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27F24" w:rsidRPr="00051ED1" w:rsidRDefault="000C4879">
      <w:pPr>
        <w:jc w:val="center"/>
        <w:rPr>
          <w:rFonts w:ascii="Times New Roman" w:eastAsia="Verdana" w:hAnsi="Times New Roman" w:cs="Times New Roman"/>
          <w:b/>
          <w:color w:val="222222"/>
          <w:sz w:val="48"/>
          <w:szCs w:val="48"/>
          <w:highlight w:val="white"/>
        </w:rPr>
      </w:pPr>
      <w:r w:rsidRPr="00051ED1">
        <w:rPr>
          <w:rFonts w:ascii="Times New Roman" w:eastAsia="Verdana" w:hAnsi="Times New Roman" w:cs="Times New Roman"/>
          <w:b/>
          <w:color w:val="222222"/>
          <w:sz w:val="48"/>
          <w:szCs w:val="48"/>
          <w:highlight w:val="white"/>
        </w:rPr>
        <w:t>Decentralised Land Agreement Registration using Blockchain</w:t>
      </w:r>
    </w:p>
    <w:p w14:paraId="00000002" w14:textId="77777777" w:rsidR="00427F24" w:rsidRDefault="00427F24">
      <w:pPr>
        <w:jc w:val="center"/>
        <w:rPr>
          <w:rFonts w:ascii="Verdana" w:eastAsia="Verdana" w:hAnsi="Verdana" w:cs="Verdana"/>
          <w:b/>
          <w:color w:val="222222"/>
          <w:sz w:val="28"/>
          <w:szCs w:val="28"/>
          <w:highlight w:val="white"/>
        </w:rPr>
      </w:pPr>
    </w:p>
    <w:p w14:paraId="00000003" w14:textId="77777777" w:rsidR="00427F24" w:rsidRDefault="00427F24">
      <w:pPr>
        <w:rPr>
          <w:rFonts w:ascii="Verdana" w:eastAsia="Verdana" w:hAnsi="Verdana" w:cs="Verdana"/>
          <w:color w:val="222222"/>
          <w:sz w:val="20"/>
          <w:szCs w:val="20"/>
          <w:highlight w:val="white"/>
        </w:rPr>
      </w:pPr>
    </w:p>
    <w:p w14:paraId="00000004" w14:textId="77777777" w:rsidR="00427F24" w:rsidRDefault="000C4879">
      <w:pPr>
        <w:rPr>
          <w:b/>
          <w:color w:val="222222"/>
          <w:sz w:val="28"/>
          <w:szCs w:val="28"/>
          <w:highlight w:val="white"/>
        </w:rPr>
      </w:pPr>
      <w:r w:rsidRPr="00051ED1">
        <w:rPr>
          <w:rFonts w:ascii="Times New Roman" w:hAnsi="Times New Roman" w:cs="Times New Roman"/>
          <w:b/>
          <w:color w:val="222222"/>
          <w:sz w:val="28"/>
          <w:szCs w:val="28"/>
          <w:highlight w:val="white"/>
        </w:rPr>
        <w:t>Abstract</w:t>
      </w:r>
      <w:r>
        <w:rPr>
          <w:b/>
          <w:color w:val="222222"/>
          <w:sz w:val="28"/>
          <w:szCs w:val="28"/>
          <w:highlight w:val="white"/>
        </w:rPr>
        <w:t>:</w:t>
      </w:r>
    </w:p>
    <w:p w14:paraId="430CDD03" w14:textId="77777777" w:rsidR="00051ED1" w:rsidRDefault="00051ED1">
      <w:pPr>
        <w:rPr>
          <w:color w:val="222222"/>
          <w:sz w:val="24"/>
          <w:szCs w:val="24"/>
          <w:highlight w:val="white"/>
        </w:rPr>
      </w:pPr>
    </w:p>
    <w:p w14:paraId="00000005" w14:textId="6AF29690" w:rsidR="00427F24" w:rsidRPr="00051ED1" w:rsidRDefault="000C4879" w:rsidP="00051ED1">
      <w:pPr>
        <w:jc w:val="both"/>
        <w:rPr>
          <w:rFonts w:ascii="Times New Roman" w:hAnsi="Times New Roman" w:cs="Times New Roman"/>
          <w:color w:val="222222"/>
          <w:sz w:val="24"/>
          <w:szCs w:val="24"/>
          <w:highlight w:val="white"/>
        </w:rPr>
      </w:pPr>
      <w:r w:rsidRPr="00051ED1">
        <w:rPr>
          <w:rFonts w:ascii="Times New Roman" w:hAnsi="Times New Roman" w:cs="Times New Roman"/>
          <w:color w:val="222222"/>
          <w:sz w:val="24"/>
          <w:szCs w:val="24"/>
          <w:highlight w:val="white"/>
        </w:rPr>
        <w:t xml:space="preserve">Land registration authorities are frequently held accountable for the alleged mismanagement and manipulation of land records in various countries. </w:t>
      </w:r>
      <w:r w:rsidR="00051ED1" w:rsidRPr="00051ED1">
        <w:rPr>
          <w:rFonts w:ascii="Times New Roman" w:hAnsi="Times New Roman" w:cs="Times New Roman"/>
          <w:color w:val="222222"/>
          <w:sz w:val="24"/>
          <w:szCs w:val="24"/>
          <w:highlight w:val="white"/>
        </w:rPr>
        <w:t>P</w:t>
      </w:r>
      <w:r w:rsidRPr="00051ED1">
        <w:rPr>
          <w:rFonts w:ascii="Times New Roman" w:hAnsi="Times New Roman" w:cs="Times New Roman"/>
          <w:color w:val="222222"/>
          <w:sz w:val="24"/>
          <w:szCs w:val="24"/>
          <w:highlight w:val="white"/>
        </w:rPr>
        <w:t>roperty records are especially vulnerable to falsification and corruption because of the country’</w:t>
      </w:r>
      <w:r w:rsidRPr="00051ED1">
        <w:rPr>
          <w:rFonts w:ascii="Times New Roman" w:hAnsi="Times New Roman" w:cs="Times New Roman"/>
          <w:color w:val="222222"/>
          <w:sz w:val="24"/>
          <w:szCs w:val="24"/>
          <w:highlight w:val="white"/>
        </w:rPr>
        <w:t xml:space="preserve">s poverty. Different parties therefore claim varying degrees of authority over a specific piece of land. Given the fact that this data has been consolidated, it has become significantly more vulnerable to security threats. The goal of decentralized system </w:t>
      </w:r>
      <w:r w:rsidRPr="00051ED1">
        <w:rPr>
          <w:rFonts w:ascii="Times New Roman" w:hAnsi="Times New Roman" w:cs="Times New Roman"/>
          <w:color w:val="222222"/>
          <w:sz w:val="24"/>
          <w:szCs w:val="24"/>
          <w:highlight w:val="white"/>
        </w:rPr>
        <w:t>research has been to increase the reliability of these systems. In order to fix the flaws of centralized systems, blockchain-based decentralized systems are currently in development. By using significant land record registration models as the basis for thi</w:t>
      </w:r>
      <w:r w:rsidRPr="00051ED1">
        <w:rPr>
          <w:rFonts w:ascii="Times New Roman" w:hAnsi="Times New Roman" w:cs="Times New Roman"/>
          <w:color w:val="222222"/>
          <w:sz w:val="24"/>
          <w:szCs w:val="24"/>
          <w:highlight w:val="white"/>
        </w:rPr>
        <w:t xml:space="preserve">s research, we hope to create a proof-of-concept system or framework for future use. </w:t>
      </w:r>
      <w:r w:rsidR="00051ED1" w:rsidRPr="00051ED1">
        <w:rPr>
          <w:rFonts w:ascii="Times New Roman" w:hAnsi="Times New Roman" w:cs="Times New Roman"/>
          <w:color w:val="222222"/>
          <w:sz w:val="24"/>
          <w:szCs w:val="24"/>
          <w:highlight w:val="white"/>
        </w:rPr>
        <w:t>L</w:t>
      </w:r>
      <w:r w:rsidRPr="00051ED1">
        <w:rPr>
          <w:rFonts w:ascii="Times New Roman" w:hAnsi="Times New Roman" w:cs="Times New Roman"/>
          <w:color w:val="222222"/>
          <w:sz w:val="24"/>
          <w:szCs w:val="24"/>
          <w:highlight w:val="white"/>
        </w:rPr>
        <w:t xml:space="preserve">and registration agency will benefit from our proposed conceptual framework. For the </w:t>
      </w:r>
      <w:r w:rsidRPr="00051ED1">
        <w:rPr>
          <w:rFonts w:ascii="Times New Roman" w:hAnsi="Times New Roman" w:cs="Times New Roman"/>
          <w:color w:val="222222"/>
          <w:sz w:val="24"/>
          <w:szCs w:val="24"/>
          <w:highlight w:val="white"/>
        </w:rPr>
        <w:t>government to implement a decentralized land record registry sys</w:t>
      </w:r>
      <w:r w:rsidRPr="00051ED1">
        <w:rPr>
          <w:rFonts w:ascii="Times New Roman" w:hAnsi="Times New Roman" w:cs="Times New Roman"/>
          <w:color w:val="222222"/>
          <w:sz w:val="24"/>
          <w:szCs w:val="24"/>
          <w:highlight w:val="white"/>
        </w:rPr>
        <w:t>tem, we propose a conceptual framework that outlines the essential components.</w:t>
      </w:r>
    </w:p>
    <w:p w14:paraId="00000006" w14:textId="77777777" w:rsidR="00427F24" w:rsidRDefault="00427F24">
      <w:pPr>
        <w:rPr>
          <w:b/>
          <w:color w:val="222222"/>
          <w:sz w:val="28"/>
          <w:szCs w:val="28"/>
          <w:highlight w:val="white"/>
        </w:rPr>
      </w:pPr>
    </w:p>
    <w:p w14:paraId="00000007" w14:textId="77777777" w:rsidR="00427F24" w:rsidRDefault="00427F24">
      <w:pPr>
        <w:rPr>
          <w:b/>
          <w:color w:val="222222"/>
          <w:sz w:val="28"/>
          <w:szCs w:val="28"/>
          <w:highlight w:val="white"/>
        </w:rPr>
      </w:pPr>
    </w:p>
    <w:p w14:paraId="00000008" w14:textId="00534B96" w:rsidR="00427F24" w:rsidRPr="00051ED1" w:rsidRDefault="000C4879">
      <w:pPr>
        <w:rPr>
          <w:rFonts w:ascii="Times New Roman" w:hAnsi="Times New Roman" w:cs="Times New Roman"/>
          <w:b/>
          <w:color w:val="333333"/>
          <w:sz w:val="28"/>
          <w:szCs w:val="28"/>
          <w:highlight w:val="white"/>
        </w:rPr>
      </w:pPr>
      <w:r w:rsidRPr="00051ED1">
        <w:rPr>
          <w:rFonts w:ascii="Times New Roman" w:hAnsi="Times New Roman" w:cs="Times New Roman"/>
          <w:b/>
          <w:color w:val="333333"/>
          <w:sz w:val="28"/>
          <w:szCs w:val="28"/>
          <w:highlight w:val="white"/>
        </w:rPr>
        <w:t xml:space="preserve">Existing </w:t>
      </w:r>
      <w:r w:rsidR="00051ED1" w:rsidRPr="00051ED1">
        <w:rPr>
          <w:rFonts w:ascii="Times New Roman" w:hAnsi="Times New Roman" w:cs="Times New Roman"/>
          <w:b/>
          <w:color w:val="333333"/>
          <w:sz w:val="28"/>
          <w:szCs w:val="28"/>
          <w:highlight w:val="white"/>
        </w:rPr>
        <w:t>System</w:t>
      </w:r>
      <w:r w:rsidRPr="00051ED1">
        <w:rPr>
          <w:rFonts w:ascii="Times New Roman" w:hAnsi="Times New Roman" w:cs="Times New Roman"/>
          <w:b/>
          <w:color w:val="333333"/>
          <w:sz w:val="28"/>
          <w:szCs w:val="28"/>
          <w:highlight w:val="white"/>
        </w:rPr>
        <w:t>:</w:t>
      </w:r>
    </w:p>
    <w:p w14:paraId="3E6514E6" w14:textId="77777777" w:rsidR="00051ED1" w:rsidRPr="00051ED1" w:rsidRDefault="000C4879">
      <w:pPr>
        <w:spacing w:before="180" w:after="180" w:line="300" w:lineRule="auto"/>
        <w:jc w:val="both"/>
        <w:rPr>
          <w:rFonts w:ascii="Times New Roman" w:hAnsi="Times New Roman" w:cs="Times New Roman"/>
          <w:color w:val="333333"/>
          <w:sz w:val="24"/>
          <w:szCs w:val="24"/>
          <w:highlight w:val="white"/>
        </w:rPr>
      </w:pPr>
      <w:r w:rsidRPr="00051ED1">
        <w:rPr>
          <w:rFonts w:ascii="Times New Roman" w:hAnsi="Times New Roman" w:cs="Times New Roman"/>
          <w:color w:val="333333"/>
          <w:sz w:val="24"/>
          <w:szCs w:val="24"/>
          <w:highlight w:val="white"/>
        </w:rPr>
        <w:t>The process of land registration in any country is known to be a multistep process, since it entails the engagement of all stakeholders who will have a dir</w:t>
      </w:r>
      <w:r w:rsidRPr="00051ED1">
        <w:rPr>
          <w:rFonts w:ascii="Times New Roman" w:hAnsi="Times New Roman" w:cs="Times New Roman"/>
          <w:color w:val="333333"/>
          <w:sz w:val="24"/>
          <w:szCs w:val="24"/>
          <w:highlight w:val="white"/>
        </w:rPr>
        <w:t>ect or indirect stake in the registration. The currently used land record title storage system raises major issues about data fraud, the security of highly sensitive data, and the risk of system failure due to natural disasters, such as the server used for</w:t>
      </w:r>
      <w:r w:rsidRPr="00051ED1">
        <w:rPr>
          <w:rFonts w:ascii="Times New Roman" w:hAnsi="Times New Roman" w:cs="Times New Roman"/>
          <w:color w:val="333333"/>
          <w:sz w:val="24"/>
          <w:szCs w:val="24"/>
          <w:highlight w:val="white"/>
        </w:rPr>
        <w:t xml:space="preserve"> data storage going down</w:t>
      </w:r>
      <w:r w:rsidR="00051ED1" w:rsidRPr="00051ED1">
        <w:rPr>
          <w:rFonts w:ascii="Times New Roman" w:hAnsi="Times New Roman" w:cs="Times New Roman"/>
          <w:color w:val="333333"/>
          <w:sz w:val="24"/>
          <w:szCs w:val="24"/>
          <w:highlight w:val="white"/>
        </w:rPr>
        <w:t xml:space="preserve">. </w:t>
      </w:r>
    </w:p>
    <w:p w14:paraId="00000009" w14:textId="4BD12A38" w:rsidR="00427F24" w:rsidRPr="00051ED1" w:rsidRDefault="000C4879">
      <w:pPr>
        <w:spacing w:before="180" w:after="180" w:line="300" w:lineRule="auto"/>
        <w:jc w:val="both"/>
        <w:rPr>
          <w:rFonts w:ascii="Times New Roman" w:hAnsi="Times New Roman" w:cs="Times New Roman"/>
          <w:color w:val="333333"/>
          <w:sz w:val="24"/>
          <w:szCs w:val="24"/>
          <w:highlight w:val="white"/>
        </w:rPr>
      </w:pPr>
      <w:r w:rsidRPr="00051ED1">
        <w:rPr>
          <w:rFonts w:ascii="Times New Roman" w:hAnsi="Times New Roman" w:cs="Times New Roman"/>
          <w:color w:val="333333"/>
          <w:sz w:val="24"/>
          <w:szCs w:val="24"/>
          <w:highlight w:val="white"/>
        </w:rPr>
        <w:t>Compared to the current approaches and procedures for land title management and data storage, blockchain is a cutting-edge technology and database that has the ability to completely address the problems that plague current sys</w:t>
      </w:r>
      <w:r w:rsidRPr="00051ED1">
        <w:rPr>
          <w:rFonts w:ascii="Times New Roman" w:hAnsi="Times New Roman" w:cs="Times New Roman"/>
          <w:color w:val="333333"/>
          <w:sz w:val="24"/>
          <w:szCs w:val="24"/>
          <w:highlight w:val="white"/>
        </w:rPr>
        <w:t xml:space="preserve">tems. The basic and most important aspect of blockchain technology is that it is a decentralized network in which all data supplied by a single node are confirmed by all other available nodes, and only after a consensus is made can then the shared data be </w:t>
      </w:r>
      <w:r w:rsidRPr="00051ED1">
        <w:rPr>
          <w:rFonts w:ascii="Times New Roman" w:hAnsi="Times New Roman" w:cs="Times New Roman"/>
          <w:color w:val="333333"/>
          <w:sz w:val="24"/>
          <w:szCs w:val="24"/>
          <w:highlight w:val="white"/>
        </w:rPr>
        <w:t>saved to the blockchain</w:t>
      </w:r>
      <w:r w:rsidRPr="00051ED1">
        <w:rPr>
          <w:rFonts w:ascii="Times New Roman" w:hAnsi="Times New Roman" w:cs="Times New Roman"/>
          <w:color w:val="333333"/>
          <w:sz w:val="24"/>
          <w:szCs w:val="24"/>
          <w:highlight w:val="white"/>
        </w:rPr>
        <w:t>.</w:t>
      </w:r>
    </w:p>
    <w:p w14:paraId="0000000C" w14:textId="324D9038" w:rsidR="00427F24" w:rsidRDefault="00427F24">
      <w:pPr>
        <w:rPr>
          <w:rFonts w:ascii="Times New Roman" w:hAnsi="Times New Roman" w:cs="Times New Roman"/>
          <w:b/>
          <w:color w:val="333333"/>
          <w:sz w:val="28"/>
          <w:szCs w:val="28"/>
          <w:highlight w:val="white"/>
        </w:rPr>
      </w:pPr>
    </w:p>
    <w:p w14:paraId="64A28112" w14:textId="493E6961" w:rsidR="00051ED1" w:rsidRDefault="00051ED1">
      <w:pPr>
        <w:rPr>
          <w:rFonts w:ascii="Times New Roman" w:hAnsi="Times New Roman" w:cs="Times New Roman"/>
          <w:b/>
          <w:color w:val="333333"/>
          <w:sz w:val="28"/>
          <w:szCs w:val="28"/>
          <w:highlight w:val="white"/>
        </w:rPr>
      </w:pPr>
    </w:p>
    <w:p w14:paraId="7A5D7FE8" w14:textId="77777777" w:rsidR="00051ED1" w:rsidRPr="00051ED1" w:rsidRDefault="00051ED1">
      <w:pPr>
        <w:rPr>
          <w:rFonts w:ascii="Times New Roman" w:hAnsi="Times New Roman" w:cs="Times New Roman"/>
          <w:b/>
          <w:color w:val="333333"/>
          <w:sz w:val="28"/>
          <w:szCs w:val="28"/>
          <w:highlight w:val="white"/>
        </w:rPr>
      </w:pPr>
    </w:p>
    <w:p w14:paraId="0000000D" w14:textId="77777777" w:rsidR="00427F24" w:rsidRDefault="00427F24">
      <w:pPr>
        <w:rPr>
          <w:b/>
          <w:color w:val="333333"/>
          <w:sz w:val="28"/>
          <w:szCs w:val="28"/>
          <w:highlight w:val="white"/>
        </w:rPr>
      </w:pPr>
    </w:p>
    <w:p w14:paraId="0000000E" w14:textId="77777777" w:rsidR="00427F24" w:rsidRDefault="00427F24">
      <w:pPr>
        <w:rPr>
          <w:b/>
          <w:color w:val="333333"/>
          <w:sz w:val="28"/>
          <w:szCs w:val="28"/>
          <w:highlight w:val="white"/>
        </w:rPr>
      </w:pPr>
    </w:p>
    <w:p w14:paraId="0000000F" w14:textId="77777777" w:rsidR="00427F24" w:rsidRPr="00051ED1" w:rsidRDefault="000C4879">
      <w:pPr>
        <w:rPr>
          <w:rFonts w:ascii="Times New Roman" w:hAnsi="Times New Roman" w:cs="Times New Roman"/>
          <w:b/>
          <w:color w:val="333333"/>
          <w:sz w:val="28"/>
          <w:szCs w:val="28"/>
          <w:highlight w:val="white"/>
        </w:rPr>
      </w:pPr>
      <w:r w:rsidRPr="00051ED1">
        <w:rPr>
          <w:rFonts w:ascii="Times New Roman" w:hAnsi="Times New Roman" w:cs="Times New Roman"/>
          <w:b/>
          <w:color w:val="333333"/>
          <w:sz w:val="28"/>
          <w:szCs w:val="28"/>
          <w:highlight w:val="white"/>
        </w:rPr>
        <w:lastRenderedPageBreak/>
        <w:t>Proposed System:</w:t>
      </w:r>
    </w:p>
    <w:p w14:paraId="00000010" w14:textId="7211431F" w:rsidR="00427F24" w:rsidRPr="00051ED1" w:rsidRDefault="000C4879">
      <w:pPr>
        <w:spacing w:before="180" w:after="180" w:line="300" w:lineRule="auto"/>
        <w:jc w:val="both"/>
        <w:rPr>
          <w:rFonts w:ascii="Times New Roman" w:hAnsi="Times New Roman" w:cs="Times New Roman"/>
          <w:color w:val="333333"/>
          <w:sz w:val="24"/>
          <w:szCs w:val="24"/>
          <w:highlight w:val="white"/>
        </w:rPr>
      </w:pPr>
      <w:r w:rsidRPr="00051ED1">
        <w:rPr>
          <w:rFonts w:ascii="Times New Roman" w:hAnsi="Times New Roman" w:cs="Times New Roman"/>
          <w:color w:val="333333"/>
          <w:sz w:val="24"/>
          <w:szCs w:val="24"/>
          <w:highlight w:val="white"/>
        </w:rPr>
        <w:t>Blockchain technology offers decentralized environment that is reliable and secure. The process of the land management and title recording system is being used for stori</w:t>
      </w:r>
      <w:r w:rsidRPr="00051ED1">
        <w:rPr>
          <w:rFonts w:ascii="Times New Roman" w:hAnsi="Times New Roman" w:cs="Times New Roman"/>
          <w:color w:val="333333"/>
          <w:sz w:val="24"/>
          <w:szCs w:val="24"/>
          <w:highlight w:val="white"/>
        </w:rPr>
        <w:t xml:space="preserve">ng land title facts and running the transactions that are intertwined in land titles. Since these records are sensitive, land management and title </w:t>
      </w:r>
      <w:r w:rsidR="00051ED1" w:rsidRPr="00051ED1">
        <w:rPr>
          <w:rFonts w:ascii="Times New Roman" w:hAnsi="Times New Roman" w:cs="Times New Roman"/>
          <w:color w:val="333333"/>
          <w:sz w:val="24"/>
          <w:szCs w:val="24"/>
          <w:highlight w:val="white"/>
        </w:rPr>
        <w:t>cataloguing</w:t>
      </w:r>
      <w:r w:rsidRPr="00051ED1">
        <w:rPr>
          <w:rFonts w:ascii="Times New Roman" w:hAnsi="Times New Roman" w:cs="Times New Roman"/>
          <w:color w:val="333333"/>
          <w:sz w:val="24"/>
          <w:szCs w:val="24"/>
          <w:highlight w:val="white"/>
        </w:rPr>
        <w:t xml:space="preserve"> systems must be robust in order to prevent falsification, make these records available at all time</w:t>
      </w:r>
      <w:r w:rsidRPr="00051ED1">
        <w:rPr>
          <w:rFonts w:ascii="Times New Roman" w:hAnsi="Times New Roman" w:cs="Times New Roman"/>
          <w:color w:val="333333"/>
          <w:sz w:val="24"/>
          <w:szCs w:val="24"/>
          <w:highlight w:val="white"/>
        </w:rPr>
        <w:t>s, and, most importantly, complete these operations in a timely manner</w:t>
      </w:r>
      <w:r w:rsidRPr="00051ED1">
        <w:rPr>
          <w:rFonts w:ascii="Times New Roman" w:hAnsi="Times New Roman" w:cs="Times New Roman"/>
          <w:color w:val="333333"/>
          <w:sz w:val="24"/>
          <w:szCs w:val="24"/>
          <w:highlight w:val="white"/>
        </w:rPr>
        <w:t>. Blockchain is no longer limited to simple principles; it has evolved into a hybrid of several replicas, including mathematics, networking, cryptography, and a distributed consensus</w:t>
      </w:r>
      <w:r w:rsidRPr="00051ED1">
        <w:rPr>
          <w:rFonts w:ascii="Times New Roman" w:hAnsi="Times New Roman" w:cs="Times New Roman"/>
          <w:color w:val="333333"/>
          <w:sz w:val="24"/>
          <w:szCs w:val="24"/>
          <w:highlight w:val="white"/>
        </w:rPr>
        <w:t xml:space="preserve"> algorithm</w:t>
      </w:r>
      <w:r w:rsidR="00051ED1" w:rsidRPr="00051ED1">
        <w:rPr>
          <w:rFonts w:ascii="Times New Roman" w:hAnsi="Times New Roman" w:cs="Times New Roman"/>
          <w:color w:val="333333"/>
          <w:sz w:val="24"/>
          <w:szCs w:val="24"/>
          <w:highlight w:val="white"/>
        </w:rPr>
        <w:t>.</w:t>
      </w:r>
    </w:p>
    <w:p w14:paraId="00000011" w14:textId="476E1EA3" w:rsidR="00427F24" w:rsidRPr="00051ED1" w:rsidRDefault="000C4879">
      <w:pPr>
        <w:spacing w:before="180" w:after="180" w:line="300" w:lineRule="auto"/>
        <w:jc w:val="both"/>
        <w:rPr>
          <w:rFonts w:ascii="Times New Roman" w:hAnsi="Times New Roman" w:cs="Times New Roman"/>
          <w:color w:val="333333"/>
          <w:sz w:val="24"/>
          <w:szCs w:val="24"/>
          <w:highlight w:val="white"/>
        </w:rPr>
      </w:pPr>
      <w:r w:rsidRPr="00051ED1">
        <w:rPr>
          <w:rFonts w:ascii="Times New Roman" w:hAnsi="Times New Roman" w:cs="Times New Roman"/>
          <w:color w:val="333333"/>
          <w:sz w:val="24"/>
          <w:szCs w:val="24"/>
          <w:highlight w:val="white"/>
        </w:rPr>
        <w:t>Blockchain was developed from bitcoin paper published by Nakamoto in 2008. It is a peer-to-peer network where all participants (peers) serve as a node and all the nodes hold the same information</w:t>
      </w:r>
      <w:r w:rsidRPr="00051ED1">
        <w:rPr>
          <w:rFonts w:ascii="Times New Roman" w:hAnsi="Times New Roman" w:cs="Times New Roman"/>
          <w:color w:val="333333"/>
          <w:sz w:val="24"/>
          <w:szCs w:val="24"/>
          <w:highlight w:val="white"/>
        </w:rPr>
        <w:t>. Blockchain is a ledger dispersed publicl</w:t>
      </w:r>
      <w:r w:rsidRPr="00051ED1">
        <w:rPr>
          <w:rFonts w:ascii="Times New Roman" w:hAnsi="Times New Roman" w:cs="Times New Roman"/>
          <w:color w:val="333333"/>
          <w:sz w:val="24"/>
          <w:szCs w:val="24"/>
          <w:highlight w:val="white"/>
        </w:rPr>
        <w:t>y above a network that registers transactions associated bordered by other network applicants</w:t>
      </w:r>
      <w:r w:rsidRPr="00051ED1">
        <w:rPr>
          <w:rFonts w:ascii="Times New Roman" w:hAnsi="Times New Roman" w:cs="Times New Roman"/>
          <w:color w:val="333333"/>
          <w:sz w:val="24"/>
          <w:szCs w:val="24"/>
          <w:highlight w:val="white"/>
        </w:rPr>
        <w:t>. Instead of relying on the single authority such as administrators that can forge the database, blockchain technology offers decentralized environment that of</w:t>
      </w:r>
      <w:r w:rsidRPr="00051ED1">
        <w:rPr>
          <w:rFonts w:ascii="Times New Roman" w:hAnsi="Times New Roman" w:cs="Times New Roman"/>
          <w:color w:val="333333"/>
          <w:sz w:val="24"/>
          <w:szCs w:val="24"/>
          <w:highlight w:val="white"/>
        </w:rPr>
        <w:t>fers robustness and security as well. Untrustworthy administrators can abuse this power. A normal database suffers from that issue which is the failure that occurs at a single point, and it makes them to depend much on backups if some failure occurs. Moreo</w:t>
      </w:r>
      <w:r w:rsidRPr="00051ED1">
        <w:rPr>
          <w:rFonts w:ascii="Times New Roman" w:hAnsi="Times New Roman" w:cs="Times New Roman"/>
          <w:color w:val="333333"/>
          <w:sz w:val="24"/>
          <w:szCs w:val="24"/>
          <w:highlight w:val="white"/>
        </w:rPr>
        <w:t>ver, due to this failure if both, i.e., backups and an operating database are abused, it is catastrophic</w:t>
      </w:r>
      <w:r w:rsidRPr="00051ED1">
        <w:rPr>
          <w:rFonts w:ascii="Times New Roman" w:hAnsi="Times New Roman" w:cs="Times New Roman"/>
          <w:color w:val="333333"/>
          <w:sz w:val="24"/>
          <w:szCs w:val="24"/>
          <w:highlight w:val="white"/>
        </w:rPr>
        <w:t>.</w:t>
      </w:r>
    </w:p>
    <w:p w14:paraId="00000015" w14:textId="77777777" w:rsidR="00427F24" w:rsidRDefault="00427F24">
      <w:pPr>
        <w:rPr>
          <w:b/>
          <w:color w:val="333333"/>
          <w:sz w:val="28"/>
          <w:szCs w:val="28"/>
          <w:highlight w:val="white"/>
        </w:rPr>
      </w:pPr>
    </w:p>
    <w:p w14:paraId="00000016" w14:textId="791042EC" w:rsidR="00427F24" w:rsidRDefault="000C4879">
      <w:pPr>
        <w:rPr>
          <w:rFonts w:ascii="Times New Roman" w:hAnsi="Times New Roman" w:cs="Times New Roman"/>
          <w:b/>
          <w:color w:val="333333"/>
          <w:sz w:val="28"/>
          <w:szCs w:val="28"/>
          <w:highlight w:val="white"/>
        </w:rPr>
      </w:pPr>
      <w:r w:rsidRPr="00051ED1">
        <w:rPr>
          <w:rFonts w:ascii="Times New Roman" w:hAnsi="Times New Roman" w:cs="Times New Roman"/>
          <w:b/>
          <w:color w:val="333333"/>
          <w:sz w:val="28"/>
          <w:szCs w:val="28"/>
          <w:highlight w:val="white"/>
        </w:rPr>
        <w:t>Software Tools:</w:t>
      </w:r>
    </w:p>
    <w:p w14:paraId="7FE459F5" w14:textId="77777777" w:rsidR="00051ED1" w:rsidRPr="00051ED1" w:rsidRDefault="00051ED1">
      <w:pPr>
        <w:rPr>
          <w:rFonts w:ascii="Times New Roman" w:hAnsi="Times New Roman" w:cs="Times New Roman"/>
          <w:b/>
          <w:color w:val="333333"/>
          <w:sz w:val="28"/>
          <w:szCs w:val="28"/>
          <w:highlight w:val="white"/>
        </w:rPr>
      </w:pPr>
    </w:p>
    <w:p w14:paraId="00000017" w14:textId="765C0084" w:rsidR="00427F24" w:rsidRDefault="00051ED1" w:rsidP="00051ED1">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Ganache</w:t>
      </w:r>
    </w:p>
    <w:p w14:paraId="428CB32D" w14:textId="436110E4" w:rsidR="00051ED1" w:rsidRDefault="00051ED1" w:rsidP="00051ED1">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Metamask</w:t>
      </w:r>
    </w:p>
    <w:p w14:paraId="7DD1CDFF" w14:textId="392EEACF" w:rsidR="00051ED1" w:rsidRDefault="00051ED1" w:rsidP="00051ED1">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NodeJS</w:t>
      </w:r>
    </w:p>
    <w:p w14:paraId="57F2E109" w14:textId="3C690DDD" w:rsidR="00051ED1" w:rsidRDefault="00051ED1" w:rsidP="00051ED1">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NPM</w:t>
      </w:r>
    </w:p>
    <w:p w14:paraId="2545A344" w14:textId="16C449A2" w:rsidR="00051ED1" w:rsidRDefault="00051ED1" w:rsidP="00051ED1">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Solidity</w:t>
      </w:r>
    </w:p>
    <w:p w14:paraId="034986D3" w14:textId="3EB1C29C" w:rsidR="00051ED1" w:rsidRDefault="00051ED1" w:rsidP="00051ED1">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Web3.js</w:t>
      </w:r>
    </w:p>
    <w:p w14:paraId="4483AE97" w14:textId="20285F60" w:rsidR="00051ED1" w:rsidRPr="00051ED1" w:rsidRDefault="00051ED1" w:rsidP="00051ED1">
      <w:pPr>
        <w:pStyle w:val="ListParagraph"/>
        <w:numPr>
          <w:ilvl w:val="0"/>
          <w:numId w:val="1"/>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Truffle Suite</w:t>
      </w:r>
    </w:p>
    <w:p w14:paraId="00000018" w14:textId="77777777" w:rsidR="00427F24" w:rsidRDefault="00427F24">
      <w:pPr>
        <w:rPr>
          <w:b/>
          <w:color w:val="333333"/>
          <w:sz w:val="28"/>
          <w:szCs w:val="28"/>
          <w:highlight w:val="white"/>
        </w:rPr>
      </w:pPr>
    </w:p>
    <w:p w14:paraId="00000019" w14:textId="77777777" w:rsidR="00427F24" w:rsidRDefault="00427F24">
      <w:pPr>
        <w:rPr>
          <w:b/>
          <w:color w:val="333333"/>
          <w:sz w:val="28"/>
          <w:szCs w:val="28"/>
          <w:highlight w:val="white"/>
        </w:rPr>
      </w:pPr>
    </w:p>
    <w:p w14:paraId="0000001A" w14:textId="301FF0CA" w:rsidR="00427F24" w:rsidRDefault="000C4879">
      <w:pPr>
        <w:rPr>
          <w:rFonts w:ascii="Times New Roman" w:hAnsi="Times New Roman" w:cs="Times New Roman"/>
          <w:b/>
          <w:color w:val="333333"/>
          <w:sz w:val="28"/>
          <w:szCs w:val="28"/>
          <w:highlight w:val="white"/>
        </w:rPr>
      </w:pPr>
      <w:r w:rsidRPr="00051ED1">
        <w:rPr>
          <w:rFonts w:ascii="Times New Roman" w:hAnsi="Times New Roman" w:cs="Times New Roman"/>
          <w:b/>
          <w:color w:val="333333"/>
          <w:sz w:val="28"/>
          <w:szCs w:val="28"/>
          <w:highlight w:val="white"/>
        </w:rPr>
        <w:t>Hardware Tools:</w:t>
      </w:r>
    </w:p>
    <w:p w14:paraId="54654F85" w14:textId="77777777" w:rsidR="00051ED1" w:rsidRPr="00051ED1" w:rsidRDefault="00051ED1">
      <w:pPr>
        <w:rPr>
          <w:rFonts w:ascii="Times New Roman" w:hAnsi="Times New Roman" w:cs="Times New Roman"/>
          <w:b/>
          <w:color w:val="333333"/>
          <w:sz w:val="28"/>
          <w:szCs w:val="28"/>
          <w:highlight w:val="white"/>
        </w:rPr>
      </w:pPr>
    </w:p>
    <w:p w14:paraId="0000001B" w14:textId="4DA88EDC" w:rsidR="00427F24" w:rsidRDefault="00051ED1" w:rsidP="00051ED1">
      <w:pPr>
        <w:pStyle w:val="ListParagraph"/>
        <w:numPr>
          <w:ilvl w:val="0"/>
          <w:numId w:val="2"/>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Laptop</w:t>
      </w:r>
    </w:p>
    <w:p w14:paraId="567D7D30" w14:textId="30406C21" w:rsidR="00051ED1" w:rsidRDefault="00051ED1" w:rsidP="00051ED1">
      <w:pPr>
        <w:pStyle w:val="ListParagraph"/>
        <w:numPr>
          <w:ilvl w:val="0"/>
          <w:numId w:val="2"/>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Operating System: Windows 11</w:t>
      </w:r>
    </w:p>
    <w:p w14:paraId="32810C19" w14:textId="7A4C8E23" w:rsidR="00051ED1" w:rsidRDefault="00051ED1" w:rsidP="00051ED1">
      <w:pPr>
        <w:pStyle w:val="ListParagraph"/>
        <w:numPr>
          <w:ilvl w:val="0"/>
          <w:numId w:val="2"/>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RAM: 16GB</w:t>
      </w:r>
    </w:p>
    <w:p w14:paraId="65F5CC13" w14:textId="705EBC06" w:rsidR="00051ED1" w:rsidRDefault="00051ED1" w:rsidP="00051ED1">
      <w:pPr>
        <w:pStyle w:val="ListParagraph"/>
        <w:numPr>
          <w:ilvl w:val="0"/>
          <w:numId w:val="2"/>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ROM: 8GB</w:t>
      </w:r>
    </w:p>
    <w:p w14:paraId="7D603620" w14:textId="289DAFE9" w:rsidR="00051ED1" w:rsidRPr="00051ED1" w:rsidRDefault="00051ED1" w:rsidP="00051ED1">
      <w:pPr>
        <w:pStyle w:val="ListParagraph"/>
        <w:numPr>
          <w:ilvl w:val="0"/>
          <w:numId w:val="2"/>
        </w:numPr>
        <w:rPr>
          <w:rFonts w:ascii="Times New Roman" w:hAnsi="Times New Roman" w:cs="Times New Roman"/>
          <w:bCs/>
          <w:color w:val="333333"/>
          <w:sz w:val="24"/>
          <w:szCs w:val="24"/>
          <w:highlight w:val="white"/>
        </w:rPr>
      </w:pPr>
      <w:r>
        <w:rPr>
          <w:rFonts w:ascii="Times New Roman" w:hAnsi="Times New Roman" w:cs="Times New Roman"/>
          <w:bCs/>
          <w:color w:val="333333"/>
          <w:sz w:val="24"/>
          <w:szCs w:val="24"/>
          <w:highlight w:val="white"/>
        </w:rPr>
        <w:t>Fast Internet connectivity</w:t>
      </w:r>
    </w:p>
    <w:p w14:paraId="0000001C" w14:textId="77777777" w:rsidR="00427F24" w:rsidRDefault="00427F24">
      <w:pPr>
        <w:rPr>
          <w:b/>
          <w:color w:val="333333"/>
          <w:sz w:val="28"/>
          <w:szCs w:val="28"/>
          <w:highlight w:val="white"/>
        </w:rPr>
      </w:pPr>
    </w:p>
    <w:p w14:paraId="0000001D" w14:textId="77777777" w:rsidR="00427F24" w:rsidRDefault="00427F24">
      <w:pPr>
        <w:rPr>
          <w:b/>
          <w:color w:val="333333"/>
          <w:sz w:val="28"/>
          <w:szCs w:val="28"/>
          <w:highlight w:val="white"/>
        </w:rPr>
      </w:pPr>
    </w:p>
    <w:p w14:paraId="0000001E" w14:textId="77777777" w:rsidR="00427F24" w:rsidRPr="00051ED1" w:rsidRDefault="000C4879">
      <w:pPr>
        <w:rPr>
          <w:rFonts w:ascii="Times New Roman" w:hAnsi="Times New Roman" w:cs="Times New Roman"/>
          <w:b/>
          <w:color w:val="333333"/>
          <w:sz w:val="28"/>
          <w:szCs w:val="28"/>
          <w:highlight w:val="white"/>
        </w:rPr>
      </w:pPr>
      <w:r w:rsidRPr="00051ED1">
        <w:rPr>
          <w:rFonts w:ascii="Times New Roman" w:hAnsi="Times New Roman" w:cs="Times New Roman"/>
          <w:b/>
          <w:color w:val="333333"/>
          <w:sz w:val="28"/>
          <w:szCs w:val="28"/>
          <w:highlight w:val="white"/>
        </w:rPr>
        <w:t xml:space="preserve"> Applications:</w:t>
      </w:r>
    </w:p>
    <w:p w14:paraId="0000001F" w14:textId="0417D78E" w:rsidR="00427F24" w:rsidRDefault="00427F24">
      <w:pPr>
        <w:rPr>
          <w:rFonts w:ascii="Times New Roman" w:eastAsia="Roboto" w:hAnsi="Times New Roman" w:cs="Times New Roman"/>
          <w:color w:val="333333"/>
          <w:sz w:val="24"/>
          <w:szCs w:val="24"/>
          <w:highlight w:val="white"/>
        </w:rPr>
      </w:pPr>
    </w:p>
    <w:p w14:paraId="21B50A3A" w14:textId="1E854BE2" w:rsidR="000C4879" w:rsidRDefault="000C4879" w:rsidP="000C4879">
      <w:pPr>
        <w:pStyle w:val="ListParagraph"/>
        <w:numPr>
          <w:ilvl w:val="0"/>
          <w:numId w:val="3"/>
        </w:numPr>
        <w:rPr>
          <w:rFonts w:ascii="Times New Roman" w:eastAsia="Roboto" w:hAnsi="Times New Roman" w:cs="Times New Roman"/>
          <w:color w:val="333333"/>
          <w:sz w:val="24"/>
          <w:szCs w:val="24"/>
          <w:highlight w:val="white"/>
        </w:rPr>
      </w:pPr>
      <w:r>
        <w:rPr>
          <w:rFonts w:ascii="Times New Roman" w:eastAsia="Roboto" w:hAnsi="Times New Roman" w:cs="Times New Roman"/>
          <w:color w:val="333333"/>
          <w:sz w:val="24"/>
          <w:szCs w:val="24"/>
          <w:highlight w:val="white"/>
        </w:rPr>
        <w:t>This can also be applied or used in Vehicle Registration System</w:t>
      </w:r>
    </w:p>
    <w:p w14:paraId="7ABCD8F7" w14:textId="5F13B858" w:rsidR="000C4879" w:rsidRPr="000C4879" w:rsidRDefault="000C4879" w:rsidP="000C4879">
      <w:pPr>
        <w:pStyle w:val="ListParagraph"/>
        <w:numPr>
          <w:ilvl w:val="0"/>
          <w:numId w:val="3"/>
        </w:numPr>
        <w:rPr>
          <w:rFonts w:ascii="Times New Roman" w:eastAsia="Roboto" w:hAnsi="Times New Roman" w:cs="Times New Roman"/>
          <w:color w:val="333333"/>
          <w:sz w:val="24"/>
          <w:szCs w:val="24"/>
          <w:highlight w:val="white"/>
        </w:rPr>
      </w:pPr>
      <w:r>
        <w:rPr>
          <w:rFonts w:ascii="Times New Roman" w:eastAsia="Roboto" w:hAnsi="Times New Roman" w:cs="Times New Roman"/>
          <w:color w:val="333333"/>
          <w:sz w:val="24"/>
          <w:szCs w:val="24"/>
          <w:highlight w:val="white"/>
        </w:rPr>
        <w:t>Blockchain based registrations are always open up the tamper free governance.</w:t>
      </w:r>
    </w:p>
    <w:sectPr w:rsidR="000C4879" w:rsidRPr="000C487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3B77BF"/>
    <w:multiLevelType w:val="hybridMultilevel"/>
    <w:tmpl w:val="F606E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652EB9"/>
    <w:multiLevelType w:val="hybridMultilevel"/>
    <w:tmpl w:val="771CD4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DF657EF"/>
    <w:multiLevelType w:val="hybridMultilevel"/>
    <w:tmpl w:val="07E2DD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F24"/>
    <w:rsid w:val="00051ED1"/>
    <w:rsid w:val="000C4879"/>
    <w:rsid w:val="00427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B953"/>
  <w15:docId w15:val="{D90C9ED0-BB7A-41EA-B18A-7D8B7F62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51E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 Parvathaneni</cp:lastModifiedBy>
  <cp:revision>2</cp:revision>
  <dcterms:created xsi:type="dcterms:W3CDTF">2022-03-27T12:43:00Z</dcterms:created>
  <dcterms:modified xsi:type="dcterms:W3CDTF">2022-03-27T12:50:00Z</dcterms:modified>
</cp:coreProperties>
</file>