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66124" w:rsidRDefault="007E42BD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highlight w:val="whit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highlight w:val="white"/>
        </w:rPr>
        <w:t>Email Spam Detection System</w:t>
      </w:r>
    </w:p>
    <w:p w14:paraId="00000002" w14:textId="77777777" w:rsidR="00D66124" w:rsidRDefault="007E42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Abstract:</w:t>
      </w:r>
    </w:p>
    <w:p w14:paraId="00000003" w14:textId="77777777" w:rsidR="00D66124" w:rsidRDefault="007E42BD">
      <w:pPr>
        <w:spacing w:line="276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CFC"/>
        </w:rPr>
        <w:t>E-mail is one of the most popular ways of communication due to its accessibility, low sending cost and fast message transfer. However, Spam emails appear as a severe problem affecting this application of today’s Internet. Filtering is an important approach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to isolate those spam emails. In this paper, an approach for filtering spam email is proposed, which is based on classification techniques. </w:t>
      </w:r>
    </w:p>
    <w:p w14:paraId="00000004" w14:textId="2467CEA7" w:rsidR="00D66124" w:rsidRDefault="007E42BD">
      <w:pPr>
        <w:spacing w:line="276" w:lineRule="auto"/>
        <w:jc w:val="both"/>
        <w:rPr>
          <w:rFonts w:ascii="Times New Roman" w:eastAsia="Times New Roman" w:hAnsi="Times New Roman" w:cs="Times New Roman"/>
          <w:color w:val="2E2E2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The approach </w:t>
      </w:r>
      <w:r w:rsidR="00AD0B0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CFC"/>
        </w:rPr>
        <w:t>analyses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the body of </w:t>
      </w:r>
      <w:r w:rsidR="00AD0B0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CFC"/>
        </w:rPr>
        <w:t>email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messages and assigns weights to terms (features) that can help identify sp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CFC"/>
        </w:rPr>
        <w:t>am and clean (ham) emails. An adaptation is proposed that tries to reduce the dimensionality of the extracted features, in which only determined (meaningful) terms are regarded by consulting a dictionary. A thorough comparative study has been studied among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different classification algorithms that prove the efficiency of the filtering approach proposed. </w:t>
      </w:r>
    </w:p>
    <w:p w14:paraId="00000005" w14:textId="77777777" w:rsidR="00D66124" w:rsidRDefault="007E42BD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Existing System:</w:t>
      </w:r>
    </w:p>
    <w:p w14:paraId="00000006" w14:textId="3619113A" w:rsidR="00D66124" w:rsidRDefault="007E42BD">
      <w:pPr>
        <w:spacing w:line="276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CFCFC"/>
        </w:rPr>
        <w:t>The upsurge in the volume of unwanted emails called spam has created an intense nee</w:t>
      </w:r>
      <w:r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CFCFC"/>
        </w:rPr>
        <w:t xml:space="preserve">d for the development of more dependable and robust </w:t>
      </w:r>
      <w:r w:rsidR="00AD0B04"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CFCFC"/>
        </w:rPr>
        <w:t>anti-spam</w:t>
      </w:r>
      <w:r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CFCFC"/>
        </w:rPr>
        <w:t xml:space="preserve"> filters. </w:t>
      </w:r>
      <w:hyperlink r:id="rId8">
        <w:r>
          <w:rPr>
            <w:rFonts w:ascii="Times New Roman" w:eastAsia="Times New Roman" w:hAnsi="Times New Roman" w:cs="Times New Roman"/>
            <w:color w:val="2E2E2E"/>
            <w:sz w:val="24"/>
            <w:szCs w:val="24"/>
            <w:shd w:val="clear" w:color="auto" w:fill="FCFCFC"/>
          </w:rPr>
          <w:t>Machine learning methods</w:t>
        </w:r>
      </w:hyperlink>
      <w:r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CFCFC"/>
        </w:rPr>
        <w:t xml:space="preserve"> </w:t>
      </w:r>
      <w:r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CFCFC"/>
        </w:rPr>
        <w:t xml:space="preserve">of recent are being used to successfully detect and filter spam emails. We present a </w:t>
      </w:r>
      <w:hyperlink r:id="rId9">
        <w:r>
          <w:rPr>
            <w:rFonts w:ascii="Times New Roman" w:eastAsia="Times New Roman" w:hAnsi="Times New Roman" w:cs="Times New Roman"/>
            <w:color w:val="2E2E2E"/>
            <w:sz w:val="24"/>
            <w:szCs w:val="24"/>
            <w:shd w:val="clear" w:color="auto" w:fill="FCFCFC"/>
          </w:rPr>
          <w:t>systematic review</w:t>
        </w:r>
      </w:hyperlink>
      <w:r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CFCFC"/>
        </w:rPr>
        <w:t xml:space="preserve"> of some of the popular machine learning based email spam filtering a</w:t>
      </w:r>
      <w:r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CFCFC"/>
        </w:rPr>
        <w:t xml:space="preserve">pproaches. Our review covers surveys of the important concepts, attempts, efficiency, and the research trend in spam filtering. </w:t>
      </w:r>
    </w:p>
    <w:p w14:paraId="00000007" w14:textId="77777777" w:rsidR="00D66124" w:rsidRDefault="007E42BD">
      <w:pPr>
        <w:spacing w:line="276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CFCFC"/>
        </w:rPr>
      </w:pPr>
      <w:r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CFCFC"/>
        </w:rPr>
        <w:t xml:space="preserve">The preliminary discussion in the study background examines the applications of </w:t>
      </w:r>
      <w:hyperlink r:id="rId10">
        <w:r>
          <w:rPr>
            <w:rFonts w:ascii="Times New Roman" w:eastAsia="Times New Roman" w:hAnsi="Times New Roman" w:cs="Times New Roman"/>
            <w:color w:val="2E2E2E"/>
            <w:sz w:val="24"/>
            <w:szCs w:val="24"/>
            <w:shd w:val="clear" w:color="auto" w:fill="FCFCFC"/>
          </w:rPr>
          <w:t>machine learning techniques</w:t>
        </w:r>
      </w:hyperlink>
      <w:r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CFCFC"/>
        </w:rPr>
        <w:t xml:space="preserve"> to the email spam filtering process of the leading </w:t>
      </w:r>
      <w:hyperlink r:id="rId11">
        <w:r>
          <w:rPr>
            <w:rFonts w:ascii="Times New Roman" w:eastAsia="Times New Roman" w:hAnsi="Times New Roman" w:cs="Times New Roman"/>
            <w:color w:val="2E2E2E"/>
            <w:sz w:val="24"/>
            <w:szCs w:val="24"/>
            <w:shd w:val="clear" w:color="auto" w:fill="FCFCFC"/>
          </w:rPr>
          <w:t>internet service provider</w:t>
        </w:r>
        <w:r>
          <w:rPr>
            <w:rFonts w:ascii="Times New Roman" w:eastAsia="Times New Roman" w:hAnsi="Times New Roman" w:cs="Times New Roman"/>
            <w:color w:val="2E2E2E"/>
            <w:sz w:val="24"/>
            <w:szCs w:val="24"/>
            <w:shd w:val="clear" w:color="auto" w:fill="FCFCFC"/>
          </w:rPr>
          <w:t>s</w:t>
        </w:r>
      </w:hyperlink>
      <w:r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CFCFC"/>
        </w:rPr>
        <w:t xml:space="preserve"> (ISPs) like Gmail, Yahoo and </w:t>
      </w:r>
      <w:hyperlink r:id="rId12">
        <w:r>
          <w:rPr>
            <w:rFonts w:ascii="Times New Roman" w:eastAsia="Times New Roman" w:hAnsi="Times New Roman" w:cs="Times New Roman"/>
            <w:color w:val="2E2E2E"/>
            <w:sz w:val="24"/>
            <w:szCs w:val="24"/>
            <w:shd w:val="clear" w:color="auto" w:fill="FCFCFC"/>
          </w:rPr>
          <w:t>Outlook</w:t>
        </w:r>
      </w:hyperlink>
      <w:r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CFCFC"/>
        </w:rPr>
        <w:t xml:space="preserve"> emails spam filters. Discussion on general email spam filtering process, and the various efforts by differen</w:t>
      </w:r>
      <w:r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CFCFC"/>
        </w:rPr>
        <w:t xml:space="preserve">t researchers in combating spam through the use of machine learning techniques was done. Our review compares the strengths and drawbacks of existing </w:t>
      </w:r>
      <w:hyperlink r:id="rId13">
        <w:r>
          <w:rPr>
            <w:rFonts w:ascii="Times New Roman" w:eastAsia="Times New Roman" w:hAnsi="Times New Roman" w:cs="Times New Roman"/>
            <w:color w:val="2E2E2E"/>
            <w:sz w:val="24"/>
            <w:szCs w:val="24"/>
            <w:shd w:val="clear" w:color="auto" w:fill="FCFCFC"/>
          </w:rPr>
          <w:t xml:space="preserve">machine </w:t>
        </w:r>
        <w:r>
          <w:rPr>
            <w:rFonts w:ascii="Times New Roman" w:eastAsia="Times New Roman" w:hAnsi="Times New Roman" w:cs="Times New Roman"/>
            <w:color w:val="2E2E2E"/>
            <w:sz w:val="24"/>
            <w:szCs w:val="24"/>
            <w:shd w:val="clear" w:color="auto" w:fill="FCFCFC"/>
          </w:rPr>
          <w:t>learning approaches</w:t>
        </w:r>
      </w:hyperlink>
      <w:r>
        <w:rPr>
          <w:rFonts w:ascii="Times New Roman" w:eastAsia="Times New Roman" w:hAnsi="Times New Roman" w:cs="Times New Roman"/>
          <w:color w:val="2E2E2E"/>
          <w:sz w:val="24"/>
          <w:szCs w:val="24"/>
          <w:shd w:val="clear" w:color="auto" w:fill="FCFCFC"/>
        </w:rPr>
        <w:t xml:space="preserve"> and the open research problems in spam filtering. We recommended deep learning and deep adversarial learning as the future techniques that can effectively handle the menace of spam emails.</w:t>
      </w:r>
    </w:p>
    <w:p w14:paraId="00000008" w14:textId="77777777" w:rsidR="00D66124" w:rsidRDefault="007E42BD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Proposed System:</w:t>
      </w:r>
    </w:p>
    <w:p w14:paraId="00000009" w14:textId="0157AF4D" w:rsidR="00D66124" w:rsidRDefault="007E42BD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color w:val="2E2E2E"/>
          <w:sz w:val="24"/>
          <w:szCs w:val="24"/>
        </w:rPr>
        <w:t>To effectively handle the thre</w:t>
      </w:r>
      <w:r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at posed by email spams, leading email providers such as Gmail, Yahoo mail and </w:t>
      </w:r>
      <w:hyperlink r:id="rId14">
        <w:r>
          <w:rPr>
            <w:rFonts w:ascii="Times New Roman" w:eastAsia="Times New Roman" w:hAnsi="Times New Roman" w:cs="Times New Roman"/>
            <w:color w:val="2E2E2E"/>
            <w:sz w:val="24"/>
            <w:szCs w:val="24"/>
          </w:rPr>
          <w:t>Outlook</w:t>
        </w:r>
      </w:hyperlink>
      <w:r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have employed the combination of different machine learning </w:t>
      </w:r>
      <w:r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(ML) techniques such as </w:t>
      </w:r>
      <w:hyperlink r:id="rId15">
        <w:r>
          <w:rPr>
            <w:rFonts w:ascii="Times New Roman" w:eastAsia="Times New Roman" w:hAnsi="Times New Roman" w:cs="Times New Roman"/>
            <w:color w:val="2E2E2E"/>
            <w:sz w:val="24"/>
            <w:szCs w:val="24"/>
          </w:rPr>
          <w:t>Neural Networks</w:t>
        </w:r>
      </w:hyperlink>
      <w:r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in its spam filters. These ML techniques have the capacity to learn and identify spam emails and phishing messages by </w:t>
      </w:r>
      <w:r w:rsidR="00AD0B04">
        <w:rPr>
          <w:rFonts w:ascii="Times New Roman" w:eastAsia="Times New Roman" w:hAnsi="Times New Roman" w:cs="Times New Roman"/>
          <w:color w:val="2E2E2E"/>
          <w:sz w:val="24"/>
          <w:szCs w:val="24"/>
        </w:rPr>
        <w:t>analysing</w:t>
      </w:r>
      <w:r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color w:val="2E2E2E"/>
          <w:sz w:val="24"/>
          <w:szCs w:val="24"/>
        </w:rPr>
        <w:t>oads of such messages throughout a vast collection of computers. Since machine learning has the capacity to adapt to varying conditions, Gmail and Yahoo mail spam filters do more than just checking junk emails using pre-existing rules. They generate new ru</w:t>
      </w:r>
      <w:r>
        <w:rPr>
          <w:rFonts w:ascii="Times New Roman" w:eastAsia="Times New Roman" w:hAnsi="Times New Roman" w:cs="Times New Roman"/>
          <w:color w:val="2E2E2E"/>
          <w:sz w:val="24"/>
          <w:szCs w:val="24"/>
        </w:rPr>
        <w:t>les themselves based on what they have learnt as they continue in their spam filtering operation.</w:t>
      </w:r>
    </w:p>
    <w:p w14:paraId="0000000A" w14:textId="64F4B53F" w:rsidR="00D66124" w:rsidRDefault="007E42BD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The machine learning model used by Google has now advanced to the point that it can detect and filter out spam and phishing emails with about 99.9 percent ac</w:t>
      </w:r>
      <w:r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curacy. The implication of </w:t>
      </w:r>
      <w:r>
        <w:rPr>
          <w:rFonts w:ascii="Times New Roman" w:eastAsia="Times New Roman" w:hAnsi="Times New Roman" w:cs="Times New Roman"/>
          <w:color w:val="2E2E2E"/>
          <w:sz w:val="24"/>
          <w:szCs w:val="24"/>
        </w:rPr>
        <w:lastRenderedPageBreak/>
        <w:t>this is that one out of a thousand messages succeed in evading their email spam filter. Statistics from Google revealed that between 50-70 percent of emails that Gmail receives are unsolicited mail. Google's detection models have</w:t>
      </w:r>
      <w:r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also incorporated tools called Google Safe Browsing for identifying websites that have malicious URLs. The phishing-detection performance of Google has been enhanced by the introduction of a system that delays the delivery of some Gmail messages for a whi</w:t>
      </w:r>
      <w:r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le to carry out additional comprehensive scrutiny of the phishing messages since they are easier to detect when they are </w:t>
      </w:r>
      <w:r w:rsidR="00AD0B04">
        <w:rPr>
          <w:rFonts w:ascii="Times New Roman" w:eastAsia="Times New Roman" w:hAnsi="Times New Roman" w:cs="Times New Roman"/>
          <w:color w:val="2E2E2E"/>
          <w:sz w:val="24"/>
          <w:szCs w:val="24"/>
        </w:rPr>
        <w:t>analysed</w:t>
      </w:r>
      <w:r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collectively. The purpose of delaying the delivery of some of these suspicious emails is to conduct a deeper examination while</w:t>
      </w:r>
      <w:r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more messages arrive in due course of time and the algorithms are updated in real time. Only about 0.05 percent of emails are affected by this deliberate delay.</w:t>
      </w:r>
    </w:p>
    <w:p w14:paraId="0000000B" w14:textId="77777777" w:rsidR="00D66124" w:rsidRDefault="007E42BD">
      <w:pPr>
        <w:spacing w:after="240" w:line="276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>
        <w:rPr>
          <w:rFonts w:ascii="Times New Roman" w:eastAsia="Times New Roman" w:hAnsi="Times New Roman" w:cs="Times New Roman"/>
          <w:color w:val="2E2E2E"/>
          <w:sz w:val="24"/>
          <w:szCs w:val="24"/>
        </w:rPr>
        <w:t>Though there are several email spam filtering methods in existence, the state-of-the-art appro</w:t>
      </w:r>
      <w:r>
        <w:rPr>
          <w:rFonts w:ascii="Times New Roman" w:eastAsia="Times New Roman" w:hAnsi="Times New Roman" w:cs="Times New Roman"/>
          <w:color w:val="2E2E2E"/>
          <w:sz w:val="24"/>
          <w:szCs w:val="24"/>
        </w:rPr>
        <w:t>aches are discussed in this paper. We explained below the different categories of spam filtering techniques that have been widely applied to overcome the problem of email spam.</w:t>
      </w:r>
    </w:p>
    <w:p w14:paraId="0000000C" w14:textId="77777777" w:rsidR="00D66124" w:rsidRDefault="00D66124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D" w14:textId="77777777" w:rsidR="00D66124" w:rsidRDefault="007E42BD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Software Tools:</w:t>
      </w:r>
    </w:p>
    <w:p w14:paraId="0000000E" w14:textId="7EFD8684" w:rsidR="00D66124" w:rsidRDefault="00AD0B04" w:rsidP="00AD0B04">
      <w:pPr>
        <w:pStyle w:val="ListParagraph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VS Code</w:t>
      </w:r>
    </w:p>
    <w:p w14:paraId="5F1E6931" w14:textId="61302F1B" w:rsidR="00AD0B04" w:rsidRDefault="00AD0B04" w:rsidP="00AD0B04">
      <w:pPr>
        <w:pStyle w:val="ListParagraph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Jupyter Notebook</w:t>
      </w:r>
    </w:p>
    <w:p w14:paraId="108C0A09" w14:textId="05853C6F" w:rsidR="00AD0B04" w:rsidRDefault="00AD0B04" w:rsidP="00AD0B04">
      <w:pPr>
        <w:pStyle w:val="ListParagraph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Anaconda</w:t>
      </w:r>
    </w:p>
    <w:p w14:paraId="636C3115" w14:textId="0B69F0E4" w:rsidR="00AD0B04" w:rsidRDefault="00AD0B04" w:rsidP="00AD0B04">
      <w:pPr>
        <w:pStyle w:val="ListParagraph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Python3</w:t>
      </w:r>
    </w:p>
    <w:p w14:paraId="7A4B1F3C" w14:textId="03212B46" w:rsidR="00AD0B04" w:rsidRDefault="00AD0B04" w:rsidP="00AD0B04">
      <w:pPr>
        <w:pStyle w:val="ListParagraph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Scikit-Learn</w:t>
      </w:r>
    </w:p>
    <w:p w14:paraId="2A85CD6F" w14:textId="3B91642F" w:rsidR="00AD0B04" w:rsidRDefault="00AD0B04" w:rsidP="00AD0B04">
      <w:pPr>
        <w:pStyle w:val="ListParagraph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7670C428" w14:textId="054646FA" w:rsidR="00AD0B04" w:rsidRDefault="00AD0B04" w:rsidP="00AD0B04">
      <w:pPr>
        <w:pStyle w:val="ListParagraph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741D9C1D" w14:textId="79D4663A" w:rsidR="00AD0B04" w:rsidRDefault="00AD0B04" w:rsidP="00AD0B04">
      <w:pPr>
        <w:pStyle w:val="ListParagraph0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Matplotlib </w:t>
      </w:r>
    </w:p>
    <w:p w14:paraId="6462A964" w14:textId="77777777" w:rsidR="00AD0B04" w:rsidRPr="00AD0B04" w:rsidRDefault="00AD0B04" w:rsidP="00AD0B04">
      <w:pPr>
        <w:pStyle w:val="ListParagraph0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D66124" w:rsidRDefault="007E42BD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ardware Tools:</w:t>
      </w:r>
    </w:p>
    <w:p w14:paraId="00000010" w14:textId="2B0F457E" w:rsidR="00D66124" w:rsidRDefault="00AD0B04" w:rsidP="00AD0B04">
      <w:pPr>
        <w:pStyle w:val="ListParagraph0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Laptop</w:t>
      </w:r>
    </w:p>
    <w:p w14:paraId="03E9CB45" w14:textId="7E34DED9" w:rsidR="00AD0B04" w:rsidRDefault="00AD0B04" w:rsidP="00AD0B04">
      <w:pPr>
        <w:pStyle w:val="ListParagraph0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Operating System: Windows-11</w:t>
      </w:r>
    </w:p>
    <w:p w14:paraId="4D563021" w14:textId="066C1EA4" w:rsidR="00AD0B04" w:rsidRDefault="00AD0B04" w:rsidP="00AD0B04">
      <w:pPr>
        <w:pStyle w:val="ListParagraph0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RAM: 16GB</w:t>
      </w:r>
    </w:p>
    <w:p w14:paraId="7CE027BB" w14:textId="738E5B6C" w:rsidR="00AD0B04" w:rsidRDefault="00AD0B04" w:rsidP="00AD0B04">
      <w:pPr>
        <w:pStyle w:val="ListParagraph0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ROM: 4GB</w:t>
      </w:r>
    </w:p>
    <w:p w14:paraId="375630BA" w14:textId="2EA6CD9D" w:rsidR="00AD0B04" w:rsidRDefault="00AD0B04" w:rsidP="00AD0B04">
      <w:pPr>
        <w:pStyle w:val="ListParagraph0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Fast Internet Connectivity</w:t>
      </w:r>
    </w:p>
    <w:p w14:paraId="502ABCF4" w14:textId="77777777" w:rsidR="00AD0B04" w:rsidRPr="00AD0B04" w:rsidRDefault="00AD0B04" w:rsidP="00AD0B04">
      <w:pPr>
        <w:pStyle w:val="ListParagraph0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D66124" w:rsidRDefault="007E42BD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pplications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12" w14:textId="226D9CA4" w:rsidR="00D66124" w:rsidRDefault="00AD0B04" w:rsidP="00AD0B04">
      <w:pPr>
        <w:pStyle w:val="ListParagraph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application can be integrated with third party email services like Zoho, Hostgator, Hostinger, etc. </w:t>
      </w:r>
    </w:p>
    <w:p w14:paraId="58378B19" w14:textId="7CCB36C7" w:rsidR="00AD0B04" w:rsidRPr="00AD0B04" w:rsidRDefault="00AD0B04" w:rsidP="00AD0B04">
      <w:pPr>
        <w:pStyle w:val="ListParagraph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Multi Category of Emails can also be done through this architecture.</w:t>
      </w:r>
    </w:p>
    <w:sectPr w:rsidR="00AD0B04" w:rsidRPr="00AD0B04">
      <w:headerReference w:type="default" r:id="rId16"/>
      <w:footerReference w:type="default" r:id="rId17"/>
      <w:pgSz w:w="11908" w:h="16833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F2DD8" w14:textId="77777777" w:rsidR="007E42BD" w:rsidRDefault="007E42BD">
      <w:pPr>
        <w:spacing w:after="0" w:line="240" w:lineRule="auto"/>
      </w:pPr>
      <w:r>
        <w:separator/>
      </w:r>
    </w:p>
  </w:endnote>
  <w:endnote w:type="continuationSeparator" w:id="0">
    <w:p w14:paraId="4BA1680D" w14:textId="77777777" w:rsidR="007E42BD" w:rsidRDefault="007E4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 Regular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4" w14:textId="77777777" w:rsidR="00D66124" w:rsidRDefault="00D661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47B52" w14:textId="77777777" w:rsidR="007E42BD" w:rsidRDefault="007E42BD">
      <w:pPr>
        <w:spacing w:after="0" w:line="240" w:lineRule="auto"/>
      </w:pPr>
      <w:r>
        <w:separator/>
      </w:r>
    </w:p>
  </w:footnote>
  <w:footnote w:type="continuationSeparator" w:id="0">
    <w:p w14:paraId="6FCB6482" w14:textId="77777777" w:rsidR="007E42BD" w:rsidRDefault="007E4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D66124" w:rsidRDefault="00D661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568D"/>
    <w:multiLevelType w:val="hybridMultilevel"/>
    <w:tmpl w:val="D75EB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E40F9"/>
    <w:multiLevelType w:val="hybridMultilevel"/>
    <w:tmpl w:val="90209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66D20"/>
    <w:multiLevelType w:val="hybridMultilevel"/>
    <w:tmpl w:val="C3123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124"/>
    <w:rsid w:val="007E42BD"/>
    <w:rsid w:val="00AD0B04"/>
    <w:rsid w:val="00D6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7113"/>
  <w15:docId w15:val="{4AAC3E03-BA3F-4976-8E38-374DA869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customStyle="1" w:styleId="Heading10">
    <w:name w:val="Heading1"/>
    <w:basedOn w:val="Normal"/>
    <w:next w:val="Heading1"/>
    <w:uiPriority w:val="1"/>
    <w:unhideWhenUsed/>
    <w:qFormat/>
    <w:pPr>
      <w:spacing w:before="280" w:after="280" w:line="240" w:lineRule="auto"/>
    </w:pPr>
    <w:rPr>
      <w:rFonts w:ascii="Times New Roman" w:eastAsia="Times New Roman" w:hAnsi="Times New Roman" w:cs="Times New Roman"/>
      <w:b/>
      <w:sz w:val="48"/>
    </w:rPr>
  </w:style>
  <w:style w:type="paragraph" w:customStyle="1" w:styleId="Heading20">
    <w:name w:val="Heading2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472C4" w:themeColor="accent1"/>
      <w:sz w:val="28"/>
    </w:rPr>
  </w:style>
  <w:style w:type="paragraph" w:customStyle="1" w:styleId="Heading30">
    <w:name w:val="Heading3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customStyle="1" w:styleId="Heading40">
    <w:name w:val="Heading4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Heading50">
    <w:name w:val="Heading5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472C4" w:themeColor="accent1"/>
      <w:sz w:val="20"/>
    </w:rPr>
  </w:style>
  <w:style w:type="paragraph" w:customStyle="1" w:styleId="Heading60">
    <w:name w:val="Heading6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1F3763" w:themeColor="accent1" w:themeShade="7F"/>
      <w:sz w:val="20"/>
    </w:rPr>
  </w:style>
  <w:style w:type="paragraph" w:customStyle="1" w:styleId="Heading7">
    <w:name w:val="Heading7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Heading8">
    <w:name w:val="Heading8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Heading9">
    <w:name w:val="Heading9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styleId="Subtitle">
    <w:name w:val="Subtitle"/>
    <w:basedOn w:val="Normal"/>
    <w:next w:val="Normal"/>
    <w:uiPriority w:val="11"/>
    <w:qFormat/>
    <w:rPr>
      <w:rFonts w:ascii="Carlito Regular" w:eastAsia="Carlito Regular" w:hAnsi="Carlito Regular" w:cs="Carlito Regular"/>
      <w:i/>
      <w:color w:val="4472C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12" w:space="15" w:color="0073B9"/>
        <w:bottom w:val="none" w:sz="0" w:space="7" w:color="000000"/>
        <w:right w:val="none" w:sz="0" w:space="7" w:color="000000"/>
      </w:pBdr>
      <w:ind w:left="329"/>
    </w:pPr>
    <w:rPr>
      <w:i/>
    </w:rPr>
  </w:style>
  <w:style w:type="paragraph" w:customStyle="1" w:styleId="IntenseQuote">
    <w:name w:val="IntenseQuote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ListParagraph">
    <w:name w:val="ListParagraph"/>
    <w:basedOn w:val="Normal"/>
    <w:uiPriority w:val="1"/>
    <w:unhideWhenUsed/>
    <w:qFormat/>
    <w:pPr>
      <w:ind w:left="720"/>
    </w:pPr>
  </w:style>
  <w:style w:type="paragraph" w:customStyle="1" w:styleId="NoSpacing">
    <w:name w:val="NoSpacing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character" w:customStyle="1" w:styleId="a">
    <w:uiPriority w:val="1"/>
    <w:unhideWhenUsed/>
    <w:qFormat/>
    <w:rPr>
      <w:b/>
      <w:i/>
      <w:color w:val="4472C4" w:themeColor="accent1"/>
      <w:spacing w:val="10"/>
    </w:rPr>
  </w:style>
  <w:style w:type="character" w:customStyle="1" w:styleId="a0">
    <w:uiPriority w:val="1"/>
    <w:unhideWhenUsed/>
    <w:qFormat/>
    <w:rPr>
      <w:b/>
      <w:i/>
      <w:color w:val="ED7D31" w:themeColor="accent2"/>
      <w:spacing w:val="10"/>
    </w:rPr>
  </w:style>
  <w:style w:type="character" w:customStyle="1" w:styleId="a1">
    <w:uiPriority w:val="1"/>
    <w:unhideWhenUsed/>
    <w:qFormat/>
    <w:rPr>
      <w:b/>
      <w:i/>
      <w:color w:val="A5A5A5" w:themeColor="accent3"/>
      <w:spacing w:val="10"/>
    </w:rPr>
  </w:style>
  <w:style w:type="character" w:customStyle="1" w:styleId="a2">
    <w:uiPriority w:val="1"/>
    <w:unhideWhenUsed/>
    <w:qFormat/>
    <w:rPr>
      <w:b/>
      <w:i/>
      <w:color w:val="FFC000" w:themeColor="accent4"/>
      <w:spacing w:val="10"/>
    </w:rPr>
  </w:style>
  <w:style w:type="character" w:customStyle="1" w:styleId="a3">
    <w:uiPriority w:val="1"/>
    <w:unhideWhenUsed/>
    <w:qFormat/>
    <w:rPr>
      <w:b/>
      <w:i/>
      <w:color w:val="5B9BD5" w:themeColor="accent5"/>
      <w:spacing w:val="10"/>
    </w:rPr>
  </w:style>
  <w:style w:type="character" w:customStyle="1" w:styleId="a4">
    <w:uiPriority w:val="1"/>
    <w:unhideWhenUsed/>
    <w:qFormat/>
    <w:rPr>
      <w:b/>
      <w:i/>
      <w:color w:val="70AD47" w:themeColor="accent6"/>
      <w:spacing w:val="10"/>
    </w:rPr>
  </w:style>
  <w:style w:type="character" w:customStyle="1" w:styleId="a5">
    <w:uiPriority w:val="1"/>
    <w:unhideWhenUsed/>
    <w:qFormat/>
    <w:rPr>
      <w:b/>
      <w:i/>
      <w:color w:val="ED7D31" w:themeColor="accent2"/>
      <w:spacing w:val="10"/>
    </w:rPr>
  </w:style>
  <w:style w:type="paragraph" w:styleId="ListParagraph0">
    <w:name w:val="List Paragraph"/>
    <w:basedOn w:val="Normal"/>
    <w:uiPriority w:val="34"/>
    <w:qFormat/>
    <w:rsid w:val="00AD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engineering/machine-learning-method" TargetMode="External"/><Relationship Id="rId13" Type="http://schemas.openxmlformats.org/officeDocument/2006/relationships/hyperlink" Target="https://www.sciencedirect.com/topics/computer-science/machine-learning-approach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topics/nursing-and-health-professions/angiographic-cathete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topics/computer-science/internet-service-provi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topics/social-sciences/neural-network" TargetMode="External"/><Relationship Id="rId10" Type="http://schemas.openxmlformats.org/officeDocument/2006/relationships/hyperlink" Target="https://www.sciencedirect.com/topics/computer-science/machine-learning-techniqu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topics/psychology/systematic-review" TargetMode="External"/><Relationship Id="rId14" Type="http://schemas.openxmlformats.org/officeDocument/2006/relationships/hyperlink" Target="https://www.sciencedirect.com/topics/nursing-and-health-professions/angiographic-catheter" TargetMode="External"/></Relationships>
</file>

<file path=word/theme/theme1.xml><?xml version="1.0" encoding="utf-8"?>
<a:theme xmlns:a="http://schemas.openxmlformats.org/drawingml/2006/main" name="1648367162362">
  <a:themeElements>
    <a:clrScheme name="Defaul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arli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oiiFOUrySA6J10PeYdKHgzsbpA==">AMUW2mUe3ZTi8WIvZmdCQw2nFkL8tf7UyVzLQ5T5VuNvHOCEHTj3sS4szJ/GWkrWrwnrJq5NmJmrSr5E7FGja3DdOZU8W0tTlYkpxT/GOh46ZmpGZTCaB28=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mounika.komatineni</dc:creator>
  <cp:lastModifiedBy>Madhu Parvathaneni</cp:lastModifiedBy>
  <cp:revision>2</cp:revision>
  <dcterms:created xsi:type="dcterms:W3CDTF">2022-03-27T07:46:00Z</dcterms:created>
  <dcterms:modified xsi:type="dcterms:W3CDTF">2022-03-27T12:04:00Z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