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PUKI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888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8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888</w:t>
      </w:r>
      <w:r w:rsidR="00B33C2B" w:rsidRPr="00917313">
        <w:rPr>
          <w:rFonts w:ascii="Times New Roman" w:hAnsi="Times New Roman" w:cs="Times New Roman"/>
          <w:sz w:val="26"/>
          <w:szCs w:val="26"/>
        </w:rPr>
        <w:t>/8/KBD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