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111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12 November 2025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111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November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November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