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20 November 2025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234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Pks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Pokas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20 November 2025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20 November 2025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