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Januari 30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/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pedungan Januari 30 2026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/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Januari 30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Januari 30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