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6E34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Cs/>
        </w:rPr>
      </w:pPr>
      <w:r>
        <w:rPr>
          <w:bCs/>
        </w:rPr>
        <w:t xml:space="preserve">Федеральное государственное образовательное бюджетное </w:t>
      </w:r>
      <w:r>
        <w:rPr>
          <w:bCs/>
        </w:rPr>
        <w:br/>
        <w:t>учреждение высшего образования</w:t>
      </w:r>
    </w:p>
    <w:p w14:paraId="4A51665B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«Финансовый университет при Правительстве Российской Федерации»</w:t>
      </w:r>
    </w:p>
    <w:p w14:paraId="2FD08401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(</w:t>
      </w:r>
      <w:proofErr w:type="spellStart"/>
      <w:r>
        <w:rPr>
          <w:b/>
          <w:bCs/>
          <w:sz w:val="28"/>
        </w:rPr>
        <w:t>Финуниверситет</w:t>
      </w:r>
      <w:proofErr w:type="spellEnd"/>
      <w:r>
        <w:rPr>
          <w:b/>
          <w:bCs/>
          <w:sz w:val="28"/>
        </w:rPr>
        <w:t>)</w:t>
      </w:r>
    </w:p>
    <w:p w14:paraId="6D64F71F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Cs/>
          <w:sz w:val="28"/>
        </w:rPr>
      </w:pPr>
    </w:p>
    <w:p w14:paraId="55695B85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/>
          <w:sz w:val="28"/>
          <w:szCs w:val="28"/>
        </w:rPr>
      </w:pPr>
    </w:p>
    <w:p w14:paraId="45E8CF83" w14:textId="77777777" w:rsidR="009C03EA" w:rsidRDefault="009C03EA" w:rsidP="00262C8D">
      <w:pPr>
        <w:pStyle w:val="a3"/>
        <w:spacing w:after="0" w:line="360" w:lineRule="auto"/>
        <w:ind w:left="0"/>
        <w:jc w:val="center"/>
        <w:rPr>
          <w:b/>
          <w:bCs/>
          <w:sz w:val="28"/>
        </w:rPr>
      </w:pPr>
      <w:r>
        <w:rPr>
          <w:b/>
          <w:bCs/>
          <w:sz w:val="28"/>
        </w:rPr>
        <w:t>Факультет Информационных технологий и анализа больших данных</w:t>
      </w:r>
    </w:p>
    <w:p w14:paraId="0F6DB866" w14:textId="77777777" w:rsidR="009C03EA" w:rsidRDefault="009C03EA" w:rsidP="00262C8D">
      <w:pPr>
        <w:pStyle w:val="a3"/>
        <w:spacing w:after="0" w:line="360" w:lineRule="auto"/>
        <w:rPr>
          <w:b/>
          <w:sz w:val="28"/>
        </w:rPr>
      </w:pPr>
    </w:p>
    <w:p w14:paraId="7F47D26E" w14:textId="77777777" w:rsidR="009C03EA" w:rsidRDefault="009C03EA" w:rsidP="00262C8D">
      <w:pPr>
        <w:pStyle w:val="a3"/>
        <w:spacing w:line="360" w:lineRule="auto"/>
        <w:rPr>
          <w:sz w:val="28"/>
        </w:rPr>
      </w:pPr>
    </w:p>
    <w:p w14:paraId="0160BAB4" w14:textId="77777777" w:rsidR="009C03EA" w:rsidRDefault="009C03EA" w:rsidP="00262C8D">
      <w:pPr>
        <w:pStyle w:val="a3"/>
        <w:spacing w:line="360" w:lineRule="auto"/>
        <w:rPr>
          <w:sz w:val="28"/>
        </w:rPr>
      </w:pPr>
    </w:p>
    <w:p w14:paraId="76E73EDD" w14:textId="77777777" w:rsidR="009C03EA" w:rsidRDefault="009C03EA" w:rsidP="00262C8D">
      <w:pPr>
        <w:pStyle w:val="a3"/>
        <w:spacing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СЕМИНАРСКАЯ РАБОТА</w:t>
      </w:r>
    </w:p>
    <w:p w14:paraId="20639C53" w14:textId="77777777" w:rsidR="009C03EA" w:rsidRDefault="009C03EA" w:rsidP="00262C8D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Cs/>
          <w:sz w:val="28"/>
          <w:szCs w:val="28"/>
        </w:rPr>
        <w:t>«Управление качеством программных систем»</w:t>
      </w:r>
    </w:p>
    <w:p w14:paraId="2870DAB8" w14:textId="77777777" w:rsidR="009C03EA" w:rsidRDefault="009C03EA" w:rsidP="00262C8D">
      <w:pPr>
        <w:pStyle w:val="a3"/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тему: </w:t>
      </w:r>
      <w:r>
        <w:rPr>
          <w:bCs/>
          <w:sz w:val="28"/>
          <w:szCs w:val="28"/>
        </w:rPr>
        <w:t>«Методы тест-дизайна»</w:t>
      </w:r>
    </w:p>
    <w:p w14:paraId="0C839206" w14:textId="77777777" w:rsidR="009C03EA" w:rsidRDefault="009C03EA" w:rsidP="00262C8D">
      <w:pPr>
        <w:pStyle w:val="a3"/>
        <w:spacing w:after="0" w:line="360" w:lineRule="auto"/>
        <w:jc w:val="center"/>
        <w:rPr>
          <w:bCs/>
          <w:sz w:val="16"/>
          <w:szCs w:val="16"/>
        </w:rPr>
      </w:pPr>
      <w:r>
        <w:rPr>
          <w:bCs/>
          <w:sz w:val="16"/>
          <w:szCs w:val="16"/>
        </w:rPr>
        <w:t>наименование темы или вариант задания</w:t>
      </w:r>
    </w:p>
    <w:p w14:paraId="2E85A71B" w14:textId="77777777" w:rsidR="009C03EA" w:rsidRDefault="009C03EA" w:rsidP="00262C8D">
      <w:pPr>
        <w:pStyle w:val="a3"/>
        <w:spacing w:after="0" w:line="360" w:lineRule="auto"/>
        <w:jc w:val="center"/>
        <w:rPr>
          <w:bCs/>
          <w:sz w:val="32"/>
        </w:rPr>
      </w:pPr>
    </w:p>
    <w:p w14:paraId="58686FC1" w14:textId="77777777" w:rsidR="009C03EA" w:rsidRDefault="009C03EA" w:rsidP="00262C8D">
      <w:pPr>
        <w:pStyle w:val="a3"/>
        <w:spacing w:after="0" w:line="360" w:lineRule="auto"/>
        <w:jc w:val="center"/>
        <w:rPr>
          <w:bCs/>
          <w:sz w:val="32"/>
        </w:rPr>
      </w:pPr>
    </w:p>
    <w:p w14:paraId="39941AC0" w14:textId="77777777" w:rsidR="009C03EA" w:rsidRDefault="009C03EA" w:rsidP="00262C8D">
      <w:pPr>
        <w:pStyle w:val="a3"/>
        <w:spacing w:after="0" w:line="360" w:lineRule="auto"/>
        <w:jc w:val="center"/>
        <w:rPr>
          <w:bCs/>
          <w:sz w:val="32"/>
        </w:rPr>
      </w:pPr>
    </w:p>
    <w:p w14:paraId="01D31736" w14:textId="6AAC4059" w:rsidR="009C03EA" w:rsidRDefault="009C03EA" w:rsidP="00262C8D">
      <w:pPr>
        <w:spacing w:line="360" w:lineRule="auto"/>
        <w:ind w:left="4140"/>
        <w:jc w:val="left"/>
        <w:rPr>
          <w:sz w:val="24"/>
          <w:szCs w:val="24"/>
        </w:rPr>
      </w:pPr>
      <w:r>
        <w:rPr>
          <w:b/>
          <w:sz w:val="24"/>
          <w:szCs w:val="24"/>
        </w:rPr>
        <w:t>Выполнил студент</w:t>
      </w:r>
      <w:r>
        <w:rPr>
          <w:sz w:val="24"/>
          <w:szCs w:val="24"/>
        </w:rPr>
        <w:t xml:space="preserve"> 3 курса, </w:t>
      </w:r>
    </w:p>
    <w:p w14:paraId="1A2E35D5" w14:textId="77777777" w:rsidR="009C03EA" w:rsidRDefault="009C03EA" w:rsidP="00262C8D">
      <w:pPr>
        <w:spacing w:line="360" w:lineRule="auto"/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группы ПИ21-7,</w:t>
      </w:r>
    </w:p>
    <w:p w14:paraId="79D3DD3B" w14:textId="77777777" w:rsidR="009C03EA" w:rsidRDefault="009C03EA" w:rsidP="00262C8D">
      <w:pPr>
        <w:spacing w:line="360" w:lineRule="auto"/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формы обучения _____</w:t>
      </w:r>
      <w:r>
        <w:rPr>
          <w:sz w:val="24"/>
          <w:szCs w:val="24"/>
          <w:u w:val="single"/>
        </w:rPr>
        <w:t>очной</w:t>
      </w:r>
      <w:r>
        <w:rPr>
          <w:sz w:val="24"/>
          <w:szCs w:val="24"/>
        </w:rPr>
        <w:t>_________</w:t>
      </w:r>
    </w:p>
    <w:p w14:paraId="4FDB21C2" w14:textId="77777777" w:rsidR="009C03EA" w:rsidRDefault="009C03EA" w:rsidP="00262C8D">
      <w:pPr>
        <w:spacing w:line="360" w:lineRule="auto"/>
        <w:rPr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>(очной, очно- заочной, заочной)</w:t>
      </w:r>
    </w:p>
    <w:p w14:paraId="24AAFD19" w14:textId="573FAFA4" w:rsidR="009C03EA" w:rsidRDefault="009C03EA" w:rsidP="00262C8D">
      <w:pPr>
        <w:spacing w:line="360" w:lineRule="auto"/>
        <w:ind w:left="4140"/>
        <w:jc w:val="left"/>
        <w:rPr>
          <w:sz w:val="24"/>
          <w:szCs w:val="24"/>
        </w:rPr>
      </w:pPr>
      <w:r>
        <w:rPr>
          <w:sz w:val="24"/>
          <w:szCs w:val="24"/>
        </w:rPr>
        <w:t>___</w:t>
      </w:r>
      <w:r>
        <w:rPr>
          <w:sz w:val="24"/>
          <w:szCs w:val="24"/>
          <w:u w:val="single"/>
        </w:rPr>
        <w:t>Захаров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Денис Евгеньевича</w:t>
      </w:r>
      <w:r>
        <w:rPr>
          <w:sz w:val="24"/>
          <w:szCs w:val="24"/>
        </w:rPr>
        <w:t>________</w:t>
      </w:r>
    </w:p>
    <w:p w14:paraId="4EBC77F4" w14:textId="77777777" w:rsidR="009C03EA" w:rsidRDefault="009C03EA" w:rsidP="00262C8D">
      <w:pPr>
        <w:spacing w:line="360" w:lineRule="auto"/>
        <w:ind w:left="5760"/>
        <w:jc w:val="left"/>
        <w:rPr>
          <w:sz w:val="18"/>
          <w:szCs w:val="18"/>
        </w:rPr>
      </w:pPr>
      <w:r>
        <w:rPr>
          <w:sz w:val="18"/>
          <w:szCs w:val="18"/>
        </w:rPr>
        <w:t>(Ф.И.О. студента)</w:t>
      </w:r>
    </w:p>
    <w:p w14:paraId="2F52BD9C" w14:textId="77777777" w:rsidR="009C03EA" w:rsidRDefault="009C03EA" w:rsidP="00262C8D">
      <w:pPr>
        <w:spacing w:line="360" w:lineRule="auto"/>
        <w:ind w:left="4140"/>
        <w:jc w:val="left"/>
        <w:rPr>
          <w:sz w:val="24"/>
          <w:szCs w:val="24"/>
        </w:rPr>
      </w:pPr>
    </w:p>
    <w:p w14:paraId="1440C7B7" w14:textId="77777777" w:rsidR="009C03EA" w:rsidRDefault="009C03EA" w:rsidP="00262C8D">
      <w:pPr>
        <w:tabs>
          <w:tab w:val="left" w:pos="4140"/>
        </w:tabs>
        <w:spacing w:line="360" w:lineRule="auto"/>
        <w:ind w:left="414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Проверил преподаватель:</w:t>
      </w:r>
    </w:p>
    <w:p w14:paraId="143A7A3F" w14:textId="77777777" w:rsidR="009C03EA" w:rsidRDefault="009C03EA" w:rsidP="00262C8D">
      <w:pPr>
        <w:pStyle w:val="a3"/>
        <w:spacing w:after="0" w:line="360" w:lineRule="auto"/>
        <w:ind w:left="4253"/>
      </w:pPr>
      <w:r>
        <w:t>Клочков Е.Ю.</w:t>
      </w:r>
    </w:p>
    <w:p w14:paraId="2270704C" w14:textId="77777777" w:rsidR="009C03EA" w:rsidRDefault="009C03EA" w:rsidP="00262C8D">
      <w:pPr>
        <w:pStyle w:val="a3"/>
        <w:spacing w:after="0" w:line="360" w:lineRule="auto"/>
        <w:ind w:left="284"/>
      </w:pPr>
    </w:p>
    <w:p w14:paraId="4E90C9EF" w14:textId="77777777" w:rsidR="009C03EA" w:rsidRDefault="009C03EA" w:rsidP="00262C8D">
      <w:pPr>
        <w:pStyle w:val="a3"/>
        <w:spacing w:after="0" w:line="360" w:lineRule="auto"/>
        <w:ind w:left="284"/>
      </w:pPr>
    </w:p>
    <w:p w14:paraId="239FA3C0" w14:textId="77777777" w:rsidR="009C03EA" w:rsidRDefault="009C03EA" w:rsidP="00262C8D">
      <w:pPr>
        <w:pStyle w:val="a3"/>
        <w:spacing w:after="0" w:line="360" w:lineRule="auto"/>
        <w:ind w:left="284"/>
      </w:pPr>
    </w:p>
    <w:tbl>
      <w:tblPr>
        <w:tblpPr w:leftFromText="180" w:rightFromText="180" w:vertAnchor="text" w:horzAnchor="margin" w:tblpY="2059"/>
        <w:tblW w:w="0" w:type="auto"/>
        <w:tblLook w:val="04A0" w:firstRow="1" w:lastRow="0" w:firstColumn="1" w:lastColumn="0" w:noHBand="0" w:noVBand="1"/>
      </w:tblPr>
      <w:tblGrid>
        <w:gridCol w:w="4822"/>
      </w:tblGrid>
      <w:tr w:rsidR="009C03EA" w14:paraId="59862E3D" w14:textId="77777777" w:rsidTr="009C03EA">
        <w:tc>
          <w:tcPr>
            <w:tcW w:w="4822" w:type="dxa"/>
          </w:tcPr>
          <w:p w14:paraId="5164F266" w14:textId="77777777" w:rsidR="009C03EA" w:rsidRDefault="009C03EA" w:rsidP="00262C8D">
            <w:pPr>
              <w:pStyle w:val="a3"/>
              <w:spacing w:after="0" w:line="360" w:lineRule="auto"/>
              <w:ind w:left="0"/>
              <w:rPr>
                <w:lang w:eastAsia="en-US"/>
              </w:rPr>
            </w:pPr>
          </w:p>
          <w:p w14:paraId="28B41B6E" w14:textId="77777777" w:rsidR="009C03EA" w:rsidRDefault="009C03EA" w:rsidP="00262C8D">
            <w:pPr>
              <w:pStyle w:val="a3"/>
              <w:spacing w:after="0" w:line="360" w:lineRule="auto"/>
              <w:ind w:left="0"/>
              <w:rPr>
                <w:lang w:eastAsia="en-US"/>
              </w:rPr>
            </w:pPr>
          </w:p>
          <w:p w14:paraId="208D25C7" w14:textId="77777777" w:rsidR="009C03EA" w:rsidRDefault="009C03EA" w:rsidP="00262C8D">
            <w:pPr>
              <w:pStyle w:val="a3"/>
              <w:spacing w:after="0" w:line="360" w:lineRule="auto"/>
              <w:ind w:left="0"/>
              <w:rPr>
                <w:lang w:eastAsia="en-US"/>
              </w:rPr>
            </w:pPr>
          </w:p>
          <w:p w14:paraId="61EEFC76" w14:textId="77777777" w:rsidR="009C03EA" w:rsidRDefault="009C03EA" w:rsidP="00262C8D">
            <w:pPr>
              <w:pStyle w:val="a3"/>
              <w:spacing w:after="0" w:line="360" w:lineRule="auto"/>
              <w:ind w:left="0"/>
              <w:rPr>
                <w:lang w:eastAsia="en-US"/>
              </w:rPr>
            </w:pPr>
            <w:r>
              <w:rPr>
                <w:lang w:eastAsia="en-US"/>
              </w:rPr>
              <w:t>Дата: 07 марта 2024г.</w:t>
            </w:r>
          </w:p>
          <w:p w14:paraId="28582B69" w14:textId="77777777" w:rsidR="009C03EA" w:rsidRDefault="009C03EA" w:rsidP="00262C8D">
            <w:pPr>
              <w:pStyle w:val="a3"/>
              <w:spacing w:after="0" w:line="360" w:lineRule="auto"/>
              <w:ind w:left="0"/>
              <w:rPr>
                <w:lang w:eastAsia="en-US"/>
              </w:rPr>
            </w:pPr>
          </w:p>
        </w:tc>
      </w:tr>
    </w:tbl>
    <w:p w14:paraId="6385F48A" w14:textId="4210F246" w:rsidR="009C03EA" w:rsidRDefault="009C03EA" w:rsidP="00262C8D">
      <w:pPr>
        <w:spacing w:line="360" w:lineRule="auto"/>
      </w:pPr>
    </w:p>
    <w:p w14:paraId="1F2B3D3A" w14:textId="77777777" w:rsidR="009C03EA" w:rsidRDefault="009C03EA" w:rsidP="00262C8D">
      <w:pPr>
        <w:spacing w:after="160" w:line="360" w:lineRule="auto"/>
        <w:jc w:val="left"/>
      </w:pPr>
      <w:r>
        <w:br w:type="page"/>
      </w:r>
    </w:p>
    <w:p w14:paraId="6494F892" w14:textId="171DB5D3" w:rsidR="009C03EA" w:rsidRDefault="009C03EA" w:rsidP="00262C8D">
      <w:pPr>
        <w:spacing w:line="360" w:lineRule="auto"/>
      </w:pPr>
      <w:r>
        <w:lastRenderedPageBreak/>
        <w:t>Содержание</w:t>
      </w:r>
    </w:p>
    <w:sdt>
      <w:sdtPr>
        <w:id w:val="390470093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Times New Roman"/>
          <w:b/>
          <w:bCs/>
          <w:color w:val="auto"/>
          <w:sz w:val="28"/>
          <w:szCs w:val="28"/>
          <w:lang w:eastAsia="ja-JP"/>
        </w:rPr>
      </w:sdtEndPr>
      <w:sdtContent>
        <w:p w14:paraId="69A11C43" w14:textId="3C135BEF" w:rsidR="00262C8D" w:rsidRDefault="00262C8D" w:rsidP="00262C8D">
          <w:pPr>
            <w:pStyle w:val="a5"/>
            <w:spacing w:line="360" w:lineRule="auto"/>
          </w:pPr>
          <w:r>
            <w:t>Оглавление</w:t>
          </w:r>
        </w:p>
        <w:p w14:paraId="2D7AF09D" w14:textId="4F723917" w:rsidR="00262C8D" w:rsidRDefault="00262C8D" w:rsidP="00262C8D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909449" w:history="1">
            <w:r w:rsidRPr="005C187E">
              <w:rPr>
                <w:rStyle w:val="a6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D8E1A" w14:textId="190B55D2" w:rsidR="00262C8D" w:rsidRDefault="00262C8D" w:rsidP="00262C8D">
          <w:pPr>
            <w:pStyle w:val="3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0" w:history="1">
            <w:r w:rsidRPr="005C187E">
              <w:rPr>
                <w:rStyle w:val="a6"/>
                <w:noProof/>
              </w:rPr>
              <w:t>1.1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157D4" w14:textId="7A7B15AA" w:rsidR="00262C8D" w:rsidRDefault="00262C8D" w:rsidP="00262C8D">
          <w:pPr>
            <w:pStyle w:val="3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1" w:history="1">
            <w:r w:rsidRPr="005C187E">
              <w:rPr>
                <w:rStyle w:val="a6"/>
                <w:noProof/>
              </w:rPr>
              <w:t>1.2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35ECB" w14:textId="63F54DB7" w:rsidR="00262C8D" w:rsidRDefault="00262C8D" w:rsidP="00262C8D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2" w:history="1">
            <w:r w:rsidRPr="005C187E">
              <w:rPr>
                <w:rStyle w:val="a6"/>
                <w:noProof/>
              </w:rPr>
              <w:t>2. Тестирование административной панели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87879" w14:textId="7BE45AB5" w:rsidR="00262C8D" w:rsidRDefault="00262C8D" w:rsidP="00262C8D">
          <w:pPr>
            <w:pStyle w:val="3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3" w:history="1">
            <w:r w:rsidRPr="005C187E">
              <w:rPr>
                <w:rStyle w:val="a6"/>
                <w:noProof/>
              </w:rPr>
              <w:t>2.1 Список используемых тест-кейсов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9500" w14:textId="6F609E3B" w:rsidR="00262C8D" w:rsidRDefault="00262C8D" w:rsidP="00262C8D">
          <w:pPr>
            <w:pStyle w:val="3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4" w:history="1">
            <w:r w:rsidRPr="005C187E">
              <w:rPr>
                <w:rStyle w:val="a6"/>
                <w:noProof/>
              </w:rPr>
              <w:t>2.2 Описание эквивалентных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AC8B5" w14:textId="55AC4B10" w:rsidR="00262C8D" w:rsidRDefault="00262C8D" w:rsidP="00262C8D">
          <w:pPr>
            <w:pStyle w:val="3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5" w:history="1">
            <w:r w:rsidRPr="005C187E">
              <w:rPr>
                <w:rStyle w:val="a6"/>
                <w:noProof/>
              </w:rPr>
              <w:t>2.3 Расчет количества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2D24D" w14:textId="22EE58F7" w:rsidR="00262C8D" w:rsidRDefault="00262C8D" w:rsidP="00262C8D">
          <w:pPr>
            <w:pStyle w:val="2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161909456" w:history="1">
            <w:r w:rsidRPr="005C187E">
              <w:rPr>
                <w:rStyle w:val="a6"/>
                <w:noProof/>
              </w:rPr>
              <w:t>3.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_Toc161909456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1D70" w14:textId="7D3D848F" w:rsidR="00262C8D" w:rsidRDefault="00262C8D" w:rsidP="00262C8D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9D510BA" w14:textId="77777777" w:rsidR="009C03EA" w:rsidRDefault="009C03EA" w:rsidP="00262C8D">
      <w:pPr>
        <w:spacing w:after="160" w:line="360" w:lineRule="auto"/>
        <w:jc w:val="left"/>
      </w:pPr>
      <w:r>
        <w:br w:type="page"/>
      </w:r>
    </w:p>
    <w:p w14:paraId="712CF214" w14:textId="77777777" w:rsidR="009C03EA" w:rsidRDefault="009C03EA" w:rsidP="00262C8D">
      <w:pPr>
        <w:pStyle w:val="2"/>
        <w:spacing w:line="360" w:lineRule="auto"/>
      </w:pPr>
      <w:bookmarkStart w:id="0" w:name="_Toc161909449"/>
      <w:r>
        <w:lastRenderedPageBreak/>
        <w:t>1. Введение</w:t>
      </w:r>
      <w:bookmarkEnd w:id="0"/>
    </w:p>
    <w:p w14:paraId="644FD7DC" w14:textId="77777777" w:rsidR="009C03EA" w:rsidRPr="009C03EA" w:rsidRDefault="009C03EA" w:rsidP="00262C8D">
      <w:pPr>
        <w:pStyle w:val="3"/>
        <w:spacing w:line="360" w:lineRule="auto"/>
      </w:pPr>
      <w:bookmarkStart w:id="1" w:name="_Toc161909450"/>
      <w:r w:rsidRPr="009C03EA">
        <w:t>1.1 Цель</w:t>
      </w:r>
      <w:bookmarkEnd w:id="1"/>
    </w:p>
    <w:p w14:paraId="6618F0A8" w14:textId="77777777" w:rsidR="009C03EA" w:rsidRDefault="009C03EA" w:rsidP="00262C8D">
      <w:pPr>
        <w:spacing w:line="360" w:lineRule="auto"/>
        <w:jc w:val="left"/>
      </w:pPr>
      <w:r>
        <w:t>Целью данной лабораторной работы является применение методов тест-дизайна для проектирования набора тест-кейсов для тестирования функциональности приложения. В частности, работа фокусируется на анализе входной информации и выделении эквивалентных классов для минимизации количества тестов при максимальном охвате потенциальных ошибок.</w:t>
      </w:r>
    </w:p>
    <w:p w14:paraId="65D53FC9" w14:textId="77777777" w:rsidR="009C03EA" w:rsidRDefault="009C03EA" w:rsidP="00262C8D">
      <w:pPr>
        <w:pStyle w:val="3"/>
        <w:spacing w:line="360" w:lineRule="auto"/>
      </w:pPr>
      <w:bookmarkStart w:id="2" w:name="_Toc161909451"/>
      <w:r>
        <w:t>1.2 Задачи</w:t>
      </w:r>
      <w:bookmarkEnd w:id="2"/>
    </w:p>
    <w:p w14:paraId="40FCEB4B" w14:textId="77777777" w:rsidR="009C03EA" w:rsidRDefault="009C03EA" w:rsidP="00262C8D">
      <w:pPr>
        <w:spacing w:line="360" w:lineRule="auto"/>
        <w:ind w:firstLine="708"/>
        <w:jc w:val="left"/>
      </w:pPr>
      <w:r>
        <w:t>Выделить эквивалентные классы для выбранной формы приложения.</w:t>
      </w:r>
    </w:p>
    <w:p w14:paraId="41DB7DF4" w14:textId="77777777" w:rsidR="009C03EA" w:rsidRDefault="009C03EA" w:rsidP="00262C8D">
      <w:pPr>
        <w:spacing w:line="360" w:lineRule="auto"/>
        <w:jc w:val="left"/>
      </w:pPr>
      <w:r>
        <w:t>Рассчитать количество тестов, необходимых для проверки формы, используя принцип минимизации.</w:t>
      </w:r>
    </w:p>
    <w:p w14:paraId="1C7BCE16" w14:textId="0F8BBB23" w:rsidR="00262C8D" w:rsidRDefault="009C03EA" w:rsidP="00262C8D">
      <w:pPr>
        <w:spacing w:line="360" w:lineRule="auto"/>
        <w:jc w:val="left"/>
      </w:pPr>
      <w:r>
        <w:t>Проанализировать и описать результаты, сделать выводы.</w:t>
      </w:r>
    </w:p>
    <w:p w14:paraId="78C097C8" w14:textId="7C69B08F" w:rsidR="009C03EA" w:rsidRDefault="00262C8D" w:rsidP="00262C8D">
      <w:pPr>
        <w:spacing w:after="160" w:line="360" w:lineRule="auto"/>
        <w:jc w:val="left"/>
      </w:pPr>
      <w:r>
        <w:br w:type="page"/>
      </w:r>
    </w:p>
    <w:p w14:paraId="549DF0AA" w14:textId="250E3315" w:rsidR="009C03EA" w:rsidRDefault="009C03EA" w:rsidP="00262C8D">
      <w:pPr>
        <w:pStyle w:val="2"/>
        <w:spacing w:line="360" w:lineRule="auto"/>
      </w:pPr>
      <w:bookmarkStart w:id="3" w:name="_Toc161909452"/>
      <w:r>
        <w:lastRenderedPageBreak/>
        <w:t>2. Тестирование административной панели</w:t>
      </w:r>
      <w:bookmarkEnd w:id="3"/>
    </w:p>
    <w:p w14:paraId="4A269F52" w14:textId="77777777" w:rsidR="009C03EA" w:rsidRDefault="009C03EA" w:rsidP="00262C8D">
      <w:pPr>
        <w:spacing w:line="360" w:lineRule="auto"/>
        <w:jc w:val="left"/>
      </w:pPr>
      <w:r>
        <w:t>В качестве примера для анализа в данной работе будет рассмотрена форма входа в административную панель приложения.</w:t>
      </w:r>
    </w:p>
    <w:p w14:paraId="46BAE667" w14:textId="77777777" w:rsidR="009C03EA" w:rsidRDefault="009C03EA" w:rsidP="00262C8D">
      <w:pPr>
        <w:pStyle w:val="3"/>
        <w:spacing w:line="360" w:lineRule="auto"/>
      </w:pPr>
      <w:bookmarkStart w:id="4" w:name="_Toc161909453"/>
      <w:r>
        <w:t>2.1 Список используемых тест-кейсов</w:t>
      </w:r>
      <w:bookmarkEnd w:id="4"/>
    </w:p>
    <w:p w14:paraId="0B25E08D" w14:textId="77777777" w:rsidR="009C03EA" w:rsidRDefault="009C03EA" w:rsidP="00262C8D">
      <w:pPr>
        <w:spacing w:line="360" w:lineRule="auto"/>
        <w:jc w:val="left"/>
      </w:pPr>
      <w:r>
        <w:t>Поле "Имя пользователя":</w:t>
      </w:r>
    </w:p>
    <w:p w14:paraId="4724409D" w14:textId="77777777" w:rsidR="009C03EA" w:rsidRDefault="009C03EA" w:rsidP="00262C8D">
      <w:pPr>
        <w:spacing w:line="360" w:lineRule="auto"/>
        <w:jc w:val="left"/>
      </w:pPr>
      <w:r>
        <w:t>Ввод корректного имени пользователя.</w:t>
      </w:r>
    </w:p>
    <w:p w14:paraId="54CF9423" w14:textId="77777777" w:rsidR="009C03EA" w:rsidRDefault="009C03EA" w:rsidP="00262C8D">
      <w:pPr>
        <w:spacing w:line="360" w:lineRule="auto"/>
        <w:jc w:val="left"/>
      </w:pPr>
      <w:r>
        <w:t>Ввод некорректного имени пользователя (слишком короткое, слишком длинное, с недопустимыми символами).</w:t>
      </w:r>
    </w:p>
    <w:p w14:paraId="3A72D908" w14:textId="77777777" w:rsidR="009C03EA" w:rsidRDefault="009C03EA" w:rsidP="00262C8D">
      <w:pPr>
        <w:spacing w:line="360" w:lineRule="auto"/>
        <w:jc w:val="left"/>
      </w:pPr>
      <w:r>
        <w:t>Оставление поля пустым.</w:t>
      </w:r>
    </w:p>
    <w:p w14:paraId="62FCEB56" w14:textId="77777777" w:rsidR="009C03EA" w:rsidRDefault="009C03EA" w:rsidP="00262C8D">
      <w:pPr>
        <w:spacing w:line="360" w:lineRule="auto"/>
        <w:jc w:val="left"/>
      </w:pPr>
      <w:r>
        <w:t>Поле "Пароль":</w:t>
      </w:r>
    </w:p>
    <w:p w14:paraId="1BDD1D82" w14:textId="77777777" w:rsidR="009C03EA" w:rsidRDefault="009C03EA" w:rsidP="00262C8D">
      <w:pPr>
        <w:spacing w:line="360" w:lineRule="auto"/>
        <w:jc w:val="left"/>
      </w:pPr>
      <w:r>
        <w:t>Ввод корректного пароля.</w:t>
      </w:r>
    </w:p>
    <w:p w14:paraId="0CC1C0D9" w14:textId="77777777" w:rsidR="009C03EA" w:rsidRDefault="009C03EA" w:rsidP="00262C8D">
      <w:pPr>
        <w:spacing w:line="360" w:lineRule="auto"/>
        <w:jc w:val="left"/>
      </w:pPr>
      <w:r>
        <w:t>Ввод некорректного пароля (слишком короткий, слишком длинный, не соответствующий требованиям сложности).</w:t>
      </w:r>
    </w:p>
    <w:p w14:paraId="000FF64A" w14:textId="77777777" w:rsidR="009C03EA" w:rsidRDefault="009C03EA" w:rsidP="00262C8D">
      <w:pPr>
        <w:spacing w:line="360" w:lineRule="auto"/>
        <w:jc w:val="left"/>
      </w:pPr>
      <w:r>
        <w:t>Оставление поля пустым.</w:t>
      </w:r>
    </w:p>
    <w:p w14:paraId="7F6823DC" w14:textId="77777777" w:rsidR="009C03EA" w:rsidRDefault="009C03EA" w:rsidP="00262C8D">
      <w:pPr>
        <w:spacing w:line="360" w:lineRule="auto"/>
        <w:jc w:val="left"/>
      </w:pPr>
      <w:r>
        <w:t>Кнопка "Войти":</w:t>
      </w:r>
    </w:p>
    <w:p w14:paraId="5934AADA" w14:textId="77777777" w:rsidR="009C03EA" w:rsidRDefault="009C03EA" w:rsidP="00262C8D">
      <w:pPr>
        <w:spacing w:line="360" w:lineRule="auto"/>
        <w:jc w:val="left"/>
      </w:pPr>
      <w:r>
        <w:t>Нажатие кнопки после ввода корректных данных.</w:t>
      </w:r>
    </w:p>
    <w:p w14:paraId="548B6574" w14:textId="77777777" w:rsidR="009C03EA" w:rsidRDefault="009C03EA" w:rsidP="00262C8D">
      <w:pPr>
        <w:spacing w:line="360" w:lineRule="auto"/>
        <w:jc w:val="left"/>
      </w:pPr>
      <w:r>
        <w:t>Нажатие кнопки после ввода некорректных данных.</w:t>
      </w:r>
    </w:p>
    <w:p w14:paraId="02C00170" w14:textId="77777777" w:rsidR="009C03EA" w:rsidRDefault="009C03EA" w:rsidP="00262C8D">
      <w:pPr>
        <w:spacing w:line="360" w:lineRule="auto"/>
        <w:jc w:val="left"/>
      </w:pPr>
      <w:r>
        <w:t>Нажатие кнопки с пустыми полями.</w:t>
      </w:r>
    </w:p>
    <w:p w14:paraId="1B03E78D" w14:textId="77777777" w:rsidR="009C03EA" w:rsidRDefault="009C03EA" w:rsidP="00262C8D">
      <w:pPr>
        <w:pStyle w:val="3"/>
        <w:spacing w:line="360" w:lineRule="auto"/>
      </w:pPr>
      <w:bookmarkStart w:id="5" w:name="_Toc161909454"/>
      <w:r>
        <w:t>2.2 Описание эквивалентных классов</w:t>
      </w:r>
      <w:bookmarkEnd w:id="5"/>
    </w:p>
    <w:p w14:paraId="7FD6D919" w14:textId="77777777" w:rsidR="009C03EA" w:rsidRDefault="009C03EA" w:rsidP="00262C8D">
      <w:pPr>
        <w:spacing w:line="360" w:lineRule="auto"/>
        <w:jc w:val="left"/>
      </w:pPr>
      <w:r>
        <w:t>Поле "Имя пользователя":</w:t>
      </w:r>
    </w:p>
    <w:p w14:paraId="705392DC" w14:textId="77777777" w:rsidR="009C03EA" w:rsidRDefault="009C03EA" w:rsidP="00262C8D">
      <w:pPr>
        <w:spacing w:line="360" w:lineRule="auto"/>
        <w:jc w:val="left"/>
      </w:pPr>
      <w:r>
        <w:t>Класс 1: Корректные имена пользователей (соответствующие заданным требованиям по длине и символам).</w:t>
      </w:r>
    </w:p>
    <w:p w14:paraId="5135E8A6" w14:textId="77777777" w:rsidR="009C03EA" w:rsidRDefault="009C03EA" w:rsidP="00262C8D">
      <w:pPr>
        <w:spacing w:line="360" w:lineRule="auto"/>
        <w:jc w:val="left"/>
      </w:pPr>
      <w:r>
        <w:t>Класс 2: Некорректные имена пользователей (слишком короткие, слишком длинные, с недопустимыми символами).</w:t>
      </w:r>
    </w:p>
    <w:p w14:paraId="1C2B0358" w14:textId="77777777" w:rsidR="009C03EA" w:rsidRDefault="009C03EA" w:rsidP="00262C8D">
      <w:pPr>
        <w:spacing w:line="360" w:lineRule="auto"/>
        <w:jc w:val="left"/>
      </w:pPr>
      <w:r>
        <w:t>Класс 3: Пустое поле.</w:t>
      </w:r>
    </w:p>
    <w:p w14:paraId="392C150B" w14:textId="77777777" w:rsidR="009C03EA" w:rsidRDefault="009C03EA" w:rsidP="00262C8D">
      <w:pPr>
        <w:spacing w:line="360" w:lineRule="auto"/>
        <w:jc w:val="left"/>
      </w:pPr>
      <w:r>
        <w:t>Поле "Пароль":</w:t>
      </w:r>
    </w:p>
    <w:p w14:paraId="6B302B2C" w14:textId="77777777" w:rsidR="009C03EA" w:rsidRDefault="009C03EA" w:rsidP="00262C8D">
      <w:pPr>
        <w:spacing w:line="360" w:lineRule="auto"/>
        <w:jc w:val="left"/>
      </w:pPr>
      <w:r>
        <w:t>Класс 4: Корректные пароли (соответствующие требованиям по длине, сложности и символам).</w:t>
      </w:r>
    </w:p>
    <w:p w14:paraId="31F53191" w14:textId="77777777" w:rsidR="009C03EA" w:rsidRDefault="009C03EA" w:rsidP="00262C8D">
      <w:pPr>
        <w:spacing w:line="360" w:lineRule="auto"/>
        <w:jc w:val="left"/>
      </w:pPr>
      <w:r>
        <w:lastRenderedPageBreak/>
        <w:t>Класс 5: Некорректные пароли (слишком короткие, слишком длинные, не соответствующие требованиям сложности).</w:t>
      </w:r>
    </w:p>
    <w:p w14:paraId="267B67D0" w14:textId="77777777" w:rsidR="009C03EA" w:rsidRDefault="009C03EA" w:rsidP="00262C8D">
      <w:pPr>
        <w:spacing w:line="360" w:lineRule="auto"/>
        <w:jc w:val="left"/>
      </w:pPr>
      <w:r>
        <w:t>Класс 6: Пустое поле.</w:t>
      </w:r>
    </w:p>
    <w:p w14:paraId="674A4BC2" w14:textId="77777777" w:rsidR="009C03EA" w:rsidRDefault="009C03EA" w:rsidP="00262C8D">
      <w:pPr>
        <w:spacing w:line="360" w:lineRule="auto"/>
        <w:jc w:val="left"/>
      </w:pPr>
      <w:r>
        <w:t>Кнопка "Войти":</w:t>
      </w:r>
    </w:p>
    <w:p w14:paraId="28495055" w14:textId="77777777" w:rsidR="009C03EA" w:rsidRDefault="009C03EA" w:rsidP="00262C8D">
      <w:pPr>
        <w:spacing w:line="360" w:lineRule="auto"/>
        <w:jc w:val="left"/>
      </w:pPr>
      <w:r>
        <w:t>Класс 7: Нажатие кнопки с корректными данными в полях.</w:t>
      </w:r>
    </w:p>
    <w:p w14:paraId="1F9B9437" w14:textId="77777777" w:rsidR="009C03EA" w:rsidRDefault="009C03EA" w:rsidP="00262C8D">
      <w:pPr>
        <w:spacing w:line="360" w:lineRule="auto"/>
        <w:jc w:val="left"/>
      </w:pPr>
      <w:r>
        <w:t>Класс 8: Нажатие кнопки с некорректными данными в полях.</w:t>
      </w:r>
    </w:p>
    <w:p w14:paraId="2E91B276" w14:textId="77777777" w:rsidR="009C03EA" w:rsidRDefault="009C03EA" w:rsidP="00262C8D">
      <w:pPr>
        <w:spacing w:line="360" w:lineRule="auto"/>
        <w:jc w:val="left"/>
      </w:pPr>
      <w:r>
        <w:t>Класс 9: Нажатие кнопки с пустыми полями.</w:t>
      </w:r>
    </w:p>
    <w:p w14:paraId="2678205A" w14:textId="77777777" w:rsidR="009C03EA" w:rsidRDefault="009C03EA" w:rsidP="00262C8D">
      <w:pPr>
        <w:pStyle w:val="3"/>
        <w:spacing w:line="360" w:lineRule="auto"/>
      </w:pPr>
      <w:bookmarkStart w:id="6" w:name="_Toc161909455"/>
      <w:r>
        <w:t>2.3 Расчет количества тестов</w:t>
      </w:r>
      <w:bookmarkEnd w:id="6"/>
    </w:p>
    <w:p w14:paraId="697DDB1C" w14:textId="77777777" w:rsidR="009C03EA" w:rsidRDefault="009C03EA" w:rsidP="00262C8D">
      <w:pPr>
        <w:spacing w:line="360" w:lineRule="auto"/>
        <w:jc w:val="left"/>
      </w:pPr>
      <w:r>
        <w:t>Вместо того, чтобы тестировать все возможные комбинации входных данных, можно использовать принцип минимизации, выбирая по одному представителю из каждого эквивалентного класса.</w:t>
      </w:r>
    </w:p>
    <w:p w14:paraId="1C4BA6C7" w14:textId="77777777" w:rsidR="009C03EA" w:rsidRDefault="009C03EA" w:rsidP="00262C8D">
      <w:pPr>
        <w:spacing w:line="360" w:lineRule="auto"/>
        <w:jc w:val="left"/>
      </w:pPr>
      <w:r>
        <w:t>В данном случае, для каждого из 9 классов достаточно одного теста.</w:t>
      </w:r>
    </w:p>
    <w:p w14:paraId="1D49DF76" w14:textId="76ACBEF0" w:rsidR="00262C8D" w:rsidRDefault="009C03EA" w:rsidP="00262C8D">
      <w:pPr>
        <w:spacing w:line="360" w:lineRule="auto"/>
        <w:jc w:val="left"/>
      </w:pPr>
      <w:r>
        <w:t>Таким образом, минимальное количество тестов для проверки формы входа составляет 9.</w:t>
      </w:r>
    </w:p>
    <w:p w14:paraId="4760F5E8" w14:textId="2A3C404E" w:rsidR="009C03EA" w:rsidRDefault="00262C8D" w:rsidP="00262C8D">
      <w:pPr>
        <w:spacing w:after="160" w:line="360" w:lineRule="auto"/>
        <w:jc w:val="left"/>
      </w:pPr>
      <w:r>
        <w:br w:type="page"/>
      </w:r>
    </w:p>
    <w:p w14:paraId="360E6A10" w14:textId="77777777" w:rsidR="009C03EA" w:rsidRDefault="009C03EA" w:rsidP="00262C8D">
      <w:pPr>
        <w:pStyle w:val="2"/>
        <w:spacing w:line="360" w:lineRule="auto"/>
      </w:pPr>
      <w:bookmarkStart w:id="7" w:name="_Toc161909456"/>
      <w:r>
        <w:lastRenderedPageBreak/>
        <w:t>3. Выводы</w:t>
      </w:r>
      <w:bookmarkEnd w:id="7"/>
    </w:p>
    <w:p w14:paraId="6207CA7E" w14:textId="77777777" w:rsidR="009C03EA" w:rsidRDefault="009C03EA" w:rsidP="00262C8D">
      <w:pPr>
        <w:spacing w:line="360" w:lineRule="auto"/>
        <w:ind w:firstLine="708"/>
        <w:jc w:val="left"/>
      </w:pPr>
      <w:r>
        <w:t>Применение методов тест-дизайна, таких как анализ эквивалентных классов, позволяет оптимизировать процесс тестирования, сокращая количество тестов без ущерба для качества.</w:t>
      </w:r>
    </w:p>
    <w:p w14:paraId="5FF02614" w14:textId="77777777" w:rsidR="009C03EA" w:rsidRDefault="009C03EA" w:rsidP="00262C8D">
      <w:pPr>
        <w:spacing w:line="360" w:lineRule="auto"/>
        <w:ind w:firstLine="708"/>
        <w:jc w:val="left"/>
      </w:pPr>
      <w:r>
        <w:t>В данной работе мы рассмотрели пример выделения эквивалентных классов для формы входа в административную панель приложения и рассчитали минимальное количество тестов, необходимое для ее проверки.</w:t>
      </w:r>
    </w:p>
    <w:p w14:paraId="1AF1B319" w14:textId="77777777" w:rsidR="009C03EA" w:rsidRDefault="009C03EA" w:rsidP="00262C8D">
      <w:pPr>
        <w:spacing w:line="360" w:lineRule="auto"/>
        <w:ind w:firstLine="708"/>
        <w:jc w:val="left"/>
      </w:pPr>
      <w:r>
        <w:t>Важно отметить, что выбор тест-кейсов и определение эквивалентных классов могут быть более сложными для форм с большим количеством полей и разнообразными типами данных.</w:t>
      </w:r>
    </w:p>
    <w:p w14:paraId="1642AE19" w14:textId="457073CA" w:rsidR="000150BE" w:rsidRDefault="009C03EA" w:rsidP="00262C8D">
      <w:pPr>
        <w:spacing w:line="360" w:lineRule="auto"/>
        <w:ind w:firstLine="708"/>
        <w:jc w:val="left"/>
      </w:pPr>
      <w:r>
        <w:t>Тем не менее, использование методов тест-дизайна является важной составляющей эффективного и качественного тестирования программного обеспечения.</w:t>
      </w:r>
    </w:p>
    <w:sectPr w:rsidR="00015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81E9E"/>
    <w:multiLevelType w:val="multilevel"/>
    <w:tmpl w:val="71DE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4E5B59"/>
    <w:multiLevelType w:val="multilevel"/>
    <w:tmpl w:val="44C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1D"/>
    <w:rsid w:val="000150BE"/>
    <w:rsid w:val="00262C8D"/>
    <w:rsid w:val="00923B1D"/>
    <w:rsid w:val="009C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CB97"/>
  <w15:chartTrackingRefBased/>
  <w15:docId w15:val="{EBB8DB6C-C3CD-4B33-81BC-4D2B879A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3EA"/>
    <w:pPr>
      <w:spacing w:after="0" w:line="240" w:lineRule="auto"/>
      <w:jc w:val="center"/>
    </w:pPr>
    <w:rPr>
      <w:rFonts w:ascii="Times New Roman" w:eastAsia="MS Mincho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9C03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23B1D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C03EA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3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3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ng-star-inserted">
    <w:name w:val="ng-star-inserted"/>
    <w:basedOn w:val="a0"/>
    <w:rsid w:val="00923B1D"/>
  </w:style>
  <w:style w:type="paragraph" w:customStyle="1" w:styleId="ng-star-inserted1">
    <w:name w:val="ng-star-inserted1"/>
    <w:basedOn w:val="a"/>
    <w:rsid w:val="00923B1D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a3">
    <w:name w:val="Body Text Indent"/>
    <w:basedOn w:val="a"/>
    <w:link w:val="a4"/>
    <w:semiHidden/>
    <w:unhideWhenUsed/>
    <w:rsid w:val="009C03EA"/>
    <w:pPr>
      <w:spacing w:after="120"/>
      <w:ind w:left="283"/>
      <w:jc w:val="left"/>
    </w:pPr>
    <w:rPr>
      <w:rFonts w:eastAsia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C03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03EA"/>
    <w:rPr>
      <w:rFonts w:ascii="Times New Roman" w:eastAsiaTheme="majorEastAsia" w:hAnsi="Times New Roman" w:cstheme="majorBidi"/>
      <w:b/>
      <w:sz w:val="28"/>
      <w:szCs w:val="24"/>
      <w:lang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9C03E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9C03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a5">
    <w:name w:val="TOC Heading"/>
    <w:basedOn w:val="1"/>
    <w:next w:val="a"/>
    <w:uiPriority w:val="39"/>
    <w:unhideWhenUsed/>
    <w:qFormat/>
    <w:rsid w:val="00262C8D"/>
    <w:pPr>
      <w:spacing w:line="259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62C8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62C8D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262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E0B77-EE71-4D26-8ED0-57D4775D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Aerer0390 ⠀</dc:creator>
  <cp:keywords/>
  <dc:description/>
  <cp:lastModifiedBy>Aerer0390 ⠀</cp:lastModifiedBy>
  <cp:revision>1</cp:revision>
  <dcterms:created xsi:type="dcterms:W3CDTF">2024-03-21T07:01:00Z</dcterms:created>
  <dcterms:modified xsi:type="dcterms:W3CDTF">2024-03-21T07:32:00Z</dcterms:modified>
</cp:coreProperties>
</file>