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nbtnalc3i1" w:id="0"/>
      <w:bookmarkEnd w:id="0"/>
      <w:r w:rsidDel="00000000" w:rsidR="00000000" w:rsidRPr="00000000">
        <w:rPr>
          <w:b w:val="1"/>
          <w:bCs w:val="1"/>
          <w:sz w:val="46"/>
          <w:szCs w:val="46"/>
          <w:rtl w:val="0"/>
        </w:rPr>
        <w:t xml:space="preserve">FoCo Fuel — Product Requirements Document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One-liner:</w:t>
      </w:r>
      <w:r w:rsidDel="00000000" w:rsidR="00000000" w:rsidRPr="00000000">
        <w:rPr>
          <w:rtl w:val="0"/>
        </w:rPr>
        <w:t xml:space="preserve"> FoCo Fuel turns today's Dartmouth dining menu into a recommended plate that fits how you need to fuel based on your health goals and training load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Author:</w:t>
      </w:r>
      <w:r w:rsidDel="00000000" w:rsidR="00000000" w:rsidRPr="00000000">
        <w:rPr>
          <w:rtl w:val="0"/>
        </w:rPr>
        <w:t xml:space="preserve"> Madeline LaFata </w:t>
      </w:r>
      <w:r w:rsidDel="00000000" w:rsidR="00000000" w:rsidRPr="00000000">
        <w:rPr>
          <w:b w:val="1"/>
          <w:bCs w:val="1"/>
          <w:rtl w:val="0"/>
        </w:rPr>
        <w:t xml:space="preserve">Status:</w:t>
      </w:r>
      <w:r w:rsidDel="00000000" w:rsidR="00000000" w:rsidRPr="00000000">
        <w:rPr>
          <w:rtl w:val="0"/>
        </w:rPr>
        <w:t xml:space="preserve"> v1 spec / in build </w:t>
      </w:r>
      <w:r w:rsidDel="00000000" w:rsidR="00000000" w:rsidRPr="00000000">
        <w:rPr>
          <w:b w:val="1"/>
          <w:bCs w:val="1"/>
          <w:rtl w:val="0"/>
        </w:rPr>
        <w:t xml:space="preserve">Last updated:</w:t>
      </w:r>
      <w:r w:rsidDel="00000000" w:rsidR="00000000" w:rsidRPr="00000000">
        <w:rPr>
          <w:rtl w:val="0"/>
        </w:rPr>
        <w:t xml:space="preserve"> July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4b257q1tq70" w:id="1"/>
      <w:bookmarkEnd w:id="1"/>
      <w:r w:rsidDel="00000000" w:rsidR="00000000" w:rsidRPr="00000000">
        <w:rPr>
          <w:b w:val="1"/>
          <w:bCs w:val="1"/>
          <w:sz w:val="34"/>
          <w:szCs w:val="34"/>
          <w:rtl w:val="0"/>
        </w:rPr>
        <w:t xml:space="preserve">1. Problem &amp; context</w:t>
      </w:r>
    </w:p>
    <w:p w:rsidR="00000000" w:rsidDel="00000000" w:rsidP="00000000" w:rsidRDefault="00000000" w:rsidRPr="00000000" w14:paraId="00000006">
      <w:pPr>
        <w:spacing w:after="240" w:before="240" w:lineRule="auto"/>
        <w:rPr/>
      </w:pPr>
      <w:r w:rsidDel="00000000" w:rsidR="00000000" w:rsidRPr="00000000">
        <w:rPr>
          <w:rtl w:val="0"/>
        </w:rPr>
        <w:t xml:space="preserve">Dartmouth student-athletes and non-athletes alike struggle to eat nutritionally in the dining hall. The dining options are limited and change daily, nutrition info is hidden in the Dartmouth dining website, and most people default to whatever looks good at the moment rather than what’s best for fueling. Athletes feel this most acutely, with varying training loads and limited meal times, leading to blind fueling decisions at the buffet.</w:t>
      </w:r>
    </w:p>
    <w:p w:rsidR="00000000" w:rsidDel="00000000" w:rsidP="00000000" w:rsidRDefault="00000000" w:rsidRPr="00000000" w14:paraId="00000007">
      <w:pPr>
        <w:spacing w:after="240" w:before="240" w:lineRule="auto"/>
        <w:rPr/>
      </w:pPr>
      <w:r w:rsidDel="00000000" w:rsidR="00000000" w:rsidRPr="00000000">
        <w:rPr>
          <w:rtl w:val="0"/>
        </w:rPr>
        <w:t xml:space="preserve">Dartmouth staffs dietitians (including sports dietitians for athletes), proving that the need is real and institutionally recognized. However, support is 1:1, appointment-based, and often generalized, so it reaches only a fraction of students and never shows up at the most vital moment- in the food line.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The insight:</w:t>
      </w:r>
      <w:r w:rsidDel="00000000" w:rsidR="00000000" w:rsidRPr="00000000">
        <w:rPr>
          <w:rtl w:val="0"/>
        </w:rPr>
        <w:t xml:space="preserve"> the experts exist but don’t scale. FoCo Fuel is the dietitian's logic in your pocket, at every meal, for the students who have limited options and insight into their nutritional value.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ls0mb7qo24b8" w:id="2"/>
      <w:bookmarkEnd w:id="2"/>
      <w:r w:rsidDel="00000000" w:rsidR="00000000" w:rsidRPr="00000000">
        <w:rPr>
          <w:b w:val="1"/>
          <w:bCs w:val="1"/>
          <w:sz w:val="34"/>
          <w:szCs w:val="34"/>
          <w:rtl w:val="0"/>
        </w:rPr>
        <w:t xml:space="preserve">2. Target users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Entry-point</w:t>
      </w:r>
      <w:r w:rsidDel="00000000" w:rsidR="00000000" w:rsidRPr="00000000">
        <w:rPr>
          <w:b w:val="1"/>
          <w:bCs w:val="1"/>
          <w:rtl w:val="0"/>
        </w:rPr>
        <w:t xml:space="preserve"> (v1):</w:t>
      </w:r>
      <w:r w:rsidDel="00000000" w:rsidR="00000000" w:rsidRPr="00000000">
        <w:rPr>
          <w:rtl w:val="0"/>
        </w:rPr>
        <w:t xml:space="preserve"> Dartmouth student-athletes with variable training loads and acute fueling needs. Warmest distribution (teams, SAAC network across 35 sports) and the sharpest pain.</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any student trying to eat towards a goal (energy, recovery, feeling good) from a constrained menu.</w:t>
      </w:r>
    </w:p>
    <w:p w:rsidR="00000000" w:rsidDel="00000000" w:rsidP="00000000" w:rsidRDefault="00000000" w:rsidRPr="00000000" w14:paraId="0000000C">
      <w:pPr>
        <w:spacing w:after="240" w:before="240" w:lineRule="auto"/>
        <w:rPr/>
      </w:pPr>
      <w:r w:rsidDel="00000000" w:rsidR="00000000" w:rsidRPr="00000000">
        <w:rPr>
          <w:rtl w:val="0"/>
        </w:rPr>
        <w:t xml:space="preserve">The wedge is athletes, but the product generalizes to the whole campus, leading to expansion.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i47nwwqdzvqf" w:id="3"/>
      <w:bookmarkEnd w:id="3"/>
      <w:r w:rsidDel="00000000" w:rsidR="00000000" w:rsidRPr="00000000">
        <w:rPr>
          <w:b w:val="1"/>
          <w:bCs w:val="1"/>
          <w:sz w:val="34"/>
          <w:szCs w:val="34"/>
          <w:rtl w:val="0"/>
        </w:rPr>
        <w:t xml:space="preserve">3. Goals &amp; non-goals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Remove the "I don't know what to grab here today" friction at the point of decision.</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Give a genuinely useful recommendation in under a minute, on a phone, in the food line.</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Earn repeat usage across meals.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Non-goals (deliberately out of scope)</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Not a calorie-counting or restriction/diet app. The framing is </w:t>
      </w:r>
      <w:r w:rsidDel="00000000" w:rsidR="00000000" w:rsidRPr="00000000">
        <w:rPr>
          <w:i w:val="1"/>
          <w:iCs w:val="1"/>
          <w:rtl w:val="0"/>
        </w:rPr>
        <w:t xml:space="preserve">fueling for performance and energy</w:t>
      </w:r>
      <w:r w:rsidDel="00000000" w:rsidR="00000000" w:rsidRPr="00000000">
        <w:rPr>
          <w:rtl w:val="0"/>
        </w:rPr>
        <w:t xml:space="preserve">, never policing intake. This is the responsible choice for a student and athlete audience and the stronger product position.</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Not a medical or clinical tool; it complements the dietitians, it doesn't replace them.</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Not multi-dining-hall in v1 (one hall (the main one) only).</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Not a marketplace or social product.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gundnbnk5yo" w:id="4"/>
      <w:bookmarkEnd w:id="4"/>
      <w:r w:rsidDel="00000000" w:rsidR="00000000" w:rsidRPr="00000000">
        <w:rPr>
          <w:b w:val="1"/>
          <w:bCs w:val="1"/>
          <w:sz w:val="34"/>
          <w:szCs w:val="34"/>
          <w:rtl w:val="0"/>
        </w:rPr>
        <w:t xml:space="preserve">4. Success metrics</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Activation:</w:t>
      </w:r>
      <w:r w:rsidDel="00000000" w:rsidR="00000000" w:rsidRPr="00000000">
        <w:rPr>
          <w:rtl w:val="0"/>
        </w:rPr>
        <w:t xml:space="preserve"> % of testers who complete a profile and get their first recommendation.</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Retention (primary):</w:t>
      </w:r>
      <w:r w:rsidDel="00000000" w:rsidR="00000000" w:rsidRPr="00000000">
        <w:rPr>
          <w:rtl w:val="0"/>
        </w:rPr>
        <w:t xml:space="preserve"> meals per active user per week; % of users who use it 3+ times/week. This is the metric that proves the product works.</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bCs w:val="1"/>
          <w:rtl w:val="0"/>
        </w:rPr>
        <w:t xml:space="preserve">Value:</w:t>
      </w:r>
      <w:r w:rsidDel="00000000" w:rsidR="00000000" w:rsidRPr="00000000">
        <w:rPr>
          <w:rtl w:val="0"/>
        </w:rPr>
        <w:t xml:space="preserve"> one-tap "was this helpful?" after a recommendation, plus a short end-of-trial survey on whether it reduced the "what do I eat?" problem.</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Targets are set by the pilot, not assumed up front — the point of the pilot is to learn the real numbers.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bjsoygwt7fxm" w:id="5"/>
      <w:bookmarkEnd w:id="5"/>
      <w:r w:rsidDel="00000000" w:rsidR="00000000" w:rsidRPr="00000000">
        <w:rPr>
          <w:b w:val="1"/>
          <w:bCs w:val="1"/>
          <w:sz w:val="34"/>
          <w:szCs w:val="34"/>
          <w:rtl w:val="0"/>
        </w:rPr>
        <w:t xml:space="preserve">5. v1 scope &amp; core loop</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Design principle: </w:t>
      </w:r>
      <w:r w:rsidDel="00000000" w:rsidR="00000000" w:rsidRPr="00000000">
        <w:rPr>
          <w:rtl w:val="0"/>
        </w:rPr>
        <w:t xml:space="preserve">ask once for what's stable, ask each time for what changes</w:t>
      </w:r>
      <w:r w:rsidDel="00000000" w:rsidR="00000000" w:rsidRPr="00000000">
        <w:rPr>
          <w:b w:val="1"/>
          <w:bCs w:val="1"/>
          <w:rtl w:val="0"/>
        </w:rPr>
        <w:t xml:space="preserv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Setup (once, editable anytime):</w:t>
      </w:r>
      <w:r w:rsidDel="00000000" w:rsidR="00000000" w:rsidRPr="00000000">
        <w:rPr>
          <w:rtl w:val="0"/>
        </w:rPr>
        <w:t xml:space="preserve"> the user sets only stable preferences- dietary constraints (vegetarian, gluten-free, allergens to avoid). These act as persistent hard filters on every recommendation.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Core loop (every meal):</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rtl w:val="0"/>
        </w:rPr>
        <w:t xml:space="preserve">User opens the app at mealtime.</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In one tap, the user sets today's demand — for athletes, training load (hard / moderate / easy / rest / game day); for everyone else, how active the day is. This is asked each session because it varies by day, week, term, and season, so a one-time setup value would go stale.</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App pulls today's 53 Commons menu.</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App recommends a plate assembled from items actually being served, matched to the user's context.</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User can swap an item they don't want and get an alternative.</w:t>
      </w:r>
    </w:p>
    <w:p w:rsidR="00000000" w:rsidDel="00000000" w:rsidP="00000000" w:rsidRDefault="00000000" w:rsidRPr="00000000" w14:paraId="00000025">
      <w:pPr>
        <w:spacing w:after="240" w:before="240" w:lineRule="auto"/>
        <w:rPr/>
      </w:pPr>
      <w:r w:rsidDel="00000000" w:rsidR="00000000" w:rsidRPr="00000000">
        <w:rPr>
          <w:rtl w:val="0"/>
        </w:rPr>
        <w:t xml:space="preserve">That's the whole v1. Everything else waits.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kuiutcsvxe17" w:id="6"/>
      <w:bookmarkEnd w:id="6"/>
      <w:r w:rsidDel="00000000" w:rsidR="00000000" w:rsidRPr="00000000">
        <w:rPr>
          <w:b w:val="1"/>
          <w:bCs w:val="1"/>
          <w:sz w:val="34"/>
          <w:szCs w:val="34"/>
          <w:rtl w:val="0"/>
        </w:rPr>
        <w:t xml:space="preserve">6. The AI recommendation (and how it stays reliable)</w:t>
      </w:r>
    </w:p>
    <w:p w:rsidR="00000000" w:rsidDel="00000000" w:rsidP="00000000" w:rsidRDefault="00000000" w:rsidRPr="00000000" w14:paraId="00000027">
      <w:pPr>
        <w:spacing w:after="240" w:before="240" w:lineRule="auto"/>
        <w:rPr/>
      </w:pPr>
      <w:r w:rsidDel="00000000" w:rsidR="00000000" w:rsidRPr="00000000">
        <w:rPr>
          <w:rtl w:val="0"/>
        </w:rPr>
        <w:t xml:space="preserve">The recommendation is generated by an AI model given (a) today's parsed menu with published nutrition/allergen data and (b) the user's context- today’s demand level, which is the primary driver of the plate, plus the stable dietary constraints.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Guardrails</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The model may only recommend items that are actually on today's menu. It is constrained to the real menu list so it cannot invent food that isn't being served.</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Recommendations respect the user's dietary constraints as hard filters.</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The tool speaks in terms of fueling adequacy for the day, not prescribed calorie or macro numbers.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How I'll evaluate it</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Valid-item rate: does every recommended item actually appear on today's menu? (Target: 100%.)</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Constraint adherence: does it ever violate a stated allergy/diet filter? (Target: never.)</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Usefulness: the in-app "was this helpful?" signal.</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x6fr1h6tv8j8" w:id="7"/>
      <w:bookmarkEnd w:id="7"/>
      <w:r w:rsidDel="00000000" w:rsidR="00000000" w:rsidRPr="00000000">
        <w:rPr>
          <w:b w:val="1"/>
          <w:bCs w:val="1"/>
          <w:sz w:val="34"/>
          <w:szCs w:val="34"/>
          <w:rtl w:val="0"/>
        </w:rPr>
        <w:t xml:space="preserve">7. Roadmap</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v1 — Menu → recommended plate.</w:t>
      </w:r>
      <w:r w:rsidDel="00000000" w:rsidR="00000000" w:rsidRPr="00000000">
        <w:rPr>
          <w:rtl w:val="0"/>
        </w:rPr>
        <w:t xml:space="preserve"> The core loop within one dining hall. Ship and get real usage.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Fast-follow — Dietitian-guidance upload.</w:t>
      </w:r>
      <w:r w:rsidDel="00000000" w:rsidR="00000000" w:rsidRPr="00000000">
        <w:rPr>
          <w:rtl w:val="0"/>
        </w:rPr>
        <w:t xml:space="preserve"> Users who've met with a Dartmouth dietitian can add that personal guidance so recommendations reflect it. Turns the dietitians into allies rather than competitors ("book a session, and FoCo Fuel carries the advice to every meal"). </w:t>
      </w:r>
      <w:r w:rsidDel="00000000" w:rsidR="00000000" w:rsidRPr="00000000">
        <w:rPr>
          <w:i w:val="1"/>
          <w:iCs w:val="1"/>
          <w:rtl w:val="0"/>
        </w:rPr>
        <w:t xml:space="preserve">Waits because</w:t>
      </w:r>
      <w:r w:rsidDel="00000000" w:rsidR="00000000" w:rsidRPr="00000000">
        <w:rPr>
          <w:rtl w:val="0"/>
        </w:rPr>
        <w:t xml:space="preserve"> it only helps the subset who've seen a dietitian, so it can't gate the core loop. </w:t>
      </w:r>
      <w:r w:rsidDel="00000000" w:rsidR="00000000" w:rsidRPr="00000000">
        <w:rPr>
          <w:i w:val="1"/>
          <w:iCs w:val="1"/>
          <w:rtl w:val="0"/>
        </w:rPr>
        <w:t xml:space="preserve">Requires</w:t>
      </w:r>
      <w:r w:rsidDel="00000000" w:rsidR="00000000" w:rsidRPr="00000000">
        <w:rPr>
          <w:rtl w:val="0"/>
        </w:rPr>
        <w:t xml:space="preserve"> careful, opt-in handling of personal health information.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v2 — Photo "did I fuel well?".</w:t>
      </w:r>
      <w:r w:rsidDel="00000000" w:rsidR="00000000" w:rsidRPr="00000000">
        <w:rPr>
          <w:rtl w:val="0"/>
        </w:rPr>
        <w:t xml:space="preserve"> Snap your plate and get feedback. </w:t>
      </w:r>
      <w:r w:rsidDel="00000000" w:rsidR="00000000" w:rsidRPr="00000000">
        <w:rPr>
          <w:i w:val="1"/>
          <w:iCs w:val="1"/>
          <w:rtl w:val="0"/>
        </w:rPr>
        <w:t xml:space="preserve">Feasible only because</w:t>
      </w:r>
      <w:r w:rsidDel="00000000" w:rsidR="00000000" w:rsidRPr="00000000">
        <w:rPr>
          <w:rtl w:val="0"/>
        </w:rPr>
        <w:t xml:space="preserve"> the food comes from a known menu with published nutrition — the photo matches the plate to real menu items rather than estimating macros from scratch (which is unreliable). This shifts the product from planning to reflection and is a deliberate scope jump, kept firmly on "did I fuel for my day," not calorie tracking.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v3 — activity tracker syncing. </w:t>
      </w:r>
      <w:r w:rsidDel="00000000" w:rsidR="00000000" w:rsidRPr="00000000">
        <w:rPr>
          <w:rtl w:val="0"/>
        </w:rPr>
        <w:t xml:space="preserve">Sync your wearable device with the app to get more accurate data on training load and strain. The app prioritizes sleep metrics, strain levels, and recovery metrics rather than calorie burn numbers alone, although these are observed, to ensure accuracy. This way, there can be a more tailored recommendation to prioritize fueling over calorie counting.</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9cfiij8sr0r" w:id="8"/>
      <w:bookmarkEnd w:id="8"/>
      <w:r w:rsidDel="00000000" w:rsidR="00000000" w:rsidRPr="00000000">
        <w:rPr>
          <w:b w:val="1"/>
          <w:bCs w:val="1"/>
          <w:sz w:val="34"/>
          <w:szCs w:val="34"/>
          <w:rtl w:val="0"/>
        </w:rPr>
        <w:t xml:space="preserve">8. Risks &amp; open questions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bCs w:val="1"/>
          <w:rtl w:val="0"/>
        </w:rPr>
        <w:t xml:space="preserve">Menu data access — RESOLVED (July 2026).</w:t>
      </w:r>
      <w:r w:rsidDel="00000000" w:rsidR="00000000" w:rsidRPr="00000000">
        <w:rPr>
          <w:rtl w:val="0"/>
        </w:rPr>
        <w:t xml:space="preserve"> Confirmed: a single JSON endpoint returns everything needed. </w:t>
      </w:r>
      <w:r w:rsidDel="00000000" w:rsidR="00000000" w:rsidRPr="00000000">
        <w:rPr>
          <w:rFonts w:ascii="Roboto Mono" w:cs="Roboto Mono" w:eastAsia="Roboto Mono" w:hAnsi="Roboto Mono"/>
          <w:color w:val="188038"/>
          <w:rtl w:val="0"/>
        </w:rPr>
        <w:t xml:space="preserve">GET https://menu.dartmouth.edu/menuapi/mealitems?dates=YYYYMMDD</w:t>
      </w:r>
      <w:r w:rsidDel="00000000" w:rsidR="00000000" w:rsidRPr="00000000">
        <w:rPr>
          <w:rtl w:val="0"/>
        </w:rPr>
        <w:t xml:space="preserve"> returns per-item name, dining location, meal period, allergens, dietary-preference tags (Vegetarian, Gluten-free, etc.), full per-item nutrition (calories, protein, carbs, fats, fiber, sodium, and more), and portion size. See Appendix A. This was the biggest unknown; it is no longer a risk.</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Nutrition data gaps:</w:t>
      </w:r>
      <w:r w:rsidDel="00000000" w:rsidR="00000000" w:rsidRPr="00000000">
        <w:rPr>
          <w:rtl w:val="0"/>
        </w:rPr>
        <w:t xml:space="preserve"> some items return blank/zero nutrition despite being flagged analyzed. Treat missing values as </w:t>
      </w:r>
      <w:r w:rsidDel="00000000" w:rsidR="00000000" w:rsidRPr="00000000">
        <w:rPr>
          <w:i w:val="1"/>
          <w:iCs w:val="1"/>
          <w:rtl w:val="0"/>
        </w:rPr>
        <w:t xml:space="preserve">unknown</w:t>
      </w:r>
      <w:r w:rsidDel="00000000" w:rsidR="00000000" w:rsidRPr="00000000">
        <w:rPr>
          <w:rtl w:val="0"/>
        </w:rPr>
        <w:t xml:space="preserve">, not zero, in recommendations.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Retention:</w:t>
      </w:r>
      <w:r w:rsidDel="00000000" w:rsidR="00000000" w:rsidRPr="00000000">
        <w:rPr>
          <w:rtl w:val="0"/>
        </w:rPr>
        <w:t xml:space="preserve"> meal-time habit is the hard part. Mitigation: make it faster than reading the kiosk, and useful every single meal.</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Recommendation trust:</w:t>
      </w:r>
      <w:r w:rsidDel="00000000" w:rsidR="00000000" w:rsidRPr="00000000">
        <w:rPr>
          <w:rtl w:val="0"/>
        </w:rPr>
        <w:t xml:space="preserve"> a bad or weird plate erodes confidence fast. Mitigation: the guardrails and eval above, plus a dietitian sanity-check before the pilot.</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bCs w:val="1"/>
          <w:rtl w:val="0"/>
        </w:rPr>
        <w:t xml:space="preserve">Health-data sensitivity (fast-follow):</w:t>
      </w:r>
      <w:r w:rsidDel="00000000" w:rsidR="00000000" w:rsidRPr="00000000">
        <w:rPr>
          <w:rtl w:val="0"/>
        </w:rPr>
        <w:t xml:space="preserve"> dietitian guidance is personal — opt-in, minimal storage, clear to the user.</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7ubtlf26ypzp" w:id="9"/>
      <w:bookmarkEnd w:id="9"/>
      <w:r w:rsidDel="00000000" w:rsidR="00000000" w:rsidRPr="00000000">
        <w:rPr>
          <w:b w:val="1"/>
          <w:bCs w:val="1"/>
          <w:sz w:val="34"/>
          <w:szCs w:val="34"/>
          <w:rtl w:val="0"/>
        </w:rPr>
        <w:t xml:space="preserve">9. Build approach</w:t>
      </w:r>
    </w:p>
    <w:p w:rsidR="00000000" w:rsidDel="00000000" w:rsidP="00000000" w:rsidRDefault="00000000" w:rsidRPr="00000000" w14:paraId="0000003C">
      <w:pPr>
        <w:spacing w:after="240" w:before="240" w:lineRule="auto"/>
        <w:rPr/>
      </w:pPr>
      <w:r w:rsidDel="00000000" w:rsidR="00000000" w:rsidRPr="00000000">
        <w:rPr>
          <w:rtl w:val="0"/>
        </w:rPr>
        <w:t xml:space="preserve">Built with AI-assisted Claude Code tools by a non-engineer. The PRD is the spec fed to the build tool. Sequence: resolve the menu-data question, build the constrained recommendation end-to-end for one hall (ugly but working), make it usable on a phone, instrument the three metrics, then run a 2–3 week pilot with ~15–30 testers and iterate on the single biggest friction point.</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dpu8bh90v6fb" w:id="10"/>
      <w:bookmarkEnd w:id="10"/>
      <w:r w:rsidDel="00000000" w:rsidR="00000000" w:rsidRPr="00000000">
        <w:rPr>
          <w:b w:val="1"/>
          <w:bCs w:val="1"/>
          <w:sz w:val="34"/>
          <w:szCs w:val="34"/>
          <w:rtl w:val="0"/>
        </w:rPr>
        <w:t xml:space="preserve">10. Why this matters (case-study note)</w:t>
      </w:r>
    </w:p>
    <w:p w:rsidR="00000000" w:rsidDel="00000000" w:rsidP="00000000" w:rsidRDefault="00000000" w:rsidRPr="00000000" w14:paraId="0000003E">
      <w:pPr>
        <w:spacing w:after="240" w:before="240" w:lineRule="auto"/>
        <w:rPr/>
      </w:pPr>
      <w:r w:rsidDel="00000000" w:rsidR="00000000" w:rsidRPr="00000000">
        <w:rPr>
          <w:rtl w:val="0"/>
        </w:rPr>
        <w:t xml:space="preserve">FoCo Fuel demonstrates the full arc: spotting a real, widely-felt problem; scoping brutally to one high-frequency loop; PMing an AI feature with explicit guardrails and evaluation; shipping to real users; and defending a prioritized roadmap with feasibility reasoning. The non-goals, refusing to make it a diet tracker, are as much a part of the product judgment as the features.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w43bvl5xxjd" w:id="11"/>
      <w:bookmarkEnd w:id="11"/>
      <w:r w:rsidDel="00000000" w:rsidR="00000000" w:rsidRPr="00000000">
        <w:rPr>
          <w:b w:val="1"/>
          <w:bCs w:val="1"/>
          <w:sz w:val="34"/>
          <w:szCs w:val="34"/>
          <w:rtl w:val="0"/>
        </w:rPr>
        <w:t xml:space="preserve">Appendix A — Data source (confirmed)</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https://menu.dartmouth.edu/menuapi/mealitems?dates=YYYYMMDD</w:t>
      </w:r>
      <w:r w:rsidDel="00000000" w:rsidR="00000000" w:rsidRPr="00000000">
        <w:rPr>
          <w:rtl w:val="0"/>
        </w:rPr>
        <w:t xml:space="preserve"> (date format is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20260712</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Returns: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mealItems[]</w:t>
      </w:r>
      <w:r w:rsidDel="00000000" w:rsidR="00000000" w:rsidRPr="00000000">
        <w:rPr>
          <w:rtl w:val="0"/>
        </w:rPr>
        <w:t xml:space="preserve">, where each item includes: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itemName</w:t>
      </w:r>
      <w:r w:rsidDel="00000000" w:rsidR="00000000" w:rsidRPr="00000000">
        <w:rPr>
          <w:rtl w:val="0"/>
        </w:rPr>
        <w:t xml:space="preserve"> — dish name</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mainLocationLabel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mainLocationId</w:t>
      </w:r>
      <w:r w:rsidDel="00000000" w:rsidR="00000000" w:rsidRPr="00000000">
        <w:rPr>
          <w:rtl w:val="0"/>
        </w:rPr>
        <w:t xml:space="preserve"> — dining venue (filter to </w:t>
      </w:r>
      <w:r w:rsidDel="00000000" w:rsidR="00000000" w:rsidRPr="00000000">
        <w:rPr>
          <w:rFonts w:ascii="Roboto Mono" w:cs="Roboto Mono" w:eastAsia="Roboto Mono" w:hAnsi="Roboto Mono"/>
          <w:color w:val="188038"/>
          <w:rtl w:val="0"/>
        </w:rPr>
        <w:t xml:space="preserve">mainLocationId: alias05</w:t>
      </w:r>
      <w:r w:rsidDel="00000000" w:rsidR="00000000" w:rsidRPr="00000000">
        <w:rPr>
          <w:rtl w:val="0"/>
        </w:rPr>
        <w:t xml:space="preserve"> / label </w:t>
      </w:r>
      <w:r w:rsidDel="00000000" w:rsidR="00000000" w:rsidRPr="00000000">
        <w:rPr>
          <w:rFonts w:ascii="Roboto Mono" w:cs="Roboto Mono" w:eastAsia="Roboto Mono" w:hAnsi="Roboto Mono"/>
          <w:color w:val="188038"/>
          <w:rtl w:val="0"/>
        </w:rPr>
        <w:t xml:space="preserve">"53 Commons"</w:t>
      </w:r>
      <w:r w:rsidDel="00000000" w:rsidR="00000000" w:rsidRPr="00000000">
        <w:rPr>
          <w:rtl w:val="0"/>
        </w:rPr>
        <w:t xml:space="preserve"> </w:t>
      </w:r>
      <w:r w:rsidDel="00000000" w:rsidR="00000000" w:rsidRPr="00000000">
        <w:rPr>
          <w:rtl w:val="0"/>
        </w:rPr>
        <w:t xml:space="preserve">for v1)</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datesAvailable[].menus[].mealPeriod</w:t>
      </w:r>
      <w:r w:rsidDel="00000000" w:rsidR="00000000" w:rsidRPr="00000000">
        <w:rPr>
          <w:rtl w:val="0"/>
        </w:rPr>
        <w:t xml:space="preserve"> — Breakfast / Lunch / Dinner / etc.</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containsAllergens[]</w:t>
      </w:r>
      <w:r w:rsidDel="00000000" w:rsidR="00000000" w:rsidRPr="00000000">
        <w:rPr>
          <w:rtl w:val="0"/>
        </w:rPr>
        <w:t xml:space="preserve"> — e.g. Dairy (used as a hard exclusion filter)</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meetsPreferences[]</w:t>
      </w:r>
      <w:r w:rsidDel="00000000" w:rsidR="00000000" w:rsidRPr="00000000">
        <w:rPr>
          <w:rtl w:val="0"/>
        </w:rPr>
        <w:t xml:space="preserve"> — e.g. Vegetarian, Gluten-free (used as filters)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nutrients[]</w:t>
      </w:r>
      <w:r w:rsidDel="00000000" w:rsidR="00000000" w:rsidRPr="00000000">
        <w:rPr>
          <w:rtl w:val="0"/>
        </w:rPr>
        <w:t xml:space="preserve"> — calories, protein, total carbohydrates, total/saturated/trans fat, dietary fiber, sodium, sugars, and micronutrients, each with value + unit</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portionSize</w:t>
      </w:r>
      <w:r w:rsidDel="00000000" w:rsidR="00000000" w:rsidRPr="00000000">
        <w:rPr>
          <w:rtl w:val="0"/>
        </w:rPr>
        <w:t xml:space="preserve"> — e.g. "6 Fl Oz"</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Notes:</w:t>
      </w:r>
      <w:r w:rsidDel="00000000" w:rsidR="00000000" w:rsidRPr="00000000">
        <w:rPr>
          <w:rtl w:val="0"/>
        </w:rPr>
        <w:t xml:space="preserve"> unofficial/undocumented endpoint; cache once per day; response spans a date range, so filter to the target date; some items have blank nutrition (treat as unknown).</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