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457D" w14:textId="77777777" w:rsidR="00830457" w:rsidRPr="0039054F" w:rsidRDefault="00E6798F">
      <w:pPr>
        <w:rPr>
          <w:b/>
          <w:bCs/>
          <w:sz w:val="28"/>
          <w:szCs w:val="40"/>
        </w:rPr>
      </w:pPr>
      <w:r w:rsidRPr="0039054F">
        <w:rPr>
          <w:b/>
          <w:bCs/>
          <w:sz w:val="28"/>
          <w:szCs w:val="40"/>
        </w:rPr>
        <w:t>Team Charter: Protein Networks</w:t>
      </w:r>
    </w:p>
    <w:p w14:paraId="672A6659" w14:textId="77777777" w:rsidR="00011889" w:rsidRPr="0039054F" w:rsidRDefault="00011889">
      <w:pPr>
        <w:rPr>
          <w:sz w:val="28"/>
          <w:szCs w:val="40"/>
        </w:rPr>
      </w:pPr>
    </w:p>
    <w:p w14:paraId="6C0E1DE5" w14:textId="77777777" w:rsidR="00830457" w:rsidRPr="0039054F" w:rsidRDefault="00830457">
      <w:pPr>
        <w:rPr>
          <w:sz w:val="28"/>
          <w:szCs w:val="28"/>
        </w:rPr>
      </w:pPr>
      <w:r w:rsidRPr="0039054F">
        <w:rPr>
          <w:sz w:val="28"/>
          <w:szCs w:val="28"/>
        </w:rPr>
        <w:t>Overview</w:t>
      </w:r>
    </w:p>
    <w:p w14:paraId="0A37501D" w14:textId="77777777" w:rsidR="00830457" w:rsidRPr="0039054F" w:rsidRDefault="00830457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32"/>
        <w:gridCol w:w="3795"/>
        <w:gridCol w:w="3323"/>
      </w:tblGrid>
      <w:tr w:rsidR="00E6798F" w:rsidRPr="0039054F" w14:paraId="095F6751" w14:textId="77777777" w:rsidTr="00011889">
        <w:trPr>
          <w:trHeight w:val="432"/>
        </w:trPr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2068A285" w14:textId="77777777" w:rsidR="00E6798F" w:rsidRPr="0039054F" w:rsidRDefault="00011889" w:rsidP="00830457">
            <w:pPr>
              <w:rPr>
                <w:b/>
                <w:bCs/>
                <w:sz w:val="22"/>
                <w:szCs w:val="22"/>
              </w:rPr>
            </w:pPr>
            <w:r w:rsidRPr="0039054F">
              <w:rPr>
                <w:b/>
                <w:bCs/>
                <w:sz w:val="22"/>
                <w:szCs w:val="22"/>
              </w:rPr>
              <w:t>Class instructor</w:t>
            </w:r>
          </w:p>
        </w:tc>
        <w:tc>
          <w:tcPr>
            <w:tcW w:w="3795" w:type="dxa"/>
            <w:vAlign w:val="center"/>
          </w:tcPr>
          <w:p w14:paraId="0A21051D" w14:textId="77777777" w:rsidR="00E6798F" w:rsidRPr="0039054F" w:rsidRDefault="00E6798F" w:rsidP="00E6798F">
            <w:pPr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Professor Marron</w:t>
            </w:r>
          </w:p>
        </w:tc>
        <w:tc>
          <w:tcPr>
            <w:tcW w:w="3323" w:type="dxa"/>
            <w:vAlign w:val="center"/>
          </w:tcPr>
          <w:p w14:paraId="30BDEE3E" w14:textId="77777777" w:rsidR="00E6798F" w:rsidRPr="0039054F" w:rsidRDefault="00011889" w:rsidP="00011889">
            <w:pPr>
              <w:rPr>
                <w:sz w:val="16"/>
                <w:szCs w:val="16"/>
              </w:rPr>
            </w:pPr>
            <w:r w:rsidRPr="0039054F">
              <w:rPr>
                <w:sz w:val="16"/>
                <w:szCs w:val="16"/>
              </w:rPr>
              <w:t>marron@unc.edu</w:t>
            </w:r>
          </w:p>
        </w:tc>
      </w:tr>
      <w:tr w:rsidR="00E6798F" w:rsidRPr="0039054F" w14:paraId="679548F6" w14:textId="77777777" w:rsidTr="00011889">
        <w:trPr>
          <w:trHeight w:val="432"/>
        </w:trPr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6F8F2697" w14:textId="77777777" w:rsidR="00E6798F" w:rsidRPr="0039054F" w:rsidRDefault="00E6798F" w:rsidP="00830457">
            <w:pPr>
              <w:rPr>
                <w:b/>
                <w:bCs/>
                <w:sz w:val="22"/>
                <w:szCs w:val="22"/>
              </w:rPr>
            </w:pPr>
            <w:r w:rsidRPr="0039054F">
              <w:rPr>
                <w:b/>
                <w:bCs/>
                <w:sz w:val="22"/>
                <w:szCs w:val="22"/>
              </w:rPr>
              <w:t>Project leader</w:t>
            </w:r>
          </w:p>
        </w:tc>
        <w:tc>
          <w:tcPr>
            <w:tcW w:w="3795" w:type="dxa"/>
            <w:vAlign w:val="center"/>
          </w:tcPr>
          <w:p w14:paraId="36FF3B57" w14:textId="77777777" w:rsidR="00E6798F" w:rsidRPr="0039054F" w:rsidRDefault="00E6798F" w:rsidP="00E6798F">
            <w:pPr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 xml:space="preserve">Madeline </w:t>
            </w:r>
          </w:p>
        </w:tc>
        <w:tc>
          <w:tcPr>
            <w:tcW w:w="3323" w:type="dxa"/>
            <w:vAlign w:val="center"/>
          </w:tcPr>
          <w:p w14:paraId="381D2EA3" w14:textId="77777777" w:rsidR="00E6798F" w:rsidRPr="0039054F" w:rsidRDefault="00011889" w:rsidP="00011889">
            <w:pPr>
              <w:rPr>
                <w:sz w:val="16"/>
                <w:szCs w:val="16"/>
              </w:rPr>
            </w:pPr>
            <w:r w:rsidRPr="0039054F">
              <w:rPr>
                <w:sz w:val="16"/>
                <w:szCs w:val="16"/>
              </w:rPr>
              <w:t>mgillman@unc.edu</w:t>
            </w:r>
          </w:p>
        </w:tc>
      </w:tr>
      <w:tr w:rsidR="00E6798F" w:rsidRPr="0039054F" w14:paraId="228EAC68" w14:textId="77777777" w:rsidTr="00011889">
        <w:trPr>
          <w:trHeight w:val="432"/>
        </w:trPr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4421500E" w14:textId="77777777" w:rsidR="00E6798F" w:rsidRPr="0039054F" w:rsidRDefault="00E6798F" w:rsidP="00830457">
            <w:pPr>
              <w:rPr>
                <w:b/>
                <w:bCs/>
                <w:sz w:val="22"/>
                <w:szCs w:val="22"/>
              </w:rPr>
            </w:pPr>
            <w:r w:rsidRPr="0039054F">
              <w:rPr>
                <w:b/>
                <w:bCs/>
                <w:sz w:val="22"/>
                <w:szCs w:val="22"/>
              </w:rPr>
              <w:t>Team members</w:t>
            </w:r>
          </w:p>
        </w:tc>
        <w:tc>
          <w:tcPr>
            <w:tcW w:w="3795" w:type="dxa"/>
            <w:vAlign w:val="center"/>
          </w:tcPr>
          <w:p w14:paraId="28CC1BCB" w14:textId="77777777" w:rsidR="00E6798F" w:rsidRPr="0039054F" w:rsidRDefault="00E6798F" w:rsidP="00E6798F">
            <w:pPr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Miriam, Kunal, Malaika, and Justin</w:t>
            </w:r>
          </w:p>
        </w:tc>
        <w:tc>
          <w:tcPr>
            <w:tcW w:w="3323" w:type="dxa"/>
            <w:vAlign w:val="center"/>
          </w:tcPr>
          <w:p w14:paraId="40375C68" w14:textId="77777777" w:rsidR="00E6798F" w:rsidRPr="0039054F" w:rsidRDefault="00011889" w:rsidP="00011889">
            <w:pPr>
              <w:rPr>
                <w:sz w:val="16"/>
                <w:szCs w:val="16"/>
              </w:rPr>
            </w:pPr>
            <w:r w:rsidRPr="0039054F">
              <w:rPr>
                <w:sz w:val="16"/>
                <w:szCs w:val="16"/>
              </w:rPr>
              <w:t xml:space="preserve">amiriam@unc.edu, </w:t>
            </w:r>
            <w:r w:rsidRPr="0039054F">
              <w:rPr>
                <w:color w:val="000000"/>
                <w:sz w:val="16"/>
                <w:szCs w:val="16"/>
              </w:rPr>
              <w:t xml:space="preserve">kuna1k@unc.edu, </w:t>
            </w:r>
            <w:r w:rsidRPr="0039054F">
              <w:rPr>
                <w:sz w:val="16"/>
                <w:szCs w:val="16"/>
              </w:rPr>
              <w:t>mshroff@unc.edu, jrivera1@unc.edu</w:t>
            </w:r>
          </w:p>
        </w:tc>
      </w:tr>
      <w:tr w:rsidR="00E6798F" w:rsidRPr="0039054F" w14:paraId="6D6A0FA4" w14:textId="77777777" w:rsidTr="00011889">
        <w:trPr>
          <w:trHeight w:val="432"/>
        </w:trPr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299B3C39" w14:textId="77777777" w:rsidR="00E6798F" w:rsidRPr="0039054F" w:rsidRDefault="00011889" w:rsidP="00830457">
            <w:pPr>
              <w:rPr>
                <w:b/>
                <w:bCs/>
                <w:sz w:val="22"/>
                <w:szCs w:val="22"/>
              </w:rPr>
            </w:pPr>
            <w:r w:rsidRPr="0039054F">
              <w:rPr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3795" w:type="dxa"/>
            <w:vAlign w:val="center"/>
          </w:tcPr>
          <w:p w14:paraId="6231B4D2" w14:textId="77777777" w:rsidR="00E6798F" w:rsidRPr="0039054F" w:rsidRDefault="00E6798F" w:rsidP="00E6798F">
            <w:pPr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 xml:space="preserve">Dr. Liz </w:t>
            </w:r>
            <w:proofErr w:type="spellStart"/>
            <w:r w:rsidRPr="0039054F">
              <w:rPr>
                <w:sz w:val="22"/>
                <w:szCs w:val="22"/>
              </w:rPr>
              <w:t>Brunk</w:t>
            </w:r>
            <w:proofErr w:type="spellEnd"/>
          </w:p>
        </w:tc>
        <w:tc>
          <w:tcPr>
            <w:tcW w:w="3323" w:type="dxa"/>
            <w:vAlign w:val="center"/>
          </w:tcPr>
          <w:p w14:paraId="5DDB04E1" w14:textId="77777777" w:rsidR="00E6798F" w:rsidRPr="0039054F" w:rsidRDefault="00011889" w:rsidP="00011889">
            <w:pPr>
              <w:rPr>
                <w:sz w:val="16"/>
                <w:szCs w:val="16"/>
              </w:rPr>
            </w:pPr>
            <w:r w:rsidRPr="0039054F">
              <w:rPr>
                <w:sz w:val="16"/>
                <w:szCs w:val="16"/>
              </w:rPr>
              <w:t>elizabeth_brunk@med.unc.edu</w:t>
            </w:r>
          </w:p>
        </w:tc>
      </w:tr>
      <w:tr w:rsidR="00E6798F" w:rsidRPr="0039054F" w14:paraId="346AAA3E" w14:textId="77777777" w:rsidTr="00011889">
        <w:trPr>
          <w:trHeight w:val="432"/>
        </w:trPr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405005C2" w14:textId="77777777" w:rsidR="00E6798F" w:rsidRPr="0039054F" w:rsidRDefault="00E6798F" w:rsidP="00830457">
            <w:pPr>
              <w:rPr>
                <w:b/>
                <w:bCs/>
                <w:sz w:val="22"/>
                <w:szCs w:val="22"/>
              </w:rPr>
            </w:pPr>
            <w:r w:rsidRPr="0039054F">
              <w:rPr>
                <w:b/>
                <w:bCs/>
                <w:sz w:val="22"/>
                <w:szCs w:val="22"/>
              </w:rPr>
              <w:t>Date</w:t>
            </w:r>
            <w:r w:rsidR="00541D6A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3795" w:type="dxa"/>
            <w:vAlign w:val="center"/>
          </w:tcPr>
          <w:p w14:paraId="27C1245F" w14:textId="77777777" w:rsidR="00E6798F" w:rsidRPr="0039054F" w:rsidRDefault="00E6798F" w:rsidP="00E6798F">
            <w:pPr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January</w:t>
            </w:r>
            <w:r w:rsidR="00541D6A">
              <w:rPr>
                <w:sz w:val="22"/>
                <w:szCs w:val="22"/>
              </w:rPr>
              <w:t xml:space="preserve"> 28 - May</w:t>
            </w:r>
            <w:r w:rsidRPr="0039054F">
              <w:rPr>
                <w:sz w:val="22"/>
                <w:szCs w:val="22"/>
              </w:rPr>
              <w:t xml:space="preserve"> </w:t>
            </w:r>
            <w:r w:rsidR="00541D6A">
              <w:rPr>
                <w:sz w:val="22"/>
                <w:szCs w:val="22"/>
              </w:rPr>
              <w:t xml:space="preserve">7 </w:t>
            </w:r>
            <w:r w:rsidRPr="0039054F">
              <w:rPr>
                <w:sz w:val="22"/>
                <w:szCs w:val="22"/>
              </w:rPr>
              <w:t>2025</w:t>
            </w:r>
          </w:p>
        </w:tc>
        <w:tc>
          <w:tcPr>
            <w:tcW w:w="3323" w:type="dxa"/>
            <w:vAlign w:val="center"/>
          </w:tcPr>
          <w:p w14:paraId="5DAB6C7B" w14:textId="77777777" w:rsidR="00E6798F" w:rsidRPr="0039054F" w:rsidRDefault="00E6798F" w:rsidP="00011889">
            <w:pPr>
              <w:rPr>
                <w:sz w:val="22"/>
                <w:szCs w:val="22"/>
              </w:rPr>
            </w:pPr>
          </w:p>
        </w:tc>
      </w:tr>
      <w:tr w:rsidR="00E6798F" w:rsidRPr="0039054F" w14:paraId="2DC05911" w14:textId="77777777" w:rsidTr="00011889">
        <w:trPr>
          <w:trHeight w:val="432"/>
        </w:trPr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1494E2EA" w14:textId="77777777" w:rsidR="00E6798F" w:rsidRPr="0039054F" w:rsidRDefault="00E6798F" w:rsidP="00830457">
            <w:pPr>
              <w:rPr>
                <w:b/>
                <w:bCs/>
                <w:sz w:val="22"/>
                <w:szCs w:val="22"/>
              </w:rPr>
            </w:pPr>
            <w:r w:rsidRPr="0039054F">
              <w:rPr>
                <w:b/>
                <w:bCs/>
                <w:sz w:val="22"/>
                <w:szCs w:val="22"/>
              </w:rPr>
              <w:t>Resources</w:t>
            </w:r>
          </w:p>
        </w:tc>
        <w:tc>
          <w:tcPr>
            <w:tcW w:w="3795" w:type="dxa"/>
            <w:vAlign w:val="center"/>
          </w:tcPr>
          <w:p w14:paraId="2C573A61" w14:textId="77777777" w:rsidR="00E6798F" w:rsidRPr="0039054F" w:rsidRDefault="009F64C2" w:rsidP="00E6798F">
            <w:pPr>
              <w:rPr>
                <w:sz w:val="22"/>
                <w:szCs w:val="22"/>
              </w:rPr>
            </w:pPr>
            <w:hyperlink r:id="rId8" w:history="1">
              <w:r w:rsidR="00E6798F" w:rsidRPr="0039054F">
                <w:rPr>
                  <w:rStyle w:val="Hyperlink"/>
                  <w:sz w:val="22"/>
                  <w:szCs w:val="22"/>
                </w:rPr>
                <w:t xml:space="preserve">Team </w:t>
              </w:r>
              <w:proofErr w:type="spellStart"/>
              <w:r w:rsidR="00E6798F" w:rsidRPr="0039054F">
                <w:rPr>
                  <w:rStyle w:val="Hyperlink"/>
                  <w:sz w:val="22"/>
                  <w:szCs w:val="22"/>
                </w:rPr>
                <w:t>Github</w:t>
              </w:r>
              <w:proofErr w:type="spellEnd"/>
            </w:hyperlink>
          </w:p>
          <w:p w14:paraId="6E1263CF" w14:textId="77777777" w:rsidR="00E6798F" w:rsidRPr="0039054F" w:rsidRDefault="009F64C2" w:rsidP="00E6798F">
            <w:pPr>
              <w:rPr>
                <w:sz w:val="22"/>
                <w:szCs w:val="22"/>
              </w:rPr>
            </w:pPr>
            <w:hyperlink r:id="rId9" w:history="1">
              <w:r w:rsidR="00E6798F" w:rsidRPr="0039054F">
                <w:rPr>
                  <w:rStyle w:val="Hyperlink"/>
                  <w:sz w:val="22"/>
                  <w:szCs w:val="22"/>
                </w:rPr>
                <w:t xml:space="preserve">Protein Networks </w:t>
              </w:r>
              <w:proofErr w:type="spellStart"/>
              <w:r w:rsidR="00E6798F" w:rsidRPr="0039054F">
                <w:rPr>
                  <w:rStyle w:val="Hyperlink"/>
                  <w:sz w:val="22"/>
                  <w:szCs w:val="22"/>
                </w:rPr>
                <w:t>Github</w:t>
              </w:r>
              <w:proofErr w:type="spellEnd"/>
            </w:hyperlink>
            <w:r w:rsidR="00E6798F" w:rsidRPr="0039054F">
              <w:rPr>
                <w:sz w:val="22"/>
                <w:szCs w:val="22"/>
              </w:rPr>
              <w:t xml:space="preserve"> </w:t>
            </w:r>
          </w:p>
        </w:tc>
        <w:tc>
          <w:tcPr>
            <w:tcW w:w="3323" w:type="dxa"/>
            <w:vAlign w:val="center"/>
          </w:tcPr>
          <w:p w14:paraId="02EB378F" w14:textId="77777777" w:rsidR="00E6798F" w:rsidRPr="0039054F" w:rsidRDefault="00E6798F" w:rsidP="00011889">
            <w:pPr>
              <w:rPr>
                <w:sz w:val="22"/>
                <w:szCs w:val="22"/>
              </w:rPr>
            </w:pPr>
          </w:p>
        </w:tc>
      </w:tr>
    </w:tbl>
    <w:p w14:paraId="6A05A809" w14:textId="77777777" w:rsidR="00830457" w:rsidRPr="0039054F" w:rsidRDefault="00830457">
      <w:pPr>
        <w:rPr>
          <w:sz w:val="22"/>
          <w:szCs w:val="22"/>
        </w:rPr>
      </w:pPr>
    </w:p>
    <w:p w14:paraId="245B4B85" w14:textId="77777777" w:rsidR="00011889" w:rsidRPr="0039054F" w:rsidRDefault="00011889" w:rsidP="00E6798F">
      <w:pPr>
        <w:spacing w:line="420" w:lineRule="atLeast"/>
        <w:rPr>
          <w:rFonts w:eastAsia="Times New Roman" w:cs="Times New Roman"/>
          <w:b/>
          <w:bCs/>
          <w:color w:val="1B1C1D"/>
          <w:bdr w:val="none" w:sz="0" w:space="0" w:color="auto" w:frame="1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1. Project Overview</w:t>
      </w:r>
    </w:p>
    <w:p w14:paraId="1D3312E3" w14:textId="3CD11007" w:rsidR="00405172" w:rsidRPr="0039054F" w:rsidRDefault="00405172" w:rsidP="00E6798F">
      <w:pPr>
        <w:spacing w:line="420" w:lineRule="atLeast"/>
        <w:rPr>
          <w:rFonts w:eastAsia="Times New Roman" w:cs="Times New Roman"/>
          <w:color w:val="1B1C1D"/>
          <w:bdr w:val="none" w:sz="0" w:space="0" w:color="auto" w:frame="1"/>
        </w:rPr>
      </w:pPr>
      <w:r w:rsidRPr="0039054F">
        <w:rPr>
          <w:rFonts w:eastAsia="Times New Roman" w:cs="Times New Roman"/>
          <w:color w:val="1B1C1D"/>
          <w:bdr w:val="none" w:sz="0" w:space="0" w:color="auto" w:frame="1"/>
        </w:rPr>
        <w:t xml:space="preserve">The Protein Networks Team will be analyzing protein abundance data derived from iterative immunofluorescence in lung cancer cells. </w:t>
      </w:r>
      <w:r w:rsidRPr="00A63EC4">
        <w:rPr>
          <w:rFonts w:eastAsia="Times New Roman" w:cs="Times New Roman"/>
          <w:color w:val="1B1C1D"/>
          <w:bdr w:val="none" w:sz="0" w:space="0" w:color="auto" w:frame="1"/>
        </w:rPr>
        <w:t xml:space="preserve">This project aims to </w:t>
      </w:r>
      <w:r w:rsidR="00F03C77">
        <w:rPr>
          <w:rFonts w:eastAsia="Times New Roman" w:cs="Times New Roman"/>
          <w:color w:val="1B1C1D"/>
          <w:bdr w:val="none" w:sz="0" w:space="0" w:color="auto" w:frame="1"/>
        </w:rPr>
        <w:t xml:space="preserve">understand protein relationships with HER2 and create a classifier to classify cells based on </w:t>
      </w:r>
      <w:r w:rsidR="00A63EC4">
        <w:rPr>
          <w:rFonts w:eastAsia="Times New Roman" w:cs="Times New Roman"/>
          <w:color w:val="1B1C1D"/>
          <w:bdr w:val="none" w:sz="0" w:space="0" w:color="auto" w:frame="1"/>
        </w:rPr>
        <w:t>HER2 low/</w:t>
      </w:r>
      <w:proofErr w:type="spellStart"/>
      <w:r w:rsidR="00A63EC4">
        <w:rPr>
          <w:rFonts w:eastAsia="Times New Roman" w:cs="Times New Roman"/>
          <w:color w:val="1B1C1D"/>
          <w:bdr w:val="none" w:sz="0" w:space="0" w:color="auto" w:frame="1"/>
        </w:rPr>
        <w:t xml:space="preserve">high </w:t>
      </w:r>
      <w:proofErr w:type="spellEnd"/>
      <w:r w:rsidR="00A63EC4">
        <w:rPr>
          <w:rFonts w:eastAsia="Times New Roman" w:cs="Times New Roman"/>
          <w:color w:val="1B1C1D"/>
          <w:bdr w:val="none" w:sz="0" w:space="0" w:color="auto" w:frame="1"/>
        </w:rPr>
        <w:t>groups.</w:t>
      </w:r>
    </w:p>
    <w:p w14:paraId="756F4400" w14:textId="77777777" w:rsidR="00011889" w:rsidRPr="0039054F" w:rsidRDefault="00405172" w:rsidP="00E6798F">
      <w:pPr>
        <w:spacing w:line="420" w:lineRule="atLeast"/>
        <w:rPr>
          <w:rFonts w:eastAsia="Times New Roman" w:cs="Times New Roman"/>
          <w:color w:val="1B1C1D"/>
          <w:bdr w:val="none" w:sz="0" w:space="0" w:color="auto" w:frame="1"/>
        </w:rPr>
      </w:pPr>
      <w:r w:rsidRPr="0039054F">
        <w:rPr>
          <w:rFonts w:eastAsia="Times New Roman" w:cs="Times New Roman"/>
          <w:color w:val="1B1C1D"/>
          <w:bdr w:val="none" w:sz="0" w:space="0" w:color="auto" w:frame="1"/>
        </w:rPr>
        <w:t xml:space="preserve">Key deliverables include two team status updates to the class, twice-a-month status updates with the client, and a written report.  </w:t>
      </w:r>
    </w:p>
    <w:p w14:paraId="5A39BBE3" w14:textId="77777777" w:rsidR="00405172" w:rsidRPr="0039054F" w:rsidRDefault="00405172" w:rsidP="00E6798F">
      <w:pPr>
        <w:spacing w:line="420" w:lineRule="atLeast"/>
        <w:rPr>
          <w:rFonts w:eastAsia="Times New Roman" w:cs="Times New Roman"/>
          <w:color w:val="1B1C1D"/>
          <w:bdr w:val="none" w:sz="0" w:space="0" w:color="auto" w:frame="1"/>
        </w:rPr>
      </w:pPr>
    </w:p>
    <w:p w14:paraId="15FC1C7F" w14:textId="77777777" w:rsidR="00011889" w:rsidRPr="0039054F" w:rsidRDefault="00011889" w:rsidP="00E6798F">
      <w:pPr>
        <w:spacing w:line="420" w:lineRule="atLeast"/>
        <w:rPr>
          <w:rFonts w:eastAsia="Times New Roman" w:cs="Times New Roman"/>
          <w:b/>
          <w:bCs/>
          <w:color w:val="1B1C1D"/>
          <w:bdr w:val="none" w:sz="0" w:space="0" w:color="auto" w:frame="1"/>
        </w:rPr>
      </w:pPr>
      <w:r w:rsidRPr="6AF64E66">
        <w:rPr>
          <w:rFonts w:eastAsia="Times New Roman" w:cs="Times New Roman"/>
          <w:b/>
          <w:bCs/>
          <w:color w:val="1B1C1D"/>
          <w:bdr w:val="none" w:sz="0" w:space="0" w:color="auto" w:frame="1"/>
        </w:rPr>
        <w:t>2. Team Mission Statement</w:t>
      </w:r>
    </w:p>
    <w:p w14:paraId="7578D29C" w14:textId="77777777" w:rsidR="00E6798F" w:rsidRDefault="008E12C7" w:rsidP="00405172">
      <w:pPr>
        <w:spacing w:line="420" w:lineRule="atLeast"/>
        <w:rPr>
          <w:rFonts w:eastAsia="Times New Roman" w:cs="Times New Roman"/>
          <w:color w:val="1B1C1D"/>
          <w:bdr w:val="none" w:sz="0" w:space="0" w:color="auto" w:frame="1"/>
        </w:rPr>
      </w:pPr>
      <w:r>
        <w:rPr>
          <w:rFonts w:eastAsia="Times New Roman" w:cs="Times New Roman"/>
          <w:color w:val="1B1C1D"/>
          <w:bdr w:val="none" w:sz="0" w:space="0" w:color="auto" w:frame="1"/>
        </w:rPr>
        <w:t>W</w:t>
      </w:r>
      <w:r w:rsidRPr="008E12C7">
        <w:rPr>
          <w:rFonts w:eastAsia="Times New Roman" w:cs="Times New Roman"/>
          <w:color w:val="1B1C1D"/>
          <w:bdr w:val="none" w:sz="0" w:space="0" w:color="auto" w:frame="1"/>
        </w:rPr>
        <w:t>ork collaboratively to deliver a quality projec</w:t>
      </w:r>
      <w:r>
        <w:rPr>
          <w:rFonts w:eastAsia="Times New Roman" w:cs="Times New Roman"/>
          <w:color w:val="1B1C1D"/>
          <w:bdr w:val="none" w:sz="0" w:space="0" w:color="auto" w:frame="1"/>
        </w:rPr>
        <w:t>t.</w:t>
      </w:r>
    </w:p>
    <w:p w14:paraId="41C8F396" w14:textId="77777777" w:rsidR="008E12C7" w:rsidRPr="0039054F" w:rsidRDefault="008E12C7" w:rsidP="00405172">
      <w:pPr>
        <w:spacing w:line="420" w:lineRule="atLeast"/>
        <w:rPr>
          <w:rFonts w:eastAsia="Times New Roman" w:cs="Times New Roman"/>
          <w:color w:val="1B1C1D"/>
          <w:bdr w:val="none" w:sz="0" w:space="0" w:color="auto" w:frame="1"/>
        </w:rPr>
      </w:pPr>
    </w:p>
    <w:p w14:paraId="587CE454" w14:textId="77777777" w:rsidR="00E6798F" w:rsidRPr="0039054F" w:rsidRDefault="00E6798F" w:rsidP="00E6798F">
      <w:pPr>
        <w:spacing w:line="420" w:lineRule="atLeast"/>
        <w:rPr>
          <w:rFonts w:eastAsia="Times New Roman" w:cs="Times New Roman"/>
          <w:b/>
          <w:bCs/>
          <w:color w:val="1B1C1D"/>
          <w:bdr w:val="none" w:sz="0" w:space="0" w:color="auto" w:frame="1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 xml:space="preserve">3. </w:t>
      </w:r>
      <w:r w:rsidR="00011889"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RACI Table</w:t>
      </w: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:</w:t>
      </w:r>
    </w:p>
    <w:p w14:paraId="40B34B11" w14:textId="77777777" w:rsidR="00011889" w:rsidRPr="0039054F" w:rsidRDefault="00011889" w:rsidP="00011889">
      <w:pPr>
        <w:numPr>
          <w:ilvl w:val="0"/>
          <w:numId w:val="3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R:</w:t>
      </w:r>
      <w:r w:rsidRPr="0039054F">
        <w:rPr>
          <w:rFonts w:eastAsia="Times New Roman" w:cs="Times New Roman"/>
          <w:color w:val="1B1C1D"/>
        </w:rPr>
        <w:t xml:space="preserve"> Responsible (Does the work)</w:t>
      </w:r>
    </w:p>
    <w:p w14:paraId="199B955E" w14:textId="77777777" w:rsidR="00011889" w:rsidRPr="0039054F" w:rsidRDefault="00011889" w:rsidP="00011889">
      <w:pPr>
        <w:numPr>
          <w:ilvl w:val="0"/>
          <w:numId w:val="3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A:</w:t>
      </w:r>
      <w:r w:rsidRPr="0039054F">
        <w:rPr>
          <w:rFonts w:eastAsia="Times New Roman" w:cs="Times New Roman"/>
          <w:color w:val="1B1C1D"/>
        </w:rPr>
        <w:t xml:space="preserve"> Accountable (Owns the work/decision)</w:t>
      </w:r>
    </w:p>
    <w:p w14:paraId="09EC8D3E" w14:textId="77777777" w:rsidR="00011889" w:rsidRPr="0039054F" w:rsidRDefault="00011889" w:rsidP="00011889">
      <w:pPr>
        <w:numPr>
          <w:ilvl w:val="0"/>
          <w:numId w:val="3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C:</w:t>
      </w:r>
      <w:r w:rsidRPr="0039054F">
        <w:rPr>
          <w:rFonts w:eastAsia="Times New Roman" w:cs="Times New Roman"/>
          <w:color w:val="1B1C1D"/>
        </w:rPr>
        <w:t xml:space="preserve"> Consulted (Provides input)</w:t>
      </w:r>
    </w:p>
    <w:p w14:paraId="3510F066" w14:textId="77777777" w:rsidR="00011889" w:rsidRPr="0039054F" w:rsidRDefault="00011889" w:rsidP="00011889">
      <w:pPr>
        <w:numPr>
          <w:ilvl w:val="0"/>
          <w:numId w:val="3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I:</w:t>
      </w:r>
      <w:r w:rsidRPr="0039054F">
        <w:rPr>
          <w:rFonts w:eastAsia="Times New Roman" w:cs="Times New Roman"/>
          <w:color w:val="1B1C1D"/>
        </w:rPr>
        <w:t xml:space="preserve"> Informed (Kept up-to-date)</w:t>
      </w:r>
    </w:p>
    <w:p w14:paraId="72A3D3EC" w14:textId="77777777" w:rsidR="00011889" w:rsidRPr="0039054F" w:rsidRDefault="00011889" w:rsidP="00E6798F">
      <w:pPr>
        <w:spacing w:line="420" w:lineRule="atLeast"/>
        <w:rPr>
          <w:rFonts w:eastAsia="Times New Roman" w:cs="Times New Roman"/>
          <w:b/>
          <w:bCs/>
          <w:color w:val="1B1C1D"/>
          <w:bdr w:val="none" w:sz="0" w:space="0" w:color="auto" w:frame="1"/>
        </w:rPr>
      </w:pPr>
    </w:p>
    <w:tbl>
      <w:tblPr>
        <w:tblStyle w:val="TableGrid"/>
        <w:tblW w:w="100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81"/>
        <w:gridCol w:w="1042"/>
        <w:gridCol w:w="1042"/>
        <w:gridCol w:w="1042"/>
        <w:gridCol w:w="1042"/>
        <w:gridCol w:w="1042"/>
        <w:gridCol w:w="1042"/>
        <w:gridCol w:w="1042"/>
      </w:tblGrid>
      <w:tr w:rsidR="00011889" w:rsidRPr="0039054F" w14:paraId="7447E2A4" w14:textId="77777777" w:rsidTr="00011889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43D0392B" w14:textId="77777777" w:rsidR="00011889" w:rsidRPr="0039054F" w:rsidRDefault="00011889" w:rsidP="002B1BCF">
            <w:pPr>
              <w:rPr>
                <w:b/>
                <w:bCs/>
                <w:sz w:val="22"/>
                <w:szCs w:val="22"/>
              </w:rPr>
            </w:pPr>
            <w:r w:rsidRPr="0039054F">
              <w:rPr>
                <w:b/>
                <w:bCs/>
                <w:sz w:val="22"/>
                <w:szCs w:val="22"/>
              </w:rPr>
              <w:t>Task/deliverable</w:t>
            </w:r>
          </w:p>
        </w:tc>
        <w:tc>
          <w:tcPr>
            <w:tcW w:w="1042" w:type="dxa"/>
          </w:tcPr>
          <w:p w14:paraId="33A89BEB" w14:textId="77777777" w:rsidR="00011889" w:rsidRPr="0039054F" w:rsidRDefault="00011889" w:rsidP="00011889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</w:pP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Team Lead: Madeline</w:t>
            </w:r>
          </w:p>
        </w:tc>
        <w:tc>
          <w:tcPr>
            <w:tcW w:w="1042" w:type="dxa"/>
          </w:tcPr>
          <w:p w14:paraId="4D605902" w14:textId="77777777" w:rsidR="00011889" w:rsidRPr="0039054F" w:rsidRDefault="00011889" w:rsidP="00011889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</w:pP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Analyst 1: Justin</w:t>
            </w:r>
          </w:p>
        </w:tc>
        <w:tc>
          <w:tcPr>
            <w:tcW w:w="1042" w:type="dxa"/>
          </w:tcPr>
          <w:p w14:paraId="110E081F" w14:textId="77777777" w:rsidR="00011889" w:rsidRPr="0039054F" w:rsidRDefault="00011889" w:rsidP="00011889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</w:pP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Analyst 2: Kunal</w:t>
            </w:r>
          </w:p>
        </w:tc>
        <w:tc>
          <w:tcPr>
            <w:tcW w:w="1042" w:type="dxa"/>
          </w:tcPr>
          <w:p w14:paraId="18D6A3F1" w14:textId="77777777" w:rsidR="00011889" w:rsidRPr="0039054F" w:rsidRDefault="00011889" w:rsidP="00011889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</w:pP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Analyst 3: Mal</w:t>
            </w:r>
            <w:r w:rsidR="00AC1089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ai</w:t>
            </w: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ka</w:t>
            </w:r>
          </w:p>
        </w:tc>
        <w:tc>
          <w:tcPr>
            <w:tcW w:w="1042" w:type="dxa"/>
          </w:tcPr>
          <w:p w14:paraId="631CE557" w14:textId="77777777" w:rsidR="00011889" w:rsidRPr="0039054F" w:rsidRDefault="00011889" w:rsidP="00011889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</w:pP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Analyst 4: Miriam</w:t>
            </w:r>
          </w:p>
        </w:tc>
        <w:tc>
          <w:tcPr>
            <w:tcW w:w="1042" w:type="dxa"/>
          </w:tcPr>
          <w:p w14:paraId="40250C3A" w14:textId="77777777" w:rsidR="00011889" w:rsidRPr="0039054F" w:rsidRDefault="00011889" w:rsidP="00011889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</w:pP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Client:</w:t>
            </w:r>
          </w:p>
          <w:p w14:paraId="21129169" w14:textId="77777777" w:rsidR="00011889" w:rsidRPr="0039054F" w:rsidRDefault="00011889" w:rsidP="00011889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</w:pP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 xml:space="preserve">Dr. </w:t>
            </w:r>
            <w:proofErr w:type="spellStart"/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Brunk</w:t>
            </w:r>
            <w:proofErr w:type="spellEnd"/>
          </w:p>
        </w:tc>
        <w:tc>
          <w:tcPr>
            <w:tcW w:w="1042" w:type="dxa"/>
          </w:tcPr>
          <w:p w14:paraId="5683FC1F" w14:textId="77777777" w:rsidR="00011889" w:rsidRPr="0039054F" w:rsidRDefault="00011889" w:rsidP="00011889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</w:pPr>
            <w:r w:rsidRPr="0039054F">
              <w:rPr>
                <w:rFonts w:eastAsia="Times New Roman" w:cs="Times New Roman"/>
                <w:b/>
                <w:bCs/>
                <w:color w:val="1B1C1D"/>
                <w:sz w:val="16"/>
                <w:szCs w:val="21"/>
              </w:rPr>
              <w:t>Class Instructor: Prof. Marron</w:t>
            </w:r>
          </w:p>
        </w:tc>
      </w:tr>
      <w:tr w:rsidR="00011889" w:rsidRPr="0039054F" w14:paraId="2CAE680B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758E8644" w14:textId="77777777" w:rsidR="00011889" w:rsidRPr="0039054F" w:rsidRDefault="00011889" w:rsidP="00E6798F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 xml:space="preserve">Initial </w:t>
            </w:r>
            <w:r w:rsidR="00405172"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c</w:t>
            </w: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 xml:space="preserve">lient </w:t>
            </w:r>
            <w:r w:rsidR="00405172"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c</w:t>
            </w: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onsultation/</w:t>
            </w:r>
            <w:r w:rsidR="00405172"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r</w:t>
            </w: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 xml:space="preserve">equirements </w:t>
            </w:r>
            <w:r w:rsidR="00405172"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g</w:t>
            </w: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athering</w:t>
            </w:r>
          </w:p>
        </w:tc>
        <w:tc>
          <w:tcPr>
            <w:tcW w:w="1042" w:type="dxa"/>
            <w:vAlign w:val="center"/>
          </w:tcPr>
          <w:p w14:paraId="5316D17B" w14:textId="77777777" w:rsidR="00011889" w:rsidRPr="0039054F" w:rsidRDefault="00405172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0C5453E4" w14:textId="77777777" w:rsidR="00011889" w:rsidRPr="0039054F" w:rsidRDefault="00D234FB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32795DD3" w14:textId="77777777" w:rsidR="00011889" w:rsidRPr="0039054F" w:rsidRDefault="00D234FB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418FEBFC" w14:textId="77777777" w:rsidR="00011889" w:rsidRPr="0039054F" w:rsidRDefault="00D234FB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6D584018" w14:textId="77777777" w:rsidR="00011889" w:rsidRPr="0039054F" w:rsidRDefault="00D234FB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37AAF844" w14:textId="77777777" w:rsidR="00011889" w:rsidRPr="0039054F" w:rsidRDefault="00D234FB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C</w:t>
            </w:r>
          </w:p>
        </w:tc>
        <w:tc>
          <w:tcPr>
            <w:tcW w:w="1042" w:type="dxa"/>
            <w:vAlign w:val="center"/>
          </w:tcPr>
          <w:p w14:paraId="2906B3E5" w14:textId="77777777" w:rsidR="00011889" w:rsidRPr="0039054F" w:rsidRDefault="00D234FB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</w:tr>
      <w:tr w:rsidR="00011889" w:rsidRPr="0039054F" w14:paraId="231C2BFC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2C0A3A43" w14:textId="77777777" w:rsidR="00011889" w:rsidRPr="0039054F" w:rsidRDefault="00011889" w:rsidP="00E6798F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lastRenderedPageBreak/>
              <w:t xml:space="preserve">Data </w:t>
            </w:r>
            <w:r w:rsidR="00D234FB"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cleaning</w:t>
            </w:r>
          </w:p>
        </w:tc>
        <w:tc>
          <w:tcPr>
            <w:tcW w:w="1042" w:type="dxa"/>
            <w:vAlign w:val="center"/>
          </w:tcPr>
          <w:p w14:paraId="0C2DCDA8" w14:textId="77777777" w:rsidR="00011889" w:rsidRPr="0039054F" w:rsidRDefault="00405172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68E0B849" w14:textId="77777777" w:rsidR="00011889" w:rsidRPr="0039054F" w:rsidRDefault="00011889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689A5758" w14:textId="77777777" w:rsidR="00011889" w:rsidRPr="0039054F" w:rsidRDefault="00011889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3B3C4695" w14:textId="77777777" w:rsidR="00011889" w:rsidRPr="0039054F" w:rsidRDefault="00011889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05B32227" w14:textId="77777777" w:rsidR="00011889" w:rsidRPr="0039054F" w:rsidRDefault="00011889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56AB6BD4" w14:textId="77777777" w:rsidR="00011889" w:rsidRPr="0039054F" w:rsidRDefault="00405172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680408FD" w14:textId="77777777" w:rsidR="00011889" w:rsidRPr="0039054F" w:rsidRDefault="00D234FB" w:rsidP="00D234FB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--</w:t>
            </w:r>
          </w:p>
        </w:tc>
      </w:tr>
      <w:tr w:rsidR="00405172" w:rsidRPr="0039054F" w14:paraId="66088E97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4FF0D6FF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Exploratory data analysis</w:t>
            </w:r>
          </w:p>
        </w:tc>
        <w:tc>
          <w:tcPr>
            <w:tcW w:w="1042" w:type="dxa"/>
            <w:vAlign w:val="center"/>
          </w:tcPr>
          <w:p w14:paraId="02D9AB1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6F849DA1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18D9FBF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5DAE83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090FF60D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55266895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23FA389C" w14:textId="77777777" w:rsidR="00405172" w:rsidRPr="0039054F" w:rsidRDefault="00541D6A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--</w:t>
            </w:r>
          </w:p>
        </w:tc>
      </w:tr>
      <w:tr w:rsidR="00405172" w:rsidRPr="0039054F" w14:paraId="1C8B2E2B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664F0B35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Hypothesis generation</w:t>
            </w:r>
          </w:p>
        </w:tc>
        <w:tc>
          <w:tcPr>
            <w:tcW w:w="1042" w:type="dxa"/>
            <w:vAlign w:val="center"/>
          </w:tcPr>
          <w:p w14:paraId="3B26D869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5C4F9E74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44011421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036D7681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7BCD38A0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32497ED0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C</w:t>
            </w:r>
          </w:p>
        </w:tc>
        <w:tc>
          <w:tcPr>
            <w:tcW w:w="1042" w:type="dxa"/>
            <w:vAlign w:val="center"/>
          </w:tcPr>
          <w:p w14:paraId="56A9C498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--</w:t>
            </w:r>
          </w:p>
        </w:tc>
      </w:tr>
      <w:tr w:rsidR="00405172" w:rsidRPr="0039054F" w14:paraId="05B2420A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550FD41B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Data Analysis: “Killer graph”</w:t>
            </w:r>
          </w:p>
        </w:tc>
        <w:tc>
          <w:tcPr>
            <w:tcW w:w="1042" w:type="dxa"/>
            <w:vAlign w:val="center"/>
          </w:tcPr>
          <w:p w14:paraId="35A5D023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0B89D203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12CAFEAF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F65FBD9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4CCBB976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50041256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5FE80228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--</w:t>
            </w:r>
          </w:p>
        </w:tc>
      </w:tr>
      <w:tr w:rsidR="00405172" w:rsidRPr="0039054F" w14:paraId="1CC65726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2BEB9BEF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Team status update to class #1</w:t>
            </w:r>
          </w:p>
        </w:tc>
        <w:tc>
          <w:tcPr>
            <w:tcW w:w="1042" w:type="dxa"/>
            <w:vAlign w:val="center"/>
          </w:tcPr>
          <w:p w14:paraId="4874E72C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0CB2FC9E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71E316E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384E664A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B12EF15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6D228AFF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430505FE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C</w:t>
            </w:r>
          </w:p>
        </w:tc>
      </w:tr>
      <w:tr w:rsidR="00405172" w:rsidRPr="0039054F" w14:paraId="2288C70E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6F223959" w14:textId="77777777" w:rsidR="00405172" w:rsidRPr="00541D6A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  <w:highlight w:val="yellow"/>
              </w:rPr>
            </w:pPr>
            <w:r w:rsidRPr="00541D6A">
              <w:rPr>
                <w:rFonts w:eastAsia="Times New Roman" w:cs="Times New Roman"/>
                <w:color w:val="1B1C1D"/>
                <w:sz w:val="21"/>
                <w:szCs w:val="21"/>
                <w:highlight w:val="yellow"/>
              </w:rPr>
              <w:t xml:space="preserve">Data analysis: Task 1 </w:t>
            </w:r>
          </w:p>
        </w:tc>
        <w:tc>
          <w:tcPr>
            <w:tcW w:w="1042" w:type="dxa"/>
            <w:vAlign w:val="center"/>
          </w:tcPr>
          <w:p w14:paraId="4D76284F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4B58B7C4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42CBDC1A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5829EC7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16063418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360E7B79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05CF148A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--</w:t>
            </w:r>
          </w:p>
        </w:tc>
      </w:tr>
      <w:tr w:rsidR="00405172" w:rsidRPr="0039054F" w14:paraId="6E3B5748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66FAAD3E" w14:textId="77777777" w:rsidR="00405172" w:rsidRPr="00541D6A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  <w:highlight w:val="yellow"/>
              </w:rPr>
            </w:pPr>
            <w:r w:rsidRPr="00541D6A">
              <w:rPr>
                <w:rFonts w:eastAsia="Times New Roman" w:cs="Times New Roman"/>
                <w:color w:val="1B1C1D"/>
                <w:sz w:val="21"/>
                <w:szCs w:val="21"/>
                <w:highlight w:val="yellow"/>
              </w:rPr>
              <w:t>Data analysis: Task 2</w:t>
            </w:r>
          </w:p>
        </w:tc>
        <w:tc>
          <w:tcPr>
            <w:tcW w:w="1042" w:type="dxa"/>
            <w:vAlign w:val="center"/>
          </w:tcPr>
          <w:p w14:paraId="3DB40119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0D4A7396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4AD60ED0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49A85290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4B527A2F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7F21051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57AC8293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--</w:t>
            </w:r>
          </w:p>
        </w:tc>
      </w:tr>
      <w:tr w:rsidR="00405172" w:rsidRPr="0039054F" w14:paraId="02EC6247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770CF916" w14:textId="77777777" w:rsidR="00405172" w:rsidRPr="00541D6A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  <w:highlight w:val="yellow"/>
              </w:rPr>
            </w:pPr>
            <w:r w:rsidRPr="00541D6A">
              <w:rPr>
                <w:rFonts w:eastAsia="Times New Roman" w:cs="Times New Roman"/>
                <w:color w:val="1B1C1D"/>
                <w:sz w:val="21"/>
                <w:szCs w:val="21"/>
                <w:highlight w:val="yellow"/>
              </w:rPr>
              <w:t>Data analysis: Task 3</w:t>
            </w:r>
          </w:p>
        </w:tc>
        <w:tc>
          <w:tcPr>
            <w:tcW w:w="1042" w:type="dxa"/>
            <w:vAlign w:val="center"/>
          </w:tcPr>
          <w:p w14:paraId="57B4129E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5D2D643C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5A98C49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13B90A43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3F733531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5847453E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61543530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--</w:t>
            </w:r>
          </w:p>
        </w:tc>
      </w:tr>
      <w:tr w:rsidR="00405172" w:rsidRPr="0039054F" w14:paraId="505D6827" w14:textId="77777777" w:rsidTr="00D234FB">
        <w:trPr>
          <w:trHeight w:val="432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59599701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Team status update to class #2</w:t>
            </w:r>
          </w:p>
        </w:tc>
        <w:tc>
          <w:tcPr>
            <w:tcW w:w="1042" w:type="dxa"/>
            <w:vAlign w:val="center"/>
          </w:tcPr>
          <w:p w14:paraId="388C6479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63227B35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5AF4C1D0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1DC46A4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3F6A7F4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5175C6C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6843B7AD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C</w:t>
            </w:r>
          </w:p>
        </w:tc>
      </w:tr>
      <w:tr w:rsidR="00405172" w:rsidRPr="0039054F" w14:paraId="7170FC49" w14:textId="77777777" w:rsidTr="00D234FB">
        <w:trPr>
          <w:trHeight w:val="539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49DEDBE2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Report Generation</w:t>
            </w:r>
          </w:p>
        </w:tc>
        <w:tc>
          <w:tcPr>
            <w:tcW w:w="1042" w:type="dxa"/>
            <w:vAlign w:val="center"/>
          </w:tcPr>
          <w:p w14:paraId="1267BB14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2934D09D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1125B10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2C18D95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1B857A5D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65BC1616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7AD2080F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</w:tr>
      <w:tr w:rsidR="00405172" w:rsidRPr="0039054F" w14:paraId="47553442" w14:textId="77777777" w:rsidTr="00D234FB">
        <w:trPr>
          <w:trHeight w:val="539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68A43820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Report Review/Quality Assurance</w:t>
            </w:r>
          </w:p>
        </w:tc>
        <w:tc>
          <w:tcPr>
            <w:tcW w:w="1042" w:type="dxa"/>
            <w:vAlign w:val="center"/>
          </w:tcPr>
          <w:p w14:paraId="1A62992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0E21EBF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70CC681D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7C06EC5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76873DDC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1689DD2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I/C</w:t>
            </w:r>
          </w:p>
        </w:tc>
        <w:tc>
          <w:tcPr>
            <w:tcW w:w="1042" w:type="dxa"/>
            <w:vAlign w:val="center"/>
          </w:tcPr>
          <w:p w14:paraId="21325C31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</w:tr>
      <w:tr w:rsidR="00405172" w:rsidRPr="0039054F" w14:paraId="7AEABDB3" w14:textId="77777777" w:rsidTr="00D234FB">
        <w:trPr>
          <w:trHeight w:val="539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085058D9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Updates to client throughout project</w:t>
            </w:r>
          </w:p>
        </w:tc>
        <w:tc>
          <w:tcPr>
            <w:tcW w:w="1042" w:type="dxa"/>
            <w:vAlign w:val="center"/>
          </w:tcPr>
          <w:p w14:paraId="35FA8DFA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A</w:t>
            </w:r>
          </w:p>
        </w:tc>
        <w:tc>
          <w:tcPr>
            <w:tcW w:w="1042" w:type="dxa"/>
            <w:vAlign w:val="center"/>
          </w:tcPr>
          <w:p w14:paraId="56F21DA8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15BEEE46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6ED8A820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7E4120FC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28F8B1D3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C</w:t>
            </w:r>
          </w:p>
        </w:tc>
        <w:tc>
          <w:tcPr>
            <w:tcW w:w="1042" w:type="dxa"/>
            <w:vAlign w:val="center"/>
          </w:tcPr>
          <w:p w14:paraId="5C94E8EE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</w:tr>
      <w:tr w:rsidR="00405172" w:rsidRPr="0039054F" w14:paraId="05FCC7CA" w14:textId="77777777" w:rsidTr="00D234FB">
        <w:trPr>
          <w:trHeight w:val="539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79140A86" w14:textId="77777777" w:rsidR="00405172" w:rsidRPr="0039054F" w:rsidRDefault="00405172" w:rsidP="00405172">
            <w:pPr>
              <w:spacing w:line="300" w:lineRule="atLeast"/>
              <w:rPr>
                <w:rFonts w:eastAsia="Times New Roman" w:cs="Times New Roman"/>
                <w:color w:val="1B1C1D"/>
                <w:sz w:val="21"/>
                <w:szCs w:val="21"/>
              </w:rPr>
            </w:pPr>
            <w:r w:rsidRPr="0039054F">
              <w:rPr>
                <w:rFonts w:eastAsia="Times New Roman" w:cs="Times New Roman"/>
                <w:color w:val="1B1C1D"/>
                <w:sz w:val="21"/>
                <w:szCs w:val="21"/>
              </w:rPr>
              <w:t>Client Feedback Incorporation</w:t>
            </w:r>
          </w:p>
        </w:tc>
        <w:tc>
          <w:tcPr>
            <w:tcW w:w="1042" w:type="dxa"/>
            <w:vAlign w:val="center"/>
          </w:tcPr>
          <w:p w14:paraId="31C6196B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C</w:t>
            </w:r>
          </w:p>
        </w:tc>
        <w:tc>
          <w:tcPr>
            <w:tcW w:w="1042" w:type="dxa"/>
            <w:vAlign w:val="center"/>
          </w:tcPr>
          <w:p w14:paraId="1DFD4861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4491F5B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337330B9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70782D67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R</w:t>
            </w:r>
          </w:p>
        </w:tc>
        <w:tc>
          <w:tcPr>
            <w:tcW w:w="1042" w:type="dxa"/>
            <w:vAlign w:val="center"/>
          </w:tcPr>
          <w:p w14:paraId="7B82EF5E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I</w:t>
            </w:r>
          </w:p>
        </w:tc>
        <w:tc>
          <w:tcPr>
            <w:tcW w:w="1042" w:type="dxa"/>
            <w:vAlign w:val="center"/>
          </w:tcPr>
          <w:p w14:paraId="1791B229" w14:textId="77777777" w:rsidR="00405172" w:rsidRPr="0039054F" w:rsidRDefault="00405172" w:rsidP="00405172">
            <w:pPr>
              <w:jc w:val="center"/>
              <w:rPr>
                <w:sz w:val="22"/>
                <w:szCs w:val="22"/>
              </w:rPr>
            </w:pPr>
            <w:r w:rsidRPr="0039054F">
              <w:rPr>
                <w:sz w:val="22"/>
                <w:szCs w:val="22"/>
              </w:rPr>
              <w:t>--</w:t>
            </w:r>
          </w:p>
        </w:tc>
      </w:tr>
    </w:tbl>
    <w:p w14:paraId="0D0B940D" w14:textId="77777777" w:rsidR="00011889" w:rsidRPr="0039054F" w:rsidRDefault="00011889" w:rsidP="00E6798F">
      <w:pPr>
        <w:spacing w:line="420" w:lineRule="atLeast"/>
        <w:rPr>
          <w:rFonts w:eastAsia="Times New Roman" w:cs="Times New Roman"/>
          <w:b/>
          <w:bCs/>
          <w:color w:val="1B1C1D"/>
          <w:bdr w:val="none" w:sz="0" w:space="0" w:color="auto" w:frame="1"/>
        </w:rPr>
      </w:pPr>
    </w:p>
    <w:p w14:paraId="716BC83C" w14:textId="77777777" w:rsidR="00E6798F" w:rsidRPr="0039054F" w:rsidRDefault="00B53CF0" w:rsidP="00E6798F">
      <w:p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4</w:t>
      </w:r>
      <w:r w:rsidR="00E6798F"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. Communication and Collaboration:</w:t>
      </w:r>
    </w:p>
    <w:p w14:paraId="1005F113" w14:textId="77777777" w:rsidR="00E6798F" w:rsidRPr="0039054F" w:rsidRDefault="00E6798F" w:rsidP="00E6798F">
      <w:pPr>
        <w:numPr>
          <w:ilvl w:val="0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Communication Channels:</w:t>
      </w:r>
    </w:p>
    <w:p w14:paraId="0190F6BB" w14:textId="77777777" w:rsidR="00E6798F" w:rsidRPr="0039054F" w:rsidRDefault="00E6798F" w:rsidP="00E6798F">
      <w:pPr>
        <w:numPr>
          <w:ilvl w:val="1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Weekly Team Meetings:</w:t>
      </w:r>
      <w:r w:rsidRPr="0039054F">
        <w:rPr>
          <w:rFonts w:eastAsia="Times New Roman" w:cs="Times New Roman"/>
          <w:color w:val="1B1C1D"/>
        </w:rPr>
        <w:t xml:space="preserve"> [</w:t>
      </w:r>
      <w:r w:rsidR="00405172" w:rsidRPr="0039054F">
        <w:rPr>
          <w:rFonts w:eastAsia="Times New Roman" w:cs="Times New Roman"/>
          <w:color w:val="1B1C1D"/>
        </w:rPr>
        <w:t>Tuesdays</w:t>
      </w:r>
      <w:r w:rsidR="00BA6861" w:rsidRPr="0039054F">
        <w:rPr>
          <w:rFonts w:eastAsia="Times New Roman" w:cs="Times New Roman"/>
          <w:color w:val="1B1C1D"/>
        </w:rPr>
        <w:t xml:space="preserve"> at 12:30 PM – 1:15 PM, in class or on Zoom</w:t>
      </w:r>
      <w:r w:rsidRPr="0039054F">
        <w:rPr>
          <w:rFonts w:eastAsia="Times New Roman" w:cs="Times New Roman"/>
          <w:color w:val="1B1C1D"/>
        </w:rPr>
        <w:t xml:space="preserve">] </w:t>
      </w:r>
      <w:r w:rsidR="00BA6861" w:rsidRPr="0039054F">
        <w:rPr>
          <w:rFonts w:eastAsia="Times New Roman" w:cs="Times New Roman"/>
          <w:color w:val="1B1C1D"/>
        </w:rPr>
        <w:t>–</w:t>
      </w:r>
      <w:r w:rsidRPr="0039054F">
        <w:rPr>
          <w:rFonts w:eastAsia="Times New Roman" w:cs="Times New Roman"/>
          <w:color w:val="1B1C1D"/>
        </w:rPr>
        <w:t xml:space="preserve"> </w:t>
      </w:r>
      <w:r w:rsidR="00BA6861" w:rsidRPr="0039054F">
        <w:rPr>
          <w:rFonts w:eastAsia="Times New Roman" w:cs="Times New Roman"/>
          <w:color w:val="1B1C1D"/>
        </w:rPr>
        <w:t>Individual updates, blockers, questions, m</w:t>
      </w:r>
      <w:r w:rsidRPr="0039054F">
        <w:rPr>
          <w:rFonts w:eastAsia="Times New Roman" w:cs="Times New Roman"/>
          <w:color w:val="1B1C1D"/>
        </w:rPr>
        <w:t>ore in-depth discussions, review of deliverables, and planning.</w:t>
      </w:r>
      <w:r w:rsidR="001710EF">
        <w:rPr>
          <w:rFonts w:eastAsia="Times New Roman" w:cs="Times New Roman"/>
          <w:color w:val="1B1C1D"/>
        </w:rPr>
        <w:t xml:space="preserve"> </w:t>
      </w:r>
    </w:p>
    <w:p w14:paraId="11A9574D" w14:textId="77777777" w:rsidR="00BA6861" w:rsidRPr="0039054F" w:rsidRDefault="00BA6861" w:rsidP="00E6798F">
      <w:pPr>
        <w:numPr>
          <w:ilvl w:val="1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 xml:space="preserve">Weekly Stand Up: </w:t>
      </w:r>
      <w:r w:rsidRPr="0039054F">
        <w:rPr>
          <w:rFonts w:eastAsia="Times New Roman" w:cs="Times New Roman"/>
          <w:color w:val="1B1C1D"/>
          <w:bdr w:val="none" w:sz="0" w:space="0" w:color="auto" w:frame="1"/>
        </w:rPr>
        <w:t>[Thursdays 12:30 PM – 12:45 PM, in class or on Zoom] – Informal updates</w:t>
      </w:r>
    </w:p>
    <w:p w14:paraId="51EF4AED" w14:textId="77777777" w:rsidR="00BA6861" w:rsidRPr="0039054F" w:rsidRDefault="00BA6861" w:rsidP="00E6798F">
      <w:pPr>
        <w:numPr>
          <w:ilvl w:val="1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Client Meetings:</w:t>
      </w:r>
      <w:r w:rsidRPr="0039054F">
        <w:rPr>
          <w:rFonts w:eastAsia="Times New Roman" w:cs="Times New Roman"/>
          <w:color w:val="1B1C1D"/>
        </w:rPr>
        <w:t xml:space="preserve"> [Twice a month, 12:30ish-1:00ish, in GSB or Zoom] – Updates to client, scientific and analysis questions, project milestones met, review of deliverables</w:t>
      </w:r>
    </w:p>
    <w:p w14:paraId="1520D950" w14:textId="77777777" w:rsidR="00E6798F" w:rsidRPr="0039054F" w:rsidRDefault="00E6798F" w:rsidP="00E6798F">
      <w:pPr>
        <w:numPr>
          <w:ilvl w:val="1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Email:</w:t>
      </w:r>
      <w:r w:rsidRPr="0039054F">
        <w:rPr>
          <w:rFonts w:eastAsia="Times New Roman" w:cs="Times New Roman"/>
          <w:color w:val="1B1C1D"/>
        </w:rPr>
        <w:t xml:space="preserve"> For formal communication, documentation, and external</w:t>
      </w:r>
      <w:r w:rsidR="00405172" w:rsidRPr="0039054F">
        <w:rPr>
          <w:rFonts w:eastAsia="Times New Roman" w:cs="Times New Roman"/>
          <w:color w:val="1B1C1D"/>
        </w:rPr>
        <w:t xml:space="preserve"> (</w:t>
      </w:r>
      <w:r w:rsidR="00BA6861" w:rsidRPr="0039054F">
        <w:rPr>
          <w:rFonts w:eastAsia="Times New Roman" w:cs="Times New Roman"/>
          <w:color w:val="1B1C1D"/>
        </w:rPr>
        <w:t xml:space="preserve">e.g. </w:t>
      </w:r>
      <w:r w:rsidR="00405172" w:rsidRPr="0039054F">
        <w:rPr>
          <w:rFonts w:eastAsia="Times New Roman" w:cs="Times New Roman"/>
          <w:color w:val="1B1C1D"/>
        </w:rPr>
        <w:t xml:space="preserve">to Dr. </w:t>
      </w:r>
      <w:proofErr w:type="spellStart"/>
      <w:r w:rsidR="00405172" w:rsidRPr="0039054F">
        <w:rPr>
          <w:rFonts w:eastAsia="Times New Roman" w:cs="Times New Roman"/>
          <w:color w:val="1B1C1D"/>
        </w:rPr>
        <w:t>Brunk</w:t>
      </w:r>
      <w:proofErr w:type="spellEnd"/>
      <w:r w:rsidR="00405172" w:rsidRPr="0039054F">
        <w:rPr>
          <w:rFonts w:eastAsia="Times New Roman" w:cs="Times New Roman"/>
          <w:color w:val="1B1C1D"/>
        </w:rPr>
        <w:t xml:space="preserve"> or Professor Marron)</w:t>
      </w:r>
      <w:r w:rsidRPr="0039054F">
        <w:rPr>
          <w:rFonts w:eastAsia="Times New Roman" w:cs="Times New Roman"/>
          <w:color w:val="1B1C1D"/>
        </w:rPr>
        <w:t xml:space="preserve"> communication.</w:t>
      </w:r>
    </w:p>
    <w:p w14:paraId="4C7C4A64" w14:textId="77777777" w:rsidR="00E6798F" w:rsidRPr="0039054F" w:rsidRDefault="00E6798F" w:rsidP="00E6798F">
      <w:pPr>
        <w:numPr>
          <w:ilvl w:val="1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Instant Messaging (Teams):</w:t>
      </w:r>
      <w:r w:rsidRPr="0039054F">
        <w:rPr>
          <w:rFonts w:eastAsia="Times New Roman" w:cs="Times New Roman"/>
          <w:color w:val="1B1C1D"/>
        </w:rPr>
        <w:t xml:space="preserve"> For quick questions, updates, and informal communication.</w:t>
      </w:r>
    </w:p>
    <w:p w14:paraId="056211CC" w14:textId="77777777" w:rsidR="00E6798F" w:rsidRPr="0039054F" w:rsidRDefault="00E6798F" w:rsidP="00E6798F">
      <w:pPr>
        <w:numPr>
          <w:ilvl w:val="0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Collaboration Tools:</w:t>
      </w:r>
    </w:p>
    <w:p w14:paraId="5AB81679" w14:textId="77777777" w:rsidR="00E6798F" w:rsidRPr="0039054F" w:rsidRDefault="00E6798F" w:rsidP="00E6798F">
      <w:pPr>
        <w:numPr>
          <w:ilvl w:val="1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Data Storage/Sharing:</w:t>
      </w:r>
      <w:r w:rsidRPr="0039054F">
        <w:rPr>
          <w:rFonts w:eastAsia="Times New Roman" w:cs="Times New Roman"/>
          <w:color w:val="1B1C1D"/>
        </w:rPr>
        <w:t xml:space="preserve"> [</w:t>
      </w:r>
      <w:r w:rsidR="00405172" w:rsidRPr="0039054F">
        <w:rPr>
          <w:rFonts w:eastAsia="Times New Roman" w:cs="Times New Roman"/>
          <w:color w:val="1B1C1D"/>
        </w:rPr>
        <w:t>GitHub and</w:t>
      </w:r>
      <w:r w:rsidRPr="0039054F">
        <w:rPr>
          <w:rFonts w:eastAsia="Times New Roman" w:cs="Times New Roman"/>
          <w:color w:val="1B1C1D"/>
        </w:rPr>
        <w:t xml:space="preserve"> SharePoint] - For storing and sharing data, </w:t>
      </w:r>
      <w:r w:rsidR="00BA6861" w:rsidRPr="0039054F">
        <w:rPr>
          <w:rFonts w:eastAsia="Times New Roman" w:cs="Times New Roman"/>
          <w:color w:val="1B1C1D"/>
        </w:rPr>
        <w:t xml:space="preserve">code, </w:t>
      </w:r>
      <w:r w:rsidRPr="0039054F">
        <w:rPr>
          <w:rFonts w:eastAsia="Times New Roman" w:cs="Times New Roman"/>
          <w:color w:val="1B1C1D"/>
        </w:rPr>
        <w:t>reports, and other project-related documents.</w:t>
      </w:r>
    </w:p>
    <w:p w14:paraId="7CDC0ECD" w14:textId="77777777" w:rsidR="00E6798F" w:rsidRPr="0039054F" w:rsidRDefault="00E6798F" w:rsidP="00E6798F">
      <w:pPr>
        <w:numPr>
          <w:ilvl w:val="1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lastRenderedPageBreak/>
        <w:t>Data Analysis Tools:</w:t>
      </w:r>
      <w:r w:rsidRPr="0039054F">
        <w:rPr>
          <w:rFonts w:eastAsia="Times New Roman" w:cs="Times New Roman"/>
          <w:color w:val="1B1C1D"/>
        </w:rPr>
        <w:t xml:space="preserve"> [R, Python, </w:t>
      </w:r>
      <w:proofErr w:type="spellStart"/>
      <w:r w:rsidR="00405172" w:rsidRPr="0039054F">
        <w:rPr>
          <w:rFonts w:eastAsia="Times New Roman" w:cs="Times New Roman"/>
          <w:color w:val="1B1C1D"/>
        </w:rPr>
        <w:t>Jupyter</w:t>
      </w:r>
      <w:proofErr w:type="spellEnd"/>
      <w:r w:rsidR="00405172" w:rsidRPr="0039054F">
        <w:rPr>
          <w:rFonts w:eastAsia="Times New Roman" w:cs="Times New Roman"/>
          <w:color w:val="1B1C1D"/>
        </w:rPr>
        <w:t xml:space="preserve"> Notebooks</w:t>
      </w:r>
      <w:r w:rsidRPr="0039054F">
        <w:rPr>
          <w:rFonts w:eastAsia="Times New Roman" w:cs="Times New Roman"/>
          <w:color w:val="1B1C1D"/>
        </w:rPr>
        <w:t>] - Specific tools used for data analysis and visualization.</w:t>
      </w:r>
    </w:p>
    <w:p w14:paraId="2C5C0D45" w14:textId="77777777" w:rsidR="00E6798F" w:rsidRPr="0039054F" w:rsidRDefault="00E6798F" w:rsidP="00E6798F">
      <w:pPr>
        <w:numPr>
          <w:ilvl w:val="0"/>
          <w:numId w:val="4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Communication Rules:</w:t>
      </w:r>
    </w:p>
    <w:p w14:paraId="62B7BDAD" w14:textId="77777777" w:rsidR="00E6798F" w:rsidRPr="0039054F" w:rsidRDefault="00E6798F" w:rsidP="00E6798F">
      <w:pPr>
        <w:numPr>
          <w:ilvl w:val="1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 xml:space="preserve">Respond to emails </w:t>
      </w:r>
      <w:r w:rsidR="00405172" w:rsidRPr="0039054F">
        <w:rPr>
          <w:rFonts w:eastAsia="Times New Roman" w:cs="Times New Roman"/>
          <w:color w:val="1B1C1D"/>
        </w:rPr>
        <w:t xml:space="preserve">from external stakeholders </w:t>
      </w:r>
      <w:r w:rsidRPr="0039054F">
        <w:rPr>
          <w:rFonts w:eastAsia="Times New Roman" w:cs="Times New Roman"/>
          <w:color w:val="1B1C1D"/>
        </w:rPr>
        <w:t>within</w:t>
      </w:r>
      <w:r w:rsidR="00405172" w:rsidRPr="0039054F">
        <w:rPr>
          <w:rFonts w:eastAsia="Times New Roman" w:cs="Times New Roman"/>
          <w:color w:val="1B1C1D"/>
        </w:rPr>
        <w:t xml:space="preserve"> 48 hours.</w:t>
      </w:r>
      <w:r w:rsidRPr="0039054F">
        <w:rPr>
          <w:rFonts w:eastAsia="Times New Roman" w:cs="Times New Roman"/>
          <w:color w:val="1B1C1D"/>
        </w:rPr>
        <w:t xml:space="preserve"> </w:t>
      </w:r>
    </w:p>
    <w:p w14:paraId="61D96F6E" w14:textId="77777777" w:rsidR="00405172" w:rsidRPr="0039054F" w:rsidRDefault="001710EF" w:rsidP="00E6798F">
      <w:pPr>
        <w:numPr>
          <w:ilvl w:val="1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>
        <w:rPr>
          <w:rFonts w:eastAsia="Times New Roman" w:cs="Times New Roman"/>
          <w:color w:val="1B1C1D"/>
        </w:rPr>
        <w:t>The Team Lead will be the point of contact and will c</w:t>
      </w:r>
      <w:r w:rsidR="00405172" w:rsidRPr="0039054F">
        <w:rPr>
          <w:rFonts w:eastAsia="Times New Roman" w:cs="Times New Roman"/>
          <w:color w:val="1B1C1D"/>
        </w:rPr>
        <w:t xml:space="preserve">c all team members on communication with the client. </w:t>
      </w:r>
    </w:p>
    <w:p w14:paraId="13335405" w14:textId="77777777" w:rsidR="00E6798F" w:rsidRPr="0039054F" w:rsidRDefault="00E6798F" w:rsidP="00E6798F">
      <w:pPr>
        <w:numPr>
          <w:ilvl w:val="1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Use clear and concise language in all communications.</w:t>
      </w:r>
    </w:p>
    <w:p w14:paraId="06AF1E97" w14:textId="77777777" w:rsidR="00E6798F" w:rsidRPr="0039054F" w:rsidRDefault="00E6798F" w:rsidP="00E6798F">
      <w:pPr>
        <w:numPr>
          <w:ilvl w:val="1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 xml:space="preserve">Escalate issues to the </w:t>
      </w:r>
      <w:r w:rsidR="00405172" w:rsidRPr="0039054F">
        <w:rPr>
          <w:rFonts w:eastAsia="Times New Roman" w:cs="Times New Roman"/>
          <w:color w:val="1B1C1D"/>
        </w:rPr>
        <w:t>Team Lead (Madeline)</w:t>
      </w:r>
      <w:r w:rsidRPr="0039054F">
        <w:rPr>
          <w:rFonts w:eastAsia="Times New Roman" w:cs="Times New Roman"/>
          <w:color w:val="1B1C1D"/>
        </w:rPr>
        <w:t xml:space="preserve"> promptly.</w:t>
      </w:r>
    </w:p>
    <w:p w14:paraId="46C8E236" w14:textId="77777777" w:rsidR="00E6798F" w:rsidRDefault="00E6798F" w:rsidP="00E6798F">
      <w:pPr>
        <w:numPr>
          <w:ilvl w:val="1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Maintain respectful and professional communication at all times.</w:t>
      </w:r>
    </w:p>
    <w:p w14:paraId="381743AC" w14:textId="77777777" w:rsidR="001710EF" w:rsidRPr="0039054F" w:rsidRDefault="001710EF" w:rsidP="00E6798F">
      <w:pPr>
        <w:numPr>
          <w:ilvl w:val="1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 w:rsidRPr="297C4F47">
        <w:rPr>
          <w:rFonts w:eastAsia="Times New Roman" w:cs="Times New Roman"/>
          <w:color w:val="1B1C1D"/>
        </w:rPr>
        <w:t xml:space="preserve">In-person meeting attendance is preferred, but in certain circumstances Zoom can be used. </w:t>
      </w:r>
    </w:p>
    <w:p w14:paraId="2DC1C24E" w14:textId="1647A0E9" w:rsidR="5D63D579" w:rsidRDefault="5D63D579" w:rsidP="297C4F47">
      <w:pPr>
        <w:numPr>
          <w:ilvl w:val="0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 w:rsidRPr="297C4F47">
        <w:rPr>
          <w:rFonts w:eastAsia="Times New Roman" w:cs="Times New Roman"/>
          <w:color w:val="1B1C1D"/>
        </w:rPr>
        <w:t xml:space="preserve">Attendance </w:t>
      </w:r>
    </w:p>
    <w:p w14:paraId="6488BAE1" w14:textId="702F6206" w:rsidR="5D63D579" w:rsidRDefault="5D63D579" w:rsidP="297C4F47">
      <w:pPr>
        <w:numPr>
          <w:ilvl w:val="1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 w:rsidRPr="297C4F47">
        <w:rPr>
          <w:rFonts w:eastAsia="Times New Roman" w:cs="Times New Roman"/>
          <w:color w:val="1B1C1D"/>
        </w:rPr>
        <w:t xml:space="preserve">If you are unable to make class in-person or via Zoom, please email both Prof. Marron and cc the Team Lead (Madeline). </w:t>
      </w:r>
    </w:p>
    <w:p w14:paraId="1FCD5A3F" w14:textId="7CD8022B" w:rsidR="5D63D579" w:rsidRDefault="5D63D579" w:rsidP="297C4F47">
      <w:pPr>
        <w:numPr>
          <w:ilvl w:val="1"/>
          <w:numId w:val="4"/>
        </w:numPr>
        <w:spacing w:after="60" w:line="420" w:lineRule="atLeast"/>
        <w:rPr>
          <w:rFonts w:eastAsia="Times New Roman" w:cs="Times New Roman"/>
          <w:color w:val="1B1C1D"/>
        </w:rPr>
      </w:pPr>
      <w:r w:rsidRPr="297C4F47">
        <w:rPr>
          <w:rFonts w:eastAsia="Times New Roman" w:cs="Times New Roman"/>
          <w:color w:val="1B1C1D"/>
        </w:rPr>
        <w:t xml:space="preserve">Send a message to the rest of the data analysts, either via email or Teams, informing them of your absence. </w:t>
      </w:r>
    </w:p>
    <w:p w14:paraId="0AB21131" w14:textId="77777777" w:rsidR="00E6798F" w:rsidRPr="0039054F" w:rsidRDefault="00B53CF0" w:rsidP="00E6798F">
      <w:pPr>
        <w:spacing w:line="420" w:lineRule="atLeast"/>
        <w:rPr>
          <w:rFonts w:eastAsia="Times New Roman" w:cs="Times New Roman"/>
          <w:color w:val="1B1C1D"/>
        </w:rPr>
      </w:pPr>
      <w:r w:rsidRPr="6AF64E66">
        <w:rPr>
          <w:rFonts w:eastAsia="Times New Roman" w:cs="Times New Roman"/>
          <w:b/>
          <w:bCs/>
          <w:color w:val="1B1C1D"/>
          <w:bdr w:val="none" w:sz="0" w:space="0" w:color="auto" w:frame="1"/>
        </w:rPr>
        <w:t>5</w:t>
      </w:r>
      <w:r w:rsidR="00E6798F" w:rsidRPr="6AF64E66">
        <w:rPr>
          <w:rFonts w:eastAsia="Times New Roman" w:cs="Times New Roman"/>
          <w:b/>
          <w:bCs/>
          <w:color w:val="1B1C1D"/>
          <w:bdr w:val="none" w:sz="0" w:space="0" w:color="auto" w:frame="1"/>
        </w:rPr>
        <w:t>. Decision-Making Process:</w:t>
      </w:r>
    </w:p>
    <w:p w14:paraId="42E745BF" w14:textId="3C44A7F6" w:rsidR="00E6798F" w:rsidRPr="0039054F" w:rsidRDefault="00E6798F" w:rsidP="00E6798F">
      <w:pPr>
        <w:numPr>
          <w:ilvl w:val="0"/>
          <w:numId w:val="5"/>
        </w:numPr>
        <w:spacing w:line="420" w:lineRule="atLeast"/>
        <w:rPr>
          <w:rFonts w:eastAsia="Times New Roman" w:cs="Times New Roman"/>
          <w:color w:val="1B1C1D"/>
        </w:rPr>
      </w:pPr>
      <w:r w:rsidRPr="44E10DE7">
        <w:rPr>
          <w:rFonts w:eastAsia="Times New Roman" w:cs="Times New Roman"/>
          <w:i/>
          <w:iCs/>
          <w:color w:val="1B1C1D"/>
          <w:bdr w:val="none" w:sz="0" w:space="0" w:color="auto" w:frame="1"/>
        </w:rPr>
        <w:t>Example:</w:t>
      </w:r>
      <w:r w:rsidRPr="0039054F">
        <w:rPr>
          <w:rFonts w:eastAsia="Times New Roman" w:cs="Times New Roman"/>
          <w:color w:val="1B1C1D"/>
        </w:rPr>
        <w:t xml:space="preserve"> Routine decisions will be made by the team through </w:t>
      </w:r>
      <w:r w:rsidR="2F0F09F6" w:rsidRPr="0039054F">
        <w:rPr>
          <w:rFonts w:eastAsia="Times New Roman" w:cs="Times New Roman"/>
          <w:color w:val="1B1C1D"/>
        </w:rPr>
        <w:t>voting</w:t>
      </w:r>
      <w:r w:rsidRPr="0039054F">
        <w:rPr>
          <w:rFonts w:eastAsia="Times New Roman" w:cs="Times New Roman"/>
          <w:color w:val="1B1C1D"/>
        </w:rPr>
        <w:t xml:space="preserve">. The </w:t>
      </w:r>
      <w:r w:rsidR="00BA6861" w:rsidRPr="0039054F">
        <w:rPr>
          <w:rFonts w:eastAsia="Times New Roman" w:cs="Times New Roman"/>
          <w:color w:val="1B1C1D"/>
        </w:rPr>
        <w:t>Team Lead</w:t>
      </w:r>
      <w:r w:rsidRPr="0039054F">
        <w:rPr>
          <w:rFonts w:eastAsia="Times New Roman" w:cs="Times New Roman"/>
          <w:color w:val="1B1C1D"/>
        </w:rPr>
        <w:t xml:space="preserve"> will make decisions in cases where consensus cannot be reached or when urgent action is required.</w:t>
      </w:r>
    </w:p>
    <w:p w14:paraId="1F1957AC" w14:textId="77777777" w:rsidR="00E6798F" w:rsidRPr="0039054F" w:rsidRDefault="00B53CF0" w:rsidP="00E6798F">
      <w:p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6</w:t>
      </w:r>
      <w:r w:rsidR="00E6798F"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. Meeting Schedule and Norms:</w:t>
      </w:r>
    </w:p>
    <w:p w14:paraId="6565FD62" w14:textId="77777777" w:rsidR="00E6798F" w:rsidRPr="0039054F" w:rsidRDefault="00E6798F" w:rsidP="00E6798F">
      <w:pPr>
        <w:numPr>
          <w:ilvl w:val="0"/>
          <w:numId w:val="7"/>
        </w:numPr>
        <w:spacing w:after="12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Refer to the communication section for meeting schedules.</w:t>
      </w:r>
    </w:p>
    <w:p w14:paraId="179D5C4A" w14:textId="77777777" w:rsidR="00E6798F" w:rsidRPr="0039054F" w:rsidRDefault="00E6798F" w:rsidP="00E6798F">
      <w:pPr>
        <w:numPr>
          <w:ilvl w:val="0"/>
          <w:numId w:val="7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Meeting Norms:</w:t>
      </w:r>
    </w:p>
    <w:p w14:paraId="23457D8C" w14:textId="77777777" w:rsidR="00E6798F" w:rsidRPr="0039054F" w:rsidRDefault="00E6798F" w:rsidP="00E6798F">
      <w:pPr>
        <w:numPr>
          <w:ilvl w:val="1"/>
          <w:numId w:val="7"/>
        </w:numPr>
        <w:spacing w:after="6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Start and end meetings on time.</w:t>
      </w:r>
    </w:p>
    <w:p w14:paraId="456C63F9" w14:textId="77777777" w:rsidR="00E6798F" w:rsidRPr="0039054F" w:rsidRDefault="00E6798F" w:rsidP="00E6798F">
      <w:pPr>
        <w:numPr>
          <w:ilvl w:val="1"/>
          <w:numId w:val="7"/>
        </w:numPr>
        <w:spacing w:after="6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Come prepared with relevant information.</w:t>
      </w:r>
    </w:p>
    <w:p w14:paraId="34B7B5CD" w14:textId="77777777" w:rsidR="00E6798F" w:rsidRPr="0039054F" w:rsidRDefault="00E6798F" w:rsidP="00E6798F">
      <w:pPr>
        <w:numPr>
          <w:ilvl w:val="1"/>
          <w:numId w:val="7"/>
        </w:numPr>
        <w:spacing w:after="6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Actively participate in discussions.</w:t>
      </w:r>
    </w:p>
    <w:p w14:paraId="4F329741" w14:textId="77777777" w:rsidR="00E6798F" w:rsidRPr="0039054F" w:rsidRDefault="00E6798F" w:rsidP="00E6798F">
      <w:pPr>
        <w:numPr>
          <w:ilvl w:val="1"/>
          <w:numId w:val="7"/>
        </w:numPr>
        <w:spacing w:after="60"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Respect other team members' opinions.</w:t>
      </w:r>
    </w:p>
    <w:p w14:paraId="309430F6" w14:textId="77777777" w:rsidR="00E6798F" w:rsidRPr="0039054F" w:rsidRDefault="00B53CF0" w:rsidP="00E6798F">
      <w:p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7</w:t>
      </w:r>
      <w:r w:rsidR="00E6798F" w:rsidRPr="0039054F">
        <w:rPr>
          <w:rFonts w:eastAsia="Times New Roman" w:cs="Times New Roman"/>
          <w:b/>
          <w:bCs/>
          <w:color w:val="1B1C1D"/>
          <w:bdr w:val="none" w:sz="0" w:space="0" w:color="auto" w:frame="1"/>
        </w:rPr>
        <w:t>. Project Success Metrics:</w:t>
      </w:r>
    </w:p>
    <w:p w14:paraId="3231C875" w14:textId="77777777" w:rsidR="00BA6861" w:rsidRPr="0039054F" w:rsidRDefault="00BA6861" w:rsidP="00E6798F">
      <w:pPr>
        <w:numPr>
          <w:ilvl w:val="0"/>
          <w:numId w:val="8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Project success will be measured by having every class assignment completed</w:t>
      </w:r>
      <w:r w:rsidR="00B53CF0" w:rsidRPr="0039054F">
        <w:rPr>
          <w:rFonts w:eastAsia="Times New Roman" w:cs="Times New Roman"/>
          <w:color w:val="1B1C1D"/>
        </w:rPr>
        <w:t xml:space="preserve"> on time and</w:t>
      </w:r>
      <w:r w:rsidRPr="0039054F">
        <w:rPr>
          <w:rFonts w:eastAsia="Times New Roman" w:cs="Times New Roman"/>
          <w:color w:val="1B1C1D"/>
        </w:rPr>
        <w:t xml:space="preserve"> consensus team documents determined</w:t>
      </w:r>
      <w:r w:rsidR="00B53CF0" w:rsidRPr="0039054F">
        <w:rPr>
          <w:rFonts w:eastAsia="Times New Roman" w:cs="Times New Roman"/>
          <w:color w:val="1B1C1D"/>
        </w:rPr>
        <w:t xml:space="preserve">. </w:t>
      </w:r>
    </w:p>
    <w:p w14:paraId="4D2A9024" w14:textId="77777777" w:rsidR="00E6798F" w:rsidRPr="0039054F" w:rsidRDefault="00B53CF0" w:rsidP="00E6798F">
      <w:pPr>
        <w:spacing w:line="420" w:lineRule="atLeast"/>
        <w:rPr>
          <w:rFonts w:eastAsia="Times New Roman" w:cs="Times New Roman"/>
          <w:color w:val="1B1C1D"/>
        </w:rPr>
      </w:pPr>
      <w:r w:rsidRPr="79747F17">
        <w:rPr>
          <w:rFonts w:eastAsia="Times New Roman" w:cs="Times New Roman"/>
          <w:b/>
          <w:bCs/>
          <w:color w:val="1B1C1D"/>
          <w:bdr w:val="none" w:sz="0" w:space="0" w:color="auto" w:frame="1"/>
        </w:rPr>
        <w:lastRenderedPageBreak/>
        <w:t>8</w:t>
      </w:r>
      <w:r w:rsidR="00E6798F" w:rsidRPr="79747F17">
        <w:rPr>
          <w:rFonts w:eastAsia="Times New Roman" w:cs="Times New Roman"/>
          <w:b/>
          <w:bCs/>
          <w:color w:val="1B1C1D"/>
          <w:bdr w:val="none" w:sz="0" w:space="0" w:color="auto" w:frame="1"/>
        </w:rPr>
        <w:t>. Team Agreements:</w:t>
      </w:r>
    </w:p>
    <w:p w14:paraId="16607BB9" w14:textId="61A1EFF6" w:rsidR="00E6798F" w:rsidRPr="0039054F" w:rsidRDefault="564C4B99" w:rsidP="00E6798F">
      <w:pPr>
        <w:numPr>
          <w:ilvl w:val="0"/>
          <w:numId w:val="9"/>
        </w:numPr>
        <w:spacing w:line="420" w:lineRule="atLeast"/>
        <w:rPr>
          <w:rFonts w:eastAsia="Times New Roman" w:cs="Times New Roman"/>
          <w:color w:val="1B1C1D"/>
        </w:rPr>
      </w:pPr>
      <w:r w:rsidRPr="0039054F">
        <w:rPr>
          <w:rFonts w:eastAsia="Times New Roman" w:cs="Times New Roman"/>
          <w:color w:val="1B1C1D"/>
        </w:rPr>
        <w:t>P</w:t>
      </w:r>
      <w:r w:rsidR="00E6798F" w:rsidRPr="0039054F">
        <w:rPr>
          <w:rFonts w:eastAsia="Times New Roman" w:cs="Times New Roman"/>
          <w:color w:val="1B1C1D"/>
        </w:rPr>
        <w:t>rovide constructive feedback, support each other</w:t>
      </w:r>
      <w:r w:rsidR="7E111E9C" w:rsidRPr="0039054F">
        <w:rPr>
          <w:rFonts w:eastAsia="Times New Roman" w:cs="Times New Roman"/>
          <w:color w:val="1B1C1D"/>
        </w:rPr>
        <w:t xml:space="preserve">, communicate schedules with the team, and do the work! </w:t>
      </w:r>
    </w:p>
    <w:p w14:paraId="09CEB6FB" w14:textId="77777777" w:rsidR="00830457" w:rsidRPr="0039054F" w:rsidRDefault="00B53CF0" w:rsidP="00BA6861">
      <w:pPr>
        <w:spacing w:line="420" w:lineRule="atLeast"/>
        <w:rPr>
          <w:rFonts w:eastAsia="Times New Roman" w:cs="Times New Roman"/>
          <w:color w:val="1B1C1D"/>
        </w:rPr>
      </w:pPr>
      <w:r w:rsidRPr="00A63EC4">
        <w:rPr>
          <w:rFonts w:eastAsia="Times New Roman" w:cs="Times New Roman"/>
          <w:b/>
          <w:bCs/>
          <w:color w:val="1B1C1D"/>
          <w:bdr w:val="none" w:sz="0" w:space="0" w:color="auto" w:frame="1"/>
        </w:rPr>
        <w:t>9</w:t>
      </w:r>
      <w:r w:rsidR="00E6798F" w:rsidRPr="00A63EC4">
        <w:rPr>
          <w:rFonts w:eastAsia="Times New Roman" w:cs="Times New Roman"/>
          <w:b/>
          <w:bCs/>
          <w:color w:val="1B1C1D"/>
          <w:bdr w:val="none" w:sz="0" w:space="0" w:color="auto" w:frame="1"/>
        </w:rPr>
        <w:t>. Signatures:</w:t>
      </w:r>
    </w:p>
    <w:p w14:paraId="0D488896" w14:textId="60AA16CD" w:rsidR="40DAE865" w:rsidRDefault="40DAE865" w:rsidP="6FDB7A6F">
      <w:pPr>
        <w:spacing w:line="420" w:lineRule="atLeast"/>
        <w:rPr>
          <w:rFonts w:eastAsia="Times New Roman" w:cs="Times New Roman"/>
          <w:color w:val="1B1C1D"/>
        </w:rPr>
      </w:pPr>
      <w:r w:rsidRPr="6FDB7A6F">
        <w:rPr>
          <w:rFonts w:eastAsia="Times New Roman" w:cs="Times New Roman"/>
          <w:color w:val="1B1C1D"/>
        </w:rPr>
        <w:t xml:space="preserve">Miriam </w:t>
      </w:r>
      <w:proofErr w:type="spellStart"/>
      <w:r w:rsidRPr="6FDB7A6F">
        <w:rPr>
          <w:rFonts w:eastAsia="Times New Roman" w:cs="Times New Roman"/>
          <w:color w:val="1B1C1D"/>
        </w:rPr>
        <w:t>Holleran</w:t>
      </w:r>
      <w:proofErr w:type="spellEnd"/>
      <w:r w:rsidRPr="6FDB7A6F">
        <w:rPr>
          <w:rFonts w:eastAsia="Times New Roman" w:cs="Times New Roman"/>
          <w:color w:val="1B1C1D"/>
        </w:rPr>
        <w:t>-Meyer</w:t>
      </w:r>
    </w:p>
    <w:p w14:paraId="6430583C" w14:textId="3526A6D6" w:rsidR="7F50C645" w:rsidRDefault="7F50C645" w:rsidP="6FDB7A6F">
      <w:pPr>
        <w:spacing w:line="420" w:lineRule="atLeast"/>
        <w:rPr>
          <w:rFonts w:eastAsia="Times New Roman" w:cs="Times New Roman"/>
          <w:color w:val="1B1C1D"/>
        </w:rPr>
      </w:pPr>
      <w:r w:rsidRPr="6FDB7A6F">
        <w:rPr>
          <w:rFonts w:eastAsia="Times New Roman" w:cs="Times New Roman"/>
          <w:color w:val="1B1C1D"/>
        </w:rPr>
        <w:t>Malaika Chirag Shroff</w:t>
      </w:r>
    </w:p>
    <w:p w14:paraId="226E43B5" w14:textId="27D870DD" w:rsidR="48F04E62" w:rsidRDefault="48F04E62" w:rsidP="6FDB7A6F">
      <w:pPr>
        <w:spacing w:line="420" w:lineRule="atLeast"/>
        <w:rPr>
          <w:rFonts w:eastAsia="Times New Roman" w:cs="Times New Roman"/>
          <w:color w:val="1B1C1D"/>
        </w:rPr>
      </w:pPr>
      <w:r w:rsidRPr="6FDB7A6F">
        <w:rPr>
          <w:rFonts w:eastAsia="Times New Roman" w:cs="Times New Roman"/>
          <w:color w:val="1B1C1D"/>
        </w:rPr>
        <w:t>Kunal Kumar</w:t>
      </w:r>
    </w:p>
    <w:p w14:paraId="580F6FEF" w14:textId="03027EA7" w:rsidR="39858B66" w:rsidRDefault="39858B66" w:rsidP="6FDB7A6F">
      <w:pPr>
        <w:spacing w:line="420" w:lineRule="atLeast"/>
        <w:rPr>
          <w:rFonts w:eastAsia="Times New Roman" w:cs="Times New Roman"/>
          <w:color w:val="1B1C1D"/>
        </w:rPr>
      </w:pPr>
      <w:r w:rsidRPr="6FDB7A6F">
        <w:rPr>
          <w:rFonts w:eastAsia="Times New Roman" w:cs="Times New Roman"/>
          <w:color w:val="1B1C1D"/>
        </w:rPr>
        <w:t>Justin Rafael Rivera</w:t>
      </w:r>
    </w:p>
    <w:p w14:paraId="06533585" w14:textId="6C841B98" w:rsidR="00A63EC4" w:rsidRDefault="00A63EC4" w:rsidP="6FDB7A6F">
      <w:pPr>
        <w:spacing w:line="420" w:lineRule="atLeast"/>
        <w:rPr>
          <w:rFonts w:eastAsia="Times New Roman" w:cs="Times New Roman"/>
          <w:color w:val="1B1C1D"/>
        </w:rPr>
      </w:pPr>
      <w:r>
        <w:rPr>
          <w:rFonts w:eastAsia="Times New Roman" w:cs="Times New Roman"/>
          <w:color w:val="1B1C1D"/>
        </w:rPr>
        <w:t>Madeline Gillman</w:t>
      </w:r>
    </w:p>
    <w:sectPr w:rsidR="00A63EC4" w:rsidSect="0001188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967"/>
    <w:multiLevelType w:val="multilevel"/>
    <w:tmpl w:val="D8F8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43F8D"/>
    <w:multiLevelType w:val="multilevel"/>
    <w:tmpl w:val="7C7C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428D"/>
    <w:multiLevelType w:val="multilevel"/>
    <w:tmpl w:val="B002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31F38"/>
    <w:multiLevelType w:val="multilevel"/>
    <w:tmpl w:val="6DF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361BF"/>
    <w:multiLevelType w:val="multilevel"/>
    <w:tmpl w:val="701E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A0D56"/>
    <w:multiLevelType w:val="multilevel"/>
    <w:tmpl w:val="A2A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409D7"/>
    <w:multiLevelType w:val="multilevel"/>
    <w:tmpl w:val="543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F7BA4"/>
    <w:multiLevelType w:val="multilevel"/>
    <w:tmpl w:val="106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F0E43"/>
    <w:multiLevelType w:val="multilevel"/>
    <w:tmpl w:val="CAE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0427A"/>
    <w:multiLevelType w:val="multilevel"/>
    <w:tmpl w:val="FA3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51424">
    <w:abstractNumId w:val="7"/>
  </w:num>
  <w:num w:numId="2" w16cid:durableId="473062622">
    <w:abstractNumId w:val="3"/>
  </w:num>
  <w:num w:numId="3" w16cid:durableId="1827473869">
    <w:abstractNumId w:val="8"/>
  </w:num>
  <w:num w:numId="4" w16cid:durableId="940844877">
    <w:abstractNumId w:val="9"/>
  </w:num>
  <w:num w:numId="5" w16cid:durableId="1914509613">
    <w:abstractNumId w:val="2"/>
  </w:num>
  <w:num w:numId="6" w16cid:durableId="458039425">
    <w:abstractNumId w:val="5"/>
  </w:num>
  <w:num w:numId="7" w16cid:durableId="778909735">
    <w:abstractNumId w:val="0"/>
  </w:num>
  <w:num w:numId="8" w16cid:durableId="2115199200">
    <w:abstractNumId w:val="1"/>
  </w:num>
  <w:num w:numId="9" w16cid:durableId="934820620">
    <w:abstractNumId w:val="4"/>
  </w:num>
  <w:num w:numId="10" w16cid:durableId="3746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57"/>
    <w:rsid w:val="00011889"/>
    <w:rsid w:val="00013861"/>
    <w:rsid w:val="001710EF"/>
    <w:rsid w:val="0039054F"/>
    <w:rsid w:val="00405172"/>
    <w:rsid w:val="00465628"/>
    <w:rsid w:val="004F17A1"/>
    <w:rsid w:val="00541D6A"/>
    <w:rsid w:val="00654B54"/>
    <w:rsid w:val="00830457"/>
    <w:rsid w:val="008E12C7"/>
    <w:rsid w:val="00A63EC4"/>
    <w:rsid w:val="00AC1089"/>
    <w:rsid w:val="00B53CF0"/>
    <w:rsid w:val="00BA6861"/>
    <w:rsid w:val="00D234FB"/>
    <w:rsid w:val="00D645C2"/>
    <w:rsid w:val="00E6798F"/>
    <w:rsid w:val="00F03C77"/>
    <w:rsid w:val="00FA7679"/>
    <w:rsid w:val="0455426F"/>
    <w:rsid w:val="1A8E9E17"/>
    <w:rsid w:val="20CD7F37"/>
    <w:rsid w:val="297C4F47"/>
    <w:rsid w:val="2F0F09F6"/>
    <w:rsid w:val="2FCEE197"/>
    <w:rsid w:val="39858B66"/>
    <w:rsid w:val="3D65B364"/>
    <w:rsid w:val="40DAE865"/>
    <w:rsid w:val="44E10DE7"/>
    <w:rsid w:val="48F04E62"/>
    <w:rsid w:val="564C4B99"/>
    <w:rsid w:val="5955351D"/>
    <w:rsid w:val="5D63D579"/>
    <w:rsid w:val="5F075A81"/>
    <w:rsid w:val="6AF64E66"/>
    <w:rsid w:val="6B7B95A7"/>
    <w:rsid w:val="6C80E495"/>
    <w:rsid w:val="6FDB7A6F"/>
    <w:rsid w:val="79747F17"/>
    <w:rsid w:val="7E111E9C"/>
    <w:rsid w:val="7F50C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C46F"/>
  <w15:chartTrackingRefBased/>
  <w15:docId w15:val="{FB21B451-EEC8-814B-9C58-D0A82422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28"/>
    <w:rPr>
      <w:rFonts w:ascii="Helvetica" w:hAnsi="Helvetic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9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elinegillman/DATA_481_766_protein_network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unk-Lab/Digital_Upskilling_Level_3/blob/main/Protein_Networks_for_Data_Science_Student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E0CE3CD74D94895C9855AF16D9A3F" ma:contentTypeVersion="4" ma:contentTypeDescription="Create a new document." ma:contentTypeScope="" ma:versionID="c1d868ec34ee6ff23996801469b210e6">
  <xsd:schema xmlns:xsd="http://www.w3.org/2001/XMLSchema" xmlns:xs="http://www.w3.org/2001/XMLSchema" xmlns:p="http://schemas.microsoft.com/office/2006/metadata/properties" xmlns:ns2="2b872840-0ef8-4638-86cb-dade121b1e26" targetNamespace="http://schemas.microsoft.com/office/2006/metadata/properties" ma:root="true" ma:fieldsID="caa430217888e46fe15092fa56fe5d5f" ns2:_="">
    <xsd:import namespace="2b872840-0ef8-4638-86cb-dade121b1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72840-0ef8-4638-86cb-dade121b1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FED42-8533-4941-A6B9-F3DA0A326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613503-2F36-4B4B-84C8-F2F93F61C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2FBBE-BB6E-460F-8BD7-5FCC3D7E4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72840-0ef8-4638-86cb-dade121b1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Gillman</dc:creator>
  <cp:keywords/>
  <dc:description/>
  <cp:lastModifiedBy>Madeline Gillman</cp:lastModifiedBy>
  <cp:revision>2</cp:revision>
  <dcterms:created xsi:type="dcterms:W3CDTF">2025-02-18T18:09:00Z</dcterms:created>
  <dcterms:modified xsi:type="dcterms:W3CDTF">2025-02-18T18:09:00Z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0x01010085EE0CE3CD74D94895C9855AF16D9A3F</vt:lpwstr>
  </property>
</Properties>
</file>