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A94B5" w14:textId="77777777" w:rsidR="00C61B13" w:rsidRPr="00C61B13" w:rsidRDefault="00C61B13" w:rsidP="00C61B1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CS703 2.0 Data Understanding</w:t>
      </w:r>
    </w:p>
    <w:p w14:paraId="0AA7CCBB" w14:textId="77777777" w:rsidR="00C61B13" w:rsidRPr="00C61B13" w:rsidRDefault="00C61B13" w:rsidP="00C61B13">
      <w:pPr>
        <w:spacing w:after="0"/>
        <w:jc w:val="center"/>
        <w:rPr>
          <w:rFonts w:ascii="Times New Roman" w:eastAsia="Times New Roman" w:hAnsi="Times New Roman" w:cs="Times New Roman"/>
        </w:rPr>
      </w:pPr>
      <w:r w:rsidRPr="00C61B13">
        <w:rPr>
          <w:rFonts w:ascii="Times New Roman" w:eastAsia="Times New Roman" w:hAnsi="Times New Roman" w:cs="Times New Roman"/>
          <w:b/>
          <w:bCs/>
          <w:color w:val="000000"/>
        </w:rPr>
        <w:t>                                         </w:t>
      </w:r>
      <w:r w:rsidRPr="00C61B13">
        <w:rPr>
          <w:rFonts w:ascii="Times New Roman" w:eastAsia="Times New Roman" w:hAnsi="Times New Roman" w:cs="Times New Roman"/>
          <w:i/>
          <w:iCs/>
          <w:color w:val="000000"/>
        </w:rPr>
        <w:t>Madeline Lin</w:t>
      </w:r>
    </w:p>
    <w:p w14:paraId="6265E7C4"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000000"/>
        </w:rPr>
        <w:t> </w:t>
      </w:r>
    </w:p>
    <w:p w14:paraId="7A792F21"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0070C0"/>
        </w:rPr>
        <w:t> </w:t>
      </w:r>
    </w:p>
    <w:p w14:paraId="1611F888"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Task 2.1: Gathering Data </w:t>
      </w:r>
    </w:p>
    <w:p w14:paraId="6EC5D216" w14:textId="77777777" w:rsidR="00FA1A25" w:rsidRDefault="00FA1A25" w:rsidP="00C61B13">
      <w:pPr>
        <w:spacing w:after="0"/>
        <w:rPr>
          <w:rFonts w:ascii="Times New Roman" w:eastAsia="Times New Roman" w:hAnsi="Times New Roman" w:cs="Times New Roman"/>
          <w:b/>
          <w:bCs/>
          <w:color w:val="70AD47"/>
        </w:rPr>
      </w:pPr>
    </w:p>
    <w:p w14:paraId="4A78307A" w14:textId="555D139A"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Deliverable: Data Collection Report </w:t>
      </w:r>
    </w:p>
    <w:p w14:paraId="7FE8A590" w14:textId="77777777" w:rsidR="00C61B13" w:rsidRPr="00C61B13" w:rsidRDefault="00C61B13" w:rsidP="00C61B13">
      <w:pPr>
        <w:spacing w:after="0"/>
        <w:rPr>
          <w:rFonts w:ascii="Times New Roman" w:eastAsia="Times New Roman" w:hAnsi="Times New Roman" w:cs="Times New Roman"/>
        </w:rPr>
      </w:pPr>
    </w:p>
    <w:p w14:paraId="1B247F13"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color w:val="000000"/>
        </w:rPr>
        <w:t>There are three datasets that I will be using for this project. </w:t>
      </w:r>
    </w:p>
    <w:p w14:paraId="622BB5D2" w14:textId="77777777" w:rsidR="00C61B13" w:rsidRPr="00C61B13" w:rsidRDefault="00C61B13" w:rsidP="00C61B1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Individual Dataset</w:t>
      </w:r>
    </w:p>
    <w:p w14:paraId="41EB22CA" w14:textId="77777777" w:rsidR="00C61B13" w:rsidRPr="00C61B13" w:rsidRDefault="00C61B13" w:rsidP="00C61B1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Global Weekly Top 100 Songs</w:t>
      </w:r>
    </w:p>
    <w:p w14:paraId="74A26FA1" w14:textId="77777777" w:rsidR="00C61B13" w:rsidRPr="00C61B13" w:rsidRDefault="00C61B13" w:rsidP="00C61B13">
      <w:pPr>
        <w:numPr>
          <w:ilvl w:val="0"/>
          <w:numId w:val="1"/>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Generalized Dataset</w:t>
      </w:r>
    </w:p>
    <w:p w14:paraId="16A161EF" w14:textId="77777777" w:rsidR="00C61B13" w:rsidRPr="00C61B13" w:rsidRDefault="00C61B13" w:rsidP="00C61B13">
      <w:pPr>
        <w:spacing w:after="0"/>
        <w:rPr>
          <w:rFonts w:ascii="Times New Roman" w:eastAsia="Times New Roman" w:hAnsi="Times New Roman" w:cs="Times New Roman"/>
        </w:rPr>
      </w:pPr>
    </w:p>
    <w:p w14:paraId="4836DDC6"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color w:val="000000"/>
        </w:rPr>
        <w:t>I verified that I have acquired all the above three datasets, that I tested the data access process, and that the data exists. I loaded the data into Python and verified that the tools are compatible with the data.</w:t>
      </w:r>
    </w:p>
    <w:p w14:paraId="7BE6C77F" w14:textId="77777777" w:rsidR="00C61B13" w:rsidRPr="00C61B13" w:rsidRDefault="00C61B13" w:rsidP="00C61B13">
      <w:pPr>
        <w:spacing w:after="0"/>
        <w:rPr>
          <w:rFonts w:ascii="Times New Roman" w:eastAsia="Times New Roman" w:hAnsi="Times New Roman" w:cs="Times New Roman"/>
        </w:rPr>
      </w:pPr>
    </w:p>
    <w:p w14:paraId="5A01373B" w14:textId="525BB41E" w:rsidR="00C61B13" w:rsidRPr="00F60EBE"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i/>
          <w:iCs/>
          <w:color w:val="000000"/>
        </w:rPr>
        <w:t>Outline Data Requirement</w:t>
      </w:r>
    </w:p>
    <w:p w14:paraId="2319C2E2" w14:textId="77777777" w:rsidR="006975BE" w:rsidRPr="00C61B13" w:rsidRDefault="006975BE" w:rsidP="00C61B13">
      <w:pPr>
        <w:spacing w:after="0"/>
        <w:rPr>
          <w:rFonts w:ascii="Times New Roman" w:eastAsia="Times New Roman" w:hAnsi="Times New Roman" w:cs="Times New Roman"/>
        </w:rPr>
      </w:pPr>
    </w:p>
    <w:p w14:paraId="7BB0A9A6" w14:textId="77777777" w:rsidR="00C61B13" w:rsidRPr="00C61B13" w:rsidRDefault="00C61B13" w:rsidP="00C61B13">
      <w:pPr>
        <w:numPr>
          <w:ilvl w:val="0"/>
          <w:numId w:val="2"/>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Individual Dataset</w:t>
      </w:r>
    </w:p>
    <w:p w14:paraId="43692FA1" w14:textId="5472B025" w:rsidR="00C61B13" w:rsidRPr="00C61B13" w:rsidRDefault="00C61B13" w:rsidP="00C61B13">
      <w:pPr>
        <w:numPr>
          <w:ilvl w:val="1"/>
          <w:numId w:val="2"/>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From Spotify, simply go to your Account - Privacy Settings - Download Your Data. You will be able to request the dataset there. I requested the dataset on January 15th and received my Account Data on January 18</w:t>
      </w:r>
      <w:r w:rsidRPr="00E22527">
        <w:rPr>
          <w:rFonts w:ascii="Times New Roman" w:eastAsia="Times New Roman" w:hAnsi="Times New Roman" w:cs="Times New Roman"/>
          <w:color w:val="000000"/>
          <w:vertAlign w:val="superscript"/>
        </w:rPr>
        <w:t>th</w:t>
      </w:r>
      <w:r w:rsidRPr="00C61B13">
        <w:rPr>
          <w:rFonts w:ascii="Times New Roman" w:eastAsia="Times New Roman" w:hAnsi="Times New Roman" w:cs="Times New Roman"/>
          <w:color w:val="000000"/>
        </w:rPr>
        <w:t>. </w:t>
      </w:r>
    </w:p>
    <w:p w14:paraId="355503BD" w14:textId="3375E27E" w:rsidR="00C61B13" w:rsidRPr="00C61B13" w:rsidRDefault="00E22527" w:rsidP="00C61B13">
      <w:pPr>
        <w:numPr>
          <w:ilvl w:val="1"/>
          <w:numId w:val="2"/>
        </w:numPr>
        <w:spacing w:after="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C61B13" w:rsidRPr="00C61B13">
        <w:rPr>
          <w:rFonts w:ascii="Times New Roman" w:eastAsia="Times New Roman" w:hAnsi="Times New Roman" w:cs="Times New Roman"/>
          <w:color w:val="000000"/>
        </w:rPr>
        <w:t>data mining goal is to predict the streaming time based on the audio features. </w:t>
      </w:r>
    </w:p>
    <w:p w14:paraId="197D31BE" w14:textId="77777777" w:rsidR="00C61B13" w:rsidRPr="00C61B13" w:rsidRDefault="00C61B13" w:rsidP="00C61B13">
      <w:pPr>
        <w:numPr>
          <w:ilvl w:val="1"/>
          <w:numId w:val="2"/>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For Streaming History data, the time range is from January 16, 2022 to January 17, 2023. For Your Library data, the time range is up-to-date. </w:t>
      </w:r>
    </w:p>
    <w:p w14:paraId="1954044A" w14:textId="49D49223" w:rsidR="00C61B13" w:rsidRPr="00C61B13" w:rsidRDefault="00C61B13" w:rsidP="00C61B13">
      <w:pPr>
        <w:numPr>
          <w:ilvl w:val="1"/>
          <w:numId w:val="2"/>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The original dataset from Spotify is in JSON format. I transformed into CSV. </w:t>
      </w:r>
      <w:r w:rsidRPr="00C61B13">
        <w:rPr>
          <w:rFonts w:ascii="Times New Roman" w:eastAsia="Times New Roman" w:hAnsi="Times New Roman" w:cs="Times New Roman"/>
        </w:rPr>
        <w:br/>
      </w:r>
    </w:p>
    <w:p w14:paraId="47354D0B" w14:textId="77777777" w:rsidR="00C61B13" w:rsidRPr="00C61B13" w:rsidRDefault="00C61B13" w:rsidP="00C61B13">
      <w:pPr>
        <w:numPr>
          <w:ilvl w:val="0"/>
          <w:numId w:val="3"/>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Global Weekly Top 100 Songs</w:t>
      </w:r>
    </w:p>
    <w:p w14:paraId="62D987BE" w14:textId="5B0F78F5" w:rsidR="00C61B13" w:rsidRPr="00C61B13" w:rsidRDefault="00C61B13" w:rsidP="00C61B13">
      <w:pPr>
        <w:numPr>
          <w:ilvl w:val="1"/>
          <w:numId w:val="3"/>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This dataset is retrieved from Spotify Charts</w:t>
      </w:r>
      <w:r w:rsidR="00E22527">
        <w:rPr>
          <w:rStyle w:val="FootnoteReference"/>
          <w:rFonts w:ascii="Times New Roman" w:eastAsia="Times New Roman" w:hAnsi="Times New Roman" w:cs="Times New Roman"/>
          <w:color w:val="000000"/>
        </w:rPr>
        <w:footnoteReference w:id="1"/>
      </w:r>
      <w:r w:rsidR="00C34E6B">
        <w:rPr>
          <w:rFonts w:ascii="Times New Roman" w:eastAsia="Times New Roman" w:hAnsi="Times New Roman" w:cs="Times New Roman"/>
          <w:color w:val="000000"/>
        </w:rPr>
        <w:t>.</w:t>
      </w:r>
    </w:p>
    <w:p w14:paraId="4E3981AD" w14:textId="6BC76377" w:rsidR="00C61B13" w:rsidRPr="00C61B13" w:rsidRDefault="00C61B13" w:rsidP="00C61B13">
      <w:pPr>
        <w:numPr>
          <w:ilvl w:val="1"/>
          <w:numId w:val="3"/>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The data mining goal is to find the tracks with the top 20 predicted streaming time. Those 20 tracks are regarded as the potential songs I will like. I will listen to these and determine whether they really match my taste.</w:t>
      </w:r>
    </w:p>
    <w:p w14:paraId="0F30BB24" w14:textId="586887E5" w:rsidR="00C61B13" w:rsidRPr="00C61B13" w:rsidRDefault="00C61B13" w:rsidP="00C61B13">
      <w:pPr>
        <w:numPr>
          <w:ilvl w:val="1"/>
          <w:numId w:val="3"/>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Spotify updates the weekly top songs each Thursday. Thus, I downloaded the dataset of Week of January 12 (i.e. from January 6 to January 12)</w:t>
      </w:r>
      <w:r w:rsidR="00D343A9">
        <w:rPr>
          <w:rFonts w:ascii="Times New Roman" w:eastAsia="Times New Roman" w:hAnsi="Times New Roman" w:cs="Times New Roman"/>
          <w:color w:val="000000"/>
        </w:rPr>
        <w:t xml:space="preserve"> (</w:t>
      </w:r>
      <w:hyperlink r:id="rId8" w:history="1">
        <w:r w:rsidR="00D343A9" w:rsidRPr="00D343A9">
          <w:rPr>
            <w:rStyle w:val="Hyperlink"/>
            <w:rFonts w:ascii="Times New Roman" w:eastAsia="Times New Roman" w:hAnsi="Times New Roman" w:cs="Times New Roman"/>
            <w:color w:val="4472C4" w:themeColor="accent1"/>
          </w:rPr>
          <w:t>link</w:t>
        </w:r>
      </w:hyperlink>
      <w:r w:rsidR="00D343A9">
        <w:rPr>
          <w:rFonts w:ascii="Times New Roman" w:eastAsia="Times New Roman" w:hAnsi="Times New Roman" w:cs="Times New Roman"/>
          <w:color w:val="000000"/>
        </w:rPr>
        <w:t>)</w:t>
      </w:r>
      <w:r w:rsidRPr="00C61B13">
        <w:rPr>
          <w:rFonts w:ascii="Times New Roman" w:eastAsia="Times New Roman" w:hAnsi="Times New Roman" w:cs="Times New Roman"/>
          <w:color w:val="000000"/>
        </w:rPr>
        <w:t>.</w:t>
      </w:r>
    </w:p>
    <w:p w14:paraId="5B882021" w14:textId="77777777" w:rsidR="00C61B13" w:rsidRPr="00C61B13" w:rsidRDefault="00C61B13" w:rsidP="00C61B13">
      <w:pPr>
        <w:numPr>
          <w:ilvl w:val="1"/>
          <w:numId w:val="3"/>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The format is in CSV.</w:t>
      </w:r>
    </w:p>
    <w:p w14:paraId="104579D8" w14:textId="77777777" w:rsidR="00C61B13" w:rsidRPr="00C61B13" w:rsidRDefault="00C61B13" w:rsidP="00C61B13">
      <w:pPr>
        <w:numPr>
          <w:ilvl w:val="0"/>
          <w:numId w:val="4"/>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Generalized Dataset</w:t>
      </w:r>
    </w:p>
    <w:p w14:paraId="545FFD81" w14:textId="32A44338" w:rsidR="00C61B13" w:rsidRPr="00C61B13" w:rsidRDefault="00C61B13" w:rsidP="00C61B13">
      <w:pPr>
        <w:numPr>
          <w:ilvl w:val="1"/>
          <w:numId w:val="4"/>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This dataset is retrieved from Kaggle (</w:t>
      </w:r>
      <w:hyperlink r:id="rId9" w:history="1">
        <w:r w:rsidRPr="00D343A9">
          <w:rPr>
            <w:rStyle w:val="Hyperlink"/>
            <w:rFonts w:ascii="Times New Roman" w:eastAsia="Times New Roman" w:hAnsi="Times New Roman" w:cs="Times New Roman"/>
            <w:color w:val="4472C4" w:themeColor="accent1"/>
          </w:rPr>
          <w:t>link</w:t>
        </w:r>
      </w:hyperlink>
      <w:r w:rsidRPr="00C61B13">
        <w:rPr>
          <w:rFonts w:ascii="Times New Roman" w:eastAsia="Times New Roman" w:hAnsi="Times New Roman" w:cs="Times New Roman"/>
          <w:color w:val="000000"/>
        </w:rPr>
        <w:t xml:space="preserve">). </w:t>
      </w:r>
    </w:p>
    <w:p w14:paraId="018D13E3" w14:textId="68D14533" w:rsidR="00C61B13" w:rsidRPr="00C61B13" w:rsidRDefault="00C61B13" w:rsidP="00C61B13">
      <w:pPr>
        <w:numPr>
          <w:ilvl w:val="1"/>
          <w:numId w:val="4"/>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The data mining goal is to use the collaborative filtering method to find the song which has the closest audio features with the target song we’ve liked in our library.  </w:t>
      </w:r>
    </w:p>
    <w:p w14:paraId="1C408CA9" w14:textId="77777777" w:rsidR="00C61B13" w:rsidRPr="00C61B13" w:rsidRDefault="00C61B13" w:rsidP="00C61B13">
      <w:pPr>
        <w:numPr>
          <w:ilvl w:val="1"/>
          <w:numId w:val="4"/>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The format is in CSV.</w:t>
      </w:r>
    </w:p>
    <w:p w14:paraId="7360F4C7" w14:textId="77777777" w:rsidR="00C61B13" w:rsidRPr="00C61B13" w:rsidRDefault="00C61B13" w:rsidP="00C61B13">
      <w:pPr>
        <w:spacing w:after="0"/>
        <w:rPr>
          <w:rFonts w:ascii="Times New Roman" w:eastAsia="Times New Roman" w:hAnsi="Times New Roman" w:cs="Times New Roman"/>
        </w:rPr>
      </w:pPr>
    </w:p>
    <w:p w14:paraId="699B6346"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i/>
          <w:iCs/>
          <w:color w:val="000000"/>
        </w:rPr>
        <w:t>Verify Data Availability</w:t>
      </w:r>
    </w:p>
    <w:p w14:paraId="093C6919" w14:textId="5D03B310"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color w:val="000000"/>
        </w:rPr>
        <w:t xml:space="preserve">I confirmed that the required data exist, and that </w:t>
      </w:r>
      <w:r w:rsidR="00120B41">
        <w:rPr>
          <w:rFonts w:ascii="Times New Roman" w:eastAsia="Times New Roman" w:hAnsi="Times New Roman" w:cs="Times New Roman"/>
          <w:color w:val="000000"/>
        </w:rPr>
        <w:t>they are a</w:t>
      </w:r>
      <w:r w:rsidRPr="00C61B13">
        <w:rPr>
          <w:rFonts w:ascii="Times New Roman" w:eastAsia="Times New Roman" w:hAnsi="Times New Roman" w:cs="Times New Roman"/>
          <w:color w:val="000000"/>
        </w:rPr>
        <w:t>vailable to be used.</w:t>
      </w:r>
    </w:p>
    <w:p w14:paraId="6D989070" w14:textId="77777777" w:rsidR="00C61B13" w:rsidRPr="00C61B13" w:rsidRDefault="00C61B13" w:rsidP="00C61B13">
      <w:pPr>
        <w:spacing w:after="0"/>
        <w:rPr>
          <w:rFonts w:ascii="Times New Roman" w:eastAsia="Times New Roman" w:hAnsi="Times New Roman" w:cs="Times New Roman"/>
        </w:rPr>
      </w:pPr>
    </w:p>
    <w:p w14:paraId="10EA06E9"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i/>
          <w:iCs/>
          <w:color w:val="000000"/>
        </w:rPr>
        <w:t>Define Selection Criteria</w:t>
      </w:r>
    </w:p>
    <w:p w14:paraId="7D17D39C" w14:textId="77777777" w:rsidR="00C61B13" w:rsidRPr="00C61B13" w:rsidRDefault="00C61B13" w:rsidP="00C61B13">
      <w:pPr>
        <w:numPr>
          <w:ilvl w:val="0"/>
          <w:numId w:val="5"/>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Individual Dataset: The original dataset received from Spotify is a personal dataset including information about user account, identity, payment, search queries, playlist, streaming history and library. For my project, I selected the relevant data, which are Streaming History and Your Library.</w:t>
      </w:r>
    </w:p>
    <w:p w14:paraId="161E0601" w14:textId="2D0E88E9" w:rsidR="00C61B13" w:rsidRPr="00C61B13" w:rsidRDefault="00C61B13" w:rsidP="00C61B13">
      <w:pPr>
        <w:numPr>
          <w:ilvl w:val="0"/>
          <w:numId w:val="5"/>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lastRenderedPageBreak/>
        <w:t xml:space="preserve">Global Weekly Top 100 Songs: This dataset pulled from Spotify Charts is a dataset including information of rank, </w:t>
      </w:r>
      <w:proofErr w:type="spellStart"/>
      <w:r w:rsidR="00120B41">
        <w:rPr>
          <w:rFonts w:ascii="Times New Roman" w:eastAsia="Times New Roman" w:hAnsi="Times New Roman" w:cs="Times New Roman"/>
          <w:color w:val="000000"/>
        </w:rPr>
        <w:t>uri</w:t>
      </w:r>
      <w:proofErr w:type="spellEnd"/>
      <w:r w:rsidRPr="00C61B13">
        <w:rPr>
          <w:rFonts w:ascii="Times New Roman" w:eastAsia="Times New Roman" w:hAnsi="Times New Roman" w:cs="Times New Roman"/>
          <w:color w:val="000000"/>
        </w:rPr>
        <w:t>, artist, track, source, etc. of the global top 100 songs.</w:t>
      </w:r>
    </w:p>
    <w:p w14:paraId="18D9116F" w14:textId="2B6FAE98" w:rsidR="00C61B13" w:rsidRPr="00C61B13" w:rsidRDefault="00C61B13" w:rsidP="00C61B13">
      <w:pPr>
        <w:numPr>
          <w:ilvl w:val="0"/>
          <w:numId w:val="5"/>
        </w:numPr>
        <w:spacing w:after="0"/>
        <w:textAlignment w:val="baseline"/>
        <w:rPr>
          <w:rFonts w:ascii="Times New Roman" w:eastAsia="Times New Roman" w:hAnsi="Times New Roman" w:cs="Times New Roman"/>
          <w:color w:val="000000"/>
        </w:rPr>
      </w:pPr>
      <w:r w:rsidRPr="00C61B13">
        <w:rPr>
          <w:rFonts w:ascii="Times New Roman" w:eastAsia="Times New Roman" w:hAnsi="Times New Roman" w:cs="Times New Roman"/>
          <w:color w:val="000000"/>
        </w:rPr>
        <w:t>Generalized Dataset: This dataset pulled from Kaggle is a dataset including the in</w:t>
      </w:r>
      <w:r w:rsidRPr="00C61B13">
        <w:rPr>
          <w:rFonts w:ascii="Times New Roman" w:eastAsia="Times New Roman" w:hAnsi="Times New Roman" w:cs="Times New Roman"/>
          <w:color w:val="000000"/>
        </w:rPr>
        <w:tab/>
        <w:t xml:space="preserve">formation of audio features, artist, name, </w:t>
      </w:r>
      <w:proofErr w:type="spellStart"/>
      <w:r w:rsidR="00120B41">
        <w:rPr>
          <w:rFonts w:ascii="Times New Roman" w:eastAsia="Times New Roman" w:hAnsi="Times New Roman" w:cs="Times New Roman"/>
          <w:color w:val="000000"/>
        </w:rPr>
        <w:t>uri</w:t>
      </w:r>
      <w:proofErr w:type="spellEnd"/>
      <w:r w:rsidRPr="00C61B13">
        <w:rPr>
          <w:rFonts w:ascii="Times New Roman" w:eastAsia="Times New Roman" w:hAnsi="Times New Roman" w:cs="Times New Roman"/>
          <w:color w:val="000000"/>
        </w:rPr>
        <w:t>, popularity of all tracks on Spotify from 1920 to 2020.</w:t>
      </w:r>
    </w:p>
    <w:p w14:paraId="5A7E8439"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000000"/>
        </w:rPr>
        <w:t> </w:t>
      </w:r>
    </w:p>
    <w:p w14:paraId="688C6759" w14:textId="77777777" w:rsidR="00631DFA" w:rsidRDefault="00631DFA" w:rsidP="00C61B13">
      <w:pPr>
        <w:spacing w:after="0"/>
        <w:rPr>
          <w:rFonts w:ascii="Times New Roman" w:eastAsia="Times New Roman" w:hAnsi="Times New Roman" w:cs="Times New Roman"/>
          <w:b/>
          <w:bCs/>
          <w:color w:val="70AD47"/>
        </w:rPr>
      </w:pPr>
    </w:p>
    <w:p w14:paraId="42A361B0" w14:textId="2E4D5A42"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Task 2.2: Describing Data </w:t>
      </w:r>
    </w:p>
    <w:p w14:paraId="0A511FC8" w14:textId="77777777" w:rsidR="00FA1A25" w:rsidRDefault="00FA1A25" w:rsidP="00C61B13">
      <w:pPr>
        <w:spacing w:after="0"/>
        <w:rPr>
          <w:rFonts w:ascii="Times New Roman" w:eastAsia="Times New Roman" w:hAnsi="Times New Roman" w:cs="Times New Roman"/>
          <w:b/>
          <w:bCs/>
          <w:color w:val="70AD47"/>
        </w:rPr>
      </w:pPr>
    </w:p>
    <w:p w14:paraId="10E774C2" w14:textId="36197959"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Deliverable: Data Description Report </w:t>
      </w:r>
    </w:p>
    <w:p w14:paraId="1A76E576" w14:textId="77777777" w:rsidR="00C61B13" w:rsidRPr="00C61B13" w:rsidRDefault="00C61B13" w:rsidP="00C61B13">
      <w:pPr>
        <w:spacing w:after="0"/>
        <w:rPr>
          <w:rFonts w:ascii="Times New Roman" w:eastAsia="Times New Roman" w:hAnsi="Times New Roman" w:cs="Times New Roman"/>
        </w:rPr>
      </w:pPr>
    </w:p>
    <w:tbl>
      <w:tblPr>
        <w:tblStyle w:val="GridTable4-Accent6"/>
        <w:tblW w:w="9445" w:type="dxa"/>
        <w:tblLook w:val="04A0" w:firstRow="1" w:lastRow="0" w:firstColumn="1" w:lastColumn="0" w:noHBand="0" w:noVBand="1"/>
      </w:tblPr>
      <w:tblGrid>
        <w:gridCol w:w="2391"/>
        <w:gridCol w:w="1139"/>
        <w:gridCol w:w="83"/>
        <w:gridCol w:w="962"/>
        <w:gridCol w:w="2948"/>
        <w:gridCol w:w="1922"/>
      </w:tblGrid>
      <w:tr w:rsidR="00E039CB" w:rsidRPr="00F60EBE" w14:paraId="3D84DC47" w14:textId="4656EF8A" w:rsidTr="005F6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vMerge w:val="restart"/>
            <w:tcBorders>
              <w:right w:val="single" w:sz="4" w:space="0" w:color="70AD47" w:themeColor="accent6"/>
            </w:tcBorders>
          </w:tcPr>
          <w:p w14:paraId="718F198D" w14:textId="77777777" w:rsidR="00E039CB" w:rsidRPr="00F60EBE" w:rsidRDefault="00E039CB" w:rsidP="00C61B13">
            <w:pPr>
              <w:rPr>
                <w:rFonts w:ascii="Times New Roman" w:eastAsia="Times New Roman" w:hAnsi="Times New Roman" w:cs="Times New Roman"/>
                <w:color w:val="000000"/>
              </w:rPr>
            </w:pPr>
          </w:p>
        </w:tc>
        <w:tc>
          <w:tcPr>
            <w:tcW w:w="2074" w:type="dxa"/>
            <w:gridSpan w:val="3"/>
            <w:tcBorders>
              <w:left w:val="single" w:sz="4" w:space="0" w:color="70AD47" w:themeColor="accent6"/>
              <w:right w:val="single" w:sz="4" w:space="0" w:color="70AD47" w:themeColor="accent6"/>
            </w:tcBorders>
          </w:tcPr>
          <w:p w14:paraId="19D4256B" w14:textId="2D6AFE45" w:rsidR="00E039CB" w:rsidRPr="00F60EBE" w:rsidRDefault="00E039CB" w:rsidP="00E039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Individual Dataset</w:t>
            </w:r>
          </w:p>
        </w:tc>
        <w:tc>
          <w:tcPr>
            <w:tcW w:w="3004" w:type="dxa"/>
            <w:vMerge w:val="restart"/>
            <w:tcBorders>
              <w:left w:val="single" w:sz="4" w:space="0" w:color="70AD47" w:themeColor="accent6"/>
              <w:right w:val="single" w:sz="4" w:space="0" w:color="70AD47" w:themeColor="accent6"/>
            </w:tcBorders>
            <w:vAlign w:val="center"/>
          </w:tcPr>
          <w:p w14:paraId="7AAC42A0" w14:textId="424F4ED1" w:rsidR="00E039CB" w:rsidRPr="00F60EBE" w:rsidRDefault="00E039CB" w:rsidP="00E039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Global Weekly Top 100 Songs</w:t>
            </w:r>
          </w:p>
        </w:tc>
        <w:tc>
          <w:tcPr>
            <w:tcW w:w="1938" w:type="dxa"/>
            <w:vMerge w:val="restart"/>
            <w:tcBorders>
              <w:left w:val="single" w:sz="4" w:space="0" w:color="70AD47" w:themeColor="accent6"/>
            </w:tcBorders>
            <w:vAlign w:val="center"/>
          </w:tcPr>
          <w:p w14:paraId="10306BD5" w14:textId="3F1C6F9E" w:rsidR="00E039CB" w:rsidRPr="00F60EBE" w:rsidRDefault="00E039CB" w:rsidP="00E039C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Generalized Dataset</w:t>
            </w:r>
          </w:p>
        </w:tc>
      </w:tr>
      <w:tr w:rsidR="00E039CB" w:rsidRPr="00F60EBE" w14:paraId="0AB849D6" w14:textId="77777777" w:rsidTr="005F6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vMerge/>
            <w:tcBorders>
              <w:right w:val="single" w:sz="4" w:space="0" w:color="70AD47" w:themeColor="accent6"/>
            </w:tcBorders>
          </w:tcPr>
          <w:p w14:paraId="77351DB3" w14:textId="77777777" w:rsidR="00E039CB" w:rsidRPr="00F60EBE" w:rsidRDefault="00E039CB" w:rsidP="00C61B13">
            <w:pPr>
              <w:rPr>
                <w:rFonts w:ascii="Times New Roman" w:eastAsia="Times New Roman" w:hAnsi="Times New Roman" w:cs="Times New Roman"/>
                <w:color w:val="000000"/>
              </w:rPr>
            </w:pPr>
          </w:p>
        </w:tc>
        <w:tc>
          <w:tcPr>
            <w:tcW w:w="1121" w:type="dxa"/>
            <w:gridSpan w:val="2"/>
            <w:tcBorders>
              <w:left w:val="single" w:sz="4" w:space="0" w:color="70AD47" w:themeColor="accent6"/>
              <w:right w:val="single" w:sz="4" w:space="0" w:color="70AD47" w:themeColor="accent6"/>
            </w:tcBorders>
            <w:shd w:val="clear" w:color="auto" w:fill="70AD47" w:themeFill="accent6"/>
          </w:tcPr>
          <w:p w14:paraId="4904F940" w14:textId="5F69AEF3" w:rsidR="00E039CB" w:rsidRPr="00F60EBE" w:rsidRDefault="00E039CB"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F60EBE">
              <w:rPr>
                <w:rFonts w:ascii="Times New Roman" w:eastAsia="Times New Roman" w:hAnsi="Times New Roman" w:cs="Times New Roman"/>
                <w:b/>
                <w:bCs/>
                <w:color w:val="000000"/>
              </w:rPr>
              <w:t>Streaming History</w:t>
            </w:r>
          </w:p>
        </w:tc>
        <w:tc>
          <w:tcPr>
            <w:tcW w:w="953" w:type="dxa"/>
            <w:tcBorders>
              <w:left w:val="single" w:sz="4" w:space="0" w:color="70AD47" w:themeColor="accent6"/>
              <w:right w:val="single" w:sz="4" w:space="0" w:color="70AD47" w:themeColor="accent6"/>
            </w:tcBorders>
            <w:shd w:val="clear" w:color="auto" w:fill="70AD47" w:themeFill="accent6"/>
          </w:tcPr>
          <w:p w14:paraId="4BC15BEE" w14:textId="37BD8F51" w:rsidR="00E039CB" w:rsidRPr="00F60EBE" w:rsidRDefault="00E039CB"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r w:rsidRPr="00F60EBE">
              <w:rPr>
                <w:rFonts w:ascii="Times New Roman" w:eastAsia="Times New Roman" w:hAnsi="Times New Roman" w:cs="Times New Roman"/>
                <w:b/>
                <w:bCs/>
                <w:color w:val="000000"/>
              </w:rPr>
              <w:t>Your Library</w:t>
            </w:r>
          </w:p>
        </w:tc>
        <w:tc>
          <w:tcPr>
            <w:tcW w:w="3004" w:type="dxa"/>
            <w:vMerge/>
            <w:tcBorders>
              <w:left w:val="single" w:sz="4" w:space="0" w:color="70AD47" w:themeColor="accent6"/>
              <w:right w:val="single" w:sz="4" w:space="0" w:color="70AD47" w:themeColor="accent6"/>
            </w:tcBorders>
          </w:tcPr>
          <w:p w14:paraId="53F095B2" w14:textId="77777777" w:rsidR="00E039CB" w:rsidRPr="00F60EBE" w:rsidRDefault="00E039CB" w:rsidP="00C61B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p>
        </w:tc>
        <w:tc>
          <w:tcPr>
            <w:tcW w:w="1938" w:type="dxa"/>
            <w:vMerge/>
            <w:tcBorders>
              <w:left w:val="single" w:sz="4" w:space="0" w:color="70AD47" w:themeColor="accent6"/>
            </w:tcBorders>
          </w:tcPr>
          <w:p w14:paraId="4FABBE81" w14:textId="77777777" w:rsidR="00E039CB" w:rsidRPr="00F60EBE" w:rsidRDefault="00E039CB" w:rsidP="00C61B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000000"/>
              </w:rPr>
            </w:pPr>
          </w:p>
        </w:tc>
      </w:tr>
      <w:tr w:rsidR="00084E32" w:rsidRPr="00F60EBE" w14:paraId="23982650" w14:textId="2CA59708" w:rsidTr="00F61098">
        <w:tc>
          <w:tcPr>
            <w:cnfStyle w:val="001000000000" w:firstRow="0" w:lastRow="0" w:firstColumn="1" w:lastColumn="0" w:oddVBand="0" w:evenVBand="0" w:oddHBand="0" w:evenHBand="0" w:firstRowFirstColumn="0" w:firstRowLastColumn="0" w:lastRowFirstColumn="0" w:lastRowLastColumn="0"/>
            <w:tcW w:w="2429" w:type="dxa"/>
          </w:tcPr>
          <w:p w14:paraId="2D0355DA" w14:textId="10C4E81B" w:rsidR="00BF42F2" w:rsidRPr="00F60EBE" w:rsidRDefault="00BF42F2" w:rsidP="00C61B13">
            <w:pPr>
              <w:rPr>
                <w:rFonts w:ascii="Times New Roman" w:eastAsia="Times New Roman" w:hAnsi="Times New Roman" w:cs="Times New Roman"/>
              </w:rPr>
            </w:pPr>
            <w:r w:rsidRPr="00C61B13">
              <w:rPr>
                <w:rFonts w:ascii="Times New Roman" w:eastAsia="Times New Roman" w:hAnsi="Times New Roman" w:cs="Times New Roman"/>
                <w:color w:val="000000"/>
              </w:rPr>
              <w:t>Source</w:t>
            </w:r>
          </w:p>
        </w:tc>
        <w:tc>
          <w:tcPr>
            <w:tcW w:w="2074" w:type="dxa"/>
            <w:gridSpan w:val="3"/>
          </w:tcPr>
          <w:p w14:paraId="74015FAA" w14:textId="1798AEEE" w:rsidR="00BF42F2" w:rsidRPr="00F60EBE" w:rsidRDefault="006975BE"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Account</w:t>
            </w:r>
          </w:p>
        </w:tc>
        <w:tc>
          <w:tcPr>
            <w:tcW w:w="3004" w:type="dxa"/>
          </w:tcPr>
          <w:p w14:paraId="73BFE3EE" w14:textId="00ABF44E" w:rsidR="00BF42F2" w:rsidRPr="00F60EBE" w:rsidRDefault="006975BE"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Spotify Charts</w:t>
            </w:r>
          </w:p>
        </w:tc>
        <w:tc>
          <w:tcPr>
            <w:tcW w:w="1938" w:type="dxa"/>
          </w:tcPr>
          <w:p w14:paraId="679FE0C6" w14:textId="1986935F" w:rsidR="00BF42F2" w:rsidRPr="00F60EBE" w:rsidRDefault="006975BE"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Kaggle</w:t>
            </w:r>
          </w:p>
        </w:tc>
      </w:tr>
      <w:tr w:rsidR="008610B7" w:rsidRPr="00F60EBE" w14:paraId="7D93A990" w14:textId="7B7F0815" w:rsidTr="00F6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14:paraId="1F02807D" w14:textId="3BE1A8FD" w:rsidR="00BF42F2" w:rsidRPr="00F60EBE" w:rsidRDefault="00BF42F2" w:rsidP="00C61B13">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Formats</w:t>
            </w:r>
          </w:p>
        </w:tc>
        <w:tc>
          <w:tcPr>
            <w:tcW w:w="2074" w:type="dxa"/>
            <w:gridSpan w:val="3"/>
          </w:tcPr>
          <w:p w14:paraId="3E080271" w14:textId="4DAADFD4" w:rsidR="00BF42F2" w:rsidRPr="00F60EBE" w:rsidRDefault="006975BE"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JSON</w:t>
            </w:r>
            <w:r w:rsidRPr="00F60EBE">
              <w:rPr>
                <w:rFonts w:ascii="Times New Roman" w:eastAsia="Times New Roman" w:hAnsi="Times New Roman" w:cs="Times New Roman"/>
                <w:color w:val="000000"/>
              </w:rPr>
              <w:sym w:font="Wingdings" w:char="F0E0"/>
            </w:r>
            <w:r w:rsidRPr="00F60EBE">
              <w:rPr>
                <w:rFonts w:ascii="Times New Roman" w:eastAsia="Times New Roman" w:hAnsi="Times New Roman" w:cs="Times New Roman"/>
                <w:color w:val="000000"/>
              </w:rPr>
              <w:t>CSV</w:t>
            </w:r>
          </w:p>
        </w:tc>
        <w:tc>
          <w:tcPr>
            <w:tcW w:w="3004" w:type="dxa"/>
          </w:tcPr>
          <w:p w14:paraId="54528A62" w14:textId="1223FBB1" w:rsidR="00BF42F2" w:rsidRPr="00F60EBE" w:rsidRDefault="006975BE"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CSV</w:t>
            </w:r>
          </w:p>
        </w:tc>
        <w:tc>
          <w:tcPr>
            <w:tcW w:w="1938" w:type="dxa"/>
          </w:tcPr>
          <w:p w14:paraId="53660D02" w14:textId="7F0A382C" w:rsidR="00BF42F2" w:rsidRPr="00F60EBE" w:rsidRDefault="006975BE"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CSV</w:t>
            </w:r>
          </w:p>
        </w:tc>
      </w:tr>
      <w:tr w:rsidR="00E039CB" w:rsidRPr="00F60EBE" w14:paraId="170F1E9F" w14:textId="0D0DD77A" w:rsidTr="00F61098">
        <w:tc>
          <w:tcPr>
            <w:cnfStyle w:val="001000000000" w:firstRow="0" w:lastRow="0" w:firstColumn="1" w:lastColumn="0" w:oddVBand="0" w:evenVBand="0" w:oddHBand="0" w:evenHBand="0" w:firstRowFirstColumn="0" w:firstRowLastColumn="0" w:lastRowFirstColumn="0" w:lastRowLastColumn="0"/>
            <w:tcW w:w="2429" w:type="dxa"/>
          </w:tcPr>
          <w:p w14:paraId="24DD02F5" w14:textId="26DE6FE1" w:rsidR="00E039CB" w:rsidRPr="00F60EBE" w:rsidRDefault="00E039CB" w:rsidP="00C61B13">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Number of Cases</w:t>
            </w:r>
          </w:p>
        </w:tc>
        <w:tc>
          <w:tcPr>
            <w:tcW w:w="1037" w:type="dxa"/>
          </w:tcPr>
          <w:p w14:paraId="4ACD2358" w14:textId="78F1D3DF" w:rsidR="00E039CB" w:rsidRPr="00F60EBE" w:rsidRDefault="00E039CB"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3</w:t>
            </w:r>
            <w:r w:rsidR="003845F9" w:rsidRPr="00F60EBE">
              <w:rPr>
                <w:rFonts w:ascii="Times New Roman" w:eastAsia="Times New Roman" w:hAnsi="Times New Roman" w:cs="Times New Roman"/>
                <w:color w:val="000000"/>
              </w:rPr>
              <w:t>1,989</w:t>
            </w:r>
          </w:p>
        </w:tc>
        <w:tc>
          <w:tcPr>
            <w:tcW w:w="1037" w:type="dxa"/>
            <w:gridSpan w:val="2"/>
          </w:tcPr>
          <w:p w14:paraId="4DC73E68" w14:textId="72C00001" w:rsidR="00E039CB" w:rsidRPr="00F60EBE" w:rsidRDefault="00E039CB"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946</w:t>
            </w:r>
          </w:p>
        </w:tc>
        <w:tc>
          <w:tcPr>
            <w:tcW w:w="3004" w:type="dxa"/>
          </w:tcPr>
          <w:p w14:paraId="6FB1E79B" w14:textId="7C6B87A6" w:rsidR="00E039CB" w:rsidRPr="00F60EBE" w:rsidRDefault="00E039CB"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100</w:t>
            </w:r>
          </w:p>
        </w:tc>
        <w:tc>
          <w:tcPr>
            <w:tcW w:w="1938" w:type="dxa"/>
          </w:tcPr>
          <w:p w14:paraId="67101D50" w14:textId="67C77B23" w:rsidR="00E039CB" w:rsidRPr="00F60EBE" w:rsidRDefault="00E039CB" w:rsidP="00E039C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170</w:t>
            </w:r>
            <w:r w:rsidRPr="00F60EBE">
              <w:rPr>
                <w:rFonts w:ascii="Times New Roman" w:hAnsi="Times New Roman" w:cs="Times New Roman" w:hint="eastAsia"/>
                <w:color w:val="000000"/>
              </w:rPr>
              <w:t>,</w:t>
            </w:r>
            <w:r w:rsidRPr="00F60EBE">
              <w:rPr>
                <w:rFonts w:ascii="Times New Roman" w:eastAsia="Times New Roman" w:hAnsi="Times New Roman" w:cs="Times New Roman"/>
                <w:color w:val="000000"/>
              </w:rPr>
              <w:t>653</w:t>
            </w:r>
          </w:p>
        </w:tc>
      </w:tr>
      <w:tr w:rsidR="00E039CB" w:rsidRPr="00F60EBE" w14:paraId="48AE6BAD" w14:textId="70417687" w:rsidTr="00F61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9" w:type="dxa"/>
          </w:tcPr>
          <w:p w14:paraId="3CCC19CD" w14:textId="1977202F" w:rsidR="00947C95" w:rsidRPr="00947C95" w:rsidRDefault="00E039CB" w:rsidP="00C61B13">
            <w:pPr>
              <w:rPr>
                <w:rFonts w:ascii="Times New Roman" w:eastAsia="Times New Roman" w:hAnsi="Times New Roman" w:cs="Times New Roman"/>
                <w:b w:val="0"/>
                <w:bCs w:val="0"/>
                <w:color w:val="000000"/>
              </w:rPr>
            </w:pPr>
            <w:r w:rsidRPr="00C61B13">
              <w:rPr>
                <w:rFonts w:ascii="Times New Roman" w:eastAsia="Times New Roman" w:hAnsi="Times New Roman" w:cs="Times New Roman"/>
                <w:color w:val="000000"/>
              </w:rPr>
              <w:t xml:space="preserve">The Number </w:t>
            </w:r>
            <w:r w:rsidR="00A32120" w:rsidRPr="00F60EBE">
              <w:rPr>
                <w:rFonts w:ascii="Times New Roman" w:eastAsia="Times New Roman" w:hAnsi="Times New Roman" w:cs="Times New Roman"/>
                <w:color w:val="000000"/>
              </w:rPr>
              <w:t>of fields</w:t>
            </w:r>
          </w:p>
        </w:tc>
        <w:tc>
          <w:tcPr>
            <w:tcW w:w="1037" w:type="dxa"/>
          </w:tcPr>
          <w:p w14:paraId="23FBE845" w14:textId="0A1A5E7B" w:rsidR="00E039CB" w:rsidRPr="00F60EBE" w:rsidRDefault="00E039CB" w:rsidP="00947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4</w:t>
            </w:r>
          </w:p>
        </w:tc>
        <w:tc>
          <w:tcPr>
            <w:tcW w:w="1037" w:type="dxa"/>
            <w:gridSpan w:val="2"/>
          </w:tcPr>
          <w:p w14:paraId="7D069A58" w14:textId="6CF78FAB" w:rsidR="00E039CB" w:rsidRPr="00F60EBE" w:rsidRDefault="00E039CB"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4</w:t>
            </w:r>
            <w:r w:rsidR="002A47F5" w:rsidRPr="00F60EBE">
              <w:rPr>
                <w:rFonts w:ascii="Times New Roman" w:eastAsia="Times New Roman" w:hAnsi="Times New Roman" w:cs="Times New Roman"/>
                <w:color w:val="000000"/>
              </w:rPr>
              <w:t>*</w:t>
            </w:r>
          </w:p>
        </w:tc>
        <w:tc>
          <w:tcPr>
            <w:tcW w:w="3004" w:type="dxa"/>
          </w:tcPr>
          <w:p w14:paraId="015C301D" w14:textId="1168B49A" w:rsidR="00E039CB" w:rsidRPr="00F60EBE" w:rsidRDefault="00E039CB" w:rsidP="00E039C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7</w:t>
            </w:r>
            <w:r w:rsidR="00A32120" w:rsidRPr="00F60EBE">
              <w:rPr>
                <w:rFonts w:ascii="Times New Roman" w:eastAsia="Times New Roman" w:hAnsi="Times New Roman" w:cs="Times New Roman"/>
                <w:color w:val="000000"/>
              </w:rPr>
              <w:t>**</w:t>
            </w:r>
          </w:p>
        </w:tc>
        <w:tc>
          <w:tcPr>
            <w:tcW w:w="1938" w:type="dxa"/>
          </w:tcPr>
          <w:p w14:paraId="1A6D0B89" w14:textId="791E6172" w:rsidR="00E039CB" w:rsidRPr="00F60EBE" w:rsidRDefault="00645CEF" w:rsidP="00E039C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45CEF">
              <w:rPr>
                <w:rFonts w:ascii="Times New Roman" w:hAnsi="Times New Roman" w:cs="Times New Roman"/>
              </w:rPr>
              <w:t>18</w:t>
            </w:r>
          </w:p>
        </w:tc>
      </w:tr>
    </w:tbl>
    <w:p w14:paraId="0E4D266E" w14:textId="2C8A2158" w:rsidR="00A32120" w:rsidRPr="00F60EBE" w:rsidRDefault="00A32120" w:rsidP="00C61B13">
      <w:p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*The number of fields are to be updated after pulling the audio features of the track</w:t>
      </w:r>
    </w:p>
    <w:p w14:paraId="0E6E757E" w14:textId="3C0525DB" w:rsidR="00A32120" w:rsidRPr="00F60EBE" w:rsidRDefault="00A32120" w:rsidP="00C61B13">
      <w:pPr>
        <w:spacing w:after="0"/>
        <w:rPr>
          <w:rFonts w:ascii="Times New Roman" w:eastAsia="Times New Roman" w:hAnsi="Times New Roman" w:cs="Times New Roman"/>
          <w:color w:val="000000"/>
        </w:rPr>
      </w:pPr>
      <w:r w:rsidRPr="00AD6A57">
        <w:rPr>
          <w:rFonts w:ascii="Times New Roman" w:eastAsia="Times New Roman" w:hAnsi="Times New Roman" w:cs="Times New Roman"/>
          <w:color w:val="000000"/>
        </w:rPr>
        <w:t xml:space="preserve">** The number of fields are to be updated after pulling the audio features and the </w:t>
      </w:r>
      <w:proofErr w:type="spellStart"/>
      <w:r w:rsidRPr="00AD6A57">
        <w:rPr>
          <w:rFonts w:ascii="Times New Roman" w:eastAsia="Times New Roman" w:hAnsi="Times New Roman" w:cs="Times New Roman"/>
          <w:color w:val="000000"/>
        </w:rPr>
        <w:t>predicted_msPlayed</w:t>
      </w:r>
      <w:proofErr w:type="spellEnd"/>
      <w:r w:rsidRPr="00AD6A57">
        <w:rPr>
          <w:rFonts w:ascii="Times New Roman" w:eastAsia="Times New Roman" w:hAnsi="Times New Roman" w:cs="Times New Roman"/>
          <w:color w:val="000000"/>
        </w:rPr>
        <w:t xml:space="preserve"> of the track</w:t>
      </w:r>
    </w:p>
    <w:p w14:paraId="270529C5" w14:textId="77777777" w:rsidR="002A47F5" w:rsidRPr="00F60EBE" w:rsidRDefault="002A47F5" w:rsidP="00C61B13">
      <w:pPr>
        <w:spacing w:after="0"/>
        <w:rPr>
          <w:rFonts w:ascii="Times New Roman" w:eastAsia="Times New Roman" w:hAnsi="Times New Roman" w:cs="Times New Roman"/>
          <w:color w:val="000000"/>
        </w:rPr>
      </w:pPr>
    </w:p>
    <w:tbl>
      <w:tblPr>
        <w:tblStyle w:val="GridTable4-Accent6"/>
        <w:tblW w:w="9445" w:type="dxa"/>
        <w:tblLook w:val="04A0" w:firstRow="1" w:lastRow="0" w:firstColumn="1" w:lastColumn="0" w:noHBand="0" w:noVBand="1"/>
      </w:tblPr>
      <w:tblGrid>
        <w:gridCol w:w="1842"/>
        <w:gridCol w:w="7603"/>
      </w:tblGrid>
      <w:tr w:rsidR="008610B7" w:rsidRPr="00F60EBE" w14:paraId="17C03645" w14:textId="77777777" w:rsidTr="00C8463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4E16372D" w14:textId="1E80D96B" w:rsidR="008610B7" w:rsidRPr="00F60EBE" w:rsidRDefault="008610B7" w:rsidP="00C61B13">
            <w:pPr>
              <w:rPr>
                <w:rFonts w:ascii="Times New Roman" w:eastAsia="Times New Roman" w:hAnsi="Times New Roman" w:cs="Times New Roman"/>
                <w:color w:val="000000"/>
              </w:rPr>
            </w:pPr>
            <w:bookmarkStart w:id="0" w:name="_Hlk126489828"/>
          </w:p>
        </w:tc>
        <w:tc>
          <w:tcPr>
            <w:tcW w:w="7603" w:type="dxa"/>
          </w:tcPr>
          <w:p w14:paraId="454F8C25" w14:textId="581C3100" w:rsidR="008610B7" w:rsidRPr="00F60EBE" w:rsidRDefault="008610B7" w:rsidP="00C61B1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Description of the Fields</w:t>
            </w:r>
          </w:p>
        </w:tc>
      </w:tr>
      <w:bookmarkEnd w:id="0"/>
      <w:tr w:rsidR="008610B7" w:rsidRPr="00F60EBE" w14:paraId="4974B433"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445" w:type="dxa"/>
            <w:gridSpan w:val="2"/>
          </w:tcPr>
          <w:p w14:paraId="3643287A" w14:textId="776D1159" w:rsidR="008610B7" w:rsidRPr="00F60EBE" w:rsidRDefault="008610B7" w:rsidP="00C61B13">
            <w:pPr>
              <w:rPr>
                <w:rFonts w:ascii="Times New Roman" w:eastAsia="Times New Roman" w:hAnsi="Times New Roman" w:cs="Times New Roman"/>
                <w:i/>
                <w:iCs/>
                <w:color w:val="000000"/>
              </w:rPr>
            </w:pPr>
            <w:r w:rsidRPr="00A962FB">
              <w:rPr>
                <w:rFonts w:ascii="Times New Roman" w:eastAsia="Times New Roman" w:hAnsi="Times New Roman" w:cs="Times New Roman"/>
                <w:i/>
                <w:iCs/>
                <w:color w:val="70AD47" w:themeColor="accent6"/>
              </w:rPr>
              <w:t>Audio Features</w:t>
            </w:r>
          </w:p>
        </w:tc>
      </w:tr>
      <w:tr w:rsidR="008610B7" w:rsidRPr="00F60EBE" w14:paraId="356C65FD"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4CE85371" w14:textId="4C6F2E99" w:rsidR="008610B7" w:rsidRPr="0073512C" w:rsidRDefault="00642CA4" w:rsidP="00C61B13">
            <w:pPr>
              <w:rPr>
                <w:rFonts w:ascii="Times New Roman" w:eastAsia="Times New Roman" w:hAnsi="Times New Roman" w:cs="Times New Roman"/>
              </w:rPr>
            </w:pPr>
            <w:r w:rsidRPr="0073512C">
              <w:rPr>
                <w:rFonts w:ascii="Times New Roman" w:eastAsia="Times New Roman" w:hAnsi="Times New Roman" w:cs="Times New Roman"/>
              </w:rPr>
              <w:t>d</w:t>
            </w:r>
            <w:r w:rsidR="008610B7" w:rsidRPr="0073512C">
              <w:rPr>
                <w:rFonts w:ascii="Times New Roman" w:eastAsia="Times New Roman" w:hAnsi="Times New Roman" w:cs="Times New Roman"/>
              </w:rPr>
              <w:t>anceability</w:t>
            </w:r>
          </w:p>
        </w:tc>
        <w:tc>
          <w:tcPr>
            <w:tcW w:w="7603" w:type="dxa"/>
          </w:tcPr>
          <w:p w14:paraId="07D5F032" w14:textId="390DC941" w:rsidR="008610B7" w:rsidRPr="00F60EBE" w:rsidRDefault="008610B7" w:rsidP="00C61B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Danceability describes how suitable a track is for dancing based on a combination of musical elements including tempo, rhythm stability, beat strength, and overall regularity. A value of 0.0 is least danceable and 1.0 is most danceable.</w:t>
            </w:r>
          </w:p>
        </w:tc>
      </w:tr>
      <w:tr w:rsidR="008610B7" w:rsidRPr="00F60EBE" w14:paraId="7627278F"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502F913C" w14:textId="30B3AC3C" w:rsidR="008610B7" w:rsidRPr="0073512C" w:rsidRDefault="00642CA4" w:rsidP="00C61B13">
            <w:pPr>
              <w:rPr>
                <w:rFonts w:ascii="Times New Roman" w:eastAsia="Times New Roman" w:hAnsi="Times New Roman" w:cs="Times New Roman"/>
              </w:rPr>
            </w:pPr>
            <w:r w:rsidRPr="0073512C">
              <w:rPr>
                <w:rFonts w:ascii="Times New Roman" w:eastAsia="Times New Roman" w:hAnsi="Times New Roman" w:cs="Times New Roman"/>
              </w:rPr>
              <w:t>e</w:t>
            </w:r>
            <w:r w:rsidR="008610B7" w:rsidRPr="0073512C">
              <w:rPr>
                <w:rFonts w:ascii="Times New Roman" w:eastAsia="Times New Roman" w:hAnsi="Times New Roman" w:cs="Times New Roman"/>
              </w:rPr>
              <w:t>nergy</w:t>
            </w:r>
          </w:p>
        </w:tc>
        <w:tc>
          <w:tcPr>
            <w:tcW w:w="7603" w:type="dxa"/>
          </w:tcPr>
          <w:p w14:paraId="4BE39DBD" w14:textId="79CB0162" w:rsidR="008610B7" w:rsidRPr="00F60EBE" w:rsidRDefault="008610B7" w:rsidP="00C61B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61B13">
              <w:rPr>
                <w:rFonts w:ascii="Times New Roman" w:eastAsia="Times New Roman" w:hAnsi="Times New Roman" w:cs="Times New Roman"/>
                <w:color w:val="000000"/>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w:t>
            </w:r>
            <w:r w:rsidRPr="00F60EBE">
              <w:rPr>
                <w:rFonts w:ascii="Times New Roman" w:eastAsia="Times New Roman" w:hAnsi="Times New Roman" w:cs="Times New Roman"/>
                <w:color w:val="000000"/>
              </w:rPr>
              <w:t xml:space="preserve"> </w:t>
            </w:r>
            <w:r w:rsidRPr="00C61B13">
              <w:rPr>
                <w:rFonts w:ascii="Times New Roman" w:eastAsia="Times New Roman" w:hAnsi="Times New Roman" w:cs="Times New Roman"/>
                <w:color w:val="000000"/>
              </w:rPr>
              <w:t>onset rate, and general entropy.</w:t>
            </w:r>
          </w:p>
        </w:tc>
      </w:tr>
      <w:tr w:rsidR="00642CA4" w:rsidRPr="00F60EBE" w14:paraId="222D673B"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6E98F5D2" w14:textId="6639BE28" w:rsidR="00642CA4" w:rsidRPr="0073512C" w:rsidRDefault="0052122D" w:rsidP="00642CA4">
            <w:pPr>
              <w:rPr>
                <w:rFonts w:ascii="Times New Roman" w:eastAsia="Times New Roman" w:hAnsi="Times New Roman" w:cs="Times New Roman"/>
              </w:rPr>
            </w:pPr>
            <w:proofErr w:type="spellStart"/>
            <w:r w:rsidRPr="0073512C">
              <w:rPr>
                <w:rFonts w:ascii="Times New Roman" w:eastAsia="Times New Roman" w:hAnsi="Times New Roman" w:cs="Times New Roman"/>
              </w:rPr>
              <w:t>a</w:t>
            </w:r>
            <w:r w:rsidR="00642CA4" w:rsidRPr="0073512C">
              <w:rPr>
                <w:rFonts w:ascii="Times New Roman" w:eastAsia="Times New Roman" w:hAnsi="Times New Roman" w:cs="Times New Roman"/>
              </w:rPr>
              <w:t>cousticness</w:t>
            </w:r>
            <w:proofErr w:type="spellEnd"/>
          </w:p>
        </w:tc>
        <w:tc>
          <w:tcPr>
            <w:tcW w:w="7603" w:type="dxa"/>
          </w:tcPr>
          <w:p w14:paraId="7D1B7A3D" w14:textId="0032AF38" w:rsidR="00642CA4" w:rsidRPr="00F60EBE" w:rsidRDefault="00642CA4" w:rsidP="00642C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A confidence measure from 0.0 to 1.0 of whether the track is acoustic. 1.0 represents high confidence the track is acoustic.</w:t>
            </w:r>
          </w:p>
        </w:tc>
      </w:tr>
      <w:tr w:rsidR="00642CA4" w:rsidRPr="00F60EBE" w14:paraId="43D7D1DC"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4590B9DC" w14:textId="58FD5311"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v</w:t>
            </w:r>
            <w:r w:rsidR="00642CA4" w:rsidRPr="0073512C">
              <w:rPr>
                <w:rFonts w:ascii="Times New Roman" w:eastAsia="Times New Roman" w:hAnsi="Times New Roman" w:cs="Times New Roman"/>
              </w:rPr>
              <w:t>alence</w:t>
            </w:r>
          </w:p>
        </w:tc>
        <w:tc>
          <w:tcPr>
            <w:tcW w:w="7603" w:type="dxa"/>
          </w:tcPr>
          <w:p w14:paraId="5C36F813" w14:textId="25191DFD" w:rsidR="00642CA4" w:rsidRPr="00F60EBE" w:rsidRDefault="00685886" w:rsidP="00642C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685886">
              <w:rPr>
                <w:rFonts w:ascii="Times New Roman" w:eastAsia="Times New Roman" w:hAnsi="Times New Roman" w:cs="Times New Roman"/>
                <w:color w:val="000000"/>
              </w:rPr>
              <w:t>A measure from 0.0 to 1.0 describing the musical positiveness conveyed by a track. Tracks with high valence sound more positive (e.g. happy, cheerful, euphoric), while tracks with low valence sound more negative (e.g. sad, depressed, angry).</w:t>
            </w:r>
          </w:p>
        </w:tc>
      </w:tr>
      <w:tr w:rsidR="00642CA4" w:rsidRPr="00F60EBE" w14:paraId="56FDBB1A"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AA1660C" w14:textId="40BDA51A" w:rsidR="00642CA4" w:rsidRPr="0073512C" w:rsidRDefault="00E6300F" w:rsidP="00642CA4">
            <w:pPr>
              <w:rPr>
                <w:rFonts w:ascii="Times New Roman" w:eastAsia="Times New Roman" w:hAnsi="Times New Roman" w:cs="Times New Roman"/>
              </w:rPr>
            </w:pPr>
            <w:proofErr w:type="spellStart"/>
            <w:r>
              <w:rPr>
                <w:rFonts w:ascii="Times New Roman" w:eastAsia="Times New Roman" w:hAnsi="Times New Roman" w:cs="Times New Roman"/>
              </w:rPr>
              <w:t>i</w:t>
            </w:r>
            <w:r w:rsidR="00642CA4" w:rsidRPr="0073512C">
              <w:rPr>
                <w:rFonts w:ascii="Times New Roman" w:eastAsia="Times New Roman" w:hAnsi="Times New Roman" w:cs="Times New Roman"/>
              </w:rPr>
              <w:t>nstrumentalness</w:t>
            </w:r>
            <w:proofErr w:type="spellEnd"/>
          </w:p>
        </w:tc>
        <w:tc>
          <w:tcPr>
            <w:tcW w:w="7603" w:type="dxa"/>
          </w:tcPr>
          <w:p w14:paraId="0CD4B3AD" w14:textId="7325F6BE" w:rsidR="00642CA4" w:rsidRPr="00F60EBE" w:rsidRDefault="00D675CC" w:rsidP="00642C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Instrumentalness</w:t>
            </w:r>
            <w:proofErr w:type="spellEnd"/>
            <w:r>
              <w:rPr>
                <w:rFonts w:ascii="Times New Roman" w:eastAsia="Times New Roman" w:hAnsi="Times New Roman" w:cs="Times New Roman"/>
                <w:color w:val="000000"/>
              </w:rPr>
              <w:t xml:space="preserve"> p</w:t>
            </w:r>
            <w:r w:rsidR="00642CA4" w:rsidRPr="00F60EBE">
              <w:rPr>
                <w:rFonts w:ascii="Times New Roman" w:eastAsia="Times New Roman" w:hAnsi="Times New Roman" w:cs="Times New Roman"/>
                <w:color w:val="000000"/>
              </w:rPr>
              <w:t>redicts whether a track contains no vocals. “Ooh” and “aah” sounds are treated as instrumental in this context. Rap or spoken word tracks.</w:t>
            </w:r>
          </w:p>
        </w:tc>
      </w:tr>
      <w:tr w:rsidR="00642CA4" w:rsidRPr="00F60EBE" w14:paraId="06457CE7"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0FC20B53" w14:textId="66B9277E"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k</w:t>
            </w:r>
            <w:r w:rsidR="00642CA4" w:rsidRPr="0073512C">
              <w:rPr>
                <w:rFonts w:ascii="Times New Roman" w:eastAsia="Times New Roman" w:hAnsi="Times New Roman" w:cs="Times New Roman"/>
              </w:rPr>
              <w:t>ey</w:t>
            </w:r>
          </w:p>
        </w:tc>
        <w:tc>
          <w:tcPr>
            <w:tcW w:w="7603" w:type="dxa"/>
          </w:tcPr>
          <w:p w14:paraId="22392B79" w14:textId="173DD08E" w:rsidR="00642CA4" w:rsidRPr="00F60EBE" w:rsidRDefault="00642CA4"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F60EBE">
              <w:rPr>
                <w:sz w:val="22"/>
                <w:szCs w:val="22"/>
              </w:rPr>
              <w:t>The estimated overall key of the track. Integers map to pitches using standard Pitch Class notation. E.g. 0 = C, 1 = C/D, 2 = D, and so on. If no key was detected, the value is -1.</w:t>
            </w:r>
          </w:p>
        </w:tc>
      </w:tr>
      <w:tr w:rsidR="00642CA4" w:rsidRPr="00F60EBE" w14:paraId="562E3A8E"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39715888" w14:textId="0F63312D"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l</w:t>
            </w:r>
            <w:r w:rsidR="00642CA4" w:rsidRPr="0073512C">
              <w:rPr>
                <w:rFonts w:ascii="Times New Roman" w:eastAsia="Times New Roman" w:hAnsi="Times New Roman" w:cs="Times New Roman"/>
              </w:rPr>
              <w:t>iveness</w:t>
            </w:r>
          </w:p>
        </w:tc>
        <w:tc>
          <w:tcPr>
            <w:tcW w:w="7603" w:type="dxa"/>
          </w:tcPr>
          <w:p w14:paraId="4C5E3BF0" w14:textId="102C2172" w:rsidR="00642CA4" w:rsidRPr="00F60EBE" w:rsidRDefault="00F80154"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80154">
              <w:rPr>
                <w:sz w:val="22"/>
                <w:szCs w:val="22"/>
              </w:rPr>
              <w:t xml:space="preserve">This value describes the probability that the song was recorded with a live audience. </w:t>
            </w:r>
            <w:r w:rsidRPr="00F80154">
              <w:rPr>
                <w:sz w:val="22"/>
                <w:szCs w:val="22"/>
              </w:rPr>
              <w:t>A</w:t>
            </w:r>
            <w:r w:rsidRPr="00F80154">
              <w:rPr>
                <w:sz w:val="22"/>
                <w:szCs w:val="22"/>
              </w:rPr>
              <w:t xml:space="preserve"> value above 0.8 provides strong likelihood that the track is live</w:t>
            </w:r>
            <w:r w:rsidRPr="00F80154">
              <w:rPr>
                <w:sz w:val="22"/>
                <w:szCs w:val="22"/>
              </w:rPr>
              <w:t>.</w:t>
            </w:r>
          </w:p>
        </w:tc>
      </w:tr>
      <w:tr w:rsidR="00642CA4" w:rsidRPr="00F60EBE" w14:paraId="108E9331"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35A49BF2" w14:textId="116BFF6B"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l</w:t>
            </w:r>
            <w:r w:rsidR="00642CA4" w:rsidRPr="0073512C">
              <w:rPr>
                <w:rFonts w:ascii="Times New Roman" w:eastAsia="Times New Roman" w:hAnsi="Times New Roman" w:cs="Times New Roman"/>
              </w:rPr>
              <w:t>oudness</w:t>
            </w:r>
          </w:p>
        </w:tc>
        <w:tc>
          <w:tcPr>
            <w:tcW w:w="7603" w:type="dxa"/>
          </w:tcPr>
          <w:p w14:paraId="06FF7094" w14:textId="1DAE5A24" w:rsidR="00642CA4" w:rsidRPr="00F60EBE" w:rsidRDefault="00642CA4"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F60EBE">
              <w:rPr>
                <w:sz w:val="22"/>
                <w:szCs w:val="22"/>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642CA4" w:rsidRPr="00F60EBE" w14:paraId="22089DE1"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DC75DEB" w14:textId="612A9A64"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m</w:t>
            </w:r>
            <w:r w:rsidR="00642CA4" w:rsidRPr="0073512C">
              <w:rPr>
                <w:rFonts w:ascii="Times New Roman" w:eastAsia="Times New Roman" w:hAnsi="Times New Roman" w:cs="Times New Roman"/>
              </w:rPr>
              <w:t>ode</w:t>
            </w:r>
          </w:p>
        </w:tc>
        <w:tc>
          <w:tcPr>
            <w:tcW w:w="7603" w:type="dxa"/>
          </w:tcPr>
          <w:p w14:paraId="546AD8B6" w14:textId="74C1A091" w:rsidR="00642CA4" w:rsidRPr="00F60EBE" w:rsidRDefault="00642CA4"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Mode indicates the modality (major or minor) of a track, the type of scale from which its melodic content is derived. Major is represented by 1 and minor is 0.</w:t>
            </w:r>
          </w:p>
        </w:tc>
      </w:tr>
      <w:tr w:rsidR="00642CA4" w:rsidRPr="00F60EBE" w14:paraId="31B85545"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3C8C5A5B" w14:textId="3E8B3815" w:rsidR="00642CA4" w:rsidRPr="0073512C" w:rsidRDefault="0052122D" w:rsidP="00642CA4">
            <w:pPr>
              <w:rPr>
                <w:rFonts w:ascii="Times New Roman" w:eastAsia="Times New Roman" w:hAnsi="Times New Roman" w:cs="Times New Roman"/>
              </w:rPr>
            </w:pPr>
            <w:proofErr w:type="spellStart"/>
            <w:r w:rsidRPr="0073512C">
              <w:rPr>
                <w:rFonts w:ascii="Times New Roman" w:eastAsia="Times New Roman" w:hAnsi="Times New Roman" w:cs="Times New Roman"/>
              </w:rPr>
              <w:lastRenderedPageBreak/>
              <w:t>s</w:t>
            </w:r>
            <w:r w:rsidR="00642CA4" w:rsidRPr="0073512C">
              <w:rPr>
                <w:rFonts w:ascii="Times New Roman" w:eastAsia="Times New Roman" w:hAnsi="Times New Roman" w:cs="Times New Roman"/>
              </w:rPr>
              <w:t>peechiness</w:t>
            </w:r>
            <w:proofErr w:type="spellEnd"/>
          </w:p>
        </w:tc>
        <w:tc>
          <w:tcPr>
            <w:tcW w:w="7603" w:type="dxa"/>
          </w:tcPr>
          <w:p w14:paraId="6F7334AA" w14:textId="0363D367" w:rsidR="00642CA4" w:rsidRPr="00F60EBE" w:rsidRDefault="00642CA4"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Speechiness</w:t>
            </w:r>
            <w:proofErr w:type="spellEnd"/>
            <w:r w:rsidRPr="00F60EBE">
              <w:rPr>
                <w:sz w:val="22"/>
                <w:szCs w:val="22"/>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tc>
      </w:tr>
      <w:tr w:rsidR="00642CA4" w:rsidRPr="00F60EBE" w14:paraId="4393D39E"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0F32F052" w14:textId="31228C92" w:rsidR="00642CA4" w:rsidRPr="0073512C" w:rsidRDefault="0052122D" w:rsidP="00642CA4">
            <w:pPr>
              <w:rPr>
                <w:rFonts w:ascii="Times New Roman" w:eastAsia="Times New Roman" w:hAnsi="Times New Roman" w:cs="Times New Roman"/>
              </w:rPr>
            </w:pPr>
            <w:r w:rsidRPr="0073512C">
              <w:rPr>
                <w:rFonts w:ascii="Times New Roman" w:eastAsia="Times New Roman" w:hAnsi="Times New Roman" w:cs="Times New Roman"/>
              </w:rPr>
              <w:t>t</w:t>
            </w:r>
            <w:r w:rsidR="00642CA4" w:rsidRPr="0073512C">
              <w:rPr>
                <w:rFonts w:ascii="Times New Roman" w:eastAsia="Times New Roman" w:hAnsi="Times New Roman" w:cs="Times New Roman"/>
              </w:rPr>
              <w:t>empo</w:t>
            </w:r>
          </w:p>
        </w:tc>
        <w:tc>
          <w:tcPr>
            <w:tcW w:w="7603" w:type="dxa"/>
          </w:tcPr>
          <w:p w14:paraId="303A31C3" w14:textId="775C703C" w:rsidR="00642CA4" w:rsidRPr="00F60EBE" w:rsidRDefault="00FB3350"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The overall estimated tempo of a track in beats per minute (BPM). In musical terminology, tempo is the speed or pace of a given piece and derives directly from the average beat duration.</w:t>
            </w:r>
          </w:p>
        </w:tc>
      </w:tr>
      <w:tr w:rsidR="00642CA4" w:rsidRPr="00F60EBE" w14:paraId="7B65835B"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3E2C7A58" w14:textId="15778280" w:rsidR="00642CA4" w:rsidRPr="00F60EBE" w:rsidRDefault="0052122D"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d</w:t>
            </w:r>
            <w:r w:rsidR="00642CA4" w:rsidRPr="00F60EBE">
              <w:rPr>
                <w:rFonts w:ascii="Times New Roman" w:eastAsia="Times New Roman" w:hAnsi="Times New Roman" w:cs="Times New Roman"/>
                <w:color w:val="000000"/>
              </w:rPr>
              <w:t>uration_ms</w:t>
            </w:r>
            <w:proofErr w:type="spellEnd"/>
          </w:p>
        </w:tc>
        <w:tc>
          <w:tcPr>
            <w:tcW w:w="7603" w:type="dxa"/>
          </w:tcPr>
          <w:p w14:paraId="4B5E4AB9" w14:textId="38A3B467"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Duration_ms</w:t>
            </w:r>
            <w:proofErr w:type="spellEnd"/>
            <w:r w:rsidRPr="00F60EBE">
              <w:rPr>
                <w:sz w:val="22"/>
                <w:szCs w:val="22"/>
              </w:rPr>
              <w:t xml:space="preserve"> is t</w:t>
            </w:r>
            <w:r w:rsidR="00642CA4" w:rsidRPr="00F60EBE">
              <w:rPr>
                <w:sz w:val="22"/>
                <w:szCs w:val="22"/>
              </w:rPr>
              <w:t>he duration of a track in milliseconds</w:t>
            </w:r>
            <w:r w:rsidRPr="00F60EBE">
              <w:rPr>
                <w:sz w:val="22"/>
                <w:szCs w:val="22"/>
              </w:rPr>
              <w:t>.</w:t>
            </w:r>
          </w:p>
        </w:tc>
      </w:tr>
      <w:tr w:rsidR="00642CA4" w:rsidRPr="00F60EBE" w14:paraId="5CEEF4B7"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AB5614D" w14:textId="472C9E46" w:rsidR="00642CA4" w:rsidRPr="00F60EBE" w:rsidRDefault="0052122D" w:rsidP="00642CA4">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p</w:t>
            </w:r>
            <w:r w:rsidR="00642CA4" w:rsidRPr="00F60EBE">
              <w:rPr>
                <w:rFonts w:ascii="Times New Roman" w:eastAsia="Times New Roman" w:hAnsi="Times New Roman" w:cs="Times New Roman"/>
                <w:color w:val="000000"/>
              </w:rPr>
              <w:t>opularity</w:t>
            </w:r>
          </w:p>
        </w:tc>
        <w:tc>
          <w:tcPr>
            <w:tcW w:w="7603" w:type="dxa"/>
          </w:tcPr>
          <w:p w14:paraId="0B6280AC" w14:textId="12DC07EC" w:rsidR="00642CA4" w:rsidRPr="00F60EBE" w:rsidRDefault="00FB3350"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Spotify calculated the popularity of a track based on: 1) total streams of a track, 2) how recently a track has been played, 3) the frequency that a track has been played.</w:t>
            </w:r>
          </w:p>
        </w:tc>
      </w:tr>
      <w:tr w:rsidR="00642CA4" w:rsidRPr="00F60EBE" w14:paraId="541EFCD4"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445" w:type="dxa"/>
            <w:gridSpan w:val="2"/>
          </w:tcPr>
          <w:p w14:paraId="1D0496EE" w14:textId="367FE800" w:rsidR="00642CA4" w:rsidRPr="00F60EBE" w:rsidRDefault="00BA6DB5" w:rsidP="00BA6DB5">
            <w:pPr>
              <w:pStyle w:val="NoSpacing"/>
              <w:rPr>
                <w:i/>
                <w:iCs/>
                <w:sz w:val="22"/>
                <w:szCs w:val="22"/>
              </w:rPr>
            </w:pPr>
            <w:r w:rsidRPr="00A962FB">
              <w:rPr>
                <w:i/>
                <w:iCs/>
                <w:color w:val="70AD47" w:themeColor="accent6"/>
                <w:sz w:val="22"/>
                <w:szCs w:val="22"/>
              </w:rPr>
              <w:t xml:space="preserve">General </w:t>
            </w:r>
            <w:r w:rsidR="00642CA4" w:rsidRPr="00A962FB">
              <w:rPr>
                <w:i/>
                <w:iCs/>
                <w:color w:val="70AD47" w:themeColor="accent6"/>
                <w:sz w:val="22"/>
                <w:szCs w:val="22"/>
              </w:rPr>
              <w:t>Features</w:t>
            </w:r>
          </w:p>
        </w:tc>
      </w:tr>
      <w:tr w:rsidR="00642CA4" w:rsidRPr="00F60EBE" w14:paraId="0D13F48A"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85E7759" w14:textId="43DB4CA0" w:rsidR="00642CA4" w:rsidRPr="00F60EBE" w:rsidRDefault="00642CA4" w:rsidP="00BA6DB5">
            <w:pPr>
              <w:pStyle w:val="NoSpacing"/>
              <w:rPr>
                <w:sz w:val="22"/>
                <w:szCs w:val="22"/>
              </w:rPr>
            </w:pPr>
            <w:r w:rsidRPr="00F60EBE">
              <w:rPr>
                <w:sz w:val="22"/>
                <w:szCs w:val="22"/>
              </w:rPr>
              <w:t>artist</w:t>
            </w:r>
          </w:p>
        </w:tc>
        <w:tc>
          <w:tcPr>
            <w:tcW w:w="7603" w:type="dxa"/>
          </w:tcPr>
          <w:p w14:paraId="666D604A" w14:textId="1D31B185" w:rsidR="00642CA4" w:rsidRPr="00F60EBE" w:rsidRDefault="00D7451E"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Artist represents t</w:t>
            </w:r>
            <w:r w:rsidR="00642CA4" w:rsidRPr="00F60EBE">
              <w:rPr>
                <w:sz w:val="22"/>
                <w:szCs w:val="22"/>
              </w:rPr>
              <w:t>he artist name of the track</w:t>
            </w:r>
            <w:r w:rsidRPr="00F60EBE">
              <w:rPr>
                <w:sz w:val="22"/>
                <w:szCs w:val="22"/>
              </w:rPr>
              <w:t>.</w:t>
            </w:r>
            <w:r w:rsidR="00642CA4" w:rsidRPr="00F60EBE">
              <w:rPr>
                <w:sz w:val="22"/>
                <w:szCs w:val="22"/>
              </w:rPr>
              <w:t xml:space="preserve"> </w:t>
            </w:r>
          </w:p>
        </w:tc>
      </w:tr>
      <w:tr w:rsidR="00642CA4" w:rsidRPr="00F60EBE" w14:paraId="61445872"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1B0CDCE7" w14:textId="015F08B4" w:rsidR="00642CA4" w:rsidRPr="00F60EBE" w:rsidRDefault="00642CA4" w:rsidP="00BA6DB5">
            <w:pPr>
              <w:pStyle w:val="NoSpacing"/>
              <w:rPr>
                <w:sz w:val="22"/>
                <w:szCs w:val="22"/>
              </w:rPr>
            </w:pPr>
            <w:r w:rsidRPr="00F60EBE">
              <w:rPr>
                <w:sz w:val="22"/>
                <w:szCs w:val="22"/>
              </w:rPr>
              <w:t>track</w:t>
            </w:r>
          </w:p>
        </w:tc>
        <w:tc>
          <w:tcPr>
            <w:tcW w:w="7603" w:type="dxa"/>
          </w:tcPr>
          <w:p w14:paraId="5783403D" w14:textId="1674098B"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F60EBE">
              <w:rPr>
                <w:sz w:val="22"/>
                <w:szCs w:val="22"/>
              </w:rPr>
              <w:t>Track represents t</w:t>
            </w:r>
            <w:r w:rsidR="00642CA4" w:rsidRPr="00F60EBE">
              <w:rPr>
                <w:sz w:val="22"/>
                <w:szCs w:val="22"/>
              </w:rPr>
              <w:t>he track name of the song</w:t>
            </w:r>
            <w:r w:rsidRPr="00F60EBE">
              <w:rPr>
                <w:sz w:val="22"/>
                <w:szCs w:val="22"/>
              </w:rPr>
              <w:t>.</w:t>
            </w:r>
          </w:p>
        </w:tc>
      </w:tr>
      <w:tr w:rsidR="00642CA4" w:rsidRPr="00F60EBE" w14:paraId="413A54EB"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BCE9E05" w14:textId="07E3427E" w:rsidR="00642CA4" w:rsidRPr="00F60EBE" w:rsidRDefault="00642CA4" w:rsidP="00BA6DB5">
            <w:pPr>
              <w:pStyle w:val="NoSpacing"/>
              <w:rPr>
                <w:sz w:val="22"/>
                <w:szCs w:val="22"/>
              </w:rPr>
            </w:pPr>
            <w:r w:rsidRPr="00F60EBE">
              <w:rPr>
                <w:sz w:val="22"/>
                <w:szCs w:val="22"/>
              </w:rPr>
              <w:t>album</w:t>
            </w:r>
          </w:p>
        </w:tc>
        <w:tc>
          <w:tcPr>
            <w:tcW w:w="7603" w:type="dxa"/>
          </w:tcPr>
          <w:p w14:paraId="3090E1FC" w14:textId="538F5FCB" w:rsidR="00642CA4" w:rsidRPr="00F60EBE" w:rsidRDefault="00D7451E"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Album represents t</w:t>
            </w:r>
            <w:r w:rsidR="00642CA4" w:rsidRPr="00F60EBE">
              <w:rPr>
                <w:sz w:val="22"/>
                <w:szCs w:val="22"/>
              </w:rPr>
              <w:t>he name of the album that a track belongs to</w:t>
            </w:r>
            <w:r w:rsidRPr="00F60EBE">
              <w:rPr>
                <w:sz w:val="22"/>
                <w:szCs w:val="22"/>
              </w:rPr>
              <w:t>.</w:t>
            </w:r>
          </w:p>
        </w:tc>
      </w:tr>
      <w:tr w:rsidR="00642CA4" w:rsidRPr="00F60EBE" w14:paraId="00139CFC"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332D092E" w14:textId="0BB166D5" w:rsidR="00642CA4" w:rsidRPr="00F60EBE" w:rsidRDefault="00642CA4" w:rsidP="00BA6DB5">
            <w:pPr>
              <w:pStyle w:val="NoSpacing"/>
              <w:rPr>
                <w:sz w:val="22"/>
                <w:szCs w:val="22"/>
              </w:rPr>
            </w:pPr>
            <w:proofErr w:type="spellStart"/>
            <w:r w:rsidRPr="00F60EBE">
              <w:rPr>
                <w:sz w:val="22"/>
                <w:szCs w:val="22"/>
              </w:rPr>
              <w:t>msPlayed</w:t>
            </w:r>
            <w:proofErr w:type="spellEnd"/>
          </w:p>
        </w:tc>
        <w:tc>
          <w:tcPr>
            <w:tcW w:w="7603" w:type="dxa"/>
          </w:tcPr>
          <w:p w14:paraId="61C5E5F4" w14:textId="43DE6EAF"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MsPlayed</w:t>
            </w:r>
            <w:proofErr w:type="spellEnd"/>
            <w:r w:rsidRPr="00F60EBE">
              <w:rPr>
                <w:sz w:val="22"/>
                <w:szCs w:val="22"/>
              </w:rPr>
              <w:t xml:space="preserve"> represents t</w:t>
            </w:r>
            <w:r w:rsidR="00642CA4" w:rsidRPr="00F60EBE">
              <w:rPr>
                <w:sz w:val="22"/>
                <w:szCs w:val="22"/>
              </w:rPr>
              <w:t>he streaming time of a track in milliseconds</w:t>
            </w:r>
            <w:r w:rsidRPr="00F60EBE">
              <w:rPr>
                <w:sz w:val="22"/>
                <w:szCs w:val="22"/>
              </w:rPr>
              <w:t>.</w:t>
            </w:r>
          </w:p>
        </w:tc>
      </w:tr>
      <w:tr w:rsidR="00642CA4" w:rsidRPr="00F60EBE" w14:paraId="67E89E9C"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545EAEB6" w14:textId="39EC4694" w:rsidR="00642CA4" w:rsidRPr="00F60EBE" w:rsidRDefault="00642CA4" w:rsidP="00BA6DB5">
            <w:pPr>
              <w:pStyle w:val="NoSpacing"/>
              <w:rPr>
                <w:sz w:val="22"/>
                <w:szCs w:val="22"/>
              </w:rPr>
            </w:pPr>
            <w:proofErr w:type="spellStart"/>
            <w:r w:rsidRPr="00F60EBE">
              <w:rPr>
                <w:sz w:val="22"/>
                <w:szCs w:val="22"/>
              </w:rPr>
              <w:t>uri</w:t>
            </w:r>
            <w:proofErr w:type="spellEnd"/>
          </w:p>
        </w:tc>
        <w:tc>
          <w:tcPr>
            <w:tcW w:w="7603" w:type="dxa"/>
          </w:tcPr>
          <w:p w14:paraId="4F616EE8" w14:textId="4C6BA5EA" w:rsidR="00642CA4" w:rsidRPr="00F60EBE" w:rsidRDefault="00FB3350"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 xml:space="preserve">The Spotify URI for the track. </w:t>
            </w:r>
            <w:r w:rsidR="00642CA4" w:rsidRPr="00F60EBE">
              <w:rPr>
                <w:sz w:val="22"/>
                <w:szCs w:val="22"/>
              </w:rPr>
              <w:t>Uniform resource indicator is a link that you can find in the Share menu of any track, album, or Artist Profile on Spotify</w:t>
            </w:r>
            <w:r w:rsidR="00D7451E" w:rsidRPr="00F60EBE">
              <w:rPr>
                <w:sz w:val="22"/>
                <w:szCs w:val="22"/>
              </w:rPr>
              <w:t>.</w:t>
            </w:r>
          </w:p>
        </w:tc>
      </w:tr>
      <w:tr w:rsidR="00BA6DB5" w:rsidRPr="00F60EBE" w14:paraId="4B1795FD"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445" w:type="dxa"/>
            <w:gridSpan w:val="2"/>
          </w:tcPr>
          <w:p w14:paraId="4B06487C" w14:textId="0F86C43F" w:rsidR="00BA6DB5" w:rsidRPr="00F60EBE" w:rsidRDefault="00BA6DB5" w:rsidP="00BA6DB5">
            <w:pPr>
              <w:pStyle w:val="NoSpacing"/>
              <w:rPr>
                <w:i/>
                <w:iCs/>
                <w:sz w:val="22"/>
                <w:szCs w:val="22"/>
              </w:rPr>
            </w:pPr>
            <w:r w:rsidRPr="00A962FB">
              <w:rPr>
                <w:i/>
                <w:iCs/>
                <w:color w:val="70AD47" w:themeColor="accent6"/>
                <w:sz w:val="22"/>
                <w:szCs w:val="22"/>
              </w:rPr>
              <w:t>Other Features</w:t>
            </w:r>
          </w:p>
        </w:tc>
      </w:tr>
      <w:tr w:rsidR="00642CA4" w:rsidRPr="00F60EBE" w14:paraId="212C2D4E"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6D36D5B8" w14:textId="7B474FA9" w:rsidR="00642CA4" w:rsidRPr="00F60EBE" w:rsidRDefault="00642CA4"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endTime</w:t>
            </w:r>
            <w:proofErr w:type="spellEnd"/>
          </w:p>
        </w:tc>
        <w:tc>
          <w:tcPr>
            <w:tcW w:w="7603" w:type="dxa"/>
          </w:tcPr>
          <w:p w14:paraId="6BB1DB05" w14:textId="15E78EF4" w:rsidR="00642CA4" w:rsidRPr="00F60EBE" w:rsidRDefault="00BA0C3B"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F60EBE">
              <w:rPr>
                <w:sz w:val="22"/>
                <w:szCs w:val="22"/>
              </w:rPr>
              <w:t>E</w:t>
            </w:r>
            <w:r w:rsidR="00D7451E" w:rsidRPr="00F60EBE">
              <w:rPr>
                <w:sz w:val="22"/>
                <w:szCs w:val="22"/>
              </w:rPr>
              <w:t>ndTime</w:t>
            </w:r>
            <w:proofErr w:type="spellEnd"/>
            <w:r w:rsidR="00D7451E" w:rsidRPr="00F60EBE">
              <w:rPr>
                <w:sz w:val="22"/>
                <w:szCs w:val="22"/>
              </w:rPr>
              <w:t xml:space="preserve"> is t</w:t>
            </w:r>
            <w:r w:rsidR="00642CA4" w:rsidRPr="00F60EBE">
              <w:rPr>
                <w:sz w:val="22"/>
                <w:szCs w:val="22"/>
              </w:rPr>
              <w:t>he time when I end listening to the track. For example, 2020-01-16 23:31 means that I ended listening to a certain song at 23:31 on January 16, 2020</w:t>
            </w:r>
            <w:r w:rsidR="00D7451E" w:rsidRPr="00F60EBE">
              <w:rPr>
                <w:sz w:val="22"/>
                <w:szCs w:val="22"/>
              </w:rPr>
              <w:t>.</w:t>
            </w:r>
          </w:p>
        </w:tc>
      </w:tr>
      <w:tr w:rsidR="00642CA4" w:rsidRPr="00F60EBE" w14:paraId="623C8EF4"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417DB070" w14:textId="2551A4E7" w:rsidR="00642CA4" w:rsidRPr="00F60EBE" w:rsidRDefault="00642CA4" w:rsidP="00642CA4">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rank</w:t>
            </w:r>
          </w:p>
        </w:tc>
        <w:tc>
          <w:tcPr>
            <w:tcW w:w="7603" w:type="dxa"/>
          </w:tcPr>
          <w:p w14:paraId="0DE69707" w14:textId="0C9899CD"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r w:rsidRPr="00F60EBE">
              <w:rPr>
                <w:sz w:val="22"/>
                <w:szCs w:val="22"/>
              </w:rPr>
              <w:t>Rank represents the r</w:t>
            </w:r>
            <w:r w:rsidR="00642CA4" w:rsidRPr="00F60EBE">
              <w:rPr>
                <w:sz w:val="22"/>
                <w:szCs w:val="22"/>
              </w:rPr>
              <w:t>anking of the tracks by a certain week</w:t>
            </w:r>
            <w:r w:rsidRPr="00F60EBE">
              <w:rPr>
                <w:sz w:val="22"/>
                <w:szCs w:val="22"/>
              </w:rPr>
              <w:t>.</w:t>
            </w:r>
          </w:p>
        </w:tc>
      </w:tr>
      <w:tr w:rsidR="00642CA4" w:rsidRPr="00F60EBE" w14:paraId="37ADB8E8"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427F59BD" w14:textId="4FBCE562" w:rsidR="00642CA4" w:rsidRPr="00F60EBE" w:rsidRDefault="00642CA4" w:rsidP="00642CA4">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source</w:t>
            </w:r>
          </w:p>
        </w:tc>
        <w:tc>
          <w:tcPr>
            <w:tcW w:w="7603" w:type="dxa"/>
          </w:tcPr>
          <w:p w14:paraId="2AA283F9" w14:textId="0007A23B" w:rsidR="00642CA4" w:rsidRPr="00F60EBE" w:rsidRDefault="00D7451E"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Source is t</w:t>
            </w:r>
            <w:r w:rsidR="00642CA4" w:rsidRPr="00F60EBE">
              <w:rPr>
                <w:sz w:val="22"/>
                <w:szCs w:val="22"/>
              </w:rPr>
              <w:t>he music label of the track</w:t>
            </w:r>
            <w:r w:rsidRPr="00F60EBE">
              <w:rPr>
                <w:sz w:val="22"/>
                <w:szCs w:val="22"/>
              </w:rPr>
              <w:t>.</w:t>
            </w:r>
          </w:p>
        </w:tc>
      </w:tr>
      <w:tr w:rsidR="00642CA4" w:rsidRPr="00F60EBE" w14:paraId="40885F49"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4B04CD17" w14:textId="4E7D5D45" w:rsidR="00642CA4" w:rsidRPr="00F60EBE" w:rsidRDefault="00642CA4"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peak_rank</w:t>
            </w:r>
            <w:proofErr w:type="spellEnd"/>
          </w:p>
        </w:tc>
        <w:tc>
          <w:tcPr>
            <w:tcW w:w="7603" w:type="dxa"/>
          </w:tcPr>
          <w:p w14:paraId="123CC619" w14:textId="35D7895C"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Peak_rank</w:t>
            </w:r>
            <w:proofErr w:type="spellEnd"/>
            <w:r w:rsidRPr="00F60EBE">
              <w:rPr>
                <w:sz w:val="22"/>
                <w:szCs w:val="22"/>
              </w:rPr>
              <w:t xml:space="preserve"> represents t</w:t>
            </w:r>
            <w:r w:rsidR="00642CA4" w:rsidRPr="00F60EBE">
              <w:rPr>
                <w:sz w:val="22"/>
                <w:szCs w:val="22"/>
              </w:rPr>
              <w:t>he highest rank of a track</w:t>
            </w:r>
            <w:r w:rsidRPr="00F60EBE">
              <w:rPr>
                <w:sz w:val="22"/>
                <w:szCs w:val="22"/>
              </w:rPr>
              <w:t>.</w:t>
            </w:r>
          </w:p>
        </w:tc>
      </w:tr>
      <w:tr w:rsidR="00642CA4" w:rsidRPr="00F60EBE" w14:paraId="38C11191"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2C262E0A" w14:textId="66C270FF" w:rsidR="00642CA4" w:rsidRPr="00F60EBE" w:rsidRDefault="00642CA4"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previous_rank</w:t>
            </w:r>
            <w:proofErr w:type="spellEnd"/>
          </w:p>
        </w:tc>
        <w:tc>
          <w:tcPr>
            <w:tcW w:w="7603" w:type="dxa"/>
          </w:tcPr>
          <w:p w14:paraId="4FC0F698" w14:textId="0756E234" w:rsidR="00642CA4" w:rsidRPr="00F60EBE" w:rsidRDefault="00D7451E"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F60EBE">
              <w:rPr>
                <w:sz w:val="22"/>
                <w:szCs w:val="22"/>
              </w:rPr>
              <w:t>Previous_rank</w:t>
            </w:r>
            <w:proofErr w:type="spellEnd"/>
            <w:r w:rsidRPr="00F60EBE">
              <w:rPr>
                <w:sz w:val="22"/>
                <w:szCs w:val="22"/>
              </w:rPr>
              <w:t xml:space="preserve"> represents t</w:t>
            </w:r>
            <w:r w:rsidR="00642CA4" w:rsidRPr="00F60EBE">
              <w:rPr>
                <w:sz w:val="22"/>
                <w:szCs w:val="22"/>
              </w:rPr>
              <w:t>he previous rank of a track</w:t>
            </w:r>
            <w:r w:rsidRPr="00F60EBE">
              <w:rPr>
                <w:sz w:val="22"/>
                <w:szCs w:val="22"/>
              </w:rPr>
              <w:t>.</w:t>
            </w:r>
          </w:p>
        </w:tc>
      </w:tr>
      <w:tr w:rsidR="00642CA4" w:rsidRPr="00F60EBE" w14:paraId="01D14702"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5055694B" w14:textId="5B30C03F" w:rsidR="00642CA4" w:rsidRPr="00F60EBE" w:rsidRDefault="00642CA4"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weeks_on_chart</w:t>
            </w:r>
            <w:proofErr w:type="spellEnd"/>
          </w:p>
        </w:tc>
        <w:tc>
          <w:tcPr>
            <w:tcW w:w="7603" w:type="dxa"/>
          </w:tcPr>
          <w:p w14:paraId="77B5502A" w14:textId="7726E19A" w:rsidR="00642CA4" w:rsidRPr="00F60EBE" w:rsidRDefault="00D7451E"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Weeks_on_chart</w:t>
            </w:r>
            <w:proofErr w:type="spellEnd"/>
            <w:r w:rsidRPr="00F60EBE">
              <w:rPr>
                <w:sz w:val="22"/>
                <w:szCs w:val="22"/>
              </w:rPr>
              <w:t xml:space="preserve"> means h</w:t>
            </w:r>
            <w:r w:rsidR="00642CA4" w:rsidRPr="00F60EBE">
              <w:rPr>
                <w:sz w:val="22"/>
                <w:szCs w:val="22"/>
              </w:rPr>
              <w:t>ow many weeks a track stays on chart</w:t>
            </w:r>
            <w:r w:rsidRPr="00F60EBE">
              <w:rPr>
                <w:sz w:val="22"/>
                <w:szCs w:val="22"/>
              </w:rPr>
              <w:t>.</w:t>
            </w:r>
          </w:p>
        </w:tc>
      </w:tr>
      <w:tr w:rsidR="00642CA4" w:rsidRPr="00F60EBE" w14:paraId="6483F3A4" w14:textId="77777777" w:rsidTr="00C8463B">
        <w:trPr>
          <w:cantSplit/>
        </w:trPr>
        <w:tc>
          <w:tcPr>
            <w:cnfStyle w:val="001000000000" w:firstRow="0" w:lastRow="0" w:firstColumn="1" w:lastColumn="0" w:oddVBand="0" w:evenVBand="0" w:oddHBand="0" w:evenHBand="0" w:firstRowFirstColumn="0" w:firstRowLastColumn="0" w:lastRowFirstColumn="0" w:lastRowLastColumn="0"/>
            <w:tcW w:w="1842" w:type="dxa"/>
          </w:tcPr>
          <w:p w14:paraId="3AB62B6A" w14:textId="01ED6C14" w:rsidR="00642CA4" w:rsidRPr="00F60EBE" w:rsidRDefault="00642CA4" w:rsidP="00642CA4">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year</w:t>
            </w:r>
          </w:p>
        </w:tc>
        <w:tc>
          <w:tcPr>
            <w:tcW w:w="7603" w:type="dxa"/>
          </w:tcPr>
          <w:p w14:paraId="79AC5D4B" w14:textId="02395C5C" w:rsidR="00642CA4" w:rsidRPr="00F60EBE" w:rsidRDefault="00D7451E" w:rsidP="00BA6DB5">
            <w:pPr>
              <w:pStyle w:val="NoSpacing"/>
              <w:cnfStyle w:val="000000000000" w:firstRow="0" w:lastRow="0" w:firstColumn="0" w:lastColumn="0" w:oddVBand="0" w:evenVBand="0" w:oddHBand="0" w:evenHBand="0" w:firstRowFirstColumn="0" w:firstRowLastColumn="0" w:lastRowFirstColumn="0" w:lastRowLastColumn="0"/>
              <w:rPr>
                <w:sz w:val="22"/>
                <w:szCs w:val="22"/>
              </w:rPr>
            </w:pPr>
            <w:r w:rsidRPr="00F60EBE">
              <w:rPr>
                <w:sz w:val="22"/>
                <w:szCs w:val="22"/>
              </w:rPr>
              <w:t>Year indicates w</w:t>
            </w:r>
            <w:r w:rsidR="00642CA4" w:rsidRPr="00F60EBE">
              <w:rPr>
                <w:sz w:val="22"/>
                <w:szCs w:val="22"/>
              </w:rPr>
              <w:t>hich year the track is released on Spotify</w:t>
            </w:r>
            <w:r w:rsidR="00393507" w:rsidRPr="00F60EBE">
              <w:rPr>
                <w:sz w:val="22"/>
                <w:szCs w:val="22"/>
              </w:rPr>
              <w:t>.</w:t>
            </w:r>
          </w:p>
        </w:tc>
      </w:tr>
      <w:tr w:rsidR="00642CA4" w:rsidRPr="00F60EBE" w14:paraId="7B80B31D" w14:textId="77777777" w:rsidTr="00C846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42" w:type="dxa"/>
          </w:tcPr>
          <w:p w14:paraId="5A074731" w14:textId="7884BDDD" w:rsidR="00642CA4" w:rsidRPr="00F60EBE" w:rsidRDefault="00642CA4" w:rsidP="00642CA4">
            <w:pPr>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released_date</w:t>
            </w:r>
            <w:proofErr w:type="spellEnd"/>
          </w:p>
        </w:tc>
        <w:tc>
          <w:tcPr>
            <w:tcW w:w="7603" w:type="dxa"/>
          </w:tcPr>
          <w:p w14:paraId="64430E19" w14:textId="68A86D12" w:rsidR="00642CA4" w:rsidRPr="00F60EBE" w:rsidRDefault="00393507" w:rsidP="00BA6DB5">
            <w:pPr>
              <w:pStyle w:val="NoSpacing"/>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F60EBE">
              <w:rPr>
                <w:sz w:val="22"/>
                <w:szCs w:val="22"/>
              </w:rPr>
              <w:t>Released_date</w:t>
            </w:r>
            <w:proofErr w:type="spellEnd"/>
            <w:r w:rsidRPr="00F60EBE">
              <w:rPr>
                <w:sz w:val="22"/>
                <w:szCs w:val="22"/>
              </w:rPr>
              <w:t xml:space="preserve"> indicates w</w:t>
            </w:r>
            <w:r w:rsidR="00642CA4" w:rsidRPr="00F60EBE">
              <w:rPr>
                <w:sz w:val="22"/>
                <w:szCs w:val="22"/>
              </w:rPr>
              <w:t>hich date or year the track is released on Spotify</w:t>
            </w:r>
            <w:r w:rsidRPr="00F60EBE">
              <w:rPr>
                <w:sz w:val="22"/>
                <w:szCs w:val="22"/>
              </w:rPr>
              <w:t>.</w:t>
            </w:r>
          </w:p>
        </w:tc>
      </w:tr>
    </w:tbl>
    <w:p w14:paraId="28A30928" w14:textId="77777777" w:rsidR="008610B7" w:rsidRPr="00C61B13" w:rsidRDefault="008610B7" w:rsidP="00C61B13">
      <w:pPr>
        <w:spacing w:after="0"/>
        <w:rPr>
          <w:rFonts w:ascii="Times New Roman" w:eastAsia="Times New Roman" w:hAnsi="Times New Roman" w:cs="Times New Roman"/>
        </w:rPr>
      </w:pPr>
    </w:p>
    <w:p w14:paraId="0D0B494A" w14:textId="68471C2F" w:rsidR="006E6892" w:rsidRPr="00F60EBE" w:rsidRDefault="00084E32" w:rsidP="004B16E8">
      <w:p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my perspective, the data is su</w:t>
      </w:r>
      <w:r w:rsidR="006E6892" w:rsidRPr="00F60EBE">
        <w:rPr>
          <w:rFonts w:ascii="Times New Roman" w:eastAsia="Times New Roman" w:hAnsi="Times New Roman" w:cs="Times New Roman"/>
          <w:color w:val="000000"/>
        </w:rPr>
        <w:t>itable</w:t>
      </w:r>
      <w:r w:rsidRPr="00F60EBE">
        <w:rPr>
          <w:rFonts w:ascii="Times New Roman" w:eastAsia="Times New Roman" w:hAnsi="Times New Roman" w:cs="Times New Roman"/>
          <w:color w:val="000000"/>
        </w:rPr>
        <w:t xml:space="preserve"> for my data-mining goals. </w:t>
      </w:r>
      <w:r w:rsidR="006E6892" w:rsidRPr="00F60EBE">
        <w:rPr>
          <w:rFonts w:ascii="Times New Roman" w:eastAsia="Times New Roman" w:hAnsi="Times New Roman" w:cs="Times New Roman"/>
          <w:color w:val="000000"/>
        </w:rPr>
        <w:t>The data includes the expected fields and the cases are sufficient based on the number of cases I’ve shown in the first table.</w:t>
      </w:r>
    </w:p>
    <w:p w14:paraId="0B111C75" w14:textId="77777777" w:rsidR="006E6892" w:rsidRPr="00F60EBE" w:rsidRDefault="006E6892" w:rsidP="004B16E8">
      <w:pPr>
        <w:spacing w:after="0"/>
        <w:rPr>
          <w:rFonts w:ascii="Times New Roman" w:eastAsia="Times New Roman" w:hAnsi="Times New Roman" w:cs="Times New Roman"/>
          <w:color w:val="000000"/>
        </w:rPr>
      </w:pPr>
    </w:p>
    <w:p w14:paraId="1447EB03" w14:textId="7EFAB9D4" w:rsidR="00C61B13" w:rsidRPr="00F60EBE" w:rsidRDefault="00084E32" w:rsidP="00C61B13">
      <w:p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From Streaming History dataset, I can sum </w:t>
      </w:r>
      <w:r w:rsidR="00903F07">
        <w:rPr>
          <w:rFonts w:ascii="Times New Roman" w:eastAsia="Times New Roman" w:hAnsi="Times New Roman" w:cs="Times New Roman"/>
          <w:color w:val="000000"/>
        </w:rPr>
        <w:t xml:space="preserve">the </w:t>
      </w:r>
      <w:r w:rsidRPr="00F60EBE">
        <w:rPr>
          <w:rFonts w:ascii="Times New Roman" w:eastAsia="Times New Roman" w:hAnsi="Times New Roman" w:cs="Times New Roman"/>
          <w:color w:val="000000"/>
        </w:rPr>
        <w:t xml:space="preserve">streaming time of each track I’ve listened during this year (i.e. January 18, 2022 to January 17, 2023). Then I will pull the data of the streaming time to Your Library dataset. After that, I will run different statistical models based on the audio features of each track and choose the model with the best performance. Then, I will use the optimal model to test in Global Weekly Top 100 Songs dataset. Using the audio features of each track in Global Weekly Top 100 Songs dataset, I can calculate the predicted </w:t>
      </w:r>
      <w:r w:rsidR="006E6892" w:rsidRPr="00F60EBE">
        <w:rPr>
          <w:rFonts w:ascii="Times New Roman" w:eastAsia="Times New Roman" w:hAnsi="Times New Roman" w:cs="Times New Roman"/>
          <w:color w:val="000000"/>
        </w:rPr>
        <w:t>streaming time of each track and select the top 20 tracks, which are my potential liked songs. By listening, I will be able to tell how many tracks are my actual liked songs.</w:t>
      </w:r>
    </w:p>
    <w:p w14:paraId="1B24B53B" w14:textId="1E109613" w:rsidR="006E6892" w:rsidRPr="00F60EBE" w:rsidRDefault="00A3349F" w:rsidP="00C61B13">
      <w:p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Generalized Dataset, they include the audio features of each song, so I will be able to use the neighborhood collaborative filtering to use the similarity metrics method which calculates the distance using audio features in the dataset and find the neighbor songs which have relatively less distance.</w:t>
      </w:r>
    </w:p>
    <w:p w14:paraId="22BC066A" w14:textId="77777777" w:rsidR="00084E32" w:rsidRPr="00C61B13" w:rsidRDefault="00084E32" w:rsidP="00C61B13">
      <w:pPr>
        <w:spacing w:after="0"/>
        <w:rPr>
          <w:rFonts w:ascii="Times New Roman" w:eastAsia="Times New Roman" w:hAnsi="Times New Roman" w:cs="Times New Roman"/>
        </w:rPr>
      </w:pPr>
    </w:p>
    <w:p w14:paraId="64D184A8" w14:textId="77777777" w:rsidR="001823BE" w:rsidRDefault="00C61B13" w:rsidP="00AD2DBD">
      <w:pPr>
        <w:spacing w:after="240"/>
        <w:rPr>
          <w:rFonts w:ascii="Times New Roman" w:eastAsia="Times New Roman" w:hAnsi="Times New Roman" w:cs="Times New Roman"/>
          <w:b/>
          <w:bCs/>
          <w:color w:val="70AD47"/>
        </w:rPr>
      </w:pPr>
      <w:r w:rsidRPr="00C61B13">
        <w:rPr>
          <w:rFonts w:ascii="Times New Roman" w:eastAsia="Times New Roman" w:hAnsi="Times New Roman" w:cs="Times New Roman"/>
        </w:rPr>
        <w:br/>
      </w:r>
    </w:p>
    <w:p w14:paraId="27CCAF10" w14:textId="77777777" w:rsidR="001823BE" w:rsidRDefault="001823BE" w:rsidP="00AD2DBD">
      <w:pPr>
        <w:spacing w:after="240"/>
        <w:rPr>
          <w:rFonts w:ascii="Times New Roman" w:eastAsia="Times New Roman" w:hAnsi="Times New Roman" w:cs="Times New Roman"/>
          <w:b/>
          <w:bCs/>
          <w:color w:val="70AD47"/>
        </w:rPr>
      </w:pPr>
    </w:p>
    <w:p w14:paraId="3B186893" w14:textId="7CB0DAF4" w:rsidR="00C61B13" w:rsidRPr="00C61B13" w:rsidRDefault="00C61B13" w:rsidP="00AD2DBD">
      <w:pPr>
        <w:spacing w:after="240"/>
        <w:rPr>
          <w:rFonts w:ascii="Times New Roman" w:eastAsia="Times New Roman" w:hAnsi="Times New Roman" w:cs="Times New Roman"/>
        </w:rPr>
      </w:pPr>
      <w:r w:rsidRPr="00C61B13">
        <w:rPr>
          <w:rFonts w:ascii="Times New Roman" w:eastAsia="Times New Roman" w:hAnsi="Times New Roman" w:cs="Times New Roman"/>
          <w:b/>
          <w:bCs/>
          <w:color w:val="70AD47"/>
        </w:rPr>
        <w:lastRenderedPageBreak/>
        <w:t>Task 2.3: Exploring Data </w:t>
      </w:r>
    </w:p>
    <w:p w14:paraId="3270A665" w14:textId="77777777"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Deliverable: Data Exploration Report </w:t>
      </w:r>
    </w:p>
    <w:p w14:paraId="26AC461D" w14:textId="77777777" w:rsidR="00C61B13" w:rsidRPr="00C61B13" w:rsidRDefault="00C61B13" w:rsidP="00C61B13">
      <w:pPr>
        <w:spacing w:after="0"/>
        <w:rPr>
          <w:rFonts w:ascii="Times New Roman" w:eastAsia="Times New Roman" w:hAnsi="Times New Roman" w:cs="Times New Roman"/>
        </w:rPr>
      </w:pPr>
      <w:r w:rsidRPr="00C61B13">
        <w:rPr>
          <w:rFonts w:ascii="Arial" w:eastAsia="Times New Roman" w:hAnsi="Arial" w:cs="Arial"/>
          <w:color w:val="000000"/>
        </w:rPr>
        <w:t> </w:t>
      </w:r>
    </w:p>
    <w:p w14:paraId="5967A714" w14:textId="315E72A3" w:rsidR="00E636E9" w:rsidRPr="00F60EBE" w:rsidRDefault="00E636E9" w:rsidP="00E636E9">
      <w:pPr>
        <w:pStyle w:val="ListParagraph"/>
        <w:numPr>
          <w:ilvl w:val="0"/>
          <w:numId w:val="6"/>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Individual Dataset – Streaming History</w:t>
      </w:r>
    </w:p>
    <w:p w14:paraId="48DE1EBC" w14:textId="77777777" w:rsidR="007916C2" w:rsidRPr="00F60EBE" w:rsidRDefault="00DA3398" w:rsidP="004A4962">
      <w:pPr>
        <w:pStyle w:val="ListParagraph"/>
        <w:numPr>
          <w:ilvl w:val="0"/>
          <w:numId w:val="7"/>
        </w:numPr>
        <w:spacing w:after="0"/>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endTime</w:t>
      </w:r>
      <w:proofErr w:type="spellEnd"/>
    </w:p>
    <w:p w14:paraId="52002CEA" w14:textId="1E4B468C" w:rsidR="00E636E9" w:rsidRPr="00F60EBE" w:rsidRDefault="00DA3398" w:rsidP="007916C2">
      <w:pPr>
        <w:pStyle w:val="ListParagraph"/>
        <w:numPr>
          <w:ilvl w:val="0"/>
          <w:numId w:val="8"/>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Range: </w:t>
      </w:r>
      <w:r w:rsidR="00F61098" w:rsidRPr="00F60EBE">
        <w:rPr>
          <w:rFonts w:ascii="Times New Roman" w:eastAsia="Times New Roman" w:hAnsi="Times New Roman" w:cs="Times New Roman"/>
          <w:color w:val="000000"/>
        </w:rPr>
        <w:t>from 2022-01-1</w:t>
      </w:r>
      <w:r w:rsidR="00FA34DA" w:rsidRPr="00F60EBE">
        <w:rPr>
          <w:rFonts w:ascii="Times New Roman" w:eastAsia="Times New Roman" w:hAnsi="Times New Roman" w:cs="Times New Roman"/>
          <w:color w:val="000000"/>
        </w:rPr>
        <w:t>8</w:t>
      </w:r>
      <w:r w:rsidR="00F61098" w:rsidRPr="00F60EBE">
        <w:rPr>
          <w:rFonts w:ascii="Times New Roman" w:eastAsia="Times New Roman" w:hAnsi="Times New Roman" w:cs="Times New Roman"/>
          <w:color w:val="000000"/>
        </w:rPr>
        <w:t xml:space="preserve"> to 2023-01-</w:t>
      </w:r>
      <w:r w:rsidR="00FA34DA" w:rsidRPr="00F60EBE">
        <w:rPr>
          <w:rFonts w:ascii="Times New Roman" w:eastAsia="Times New Roman" w:hAnsi="Times New Roman" w:cs="Times New Roman"/>
          <w:color w:val="000000"/>
        </w:rPr>
        <w:t>17 (a whole year)</w:t>
      </w:r>
    </w:p>
    <w:p w14:paraId="51A896B7" w14:textId="3EA2962B" w:rsidR="00DA3398" w:rsidRPr="00F60EBE" w:rsidRDefault="00FA34DA" w:rsidP="004A4962">
      <w:pPr>
        <w:pStyle w:val="ListParagraph"/>
        <w:numPr>
          <w:ilvl w:val="0"/>
          <w:numId w:val="7"/>
        </w:numPr>
        <w:spacing w:after="0"/>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msPlayed</w:t>
      </w:r>
      <w:proofErr w:type="spellEnd"/>
    </w:p>
    <w:p w14:paraId="79078BA1" w14:textId="1FC71AF2" w:rsidR="003845F9" w:rsidRPr="00F60EBE" w:rsidRDefault="007916C2" w:rsidP="00F91C60">
      <w:pPr>
        <w:pStyle w:val="ListParagraph"/>
        <w:numPr>
          <w:ilvl w:val="0"/>
          <w:numId w:val="8"/>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Range: from </w:t>
      </w:r>
      <w:r w:rsidR="003845F9" w:rsidRPr="00F60EBE">
        <w:rPr>
          <w:rFonts w:ascii="Times New Roman" w:eastAsia="Times New Roman" w:hAnsi="Times New Roman" w:cs="Times New Roman"/>
          <w:color w:val="000000"/>
        </w:rPr>
        <w:t>12</w:t>
      </w:r>
      <w:r w:rsidRPr="00F60EBE">
        <w:rPr>
          <w:rFonts w:ascii="Times New Roman" w:eastAsia="Times New Roman" w:hAnsi="Times New Roman" w:cs="Times New Roman"/>
          <w:color w:val="000000"/>
        </w:rPr>
        <w:t xml:space="preserve">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to </w:t>
      </w:r>
      <w:r w:rsidR="003845F9" w:rsidRPr="00F60EBE">
        <w:rPr>
          <w:rFonts w:ascii="Times New Roman" w:eastAsia="Times New Roman" w:hAnsi="Times New Roman" w:cs="Times New Roman"/>
          <w:color w:val="000000"/>
        </w:rPr>
        <w:t>1,729,654</w:t>
      </w:r>
      <w:r w:rsidRPr="00F60EBE">
        <w:rPr>
          <w:rFonts w:ascii="Times New Roman" w:eastAsia="Times New Roman" w:hAnsi="Times New Roman" w:cs="Times New Roman"/>
          <w:color w:val="000000"/>
        </w:rPr>
        <w:t xml:space="preserve">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(i.e.</w:t>
      </w:r>
      <w:r w:rsidR="003845F9" w:rsidRPr="00F60EBE">
        <w:rPr>
          <w:rFonts w:ascii="Times New Roman" w:eastAsia="Times New Roman" w:hAnsi="Times New Roman" w:cs="Times New Roman"/>
          <w:color w:val="000000"/>
        </w:rPr>
        <w:t xml:space="preserve"> 0.0002 min to ~28.9 min)</w:t>
      </w:r>
      <w:r w:rsidRPr="00F60EBE">
        <w:rPr>
          <w:rFonts w:ascii="Times New Roman" w:eastAsia="Times New Roman" w:hAnsi="Times New Roman" w:cs="Times New Roman"/>
          <w:color w:val="000000"/>
        </w:rPr>
        <w:t xml:space="preserve"> </w:t>
      </w:r>
    </w:p>
    <w:p w14:paraId="1A3E2B4C" w14:textId="04E02F81" w:rsidR="00FA34DA" w:rsidRPr="00F60EBE" w:rsidRDefault="003845F9" w:rsidP="004A4962">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A</w:t>
      </w:r>
      <w:r w:rsidR="00FA34DA" w:rsidRPr="00F60EBE">
        <w:rPr>
          <w:rFonts w:ascii="Times New Roman" w:eastAsia="Times New Roman" w:hAnsi="Times New Roman" w:cs="Times New Roman"/>
          <w:color w:val="000000"/>
        </w:rPr>
        <w:t>rtist and track are categorical variables, which</w:t>
      </w:r>
      <w:r w:rsidR="007916C2" w:rsidRPr="00F60EBE">
        <w:rPr>
          <w:rFonts w:ascii="Times New Roman" w:eastAsia="Times New Roman" w:hAnsi="Times New Roman" w:cs="Times New Roman"/>
          <w:color w:val="000000"/>
        </w:rPr>
        <w:t xml:space="preserve"> won’t be further analyzed in terms of the ranges/</w:t>
      </w:r>
      <w:r w:rsidR="00F91C60" w:rsidRPr="00F60EBE">
        <w:rPr>
          <w:rFonts w:ascii="Times New Roman" w:eastAsia="Times New Roman" w:hAnsi="Times New Roman" w:cs="Times New Roman"/>
          <w:color w:val="000000"/>
        </w:rPr>
        <w:t>distributions/</w:t>
      </w:r>
      <w:r w:rsidR="007916C2" w:rsidRPr="00F60EBE">
        <w:rPr>
          <w:rFonts w:ascii="Times New Roman" w:eastAsia="Times New Roman" w:hAnsi="Times New Roman" w:cs="Times New Roman"/>
          <w:color w:val="000000"/>
        </w:rPr>
        <w:t>summaries</w:t>
      </w:r>
    </w:p>
    <w:p w14:paraId="54501440" w14:textId="0F60A4B2" w:rsidR="00E636E9" w:rsidRPr="00F60EBE" w:rsidRDefault="00E636E9" w:rsidP="00E636E9">
      <w:pPr>
        <w:pStyle w:val="ListParagraph"/>
        <w:numPr>
          <w:ilvl w:val="0"/>
          <w:numId w:val="6"/>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Individual Dataset – Your Library</w:t>
      </w:r>
    </w:p>
    <w:p w14:paraId="1E676E4D" w14:textId="2AF2E146" w:rsidR="002A47F5" w:rsidRPr="00F60EBE" w:rsidRDefault="00BA0C3B" w:rsidP="002A47F5">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U</w:t>
      </w:r>
      <w:r w:rsidR="002A47F5" w:rsidRPr="00F60EBE">
        <w:rPr>
          <w:rFonts w:ascii="Times New Roman" w:eastAsia="Times New Roman" w:hAnsi="Times New Roman" w:cs="Times New Roman"/>
          <w:color w:val="000000"/>
        </w:rPr>
        <w:t>ri is used to pull the audio features of each track</w:t>
      </w:r>
    </w:p>
    <w:p w14:paraId="099AED1A" w14:textId="42B5B75E" w:rsidR="004A4962" w:rsidRPr="00F60EBE" w:rsidRDefault="002A47F5" w:rsidP="002A47F5">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Artist, album and track are categorical variables, which won’t be further analyzed in terms of the ranges/distributions/summaries</w:t>
      </w:r>
    </w:p>
    <w:p w14:paraId="6D18621A" w14:textId="72DC50C2" w:rsidR="00E636E9" w:rsidRPr="00F60EBE" w:rsidRDefault="00E636E9" w:rsidP="00E636E9">
      <w:pPr>
        <w:pStyle w:val="ListParagraph"/>
        <w:numPr>
          <w:ilvl w:val="0"/>
          <w:numId w:val="6"/>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Global Weekly Top 100 Songs</w:t>
      </w:r>
    </w:p>
    <w:p w14:paraId="6AA8D10D" w14:textId="0FD8C1AA" w:rsidR="00146FBF" w:rsidRPr="00F60EBE" w:rsidRDefault="00146FBF" w:rsidP="004A4962">
      <w:pPr>
        <w:pStyle w:val="ListParagraph"/>
        <w:numPr>
          <w:ilvl w:val="0"/>
          <w:numId w:val="7"/>
        </w:numPr>
        <w:spacing w:after="0"/>
        <w:rPr>
          <w:rFonts w:ascii="Times New Roman" w:eastAsia="Times New Roman" w:hAnsi="Times New Roman" w:cs="Times New Roman"/>
          <w:color w:val="000000"/>
        </w:rPr>
      </w:pPr>
      <w:proofErr w:type="spellStart"/>
      <w:r w:rsidRPr="00F60EBE">
        <w:rPr>
          <w:rFonts w:ascii="Times New Roman" w:eastAsia="Times New Roman" w:hAnsi="Times New Roman" w:cs="Times New Roman"/>
          <w:color w:val="000000"/>
        </w:rPr>
        <w:t>msPlayed</w:t>
      </w:r>
      <w:proofErr w:type="spellEnd"/>
    </w:p>
    <w:p w14:paraId="6C9C4B2E" w14:textId="6E59A7FF" w:rsidR="004B1A86" w:rsidRPr="00F60EBE" w:rsidRDefault="00146FBF" w:rsidP="004B1A86">
      <w:pPr>
        <w:pStyle w:val="ListParagraph"/>
        <w:numPr>
          <w:ilvl w:val="0"/>
          <w:numId w:val="8"/>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Range: from 8,821,050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to 47,288,509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(i.e. ~147 mins to ~788 mins)</w:t>
      </w:r>
    </w:p>
    <w:p w14:paraId="417883F7" w14:textId="62F1A8AD" w:rsidR="004B1A86" w:rsidRPr="00F60EBE" w:rsidRDefault="004B1A86" w:rsidP="004A4962">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Uri is </w:t>
      </w:r>
      <w:r w:rsidR="00BA0C3B" w:rsidRPr="00F60EBE">
        <w:rPr>
          <w:rFonts w:ascii="Times New Roman" w:eastAsia="Times New Roman" w:hAnsi="Times New Roman" w:cs="Times New Roman"/>
          <w:color w:val="000000"/>
        </w:rPr>
        <w:t>used</w:t>
      </w:r>
      <w:r w:rsidRPr="00F60EBE">
        <w:rPr>
          <w:rFonts w:ascii="Times New Roman" w:eastAsia="Times New Roman" w:hAnsi="Times New Roman" w:cs="Times New Roman"/>
          <w:color w:val="000000"/>
        </w:rPr>
        <w:t xml:space="preserve"> to pull the audio features of each track</w:t>
      </w:r>
    </w:p>
    <w:p w14:paraId="1BC5EEA6" w14:textId="3FC82C7F" w:rsidR="00146FBF" w:rsidRPr="00F60EBE" w:rsidRDefault="00146FBF" w:rsidP="004A4962">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Rank related columns are not necessarily to </w:t>
      </w:r>
      <w:r w:rsidR="00BA0C3B" w:rsidRPr="00F60EBE">
        <w:rPr>
          <w:rFonts w:ascii="Times New Roman" w:eastAsia="Times New Roman" w:hAnsi="Times New Roman" w:cs="Times New Roman"/>
          <w:color w:val="000000"/>
        </w:rPr>
        <w:t>be analyzed in terms of ranges/</w:t>
      </w:r>
      <w:r w:rsidRPr="00F60EBE">
        <w:rPr>
          <w:rFonts w:ascii="Times New Roman" w:eastAsia="Times New Roman" w:hAnsi="Times New Roman" w:cs="Times New Roman"/>
          <w:color w:val="000000"/>
        </w:rPr>
        <w:t>distributions/summaries</w:t>
      </w:r>
    </w:p>
    <w:p w14:paraId="09132934" w14:textId="72EA2623" w:rsidR="004A4962" w:rsidRPr="00F60EBE" w:rsidRDefault="00146FBF" w:rsidP="004A4962">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Artist, track and source are categorical variables, which won’t be further analyzed in terms of the ranges/distributions/summaries</w:t>
      </w:r>
    </w:p>
    <w:p w14:paraId="0B8C8522" w14:textId="41C92552" w:rsidR="00E636E9" w:rsidRPr="00F60EBE" w:rsidRDefault="00E636E9" w:rsidP="00E636E9">
      <w:pPr>
        <w:pStyle w:val="ListParagraph"/>
        <w:numPr>
          <w:ilvl w:val="0"/>
          <w:numId w:val="6"/>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Generalized Dataset</w:t>
      </w:r>
    </w:p>
    <w:p w14:paraId="7416D5E0" w14:textId="42D22376" w:rsidR="004B1A86" w:rsidRPr="00F60EBE" w:rsidRDefault="004B1A86" w:rsidP="00D16E53">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Year,</w:t>
      </w:r>
      <w:r w:rsidR="00BA0C3B" w:rsidRPr="00F60EBE">
        <w:rPr>
          <w:rFonts w:ascii="Times New Roman" w:eastAsia="Times New Roman" w:hAnsi="Times New Roman" w:cs="Times New Roman"/>
          <w:color w:val="000000"/>
        </w:rPr>
        <w:t xml:space="preserve"> </w:t>
      </w:r>
      <w:proofErr w:type="spellStart"/>
      <w:r w:rsidR="00BA0C3B" w:rsidRPr="00F60EBE">
        <w:rPr>
          <w:rFonts w:ascii="Times New Roman" w:eastAsia="Times New Roman" w:hAnsi="Times New Roman" w:cs="Times New Roman"/>
          <w:color w:val="000000"/>
        </w:rPr>
        <w:t>uri</w:t>
      </w:r>
      <w:proofErr w:type="spellEnd"/>
      <w:r w:rsidR="00BA0C3B" w:rsidRPr="00F60EBE">
        <w:rPr>
          <w:rFonts w:ascii="Times New Roman" w:eastAsia="Times New Roman" w:hAnsi="Times New Roman" w:cs="Times New Roman"/>
          <w:color w:val="000000"/>
        </w:rPr>
        <w:t xml:space="preserve"> and </w:t>
      </w:r>
      <w:proofErr w:type="spellStart"/>
      <w:r w:rsidR="00BA0C3B" w:rsidRPr="00F60EBE">
        <w:rPr>
          <w:rFonts w:ascii="Times New Roman" w:eastAsia="Times New Roman" w:hAnsi="Times New Roman" w:cs="Times New Roman"/>
          <w:color w:val="000000"/>
        </w:rPr>
        <w:t>release_date</w:t>
      </w:r>
      <w:proofErr w:type="spellEnd"/>
      <w:r w:rsidR="00BA0C3B" w:rsidRPr="00F60EBE">
        <w:rPr>
          <w:rFonts w:ascii="Times New Roman" w:eastAsia="Times New Roman" w:hAnsi="Times New Roman" w:cs="Times New Roman"/>
          <w:color w:val="000000"/>
        </w:rPr>
        <w:t xml:space="preserve"> are not necessarily to be analyzed in terms of ranges/distributions</w:t>
      </w:r>
      <w:r w:rsidR="00D16E53" w:rsidRPr="00F60EBE">
        <w:rPr>
          <w:rFonts w:ascii="Times New Roman" w:eastAsia="Times New Roman" w:hAnsi="Times New Roman" w:cs="Times New Roman"/>
          <w:color w:val="000000"/>
        </w:rPr>
        <w:t>/</w:t>
      </w:r>
      <w:r w:rsidR="00BA0C3B" w:rsidRPr="00F60EBE">
        <w:rPr>
          <w:rFonts w:ascii="Times New Roman" w:eastAsia="Times New Roman" w:hAnsi="Times New Roman" w:cs="Times New Roman"/>
          <w:color w:val="000000"/>
        </w:rPr>
        <w:t>summaries</w:t>
      </w:r>
    </w:p>
    <w:p w14:paraId="363CECDB" w14:textId="46EA742A" w:rsidR="009A670D" w:rsidRPr="00F60EBE" w:rsidRDefault="004B1A86" w:rsidP="009A670D">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Artist</w:t>
      </w:r>
      <w:r w:rsidR="00903F07">
        <w:rPr>
          <w:rFonts w:ascii="Times New Roman" w:eastAsia="Times New Roman" w:hAnsi="Times New Roman" w:cs="Times New Roman"/>
          <w:color w:val="000000"/>
        </w:rPr>
        <w:t xml:space="preserve"> and</w:t>
      </w:r>
      <w:r w:rsidRPr="00F60EBE">
        <w:rPr>
          <w:rFonts w:ascii="Times New Roman" w:eastAsia="Times New Roman" w:hAnsi="Times New Roman" w:cs="Times New Roman"/>
          <w:color w:val="000000"/>
        </w:rPr>
        <w:t xml:space="preserve"> track</w:t>
      </w:r>
      <w:r w:rsidR="00903F07">
        <w:rPr>
          <w:rFonts w:ascii="Times New Roman" w:eastAsia="Times New Roman" w:hAnsi="Times New Roman" w:cs="Times New Roman"/>
          <w:color w:val="000000"/>
        </w:rPr>
        <w:t xml:space="preserve"> </w:t>
      </w:r>
      <w:r w:rsidRPr="00F60EBE">
        <w:rPr>
          <w:rFonts w:ascii="Times New Roman" w:eastAsia="Times New Roman" w:hAnsi="Times New Roman" w:cs="Times New Roman"/>
          <w:color w:val="000000"/>
        </w:rPr>
        <w:t>are categorical variables, which won’t be further analyzed in terms of the ranges/distributions/summaries</w:t>
      </w:r>
    </w:p>
    <w:p w14:paraId="5AE20C0E" w14:textId="02901D30" w:rsidR="00140FE6" w:rsidRPr="00AE0CBE" w:rsidRDefault="009A670D" w:rsidP="00AE0CBE">
      <w:pPr>
        <w:pStyle w:val="ListParagraph"/>
        <w:numPr>
          <w:ilvl w:val="0"/>
          <w:numId w:val="7"/>
        </w:num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Summarized Table</w:t>
      </w:r>
    </w:p>
    <w:tbl>
      <w:tblPr>
        <w:tblStyle w:val="GridTable4-Accent6"/>
        <w:tblW w:w="0" w:type="auto"/>
        <w:tblInd w:w="1525" w:type="dxa"/>
        <w:tblLook w:val="04A0" w:firstRow="1" w:lastRow="0" w:firstColumn="1" w:lastColumn="0" w:noHBand="0" w:noVBand="1"/>
      </w:tblPr>
      <w:tblGrid>
        <w:gridCol w:w="1710"/>
        <w:gridCol w:w="3420"/>
        <w:gridCol w:w="2695"/>
      </w:tblGrid>
      <w:tr w:rsidR="009A670D" w:rsidRPr="00F60EBE" w14:paraId="0AEB9CEC" w14:textId="77777777" w:rsidTr="009A670D">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1008E41D" w14:textId="45E0A6D7" w:rsidR="009A670D" w:rsidRPr="00F60EBE" w:rsidRDefault="009A670D" w:rsidP="009A670D">
            <w:pPr>
              <w:pStyle w:val="ListParagraph"/>
              <w:ind w:left="0"/>
              <w:rPr>
                <w:rFonts w:ascii="Times New Roman" w:eastAsia="Times New Roman" w:hAnsi="Times New Roman" w:cs="Times New Roman"/>
                <w:color w:val="000000"/>
              </w:rPr>
            </w:pPr>
            <w:r w:rsidRPr="00F60EBE">
              <w:rPr>
                <w:rFonts w:ascii="Times New Roman" w:eastAsia="Times New Roman" w:hAnsi="Times New Roman" w:cs="Times New Roman"/>
                <w:color w:val="000000"/>
              </w:rPr>
              <w:t>Audio Features</w:t>
            </w:r>
          </w:p>
        </w:tc>
        <w:tc>
          <w:tcPr>
            <w:tcW w:w="3420" w:type="dxa"/>
          </w:tcPr>
          <w:p w14:paraId="4023E0E9" w14:textId="2620A2D1" w:rsidR="009A670D" w:rsidRPr="00F60EBE" w:rsidRDefault="009A670D" w:rsidP="009A670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Range</w:t>
            </w:r>
          </w:p>
        </w:tc>
        <w:tc>
          <w:tcPr>
            <w:tcW w:w="2695" w:type="dxa"/>
          </w:tcPr>
          <w:p w14:paraId="3B782336" w14:textId="342AC0A1" w:rsidR="009A670D" w:rsidRPr="00F60EBE" w:rsidRDefault="009A670D" w:rsidP="009A670D">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Distribution</w:t>
            </w:r>
          </w:p>
        </w:tc>
      </w:tr>
      <w:tr w:rsidR="009A670D" w:rsidRPr="00F60EBE" w14:paraId="1FDE5A65"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0BEFB618" w14:textId="1FB25EB0" w:rsidR="009A670D" w:rsidRPr="00F60EBE" w:rsidRDefault="009A670D" w:rsidP="009A670D">
            <w:pPr>
              <w:rPr>
                <w:rFonts w:ascii="Times New Roman" w:eastAsia="Times New Roman" w:hAnsi="Times New Roman" w:cs="Times New Roman"/>
                <w:color w:val="000000"/>
              </w:rPr>
            </w:pPr>
            <w:r w:rsidRPr="00F60EBE">
              <w:rPr>
                <w:rFonts w:ascii="Times New Roman" w:eastAsia="Times New Roman" w:hAnsi="Times New Roman" w:cs="Times New Roman"/>
                <w:color w:val="000000"/>
              </w:rPr>
              <w:t>Danceability</w:t>
            </w:r>
          </w:p>
        </w:tc>
        <w:tc>
          <w:tcPr>
            <w:tcW w:w="3420" w:type="dxa"/>
          </w:tcPr>
          <w:p w14:paraId="4CBCCF67" w14:textId="4308955F" w:rsidR="009A670D" w:rsidRPr="00F60EBE" w:rsidRDefault="009A670D"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theory, from 0 to 1</w:t>
            </w:r>
          </w:p>
          <w:p w14:paraId="06297E94" w14:textId="165761AF" w:rsidR="009A670D" w:rsidRPr="00F60EBE" w:rsidRDefault="009A670D"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our dataset, from 0 to 0.988</w:t>
            </w:r>
          </w:p>
        </w:tc>
        <w:tc>
          <w:tcPr>
            <w:tcW w:w="2695" w:type="dxa"/>
          </w:tcPr>
          <w:p w14:paraId="00E9AEAA" w14:textId="7AB6CDA4" w:rsidR="009A670D" w:rsidRPr="00F60EBE" w:rsidRDefault="009A670D"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9A670D" w:rsidRPr="00F60EBE" w14:paraId="57AE2367"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3D624504" w14:textId="2EEEA8D2" w:rsidR="009A670D" w:rsidRPr="00F60EBE" w:rsidRDefault="009A670D"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Energy</w:t>
            </w:r>
          </w:p>
        </w:tc>
        <w:tc>
          <w:tcPr>
            <w:tcW w:w="3420" w:type="dxa"/>
          </w:tcPr>
          <w:p w14:paraId="7DFE7381" w14:textId="19AA0FE8" w:rsidR="009A670D"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w:t>
            </w:r>
          </w:p>
        </w:tc>
        <w:tc>
          <w:tcPr>
            <w:tcW w:w="2695" w:type="dxa"/>
          </w:tcPr>
          <w:p w14:paraId="25A21FE4" w14:textId="462EC804" w:rsidR="009A670D"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49E108EE"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65815A67" w14:textId="112C0FA6"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Explicit</w:t>
            </w:r>
          </w:p>
        </w:tc>
        <w:tc>
          <w:tcPr>
            <w:tcW w:w="3420" w:type="dxa"/>
          </w:tcPr>
          <w:p w14:paraId="2E761CAD" w14:textId="30F3F600"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0 or 1</w:t>
            </w:r>
          </w:p>
        </w:tc>
        <w:tc>
          <w:tcPr>
            <w:tcW w:w="2695" w:type="dxa"/>
          </w:tcPr>
          <w:p w14:paraId="0436EAF9" w14:textId="3C5E2D5B"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Discrete</w:t>
            </w:r>
          </w:p>
        </w:tc>
      </w:tr>
      <w:tr w:rsidR="003E12CA" w:rsidRPr="00F60EBE" w14:paraId="579FC9CC"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077E6D96" w14:textId="222FDA44" w:rsidR="003E12CA" w:rsidRPr="00F60EBE" w:rsidRDefault="003E12CA" w:rsidP="009A670D">
            <w:pPr>
              <w:rPr>
                <w:rFonts w:ascii="Times New Roman" w:eastAsia="Times New Roman" w:hAnsi="Times New Roman" w:cs="Times New Roman"/>
                <w:b w:val="0"/>
                <w:bCs w:val="0"/>
                <w:color w:val="000000"/>
              </w:rPr>
            </w:pPr>
            <w:proofErr w:type="spellStart"/>
            <w:r w:rsidRPr="00F60EBE">
              <w:rPr>
                <w:rFonts w:ascii="Times New Roman" w:eastAsia="Times New Roman" w:hAnsi="Times New Roman" w:cs="Times New Roman"/>
                <w:b w:val="0"/>
                <w:bCs w:val="0"/>
                <w:color w:val="000000"/>
              </w:rPr>
              <w:t>Acousticness</w:t>
            </w:r>
            <w:proofErr w:type="spellEnd"/>
          </w:p>
        </w:tc>
        <w:tc>
          <w:tcPr>
            <w:tcW w:w="3420" w:type="dxa"/>
          </w:tcPr>
          <w:p w14:paraId="1BEF9B95" w14:textId="77777777"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theory, from 0 to 1</w:t>
            </w:r>
          </w:p>
          <w:p w14:paraId="183ECAF1" w14:textId="227F18DB"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our dataset, 0 to 0.996</w:t>
            </w:r>
          </w:p>
        </w:tc>
        <w:tc>
          <w:tcPr>
            <w:tcW w:w="2695" w:type="dxa"/>
          </w:tcPr>
          <w:p w14:paraId="3BFC42E9" w14:textId="06DA2285"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3C72BF04"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2667E71A" w14:textId="7B928DE6"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Valence</w:t>
            </w:r>
          </w:p>
        </w:tc>
        <w:tc>
          <w:tcPr>
            <w:tcW w:w="3420" w:type="dxa"/>
          </w:tcPr>
          <w:p w14:paraId="7B199334" w14:textId="6DCE35CA"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w:t>
            </w:r>
          </w:p>
        </w:tc>
        <w:tc>
          <w:tcPr>
            <w:tcW w:w="2695" w:type="dxa"/>
          </w:tcPr>
          <w:p w14:paraId="1F312C07" w14:textId="54147BCB"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6C19CE99"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2061B766" w14:textId="150D8E2F" w:rsidR="003E12CA" w:rsidRPr="00F60EBE" w:rsidRDefault="003E12CA" w:rsidP="009A670D">
            <w:pPr>
              <w:rPr>
                <w:rFonts w:ascii="Times New Roman" w:eastAsia="Times New Roman" w:hAnsi="Times New Roman" w:cs="Times New Roman"/>
                <w:b w:val="0"/>
                <w:bCs w:val="0"/>
                <w:color w:val="000000"/>
              </w:rPr>
            </w:pPr>
            <w:proofErr w:type="spellStart"/>
            <w:r w:rsidRPr="00F60EBE">
              <w:rPr>
                <w:rFonts w:ascii="Times New Roman" w:eastAsia="Times New Roman" w:hAnsi="Times New Roman" w:cs="Times New Roman"/>
                <w:b w:val="0"/>
                <w:bCs w:val="0"/>
                <w:color w:val="000000"/>
              </w:rPr>
              <w:t>Instrumentalness</w:t>
            </w:r>
            <w:proofErr w:type="spellEnd"/>
          </w:p>
        </w:tc>
        <w:tc>
          <w:tcPr>
            <w:tcW w:w="3420" w:type="dxa"/>
          </w:tcPr>
          <w:p w14:paraId="5FC58803" w14:textId="27FE5816"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w:t>
            </w:r>
          </w:p>
        </w:tc>
        <w:tc>
          <w:tcPr>
            <w:tcW w:w="2695" w:type="dxa"/>
          </w:tcPr>
          <w:p w14:paraId="37FFD1A1" w14:textId="59FB36B5"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0B236A03"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60350B85" w14:textId="51277727"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Key</w:t>
            </w:r>
          </w:p>
        </w:tc>
        <w:tc>
          <w:tcPr>
            <w:tcW w:w="3420" w:type="dxa"/>
          </w:tcPr>
          <w:p w14:paraId="6E07E905" w14:textId="6ED4FCFC"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11</w:t>
            </w:r>
          </w:p>
        </w:tc>
        <w:tc>
          <w:tcPr>
            <w:tcW w:w="2695" w:type="dxa"/>
          </w:tcPr>
          <w:p w14:paraId="408360C0" w14:textId="65AB6DDA"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Discrete</w:t>
            </w:r>
          </w:p>
        </w:tc>
      </w:tr>
      <w:tr w:rsidR="003E12CA" w:rsidRPr="00F60EBE" w14:paraId="2C4347EC"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41D35C07" w14:textId="08902A59"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Liveness</w:t>
            </w:r>
          </w:p>
        </w:tc>
        <w:tc>
          <w:tcPr>
            <w:tcW w:w="3420" w:type="dxa"/>
          </w:tcPr>
          <w:p w14:paraId="647E3F20" w14:textId="457EA350"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w:t>
            </w:r>
          </w:p>
        </w:tc>
        <w:tc>
          <w:tcPr>
            <w:tcW w:w="2695" w:type="dxa"/>
          </w:tcPr>
          <w:p w14:paraId="5A488C82" w14:textId="33025858"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15B01F62"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77F27C03" w14:textId="6145EDF9"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Loudness</w:t>
            </w:r>
          </w:p>
        </w:tc>
        <w:tc>
          <w:tcPr>
            <w:tcW w:w="3420" w:type="dxa"/>
          </w:tcPr>
          <w:p w14:paraId="688CB8AB" w14:textId="77777777"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theory, from -60 to 0</w:t>
            </w:r>
          </w:p>
          <w:p w14:paraId="2C8C7E18" w14:textId="69F6AF4A"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our dataset, -47.046 to -0.671</w:t>
            </w:r>
          </w:p>
        </w:tc>
        <w:tc>
          <w:tcPr>
            <w:tcW w:w="2695" w:type="dxa"/>
          </w:tcPr>
          <w:p w14:paraId="24CE3410" w14:textId="3B5BA1D1"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6F0099FD"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2278B117" w14:textId="170C6196"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Mode</w:t>
            </w:r>
          </w:p>
        </w:tc>
        <w:tc>
          <w:tcPr>
            <w:tcW w:w="3420" w:type="dxa"/>
          </w:tcPr>
          <w:p w14:paraId="0B2E7BD3" w14:textId="013821CA"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w:t>
            </w:r>
          </w:p>
        </w:tc>
        <w:tc>
          <w:tcPr>
            <w:tcW w:w="2695" w:type="dxa"/>
          </w:tcPr>
          <w:p w14:paraId="11511789" w14:textId="1A309662" w:rsidR="003E12CA" w:rsidRPr="00F60EBE" w:rsidRDefault="003E12CA"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Discrete</w:t>
            </w:r>
          </w:p>
        </w:tc>
      </w:tr>
      <w:tr w:rsidR="003E12CA" w:rsidRPr="00F60EBE" w14:paraId="6FDF7919"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065B478F" w14:textId="1682EB4B" w:rsidR="003E12CA" w:rsidRPr="00F60EBE" w:rsidRDefault="003E12CA" w:rsidP="009A670D">
            <w:pPr>
              <w:rPr>
                <w:rFonts w:ascii="Times New Roman" w:eastAsia="Times New Roman" w:hAnsi="Times New Roman" w:cs="Times New Roman"/>
                <w:b w:val="0"/>
                <w:bCs w:val="0"/>
                <w:color w:val="000000"/>
              </w:rPr>
            </w:pPr>
            <w:proofErr w:type="spellStart"/>
            <w:r w:rsidRPr="00F60EBE">
              <w:rPr>
                <w:rFonts w:ascii="Times New Roman" w:eastAsia="Times New Roman" w:hAnsi="Times New Roman" w:cs="Times New Roman"/>
                <w:b w:val="0"/>
                <w:bCs w:val="0"/>
                <w:color w:val="000000"/>
              </w:rPr>
              <w:t>Speechiness</w:t>
            </w:r>
            <w:proofErr w:type="spellEnd"/>
          </w:p>
        </w:tc>
        <w:tc>
          <w:tcPr>
            <w:tcW w:w="3420" w:type="dxa"/>
          </w:tcPr>
          <w:p w14:paraId="07CBCBF8" w14:textId="77777777"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theory, from 0 to 1</w:t>
            </w:r>
          </w:p>
          <w:p w14:paraId="76D4E06F" w14:textId="5435C919"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In our dataset, from 0 to 0.97</w:t>
            </w:r>
          </w:p>
        </w:tc>
        <w:tc>
          <w:tcPr>
            <w:tcW w:w="2695" w:type="dxa"/>
          </w:tcPr>
          <w:p w14:paraId="5FB2F7F6" w14:textId="3CB6D52B" w:rsidR="003E12CA" w:rsidRPr="00F60EBE" w:rsidRDefault="003E12CA"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3E12CA" w:rsidRPr="00F60EBE" w14:paraId="111D5410"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465E2086" w14:textId="4D060C3A" w:rsidR="003E12CA" w:rsidRPr="00F60EBE" w:rsidRDefault="003E12CA"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Tempo</w:t>
            </w:r>
          </w:p>
        </w:tc>
        <w:tc>
          <w:tcPr>
            <w:tcW w:w="3420" w:type="dxa"/>
          </w:tcPr>
          <w:p w14:paraId="24127F9C" w14:textId="253C7210" w:rsidR="003E12CA" w:rsidRPr="00F60EBE" w:rsidRDefault="00FB3350"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from 0 to </w:t>
            </w:r>
            <w:r w:rsidR="003E12CA" w:rsidRPr="00F60EBE">
              <w:rPr>
                <w:rFonts w:ascii="Times New Roman" w:eastAsia="Times New Roman" w:hAnsi="Times New Roman" w:cs="Times New Roman"/>
                <w:color w:val="000000"/>
              </w:rPr>
              <w:t>215.918</w:t>
            </w:r>
          </w:p>
        </w:tc>
        <w:tc>
          <w:tcPr>
            <w:tcW w:w="2695" w:type="dxa"/>
          </w:tcPr>
          <w:p w14:paraId="74B64FB9" w14:textId="47C79EA5" w:rsidR="003E12CA" w:rsidRPr="00F60EBE" w:rsidRDefault="00FB3350"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FB3350" w:rsidRPr="00F60EBE" w14:paraId="2BBC4B84" w14:textId="77777777" w:rsidTr="009A670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710" w:type="dxa"/>
          </w:tcPr>
          <w:p w14:paraId="2211B4DC" w14:textId="6D6E27D7" w:rsidR="00FB3350" w:rsidRPr="00F60EBE" w:rsidRDefault="00FB3350" w:rsidP="009A670D">
            <w:pPr>
              <w:rPr>
                <w:rFonts w:ascii="Times New Roman" w:eastAsia="Times New Roman" w:hAnsi="Times New Roman" w:cs="Times New Roman"/>
                <w:b w:val="0"/>
                <w:bCs w:val="0"/>
                <w:color w:val="000000"/>
              </w:rPr>
            </w:pPr>
            <w:proofErr w:type="spellStart"/>
            <w:r w:rsidRPr="00F60EBE">
              <w:rPr>
                <w:rFonts w:ascii="Times New Roman" w:eastAsia="Times New Roman" w:hAnsi="Times New Roman" w:cs="Times New Roman"/>
                <w:b w:val="0"/>
                <w:bCs w:val="0"/>
                <w:color w:val="000000"/>
              </w:rPr>
              <w:t>Duration_ms</w:t>
            </w:r>
            <w:proofErr w:type="spellEnd"/>
          </w:p>
        </w:tc>
        <w:tc>
          <w:tcPr>
            <w:tcW w:w="3420" w:type="dxa"/>
          </w:tcPr>
          <w:p w14:paraId="1BB9DB35" w14:textId="77777777" w:rsidR="00FB3350" w:rsidRPr="00F60EBE" w:rsidRDefault="00FB3350"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From 10,371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to 2,525,293 </w:t>
            </w:r>
            <w:proofErr w:type="spellStart"/>
            <w:r w:rsidRPr="00F60EBE">
              <w:rPr>
                <w:rFonts w:ascii="Times New Roman" w:eastAsia="Times New Roman" w:hAnsi="Times New Roman" w:cs="Times New Roman"/>
                <w:color w:val="000000"/>
              </w:rPr>
              <w:t>ms</w:t>
            </w:r>
            <w:proofErr w:type="spellEnd"/>
            <w:r w:rsidRPr="00F60EBE">
              <w:rPr>
                <w:rFonts w:ascii="Times New Roman" w:eastAsia="Times New Roman" w:hAnsi="Times New Roman" w:cs="Times New Roman"/>
                <w:color w:val="000000"/>
              </w:rPr>
              <w:t xml:space="preserve"> </w:t>
            </w:r>
          </w:p>
          <w:p w14:paraId="1C541D69" w14:textId="78E49419" w:rsidR="00FB3350" w:rsidRPr="00F60EBE" w:rsidRDefault="00FB3350"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(i.e. ~0.173 min to ~42.088 min)</w:t>
            </w:r>
          </w:p>
        </w:tc>
        <w:tc>
          <w:tcPr>
            <w:tcW w:w="2695" w:type="dxa"/>
          </w:tcPr>
          <w:p w14:paraId="61F9158A" w14:textId="7A802C07" w:rsidR="00FB3350" w:rsidRPr="00F60EBE" w:rsidRDefault="00FB3350" w:rsidP="009A670D">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N/A</w:t>
            </w:r>
          </w:p>
        </w:tc>
      </w:tr>
      <w:tr w:rsidR="00FB3350" w:rsidRPr="00F60EBE" w14:paraId="474A3DD9" w14:textId="77777777" w:rsidTr="009A670D">
        <w:trPr>
          <w:trHeight w:val="253"/>
        </w:trPr>
        <w:tc>
          <w:tcPr>
            <w:cnfStyle w:val="001000000000" w:firstRow="0" w:lastRow="0" w:firstColumn="1" w:lastColumn="0" w:oddVBand="0" w:evenVBand="0" w:oddHBand="0" w:evenHBand="0" w:firstRowFirstColumn="0" w:firstRowLastColumn="0" w:lastRowFirstColumn="0" w:lastRowLastColumn="0"/>
            <w:tcW w:w="1710" w:type="dxa"/>
          </w:tcPr>
          <w:p w14:paraId="5DD7FB17" w14:textId="77E11E97" w:rsidR="00FB3350" w:rsidRPr="00F60EBE" w:rsidRDefault="00FB3350" w:rsidP="009A670D">
            <w:pPr>
              <w:rPr>
                <w:rFonts w:ascii="Times New Roman" w:eastAsia="Times New Roman" w:hAnsi="Times New Roman" w:cs="Times New Roman"/>
                <w:b w:val="0"/>
                <w:bCs w:val="0"/>
                <w:color w:val="000000"/>
              </w:rPr>
            </w:pPr>
            <w:r w:rsidRPr="00F60EBE">
              <w:rPr>
                <w:rFonts w:ascii="Times New Roman" w:eastAsia="Times New Roman" w:hAnsi="Times New Roman" w:cs="Times New Roman"/>
                <w:b w:val="0"/>
                <w:bCs w:val="0"/>
                <w:color w:val="000000"/>
              </w:rPr>
              <w:t>Popularity</w:t>
            </w:r>
          </w:p>
        </w:tc>
        <w:tc>
          <w:tcPr>
            <w:tcW w:w="3420" w:type="dxa"/>
          </w:tcPr>
          <w:p w14:paraId="41C894BF" w14:textId="3DD1193E" w:rsidR="00FB3350" w:rsidRPr="00F60EBE" w:rsidRDefault="00FB3350"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From 0 to 100</w:t>
            </w:r>
            <w:r w:rsidR="00632D46" w:rsidRPr="00F60EBE">
              <w:rPr>
                <w:rFonts w:ascii="Times New Roman" w:eastAsia="Times New Roman" w:hAnsi="Times New Roman" w:cs="Times New Roman"/>
                <w:color w:val="000000"/>
              </w:rPr>
              <w:t xml:space="preserve"> (integer)</w:t>
            </w:r>
          </w:p>
        </w:tc>
        <w:tc>
          <w:tcPr>
            <w:tcW w:w="2695" w:type="dxa"/>
          </w:tcPr>
          <w:p w14:paraId="46FF32BC" w14:textId="53E74B5B" w:rsidR="00FB3350" w:rsidRPr="00F60EBE" w:rsidRDefault="00806D73" w:rsidP="009A670D">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F60EBE">
              <w:rPr>
                <w:rFonts w:ascii="Times New Roman" w:eastAsia="Times New Roman" w:hAnsi="Times New Roman" w:cs="Times New Roman"/>
                <w:color w:val="000000"/>
              </w:rPr>
              <w:t>Discrete</w:t>
            </w:r>
          </w:p>
        </w:tc>
      </w:tr>
    </w:tbl>
    <w:p w14:paraId="4544AAD8" w14:textId="6C69163E" w:rsidR="00BA0C3B" w:rsidRPr="00F60EBE" w:rsidRDefault="00BA0C3B" w:rsidP="00632D46">
      <w:pPr>
        <w:spacing w:after="0"/>
        <w:rPr>
          <w:rFonts w:ascii="Times New Roman" w:eastAsia="Times New Roman" w:hAnsi="Times New Roman" w:cs="Times New Roman"/>
          <w:color w:val="000000"/>
        </w:rPr>
      </w:pPr>
    </w:p>
    <w:p w14:paraId="3D46744B" w14:textId="7027F0D2" w:rsidR="00C61B13" w:rsidRPr="00C61B13" w:rsidRDefault="00C61B13" w:rsidP="00C61B13">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lastRenderedPageBreak/>
        <w:t>Task 2.4: Verifying Data Quality </w:t>
      </w:r>
    </w:p>
    <w:p w14:paraId="1819EE54" w14:textId="77777777" w:rsidR="00903F07" w:rsidRDefault="00903F07" w:rsidP="00632D46">
      <w:pPr>
        <w:spacing w:after="0"/>
        <w:rPr>
          <w:rFonts w:ascii="Times New Roman" w:eastAsia="Times New Roman" w:hAnsi="Times New Roman" w:cs="Times New Roman"/>
          <w:b/>
          <w:bCs/>
          <w:color w:val="70AD47"/>
        </w:rPr>
      </w:pPr>
    </w:p>
    <w:p w14:paraId="21335EAB" w14:textId="2B773ADD" w:rsidR="00BA56A1" w:rsidRPr="00F60EBE" w:rsidRDefault="00C61B13" w:rsidP="00632D46">
      <w:pPr>
        <w:spacing w:after="0"/>
        <w:rPr>
          <w:rFonts w:ascii="Times New Roman" w:eastAsia="Times New Roman" w:hAnsi="Times New Roman" w:cs="Times New Roman"/>
        </w:rPr>
      </w:pPr>
      <w:r w:rsidRPr="00C61B13">
        <w:rPr>
          <w:rFonts w:ascii="Times New Roman" w:eastAsia="Times New Roman" w:hAnsi="Times New Roman" w:cs="Times New Roman"/>
          <w:b/>
          <w:bCs/>
          <w:color w:val="70AD47"/>
        </w:rPr>
        <w:t>Deliverable: Data Quality Report </w:t>
      </w:r>
    </w:p>
    <w:p w14:paraId="070E0E54" w14:textId="77777777" w:rsidR="00E636E9" w:rsidRPr="00F60EBE" w:rsidRDefault="004D56AC" w:rsidP="00632D46">
      <w:pPr>
        <w:spacing w:after="0"/>
        <w:rPr>
          <w:rFonts w:ascii="Times New Roman" w:eastAsia="Times New Roman" w:hAnsi="Times New Roman" w:cs="Times New Roman"/>
          <w:color w:val="000000"/>
        </w:rPr>
      </w:pPr>
      <w:r w:rsidRPr="00F60EBE">
        <w:rPr>
          <w:rFonts w:ascii="Times New Roman" w:eastAsia="Times New Roman" w:hAnsi="Times New Roman" w:cs="Times New Roman"/>
          <w:color w:val="000000"/>
        </w:rPr>
        <w:t xml:space="preserve">I have checked these datasets and confirmed that the data quality can support the goals of the project. </w:t>
      </w:r>
    </w:p>
    <w:p w14:paraId="6CEB5B1A" w14:textId="5E7E622D" w:rsidR="00C225AA" w:rsidRPr="00F60EBE" w:rsidRDefault="0022682E" w:rsidP="00632D46">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these datasets, as I have roughly examined all the rows and calculated the ranges of the numerical variables. </w:t>
      </w:r>
      <w:r w:rsidR="004D56AC" w:rsidRPr="00F60EBE">
        <w:rPr>
          <w:rFonts w:ascii="Times New Roman" w:eastAsia="Times New Roman" w:hAnsi="Times New Roman" w:cs="Times New Roman"/>
          <w:color w:val="000000"/>
        </w:rPr>
        <w:t>I d</w:t>
      </w:r>
      <w:r>
        <w:rPr>
          <w:rFonts w:ascii="Times New Roman" w:eastAsia="Times New Roman" w:hAnsi="Times New Roman" w:cs="Times New Roman"/>
          <w:color w:val="000000"/>
        </w:rPr>
        <w:t>o not think there are any major quality issues. There may be some minor quality issues which I may encounter during my data modeling phases but I think I will be able to figure them out.</w:t>
      </w:r>
      <w:r w:rsidR="003D71A2">
        <w:rPr>
          <w:rFonts w:ascii="Times New Roman" w:eastAsia="Times New Roman" w:hAnsi="Times New Roman" w:cs="Times New Roman"/>
          <w:color w:val="000000"/>
        </w:rPr>
        <w:t xml:space="preserve"> Under the </w:t>
      </w:r>
      <w:r w:rsidR="005A63F7">
        <w:rPr>
          <w:rFonts w:ascii="Times New Roman" w:eastAsia="Times New Roman" w:hAnsi="Times New Roman" w:cs="Times New Roman"/>
          <w:color w:val="000000"/>
        </w:rPr>
        <w:t xml:space="preserve">worst </w:t>
      </w:r>
      <w:r w:rsidR="003D71A2">
        <w:rPr>
          <w:rFonts w:ascii="Times New Roman" w:eastAsia="Times New Roman" w:hAnsi="Times New Roman" w:cs="Times New Roman"/>
          <w:color w:val="000000"/>
        </w:rPr>
        <w:t>circumstance where I need to change the project goals or plans, I will consult with the professor in advance if there are any serious quality issues with no adequate solutions.</w:t>
      </w:r>
    </w:p>
    <w:p w14:paraId="72F115F6" w14:textId="77777777" w:rsidR="00632D46" w:rsidRPr="00F60EBE" w:rsidRDefault="00632D46" w:rsidP="00632D46"/>
    <w:p w14:paraId="575462F4" w14:textId="77777777" w:rsidR="005B1A6C" w:rsidRPr="00F60EBE" w:rsidRDefault="005B1A6C"/>
    <w:sectPr w:rsidR="005B1A6C" w:rsidRPr="00F60EBE" w:rsidSect="00170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8B540" w14:textId="77777777" w:rsidR="00CC3FC6" w:rsidRDefault="00CC3FC6" w:rsidP="00C61B13">
      <w:pPr>
        <w:spacing w:after="0"/>
      </w:pPr>
      <w:r>
        <w:separator/>
      </w:r>
    </w:p>
  </w:endnote>
  <w:endnote w:type="continuationSeparator" w:id="0">
    <w:p w14:paraId="119C1B09" w14:textId="77777777" w:rsidR="00CC3FC6" w:rsidRDefault="00CC3FC6" w:rsidP="00C61B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222D" w14:textId="77777777" w:rsidR="00CC3FC6" w:rsidRDefault="00CC3FC6" w:rsidP="00C61B13">
      <w:pPr>
        <w:spacing w:after="0"/>
      </w:pPr>
      <w:r>
        <w:separator/>
      </w:r>
    </w:p>
  </w:footnote>
  <w:footnote w:type="continuationSeparator" w:id="0">
    <w:p w14:paraId="10A1EF3D" w14:textId="77777777" w:rsidR="00CC3FC6" w:rsidRDefault="00CC3FC6" w:rsidP="00C61B13">
      <w:pPr>
        <w:spacing w:after="0"/>
      </w:pPr>
      <w:r>
        <w:continuationSeparator/>
      </w:r>
    </w:p>
  </w:footnote>
  <w:footnote w:id="1">
    <w:p w14:paraId="6B0B0DA1" w14:textId="50FE4818" w:rsidR="00E22527" w:rsidRDefault="00E22527">
      <w:pPr>
        <w:pStyle w:val="FootnoteText"/>
      </w:pPr>
      <w:r>
        <w:rPr>
          <w:rStyle w:val="FootnoteReference"/>
        </w:rPr>
        <w:footnoteRef/>
      </w:r>
      <w:r>
        <w:t xml:space="preserve"> </w:t>
      </w:r>
      <w:r w:rsidRPr="00E22527">
        <w:rPr>
          <w:rFonts w:ascii="TimesNewRomanPSMT" w:hAnsi="TimesNewRomanPSMT" w:cs="TimesNewRomanPSMT"/>
          <w:color w:val="0563C2"/>
          <w:sz w:val="22"/>
          <w:szCs w:val="22"/>
        </w:rPr>
        <w:t>https://spotifycharts.com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82830"/>
    <w:multiLevelType w:val="hybridMultilevel"/>
    <w:tmpl w:val="6A188A4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 w15:restartNumberingAfterBreak="0">
    <w:nsid w:val="1DBB492A"/>
    <w:multiLevelType w:val="multilevel"/>
    <w:tmpl w:val="074A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445A9"/>
    <w:multiLevelType w:val="multilevel"/>
    <w:tmpl w:val="3984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A73C0"/>
    <w:multiLevelType w:val="multilevel"/>
    <w:tmpl w:val="C77C6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924"/>
    <w:multiLevelType w:val="hybridMultilevel"/>
    <w:tmpl w:val="6328872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 w15:restartNumberingAfterBreak="0">
    <w:nsid w:val="331E414B"/>
    <w:multiLevelType w:val="multilevel"/>
    <w:tmpl w:val="5022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869A4"/>
    <w:multiLevelType w:val="hybridMultilevel"/>
    <w:tmpl w:val="321A6B80"/>
    <w:lvl w:ilvl="0" w:tplc="04090003">
      <w:start w:val="1"/>
      <w:numFmt w:val="bullet"/>
      <w:lvlText w:val="o"/>
      <w:lvlJc w:val="left"/>
      <w:pPr>
        <w:ind w:left="1495" w:hanging="360"/>
      </w:pPr>
      <w:rPr>
        <w:rFonts w:ascii="Courier New" w:hAnsi="Courier New" w:cs="Courier New" w:hint="default"/>
      </w:rPr>
    </w:lvl>
    <w:lvl w:ilvl="1" w:tplc="04090005">
      <w:start w:val="1"/>
      <w:numFmt w:val="bullet"/>
      <w:lvlText w:val=""/>
      <w:lvlJc w:val="left"/>
      <w:pPr>
        <w:ind w:left="2215" w:hanging="360"/>
      </w:pPr>
      <w:rPr>
        <w:rFonts w:ascii="Wingdings" w:hAnsi="Wingdings"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7" w15:restartNumberingAfterBreak="0">
    <w:nsid w:val="6193044B"/>
    <w:multiLevelType w:val="multilevel"/>
    <w:tmpl w:val="D3D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F2163"/>
    <w:multiLevelType w:val="hybridMultilevel"/>
    <w:tmpl w:val="F8A2047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7"/>
  </w:num>
  <w:num w:numId="6">
    <w:abstractNumId w:val="8"/>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B13"/>
    <w:rsid w:val="00084E32"/>
    <w:rsid w:val="000D39D3"/>
    <w:rsid w:val="000F0D36"/>
    <w:rsid w:val="00120B41"/>
    <w:rsid w:val="00140FE6"/>
    <w:rsid w:val="00146FBF"/>
    <w:rsid w:val="00170E95"/>
    <w:rsid w:val="001823BE"/>
    <w:rsid w:val="0022682E"/>
    <w:rsid w:val="00235E1F"/>
    <w:rsid w:val="002A47F5"/>
    <w:rsid w:val="003356F1"/>
    <w:rsid w:val="003845F9"/>
    <w:rsid w:val="00393507"/>
    <w:rsid w:val="00394597"/>
    <w:rsid w:val="003A4CD5"/>
    <w:rsid w:val="003B4C4B"/>
    <w:rsid w:val="003D71A2"/>
    <w:rsid w:val="003E12CA"/>
    <w:rsid w:val="0042462A"/>
    <w:rsid w:val="004A4962"/>
    <w:rsid w:val="004A4FE2"/>
    <w:rsid w:val="004A5F26"/>
    <w:rsid w:val="004B16E8"/>
    <w:rsid w:val="004B1A86"/>
    <w:rsid w:val="004D56AC"/>
    <w:rsid w:val="004E51B9"/>
    <w:rsid w:val="004F1B26"/>
    <w:rsid w:val="0052122D"/>
    <w:rsid w:val="005A63F7"/>
    <w:rsid w:val="005B1A6C"/>
    <w:rsid w:val="005C7347"/>
    <w:rsid w:val="005F60DF"/>
    <w:rsid w:val="00631DFA"/>
    <w:rsid w:val="00632D46"/>
    <w:rsid w:val="00642CA4"/>
    <w:rsid w:val="00645CEF"/>
    <w:rsid w:val="00685886"/>
    <w:rsid w:val="006975BE"/>
    <w:rsid w:val="006E6892"/>
    <w:rsid w:val="0073512C"/>
    <w:rsid w:val="007916C2"/>
    <w:rsid w:val="00794841"/>
    <w:rsid w:val="00806D73"/>
    <w:rsid w:val="008610B7"/>
    <w:rsid w:val="008A245E"/>
    <w:rsid w:val="008B64C0"/>
    <w:rsid w:val="008D6DAF"/>
    <w:rsid w:val="00903F07"/>
    <w:rsid w:val="009302C5"/>
    <w:rsid w:val="00947C95"/>
    <w:rsid w:val="009A670D"/>
    <w:rsid w:val="00A32120"/>
    <w:rsid w:val="00A3349F"/>
    <w:rsid w:val="00A87053"/>
    <w:rsid w:val="00A962FB"/>
    <w:rsid w:val="00A971B8"/>
    <w:rsid w:val="00AD2DBD"/>
    <w:rsid w:val="00AD6A57"/>
    <w:rsid w:val="00AE0CBE"/>
    <w:rsid w:val="00B4734A"/>
    <w:rsid w:val="00BA0C3B"/>
    <w:rsid w:val="00BA56A1"/>
    <w:rsid w:val="00BA6DB5"/>
    <w:rsid w:val="00BF42F2"/>
    <w:rsid w:val="00C225AA"/>
    <w:rsid w:val="00C34E6B"/>
    <w:rsid w:val="00C61B13"/>
    <w:rsid w:val="00C8463B"/>
    <w:rsid w:val="00CC3FC6"/>
    <w:rsid w:val="00D16E53"/>
    <w:rsid w:val="00D31730"/>
    <w:rsid w:val="00D343A9"/>
    <w:rsid w:val="00D675CC"/>
    <w:rsid w:val="00D73D12"/>
    <w:rsid w:val="00D7451E"/>
    <w:rsid w:val="00D8780F"/>
    <w:rsid w:val="00DA3398"/>
    <w:rsid w:val="00DD73D0"/>
    <w:rsid w:val="00E02221"/>
    <w:rsid w:val="00E039CB"/>
    <w:rsid w:val="00E22527"/>
    <w:rsid w:val="00E27863"/>
    <w:rsid w:val="00E6300F"/>
    <w:rsid w:val="00E636E9"/>
    <w:rsid w:val="00F60EBE"/>
    <w:rsid w:val="00F61098"/>
    <w:rsid w:val="00F80154"/>
    <w:rsid w:val="00F91C60"/>
    <w:rsid w:val="00FA1A25"/>
    <w:rsid w:val="00FA34DA"/>
    <w:rsid w:val="00FB3350"/>
    <w:rsid w:val="00FB693D"/>
    <w:rsid w:val="00FC73C8"/>
    <w:rsid w:val="00FF1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CB881"/>
  <w15:chartTrackingRefBased/>
  <w15:docId w15:val="{D66B1F0C-D7E1-46A3-A89A-F762278F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BA6DB5"/>
    <w:pPr>
      <w:spacing w:after="0"/>
    </w:pPr>
    <w:rPr>
      <w:rFonts w:ascii="Times New Roman" w:eastAsia="Times New Roman" w:hAnsi="Times New Roman" w:cs="Times New Roman"/>
      <w:color w:val="000000"/>
      <w:sz w:val="18"/>
      <w:szCs w:val="18"/>
    </w:rPr>
  </w:style>
  <w:style w:type="paragraph" w:styleId="NormalWeb">
    <w:name w:val="Normal (Web)"/>
    <w:basedOn w:val="Normal"/>
    <w:uiPriority w:val="99"/>
    <w:semiHidden/>
    <w:unhideWhenUsed/>
    <w:rsid w:val="00C61B1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1B13"/>
    <w:rPr>
      <w:color w:val="0000FF"/>
      <w:u w:val="single"/>
    </w:rPr>
  </w:style>
  <w:style w:type="character" w:customStyle="1" w:styleId="apple-tab-span">
    <w:name w:val="apple-tab-span"/>
    <w:basedOn w:val="DefaultParagraphFont"/>
    <w:rsid w:val="00C61B13"/>
  </w:style>
  <w:style w:type="table" w:styleId="TableGrid">
    <w:name w:val="Table Grid"/>
    <w:basedOn w:val="TableNormal"/>
    <w:uiPriority w:val="39"/>
    <w:rsid w:val="00BF42F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610B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610B7"/>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636E9"/>
    <w:pPr>
      <w:ind w:left="720"/>
      <w:contextualSpacing/>
    </w:pPr>
  </w:style>
  <w:style w:type="table" w:styleId="GridTable1Light-Accent6">
    <w:name w:val="Grid Table 1 Light Accent 6"/>
    <w:basedOn w:val="TableNormal"/>
    <w:uiPriority w:val="46"/>
    <w:rsid w:val="00F61098"/>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F61098"/>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uiPriority w:val="99"/>
    <w:semiHidden/>
    <w:unhideWhenUsed/>
    <w:rsid w:val="00E22527"/>
    <w:pPr>
      <w:spacing w:after="0"/>
    </w:pPr>
    <w:rPr>
      <w:sz w:val="20"/>
      <w:szCs w:val="20"/>
    </w:rPr>
  </w:style>
  <w:style w:type="character" w:customStyle="1" w:styleId="FootnoteTextChar">
    <w:name w:val="Footnote Text Char"/>
    <w:basedOn w:val="DefaultParagraphFont"/>
    <w:link w:val="FootnoteText"/>
    <w:uiPriority w:val="99"/>
    <w:semiHidden/>
    <w:rsid w:val="00E22527"/>
    <w:rPr>
      <w:sz w:val="20"/>
      <w:szCs w:val="20"/>
    </w:rPr>
  </w:style>
  <w:style w:type="character" w:styleId="FootnoteReference">
    <w:name w:val="footnote reference"/>
    <w:basedOn w:val="DefaultParagraphFont"/>
    <w:uiPriority w:val="99"/>
    <w:semiHidden/>
    <w:unhideWhenUsed/>
    <w:rsid w:val="00E22527"/>
    <w:rPr>
      <w:vertAlign w:val="superscript"/>
    </w:rPr>
  </w:style>
  <w:style w:type="character" w:styleId="CommentReference">
    <w:name w:val="annotation reference"/>
    <w:basedOn w:val="DefaultParagraphFont"/>
    <w:uiPriority w:val="99"/>
    <w:semiHidden/>
    <w:unhideWhenUsed/>
    <w:rsid w:val="00D343A9"/>
    <w:rPr>
      <w:sz w:val="16"/>
      <w:szCs w:val="16"/>
    </w:rPr>
  </w:style>
  <w:style w:type="paragraph" w:styleId="CommentText">
    <w:name w:val="annotation text"/>
    <w:basedOn w:val="Normal"/>
    <w:link w:val="CommentTextChar"/>
    <w:uiPriority w:val="99"/>
    <w:semiHidden/>
    <w:unhideWhenUsed/>
    <w:rsid w:val="00D343A9"/>
    <w:rPr>
      <w:sz w:val="20"/>
      <w:szCs w:val="20"/>
    </w:rPr>
  </w:style>
  <w:style w:type="character" w:customStyle="1" w:styleId="CommentTextChar">
    <w:name w:val="Comment Text Char"/>
    <w:basedOn w:val="DefaultParagraphFont"/>
    <w:link w:val="CommentText"/>
    <w:uiPriority w:val="99"/>
    <w:semiHidden/>
    <w:rsid w:val="00D343A9"/>
    <w:rPr>
      <w:sz w:val="20"/>
      <w:szCs w:val="20"/>
    </w:rPr>
  </w:style>
  <w:style w:type="paragraph" w:styleId="CommentSubject">
    <w:name w:val="annotation subject"/>
    <w:basedOn w:val="CommentText"/>
    <w:next w:val="CommentText"/>
    <w:link w:val="CommentSubjectChar"/>
    <w:uiPriority w:val="99"/>
    <w:semiHidden/>
    <w:unhideWhenUsed/>
    <w:rsid w:val="00D343A9"/>
    <w:rPr>
      <w:b/>
      <w:bCs/>
    </w:rPr>
  </w:style>
  <w:style w:type="character" w:customStyle="1" w:styleId="CommentSubjectChar">
    <w:name w:val="Comment Subject Char"/>
    <w:basedOn w:val="CommentTextChar"/>
    <w:link w:val="CommentSubject"/>
    <w:uiPriority w:val="99"/>
    <w:semiHidden/>
    <w:rsid w:val="00D343A9"/>
    <w:rPr>
      <w:b/>
      <w:bCs/>
      <w:sz w:val="20"/>
      <w:szCs w:val="20"/>
    </w:rPr>
  </w:style>
  <w:style w:type="character" w:styleId="UnresolvedMention">
    <w:name w:val="Unresolved Mention"/>
    <w:basedOn w:val="DefaultParagraphFont"/>
    <w:uiPriority w:val="99"/>
    <w:semiHidden/>
    <w:unhideWhenUsed/>
    <w:rsid w:val="00D343A9"/>
    <w:rPr>
      <w:color w:val="605E5C"/>
      <w:shd w:val="clear" w:color="auto" w:fill="E1DFDD"/>
    </w:rPr>
  </w:style>
  <w:style w:type="character" w:styleId="Emphasis">
    <w:name w:val="Emphasis"/>
    <w:basedOn w:val="DefaultParagraphFont"/>
    <w:uiPriority w:val="20"/>
    <w:qFormat/>
    <w:rsid w:val="00F801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s.spotify.com/charts/view/regional-global-weekly/2023-01-1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code/vatsalmavani/music-recommendation-system-using-spotify-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48854-D82B-4FC5-9C23-71CDEB82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5</Pages>
  <Words>1681</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Madeline</dc:creator>
  <cp:keywords/>
  <dc:description/>
  <cp:lastModifiedBy>Lin, Madeline</cp:lastModifiedBy>
  <cp:revision>61</cp:revision>
  <dcterms:created xsi:type="dcterms:W3CDTF">2023-02-04T01:57:00Z</dcterms:created>
  <dcterms:modified xsi:type="dcterms:W3CDTF">2023-02-05T16:45:00Z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2023-02-04T01:57:17Z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4153a02e-3bcc-45a2-9e78-1030780d17e4</vt:lpwstr>
  </property>
  <property fmtid="{D5CDD505-2E9C-101B-9397-08002B2CF9AE}" pid="8" name="MSIP_Label_ea60d57e-af5b-4752-ac57-3e4f28ca11dc_ContentBits">
    <vt:lpwstr>0</vt:lpwstr>
  </property>
</Properties>
</file>