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39C60E" w14:textId="77777777" w:rsidR="00D60BE8" w:rsidRDefault="00D60BE8" w:rsidP="00D60BE8">
      <w:pPr>
        <w:pStyle w:val="TitleStyle"/>
        <w:keepNext w:val="0"/>
        <w:keepLines w:val="0"/>
        <w:widowControl w:val="0"/>
        <w:suppressAutoHyphens/>
        <w:rPr>
          <w:rFonts w:cs="Times New Roman"/>
          <w:b/>
          <w:szCs w:val="24"/>
        </w:rPr>
      </w:pPr>
    </w:p>
    <w:p w14:paraId="5351130E" w14:textId="77777777" w:rsidR="00D60BE8" w:rsidRDefault="00D60BE8" w:rsidP="00D60BE8">
      <w:pPr>
        <w:pStyle w:val="TitleStyle"/>
        <w:keepNext w:val="0"/>
        <w:keepLines w:val="0"/>
        <w:widowControl w:val="0"/>
        <w:suppressAutoHyphens/>
        <w:rPr>
          <w:rFonts w:cs="Times New Roman"/>
          <w:b/>
          <w:szCs w:val="24"/>
        </w:rPr>
      </w:pPr>
    </w:p>
    <w:p w14:paraId="18AF5C7D" w14:textId="77777777" w:rsidR="00D60BE8" w:rsidRDefault="00D60BE8" w:rsidP="00D60BE8">
      <w:pPr>
        <w:pStyle w:val="TitleStyle"/>
        <w:keepNext w:val="0"/>
        <w:keepLines w:val="0"/>
        <w:widowControl w:val="0"/>
        <w:suppressAutoHyphens/>
        <w:rPr>
          <w:rFonts w:cs="Times New Roman"/>
          <w:b/>
          <w:szCs w:val="24"/>
        </w:rPr>
      </w:pPr>
    </w:p>
    <w:p w14:paraId="2096B974" w14:textId="77777777" w:rsidR="00D60BE8" w:rsidRDefault="00D60BE8" w:rsidP="00D60BE8">
      <w:pPr>
        <w:pStyle w:val="TitleStyle"/>
        <w:keepNext w:val="0"/>
        <w:keepLines w:val="0"/>
        <w:widowControl w:val="0"/>
        <w:suppressAutoHyphens/>
        <w:rPr>
          <w:rFonts w:cs="Times New Roman"/>
          <w:b/>
          <w:szCs w:val="24"/>
        </w:rPr>
      </w:pPr>
    </w:p>
    <w:p w14:paraId="514FF33B" w14:textId="77777777" w:rsidR="00D60BE8" w:rsidRDefault="00D60BE8" w:rsidP="00D60BE8">
      <w:pPr>
        <w:pStyle w:val="TitleStyle"/>
        <w:keepNext w:val="0"/>
        <w:keepLines w:val="0"/>
        <w:widowControl w:val="0"/>
        <w:suppressAutoHyphens/>
        <w:rPr>
          <w:rFonts w:cs="Times New Roman"/>
          <w:b/>
          <w:szCs w:val="24"/>
        </w:rPr>
      </w:pPr>
    </w:p>
    <w:p w14:paraId="5842A662" w14:textId="77777777" w:rsidR="00D60BE8" w:rsidRDefault="00D60BE8" w:rsidP="00D60BE8">
      <w:pPr>
        <w:pStyle w:val="TitleStyle"/>
        <w:keepNext w:val="0"/>
        <w:keepLines w:val="0"/>
        <w:widowControl w:val="0"/>
        <w:suppressAutoHyphens/>
        <w:rPr>
          <w:rFonts w:cs="Times New Roman"/>
          <w:b/>
          <w:szCs w:val="24"/>
        </w:rPr>
      </w:pPr>
    </w:p>
    <w:p w14:paraId="71C34851" w14:textId="03330B3C" w:rsidR="00D60BE8" w:rsidRPr="00EE5DD6" w:rsidRDefault="00D60BE8" w:rsidP="00D60BE8">
      <w:pPr>
        <w:pStyle w:val="TitleStyle"/>
        <w:keepNext w:val="0"/>
        <w:keepLines w:val="0"/>
        <w:widowControl w:val="0"/>
        <w:suppressAutoHyphens/>
        <w:rPr>
          <w:rFonts w:cs="Times New Roman"/>
          <w:b/>
          <w:szCs w:val="24"/>
        </w:rPr>
      </w:pPr>
      <w:r>
        <w:rPr>
          <w:rFonts w:cs="Times New Roman"/>
          <w:b/>
          <w:szCs w:val="24"/>
        </w:rPr>
        <w:t>Week</w:t>
      </w:r>
      <w:r w:rsidRPr="00EE5DD6">
        <w:rPr>
          <w:rFonts w:cs="Times New Roman"/>
          <w:b/>
          <w:szCs w:val="24"/>
        </w:rPr>
        <w:t xml:space="preserve"> </w:t>
      </w:r>
      <w:r>
        <w:rPr>
          <w:rFonts w:cs="Times New Roman"/>
          <w:b/>
          <w:szCs w:val="24"/>
        </w:rPr>
        <w:t xml:space="preserve">3 Assignment </w:t>
      </w:r>
    </w:p>
    <w:p w14:paraId="4F7FBF7D" w14:textId="77777777" w:rsidR="00D60BE8" w:rsidRDefault="00D60BE8" w:rsidP="00D60BE8">
      <w:pPr>
        <w:widowControl w:val="0"/>
        <w:suppressAutoHyphens/>
        <w:spacing w:line="480" w:lineRule="auto"/>
      </w:pPr>
    </w:p>
    <w:p w14:paraId="7D50FCB1" w14:textId="19363443" w:rsidR="00D60BE8" w:rsidRPr="00EE5DD6" w:rsidRDefault="00D60BE8" w:rsidP="00D60BE8">
      <w:pPr>
        <w:widowControl w:val="0"/>
        <w:suppressAutoHyphens/>
        <w:spacing w:line="480" w:lineRule="auto"/>
        <w:jc w:val="center"/>
      </w:pPr>
      <w:r w:rsidRPr="00EE5DD6">
        <w:t>Monroe College</w:t>
      </w:r>
    </w:p>
    <w:p w14:paraId="26FB1D5F" w14:textId="16D6995C" w:rsidR="00D60BE8" w:rsidRPr="00EE5DD6" w:rsidRDefault="00D60BE8" w:rsidP="00D60BE8">
      <w:pPr>
        <w:widowControl w:val="0"/>
        <w:suppressAutoHyphens/>
        <w:spacing w:line="480" w:lineRule="auto"/>
        <w:jc w:val="center"/>
      </w:pPr>
      <w:r>
        <w:t>CS</w:t>
      </w:r>
      <w:r w:rsidRPr="00EE5DD6">
        <w:t xml:space="preserve"> 6</w:t>
      </w:r>
      <w:r>
        <w:t>75</w:t>
      </w:r>
      <w:r w:rsidRPr="00EE5DD6">
        <w:t xml:space="preserve">: </w:t>
      </w:r>
      <w:r>
        <w:t xml:space="preserve">Big Data </w:t>
      </w:r>
      <w:r w:rsidRPr="00D60BE8">
        <w:t>Management and Analytics</w:t>
      </w:r>
    </w:p>
    <w:p w14:paraId="0AA27DC9" w14:textId="1D1909DD" w:rsidR="00D60BE8" w:rsidRPr="00EE5DD6" w:rsidRDefault="00D60BE8" w:rsidP="00D60BE8">
      <w:pPr>
        <w:widowControl w:val="0"/>
        <w:suppressAutoHyphens/>
        <w:spacing w:line="480" w:lineRule="auto"/>
        <w:jc w:val="center"/>
      </w:pPr>
      <w:r w:rsidRPr="00EE5DD6">
        <w:t xml:space="preserve">Professor </w:t>
      </w:r>
      <w:r>
        <w:t>Syed Farid</w:t>
      </w:r>
    </w:p>
    <w:p w14:paraId="16C04B4F" w14:textId="72CE40EC" w:rsidR="00D60BE8" w:rsidRPr="00EE5DD6" w:rsidRDefault="00D60BE8" w:rsidP="00D60BE8">
      <w:pPr>
        <w:widowControl w:val="0"/>
        <w:suppressAutoHyphens/>
        <w:spacing w:line="480" w:lineRule="auto"/>
        <w:jc w:val="center"/>
      </w:pPr>
      <w:r>
        <w:t>September</w:t>
      </w:r>
      <w:r w:rsidRPr="00EE5DD6">
        <w:t xml:space="preserve"> </w:t>
      </w:r>
      <w:r>
        <w:t>27th</w:t>
      </w:r>
      <w:r w:rsidRPr="00EE5DD6">
        <w:t>, 2022</w:t>
      </w:r>
    </w:p>
    <w:p w14:paraId="6A15CD85" w14:textId="77777777" w:rsidR="00D60BE8" w:rsidRDefault="00D60BE8" w:rsidP="00D60BE8"/>
    <w:p w14:paraId="617A4D84" w14:textId="77777777" w:rsidR="00D60BE8" w:rsidRDefault="00D60BE8" w:rsidP="00D60BE8"/>
    <w:p w14:paraId="2BFCB7DE" w14:textId="77777777" w:rsidR="00D60BE8" w:rsidRDefault="00D60BE8" w:rsidP="00D60BE8"/>
    <w:p w14:paraId="5D40D23B" w14:textId="77777777" w:rsidR="00D60BE8" w:rsidRPr="00D60BE8" w:rsidRDefault="00D60BE8" w:rsidP="00D60BE8">
      <w:pPr>
        <w:widowControl w:val="0"/>
        <w:suppressAutoHyphens/>
        <w:spacing w:line="480" w:lineRule="auto"/>
        <w:jc w:val="center"/>
        <w:rPr>
          <w:b/>
        </w:rPr>
      </w:pPr>
      <w:r w:rsidRPr="00D60BE8">
        <w:rPr>
          <w:b/>
        </w:rPr>
        <w:t>Group 1</w:t>
      </w:r>
    </w:p>
    <w:p w14:paraId="1ACE09F6" w14:textId="77777777" w:rsidR="00D60BE8" w:rsidRDefault="00D60BE8" w:rsidP="00D60BE8">
      <w:pPr>
        <w:widowControl w:val="0"/>
        <w:suppressAutoHyphens/>
        <w:spacing w:line="480" w:lineRule="auto"/>
        <w:jc w:val="center"/>
      </w:pPr>
      <w:r>
        <w:t>Gita Gurung</w:t>
      </w:r>
    </w:p>
    <w:p w14:paraId="6D60E4C0" w14:textId="77777777" w:rsidR="00D60BE8" w:rsidRDefault="00D60BE8" w:rsidP="00D60BE8">
      <w:pPr>
        <w:widowControl w:val="0"/>
        <w:suppressAutoHyphens/>
        <w:spacing w:line="480" w:lineRule="auto"/>
        <w:jc w:val="center"/>
      </w:pPr>
      <w:r>
        <w:t>Madeline (</w:t>
      </w:r>
      <w:proofErr w:type="spellStart"/>
      <w:r>
        <w:t>Zhiyang</w:t>
      </w:r>
      <w:proofErr w:type="spellEnd"/>
      <w:r>
        <w:t>) Lin</w:t>
      </w:r>
    </w:p>
    <w:p w14:paraId="39349768" w14:textId="77777777" w:rsidR="00D60BE8" w:rsidRDefault="00D60BE8" w:rsidP="00D60BE8">
      <w:pPr>
        <w:widowControl w:val="0"/>
        <w:suppressAutoHyphens/>
        <w:spacing w:line="480" w:lineRule="auto"/>
        <w:jc w:val="center"/>
      </w:pPr>
      <w:proofErr w:type="spellStart"/>
      <w:r>
        <w:t>Priyankaben</w:t>
      </w:r>
      <w:proofErr w:type="spellEnd"/>
      <w:r>
        <w:t xml:space="preserve"> </w:t>
      </w:r>
      <w:proofErr w:type="spellStart"/>
      <w:r>
        <w:t>Dashrathbhai</w:t>
      </w:r>
      <w:proofErr w:type="spellEnd"/>
      <w:r>
        <w:t xml:space="preserve"> Chaudhari</w:t>
      </w:r>
    </w:p>
    <w:p w14:paraId="31A13BC9" w14:textId="77777777" w:rsidR="00D60BE8" w:rsidRDefault="00D60BE8" w:rsidP="00D60BE8">
      <w:pPr>
        <w:widowControl w:val="0"/>
        <w:suppressAutoHyphens/>
        <w:spacing w:line="480" w:lineRule="auto"/>
        <w:jc w:val="center"/>
      </w:pPr>
      <w:proofErr w:type="spellStart"/>
      <w:r>
        <w:t>Sukriya</w:t>
      </w:r>
      <w:proofErr w:type="spellEnd"/>
      <w:r>
        <w:t xml:space="preserve"> Gurung</w:t>
      </w:r>
    </w:p>
    <w:p w14:paraId="19267D3E" w14:textId="77777777" w:rsidR="00D60BE8" w:rsidRDefault="00D60BE8" w:rsidP="00D60BE8"/>
    <w:p w14:paraId="749F72D6" w14:textId="77777777" w:rsidR="00D60BE8" w:rsidRDefault="00D60BE8" w:rsidP="00D60BE8"/>
    <w:p w14:paraId="2405683E" w14:textId="77777777" w:rsidR="00D60BE8" w:rsidRDefault="00D60BE8" w:rsidP="00D60BE8"/>
    <w:p w14:paraId="7E7CC698" w14:textId="77777777" w:rsidR="00D60BE8" w:rsidRDefault="00D60BE8" w:rsidP="00D60BE8"/>
    <w:p w14:paraId="13DBBEA4" w14:textId="77777777" w:rsidR="00D60BE8" w:rsidRDefault="00D60BE8" w:rsidP="00D60BE8"/>
    <w:p w14:paraId="702D5225" w14:textId="77777777" w:rsidR="00D60BE8" w:rsidRDefault="00D60BE8" w:rsidP="00D60BE8"/>
    <w:p w14:paraId="15B55AF7" w14:textId="77777777" w:rsidR="00D60BE8" w:rsidRDefault="00D60BE8" w:rsidP="00D60BE8"/>
    <w:p w14:paraId="696F8394" w14:textId="77777777" w:rsidR="00D60BE8" w:rsidRDefault="00D60BE8" w:rsidP="00D60BE8"/>
    <w:p w14:paraId="3CABB008" w14:textId="77777777" w:rsidR="00D60BE8" w:rsidRDefault="00D60BE8" w:rsidP="00D60BE8"/>
    <w:p w14:paraId="449CF64E" w14:textId="77777777" w:rsidR="00D60BE8" w:rsidRDefault="00D60BE8" w:rsidP="00D60BE8">
      <w:pPr>
        <w:pageBreakBefore/>
      </w:pPr>
      <w:r>
        <w:lastRenderedPageBreak/>
        <w:t xml:space="preserve">Following the lab file, me and my group tried launching an AWS EC2 instance running Ubuntu. </w:t>
      </w:r>
    </w:p>
    <w:p w14:paraId="54A1DD29" w14:textId="77777777" w:rsidR="00D60BE8" w:rsidRDefault="00D60BE8" w:rsidP="00D60BE8"/>
    <w:p w14:paraId="60AE4B07" w14:textId="77777777" w:rsidR="00D60BE8" w:rsidRDefault="00D60BE8" w:rsidP="00D60BE8">
      <w:r>
        <w:t>After creating my AWS account, we searched the EC2 in the search bar. Next, we went to EC2 Dashboard and selected “Launch instance”.</w:t>
      </w:r>
    </w:p>
    <w:p w14:paraId="19814348" w14:textId="77777777" w:rsidR="00D60BE8" w:rsidRDefault="00D60BE8" w:rsidP="00D60BE8"/>
    <w:p w14:paraId="0EFEDEAD" w14:textId="77777777" w:rsidR="00D60BE8" w:rsidRDefault="00D60BE8" w:rsidP="00D60BE8">
      <w:r>
        <w:t xml:space="preserve">In the “Launch an instance” page, we created the name “Big Data W3 HW”, chose Ubuntu, 62-bit as Architecture, name the Key pair name to be “ML”, selected “Allow SSH traffic from”, “Allow HTTPs traffic from the internet”, and “Allow HTTP traffic from the internet”, used “30” </w:t>
      </w:r>
      <w:proofErr w:type="spellStart"/>
      <w:r>
        <w:t>GiB</w:t>
      </w:r>
      <w:proofErr w:type="spellEnd"/>
      <w:r>
        <w:t xml:space="preserve"> as Configure storage, and launched the instance.</w:t>
      </w:r>
    </w:p>
    <w:p w14:paraId="62B14B31" w14:textId="77777777" w:rsidR="00D60BE8" w:rsidRDefault="00D60BE8" w:rsidP="00D60BE8"/>
    <w:p w14:paraId="469E876B" w14:textId="77777777" w:rsidR="00D60BE8" w:rsidRDefault="00D60BE8" w:rsidP="00D60BE8">
      <w:r>
        <w:t>After launching the instance, we connected it to instance. We chose “SSH client”, located the private key file, run the command of “</w:t>
      </w:r>
      <w:proofErr w:type="spellStart"/>
      <w:r>
        <w:t>chmod</w:t>
      </w:r>
      <w:proofErr w:type="spellEnd"/>
      <w:r>
        <w:t xml:space="preserve"> 400 </w:t>
      </w:r>
      <w:proofErr w:type="spellStart"/>
      <w:r>
        <w:t>ML.pem</w:t>
      </w:r>
      <w:proofErr w:type="spellEnd"/>
      <w:r>
        <w:t>” and connected to our instance using its Public DNS.</w:t>
      </w:r>
    </w:p>
    <w:p w14:paraId="4ABDEDEF" w14:textId="77777777" w:rsidR="00D60BE8" w:rsidRDefault="00D60BE8" w:rsidP="00D60BE8"/>
    <w:p w14:paraId="735DD066" w14:textId="5A750EBA" w:rsidR="00D60BE8" w:rsidRDefault="00D60BE8" w:rsidP="00D60BE8">
      <w:r>
        <w:t>Below are the screenshots of what we’ve performed in AWS.</w:t>
      </w:r>
    </w:p>
    <w:p w14:paraId="7D5B2E4E" w14:textId="77777777" w:rsidR="00D60BE8" w:rsidRDefault="00D60BE8" w:rsidP="00D60BE8"/>
    <w:p w14:paraId="2E0C5CA6" w14:textId="77777777" w:rsidR="00D60BE8" w:rsidRDefault="00D60BE8" w:rsidP="00D60BE8">
      <w:r>
        <w:rPr>
          <w:noProof/>
        </w:rPr>
        <w:drawing>
          <wp:inline distT="0" distB="0" distL="0" distR="0" wp14:anchorId="0DF1AB89" wp14:editId="0B4E621E">
            <wp:extent cx="5943600" cy="3208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2-09-27 at 9.11.49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14:paraId="2B4B1EF4" w14:textId="77777777" w:rsidR="00D60BE8" w:rsidRDefault="00D60BE8" w:rsidP="00D60BE8"/>
    <w:p w14:paraId="7BEF3786" w14:textId="77777777" w:rsidR="00D60BE8" w:rsidRDefault="00D60BE8" w:rsidP="00D60BE8">
      <w:r>
        <w:rPr>
          <w:noProof/>
        </w:rPr>
        <w:lastRenderedPageBreak/>
        <w:drawing>
          <wp:inline distT="0" distB="0" distL="0" distR="0" wp14:anchorId="5916C6FA" wp14:editId="59DC59DB">
            <wp:extent cx="5943600" cy="2642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9-26 at 11.51.08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p>
    <w:p w14:paraId="23321B6C" w14:textId="77777777" w:rsidR="00D60BE8" w:rsidRDefault="00D60BE8" w:rsidP="00D60BE8">
      <w:r>
        <w:rPr>
          <w:noProof/>
        </w:rPr>
        <w:drawing>
          <wp:inline distT="0" distB="0" distL="0" distR="0" wp14:anchorId="75701C1E" wp14:editId="68F3AAE0">
            <wp:extent cx="5943600" cy="31572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2-09-27 at 9.09.1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14:paraId="5452CEEE" w14:textId="77777777" w:rsidR="00D60BE8" w:rsidRDefault="00D60BE8" w:rsidP="00D60BE8"/>
    <w:p w14:paraId="07D9725B" w14:textId="77777777" w:rsidR="00D60BE8" w:rsidRDefault="00D60BE8" w:rsidP="00D60BE8"/>
    <w:p w14:paraId="3C04C422" w14:textId="77777777" w:rsidR="00D60BE8" w:rsidRDefault="00D60BE8" w:rsidP="00D60BE8">
      <w:r>
        <w:rPr>
          <w:noProof/>
        </w:rPr>
        <w:lastRenderedPageBreak/>
        <w:drawing>
          <wp:inline distT="0" distB="0" distL="0" distR="0" wp14:anchorId="66EF3681" wp14:editId="020AD89F">
            <wp:extent cx="5943600" cy="3133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09-27 at 9.09.3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1DE5133C" w14:textId="77777777" w:rsidR="00D60BE8" w:rsidRDefault="00D60BE8" w:rsidP="00D60BE8"/>
    <w:p w14:paraId="781FB830" w14:textId="77777777" w:rsidR="00D60BE8" w:rsidRDefault="00D60BE8" w:rsidP="00D60BE8"/>
    <w:p w14:paraId="73EA1002" w14:textId="4F20DCA7" w:rsidR="00D60BE8" w:rsidRDefault="00D60BE8" w:rsidP="00D60BE8">
      <w:r>
        <w:t xml:space="preserve">After all the above steps, we tried the Apache Ambari Setup and got stuck in the Box 2.1: Commands for setting up Ambari – the </w:t>
      </w:r>
      <w:r w:rsidR="006C7C2F">
        <w:t>purple highlight l</w:t>
      </w:r>
      <w:r>
        <w:t>ine of code. It shows “</w:t>
      </w:r>
      <w:r w:rsidR="006C7C2F">
        <w:t>403 forbidden</w:t>
      </w:r>
      <w:r>
        <w:t>” as indicated in below.</w:t>
      </w:r>
      <w:r w:rsidR="006C7C2F">
        <w:t xml:space="preserve"> The potential reason is that Cloudera has stopped freely offering the Ambari installation starting from this year based on our research.</w:t>
      </w:r>
    </w:p>
    <w:p w14:paraId="7574FF41" w14:textId="77777777" w:rsidR="00D60BE8" w:rsidRDefault="00D60BE8" w:rsidP="00D60BE8"/>
    <w:p w14:paraId="24715B6C" w14:textId="38226326" w:rsidR="00D60BE8" w:rsidRDefault="00D60BE8" w:rsidP="00D60BE8"/>
    <w:p w14:paraId="2BCD0CFC" w14:textId="531190D0" w:rsidR="00D60BE8" w:rsidRDefault="006C7C2F" w:rsidP="00D60BE8">
      <w:r>
        <w:rPr>
          <w:noProof/>
        </w:rPr>
        <w:lastRenderedPageBreak/>
        <w:drawing>
          <wp:inline distT="0" distB="0" distL="0" distR="0" wp14:anchorId="63ED4E35" wp14:editId="2FCF4B26">
            <wp:extent cx="5943600" cy="5932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09-27 at 11.30.21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32170"/>
                    </a:xfrm>
                    <a:prstGeom prst="rect">
                      <a:avLst/>
                    </a:prstGeom>
                  </pic:spPr>
                </pic:pic>
              </a:graphicData>
            </a:graphic>
          </wp:inline>
        </w:drawing>
      </w:r>
    </w:p>
    <w:p w14:paraId="391A42F9" w14:textId="77777777" w:rsidR="00D60BE8" w:rsidRDefault="00D60BE8" w:rsidP="00D60BE8"/>
    <w:p w14:paraId="3F882E09" w14:textId="0D55359D" w:rsidR="00D60BE8" w:rsidRDefault="006C7C2F" w:rsidP="00D60BE8">
      <w:r>
        <w:rPr>
          <w:noProof/>
        </w:rPr>
        <w:drawing>
          <wp:inline distT="0" distB="0" distL="0" distR="0" wp14:anchorId="18F68255" wp14:editId="00957F9D">
            <wp:extent cx="5943600" cy="1181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2-09-27 at 11.20.5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181735"/>
                    </a:xfrm>
                    <a:prstGeom prst="rect">
                      <a:avLst/>
                    </a:prstGeom>
                  </pic:spPr>
                </pic:pic>
              </a:graphicData>
            </a:graphic>
          </wp:inline>
        </w:drawing>
      </w:r>
    </w:p>
    <w:p w14:paraId="4AFAEE55" w14:textId="77777777" w:rsidR="00D60BE8" w:rsidRDefault="00D60BE8" w:rsidP="00D60BE8">
      <w:pPr>
        <w:rPr>
          <w:color w:val="262626"/>
        </w:rPr>
      </w:pPr>
      <w:bookmarkStart w:id="0" w:name="_GoBack"/>
      <w:bookmarkEnd w:id="0"/>
    </w:p>
    <w:p w14:paraId="17960B72" w14:textId="77777777" w:rsidR="00D60BE8" w:rsidRDefault="00D60BE8" w:rsidP="00D60BE8">
      <w:r>
        <w:rPr>
          <w:color w:val="262626"/>
        </w:rPr>
        <w:t>Alternatively, we</w:t>
      </w:r>
      <w:r w:rsidRPr="002919D8">
        <w:rPr>
          <w:color w:val="262626"/>
        </w:rPr>
        <w:t xml:space="preserve"> </w:t>
      </w:r>
      <w:r>
        <w:rPr>
          <w:color w:val="262626"/>
        </w:rPr>
        <w:t xml:space="preserve">signed up for a Hadoop Online IDE (i.e. </w:t>
      </w:r>
      <w:proofErr w:type="spellStart"/>
      <w:r>
        <w:rPr>
          <w:color w:val="262626"/>
        </w:rPr>
        <w:t>codeanywhere</w:t>
      </w:r>
      <w:proofErr w:type="spellEnd"/>
      <w:r>
        <w:rPr>
          <w:color w:val="262626"/>
        </w:rPr>
        <w:t xml:space="preserve"> - </w:t>
      </w:r>
      <w:hyperlink r:id="rId10" w:history="1">
        <w:r w:rsidRPr="006A5099">
          <w:rPr>
            <w:rStyle w:val="Hyperlink"/>
          </w:rPr>
          <w:t>https://codeanywhere.com/languages/hadoop</w:t>
        </w:r>
      </w:hyperlink>
      <w:r>
        <w:rPr>
          <w:color w:val="262626"/>
        </w:rPr>
        <w:t>) for this exercise.</w:t>
      </w:r>
      <w:r>
        <w:t xml:space="preserve"> </w:t>
      </w:r>
      <w:r>
        <w:rPr>
          <w:color w:val="262626"/>
        </w:rPr>
        <w:t>This operating system running on this container is Ubuntu (64 bit) Linux distribution as shown below.</w:t>
      </w:r>
    </w:p>
    <w:p w14:paraId="7241E2B6" w14:textId="77777777" w:rsidR="00D60BE8" w:rsidRDefault="00D60BE8" w:rsidP="00D60BE8"/>
    <w:p w14:paraId="64A35933" w14:textId="77777777" w:rsidR="00D60BE8" w:rsidRPr="007F7590" w:rsidRDefault="00D60BE8" w:rsidP="00D60BE8">
      <w:r>
        <w:lastRenderedPageBreak/>
        <w:t>By now, we were not able to figure it out how to use the Hadoop IDE to set up the source of the data and load that dataset. Please advise if possible.</w:t>
      </w:r>
    </w:p>
    <w:p w14:paraId="69A1E7BF" w14:textId="77777777" w:rsidR="00D60BE8" w:rsidRDefault="00D60BE8" w:rsidP="00D60BE8">
      <w:r>
        <w:rPr>
          <w:noProof/>
        </w:rPr>
        <w:drawing>
          <wp:inline distT="0" distB="0" distL="0" distR="0" wp14:anchorId="2A429C18" wp14:editId="586B1CD5">
            <wp:extent cx="5943600" cy="3091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9-26 at 2.54.5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03446BA6" w14:textId="77777777" w:rsidR="00D60BE8" w:rsidRDefault="00D60BE8" w:rsidP="00D60BE8"/>
    <w:p w14:paraId="73070397" w14:textId="77777777" w:rsidR="00D60BE8" w:rsidRDefault="00D60BE8" w:rsidP="00D60BE8"/>
    <w:p w14:paraId="6F219BE2" w14:textId="77777777" w:rsidR="00D60BE8" w:rsidRDefault="00D60BE8" w:rsidP="00D60BE8">
      <w:r>
        <w:t xml:space="preserve">Based on the website provided above, we selected “Red &amp; White Wine” data which we are interested in (i.e. red wine - </w:t>
      </w:r>
      <w:r w:rsidRPr="008A70B2">
        <w:t>'</w:t>
      </w:r>
      <w:hyperlink r:id="rId12" w:tgtFrame="_blank" w:history="1">
        <w:r w:rsidRPr="008A70B2">
          <w:t>https://archive.ics.uci.edu/ml/machine-learning-databases/wine-quality/winequality-red.csv</w:t>
        </w:r>
      </w:hyperlink>
      <w:r w:rsidRPr="008A70B2">
        <w:t>'</w:t>
      </w:r>
      <w:r>
        <w:t xml:space="preserve">). </w:t>
      </w:r>
    </w:p>
    <w:p w14:paraId="776619D2" w14:textId="77777777" w:rsidR="00D60BE8" w:rsidRDefault="00D60BE8" w:rsidP="00D60BE8"/>
    <w:p w14:paraId="22F97CB6" w14:textId="77777777" w:rsidR="00D60BE8" w:rsidRDefault="00D60BE8" w:rsidP="00D60BE8">
      <w:r>
        <w:t xml:space="preserve">From our perspective, the first thing that we should do to feel about the data is to understand the data. In this case, this dataset contains 1600 pieces of information of the red wine with attributes including </w:t>
      </w:r>
      <w:r w:rsidRPr="00863CBD">
        <w:t>fixed acidity</w:t>
      </w:r>
      <w:r>
        <w:t xml:space="preserve">, </w:t>
      </w:r>
      <w:r w:rsidRPr="00863CBD">
        <w:t>volatile acidit</w:t>
      </w:r>
      <w:r>
        <w:t xml:space="preserve">y, </w:t>
      </w:r>
      <w:r w:rsidRPr="00863CBD">
        <w:t>citric acid</w:t>
      </w:r>
      <w:r>
        <w:t xml:space="preserve">, </w:t>
      </w:r>
      <w:r w:rsidRPr="00863CBD">
        <w:t>residual sugar</w:t>
      </w:r>
      <w:r>
        <w:t xml:space="preserve">, </w:t>
      </w:r>
      <w:r w:rsidRPr="00863CBD">
        <w:t>chlorides</w:t>
      </w:r>
      <w:r>
        <w:t xml:space="preserve">, </w:t>
      </w:r>
      <w:r w:rsidRPr="00863CBD">
        <w:t>free sulfur dioxide</w:t>
      </w:r>
      <w:r>
        <w:t xml:space="preserve">, </w:t>
      </w:r>
      <w:r w:rsidRPr="00863CBD">
        <w:t>total sulfur dioxide</w:t>
      </w:r>
      <w:r>
        <w:t xml:space="preserve">, </w:t>
      </w:r>
      <w:r w:rsidRPr="00863CBD">
        <w:t>density</w:t>
      </w:r>
      <w:r>
        <w:t xml:space="preserve">, </w:t>
      </w:r>
      <w:r w:rsidRPr="00863CBD">
        <w:t>pH</w:t>
      </w:r>
      <w:r>
        <w:t xml:space="preserve">, </w:t>
      </w:r>
      <w:proofErr w:type="spellStart"/>
      <w:r w:rsidRPr="00863CBD">
        <w:t>sulphates</w:t>
      </w:r>
      <w:proofErr w:type="spellEnd"/>
      <w:r>
        <w:t xml:space="preserve">, </w:t>
      </w:r>
      <w:r w:rsidRPr="00863CBD">
        <w:t>alcohol</w:t>
      </w:r>
      <w:r>
        <w:t xml:space="preserve"> and </w:t>
      </w:r>
      <w:r w:rsidRPr="00863CBD">
        <w:t>quality</w:t>
      </w:r>
      <w:r>
        <w:t xml:space="preserve">. We are supposed to have a basic understanding about each attribute. For instance, acids impart the </w:t>
      </w:r>
      <w:r>
        <w:rPr>
          <w:rFonts w:hint="eastAsia"/>
        </w:rPr>
        <w:t>s</w:t>
      </w:r>
      <w:r>
        <w:t>ourness or tartness that is a fundamental feature in wine taste. Wines lacking in acid are “flat”. Chlorides add to the saltiness of a wine, which can contribute to or detract from the overall taste and quality of the wine. Without sulfites, wines would oxidize very quickly and, therefore, ruin the wine’s freshness and flavor.</w:t>
      </w:r>
    </w:p>
    <w:p w14:paraId="5832097D" w14:textId="77777777" w:rsidR="00D60BE8" w:rsidRDefault="00D60BE8" w:rsidP="00D60BE8"/>
    <w:p w14:paraId="12A2E32B" w14:textId="77777777" w:rsidR="00D60BE8" w:rsidRDefault="00D60BE8" w:rsidP="00D60BE8">
      <w:r>
        <w:t>Things we’ve learned about this exercise include: 1) Launched an AWS EC2 instance, 2) Signed up an online IDE for Hadoop, 3) What should be the first step when we receive a dataset.</w:t>
      </w:r>
    </w:p>
    <w:p w14:paraId="7A17A88F" w14:textId="77777777" w:rsidR="00D60BE8" w:rsidRDefault="00D60BE8"/>
    <w:sectPr w:rsidR="00D60BE8" w:rsidSect="009244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BE8"/>
    <w:rsid w:val="00446120"/>
    <w:rsid w:val="006C7C2F"/>
    <w:rsid w:val="00D60B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D419666"/>
  <w15:chartTrackingRefBased/>
  <w15:docId w15:val="{44114F1F-6E27-B540-A569-8AAF647A7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0BE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0BE8"/>
    <w:rPr>
      <w:color w:val="0563C1" w:themeColor="hyperlink"/>
      <w:u w:val="single"/>
    </w:rPr>
  </w:style>
  <w:style w:type="paragraph" w:customStyle="1" w:styleId="TitleStyle">
    <w:name w:val="Title Style"/>
    <w:rsid w:val="00D60BE8"/>
    <w:pPr>
      <w:keepNext/>
      <w:keepLines/>
      <w:spacing w:line="480" w:lineRule="auto"/>
      <w:jc w:val="center"/>
    </w:pPr>
    <w:rPr>
      <w:rFonts w:ascii="Times New Roman" w:eastAsia="DengXian" w:hAnsi="Times New Roman" w:cs="Arial"/>
      <w:bCs/>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archive.ics.uci.edu/ml/machine-learning-databases/wine-quality/winequality-red.csv"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hyperlink" Target="https://codeanywhere.com/languages/hadoop"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474</Words>
  <Characters>2708</Characters>
  <Application>Microsoft Office Word</Application>
  <DocSecurity>0</DocSecurity>
  <Lines>22</Lines>
  <Paragraphs>6</Paragraphs>
  <ScaleCrop>false</ScaleCrop>
  <Company/>
  <LinksUpToDate>false</LinksUpToDate>
  <CharactersWithSpaces>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Madeline Lin</dc:creator>
  <cp:keywords/>
  <dc:description/>
  <cp:lastModifiedBy>Madeline Lin</cp:lastModifiedBy>
  <cp:revision>2</cp:revision>
  <dcterms:created xsi:type="dcterms:W3CDTF">2022-09-28T01:19:00Z</dcterms:created>
  <dcterms:modified xsi:type="dcterms:W3CDTF">2022-09-28T03:33:00Z</dcterms:modified>
</cp:coreProperties>
</file>