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“Gestión de Ventas y Compras DIDEB”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Sebastian Alvarez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Madely Betancourt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Carvajal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Johanna Molina</w:t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Puco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kqy4lecgmdn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_heading=h.kqy4lecgmdni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umtxkf0tv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Acción al presionar “Agregar” en  “Agregar nuevo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_heading=h.humtxkf0tvzf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duonrjh9v3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Acción al presionar “Modificar” en  “Modificar 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_heading=h.8duonrjh9v3w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dikfed8m2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Acción al presionar “Eliminar” en  “Eliminar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_heading=h.14dikfed8m2z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h7su28r9ei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Acción al presionar “Buscar” en  “Buscar cliente por nombre”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_heading=h.bh7su28r9eiy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im4g9tjku4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Acción al presionar “Buscar” en  “Buscar cliente por nombre de clínica”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_heading=h.vim4g9tjku4g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us6ehjda8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_heading=h.ktus6ehjda83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uaao0vpyw6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_heading=h.iuaao0vpyw60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zxmzr2bjkf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_heading=h.vzxmzr2bjkfn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wjx7raec63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Proveedor por nombre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_heading=h.dwjx7raec63x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ldmvml7u3pv8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 Proveedor por fabrica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_heading=h.ldmvml7u3pv8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jglj1c2e7w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_heading=h.jjglj1c2e7wv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3yp1bluna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producto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_heading=h.7t3yp1blunau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ai9tauvsbt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Producto por Nombre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_heading=h.bai9tauvsbti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572wiykaj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Producto por rango de precio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_heading=h.28572wiykaji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llvcxmcsiu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VENTA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_heading=h.5llvcxmcsiu7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wecrnlpss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Venta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_heading=h.hwecrnlpssdi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uj8zil7w9g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Venta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_heading=h.muj8zil7w9gs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vxmb6gy3ah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Modificar Venta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_heading=h.3vxmb6gy3ahu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1uw33b4f2er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COMPRA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_heading=h.q1uw33b4f2er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ntvjtgzgbt6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Agregar compra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_heading=h.ntvjtgzgbt6f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7vxod84cq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 compra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_heading=h.7vxod84cq1rg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center"/>
        <w:rPr/>
      </w:pPr>
      <w:bookmarkStart w:colFirst="0" w:colLast="0" w:name="_heading=h.kqy4lecgmdni" w:id="0"/>
      <w:bookmarkEnd w:id="0"/>
      <w:r w:rsidDel="00000000" w:rsidR="00000000" w:rsidRPr="00000000">
        <w:rPr>
          <w:rtl w:val="0"/>
        </w:rPr>
        <w:t xml:space="preserve">CLIENTE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humtxkf0tvzf" w:id="1"/>
      <w:bookmarkEnd w:id="1"/>
      <w:r w:rsidDel="00000000" w:rsidR="00000000" w:rsidRPr="00000000">
        <w:rPr>
          <w:rtl w:val="0"/>
        </w:rPr>
        <w:t xml:space="preserve">Acción al presionar “Agregar” en  “Agregar nuevo cliente”</w:t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5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DAO.insertClient(</w:t>
            </w:r>
          </w:p>
          <w:p w:rsidR="00000000" w:rsidDel="00000000" w:rsidP="00000000" w:rsidRDefault="00000000" w:rsidRPr="00000000" w14:paraId="0000005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5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this.txtName.getText(),</w:t>
            </w:r>
          </w:p>
          <w:p w:rsidR="00000000" w:rsidDel="00000000" w:rsidP="00000000" w:rsidRDefault="00000000" w:rsidRPr="00000000" w14:paraId="000000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5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al cliente "+this.txtName.getText()+" correctamente!","Ingreso de cliente correcto", JOptionPane.INFORMATION_MESSAGE);</w:t>
            </w:r>
          </w:p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emptyFields();</w:t>
            </w:r>
          </w:p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</w:t>
            </w:r>
          </w:p>
        </w:tc>
      </w:tr>
    </w:tbl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64">
      <w:pPr>
        <w:jc w:val="left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6840" w:w="11900" w:orient="portrait"/>
          <w:pgMar w:bottom="540" w:top="1417" w:left="1701" w:right="1701" w:header="708.6614173228347" w:footer="708.6614173228347"/>
          <w:pgNumType w:start="0"/>
          <w:titlePg w:val="1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7800" cy="4419600"/>
            <wp:effectExtent b="0" l="0" r="0" t="0"/>
            <wp:docPr id="3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0775" cy="3562350"/>
            <wp:effectExtent b="0" l="0" r="0" t="0"/>
            <wp:docPr id="3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2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5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V(G)= 5 - 5 + 2 = 2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8duonrjh9v3w" w:id="2"/>
      <w:bookmarkEnd w:id="2"/>
      <w:r w:rsidDel="00000000" w:rsidR="00000000" w:rsidRPr="00000000">
        <w:rPr>
          <w:rtl w:val="0"/>
        </w:rPr>
        <w:t xml:space="preserve">Acción al presionar “Modificar” en  “Modificar  cliente”</w:t>
      </w:r>
    </w:p>
    <w:p w:rsidR="00000000" w:rsidDel="00000000" w:rsidP="00000000" w:rsidRDefault="00000000" w:rsidRPr="00000000" w14:paraId="0000008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8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8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DAO.editClient(</w:t>
            </w:r>
          </w:p>
          <w:p w:rsidR="00000000" w:rsidDel="00000000" w:rsidP="00000000" w:rsidRDefault="00000000" w:rsidRPr="00000000" w14:paraId="0000008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this.list.getSelectedItem().toString(),</w:t>
            </w:r>
          </w:p>
          <w:p w:rsidR="00000000" w:rsidDel="00000000" w:rsidP="00000000" w:rsidRDefault="00000000" w:rsidRPr="00000000" w14:paraId="0000009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9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9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9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9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9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editado al cliente "+this.list.getSelectedItem().toString()+" correctamente!","Edicion de cliente correcta", JOptionPane.INFORMATION_MESSAGE);</w:t>
            </w:r>
          </w:p>
          <w:p w:rsidR="00000000" w:rsidDel="00000000" w:rsidP="00000000" w:rsidRDefault="00000000" w:rsidRPr="00000000" w14:paraId="0000009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emptyFields();</w:t>
            </w:r>
          </w:p>
          <w:p w:rsidR="00000000" w:rsidDel="00000000" w:rsidP="00000000" w:rsidRDefault="00000000" w:rsidRPr="00000000" w14:paraId="0000009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</w:t>
            </w:r>
          </w:p>
        </w:tc>
      </w:tr>
    </w:tbl>
    <w:p w:rsidR="00000000" w:rsidDel="00000000" w:rsidP="00000000" w:rsidRDefault="00000000" w:rsidRPr="00000000" w14:paraId="0000009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9B">
      <w:pPr>
        <w:jc w:val="left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7325" cy="4410075"/>
            <wp:effectExtent b="0" l="0" r="0" t="0"/>
            <wp:docPr id="3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9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0775" cy="3562350"/>
            <wp:effectExtent b="0" l="0" r="0" t="0"/>
            <wp:docPr id="3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0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6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4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V(G)= 5 - 5 + 2 = 2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14dikfed8m2z" w:id="3"/>
      <w:bookmarkEnd w:id="3"/>
      <w:r w:rsidDel="00000000" w:rsidR="00000000" w:rsidRPr="00000000">
        <w:rPr>
          <w:rtl w:val="0"/>
        </w:rPr>
        <w:t xml:space="preserve">Acción al presionar “Eliminar” en  “Eliminar cliente”</w:t>
      </w:r>
    </w:p>
    <w:p w:rsidR="00000000" w:rsidDel="00000000" w:rsidP="00000000" w:rsidRDefault="00000000" w:rsidRPr="00000000" w14:paraId="000000A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if(list.getSelectedItem().toString().equals("Seleccione")){</w:t>
            </w:r>
          </w:p>
          <w:p w:rsidR="00000000" w:rsidDel="00000000" w:rsidP="00000000" w:rsidRDefault="00000000" w:rsidRPr="00000000" w14:paraId="000000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"Seleccione el nombre de un cliente!","Error en la eliminación del cliente!", JOptionPane.ERROR_MESSAGE);</w:t>
            </w:r>
          </w:p>
          <w:p w:rsidR="00000000" w:rsidDel="00000000" w:rsidP="00000000" w:rsidRDefault="00000000" w:rsidRPr="00000000" w14:paraId="000000A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B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DAO.deleteClient(list.getSelectedItem().toString());</w:t>
            </w:r>
          </w:p>
          <w:p w:rsidR="00000000" w:rsidDel="00000000" w:rsidP="00000000" w:rsidRDefault="00000000" w:rsidRPr="00000000" w14:paraId="000000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eliminado al cliente "+list.getSelectedItem().toString()+" correctamente!","Eliminación del cliente correcta", JOptionPane.INFORMATION_MESSAGE);</w:t>
            </w:r>
          </w:p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0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B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B8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43400"/>
            <wp:effectExtent b="0" l="0" r="0" t="0"/>
            <wp:docPr id="3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B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0350" cy="4295775"/>
            <wp:effectExtent b="0" l="0" r="0" t="0"/>
            <wp:docPr id="3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3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4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6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V(G)= 7 - 7 + 2 = 2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bh7su28r9eiy" w:id="4"/>
      <w:bookmarkEnd w:id="4"/>
      <w:r w:rsidDel="00000000" w:rsidR="00000000" w:rsidRPr="00000000">
        <w:rPr>
          <w:rtl w:val="0"/>
        </w:rPr>
        <w:t xml:space="preserve">Acción al presionar “Buscar” en  “Buscar cliente por nombre”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0D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D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 client = DAO.searchClientByName(this.list.getSelectedItem().toString());</w:t>
            </w:r>
          </w:p>
          <w:p w:rsidR="00000000" w:rsidDel="00000000" w:rsidP="00000000" w:rsidRDefault="00000000" w:rsidRPr="00000000" w14:paraId="000000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this.txtAddress.setText(client.getAddress());</w:t>
            </w:r>
          </w:p>
          <w:p w:rsidR="00000000" w:rsidDel="00000000" w:rsidP="00000000" w:rsidRDefault="00000000" w:rsidRPr="00000000" w14:paraId="000000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this.txtClinicName.setText(client.getClinicName());</w:t>
            </w:r>
          </w:p>
          <w:p w:rsidR="00000000" w:rsidDel="00000000" w:rsidP="00000000" w:rsidRDefault="00000000" w:rsidRPr="00000000" w14:paraId="000000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this.txtPhones.setText(client.getPhones());</w:t>
            </w:r>
          </w:p>
          <w:p w:rsidR="00000000" w:rsidDel="00000000" w:rsidP="00000000" w:rsidRDefault="00000000" w:rsidRPr="00000000" w14:paraId="000000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E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E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E8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4286250"/>
            <wp:effectExtent b="0" l="0" r="0" t="0"/>
            <wp:docPr id="3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E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0775" cy="3562350"/>
            <wp:effectExtent b="0" l="0" r="0" t="0"/>
            <wp:docPr id="3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9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V(G)= 5 – 5 + 2 = 2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vim4g9tjku4g" w:id="5"/>
      <w:bookmarkEnd w:id="5"/>
      <w:r w:rsidDel="00000000" w:rsidR="00000000" w:rsidRPr="00000000">
        <w:rPr>
          <w:rtl w:val="0"/>
        </w:rPr>
        <w:t xml:space="preserve">Acción al presionar “Buscar” en  “Buscar cliente por nombre de clínica”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11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11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ArrayList&lt;Client&gt; clients = DAO.searchClientByClinicName(this.list.getSelectedItem().toString());</w:t>
            </w:r>
          </w:p>
          <w:p w:rsidR="00000000" w:rsidDel="00000000" w:rsidP="00000000" w:rsidRDefault="00000000" w:rsidRPr="00000000" w14:paraId="0000011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loadTable(clients);</w:t>
            </w:r>
          </w:p>
          <w:p w:rsidR="00000000" w:rsidDel="00000000" w:rsidP="00000000" w:rsidRDefault="00000000" w:rsidRPr="00000000" w14:paraId="0000011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1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1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1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19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4400550"/>
            <wp:effectExtent b="0" l="0" r="0" t="0"/>
            <wp:docPr id="3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1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0775" cy="3562350"/>
            <wp:effectExtent b="0" l="0" r="0" t="0"/>
            <wp:docPr id="3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8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7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V(G)= 5 - 5 + 2 = 2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jc w:val="center"/>
        <w:rPr/>
      </w:pPr>
      <w:bookmarkStart w:colFirst="0" w:colLast="0" w:name="_heading=h.ktus6ehjda83" w:id="6"/>
      <w:bookmarkEnd w:id="6"/>
      <w:r w:rsidDel="00000000" w:rsidR="00000000" w:rsidRPr="00000000">
        <w:rPr>
          <w:rtl w:val="0"/>
        </w:rPr>
        <w:t xml:space="preserve">PROVEEDOR</w:t>
      </w:r>
    </w:p>
    <w:p w:rsidR="00000000" w:rsidDel="00000000" w:rsidP="00000000" w:rsidRDefault="00000000" w:rsidRPr="00000000" w14:paraId="00000138">
      <w:pPr>
        <w:pStyle w:val="Heading2"/>
        <w:numPr>
          <w:ilvl w:val="0"/>
          <w:numId w:val="1"/>
        </w:numPr>
        <w:rPr>
          <w:u w:val="none"/>
        </w:rPr>
      </w:pPr>
      <w:bookmarkStart w:colFirst="0" w:colLast="0" w:name="_heading=h.iuaao0vpyw60" w:id="7"/>
      <w:bookmarkEnd w:id="7"/>
      <w:r w:rsidDel="00000000" w:rsidR="00000000" w:rsidRPr="00000000">
        <w:rPr>
          <w:rtl w:val="0"/>
        </w:rPr>
        <w:t xml:space="preserve">Agregar Proveedor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8"/>
        <w:tblGridChange w:id="0">
          <w:tblGrid>
            <w:gridCol w:w="84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267325" cy="304800"/>
                  <wp:effectExtent b="0" l="0" r="0" t="0"/>
                  <wp:docPr id="30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3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3162" cy="3194288"/>
            <wp:effectExtent b="0" l="0" r="0" t="0"/>
            <wp:docPr id="30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162" cy="319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06425" cy="2961960"/>
            <wp:effectExtent b="0" l="0" r="0" t="0"/>
            <wp:docPr id="30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425" cy="296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1, 2, 4, 5, 6.</w:t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V(G)= 5 – 5 + 2 = 2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rPr/>
      </w:pPr>
      <w:bookmarkStart w:colFirst="0" w:colLast="0" w:name="_heading=h.cczq0hm4fkg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vzxmzr2bjkfn" w:id="9"/>
      <w:bookmarkEnd w:id="9"/>
      <w:r w:rsidDel="00000000" w:rsidR="00000000" w:rsidRPr="00000000">
        <w:rPr>
          <w:rtl w:val="0"/>
        </w:rPr>
        <w:t xml:space="preserve">Eliminar Proveedor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25"/>
        <w:tblGridChange w:id="0">
          <w:tblGrid>
            <w:gridCol w:w="92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3382" cy="1136888"/>
                  <wp:effectExtent b="0" l="0" r="0" t="0"/>
                  <wp:docPr id="30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382" cy="1136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445000"/>
            <wp:effectExtent b="0" l="0" r="0" t="0"/>
            <wp:docPr id="3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5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1087" cy="2537063"/>
            <wp:effectExtent b="0" l="0" r="0" t="0"/>
            <wp:docPr id="3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  <w:t xml:space="preserve">V(G)= 5 –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numPr>
          <w:ilvl w:val="0"/>
          <w:numId w:val="1"/>
        </w:numPr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dwjx7raec63x" w:id="10"/>
      <w:bookmarkEnd w:id="10"/>
      <w:r w:rsidDel="00000000" w:rsidR="00000000" w:rsidRPr="00000000">
        <w:rPr>
          <w:rtl w:val="0"/>
        </w:rPr>
        <w:t xml:space="preserve">Buscar Proveedor por nombre 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2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25"/>
        <w:tblGridChange w:id="0">
          <w:tblGrid>
            <w:gridCol w:w="92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24525" cy="1612900"/>
                  <wp:effectExtent b="0" l="0" r="0" t="0"/>
                  <wp:docPr id="34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6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419600"/>
            <wp:effectExtent b="0" l="0" r="0" t="0"/>
            <wp:docPr id="3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7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1087" cy="2537063"/>
            <wp:effectExtent b="0" l="0" r="0" t="0"/>
            <wp:docPr id="3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  <w:t xml:space="preserve">V(G)= 5 –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numPr>
          <w:ilvl w:val="0"/>
          <w:numId w:val="1"/>
        </w:numPr>
        <w:ind w:left="720" w:hanging="360"/>
      </w:pPr>
      <w:bookmarkStart w:colFirst="0" w:colLast="0" w:name="_heading=h.ldmvml7u3pv8" w:id="11"/>
      <w:bookmarkEnd w:id="11"/>
      <w:r w:rsidDel="00000000" w:rsidR="00000000" w:rsidRPr="00000000">
        <w:rPr>
          <w:rtl w:val="0"/>
        </w:rPr>
        <w:t xml:space="preserve">Buscar Proveedor por fabrica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2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25"/>
        <w:tblGridChange w:id="0">
          <w:tblGrid>
            <w:gridCol w:w="92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24525" cy="1536700"/>
                  <wp:effectExtent b="0" l="0" r="0" t="0"/>
                  <wp:docPr id="34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8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56100"/>
            <wp:effectExtent b="0" l="0" r="0" t="0"/>
            <wp:docPr id="3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8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1087" cy="2537063"/>
            <wp:effectExtent b="0" l="0" r="0" t="0"/>
            <wp:docPr id="3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  <w:t xml:space="preserve">V(G)= 5 –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jc w:val="center"/>
        <w:rPr/>
      </w:pPr>
      <w:bookmarkStart w:colFirst="0" w:colLast="0" w:name="_heading=h.jjglj1c2e7wv" w:id="12"/>
      <w:bookmarkEnd w:id="12"/>
      <w:r w:rsidDel="00000000" w:rsidR="00000000" w:rsidRPr="00000000">
        <w:rPr>
          <w:rtl w:val="0"/>
        </w:rPr>
        <w:t xml:space="preserve">PRODUCTO</w:t>
      </w:r>
    </w:p>
    <w:p w:rsidR="00000000" w:rsidDel="00000000" w:rsidP="00000000" w:rsidRDefault="00000000" w:rsidRPr="00000000" w14:paraId="0000019B">
      <w:pPr>
        <w:pStyle w:val="Heading2"/>
        <w:ind w:firstLine="720"/>
        <w:jc w:val="left"/>
        <w:rPr>
          <w:b w:val="1"/>
        </w:rPr>
      </w:pPr>
      <w:bookmarkStart w:colFirst="0" w:colLast="0" w:name="_heading=h.7t3yp1blunau" w:id="13"/>
      <w:bookmarkEnd w:id="13"/>
      <w:r w:rsidDel="00000000" w:rsidR="00000000" w:rsidRPr="00000000">
        <w:rPr>
          <w:b w:val="1"/>
          <w:rtl w:val="0"/>
        </w:rPr>
        <w:t xml:space="preserve">Agregar producto</w:t>
      </w:r>
    </w:p>
    <w:p w:rsidR="00000000" w:rsidDel="00000000" w:rsidP="00000000" w:rsidRDefault="00000000" w:rsidRPr="00000000" w14:paraId="0000019C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if(validateFields()){</w:t>
            </w:r>
          </w:p>
          <w:p w:rsidR="00000000" w:rsidDel="00000000" w:rsidP="00000000" w:rsidRDefault="00000000" w:rsidRPr="00000000" w14:paraId="000001A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A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DAO.insertProduct(</w:t>
            </w:r>
          </w:p>
          <w:p w:rsidR="00000000" w:rsidDel="00000000" w:rsidP="00000000" w:rsidRDefault="00000000" w:rsidRPr="00000000" w14:paraId="000001A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Product(</w:t>
            </w:r>
          </w:p>
          <w:p w:rsidR="00000000" w:rsidDel="00000000" w:rsidP="00000000" w:rsidRDefault="00000000" w:rsidRPr="00000000" w14:paraId="000001A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this.txtNameProduct.getText(),</w:t>
            </w:r>
          </w:p>
          <w:p w:rsidR="00000000" w:rsidDel="00000000" w:rsidP="00000000" w:rsidRDefault="00000000" w:rsidRPr="00000000" w14:paraId="000001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this.txtPriceC.getText(),</w:t>
            </w:r>
          </w:p>
          <w:p w:rsidR="00000000" w:rsidDel="00000000" w:rsidP="00000000" w:rsidRDefault="00000000" w:rsidRPr="00000000" w14:paraId="000001A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this.txtPriceV.getText(),</w:t>
            </w:r>
          </w:p>
          <w:p w:rsidR="00000000" w:rsidDel="00000000" w:rsidP="00000000" w:rsidRDefault="00000000" w:rsidRPr="00000000" w14:paraId="000001A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this.txtDescription.getText()</w:t>
            </w:r>
          </w:p>
          <w:p w:rsidR="00000000" w:rsidDel="00000000" w:rsidP="00000000" w:rsidRDefault="00000000" w:rsidRPr="00000000" w14:paraId="000001A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A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A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A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A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el producto "+this.txtNameProduct.getText()+" correctamente!","Ingreso de producto correcto", JOptionPane.INFORMATION_MESSAGE);</w:t>
            </w:r>
          </w:p>
          <w:p w:rsidR="00000000" w:rsidDel="00000000" w:rsidP="00000000" w:rsidRDefault="00000000" w:rsidRPr="00000000" w14:paraId="000001A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A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A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1A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1B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762500"/>
            <wp:effectExtent b="0" l="0" r="0" t="0"/>
            <wp:docPr id="3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B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39599" cy="3435112"/>
            <wp:effectExtent b="0" l="0" r="0" t="0"/>
            <wp:docPr id="3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599" cy="343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1, 2, 5,6</w:t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heading=h.bai9tauvsbti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Buscar Producto por Nombre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if(!this.list.getSelectedItem().toString().equals("Seleccione el Nombre del Producto")){</w:t>
            </w:r>
          </w:p>
          <w:p w:rsidR="00000000" w:rsidDel="00000000" w:rsidP="00000000" w:rsidRDefault="00000000" w:rsidRPr="00000000" w14:paraId="000001C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C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 product = DAO.searchProductByName(this.list.getSelectedItem().toString());</w:t>
            </w:r>
          </w:p>
          <w:p w:rsidR="00000000" w:rsidDel="00000000" w:rsidP="00000000" w:rsidRDefault="00000000" w:rsidRPr="00000000" w14:paraId="000001C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this.txtPriceC.setText(product.getPriceSell());</w:t>
            </w:r>
          </w:p>
          <w:p w:rsidR="00000000" w:rsidDel="00000000" w:rsidP="00000000" w:rsidRDefault="00000000" w:rsidRPr="00000000" w14:paraId="000001C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this.txtPriceV.setText(product.getPricePurchase());</w:t>
            </w:r>
          </w:p>
          <w:p w:rsidR="00000000" w:rsidDel="00000000" w:rsidP="00000000" w:rsidRDefault="00000000" w:rsidRPr="00000000" w14:paraId="000001C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this.txtDescription.setText(product.getDescription());</w:t>
            </w:r>
          </w:p>
          <w:p w:rsidR="00000000" w:rsidDel="00000000" w:rsidP="00000000" w:rsidRDefault="00000000" w:rsidRPr="00000000" w14:paraId="000001C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C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C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1D1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4533900"/>
            <wp:effectExtent b="0" l="0" r="0" t="0"/>
            <wp:docPr id="3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3150" cy="2703066"/>
            <wp:effectExtent b="0" l="0" r="0" t="0"/>
            <wp:docPr id="3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9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5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rPr>
          <w:b w:val="1"/>
        </w:rPr>
      </w:pPr>
      <w:bookmarkStart w:colFirst="0" w:colLast="0" w:name="_heading=h.28572wiykaji" w:id="15"/>
      <w:bookmarkEnd w:id="15"/>
      <w:r w:rsidDel="00000000" w:rsidR="00000000" w:rsidRPr="00000000">
        <w:rPr>
          <w:b w:val="1"/>
          <w:rtl w:val="0"/>
        </w:rPr>
        <w:t xml:space="preserve">Buscar Producto por rango de precio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private void loadTable() {</w:t>
            </w:r>
          </w:p>
          <w:p w:rsidR="00000000" w:rsidDel="00000000" w:rsidP="00000000" w:rsidRDefault="00000000" w:rsidRPr="00000000" w14:paraId="000001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if(</w:t>
            </w:r>
          </w:p>
          <w:p w:rsidR="00000000" w:rsidDel="00000000" w:rsidP="00000000" w:rsidRDefault="00000000" w:rsidRPr="00000000" w14:paraId="000001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!this.txtPriceMin.getText().isEmpty() &amp;&amp; isNumeric(this.txtPriceMin.getText()) &amp;&amp;</w:t>
            </w:r>
          </w:p>
          <w:p w:rsidR="00000000" w:rsidDel="00000000" w:rsidP="00000000" w:rsidRDefault="00000000" w:rsidRPr="00000000" w14:paraId="000001E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!this.txtPriceMax.getText().isEmpty() &amp;&amp; isNumeric(this.txtPriceMax.getText())</w:t>
            </w:r>
          </w:p>
          <w:p w:rsidR="00000000" w:rsidDel="00000000" w:rsidP="00000000" w:rsidRDefault="00000000" w:rsidRPr="00000000" w14:paraId="000001E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){</w:t>
            </w:r>
          </w:p>
          <w:p w:rsidR="00000000" w:rsidDel="00000000" w:rsidP="00000000" w:rsidRDefault="00000000" w:rsidRPr="00000000" w14:paraId="000001E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ArrayList&lt;Product&gt; products = DAO.searchProductByRange(Double.parseDouble(txtPriceMin.getText()), Double.parseDouble(txtPriceMax.getText()));</w:t>
            </w:r>
          </w:p>
          <w:p w:rsidR="00000000" w:rsidDel="00000000" w:rsidP="00000000" w:rsidRDefault="00000000" w:rsidRPr="00000000" w14:paraId="000001E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DefaultTableModel dtm = new DefaultTableModel();</w:t>
            </w:r>
          </w:p>
          <w:p w:rsidR="00000000" w:rsidDel="00000000" w:rsidP="00000000" w:rsidRDefault="00000000" w:rsidRPr="00000000" w14:paraId="000001E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dtm.setColumnIdentifiers(</w:t>
            </w:r>
          </w:p>
          <w:p w:rsidR="00000000" w:rsidDel="00000000" w:rsidP="00000000" w:rsidRDefault="00000000" w:rsidRPr="00000000" w14:paraId="000001E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String []{"Nombre", "Precio de Venta", "Precio de Compra", "Descripción"}</w:t>
            </w:r>
          </w:p>
          <w:p w:rsidR="00000000" w:rsidDel="00000000" w:rsidP="00000000" w:rsidRDefault="00000000" w:rsidRPr="00000000" w14:paraId="000001E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for (int i = 0; i &lt; products.size(); i++) {</w:t>
            </w:r>
          </w:p>
          <w:p w:rsidR="00000000" w:rsidDel="00000000" w:rsidP="00000000" w:rsidRDefault="00000000" w:rsidRPr="00000000" w14:paraId="000001F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dtm.addRow(</w:t>
            </w:r>
          </w:p>
          <w:p w:rsidR="00000000" w:rsidDel="00000000" w:rsidP="00000000" w:rsidRDefault="00000000" w:rsidRPr="00000000" w14:paraId="000001F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new Object []{</w:t>
            </w:r>
          </w:p>
          <w:p w:rsidR="00000000" w:rsidDel="00000000" w:rsidP="00000000" w:rsidRDefault="00000000" w:rsidRPr="00000000" w14:paraId="000001F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products.get(i).getName(),</w:t>
            </w:r>
          </w:p>
          <w:p w:rsidR="00000000" w:rsidDel="00000000" w:rsidP="00000000" w:rsidRDefault="00000000" w:rsidRPr="00000000" w14:paraId="000001F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products.get(i).getPricePurchase(),</w:t>
            </w:r>
          </w:p>
          <w:p w:rsidR="00000000" w:rsidDel="00000000" w:rsidP="00000000" w:rsidRDefault="00000000" w:rsidRPr="00000000" w14:paraId="000001F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products.get(i).getPriceSell(),</w:t>
            </w:r>
          </w:p>
          <w:p w:rsidR="00000000" w:rsidDel="00000000" w:rsidP="00000000" w:rsidRDefault="00000000" w:rsidRPr="00000000" w14:paraId="000001F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products.get(i).getDescription()</w:t>
            </w:r>
          </w:p>
          <w:p w:rsidR="00000000" w:rsidDel="00000000" w:rsidP="00000000" w:rsidRDefault="00000000" w:rsidRPr="00000000" w14:paraId="000001F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F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);</w:t>
            </w:r>
          </w:p>
          <w:p w:rsidR="00000000" w:rsidDel="00000000" w:rsidP="00000000" w:rsidRDefault="00000000" w:rsidRPr="00000000" w14:paraId="000001F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F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this.table.setModel(dtm);</w:t>
            </w:r>
          </w:p>
          <w:p w:rsidR="00000000" w:rsidDel="00000000" w:rsidP="00000000" w:rsidRDefault="00000000" w:rsidRPr="00000000" w14:paraId="000001F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 else {</w:t>
            </w:r>
          </w:p>
          <w:p w:rsidR="00000000" w:rsidDel="00000000" w:rsidP="00000000" w:rsidRDefault="00000000" w:rsidRPr="00000000" w14:paraId="000001F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F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F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204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3759200"/>
            <wp:effectExtent b="0" l="0" r="0" t="0"/>
            <wp:docPr id="30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3150" cy="2703066"/>
            <wp:effectExtent b="0" l="0" r="0" t="0"/>
            <wp:docPr id="3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0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210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Editar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240"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13">
      <w:pPr>
        <w:spacing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tbl>
      <w:tblPr>
        <w:tblStyle w:val="Table14"/>
        <w:tblW w:w="8503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3.511811023624"/>
        <w:tblGridChange w:id="0">
          <w:tblGrid>
            <w:gridCol w:w="8503.511811023624"/>
          </w:tblGrid>
        </w:tblGridChange>
      </w:tblGrid>
      <w:tr>
        <w:trPr>
          <w:cantSplit w:val="0"/>
          <w:trHeight w:val="42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DAO.editProduct(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new Product(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this.list.getSelectedItem().toString(),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this.txtPriceV.getText(),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this.txtPriceC.getText(),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this.txtDescription.getText()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)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editado el producto "+this.list.getSelectedItem().toString()+" correctamente!","Edicion del producto correcta", JOptionPane.INFORMATION_MESSAGE);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la edicion del producto!", JOptionPane.ERROR_MESSAGE);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4">
      <w:pPr>
        <w:spacing w:before="24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225">
      <w:pPr>
        <w:spacing w:before="24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89085" cy="3375263"/>
            <wp:effectExtent b="0" l="0" r="0" t="0"/>
            <wp:docPr id="3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085" cy="337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24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</w:t>
      </w:r>
    </w:p>
    <w:p w:rsidR="00000000" w:rsidDel="00000000" w:rsidP="00000000" w:rsidRDefault="00000000" w:rsidRPr="00000000" w14:paraId="00000227">
      <w:pPr>
        <w:spacing w:before="240"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3469076" cy="3549412"/>
            <wp:effectExtent b="0" l="0" r="0" t="0"/>
            <wp:docPr id="3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076" cy="3549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29">
      <w:pPr>
        <w:spacing w:before="240" w:line="276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R1: 1, 2, 3, 4, 5, 7</w:t>
      </w:r>
    </w:p>
    <w:p w:rsidR="00000000" w:rsidDel="00000000" w:rsidP="00000000" w:rsidRDefault="00000000" w:rsidRPr="00000000" w14:paraId="0000022A">
      <w:pPr>
        <w:spacing w:before="240" w:line="276" w:lineRule="auto"/>
        <w:rPr/>
      </w:pPr>
      <w:r w:rsidDel="00000000" w:rsidR="00000000" w:rsidRPr="00000000">
        <w:rPr>
          <w:rtl w:val="0"/>
        </w:rPr>
        <w:t xml:space="preserve">R2: 1, 2, 6, 7</w:t>
      </w:r>
    </w:p>
    <w:p w:rsidR="00000000" w:rsidDel="00000000" w:rsidP="00000000" w:rsidRDefault="00000000" w:rsidRPr="00000000" w14:paraId="0000022B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2C">
      <w:pPr>
        <w:spacing w:before="240" w:line="276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22D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E">
      <w:pPr>
        <w:spacing w:before="240"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producto </w:t>
      </w:r>
    </w:p>
    <w:p w:rsidR="00000000" w:rsidDel="00000000" w:rsidP="00000000" w:rsidRDefault="00000000" w:rsidRPr="00000000" w14:paraId="0000022F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0">
      <w:pPr>
        <w:spacing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tbl>
      <w:tblPr>
        <w:tblStyle w:val="Table15"/>
        <w:tblW w:w="8503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3.511811023624"/>
        <w:tblGridChange w:id="0">
          <w:tblGrid>
            <w:gridCol w:w="8503.511811023624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if(list.getSelectedItem().toString().equals("Seleccione")){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"Seleccione el nombre de un producto!","Error en la eliminacion del producto!", JOptionPane.ERROR_MESSAGE);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DAO.deleteProduct(list.getSelectedItem().toString());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eliminado al producto "+list.getSelectedItem().toString()+" correctamente!","Eliminacion del producto correcta", JOptionPane.INFORMATION_MESSAGE);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}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B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24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23D">
      <w:pPr>
        <w:spacing w:before="24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3657600"/>
            <wp:effectExtent b="0" l="0" r="0" t="0"/>
            <wp:docPr id="3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before="24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</w:t>
      </w:r>
    </w:p>
    <w:p w:rsidR="00000000" w:rsidDel="00000000" w:rsidP="00000000" w:rsidRDefault="00000000" w:rsidRPr="00000000" w14:paraId="0000023F">
      <w:pPr>
        <w:spacing w:before="240"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3915728" cy="4008225"/>
            <wp:effectExtent b="0" l="0" r="0" t="0"/>
            <wp:docPr id="3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728" cy="40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240"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RUTAS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240" w:line="276" w:lineRule="auto"/>
        <w:rPr/>
      </w:pPr>
      <w:r w:rsidDel="00000000" w:rsidR="00000000" w:rsidRPr="00000000">
        <w:rPr>
          <w:rtl w:val="0"/>
        </w:rPr>
        <w:t xml:space="preserve">R1: 1, 2, 3, 4, 5, 7</w:t>
      </w:r>
    </w:p>
    <w:p w:rsidR="00000000" w:rsidDel="00000000" w:rsidP="00000000" w:rsidRDefault="00000000" w:rsidRPr="00000000" w14:paraId="00000242">
      <w:pPr>
        <w:spacing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R2: 1, 2, 6,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240" w:line="276" w:lineRule="auto"/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245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1"/>
        <w:jc w:val="center"/>
        <w:rPr/>
      </w:pPr>
      <w:bookmarkStart w:colFirst="0" w:colLast="0" w:name="_heading=h.5llvcxmcsiu7" w:id="16"/>
      <w:bookmarkEnd w:id="16"/>
      <w:r w:rsidDel="00000000" w:rsidR="00000000" w:rsidRPr="00000000">
        <w:rPr>
          <w:rtl w:val="0"/>
        </w:rPr>
        <w:t xml:space="preserve">VENTA</w:t>
      </w:r>
    </w:p>
    <w:p w:rsidR="00000000" w:rsidDel="00000000" w:rsidP="00000000" w:rsidRDefault="00000000" w:rsidRPr="00000000" w14:paraId="00000248">
      <w:pPr>
        <w:pStyle w:val="Heading2"/>
        <w:rPr/>
      </w:pPr>
      <w:bookmarkStart w:colFirst="0" w:colLast="0" w:name="_heading=h.1gjojo6kgh7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rPr/>
      </w:pPr>
      <w:bookmarkStart w:colFirst="0" w:colLast="0" w:name="_heading=h.hwecrnlpssdi" w:id="18"/>
      <w:bookmarkEnd w:id="18"/>
      <w:r w:rsidDel="00000000" w:rsidR="00000000" w:rsidRPr="00000000">
        <w:rPr>
          <w:rtl w:val="0"/>
        </w:rPr>
        <w:t xml:space="preserve">Agregar Venta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524000"/>
                  <wp:effectExtent b="0" l="0" r="0" t="0"/>
                  <wp:docPr id="3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032000"/>
                  <wp:effectExtent b="0" l="0" r="0" t="0"/>
                  <wp:docPr id="3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59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4734" cy="2867343"/>
            <wp:effectExtent b="0" l="0" r="0" t="0"/>
            <wp:docPr id="3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734" cy="286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5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4800600"/>
            <wp:effectExtent b="0" l="0" r="0" t="0"/>
            <wp:docPr id="3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301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8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1, 2, 7, 8.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1, 2, 3, 4, 5, 6, 8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1, 2, 3, 5,6, 8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1, 2, 3,4, 5, 6, 10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6A">
      <w:pPr>
        <w:ind w:left="720" w:firstLine="0"/>
        <w:rPr/>
      </w:pPr>
      <w:r w:rsidDel="00000000" w:rsidR="00000000" w:rsidRPr="00000000">
        <w:rPr>
          <w:rtl w:val="0"/>
        </w:rPr>
        <w:t xml:space="preserve">V(G)=3+1=4</w:t>
      </w:r>
    </w:p>
    <w:p w:rsidR="00000000" w:rsidDel="00000000" w:rsidP="00000000" w:rsidRDefault="00000000" w:rsidRPr="00000000" w14:paraId="0000026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6C">
      <w:pPr>
        <w:ind w:left="720" w:firstLine="0"/>
        <w:rPr/>
      </w:pPr>
      <w:r w:rsidDel="00000000" w:rsidR="00000000" w:rsidRPr="00000000">
        <w:rPr>
          <w:rtl w:val="0"/>
        </w:rPr>
        <w:t xml:space="preserve">V(G)= 10– 8 + 2 =4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70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71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7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rPr/>
      </w:pPr>
      <w:bookmarkStart w:colFirst="0" w:colLast="0" w:name="_heading=h.muj8zil7w9gs" w:id="19"/>
      <w:bookmarkEnd w:id="19"/>
      <w:r w:rsidDel="00000000" w:rsidR="00000000" w:rsidRPr="00000000">
        <w:rPr>
          <w:rtl w:val="0"/>
        </w:rPr>
        <w:t xml:space="preserve">Eliminar Venta</w:t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435100"/>
                  <wp:effectExtent b="0" l="0" r="0" t="0"/>
                  <wp:docPr id="3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171700"/>
                  <wp:effectExtent b="0" l="0" r="0" t="0"/>
                  <wp:docPr id="3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84">
      <w:pPr>
        <w:jc w:val="center"/>
        <w:rPr>
          <w:b w:val="1"/>
        </w:rPr>
        <w:sectPr>
          <w:type w:val="nextPage"/>
          <w:pgSz w:h="16840" w:w="11900" w:orient="portrait"/>
          <w:pgMar w:bottom="540" w:top="1417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65143" cy="3219768"/>
            <wp:effectExtent b="0" l="0" r="0" t="0"/>
            <wp:docPr id="3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143" cy="321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8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4381500"/>
            <wp:effectExtent b="0" l="0" r="0" t="0"/>
            <wp:docPr id="3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1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4,( 5, 6)^n, 7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1, 2, 3, 4,5,6, 7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93">
      <w:pPr>
        <w:ind w:left="720" w:firstLine="0"/>
        <w:rPr/>
      </w:pPr>
      <w:r w:rsidDel="00000000" w:rsidR="00000000" w:rsidRPr="00000000">
        <w:rPr>
          <w:rtl w:val="0"/>
        </w:rPr>
        <w:t xml:space="preserve">V(G)=2+1=3</w:t>
      </w:r>
    </w:p>
    <w:p w:rsidR="00000000" w:rsidDel="00000000" w:rsidP="00000000" w:rsidRDefault="00000000" w:rsidRPr="00000000" w14:paraId="0000029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95">
      <w:pPr>
        <w:ind w:left="720" w:firstLine="0"/>
        <w:rPr/>
      </w:pPr>
      <w:r w:rsidDel="00000000" w:rsidR="00000000" w:rsidRPr="00000000">
        <w:rPr>
          <w:rtl w:val="0"/>
        </w:rPr>
        <w:t xml:space="preserve">V(G)= 8– 7 + 2 = 3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99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9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9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rPr/>
      </w:pPr>
      <w:bookmarkStart w:colFirst="0" w:colLast="0" w:name="_heading=h.3vxmb6gy3ahu" w:id="20"/>
      <w:bookmarkEnd w:id="20"/>
      <w:r w:rsidDel="00000000" w:rsidR="00000000" w:rsidRPr="00000000">
        <w:rPr>
          <w:rtl w:val="0"/>
        </w:rPr>
        <w:t xml:space="preserve">Modificar Venta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866900"/>
                  <wp:effectExtent b="0" l="0" r="0" t="0"/>
                  <wp:docPr id="342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399730" cy="2032000"/>
                  <wp:effectExtent b="0" l="0" r="0" t="0"/>
                  <wp:docPr id="34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AE">
      <w:pPr>
        <w:jc w:val="center"/>
        <w:rPr>
          <w:b w:val="1"/>
        </w:rPr>
        <w:sectPr>
          <w:type w:val="nextPage"/>
          <w:pgSz w:h="16840" w:w="11900" w:orient="portrait"/>
          <w:pgMar w:bottom="540" w:top="1417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721100"/>
            <wp:effectExtent b="0" l="0" r="0" t="0"/>
            <wp:docPr id="3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B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4800600"/>
            <wp:effectExtent b="0" l="0" r="0" t="0"/>
            <wp:docPr id="3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7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300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1, 2, 7, 8.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1, 2, 3, 4, 5, 6, 8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1, 2, 3, 5,6, 8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1, 2, 3,4, 5, 6, 10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BF">
      <w:pPr>
        <w:ind w:left="720" w:firstLine="0"/>
        <w:rPr/>
      </w:pPr>
      <w:r w:rsidDel="00000000" w:rsidR="00000000" w:rsidRPr="00000000">
        <w:rPr>
          <w:rtl w:val="0"/>
        </w:rPr>
        <w:t xml:space="preserve">V(G)=3+1=4</w:t>
      </w:r>
    </w:p>
    <w:p w:rsidR="00000000" w:rsidDel="00000000" w:rsidP="00000000" w:rsidRDefault="00000000" w:rsidRPr="00000000" w14:paraId="000002C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C1">
      <w:pPr>
        <w:ind w:left="720" w:firstLine="0"/>
        <w:rPr/>
      </w:pPr>
      <w:r w:rsidDel="00000000" w:rsidR="00000000" w:rsidRPr="00000000">
        <w:rPr>
          <w:rtl w:val="0"/>
        </w:rPr>
        <w:t xml:space="preserve">V(G)= 10– 8 + 2 =4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C5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C6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C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C8">
      <w:pPr>
        <w:ind w:left="0" w:firstLine="0"/>
        <w:rPr/>
        <w:sectPr>
          <w:type w:val="nextPage"/>
          <w:pgSz w:h="16840" w:w="11900" w:orient="portrait"/>
          <w:pgMar w:bottom="540" w:top="1417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1"/>
        <w:rPr/>
      </w:pPr>
      <w:bookmarkStart w:colFirst="0" w:colLast="0" w:name="_heading=h.q1uw33b4f2er" w:id="21"/>
      <w:bookmarkEnd w:id="21"/>
      <w:r w:rsidDel="00000000" w:rsidR="00000000" w:rsidRPr="00000000">
        <w:rPr>
          <w:rtl w:val="0"/>
        </w:rPr>
        <w:t xml:space="preserve">COMPRA</w:t>
      </w:r>
    </w:p>
    <w:p w:rsidR="00000000" w:rsidDel="00000000" w:rsidP="00000000" w:rsidRDefault="00000000" w:rsidRPr="00000000" w14:paraId="000002D1">
      <w:pPr>
        <w:pStyle w:val="Heading2"/>
        <w:ind w:firstLine="720"/>
        <w:jc w:val="left"/>
        <w:rPr>
          <w:b w:val="1"/>
        </w:rPr>
      </w:pPr>
      <w:bookmarkStart w:colFirst="0" w:colLast="0" w:name="_heading=h.ntvjtgzgbt6f" w:id="22"/>
      <w:bookmarkEnd w:id="22"/>
      <w:r w:rsidDel="00000000" w:rsidR="00000000" w:rsidRPr="00000000">
        <w:rPr>
          <w:b w:val="1"/>
          <w:rtl w:val="0"/>
        </w:rPr>
        <w:t xml:space="preserve">Agregar compra</w:t>
      </w:r>
    </w:p>
    <w:p w:rsidR="00000000" w:rsidDel="00000000" w:rsidP="00000000" w:rsidRDefault="00000000" w:rsidRPr="00000000" w14:paraId="000002D2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if (validateFields()) {</w:t>
            </w:r>
          </w:p>
          <w:p w:rsidR="00000000" w:rsidDel="00000000" w:rsidP="00000000" w:rsidRDefault="00000000" w:rsidRPr="00000000" w14:paraId="000002D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productDAO = ProductDAO.getInstance();</w:t>
            </w:r>
          </w:p>
          <w:p w:rsidR="00000000" w:rsidDel="00000000" w:rsidP="00000000" w:rsidRDefault="00000000" w:rsidRPr="00000000" w14:paraId="000002D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ArrayList&lt;Integer&gt; codes = productDAO.getCodesByName(details);</w:t>
            </w:r>
          </w:p>
          <w:p w:rsidR="00000000" w:rsidDel="00000000" w:rsidP="00000000" w:rsidRDefault="00000000" w:rsidRPr="00000000" w14:paraId="000002D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SupplierDAO supplierDAO = SupplierDAO.getInstance();</w:t>
            </w:r>
          </w:p>
          <w:p w:rsidR="00000000" w:rsidDel="00000000" w:rsidP="00000000" w:rsidRDefault="00000000" w:rsidRPr="00000000" w14:paraId="000002D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Integer code = supplierDAO.getCodeByName(this.listSuppliers.getSelectedItem().toString());</w:t>
            </w:r>
          </w:p>
          <w:p w:rsidR="00000000" w:rsidDel="00000000" w:rsidP="00000000" w:rsidRDefault="00000000" w:rsidRPr="00000000" w14:paraId="000002D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PurchaseDAO purchaseDAO = PurchaseDAO.getInstance();</w:t>
            </w:r>
          </w:p>
          <w:p w:rsidR="00000000" w:rsidDel="00000000" w:rsidP="00000000" w:rsidRDefault="00000000" w:rsidRPr="00000000" w14:paraId="000002D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purchaseDAO.addPurchase(new Purchase(</w:t>
            </w:r>
          </w:p>
          <w:p w:rsidR="00000000" w:rsidDel="00000000" w:rsidP="00000000" w:rsidRDefault="00000000" w:rsidRPr="00000000" w14:paraId="000002D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code,</w:t>
            </w:r>
          </w:p>
          <w:p w:rsidR="00000000" w:rsidDel="00000000" w:rsidP="00000000" w:rsidRDefault="00000000" w:rsidRPr="00000000" w14:paraId="000002D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this.ftxtDate.getText()</w:t>
            </w:r>
          </w:p>
          <w:p w:rsidR="00000000" w:rsidDel="00000000" w:rsidP="00000000" w:rsidRDefault="00000000" w:rsidRPr="00000000" w14:paraId="000002D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), codes</w:t>
            </w:r>
          </w:p>
          <w:p w:rsidR="00000000" w:rsidDel="00000000" w:rsidP="00000000" w:rsidRDefault="00000000" w:rsidRPr="00000000" w14:paraId="000002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</w:tc>
      </w:tr>
    </w:tbl>
    <w:p w:rsidR="00000000" w:rsidDel="00000000" w:rsidP="00000000" w:rsidRDefault="00000000" w:rsidRPr="00000000" w14:paraId="000002E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2E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98800"/>
            <wp:effectExtent b="0" l="0" r="0" t="0"/>
            <wp:docPr id="3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F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6663" cy="4476635"/>
            <wp:effectExtent b="0" l="0" r="0" t="0"/>
            <wp:docPr id="3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663" cy="447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1,3,7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1, 2, 4, 5, 6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b w:val="1"/>
          <w:rtl w:val="0"/>
        </w:rPr>
        <w:t xml:space="preserve">COMPLEJIDAD CICLOMÁTICA V(G)= </w:t>
      </w:r>
      <w:r w:rsidDel="00000000" w:rsidR="00000000" w:rsidRPr="00000000">
        <w:rPr>
          <w:rtl w:val="0"/>
        </w:rPr>
        <w:t xml:space="preserve">7 – 7 + 2 = 2</w:t>
      </w:r>
    </w:p>
    <w:p w:rsidR="00000000" w:rsidDel="00000000" w:rsidP="00000000" w:rsidRDefault="00000000" w:rsidRPr="00000000" w14:paraId="000002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ind w:firstLine="720"/>
        <w:jc w:val="left"/>
        <w:rPr>
          <w:b w:val="1"/>
        </w:rPr>
      </w:pPr>
      <w:bookmarkStart w:colFirst="0" w:colLast="0" w:name="_heading=h.7vxod84cq1rg" w:id="23"/>
      <w:bookmarkEnd w:id="23"/>
      <w:r w:rsidDel="00000000" w:rsidR="00000000" w:rsidRPr="00000000">
        <w:rPr>
          <w:b w:val="1"/>
          <w:rtl w:val="0"/>
        </w:rPr>
        <w:t xml:space="preserve">Ver compra</w:t>
      </w:r>
    </w:p>
    <w:p w:rsidR="00000000" w:rsidDel="00000000" w:rsidP="00000000" w:rsidRDefault="00000000" w:rsidRPr="00000000" w14:paraId="00000319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SupplierDAO sDAO = SupplierDAO.getInstance();</w:t>
            </w:r>
          </w:p>
          <w:p w:rsidR="00000000" w:rsidDel="00000000" w:rsidP="00000000" w:rsidRDefault="00000000" w:rsidRPr="00000000" w14:paraId="0000031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PurchaseDAO DAO = PurchaseDAO.getInstance();</w:t>
            </w:r>
          </w:p>
          <w:p w:rsidR="00000000" w:rsidDel="00000000" w:rsidP="00000000" w:rsidRDefault="00000000" w:rsidRPr="00000000" w14:paraId="0000031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ProductDAO pDAO = ProductDAO.getInstance();</w:t>
            </w:r>
          </w:p>
          <w:p w:rsidR="00000000" w:rsidDel="00000000" w:rsidP="00000000" w:rsidRDefault="00000000" w:rsidRPr="00000000" w14:paraId="000003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ArrayList&lt;Purchase&gt; purchases = DAO.getPurchases();</w:t>
            </w:r>
          </w:p>
          <w:p w:rsidR="00000000" w:rsidDel="00000000" w:rsidP="00000000" w:rsidRDefault="00000000" w:rsidRPr="00000000" w14:paraId="000003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DefaultTableModel dtm = new DefaultTableModel();</w:t>
            </w:r>
          </w:p>
          <w:p w:rsidR="00000000" w:rsidDel="00000000" w:rsidP="00000000" w:rsidRDefault="00000000" w:rsidRPr="00000000" w14:paraId="0000032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dtm.setColumnIdentifiers(</w:t>
            </w:r>
          </w:p>
          <w:p w:rsidR="00000000" w:rsidDel="00000000" w:rsidP="00000000" w:rsidRDefault="00000000" w:rsidRPr="00000000" w14:paraId="000003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new String []{"Nombre del Proveedor", "Fecha de compra", "Producto/s"}</w:t>
            </w:r>
          </w:p>
          <w:p w:rsidR="00000000" w:rsidDel="00000000" w:rsidP="00000000" w:rsidRDefault="00000000" w:rsidRPr="00000000" w14:paraId="000003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32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for (int i = 0; i &lt; purchases.size(); i++) {</w:t>
            </w:r>
          </w:p>
          <w:p w:rsidR="00000000" w:rsidDel="00000000" w:rsidP="00000000" w:rsidRDefault="00000000" w:rsidRPr="00000000" w14:paraId="000003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ArrayList&lt;Integer&gt; productCodes = DAO.getProductCodesByPurchaseCode(i+1);</w:t>
            </w:r>
          </w:p>
          <w:p w:rsidR="00000000" w:rsidDel="00000000" w:rsidP="00000000" w:rsidRDefault="00000000" w:rsidRPr="00000000" w14:paraId="000003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ArrayList&lt;String&gt; productNames = pDAO.getProductNamesByCodes(productCodes);</w:t>
            </w:r>
          </w:p>
          <w:p w:rsidR="00000000" w:rsidDel="00000000" w:rsidP="00000000" w:rsidRDefault="00000000" w:rsidRPr="00000000" w14:paraId="000003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dtm.addRow(</w:t>
            </w:r>
          </w:p>
          <w:p w:rsidR="00000000" w:rsidDel="00000000" w:rsidP="00000000" w:rsidRDefault="00000000" w:rsidRPr="00000000" w14:paraId="000003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Object []{</w:t>
            </w:r>
          </w:p>
          <w:p w:rsidR="00000000" w:rsidDel="00000000" w:rsidP="00000000" w:rsidRDefault="00000000" w:rsidRPr="00000000" w14:paraId="0000032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sDAO.getNameByCode(purchases.get(i).getIdSupplier()),</w:t>
            </w:r>
          </w:p>
          <w:p w:rsidR="00000000" w:rsidDel="00000000" w:rsidP="00000000" w:rsidRDefault="00000000" w:rsidRPr="00000000" w14:paraId="000003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purchases.get(i).getDatePurchase(),</w:t>
            </w:r>
          </w:p>
          <w:p w:rsidR="00000000" w:rsidDel="00000000" w:rsidP="00000000" w:rsidRDefault="00000000" w:rsidRPr="00000000" w14:paraId="000003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productNames.toString().replace("[", "").replace("]", "")</w:t>
            </w:r>
          </w:p>
          <w:p w:rsidR="00000000" w:rsidDel="00000000" w:rsidP="00000000" w:rsidRDefault="00000000" w:rsidRPr="00000000" w14:paraId="000003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3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3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33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33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/>
        <w:drawing>
          <wp:inline distB="114300" distT="114300" distL="114300" distR="114300">
            <wp:extent cx="3782378" cy="3922121"/>
            <wp:effectExtent b="0" l="0" r="0" t="0"/>
            <wp:docPr id="3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392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33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4248150"/>
            <wp:effectExtent b="0" l="0" r="0" t="0"/>
            <wp:docPr id="3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1,2,3,4,5,6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b w:val="1"/>
          <w:rtl w:val="0"/>
        </w:rPr>
        <w:t xml:space="preserve">COMPLEJIDAD CICLOMÁTICA V(G)= </w:t>
      </w:r>
      <w:r w:rsidDel="00000000" w:rsidR="00000000" w:rsidRPr="00000000">
        <w:rPr>
          <w:rtl w:val="0"/>
        </w:rPr>
        <w:t xml:space="preserve">6 – 6 + 2 = 2</w:t>
      </w:r>
    </w:p>
    <w:p w:rsidR="00000000" w:rsidDel="00000000" w:rsidP="00000000" w:rsidRDefault="00000000" w:rsidRPr="00000000" w14:paraId="000003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Cambria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5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30.png"/><Relationship Id="rId41" Type="http://schemas.openxmlformats.org/officeDocument/2006/relationships/image" Target="media/image40.png"/><Relationship Id="rId44" Type="http://schemas.openxmlformats.org/officeDocument/2006/relationships/image" Target="media/image5.png"/><Relationship Id="rId43" Type="http://schemas.openxmlformats.org/officeDocument/2006/relationships/image" Target="media/image29.png"/><Relationship Id="rId46" Type="http://schemas.openxmlformats.org/officeDocument/2006/relationships/image" Target="media/image64.png"/><Relationship Id="rId45" Type="http://schemas.openxmlformats.org/officeDocument/2006/relationships/image" Target="media/image43.png"/><Relationship Id="rId80" Type="http://schemas.openxmlformats.org/officeDocument/2006/relationships/image" Target="media/image34.png"/><Relationship Id="rId82" Type="http://schemas.openxmlformats.org/officeDocument/2006/relationships/image" Target="media/image27.png"/><Relationship Id="rId81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7.png"/><Relationship Id="rId47" Type="http://schemas.openxmlformats.org/officeDocument/2006/relationships/image" Target="media/image24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73" Type="http://schemas.openxmlformats.org/officeDocument/2006/relationships/image" Target="media/image53.png"/><Relationship Id="rId72" Type="http://schemas.openxmlformats.org/officeDocument/2006/relationships/image" Target="media/image59.png"/><Relationship Id="rId31" Type="http://schemas.openxmlformats.org/officeDocument/2006/relationships/image" Target="media/image63.png"/><Relationship Id="rId75" Type="http://schemas.openxmlformats.org/officeDocument/2006/relationships/image" Target="media/image13.png"/><Relationship Id="rId30" Type="http://schemas.openxmlformats.org/officeDocument/2006/relationships/image" Target="media/image70.png"/><Relationship Id="rId74" Type="http://schemas.openxmlformats.org/officeDocument/2006/relationships/image" Target="media/image38.png"/><Relationship Id="rId33" Type="http://schemas.openxmlformats.org/officeDocument/2006/relationships/image" Target="media/image2.png"/><Relationship Id="rId77" Type="http://schemas.openxmlformats.org/officeDocument/2006/relationships/image" Target="media/image23.png"/><Relationship Id="rId32" Type="http://schemas.openxmlformats.org/officeDocument/2006/relationships/image" Target="media/image49.png"/><Relationship Id="rId76" Type="http://schemas.openxmlformats.org/officeDocument/2006/relationships/image" Target="media/image69.png"/><Relationship Id="rId35" Type="http://schemas.openxmlformats.org/officeDocument/2006/relationships/image" Target="media/image10.png"/><Relationship Id="rId79" Type="http://schemas.openxmlformats.org/officeDocument/2006/relationships/image" Target="media/image42.png"/><Relationship Id="rId34" Type="http://schemas.openxmlformats.org/officeDocument/2006/relationships/image" Target="media/image3.png"/><Relationship Id="rId78" Type="http://schemas.openxmlformats.org/officeDocument/2006/relationships/image" Target="media/image72.png"/><Relationship Id="rId71" Type="http://schemas.openxmlformats.org/officeDocument/2006/relationships/image" Target="media/image67.png"/><Relationship Id="rId70" Type="http://schemas.openxmlformats.org/officeDocument/2006/relationships/image" Target="media/image25.png"/><Relationship Id="rId37" Type="http://schemas.openxmlformats.org/officeDocument/2006/relationships/image" Target="media/image12.png"/><Relationship Id="rId36" Type="http://schemas.openxmlformats.org/officeDocument/2006/relationships/image" Target="media/image9.png"/><Relationship Id="rId39" Type="http://schemas.openxmlformats.org/officeDocument/2006/relationships/image" Target="media/image33.png"/><Relationship Id="rId38" Type="http://schemas.openxmlformats.org/officeDocument/2006/relationships/image" Target="media/image11.png"/><Relationship Id="rId62" Type="http://schemas.openxmlformats.org/officeDocument/2006/relationships/image" Target="media/image31.png"/><Relationship Id="rId61" Type="http://schemas.openxmlformats.org/officeDocument/2006/relationships/image" Target="media/image15.png"/><Relationship Id="rId20" Type="http://schemas.openxmlformats.org/officeDocument/2006/relationships/image" Target="media/image39.png"/><Relationship Id="rId64" Type="http://schemas.openxmlformats.org/officeDocument/2006/relationships/image" Target="media/image73.png"/><Relationship Id="rId63" Type="http://schemas.openxmlformats.org/officeDocument/2006/relationships/image" Target="media/image20.png"/><Relationship Id="rId22" Type="http://schemas.openxmlformats.org/officeDocument/2006/relationships/image" Target="media/image45.png"/><Relationship Id="rId66" Type="http://schemas.openxmlformats.org/officeDocument/2006/relationships/image" Target="media/image65.png"/><Relationship Id="rId21" Type="http://schemas.openxmlformats.org/officeDocument/2006/relationships/image" Target="media/image22.png"/><Relationship Id="rId65" Type="http://schemas.openxmlformats.org/officeDocument/2006/relationships/image" Target="media/image60.png"/><Relationship Id="rId24" Type="http://schemas.openxmlformats.org/officeDocument/2006/relationships/image" Target="media/image48.png"/><Relationship Id="rId68" Type="http://schemas.openxmlformats.org/officeDocument/2006/relationships/image" Target="media/image41.png"/><Relationship Id="rId23" Type="http://schemas.openxmlformats.org/officeDocument/2006/relationships/image" Target="media/image56.png"/><Relationship Id="rId67" Type="http://schemas.openxmlformats.org/officeDocument/2006/relationships/image" Target="media/image16.png"/><Relationship Id="rId60" Type="http://schemas.openxmlformats.org/officeDocument/2006/relationships/image" Target="media/image17.png"/><Relationship Id="rId26" Type="http://schemas.openxmlformats.org/officeDocument/2006/relationships/image" Target="media/image61.png"/><Relationship Id="rId25" Type="http://schemas.openxmlformats.org/officeDocument/2006/relationships/image" Target="media/image26.png"/><Relationship Id="rId69" Type="http://schemas.openxmlformats.org/officeDocument/2006/relationships/image" Target="media/image6.png"/><Relationship Id="rId28" Type="http://schemas.openxmlformats.org/officeDocument/2006/relationships/image" Target="media/image66.png"/><Relationship Id="rId27" Type="http://schemas.openxmlformats.org/officeDocument/2006/relationships/image" Target="media/image71.png"/><Relationship Id="rId29" Type="http://schemas.openxmlformats.org/officeDocument/2006/relationships/image" Target="media/image37.png"/><Relationship Id="rId51" Type="http://schemas.openxmlformats.org/officeDocument/2006/relationships/image" Target="media/image47.png"/><Relationship Id="rId50" Type="http://schemas.openxmlformats.org/officeDocument/2006/relationships/image" Target="media/image58.png"/><Relationship Id="rId53" Type="http://schemas.openxmlformats.org/officeDocument/2006/relationships/image" Target="media/image50.png"/><Relationship Id="rId52" Type="http://schemas.openxmlformats.org/officeDocument/2006/relationships/image" Target="media/image19.png"/><Relationship Id="rId11" Type="http://schemas.openxmlformats.org/officeDocument/2006/relationships/image" Target="media/image8.png"/><Relationship Id="rId55" Type="http://schemas.openxmlformats.org/officeDocument/2006/relationships/image" Target="media/image52.png"/><Relationship Id="rId10" Type="http://schemas.openxmlformats.org/officeDocument/2006/relationships/image" Target="media/image32.png"/><Relationship Id="rId54" Type="http://schemas.openxmlformats.org/officeDocument/2006/relationships/image" Target="media/image44.png"/><Relationship Id="rId13" Type="http://schemas.openxmlformats.org/officeDocument/2006/relationships/image" Target="media/image54.png"/><Relationship Id="rId57" Type="http://schemas.openxmlformats.org/officeDocument/2006/relationships/image" Target="media/image28.png"/><Relationship Id="rId12" Type="http://schemas.openxmlformats.org/officeDocument/2006/relationships/image" Target="media/image55.png"/><Relationship Id="rId56" Type="http://schemas.openxmlformats.org/officeDocument/2006/relationships/image" Target="media/image18.png"/><Relationship Id="rId15" Type="http://schemas.openxmlformats.org/officeDocument/2006/relationships/image" Target="media/image1.png"/><Relationship Id="rId59" Type="http://schemas.openxmlformats.org/officeDocument/2006/relationships/image" Target="media/image35.png"/><Relationship Id="rId14" Type="http://schemas.openxmlformats.org/officeDocument/2006/relationships/image" Target="media/image57.png"/><Relationship Id="rId58" Type="http://schemas.openxmlformats.org/officeDocument/2006/relationships/image" Target="media/image36.png"/><Relationship Id="rId17" Type="http://schemas.openxmlformats.org/officeDocument/2006/relationships/image" Target="media/image62.png"/><Relationship Id="rId16" Type="http://schemas.openxmlformats.org/officeDocument/2006/relationships/image" Target="media/image14.png"/><Relationship Id="rId19" Type="http://schemas.openxmlformats.org/officeDocument/2006/relationships/image" Target="media/image46.png"/><Relationship Id="rId18" Type="http://schemas.openxmlformats.org/officeDocument/2006/relationships/image" Target="media/image6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aNU9IO7imB4+J2u4qyHY6sWO+Q==">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