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76.0" w:type="dxa"/>
        <w:jc w:val="center"/>
        <w:tblLayout w:type="fixed"/>
        <w:tblLook w:val="0400"/>
      </w:tblPr>
      <w:tblGrid>
        <w:gridCol w:w="9576"/>
        <w:tblGridChange w:id="0">
          <w:tblGrid>
            <w:gridCol w:w="9576"/>
          </w:tblGrid>
        </w:tblGridChange>
      </w:tblGrid>
      <w:tr>
        <w:trPr>
          <w:cantSplit w:val="0"/>
          <w:trHeight w:val="2880" w:hRule="atLeast"/>
          <w:tblHeader w:val="0"/>
        </w:trPr>
        <w:tc>
          <w:tcPr/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1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tcBorders>
              <w:bottom w:color="4f81bd" w:space="0" w:sz="4" w:val="single"/>
            </w:tcBorders>
            <w:vAlign w:val="center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60"/>
                <w:szCs w:val="60"/>
                <w:u w:val="none"/>
                <w:shd w:fill="auto" w:val="clear"/>
                <w:vertAlign w:val="baseline"/>
                <w:rtl w:val="0"/>
              </w:rPr>
              <w:t xml:space="preserve">Prueba de Caja Negra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4f81bd" w:space="0" w:sz="4" w:val="single"/>
            </w:tcBorders>
          </w:tcPr>
          <w:p w:rsidR="00000000" w:rsidDel="00000000" w:rsidP="00000000" w:rsidRDefault="00000000" w:rsidRPr="00000000" w14:paraId="00000005">
            <w:pPr>
              <w:jc w:val="center"/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36"/>
                <w:szCs w:val="36"/>
                <w:rtl w:val="0"/>
              </w:rPr>
              <w:t xml:space="preserve">“Gestión de Ventas y Compras DIDEB”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14" w:hRule="atLeast"/>
          <w:tblHeader w:val="0"/>
        </w:trPr>
        <w:tc>
          <w:tcPr/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44"/>
                <w:szCs w:val="4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/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Integrantes: 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Sebastian Alvarez</w:t>
            </w:r>
          </w:p>
          <w:p w:rsidR="00000000" w:rsidDel="00000000" w:rsidP="00000000" w:rsidRDefault="00000000" w:rsidRPr="00000000" w14:paraId="0000000C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Madely Betancourt</w:t>
            </w:r>
          </w:p>
          <w:p w:rsidR="00000000" w:rsidDel="00000000" w:rsidP="00000000" w:rsidRDefault="00000000" w:rsidRPr="00000000" w14:paraId="0000000D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Luis Carvajal</w:t>
            </w:r>
          </w:p>
          <w:p w:rsidR="00000000" w:rsidDel="00000000" w:rsidP="00000000" w:rsidRDefault="00000000" w:rsidRPr="00000000" w14:paraId="0000000E">
            <w:pPr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Johanna Molina</w:t>
            </w:r>
          </w:p>
          <w:p w:rsidR="00000000" w:rsidDel="00000000" w:rsidP="00000000" w:rsidRDefault="00000000" w:rsidRPr="00000000" w14:paraId="0000000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Carlos Puco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Fecha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: 2022-01-31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6"/>
          <w:szCs w:val="26"/>
          <w:u w:val="none"/>
          <w:shd w:fill="auto" w:val="clear"/>
          <w:vertAlign w:val="baseline"/>
          <w:rtl w:val="0"/>
        </w:rPr>
        <w:t xml:space="preserve">Partición de clases equivalentes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Módulo de Clientes</w:t>
      </w:r>
    </w:p>
    <w:p w:rsidR="00000000" w:rsidDel="00000000" w:rsidP="00000000" w:rsidRDefault="00000000" w:rsidRPr="00000000" w14:paraId="0000001E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Agregar Cliente</w:t>
      </w:r>
    </w:p>
    <w:tbl>
      <w:tblPr>
        <w:tblStyle w:val="Table2"/>
        <w:tblW w:w="8503.511811023624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20.1478282956568"/>
        <w:gridCol w:w="2797.929692659386"/>
        <w:gridCol w:w="3785.434290068581"/>
        <w:tblGridChange w:id="0">
          <w:tblGrid>
            <w:gridCol w:w="1920.1478282956568"/>
            <w:gridCol w:w="2797.929692659386"/>
            <w:gridCol w:w="3785.434290068581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285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F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Condición entrada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4285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0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Clase equivalencia válida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4285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1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Clase equivalencia no valida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clientName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: Cadena de caracteres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4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2: Valor numérico</w:t>
            </w:r>
          </w:p>
          <w:p w:rsidR="00000000" w:rsidDel="00000000" w:rsidP="00000000" w:rsidRDefault="00000000" w:rsidRPr="00000000" w14:paraId="00000025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3: Vacío 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clientAddress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 : Cadena de caracteres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8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5: Valor numérico</w:t>
            </w:r>
          </w:p>
          <w:p w:rsidR="00000000" w:rsidDel="00000000" w:rsidP="00000000" w:rsidRDefault="00000000" w:rsidRPr="00000000" w14:paraId="00000029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6: Vacío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clinicName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7: Cadena de caracteres</w:t>
            </w:r>
          </w:p>
          <w:p w:rsidR="00000000" w:rsidDel="00000000" w:rsidP="00000000" w:rsidRDefault="00000000" w:rsidRPr="00000000" w14:paraId="0000002C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8: Vacío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D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9: Valor numérico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clientPhones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10: Numérico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0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11: Cadena de caracteres</w:t>
            </w:r>
          </w:p>
          <w:p w:rsidR="00000000" w:rsidDel="00000000" w:rsidP="00000000" w:rsidRDefault="00000000" w:rsidRPr="00000000" w14:paraId="00000031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12: Vacío</w:t>
            </w:r>
          </w:p>
        </w:tc>
      </w:tr>
    </w:tbl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505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75"/>
        <w:gridCol w:w="1305"/>
        <w:gridCol w:w="3210"/>
        <w:gridCol w:w="3015"/>
        <w:tblGridChange w:id="0">
          <w:tblGrid>
            <w:gridCol w:w="975"/>
            <w:gridCol w:w="1305"/>
            <w:gridCol w:w="3210"/>
            <w:gridCol w:w="3015"/>
          </w:tblGrid>
        </w:tblGridChange>
      </w:tblGrid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bbc0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N° Caso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bbc0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Clase de equivalencia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bbc0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Datos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bbc0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Resultado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1 4 7 10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Juan Perez, Las Casas, DentalEC, 0992886635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Has ingresado al cliente correctamente!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1 4 8 10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Juan Perez, Las Casas, null, 0992886635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Has ingresado al cliente correctamente!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2 4 8 10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2, Las Casas, null, 0992886635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¡ERROR!, el nombre del cliente no puede ser numérico!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3 4 8 10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null, Las casas, null, 0992886635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¡ERROR! el nombre del cliente no puede estar vacío!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1 5 8 10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Juan Perez, 2, null, 0992886635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¡ERROR! la dirección del cliente no puede ser numérica!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1 6 8 10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Juan Perez, null, null, 0992886635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¡ERROR! la dirección del cliente no puede estar vacía!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1 4 8 11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Juan perez, Las casas, null, abcde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¡ERROR! el teléfono del cliente no puede ser una cadena!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1 4 8 12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Juan Perez, Las casas, null, null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¡ERROR! el teléfono del cliente no puede estar vacío!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2 5 9 11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2, 2, 2, abcde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Ingrese los campos correctamente!</w:t>
            </w:r>
          </w:p>
        </w:tc>
      </w:tr>
    </w:tbl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Errores en Agregar Cliente:</w:t>
      </w:r>
    </w:p>
    <w:p w:rsidR="00000000" w:rsidDel="00000000" w:rsidP="00000000" w:rsidRDefault="00000000" w:rsidRPr="00000000" w14:paraId="0000005D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92003" cy="2818372"/>
            <wp:effectExtent b="0" l="0" r="0" t="0"/>
            <wp:docPr id="7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2003" cy="2818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Ingreso de Cliente correcto:</w:t>
      </w:r>
    </w:p>
    <w:p w:rsidR="00000000" w:rsidDel="00000000" w:rsidP="00000000" w:rsidRDefault="00000000" w:rsidRPr="00000000" w14:paraId="0000005F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048953" cy="3162258"/>
            <wp:effectExtent b="0" l="0" r="0" t="0"/>
            <wp:docPr id="5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953" cy="31622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Editar Cliente</w:t>
      </w:r>
    </w:p>
    <w:tbl>
      <w:tblPr>
        <w:tblStyle w:val="Table4"/>
        <w:tblW w:w="8503.511811023624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20.1478282956568"/>
        <w:gridCol w:w="2797.929692659386"/>
        <w:gridCol w:w="3785.434290068581"/>
        <w:tblGridChange w:id="0">
          <w:tblGrid>
            <w:gridCol w:w="1920.1478282956568"/>
            <w:gridCol w:w="2797.929692659386"/>
            <w:gridCol w:w="3785.434290068581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285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Condición entrada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4285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Clase equivalencia válida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4285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Clase equivalencia no valida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clientName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: Selección validada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clientAddress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: Cadena de caracteres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3: Valor numérico</w:t>
            </w:r>
          </w:p>
          <w:p w:rsidR="00000000" w:rsidDel="00000000" w:rsidP="00000000" w:rsidRDefault="00000000" w:rsidRPr="00000000" w14:paraId="0000006B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4: Vacío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clinicName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5: Cadena de caracteres</w:t>
            </w:r>
          </w:p>
          <w:p w:rsidR="00000000" w:rsidDel="00000000" w:rsidP="00000000" w:rsidRDefault="00000000" w:rsidRPr="00000000" w14:paraId="0000006E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6: Vacío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7: Valor numérico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clientPhones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8: Numérico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9: Cadena de caracteres</w:t>
            </w:r>
          </w:p>
          <w:p w:rsidR="00000000" w:rsidDel="00000000" w:rsidP="00000000" w:rsidRDefault="00000000" w:rsidRPr="00000000" w14:paraId="00000073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10: Vacío</w:t>
            </w:r>
          </w:p>
        </w:tc>
      </w:tr>
    </w:tbl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505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75"/>
        <w:gridCol w:w="1305"/>
        <w:gridCol w:w="3210"/>
        <w:gridCol w:w="3015"/>
        <w:tblGridChange w:id="0">
          <w:tblGrid>
            <w:gridCol w:w="975"/>
            <w:gridCol w:w="1305"/>
            <w:gridCol w:w="3210"/>
            <w:gridCol w:w="3015"/>
          </w:tblGrid>
        </w:tblGridChange>
      </w:tblGrid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bbc0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N° Caso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bbc0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Clase de equivalencia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bbc0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Datos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bbc0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Resultado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1 2 5 8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Juan Perez, Las casas, DentalEC, 0992886635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Has modificado al cliente correctamente!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1, 2, 6, 8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Juan Perez, Las Casas, null, 0992886635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Has modificado al cliente correctamente!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1 3 5 8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Juan Perez, 2, DentalEC, 0992886635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¡ERROR! La dirección del cliente no puede ser numérica!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1 4 5 8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Juan Perez, null, DentalEC, 0992886635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¡ERROR! La dirección del cliente no puede estar vacía!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1 2 7 8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Juan Perez, Las Casas, 2, 0992886635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¡ERROR! El nombre de la clínica no puede ser numérica!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1 2 6 9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Juan Perez, Las Casas, null, abcde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¡ERROR! El teléfono del cliente no puede ser una cadena!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1 2 6 10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Juan Perez, Las Casas, null, null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¡ERROR! El teléfono del cliente no puede estar vacío!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1 3 7 9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Juan Perez, 2, 2, abcde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Ingrese los campos correctamente!</w:t>
            </w:r>
          </w:p>
        </w:tc>
      </w:tr>
    </w:tbl>
    <w:p w:rsidR="00000000" w:rsidDel="00000000" w:rsidP="00000000" w:rsidRDefault="00000000" w:rsidRPr="00000000" w14:paraId="0000009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Errores en editar cliente:</w:t>
      </w:r>
    </w:p>
    <w:p w:rsidR="00000000" w:rsidDel="00000000" w:rsidP="00000000" w:rsidRDefault="00000000" w:rsidRPr="00000000" w14:paraId="0000009B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58653" cy="2736527"/>
            <wp:effectExtent b="0" l="0" r="0" t="0"/>
            <wp:docPr id="7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8653" cy="2736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Edición de cliente correcta:</w:t>
      </w:r>
    </w:p>
    <w:p w:rsidR="00000000" w:rsidDel="00000000" w:rsidP="00000000" w:rsidRDefault="00000000" w:rsidRPr="00000000" w14:paraId="0000009D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48928" cy="2976175"/>
            <wp:effectExtent b="0" l="0" r="0" t="0"/>
            <wp:docPr id="6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8928" cy="297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Eliminar Cliente</w:t>
      </w:r>
    </w:p>
    <w:tbl>
      <w:tblPr>
        <w:tblStyle w:val="Table6"/>
        <w:tblW w:w="8503.511811023624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20.1478282956568"/>
        <w:gridCol w:w="2797.929692659386"/>
        <w:gridCol w:w="3785.434290068581"/>
        <w:tblGridChange w:id="0">
          <w:tblGrid>
            <w:gridCol w:w="1920.1478282956568"/>
            <w:gridCol w:w="2797.929692659386"/>
            <w:gridCol w:w="3785.434290068581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285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1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Condición entrada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4285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Clase equivalencia válida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4285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3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Clase equivalencia no valida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clientName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: Selección validada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6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505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75"/>
        <w:gridCol w:w="1305"/>
        <w:gridCol w:w="3210"/>
        <w:gridCol w:w="3015"/>
        <w:tblGridChange w:id="0">
          <w:tblGrid>
            <w:gridCol w:w="975"/>
            <w:gridCol w:w="1305"/>
            <w:gridCol w:w="3210"/>
            <w:gridCol w:w="3015"/>
          </w:tblGrid>
        </w:tblGridChange>
      </w:tblGrid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bbc0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N° Caso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bbc0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Clase de equivalencia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bbc0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Datos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bbc0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Resultado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Juan Perez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Has eliminado al cliente correctamente!</w:t>
            </w:r>
          </w:p>
        </w:tc>
      </w:tr>
    </w:tbl>
    <w:p w:rsidR="00000000" w:rsidDel="00000000" w:rsidP="00000000" w:rsidRDefault="00000000" w:rsidRPr="00000000" w14:paraId="000000B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Eliminación del cliente correcta:</w:t>
      </w:r>
    </w:p>
    <w:p w:rsidR="00000000" w:rsidDel="00000000" w:rsidP="00000000" w:rsidRDefault="00000000" w:rsidRPr="00000000" w14:paraId="000000B2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20578" cy="2827761"/>
            <wp:effectExtent b="0" l="0" r="0" t="0"/>
            <wp:docPr id="6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0578" cy="2827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Buscar Cliente por nombre</w:t>
      </w:r>
    </w:p>
    <w:tbl>
      <w:tblPr>
        <w:tblStyle w:val="Table8"/>
        <w:tblW w:w="8503.511811023624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20.1478282956568"/>
        <w:gridCol w:w="2797.929692659386"/>
        <w:gridCol w:w="3785.434290068581"/>
        <w:tblGridChange w:id="0">
          <w:tblGrid>
            <w:gridCol w:w="1920.1478282956568"/>
            <w:gridCol w:w="2797.929692659386"/>
            <w:gridCol w:w="3785.434290068581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285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Condición entrada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4285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5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Clase equivalencia válida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4285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6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Clase equivalencia no valida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clientName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: Selección validada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9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8505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75"/>
        <w:gridCol w:w="1305"/>
        <w:gridCol w:w="3210"/>
        <w:gridCol w:w="3015"/>
        <w:tblGridChange w:id="0">
          <w:tblGrid>
            <w:gridCol w:w="975"/>
            <w:gridCol w:w="1305"/>
            <w:gridCol w:w="3210"/>
            <w:gridCol w:w="3015"/>
          </w:tblGrid>
        </w:tblGridChange>
      </w:tblGrid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bbc0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N° Caso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bbc0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Clase de equivalencia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bbc0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Datos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bbc0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Resultado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Juan Perez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*Se muestran los datos de dirección, nombre de la clínica y teléfono/s en cuadros de texto que no permiten editar su texto*</w:t>
            </w:r>
          </w:p>
        </w:tc>
      </w:tr>
    </w:tbl>
    <w:p w:rsidR="00000000" w:rsidDel="00000000" w:rsidP="00000000" w:rsidRDefault="00000000" w:rsidRPr="00000000" w14:paraId="000000C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Búsqueda de cliente por nombre correcta:</w:t>
      </w:r>
    </w:p>
    <w:p w:rsidR="00000000" w:rsidDel="00000000" w:rsidP="00000000" w:rsidRDefault="00000000" w:rsidRPr="00000000" w14:paraId="000000C5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020503" cy="2460519"/>
            <wp:effectExtent b="0" l="0" r="0" t="0"/>
            <wp:docPr id="6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0503" cy="24605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Buscar Cliente por nombre de la clínica</w:t>
      </w:r>
    </w:p>
    <w:tbl>
      <w:tblPr>
        <w:tblStyle w:val="Table10"/>
        <w:tblW w:w="8503.511811023624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20.1478282956568"/>
        <w:gridCol w:w="2797.929692659386"/>
        <w:gridCol w:w="3785.434290068581"/>
        <w:tblGridChange w:id="0">
          <w:tblGrid>
            <w:gridCol w:w="1920.1478282956568"/>
            <w:gridCol w:w="2797.929692659386"/>
            <w:gridCol w:w="3785.434290068581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285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7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Condición entrada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4285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8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Clase equivalencia válida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4285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9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Clase equivalencia no valida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clinicName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: Selección validada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C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8505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75"/>
        <w:gridCol w:w="1305"/>
        <w:gridCol w:w="3210"/>
        <w:gridCol w:w="3015"/>
        <w:tblGridChange w:id="0">
          <w:tblGrid>
            <w:gridCol w:w="975"/>
            <w:gridCol w:w="1305"/>
            <w:gridCol w:w="3210"/>
            <w:gridCol w:w="3015"/>
          </w:tblGrid>
        </w:tblGridChange>
      </w:tblGrid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bbc0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N° Caso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bbc0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Clase de equivalencia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bbc0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Datos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bbc0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1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Resultado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2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4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DentalShop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5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*Se muestran los datos de nombre, dirección, nombre de la clínica y teléfonos en forma de tabla de todos los clientes que trabajen en la clínica ingresada.*</w:t>
            </w:r>
          </w:p>
        </w:tc>
      </w:tr>
    </w:tbl>
    <w:p w:rsidR="00000000" w:rsidDel="00000000" w:rsidP="00000000" w:rsidRDefault="00000000" w:rsidRPr="00000000" w14:paraId="000000D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Búsqueda por nombre de la clínica correcta:</w:t>
      </w:r>
    </w:p>
    <w:p w:rsidR="00000000" w:rsidDel="00000000" w:rsidP="00000000" w:rsidRDefault="00000000" w:rsidRPr="00000000" w14:paraId="000000D8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08638" cy="2686368"/>
            <wp:effectExtent b="0" l="0" r="0" t="0"/>
            <wp:docPr id="7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8638" cy="2686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Módulo de Proveedores</w:t>
      </w:r>
    </w:p>
    <w:p w:rsidR="00000000" w:rsidDel="00000000" w:rsidP="00000000" w:rsidRDefault="00000000" w:rsidRPr="00000000" w14:paraId="000000D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Agregar Proveedor</w:t>
      </w:r>
    </w:p>
    <w:tbl>
      <w:tblPr>
        <w:tblStyle w:val="Table12"/>
        <w:tblW w:w="8503.511811023624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20.1478282956568"/>
        <w:gridCol w:w="2797.929692659386"/>
        <w:gridCol w:w="3785.434290068581"/>
        <w:tblGridChange w:id="0">
          <w:tblGrid>
            <w:gridCol w:w="1920.1478282956568"/>
            <w:gridCol w:w="2797.929692659386"/>
            <w:gridCol w:w="3785.434290068581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285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B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Condición entrada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4285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C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Clase equivalencia válida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4285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D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Clase equivalencia no valida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E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SupplierName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DF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: Cadena de caracteres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0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2: Valor numérico o alfanumérico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FactoryName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2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 : Cadena de caracteres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3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4: Valor alfanumérico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SupplierAddress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5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 : Cadena de caracteres alfanumérica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6: Valor numérico</w:t>
            </w:r>
          </w:p>
          <w:p w:rsidR="00000000" w:rsidDel="00000000" w:rsidP="00000000" w:rsidRDefault="00000000" w:rsidRPr="00000000" w14:paraId="000000E7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7: Vacío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8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SupplierPhones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9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8: Cadena de caracteres alfanumérica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9: Letras</w:t>
            </w:r>
          </w:p>
        </w:tc>
      </w:tr>
    </w:tbl>
    <w:p w:rsidR="00000000" w:rsidDel="00000000" w:rsidP="00000000" w:rsidRDefault="00000000" w:rsidRPr="00000000" w14:paraId="000000EB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10350.0" w:type="dxa"/>
        <w:jc w:val="left"/>
        <w:tblInd w:w="-90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15"/>
        <w:gridCol w:w="1260"/>
        <w:gridCol w:w="1395"/>
        <w:gridCol w:w="1200"/>
        <w:gridCol w:w="1470"/>
        <w:gridCol w:w="1785"/>
        <w:gridCol w:w="2325"/>
        <w:tblGridChange w:id="0">
          <w:tblGrid>
            <w:gridCol w:w="915"/>
            <w:gridCol w:w="1260"/>
            <w:gridCol w:w="1395"/>
            <w:gridCol w:w="1200"/>
            <w:gridCol w:w="1470"/>
            <w:gridCol w:w="1785"/>
            <w:gridCol w:w="2325"/>
          </w:tblGrid>
        </w:tblGridChange>
      </w:tblGrid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bbc0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N° Caso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bbc0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D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Clase de equivalencia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bbc0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E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SupplierName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bbc0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EF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FactoryName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bbc0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0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SupplierAddress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bbc0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1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SupplierPhones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bbc0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2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Resultado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1, 3, 4, 8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Andres Castro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Dental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7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Las casas N41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8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3147368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9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"Has ingresado el proveedor correctamente!"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A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2, 3, 5, 8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Andres 1 Castro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D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Dental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E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Las casas N41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3147368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0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Error Nombre Invalido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2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1, 4, 5,8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3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Andres Castro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Dental!_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5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Las casas N41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6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3147368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7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Error nombre de empresa invalida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8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9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1, 3, 6, 8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A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Andres Castro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B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Dental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41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D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3147368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E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Error direccion invalida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0F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0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1, 3, 7, 8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1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Andres Castro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2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Dental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3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3147368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5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Error dirección vacía 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6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7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1, 3, 5, 9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8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Andres Castro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9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Dental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A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Las casa N41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B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314sdb34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1C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Error telefono invalido </w:t>
            </w:r>
          </w:p>
          <w:p w:rsidR="00000000" w:rsidDel="00000000" w:rsidP="00000000" w:rsidRDefault="00000000" w:rsidRPr="00000000" w14:paraId="0000011D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Imagenes de Agregar Proveedor:</w:t>
      </w:r>
    </w:p>
    <w:p w:rsidR="00000000" w:rsidDel="00000000" w:rsidP="00000000" w:rsidRDefault="00000000" w:rsidRPr="00000000" w14:paraId="0000012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597293" cy="2733993"/>
            <wp:effectExtent b="0" l="0" r="0" t="0"/>
            <wp:docPr id="5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7293" cy="27339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2283959" cy="1009576"/>
            <wp:effectExtent b="0" l="0" r="0" t="0"/>
            <wp:docPr id="6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3959" cy="1009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167688" cy="2286318"/>
            <wp:effectExtent b="0" l="0" r="0" t="0"/>
            <wp:docPr id="7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7688" cy="2286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221706" cy="1086168"/>
            <wp:effectExtent b="0" l="0" r="0" t="0"/>
            <wp:docPr id="6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1706" cy="1086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Eliminar Proveedor</w:t>
      </w:r>
    </w:p>
    <w:tbl>
      <w:tblPr>
        <w:tblStyle w:val="Table14"/>
        <w:tblW w:w="8503.511811023624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20.1478282956568"/>
        <w:gridCol w:w="2797.929692659386"/>
        <w:gridCol w:w="3785.434290068581"/>
        <w:tblGridChange w:id="0">
          <w:tblGrid>
            <w:gridCol w:w="1920.1478282956568"/>
            <w:gridCol w:w="2797.929692659386"/>
            <w:gridCol w:w="3785.434290068581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285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3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Condición entrada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4285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4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Clase equivalencia válida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4285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5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Clase equivalencia no válida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6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SupplierName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7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1: Cadena de caracteres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8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2: Vacio</w:t>
            </w:r>
          </w:p>
        </w:tc>
      </w:tr>
    </w:tbl>
    <w:p w:rsidR="00000000" w:rsidDel="00000000" w:rsidP="00000000" w:rsidRDefault="00000000" w:rsidRPr="00000000" w14:paraId="000001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795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1500"/>
        <w:gridCol w:w="1500"/>
        <w:gridCol w:w="3450"/>
        <w:tblGridChange w:id="0">
          <w:tblGrid>
            <w:gridCol w:w="1500"/>
            <w:gridCol w:w="1500"/>
            <w:gridCol w:w="1500"/>
            <w:gridCol w:w="3450"/>
          </w:tblGrid>
        </w:tblGridChange>
      </w:tblGrid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bbc0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B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N° Caso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bbc0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Clase de equivalencia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bbc0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D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SupplierName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bbc0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E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Resultado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2F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0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1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Carlos Casas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2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"Has eliminado al proveedor correctamente!","Eliminación del proveedor correcta"</w:t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3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4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5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6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Seleccione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un proveedor!","Error en la eliminación de proveedor"</w:t>
            </w:r>
          </w:p>
        </w:tc>
      </w:tr>
    </w:tbl>
    <w:p w:rsidR="00000000" w:rsidDel="00000000" w:rsidP="00000000" w:rsidRDefault="00000000" w:rsidRPr="00000000" w14:paraId="000001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Imagenes de Eliminar proveedor</w:t>
      </w:r>
    </w:p>
    <w:p w:rsidR="00000000" w:rsidDel="00000000" w:rsidP="00000000" w:rsidRDefault="00000000" w:rsidRPr="00000000" w14:paraId="0000013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94990" cy="1800543"/>
            <wp:effectExtent b="0" l="0" r="0" t="0"/>
            <wp:docPr id="5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4990" cy="18005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2344103" cy="773554"/>
            <wp:effectExtent b="0" l="0" r="0" t="0"/>
            <wp:docPr id="5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4103" cy="7735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171950" cy="2943225"/>
            <wp:effectExtent b="0" l="0" r="0" t="0"/>
            <wp:docPr id="6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Módulo de Productos</w:t>
      </w:r>
    </w:p>
    <w:p w:rsidR="00000000" w:rsidDel="00000000" w:rsidP="00000000" w:rsidRDefault="00000000" w:rsidRPr="00000000" w14:paraId="000001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Agregar Producto</w:t>
      </w:r>
    </w:p>
    <w:tbl>
      <w:tblPr>
        <w:tblStyle w:val="Table16"/>
        <w:tblW w:w="8503.511811023624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20.1478282956568"/>
        <w:gridCol w:w="2797.929692659386"/>
        <w:gridCol w:w="3785.434290068581"/>
        <w:tblGridChange w:id="0">
          <w:tblGrid>
            <w:gridCol w:w="1920.1478282956568"/>
            <w:gridCol w:w="2797.929692659386"/>
            <w:gridCol w:w="3785.434290068581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285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D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Condición entrada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4285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E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Clase equivalencia válida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4285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3F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Clase equivalencia no valida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Name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: Cadena de caracteres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2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2: Valor numérico</w:t>
            </w:r>
          </w:p>
          <w:p w:rsidR="00000000" w:rsidDel="00000000" w:rsidP="00000000" w:rsidRDefault="00000000" w:rsidRPr="00000000" w14:paraId="00000143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3: Vacío 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4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PriceSell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5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 : valor numérico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6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5: Cadena de Caracteres</w:t>
            </w:r>
          </w:p>
          <w:p w:rsidR="00000000" w:rsidDel="00000000" w:rsidP="00000000" w:rsidRDefault="00000000" w:rsidRPr="00000000" w14:paraId="00000147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6: Vacío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PricePurchase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7: valor numérico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A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8: Cadena de caracteres</w:t>
            </w:r>
          </w:p>
          <w:p w:rsidR="00000000" w:rsidDel="00000000" w:rsidP="00000000" w:rsidRDefault="00000000" w:rsidRPr="00000000" w14:paraId="0000014B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9: Valor numérico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C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Description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10: Cadena de caracteres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4E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11: Valor numérico</w:t>
            </w:r>
          </w:p>
          <w:p w:rsidR="00000000" w:rsidDel="00000000" w:rsidP="00000000" w:rsidRDefault="00000000" w:rsidRPr="00000000" w14:paraId="0000014F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12: Vacío</w:t>
            </w:r>
          </w:p>
        </w:tc>
      </w:tr>
    </w:tbl>
    <w:p w:rsidR="00000000" w:rsidDel="00000000" w:rsidP="00000000" w:rsidRDefault="00000000" w:rsidRPr="00000000" w14:paraId="000001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8505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75"/>
        <w:gridCol w:w="1305"/>
        <w:gridCol w:w="3210"/>
        <w:gridCol w:w="3015"/>
        <w:tblGridChange w:id="0">
          <w:tblGrid>
            <w:gridCol w:w="975"/>
            <w:gridCol w:w="1305"/>
            <w:gridCol w:w="3210"/>
            <w:gridCol w:w="3015"/>
          </w:tblGrid>
        </w:tblGridChange>
      </w:tblGrid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bbc0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2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N° Caso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bbc0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Clase de equivalencia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bbc0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Datos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bbc0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Resultado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1 4 7 10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Ortodoncia,12 , 13, de mental de uso personal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Has ingresado al cliente correctamente!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1 4 8 10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C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Ortodoncia,2 , 13, de mental de uso personal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Has ingresado al cliente correctamente!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F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2 4 8 10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0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4,12 , dos, de mental de uso personal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¡ERROR!, el nombre del cliente no puede ser numérico!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2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3 4 8 10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4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null, 12, tres, de metal de uso personal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5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¡ERROR! el nombre del cliente no puede estar vacío!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6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7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1 5 8 10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8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Juan Perez, tres, null, de metal de uso personal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¡ERROR! la dirección del cliente no puede ser numérica!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A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B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1 6 8 10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C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Ortodoncia, null, null, de metal de uso personal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D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¡ERROR! la dirección del cliente no puede estar vacía!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E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F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1 4 8 11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0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Ortodoncia, 10, dos, 13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1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¡ERROR! el teléfono del cliente no puede ser una cadena!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2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3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1 4 8 12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4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Ortodoncia, 10, dos, null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5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¡ERROR! el teléfono del cliente no puede estar vacío!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6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7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2 5 9 11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8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2, 2, 2, abcde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9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Ingrese los campos correctamente!</w:t>
            </w:r>
          </w:p>
        </w:tc>
      </w:tr>
    </w:tbl>
    <w:p w:rsidR="00000000" w:rsidDel="00000000" w:rsidP="00000000" w:rsidRDefault="00000000" w:rsidRPr="00000000" w14:paraId="000001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704736" cy="2733358"/>
            <wp:effectExtent b="0" l="0" r="0" t="0"/>
            <wp:docPr id="5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4736" cy="27333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Consultar producto por Nombre</w:t>
      </w:r>
    </w:p>
    <w:tbl>
      <w:tblPr>
        <w:tblStyle w:val="Table18"/>
        <w:tblW w:w="8503.511811023624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20.1478282956568"/>
        <w:gridCol w:w="2797.929692659386"/>
        <w:gridCol w:w="3785.434290068581"/>
        <w:tblGridChange w:id="0">
          <w:tblGrid>
            <w:gridCol w:w="1920.1478282956568"/>
            <w:gridCol w:w="2797.929692659386"/>
            <w:gridCol w:w="3785.434290068581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285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E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Condición entrada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4285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F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Clase equivalencia válida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4285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0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Clase equivalencia no valida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1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Name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2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: Edición validada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3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4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PriceSell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5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: valor numérico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6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3: Cadena de Caracteres</w:t>
            </w:r>
          </w:p>
          <w:p w:rsidR="00000000" w:rsidDel="00000000" w:rsidP="00000000" w:rsidRDefault="00000000" w:rsidRPr="00000000" w14:paraId="00000187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4: Vacío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8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PricePurchase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9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5: valor numérico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A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6: Cadena de caracteres</w:t>
            </w:r>
          </w:p>
          <w:p w:rsidR="00000000" w:rsidDel="00000000" w:rsidP="00000000" w:rsidRDefault="00000000" w:rsidRPr="00000000" w14:paraId="0000018B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7: Valor numérico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C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Description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D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8: Cadena de caracteres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E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9: Valor numérico</w:t>
            </w:r>
          </w:p>
          <w:p w:rsidR="00000000" w:rsidDel="00000000" w:rsidP="00000000" w:rsidRDefault="00000000" w:rsidRPr="00000000" w14:paraId="0000018F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10: Vacío</w:t>
            </w:r>
          </w:p>
        </w:tc>
      </w:tr>
    </w:tbl>
    <w:p w:rsidR="00000000" w:rsidDel="00000000" w:rsidP="00000000" w:rsidRDefault="00000000" w:rsidRPr="00000000" w14:paraId="0000019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8505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75"/>
        <w:gridCol w:w="1305"/>
        <w:gridCol w:w="3210"/>
        <w:gridCol w:w="3015"/>
        <w:tblGridChange w:id="0">
          <w:tblGrid>
            <w:gridCol w:w="975"/>
            <w:gridCol w:w="1305"/>
            <w:gridCol w:w="3210"/>
            <w:gridCol w:w="3015"/>
          </w:tblGrid>
        </w:tblGridChange>
      </w:tblGrid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bbc0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2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N° Caso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bbc0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3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Clase de equivalencia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bbc0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4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Datos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bbc0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5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Resultado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6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7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1 4 7 10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8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Ortodoncia,12 , 13, de mental de uso personal 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9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Has ingresado al cliente correctamente!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A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B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1 4 8 10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C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Ortodoncia,2 , 13, de mental de uso personal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D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Has ingresado al cliente correctamente!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E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F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2 4 8 10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0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4,12 , dos, de mental de uso personal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1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¡ERROR!, el nombre del cliente no puede ser numérico!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2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3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3 4 8 10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4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null, 12, tres, de metal de uso personal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5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  <w:highlight w:val="red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red"/>
                <w:rtl w:val="0"/>
              </w:rPr>
              <w:t xml:space="preserve">¡ERROR! el nombre del cliente no puede estar vacío!</w:t>
            </w:r>
          </w:p>
        </w:tc>
      </w:tr>
    </w:tbl>
    <w:p w:rsidR="00000000" w:rsidDel="00000000" w:rsidP="00000000" w:rsidRDefault="00000000" w:rsidRPr="00000000" w14:paraId="000001A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590761" cy="3647758"/>
            <wp:effectExtent b="0" l="0" r="0" t="0"/>
            <wp:docPr id="5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761" cy="36477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Consultar Producto por rango de precio</w:t>
      </w:r>
    </w:p>
    <w:p w:rsidR="00000000" w:rsidDel="00000000" w:rsidP="00000000" w:rsidRDefault="00000000" w:rsidRPr="00000000" w14:paraId="000001A9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8503.511811023624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20.1478282956568"/>
        <w:gridCol w:w="2797.929692659386"/>
        <w:gridCol w:w="3785.434290068581"/>
        <w:tblGridChange w:id="0">
          <w:tblGrid>
            <w:gridCol w:w="1920.1478282956568"/>
            <w:gridCol w:w="2797.929692659386"/>
            <w:gridCol w:w="3785.434290068581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285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A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Condición entrada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4285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B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Clase equivalencia válida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4285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C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Clase equivalencia no valida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D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PriceMin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E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1:Valor numérico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AF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2: Vacío</w:t>
            </w:r>
          </w:p>
          <w:p w:rsidR="00000000" w:rsidDel="00000000" w:rsidP="00000000" w:rsidRDefault="00000000" w:rsidRPr="00000000" w14:paraId="000001B0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3:Cadena de caracteres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1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PriceMax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2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4:Valor numérico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B3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5:vacío</w:t>
            </w:r>
          </w:p>
          <w:p w:rsidR="00000000" w:rsidDel="00000000" w:rsidP="00000000" w:rsidRDefault="00000000" w:rsidRPr="00000000" w14:paraId="000001B4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6:Cadena de caracteres</w:t>
            </w:r>
          </w:p>
        </w:tc>
      </w:tr>
    </w:tbl>
    <w:p w:rsidR="00000000" w:rsidDel="00000000" w:rsidP="00000000" w:rsidRDefault="00000000" w:rsidRPr="00000000" w14:paraId="000001B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8505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75"/>
        <w:gridCol w:w="1305"/>
        <w:gridCol w:w="3210"/>
        <w:gridCol w:w="3015"/>
        <w:tblGridChange w:id="0">
          <w:tblGrid>
            <w:gridCol w:w="975"/>
            <w:gridCol w:w="1305"/>
            <w:gridCol w:w="3210"/>
            <w:gridCol w:w="3015"/>
          </w:tblGrid>
        </w:tblGridChange>
      </w:tblGrid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bbc0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7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N° Caso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bbc0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8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Clase de equivalencia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bbc0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9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Datos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bbc0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A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Resultado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B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C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D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2, 5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E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lista los productos en ese rango de precio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F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0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1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1, null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2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Ingrese los campos correctamente!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3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4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5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1,dos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6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Ingrese los campos correctamente!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7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8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9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null,5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A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Ingrese los campos correctamente!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B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C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3 6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D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dos,cuatro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E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Ingrese los campos correctamente!</w:t>
            </w:r>
          </w:p>
        </w:tc>
      </w:tr>
    </w:tbl>
    <w:p w:rsidR="00000000" w:rsidDel="00000000" w:rsidP="00000000" w:rsidRDefault="00000000" w:rsidRPr="00000000" w14:paraId="000001C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111500"/>
            <wp:effectExtent b="0" l="0" r="0" t="0"/>
            <wp:docPr id="6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Módulo de Ventas</w:t>
      </w:r>
    </w:p>
    <w:p w:rsidR="00000000" w:rsidDel="00000000" w:rsidP="00000000" w:rsidRDefault="00000000" w:rsidRPr="00000000" w14:paraId="000001D2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Agregar Venta</w:t>
      </w:r>
    </w:p>
    <w:tbl>
      <w:tblPr>
        <w:tblStyle w:val="Table22"/>
        <w:tblW w:w="8503.511811023624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20.1478282956568"/>
        <w:gridCol w:w="2797.929692659386"/>
        <w:gridCol w:w="3785.434290068581"/>
        <w:tblGridChange w:id="0">
          <w:tblGrid>
            <w:gridCol w:w="1920.1478282956568"/>
            <w:gridCol w:w="2797.929692659386"/>
            <w:gridCol w:w="3785.434290068581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285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3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Condición entrada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4285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4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Clase equivalencia válida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4285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5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Clase equivalencia no válida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D6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IDclient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D7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: Número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8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2: Valor no numérico</w:t>
            </w:r>
          </w:p>
          <w:p w:rsidR="00000000" w:rsidDel="00000000" w:rsidP="00000000" w:rsidRDefault="00000000" w:rsidRPr="00000000" w14:paraId="000001D9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3: Vacío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DA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DateOfSale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DB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 : Fecha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DC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5: Valor no numérico</w:t>
            </w:r>
          </w:p>
          <w:p w:rsidR="00000000" w:rsidDel="00000000" w:rsidP="00000000" w:rsidRDefault="00000000" w:rsidRPr="00000000" w14:paraId="000001DD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6: Vacío</w:t>
            </w:r>
          </w:p>
        </w:tc>
      </w:tr>
    </w:tbl>
    <w:p w:rsidR="00000000" w:rsidDel="00000000" w:rsidP="00000000" w:rsidRDefault="00000000" w:rsidRPr="00000000" w14:paraId="000001DE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810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75"/>
        <w:gridCol w:w="1500"/>
        <w:gridCol w:w="1095"/>
        <w:gridCol w:w="1500"/>
        <w:gridCol w:w="3030"/>
        <w:tblGridChange w:id="0">
          <w:tblGrid>
            <w:gridCol w:w="975"/>
            <w:gridCol w:w="1500"/>
            <w:gridCol w:w="1095"/>
            <w:gridCol w:w="1500"/>
            <w:gridCol w:w="3030"/>
          </w:tblGrid>
        </w:tblGridChange>
      </w:tblGrid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bbc0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DF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N° Caso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bbc0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0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Clase de equivalencia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bbc0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1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IDclient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bbc0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2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DateOfSale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bbc0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3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Resultado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4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5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6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12345678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7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31/01/2022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8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"Has ingresado la venta correctamente!"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9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A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B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12345678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C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D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teclado no lee letras o caracteres no numéricos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E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F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0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12345678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1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2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Error:"Has ingresado el campo de Fecha vacío"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3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4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5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qwert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6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31/01/2022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7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teclado no lee letras o caracteres no numéricos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8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9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A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qwert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B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C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teclado no lee letras o caracteres no numéricos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D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E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2 6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F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qwert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0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1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teclado no lee letras o caracteres no numéricos//ERROR: "Has ingresado el campo de Fecha vacío"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2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3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3 4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4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5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31/01/2022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6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ERROR: "Has ingresado el campo de ID de cliente vacío" 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7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8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3 5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9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A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gh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B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El teclado no lee letras o caracteres no numéricos//ERROR:"Has ingresado el campo de ID de cliente vacío" </w:t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C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D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3 6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E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F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10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ERROR: "Has ingresado el campo de ID de cliente vacío”//"Has ingresado el campo de Fecha vacío"</w:t>
            </w:r>
          </w:p>
        </w:tc>
      </w:tr>
    </w:tbl>
    <w:p w:rsidR="00000000" w:rsidDel="00000000" w:rsidP="00000000" w:rsidRDefault="00000000" w:rsidRPr="00000000" w14:paraId="0000021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Vista de Errores en Agregar Venta:</w:t>
      </w:r>
    </w:p>
    <w:p w:rsidR="00000000" w:rsidDel="00000000" w:rsidP="00000000" w:rsidRDefault="00000000" w:rsidRPr="00000000" w14:paraId="00000214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886200" cy="2785745"/>
            <wp:effectExtent b="0" l="0" r="0" t="0"/>
            <wp:docPr id="5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7153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785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90875" cy="1171575"/>
            <wp:effectExtent b="0" l="0" r="0" t="0"/>
            <wp:docPr id="6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Ingreso Correcto de Ventas</w:t>
      </w:r>
    </w:p>
    <w:p w:rsidR="00000000" w:rsidDel="00000000" w:rsidP="00000000" w:rsidRDefault="00000000" w:rsidRPr="00000000" w14:paraId="00000217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72050" cy="4381500"/>
            <wp:effectExtent b="0" l="0" r="0" t="0"/>
            <wp:docPr id="6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952875" cy="2776220"/>
            <wp:effectExtent b="0" l="0" r="0" t="0"/>
            <wp:docPr id="6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834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776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67025" cy="1162050"/>
            <wp:effectExtent b="0" l="0" r="0" t="0"/>
            <wp:docPr id="7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Eliminar Venta</w:t>
      </w:r>
    </w:p>
    <w:p w:rsidR="00000000" w:rsidDel="00000000" w:rsidP="00000000" w:rsidRDefault="00000000" w:rsidRPr="00000000" w14:paraId="0000021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8503.511811023624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20.1478282956568"/>
        <w:gridCol w:w="2797.929692659386"/>
        <w:gridCol w:w="3785.434290068581"/>
        <w:tblGridChange w:id="0">
          <w:tblGrid>
            <w:gridCol w:w="1920.1478282956568"/>
            <w:gridCol w:w="2797.929692659386"/>
            <w:gridCol w:w="3785.434290068581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4285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D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Condición entrada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4285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E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Clase equivalencia válida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4285f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1F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Clase equivalencia no valida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0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IDclient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1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 : Número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222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2: Vacío</w:t>
            </w:r>
          </w:p>
        </w:tc>
      </w:tr>
    </w:tbl>
    <w:p w:rsidR="00000000" w:rsidDel="00000000" w:rsidP="00000000" w:rsidRDefault="00000000" w:rsidRPr="00000000" w14:paraId="0000022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795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1500"/>
        <w:gridCol w:w="1500"/>
        <w:gridCol w:w="3450"/>
        <w:tblGridChange w:id="0">
          <w:tblGrid>
            <w:gridCol w:w="1500"/>
            <w:gridCol w:w="1500"/>
            <w:gridCol w:w="1500"/>
            <w:gridCol w:w="3450"/>
          </w:tblGrid>
        </w:tblGridChange>
      </w:tblGrid>
      <w:tr>
        <w:trPr>
          <w:cantSplit w:val="0"/>
          <w:trHeight w:val="52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bbc0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5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N° Caso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bbc0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6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Clase de equivalencia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bbc0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7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IDclient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bbc04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8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Resultado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0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9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A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B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12345678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C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"Has eliminado a la venta correctamente!","Eliminación de la venta correcta"</w:t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D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E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F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30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"Seleccione el id de un cliente!","Error en la eliminación de la venta"</w:t>
            </w:r>
          </w:p>
        </w:tc>
      </w:tr>
    </w:tbl>
    <w:p w:rsidR="00000000" w:rsidDel="00000000" w:rsidP="00000000" w:rsidRDefault="00000000" w:rsidRPr="00000000" w14:paraId="0000023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Vista de Errores en Eliminar Venta</w:t>
      </w:r>
    </w:p>
    <w:p w:rsidR="00000000" w:rsidDel="00000000" w:rsidP="00000000" w:rsidRDefault="00000000" w:rsidRPr="00000000" w14:paraId="00000233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05300" cy="3638550"/>
            <wp:effectExtent b="0" l="0" r="0" t="0"/>
            <wp:docPr id="5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63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Arial"/>
  <w:font w:name="Georgia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C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="259" w:lineRule="auto"/>
    </w:pPr>
    <w:rPr>
      <w:rFonts w:ascii="Cambria" w:cs="Cambria" w:eastAsia="Cambria" w:hAnsi="Cambria"/>
      <w:color w:val="243f6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spacing w:after="0"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="259" w:lineRule="auto"/>
    </w:pPr>
    <w:rPr>
      <w:rFonts w:ascii="Cambria" w:cs="Cambria" w:eastAsia="Cambria" w:hAnsi="Cambria"/>
      <w:color w:val="243f6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spacing w:after="0"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="259" w:lineRule="auto"/>
    </w:pPr>
    <w:rPr>
      <w:rFonts w:ascii="Cambria" w:cs="Cambria" w:eastAsia="Cambria" w:hAnsi="Cambria"/>
      <w:color w:val="243f6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spacing w:after="0"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="259" w:lineRule="auto"/>
    </w:pPr>
    <w:rPr>
      <w:rFonts w:ascii="Cambria" w:cs="Cambria" w:eastAsia="Cambria" w:hAnsi="Cambria"/>
      <w:color w:val="243f6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spacing w:after="0"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="259" w:lineRule="auto"/>
    </w:pPr>
    <w:rPr>
      <w:rFonts w:ascii="Cambria" w:cs="Cambria" w:eastAsia="Cambria" w:hAnsi="Cambria"/>
      <w:color w:val="243f6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spacing w:after="0"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  <w:qFormat w:val="1"/>
  </w:style>
  <w:style w:type="paragraph" w:styleId="Ttulo2">
    <w:name w:val="heading 2"/>
    <w:basedOn w:val="Normal"/>
    <w:next w:val="Normal"/>
    <w:link w:val="Ttulo2Car"/>
    <w:uiPriority w:val="9"/>
    <w:unhideWhenUsed w:val="1"/>
    <w:qFormat w:val="1"/>
    <w:rsid w:val="003F15AA"/>
    <w:pPr>
      <w:keepNext w:val="1"/>
      <w:keepLines w:val="1"/>
      <w:spacing w:after="0" w:before="200"/>
      <w:outlineLvl w:val="1"/>
    </w:pPr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 w:val="1"/>
    <w:qFormat w:val="1"/>
    <w:rsid w:val="003F15AA"/>
    <w:pPr>
      <w:keepNext w:val="1"/>
      <w:keepLines w:val="1"/>
      <w:spacing w:after="0" w:before="40" w:line="259" w:lineRule="auto"/>
      <w:outlineLvl w:val="2"/>
    </w:pPr>
    <w:rPr>
      <w:rFonts w:asciiTheme="majorHAnsi" w:cstheme="majorBidi" w:eastAsiaTheme="majorEastAsia" w:hAnsiTheme="majorHAnsi"/>
      <w:color w:val="243f60" w:themeColor="accent1" w:themeShade="00007F"/>
      <w:sz w:val="24"/>
      <w:szCs w:val="24"/>
      <w:lang w:val="es-EC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link w:val="PrrafodelistaCar"/>
    <w:uiPriority w:val="34"/>
    <w:qFormat w:val="1"/>
    <w:rsid w:val="009F0A91"/>
    <w:pPr>
      <w:ind w:left="720"/>
      <w:contextualSpacing w:val="1"/>
    </w:p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414381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414381"/>
    <w:rPr>
      <w:rFonts w:ascii="Tahoma" w:cs="Tahoma" w:hAnsi="Tahoma"/>
      <w:sz w:val="16"/>
      <w:szCs w:val="16"/>
    </w:rPr>
  </w:style>
  <w:style w:type="character" w:styleId="Hipervnculo">
    <w:name w:val="Hyperlink"/>
    <w:basedOn w:val="Fuentedeprrafopredeter"/>
    <w:uiPriority w:val="99"/>
    <w:unhideWhenUsed w:val="1"/>
    <w:rsid w:val="0073532F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 w:val="1"/>
    <w:rsid w:val="006F2669"/>
    <w:pPr>
      <w:spacing w:after="0" w:line="240" w:lineRule="auto"/>
    </w:pPr>
    <w:rPr>
      <w:rFonts w:ascii="Calibri" w:cs="Times New Roman" w:eastAsia="Times New Roman" w:hAnsi="Calibri"/>
    </w:rPr>
  </w:style>
  <w:style w:type="character" w:styleId="SinespaciadoCar" w:customStyle="1">
    <w:name w:val="Sin espaciado Car"/>
    <w:link w:val="Sinespaciado"/>
    <w:uiPriority w:val="1"/>
    <w:rsid w:val="006F2669"/>
    <w:rPr>
      <w:rFonts w:ascii="Calibri" w:cs="Times New Roman" w:eastAsia="Times New Roman" w:hAnsi="Calibri"/>
    </w:rPr>
  </w:style>
  <w:style w:type="paragraph" w:styleId="Ttulo">
    <w:name w:val="Title"/>
    <w:basedOn w:val="Normal"/>
    <w:next w:val="Normal"/>
    <w:link w:val="TtuloCar"/>
    <w:qFormat w:val="1"/>
    <w:rsid w:val="00ED37EF"/>
    <w:pPr>
      <w:widowControl w:val="0"/>
      <w:spacing w:after="0" w:line="240" w:lineRule="auto"/>
      <w:jc w:val="center"/>
    </w:pPr>
    <w:rPr>
      <w:rFonts w:ascii="Arial" w:cs="Times New Roman" w:eastAsia="Times New Roman" w:hAnsi="Arial"/>
      <w:b w:val="1"/>
      <w:sz w:val="36"/>
      <w:szCs w:val="20"/>
      <w:lang w:val="es-ES"/>
    </w:rPr>
  </w:style>
  <w:style w:type="character" w:styleId="TtuloCar" w:customStyle="1">
    <w:name w:val="Título Car"/>
    <w:basedOn w:val="Fuentedeprrafopredeter"/>
    <w:link w:val="Ttulo"/>
    <w:rsid w:val="00ED37EF"/>
    <w:rPr>
      <w:rFonts w:ascii="Arial" w:cs="Times New Roman" w:eastAsia="Times New Roman" w:hAnsi="Arial"/>
      <w:b w:val="1"/>
      <w:sz w:val="36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 w:val="1"/>
    <w:rsid w:val="007511AC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511AC"/>
  </w:style>
  <w:style w:type="paragraph" w:styleId="Piedepgina">
    <w:name w:val="footer"/>
    <w:basedOn w:val="Normal"/>
    <w:link w:val="PiedepginaCar"/>
    <w:uiPriority w:val="99"/>
    <w:unhideWhenUsed w:val="1"/>
    <w:rsid w:val="007511AC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7511AC"/>
  </w:style>
  <w:style w:type="character" w:styleId="Ttulo3Car" w:customStyle="1">
    <w:name w:val="Título 3 Car"/>
    <w:basedOn w:val="Fuentedeprrafopredeter"/>
    <w:link w:val="Ttulo3"/>
    <w:uiPriority w:val="9"/>
    <w:rsid w:val="003F15AA"/>
    <w:rPr>
      <w:rFonts w:asciiTheme="majorHAnsi" w:cstheme="majorBidi" w:eastAsiaTheme="majorEastAsia" w:hAnsiTheme="majorHAnsi"/>
      <w:color w:val="243f60" w:themeColor="accent1" w:themeShade="00007F"/>
      <w:sz w:val="24"/>
      <w:szCs w:val="24"/>
      <w:lang w:val="es-EC"/>
    </w:rPr>
  </w:style>
  <w:style w:type="character" w:styleId="PrrafodelistaCar" w:customStyle="1">
    <w:name w:val="Párrafo de lista Car"/>
    <w:basedOn w:val="Fuentedeprrafopredeter"/>
    <w:link w:val="Prrafodelista"/>
    <w:uiPriority w:val="34"/>
    <w:locked w:val="1"/>
    <w:rsid w:val="003F15AA"/>
  </w:style>
  <w:style w:type="table" w:styleId="Tablaconcuadrcula">
    <w:name w:val="Table Grid"/>
    <w:basedOn w:val="Tablanormal"/>
    <w:uiPriority w:val="59"/>
    <w:rsid w:val="003F15AA"/>
    <w:pPr>
      <w:spacing w:after="0" w:line="240" w:lineRule="auto"/>
    </w:pPr>
    <w:rPr>
      <w:lang w:val="es-EC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adecuadrcula5oscura-nfasis51" w:customStyle="1">
    <w:name w:val="Tabla de cuadrícula 5 oscura - Énfasis 51"/>
    <w:basedOn w:val="Tablanormal"/>
    <w:uiPriority w:val="50"/>
    <w:rsid w:val="003F15AA"/>
    <w:pPr>
      <w:spacing w:after="0" w:line="240" w:lineRule="auto"/>
    </w:pPr>
    <w:rPr>
      <w:lang w:val="es-EC"/>
    </w:r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daeef3" w:themeFill="accent5" w:themeFillTint="000033" w:val="clear"/>
    </w:tcPr>
    <w:tblStylePr w:type="firstRow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shd w:color="auto" w:fill="b6dde8" w:themeFill="accent5" w:themeFillTint="000066" w:val="clear"/>
      </w:tcPr>
    </w:tblStylePr>
    <w:tblStylePr w:type="band1Horz">
      <w:tblPr/>
      <w:tcPr>
        <w:shd w:color="auto" w:fill="b6dde8" w:themeFill="accent5" w:themeFillTint="000066" w:val="clear"/>
      </w:tcPr>
    </w:tblStylePr>
  </w:style>
  <w:style w:type="character" w:styleId="Ttulo2Car" w:customStyle="1">
    <w:name w:val="Título 2 Car"/>
    <w:basedOn w:val="Fuentedeprrafopredeter"/>
    <w:link w:val="Ttulo2"/>
    <w:uiPriority w:val="9"/>
    <w:rsid w:val="003F15AA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ef3" w:val="clear"/>
    </w:tcPr>
    <w:tblStylePr w:type="band1Horz">
      <w:tcPr>
        <w:shd w:fill="b7dde8" w:val="clear"/>
      </w:tcPr>
    </w:tblStylePr>
    <w:tblStylePr w:type="band1Vert">
      <w:tcPr>
        <w:shd w:fill="b7dde8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bacc6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bacc6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ef3" w:val="clear"/>
    </w:tc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ef3" w:val="clear"/>
    </w:tcPr>
    <w:tblStylePr w:type="band1Horz">
      <w:tcPr>
        <w:shd w:fill="b7dde8" w:val="clear"/>
      </w:tcPr>
    </w:tblStylePr>
    <w:tblStylePr w:type="band1Vert">
      <w:tcPr>
        <w:shd w:fill="b7dde8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bacc6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bacc6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ef3" w:val="clear"/>
    </w:tcPr>
    <w:tblStylePr w:type="band1Horz">
      <w:tcPr>
        <w:shd w:fill="b7dde8" w:val="clear"/>
      </w:tcPr>
    </w:tblStylePr>
    <w:tblStylePr w:type="band1Vert">
      <w:tcPr>
        <w:shd w:fill="b7dde8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bacc6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bacc6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ef3" w:val="clear"/>
    </w:tcPr>
    <w:tblStylePr w:type="band1Horz">
      <w:tcPr>
        <w:shd w:fill="b7dde8" w:val="clear"/>
      </w:tcPr>
    </w:tblStylePr>
    <w:tblStylePr w:type="band1Vert">
      <w:tcPr>
        <w:shd w:fill="b7dde8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bacc6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bacc6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ef3" w:val="clear"/>
    </w:tcPr>
    <w:tblStylePr w:type="band1Horz">
      <w:tcPr>
        <w:shd w:fill="b7dde8" w:val="clear"/>
      </w:tcPr>
    </w:tblStylePr>
    <w:tblStylePr w:type="band1Vert">
      <w:tcPr>
        <w:shd w:fill="b7dde8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bacc6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bacc6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ef3" w:val="clear"/>
    </w:tc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ef3" w:val="clear"/>
    </w:tcPr>
    <w:tblStylePr w:type="band1Horz">
      <w:tcPr>
        <w:shd w:fill="b7dde8" w:val="clear"/>
      </w:tcPr>
    </w:tblStylePr>
    <w:tblStylePr w:type="band1Vert">
      <w:tcPr>
        <w:shd w:fill="b7dde8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bacc6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bacc6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ef3" w:val="clear"/>
    </w:tcPr>
    <w:tblStylePr w:type="band1Horz">
      <w:tcPr>
        <w:shd w:fill="b7dde8" w:val="clear"/>
      </w:tcPr>
    </w:tblStylePr>
    <w:tblStylePr w:type="band1Vert">
      <w:tcPr>
        <w:shd w:fill="b7dde8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bacc6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bacc6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ef3" w:val="clear"/>
    </w:tc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ef3" w:val="clear"/>
    </w:tcPr>
    <w:tblStylePr w:type="band1Horz">
      <w:tcPr>
        <w:shd w:fill="b7dde8" w:val="clear"/>
      </w:tcPr>
    </w:tblStylePr>
    <w:tblStylePr w:type="band1Vert">
      <w:tcPr>
        <w:shd w:fill="b7dde8" w:val="clear"/>
      </w:tcPr>
    </w:tblStylePr>
    <w:tblStylePr w:type="firstCol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bottom w:color="ffffff" w:space="0" w:sz="4" w:val="single"/>
          <w:insideV w:color="000000" w:space="0" w:sz="0" w:val="nil"/>
        </w:tcBorders>
        <w:shd w:fill="4bacc6" w:val="clear"/>
      </w:tcPr>
    </w:tblStylePr>
    <w:tblStylePr w:type="firstRow">
      <w:rPr>
        <w:b w:val="1"/>
        <w:color w:val="ffffff"/>
      </w:rPr>
      <w:tcPr>
        <w:tcBorders>
          <w:top w:color="ffffff" w:space="0" w:sz="4" w:val="single"/>
          <w:left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  <w:tblStylePr w:type="lastCol">
      <w:rPr>
        <w:b w:val="1"/>
        <w:color w:val="ffffff"/>
      </w:rPr>
      <w:tcPr>
        <w:tcBorders>
          <w:top w:color="ffffff" w:space="0" w:sz="4" w:val="single"/>
          <w:bottom w:color="ffffff" w:space="0" w:sz="4" w:val="single"/>
          <w:right w:color="ffffff" w:space="0" w:sz="4" w:val="single"/>
          <w:insideV w:color="000000" w:space="0" w:sz="0" w:val="nil"/>
        </w:tcBorders>
        <w:shd w:fill="4bacc6" w:val="clear"/>
      </w:tcPr>
    </w:tblStylePr>
    <w:tblStylePr w:type="lastRow">
      <w:rPr>
        <w:b w:val="1"/>
        <w:color w:val="ffffff"/>
      </w:rPr>
      <w:tcPr>
        <w:tcBorders>
          <w:left w:color="ffffff" w:space="0" w:sz="4" w:val="single"/>
          <w:bottom w:color="ffffff" w:space="0" w:sz="4" w:val="single"/>
          <w:right w:color="ffffff" w:space="0" w:sz="4" w:val="single"/>
          <w:insideH w:color="000000" w:space="0" w:sz="0" w:val="nil"/>
          <w:insideV w:color="000000" w:space="0" w:sz="0" w:val="nil"/>
        </w:tcBorders>
        <w:shd w:fill="4bacc6" w:val="clear"/>
      </w:tcPr>
    </w:tblStyle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shd w:fill="dbeef3" w:val="clear"/>
    </w:tc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2.png"/><Relationship Id="rId21" Type="http://schemas.openxmlformats.org/officeDocument/2006/relationships/image" Target="media/image10.png"/><Relationship Id="rId24" Type="http://schemas.openxmlformats.org/officeDocument/2006/relationships/image" Target="media/image1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21.png"/><Relationship Id="rId25" Type="http://schemas.openxmlformats.org/officeDocument/2006/relationships/image" Target="media/image8.png"/><Relationship Id="rId28" Type="http://schemas.openxmlformats.org/officeDocument/2006/relationships/image" Target="media/image23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7.png"/><Relationship Id="rId7" Type="http://schemas.openxmlformats.org/officeDocument/2006/relationships/image" Target="media/image9.png"/><Relationship Id="rId8" Type="http://schemas.openxmlformats.org/officeDocument/2006/relationships/image" Target="media/image14.png"/><Relationship Id="rId11" Type="http://schemas.openxmlformats.org/officeDocument/2006/relationships/image" Target="media/image13.png"/><Relationship Id="rId10" Type="http://schemas.openxmlformats.org/officeDocument/2006/relationships/image" Target="media/image2.png"/><Relationship Id="rId13" Type="http://schemas.openxmlformats.org/officeDocument/2006/relationships/image" Target="media/image18.png"/><Relationship Id="rId12" Type="http://schemas.openxmlformats.org/officeDocument/2006/relationships/image" Target="media/image19.png"/><Relationship Id="rId15" Type="http://schemas.openxmlformats.org/officeDocument/2006/relationships/image" Target="media/image20.png"/><Relationship Id="rId14" Type="http://schemas.openxmlformats.org/officeDocument/2006/relationships/image" Target="media/image16.png"/><Relationship Id="rId17" Type="http://schemas.openxmlformats.org/officeDocument/2006/relationships/image" Target="media/image15.png"/><Relationship Id="rId16" Type="http://schemas.openxmlformats.org/officeDocument/2006/relationships/image" Target="media/image22.png"/><Relationship Id="rId19" Type="http://schemas.openxmlformats.org/officeDocument/2006/relationships/image" Target="media/image7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jLh/HPCpBpHkG/ucwnpnsgB9vkQ==">AMUW2mWB84voHOayN4kapV7Vz5sOmASYkvEQ05K5z8vAVhnTtpghGn0wvPgIFAn86seQY0bCYJNook/B9XU46aabXy/BL8BbdFWJBLLbL2zSHcndg9uhjEfleoZ7Imfw1RFG+HDF8TMq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2016-07-04T05:14:00Z</dcterms:created>
  <dc:creator>NGUERRON</dc:creator>
</cp:coreProperties>
</file>