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C0F" w:rsidRPr="00037C0F" w:rsidRDefault="00037C0F" w:rsidP="00037C0F">
      <w:pPr>
        <w:jc w:val="center"/>
        <w:rPr>
          <w:rFonts w:ascii="Times New Roman" w:hAnsi="Times New Roman" w:cs="Times New Roman"/>
          <w:b/>
          <w:sz w:val="24"/>
        </w:rPr>
      </w:pPr>
    </w:p>
    <w:p w:rsidR="0046182E" w:rsidRDefault="00037C0F" w:rsidP="00037C0F">
      <w:pPr>
        <w:jc w:val="center"/>
        <w:rPr>
          <w:rFonts w:ascii="Times New Roman" w:hAnsi="Times New Roman" w:cs="Times New Roman"/>
          <w:b/>
          <w:sz w:val="40"/>
        </w:rPr>
      </w:pPr>
      <w:r w:rsidRPr="00037C0F">
        <w:rPr>
          <w:rFonts w:ascii="Times New Roman" w:hAnsi="Times New Roman" w:cs="Times New Roman"/>
          <w:b/>
          <w:sz w:val="40"/>
        </w:rPr>
        <w:t xml:space="preserve">MAKALAH </w:t>
      </w:r>
      <w:r w:rsidR="0046182E">
        <w:rPr>
          <w:rFonts w:ascii="Times New Roman" w:hAnsi="Times New Roman" w:cs="Times New Roman"/>
          <w:b/>
          <w:sz w:val="40"/>
        </w:rPr>
        <w:t xml:space="preserve">TEKNOLOGI </w:t>
      </w:r>
    </w:p>
    <w:p w:rsidR="00E43ACE" w:rsidRPr="00037C0F" w:rsidRDefault="0046182E" w:rsidP="00037C0F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b/>
          <w:sz w:val="40"/>
        </w:rPr>
        <w:t>INTERACTIVE PROJECTION</w:t>
      </w:r>
      <w:r w:rsidR="00694E7D">
        <w:rPr>
          <w:rFonts w:ascii="Times New Roman" w:hAnsi="Times New Roman" w:cs="Times New Roman"/>
          <w:b/>
          <w:sz w:val="40"/>
        </w:rPr>
        <w:t xml:space="preserve"> SEBAGAI SARANA </w:t>
      </w:r>
      <w:r w:rsidR="00EF2BBB">
        <w:rPr>
          <w:rFonts w:ascii="Times New Roman" w:hAnsi="Times New Roman" w:cs="Times New Roman"/>
          <w:b/>
          <w:sz w:val="40"/>
        </w:rPr>
        <w:t>PRESENTASI</w:t>
      </w:r>
      <w:r w:rsidR="00694E7D">
        <w:rPr>
          <w:rFonts w:ascii="Times New Roman" w:hAnsi="Times New Roman" w:cs="Times New Roman"/>
          <w:b/>
          <w:sz w:val="40"/>
        </w:rPr>
        <w:t xml:space="preserve"> INTERAKTIF</w:t>
      </w:r>
    </w:p>
    <w:p w:rsidR="00037C0F" w:rsidRDefault="00037C0F" w:rsidP="00E43ACE">
      <w:pPr>
        <w:rPr>
          <w:rFonts w:ascii="Times New Roman" w:hAnsi="Times New Roman" w:cs="Times New Roman"/>
          <w:lang w:val="en-ID"/>
        </w:rPr>
      </w:pPr>
    </w:p>
    <w:p w:rsidR="00037C0F" w:rsidRPr="00E43ACE" w:rsidRDefault="00037C0F" w:rsidP="00E43ACE">
      <w:pPr>
        <w:rPr>
          <w:rFonts w:ascii="Times New Roman" w:hAnsi="Times New Roman" w:cs="Times New Roman"/>
          <w:lang w:val="en-ID"/>
        </w:rPr>
      </w:pPr>
    </w:p>
    <w:p w:rsidR="00E43ACE" w:rsidRPr="00E43ACE" w:rsidRDefault="00E43ACE" w:rsidP="00E43ACE">
      <w:pPr>
        <w:jc w:val="center"/>
        <w:rPr>
          <w:rFonts w:ascii="Times New Roman" w:hAnsi="Times New Roman" w:cs="Times New Roman"/>
          <w:lang w:val="en-ID"/>
        </w:rPr>
      </w:pPr>
      <w:r w:rsidRPr="00E43ACE">
        <w:rPr>
          <w:rFonts w:ascii="Times New Roman" w:hAnsi="Times New Roman" w:cs="Times New Roman"/>
          <w:noProof/>
        </w:rPr>
        <w:drawing>
          <wp:inline distT="0" distB="0" distL="0" distR="0" wp14:anchorId="51C8B5C4" wp14:editId="1BF21492">
            <wp:extent cx="3539490" cy="3209925"/>
            <wp:effectExtent l="0" t="0" r="0" b="0"/>
            <wp:docPr id="4" name="Picture 0" descr="Logo_PE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Logo_PENS.pn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CE" w:rsidRDefault="00E43ACE" w:rsidP="00037C0F">
      <w:pPr>
        <w:tabs>
          <w:tab w:val="left" w:pos="2490"/>
          <w:tab w:val="center" w:pos="4680"/>
        </w:tabs>
        <w:rPr>
          <w:rFonts w:ascii="Times New Roman" w:hAnsi="Times New Roman" w:cs="Times New Roman"/>
          <w:b/>
          <w:sz w:val="28"/>
          <w:lang w:val="en-ID"/>
        </w:rPr>
      </w:pPr>
    </w:p>
    <w:p w:rsidR="00E43ACE" w:rsidRPr="00E43ACE" w:rsidRDefault="00E43ACE" w:rsidP="00E43ACE">
      <w:pPr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E43ACE" w:rsidRPr="000D40FE" w:rsidRDefault="00E43ACE" w:rsidP="00E43ACE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 w:rsidRPr="000D40FE">
        <w:rPr>
          <w:rFonts w:ascii="Times New Roman" w:hAnsi="Times New Roman" w:cs="Times New Roman"/>
          <w:sz w:val="28"/>
          <w:lang w:val="en-ID"/>
        </w:rPr>
        <w:t>Disusun</w:t>
      </w:r>
      <w:proofErr w:type="spellEnd"/>
      <w:r w:rsidRPr="000D40FE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proofErr w:type="gramStart"/>
      <w:r w:rsidRPr="000D40FE">
        <w:rPr>
          <w:rFonts w:ascii="Times New Roman" w:hAnsi="Times New Roman" w:cs="Times New Roman"/>
          <w:sz w:val="28"/>
          <w:lang w:val="en-ID"/>
        </w:rPr>
        <w:t>Oleh</w:t>
      </w:r>
      <w:proofErr w:type="spellEnd"/>
      <w:r w:rsidRPr="000D40FE">
        <w:rPr>
          <w:rFonts w:ascii="Times New Roman" w:hAnsi="Times New Roman" w:cs="Times New Roman"/>
          <w:sz w:val="28"/>
          <w:lang w:val="en-ID"/>
        </w:rPr>
        <w:t xml:space="preserve"> :</w:t>
      </w:r>
      <w:proofErr w:type="gramEnd"/>
    </w:p>
    <w:p w:rsidR="00E43ACE" w:rsidRPr="000D40FE" w:rsidRDefault="00E43ACE" w:rsidP="00E43ACE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D40FE">
        <w:rPr>
          <w:rFonts w:ascii="Times New Roman" w:hAnsi="Times New Roman" w:cs="Times New Roman"/>
          <w:sz w:val="28"/>
          <w:lang w:val="en-ID"/>
        </w:rPr>
        <w:t xml:space="preserve">Muhammad Aditya </w:t>
      </w:r>
      <w:proofErr w:type="spellStart"/>
      <w:r w:rsidRPr="000D40FE">
        <w:rPr>
          <w:rFonts w:ascii="Times New Roman" w:hAnsi="Times New Roman" w:cs="Times New Roman"/>
          <w:sz w:val="28"/>
          <w:lang w:val="en-ID"/>
        </w:rPr>
        <w:t>Devara</w:t>
      </w:r>
      <w:proofErr w:type="spellEnd"/>
      <w:r w:rsidRPr="000D40FE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Pr="000D40FE">
        <w:rPr>
          <w:rFonts w:ascii="Times New Roman" w:hAnsi="Times New Roman" w:cs="Times New Roman"/>
          <w:sz w:val="28"/>
          <w:lang w:val="en-ID"/>
        </w:rPr>
        <w:t>Naufal</w:t>
      </w:r>
      <w:proofErr w:type="spellEnd"/>
      <w:r w:rsidRPr="000D40FE">
        <w:rPr>
          <w:rFonts w:ascii="Times New Roman" w:hAnsi="Times New Roman" w:cs="Times New Roman"/>
          <w:sz w:val="28"/>
          <w:lang w:val="en-ID"/>
        </w:rPr>
        <w:tab/>
        <w:t>4210161013</w:t>
      </w:r>
    </w:p>
    <w:p w:rsidR="00E43ACE" w:rsidRPr="000D40FE" w:rsidRDefault="00E43ACE" w:rsidP="00E43ACE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E43ACE" w:rsidRPr="000D40FE" w:rsidRDefault="00E43ACE" w:rsidP="00E43ACE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D40FE">
        <w:rPr>
          <w:rFonts w:ascii="Times New Roman" w:hAnsi="Times New Roman" w:cs="Times New Roman"/>
          <w:sz w:val="28"/>
          <w:lang w:val="en-ID"/>
        </w:rPr>
        <w:t>PROGRAM STUDI TEKNOLOGI GAME</w:t>
      </w:r>
    </w:p>
    <w:p w:rsidR="00E43ACE" w:rsidRPr="000D40FE" w:rsidRDefault="00E43ACE" w:rsidP="00E43ACE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D40FE">
        <w:rPr>
          <w:rFonts w:ascii="Times New Roman" w:hAnsi="Times New Roman" w:cs="Times New Roman"/>
          <w:sz w:val="28"/>
          <w:lang w:val="en-ID"/>
        </w:rPr>
        <w:t>DEPARTEMEN TEKNOLOGI MULTIMEDIA KREATIF</w:t>
      </w:r>
    </w:p>
    <w:p w:rsidR="00E43ACE" w:rsidRPr="000D40FE" w:rsidRDefault="00E43ACE" w:rsidP="00E43ACE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D40FE">
        <w:rPr>
          <w:rFonts w:ascii="Times New Roman" w:hAnsi="Times New Roman" w:cs="Times New Roman"/>
          <w:sz w:val="28"/>
          <w:lang w:val="en-ID"/>
        </w:rPr>
        <w:t xml:space="preserve">POLITEKNIK ELEKTRONIKA NEGERI SURABAYA </w:t>
      </w:r>
    </w:p>
    <w:p w:rsidR="00E43ACE" w:rsidRPr="000D40FE" w:rsidRDefault="00E43ACE" w:rsidP="00E43ACE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D40FE">
        <w:rPr>
          <w:rFonts w:ascii="Times New Roman" w:hAnsi="Times New Roman" w:cs="Times New Roman"/>
          <w:sz w:val="28"/>
          <w:lang w:val="en-ID"/>
        </w:rPr>
        <w:t xml:space="preserve">SURABAYA </w:t>
      </w:r>
    </w:p>
    <w:p w:rsidR="00E43ACE" w:rsidRDefault="00E43ACE" w:rsidP="00E43ACE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D40FE">
        <w:rPr>
          <w:rFonts w:ascii="Times New Roman" w:hAnsi="Times New Roman" w:cs="Times New Roman"/>
          <w:sz w:val="28"/>
          <w:lang w:val="en-ID"/>
        </w:rPr>
        <w:t>2018</w:t>
      </w:r>
    </w:p>
    <w:p w:rsidR="00037C0F" w:rsidRDefault="00037C0F" w:rsidP="00E43ACE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037C0F" w:rsidRDefault="00037C0F" w:rsidP="00037C0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lastRenderedPageBreak/>
        <w:t>DAFTAR ISI</w:t>
      </w:r>
    </w:p>
    <w:p w:rsidR="00037C0F" w:rsidRDefault="00037C0F" w:rsidP="00037C0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DAFTAR ISI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i</w:t>
      </w:r>
      <w:proofErr w:type="spellEnd"/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BAB 1 PENDAHULUAN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1</w:t>
      </w:r>
    </w:p>
    <w:p w:rsidR="00037C0F" w:rsidRDefault="00037C0F" w:rsidP="00037C0F">
      <w:pPr>
        <w:numPr>
          <w:ilvl w:val="1"/>
          <w:numId w:val="12"/>
        </w:numPr>
        <w:tabs>
          <w:tab w:val="left" w:leader="dot" w:pos="748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1</w:t>
      </w:r>
    </w:p>
    <w:p w:rsidR="00037C0F" w:rsidRDefault="00037C0F" w:rsidP="00037C0F">
      <w:pPr>
        <w:numPr>
          <w:ilvl w:val="1"/>
          <w:numId w:val="12"/>
        </w:numPr>
        <w:tabs>
          <w:tab w:val="left" w:leader="dot" w:pos="748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1</w:t>
      </w:r>
    </w:p>
    <w:p w:rsidR="00037C0F" w:rsidRDefault="00037C0F" w:rsidP="00037C0F">
      <w:pPr>
        <w:numPr>
          <w:ilvl w:val="1"/>
          <w:numId w:val="12"/>
        </w:numPr>
        <w:tabs>
          <w:tab w:val="left" w:leader="dot" w:pos="748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1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BAB 2 PEMBAHASAN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2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2.1 </w:t>
      </w:r>
      <w:r w:rsidR="00B92389">
        <w:rPr>
          <w:rFonts w:ascii="Times New Roman" w:eastAsia="Times New Roman" w:hAnsi="Times New Roman" w:cs="Times New Roman"/>
          <w:sz w:val="24"/>
          <w:szCs w:val="24"/>
          <w:lang w:eastAsia="zh-CN"/>
        </w:rPr>
        <w:t>Accelerometer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2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2.2 </w:t>
      </w:r>
      <w:r w:rsidR="00B92389">
        <w:rPr>
          <w:rFonts w:ascii="Times New Roman" w:eastAsia="Times New Roman" w:hAnsi="Times New Roman" w:cs="Times New Roman"/>
          <w:sz w:val="24"/>
          <w:szCs w:val="24"/>
          <w:lang w:eastAsia="zh-CN"/>
        </w:rPr>
        <w:t>Gyroscope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2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BAB 3 PENUTUP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3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3.1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3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DAFTAR PUSTAKA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4</w:t>
      </w:r>
    </w:p>
    <w:p w:rsidR="00037C0F" w:rsidRDefault="00037C0F" w:rsidP="00037C0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037C0F">
          <w:pgSz w:w="11906" w:h="16838"/>
          <w:pgMar w:top="1440" w:right="1800" w:bottom="1440" w:left="1800" w:header="720" w:footer="720" w:gutter="0"/>
          <w:pgNumType w:start="1"/>
          <w:cols w:space="720"/>
        </w:sectPr>
      </w:pPr>
    </w:p>
    <w:p w:rsidR="00037C0F" w:rsidRDefault="00037C0F" w:rsidP="00037C0F">
      <w:pPr>
        <w:tabs>
          <w:tab w:val="left" w:leader="dot" w:pos="748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lastRenderedPageBreak/>
        <w:t>BAB 1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PENDAHULUAN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037C0F" w:rsidRPr="00037C0F" w:rsidRDefault="00037C0F" w:rsidP="00037C0F">
      <w:pPr>
        <w:numPr>
          <w:ilvl w:val="1"/>
          <w:numId w:val="13"/>
        </w:numPr>
        <w:tabs>
          <w:tab w:val="left" w:leader="dot" w:pos="748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Belakang</w:t>
      </w:r>
      <w:proofErr w:type="spellEnd"/>
    </w:p>
    <w:p w:rsidR="008D1992" w:rsidRDefault="000221E6" w:rsidP="00694E7D">
      <w:pPr>
        <w:tabs>
          <w:tab w:val="left" w:leader="dot" w:pos="7480"/>
        </w:tabs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Interactive projection</w:t>
      </w:r>
      <w:r w:rsidR="008D199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projector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proyeksi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proyeksi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037C0F" w:rsidRPr="000221E6" w:rsidRDefault="000221E6" w:rsidP="00694E7D">
      <w:pPr>
        <w:tabs>
          <w:tab w:val="left" w:leader="dot" w:pos="7480"/>
        </w:tabs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proyeksi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statis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diubah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interaktif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dimanipulasi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proyeksi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fleksibilitas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imersifitas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694E7D" w:rsidRDefault="00037C0F" w:rsidP="00037C0F">
      <w:pPr>
        <w:numPr>
          <w:ilvl w:val="1"/>
          <w:numId w:val="13"/>
        </w:numPr>
        <w:tabs>
          <w:tab w:val="left" w:leader="dot" w:pos="748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Masalah</w:t>
      </w:r>
      <w:proofErr w:type="spellEnd"/>
    </w:p>
    <w:p w:rsidR="00037C0F" w:rsidRPr="00694E7D" w:rsidRDefault="00694E7D" w:rsidP="00694E7D">
      <w:pPr>
        <w:tabs>
          <w:tab w:val="left" w:leader="dot" w:pos="7480"/>
        </w:tabs>
        <w:spacing w:line="360" w:lineRule="auto"/>
        <w:ind w:firstLine="284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menjadikan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interactive projection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EF2BBB">
        <w:rPr>
          <w:rFonts w:ascii="Times New Roman" w:eastAsia="Times New Roman" w:hAnsi="Times New Roman" w:cs="Times New Roman"/>
          <w:sz w:val="24"/>
          <w:szCs w:val="24"/>
          <w:lang w:eastAsia="zh-CN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interaktif</w:t>
      </w:r>
      <w:proofErr w:type="spellEnd"/>
      <w:r w:rsidR="00037C0F"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?</w:t>
      </w:r>
    </w:p>
    <w:p w:rsidR="00037C0F" w:rsidRDefault="00037C0F" w:rsidP="00037C0F">
      <w:pPr>
        <w:numPr>
          <w:ilvl w:val="1"/>
          <w:numId w:val="13"/>
        </w:numPr>
        <w:tabs>
          <w:tab w:val="left" w:leader="dot" w:pos="748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Penulisan</w:t>
      </w:r>
      <w:proofErr w:type="spellEnd"/>
    </w:p>
    <w:p w:rsidR="00037C0F" w:rsidRPr="00694E7D" w:rsidRDefault="00037C0F" w:rsidP="00870AC7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  <w:sectPr w:rsidR="00037C0F" w:rsidRPr="00694E7D">
          <w:pgSz w:w="11906" w:h="16838"/>
          <w:pgMar w:top="1440" w:right="1800" w:bottom="1440" w:left="18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menggunakan</w:t>
      </w:r>
      <w:proofErr w:type="spellEnd"/>
      <w:r w:rsid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694E7D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interactive projection</w:t>
      </w:r>
      <w:r w:rsid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sebagai</w:t>
      </w:r>
      <w:proofErr w:type="spellEnd"/>
      <w:r w:rsid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sarana</w:t>
      </w:r>
      <w:proofErr w:type="spellEnd"/>
      <w:r w:rsid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EF2BBB">
        <w:rPr>
          <w:rFonts w:ascii="Times New Roman" w:eastAsia="Times New Roman" w:hAnsi="Times New Roman" w:cs="Times New Roman"/>
          <w:sz w:val="24"/>
          <w:szCs w:val="24"/>
          <w:lang w:eastAsia="zh-CN"/>
        </w:rPr>
        <w:t>presentasi</w:t>
      </w:r>
      <w:proofErr w:type="spellEnd"/>
      <w:r w:rsid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interaktif</w:t>
      </w:r>
      <w:proofErr w:type="spellEnd"/>
      <w:r w:rsid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lastRenderedPageBreak/>
        <w:t>BAB 2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PEMBAHASAN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2.1 </w:t>
      </w:r>
      <w:r w:rsidR="00694E7D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Projector</w:t>
      </w:r>
    </w:p>
    <w:p w:rsidR="00037C0F" w:rsidRPr="00694E7D" w:rsidRDefault="00694E7D" w:rsidP="00037C0F">
      <w:pPr>
        <w:tabs>
          <w:tab w:val="left" w:leader="dot" w:pos="7480"/>
        </w:tabs>
        <w:spacing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94E7D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 xml:space="preserve">Projector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adalah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sebuah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alat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optik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memproyeksikan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sebuah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gambar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sebuah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permukaan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Umumnya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694E7D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projector</w:t>
      </w:r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menampilkan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sebuah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gambar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dengan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memancarkan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sinar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sebuah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lensa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namun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beberapa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tipe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694E7D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projector</w:t>
      </w:r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dapat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menampilkan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sebuah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gambar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secara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langsung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menggunakan</w:t>
      </w:r>
      <w:proofErr w:type="spellEnd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laser.</w:t>
      </w:r>
    </w:p>
    <w:p w:rsidR="00037C0F" w:rsidRDefault="00037C0F" w:rsidP="00037C0F">
      <w:pPr>
        <w:tabs>
          <w:tab w:val="left" w:leader="dot" w:pos="7480"/>
        </w:tabs>
        <w:spacing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2.2 </w:t>
      </w:r>
      <w:r w:rsidR="00694E7D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Interactive Projector</w:t>
      </w:r>
    </w:p>
    <w:p w:rsidR="00EF2BBB" w:rsidRDefault="00EF2BBB" w:rsidP="00EF2BBB">
      <w:pPr>
        <w:tabs>
          <w:tab w:val="left" w:leader="dot" w:pos="7480"/>
        </w:tabs>
        <w:spacing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Interactive projector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projector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memproyeksikan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menangkap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input-input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real time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diproyeksikan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langung</w:t>
      </w:r>
      <w:proofErr w:type="spellEnd"/>
      <w:r w:rsidR="00B923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Interactive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projector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interactive projector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memproyeksikan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tembok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langit-langit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permukaan-permukaan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:rsidR="00EF2BBB" w:rsidRDefault="00EF2BBB" w:rsidP="00EF2BBB">
      <w:pPr>
        <w:tabs>
          <w:tab w:val="left" w:leader="dot" w:pos="7480"/>
        </w:tabs>
        <w:spacing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interactive projector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interaktifitas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fleksibilitasnya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interactive projector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2BBB">
        <w:rPr>
          <w:rFonts w:ascii="Times New Roman" w:eastAsia="Times New Roman" w:hAnsi="Times New Roman" w:cs="Times New Roman"/>
          <w:i/>
          <w:sz w:val="24"/>
          <w:szCs w:val="24"/>
        </w:rPr>
        <w:t>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2BBB">
        <w:rPr>
          <w:rFonts w:ascii="Times New Roman" w:eastAsia="Times New Roman" w:hAnsi="Times New Roman" w:cs="Times New Roman"/>
          <w:i/>
          <w:sz w:val="24"/>
          <w:szCs w:val="24"/>
        </w:rPr>
        <w:t>audience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</w:p>
    <w:p w:rsidR="00EF2BBB" w:rsidRPr="00EF2BBB" w:rsidRDefault="00EF2BBB" w:rsidP="00EF2BBB">
      <w:pPr>
        <w:tabs>
          <w:tab w:val="left" w:leader="dot" w:pos="7480"/>
        </w:tabs>
        <w:spacing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EF2BBB" w:rsidRPr="00EF2BBB">
          <w:pgSz w:w="11906" w:h="16838"/>
          <w:pgMar w:top="1440" w:right="1800" w:bottom="1440" w:left="1800" w:header="720" w:footer="720" w:gutter="0"/>
          <w:pgNumType w:start="1"/>
          <w:cols w:space="720"/>
        </w:sectPr>
      </w:pPr>
      <w:bookmarkStart w:id="0" w:name="_GoBack"/>
      <w:bookmarkEnd w:id="0"/>
    </w:p>
    <w:p w:rsidR="00037C0F" w:rsidRDefault="00037C0F" w:rsidP="00037C0F">
      <w:pPr>
        <w:tabs>
          <w:tab w:val="left" w:leader="dot" w:pos="748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lastRenderedPageBreak/>
        <w:t>BAB 3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PENUTUP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Kesimpulan</w:t>
      </w:r>
      <w:proofErr w:type="spellEnd"/>
    </w:p>
    <w:p w:rsidR="00B92389" w:rsidRDefault="00B92389" w:rsidP="00037C0F">
      <w:pPr>
        <w:tabs>
          <w:tab w:val="left" w:leader="dot" w:pos="7480"/>
        </w:tabs>
        <w:spacing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Accelerometer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gyroscope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accelerometer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mengarah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penentuan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pergerakan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gyroscope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mengarah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penentuan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rotasi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Keduanya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sensor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menggantikan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B92389" w:rsidRDefault="00B92389" w:rsidP="00037C0F">
      <w:pPr>
        <w:tabs>
          <w:tab w:val="left" w:leader="dot" w:pos="7480"/>
        </w:tabs>
        <w:spacing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37C0F" w:rsidRDefault="00037C0F" w:rsidP="00037C0F">
      <w:pPr>
        <w:tabs>
          <w:tab w:val="left" w:leader="dot" w:pos="748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DAFTAR PUSTAKA</w:t>
      </w:r>
    </w:p>
    <w:p w:rsidR="00037C0F" w:rsidRDefault="00037C0F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037C0F" w:rsidRDefault="00694E7D" w:rsidP="00037C0F">
      <w:pPr>
        <w:tabs>
          <w:tab w:val="left" w:leader="dot" w:pos="74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http://www.interactiveprojectionusa.com/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diakses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18/12/2018 14</w:t>
      </w:r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>:54</w:t>
      </w:r>
    </w:p>
    <w:p w:rsidR="00037C0F" w:rsidRDefault="00694E7D" w:rsidP="00037C0F">
      <w:pPr>
        <w:tabs>
          <w:tab w:val="left" w:leader="dot" w:pos="74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http://www.touchmagix.com/interactive-floor-interactive-wall</w:t>
      </w:r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,</w:t>
      </w:r>
      <w:proofErr w:type="spellStart"/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>diakses</w:t>
      </w:r>
      <w:proofErr w:type="spellEnd"/>
      <w:proofErr w:type="gramEnd"/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18/12</w:t>
      </w:r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>/2018 14:56</w:t>
      </w:r>
    </w:p>
    <w:p w:rsidR="00037C0F" w:rsidRDefault="00694E7D" w:rsidP="00037C0F">
      <w:pPr>
        <w:tabs>
          <w:tab w:val="left" w:leader="dot" w:pos="74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http://www.hitachidigitalmedia.com/en-gb/news/blog/5-benefits-of-teaching-with-an-interactive-projector</w:t>
      </w:r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,</w:t>
      </w:r>
      <w:proofErr w:type="spellStart"/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>diakses</w:t>
      </w:r>
      <w:proofErr w:type="spellEnd"/>
      <w:proofErr w:type="gramEnd"/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18/12</w:t>
      </w:r>
      <w:r w:rsidR="00037C0F">
        <w:rPr>
          <w:rFonts w:ascii="Times New Roman" w:eastAsia="Times New Roman" w:hAnsi="Times New Roman" w:cs="Times New Roman"/>
          <w:sz w:val="24"/>
          <w:szCs w:val="24"/>
          <w:lang w:eastAsia="zh-CN"/>
        </w:rPr>
        <w:t>/2018 15:02</w:t>
      </w:r>
    </w:p>
    <w:p w:rsidR="008D1992" w:rsidRDefault="00694E7D" w:rsidP="008D1992">
      <w:pPr>
        <w:tabs>
          <w:tab w:val="left" w:leader="dot" w:pos="74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694E7D">
        <w:rPr>
          <w:rFonts w:ascii="Times New Roman" w:eastAsia="Times New Roman" w:hAnsi="Times New Roman" w:cs="Times New Roman"/>
          <w:sz w:val="24"/>
          <w:szCs w:val="24"/>
          <w:lang w:eastAsia="zh-CN"/>
        </w:rPr>
        <w:t>https://www.projectorreviews.com/articles-guides/the-2014-2015-classroom-projector-report-special-features-and-considerations/about-interactive-projectors/</w:t>
      </w:r>
      <w:r w:rsidR="008D199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,</w:t>
      </w:r>
      <w:proofErr w:type="spellStart"/>
      <w:r w:rsidR="008D1992">
        <w:rPr>
          <w:rFonts w:ascii="Times New Roman" w:eastAsia="Times New Roman" w:hAnsi="Times New Roman" w:cs="Times New Roman"/>
          <w:sz w:val="24"/>
          <w:szCs w:val="24"/>
          <w:lang w:eastAsia="zh-CN"/>
        </w:rPr>
        <w:t>diakses</w:t>
      </w:r>
      <w:proofErr w:type="spellEnd"/>
      <w:proofErr w:type="gramEnd"/>
      <w:r w:rsidR="008D199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8D1992">
        <w:rPr>
          <w:rFonts w:ascii="Times New Roman" w:eastAsia="Times New Roman" w:hAnsi="Times New Roman" w:cs="Times New Roman"/>
          <w:sz w:val="24"/>
          <w:szCs w:val="24"/>
          <w:lang w:eastAsia="zh-CN"/>
        </w:rPr>
        <w:t>pada</w:t>
      </w:r>
      <w:proofErr w:type="spellEnd"/>
      <w:r w:rsidR="008D199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18/12</w:t>
      </w:r>
      <w:r w:rsidR="008D1992">
        <w:rPr>
          <w:rFonts w:ascii="Times New Roman" w:eastAsia="Times New Roman" w:hAnsi="Times New Roman" w:cs="Times New Roman"/>
          <w:sz w:val="24"/>
          <w:szCs w:val="24"/>
          <w:lang w:eastAsia="zh-CN"/>
        </w:rPr>
        <w:t>/2018 15:02</w:t>
      </w:r>
    </w:p>
    <w:p w:rsidR="008D1992" w:rsidRDefault="008D1992" w:rsidP="00037C0F">
      <w:pPr>
        <w:tabs>
          <w:tab w:val="left" w:leader="dot" w:pos="74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37C0F" w:rsidRDefault="00037C0F" w:rsidP="00037C0F">
      <w:pPr>
        <w:tabs>
          <w:tab w:val="left" w:leader="dot" w:pos="74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37C0F" w:rsidRDefault="00037C0F" w:rsidP="00037C0F">
      <w:pPr>
        <w:tabs>
          <w:tab w:val="left" w:leader="dot" w:pos="74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16F1E" w:rsidRPr="00CA38AF" w:rsidRDefault="00316F1E" w:rsidP="00037C0F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n-ID"/>
        </w:rPr>
      </w:pPr>
    </w:p>
    <w:sectPr w:rsidR="00316F1E" w:rsidRPr="00CA3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C2E950C"/>
    <w:multiLevelType w:val="singleLevel"/>
    <w:tmpl w:val="AC2E950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D7DFFB44"/>
    <w:multiLevelType w:val="multilevel"/>
    <w:tmpl w:val="D7DFFB44"/>
    <w:lvl w:ilvl="0">
      <w:start w:val="1"/>
      <w:numFmt w:val="decimal"/>
      <w:suff w:val="space"/>
      <w:lvlText w:val="%1"/>
      <w:lvlJc w:val="left"/>
      <w:pPr>
        <w:ind w:left="720" w:firstLine="0"/>
      </w:pPr>
    </w:lvl>
    <w:lvl w:ilvl="1">
      <w:start w:val="1"/>
      <w:numFmt w:val="decimal"/>
      <w:suff w:val="space"/>
      <w:lvlText w:val="%1.%2"/>
      <w:lvlJc w:val="left"/>
      <w:pPr>
        <w:ind w:left="720" w:firstLine="0"/>
      </w:pPr>
    </w:lvl>
    <w:lvl w:ilvl="2">
      <w:start w:val="1"/>
      <w:numFmt w:val="decimal"/>
      <w:suff w:val="space"/>
      <w:lvlText w:val="%1.%2.%3"/>
      <w:lvlJc w:val="left"/>
      <w:pPr>
        <w:ind w:left="720" w:firstLine="0"/>
      </w:pPr>
    </w:lvl>
    <w:lvl w:ilvl="3">
      <w:start w:val="1"/>
      <w:numFmt w:val="decimal"/>
      <w:suff w:val="space"/>
      <w:lvlText w:val="%1.%2.%3.%4"/>
      <w:lvlJc w:val="left"/>
      <w:pPr>
        <w:ind w:left="720" w:firstLine="0"/>
      </w:p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</w:lvl>
  </w:abstractNum>
  <w:abstractNum w:abstractNumId="2" w15:restartNumberingAfterBreak="0">
    <w:nsid w:val="218A746B"/>
    <w:multiLevelType w:val="hybridMultilevel"/>
    <w:tmpl w:val="F81A8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0CD2"/>
    <w:multiLevelType w:val="hybridMultilevel"/>
    <w:tmpl w:val="F70E8B0C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31D1B74"/>
    <w:multiLevelType w:val="hybridMultilevel"/>
    <w:tmpl w:val="BD447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51392F"/>
    <w:multiLevelType w:val="hybridMultilevel"/>
    <w:tmpl w:val="1E04E11C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34AD1150"/>
    <w:multiLevelType w:val="hybridMultilevel"/>
    <w:tmpl w:val="BD447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D5BA9D"/>
    <w:multiLevelType w:val="multilevel"/>
    <w:tmpl w:val="3DD5BA9D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9" w15:restartNumberingAfterBreak="0">
    <w:nsid w:val="3F66741B"/>
    <w:multiLevelType w:val="hybridMultilevel"/>
    <w:tmpl w:val="3E72279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6A20846"/>
    <w:multiLevelType w:val="hybridMultilevel"/>
    <w:tmpl w:val="4768B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8542F0"/>
    <w:multiLevelType w:val="hybridMultilevel"/>
    <w:tmpl w:val="675216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A517CA"/>
    <w:multiLevelType w:val="hybridMultilevel"/>
    <w:tmpl w:val="B1F0B2F8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639D3E8E"/>
    <w:multiLevelType w:val="hybridMultilevel"/>
    <w:tmpl w:val="890C10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10"/>
  </w:num>
  <w:num w:numId="10">
    <w:abstractNumId w:val="13"/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CE"/>
    <w:rsid w:val="000221E6"/>
    <w:rsid w:val="00037C0F"/>
    <w:rsid w:val="00316F1E"/>
    <w:rsid w:val="0041087F"/>
    <w:rsid w:val="0046182E"/>
    <w:rsid w:val="00694E7D"/>
    <w:rsid w:val="00851134"/>
    <w:rsid w:val="00870AC7"/>
    <w:rsid w:val="008D1992"/>
    <w:rsid w:val="00B92389"/>
    <w:rsid w:val="00CA38AF"/>
    <w:rsid w:val="00E43ACE"/>
    <w:rsid w:val="00ED038A"/>
    <w:rsid w:val="00EF2BBB"/>
    <w:rsid w:val="00F1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8B01D-3D6C-4B02-9A31-DCEE5DD8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3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30C45-5B53-4B6A-B6E9-6E1B4CE8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2018-12-18T09:03:00Z</dcterms:created>
  <dcterms:modified xsi:type="dcterms:W3CDTF">2018-12-18T09:03:00Z</dcterms:modified>
</cp:coreProperties>
</file>