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372" w:rsidRPr="00E13EC9" w:rsidRDefault="00A95372" w:rsidP="004334CB">
      <w:pPr>
        <w:rPr>
          <w:rFonts w:ascii="Helvetica" w:hAnsi="Helvetica"/>
          <w:sz w:val="26"/>
          <w:lang w:val="es-EC"/>
        </w:rPr>
      </w:pPr>
      <w:r w:rsidRPr="00E13EC9">
        <w:rPr>
          <w:rFonts w:ascii="Helvetica" w:hAnsi="Helvetica"/>
          <w:sz w:val="26"/>
          <w:lang w:val="es-EC"/>
        </w:rPr>
        <w:t xml:space="preserve">El departamento de Bienestar Estudiantil de la ESPOL ha implementado un nuevo servicio de rentas de bicicletas para los estudiantes que desean movilizarse internamente en el campus universitario. </w:t>
      </w:r>
    </w:p>
    <w:p w:rsidR="00A95372" w:rsidRPr="00E13EC9" w:rsidRDefault="00A95372" w:rsidP="004334CB">
      <w:pPr>
        <w:rPr>
          <w:rFonts w:ascii="Helvetica" w:hAnsi="Helvetica"/>
          <w:sz w:val="26"/>
          <w:lang w:val="es-EC"/>
        </w:rPr>
      </w:pPr>
      <w:r w:rsidRPr="00E13EC9">
        <w:rPr>
          <w:rFonts w:ascii="Helvetica" w:hAnsi="Helvetica"/>
          <w:sz w:val="26"/>
          <w:lang w:val="es-EC"/>
        </w:rPr>
        <w:t xml:space="preserve">El departamento de Bienestar Estudiantil </w:t>
      </w:r>
      <w:r w:rsidR="00F77043" w:rsidRPr="00E13EC9">
        <w:rPr>
          <w:rFonts w:ascii="Helvetica" w:hAnsi="Helvetica"/>
          <w:sz w:val="26"/>
          <w:lang w:val="es-EC"/>
        </w:rPr>
        <w:t>está</w:t>
      </w:r>
      <w:r w:rsidRPr="00E13EC9">
        <w:rPr>
          <w:rFonts w:ascii="Helvetica" w:hAnsi="Helvetica"/>
          <w:sz w:val="26"/>
          <w:lang w:val="es-EC"/>
        </w:rPr>
        <w:t xml:space="preserve"> interesado en conocer la acogida del servicio por parte de los estudiantes, para ello cuenta con un archivo de datos en texto plano, el cual tiene la </w:t>
      </w:r>
      <w:r w:rsidR="00F77043" w:rsidRPr="00E13EC9">
        <w:rPr>
          <w:rFonts w:ascii="Helvetica" w:hAnsi="Helvetica"/>
          <w:sz w:val="26"/>
          <w:lang w:val="es-EC"/>
        </w:rPr>
        <w:t>información</w:t>
      </w:r>
      <w:r w:rsidRPr="00E13EC9">
        <w:rPr>
          <w:rFonts w:ascii="Helvetica" w:hAnsi="Helvetica"/>
          <w:sz w:val="26"/>
          <w:lang w:val="es-EC"/>
        </w:rPr>
        <w:t xml:space="preserve"> de todas las rentas de bicicletas que se han dado hasta el momento. El archivo tiene el siguiente formato:</w:t>
      </w:r>
    </w:p>
    <w:p w:rsidR="00A95372" w:rsidRPr="00E13EC9" w:rsidRDefault="00A95372" w:rsidP="004334CB">
      <w:pPr>
        <w:rPr>
          <w:rFonts w:ascii="Helvetica" w:hAnsi="Helvetica"/>
          <w:sz w:val="26"/>
          <w:lang w:val="es-EC"/>
        </w:rPr>
      </w:pPr>
      <w:r w:rsidRPr="00E13EC9">
        <w:rPr>
          <w:rFonts w:ascii="Helvetica" w:hAnsi="Helvetica"/>
          <w:sz w:val="26"/>
          <w:lang w:val="es-EC"/>
        </w:rPr>
        <w:t>Matricula|Nombre|# de bicicleta|Hora Inicio|Hora Fin|Multa</w:t>
      </w:r>
    </w:p>
    <w:p w:rsidR="00A95372" w:rsidRPr="00E13EC9" w:rsidRDefault="00A95372" w:rsidP="004334CB">
      <w:pPr>
        <w:rPr>
          <w:rFonts w:ascii="Helvetica" w:hAnsi="Helvetica"/>
          <w:sz w:val="26"/>
          <w:lang w:val="es-EC"/>
        </w:rPr>
      </w:pPr>
    </w:p>
    <w:p w:rsidR="00A95372" w:rsidRPr="00E13EC9" w:rsidRDefault="00A95372" w:rsidP="004334CB">
      <w:pPr>
        <w:rPr>
          <w:rFonts w:ascii="Helvetica" w:hAnsi="Helvetica"/>
          <w:sz w:val="26"/>
          <w:lang w:val="es-EC"/>
        </w:rPr>
      </w:pPr>
      <w:r w:rsidRPr="00E13EC9">
        <w:rPr>
          <w:rFonts w:ascii="Helvetica" w:hAnsi="Helvetica"/>
          <w:sz w:val="26"/>
          <w:lang w:val="es-EC"/>
        </w:rPr>
        <w:t>A continuación se ofrece un ejemplo del contenido del archivo:</w:t>
      </w:r>
    </w:p>
    <w:p w:rsidR="00A95372" w:rsidRPr="00E13EC9" w:rsidRDefault="00A95372" w:rsidP="004334CB">
      <w:pPr>
        <w:rPr>
          <w:rFonts w:ascii="Courier New" w:hAnsi="Courier New" w:cs="Courier New"/>
          <w:lang w:val="es-EC"/>
        </w:rPr>
      </w:pPr>
      <w:r w:rsidRPr="00E13EC9">
        <w:rPr>
          <w:rFonts w:ascii="Courier New" w:hAnsi="Courier New" w:cs="Courier New"/>
          <w:lang w:val="es-EC"/>
        </w:rPr>
        <w:t>200501010|JUAN PEREZ|10|15|16|2.0</w:t>
      </w:r>
      <w:r w:rsidRPr="00E13EC9">
        <w:rPr>
          <w:rFonts w:ascii="Courier New" w:hAnsi="Courier New" w:cs="Courier New"/>
          <w:lang w:val="es-EC"/>
        </w:rPr>
        <w:br/>
        <w:t>200502020|LUIS CASTRO|24|14|15|3.50</w:t>
      </w:r>
      <w:r w:rsidRPr="00E13EC9">
        <w:rPr>
          <w:rFonts w:ascii="Courier New" w:hAnsi="Courier New" w:cs="Courier New"/>
          <w:lang w:val="es-EC"/>
        </w:rPr>
        <w:br/>
        <w:t>200502020|LUIS CASTRO|30|11|12|0.0</w:t>
      </w:r>
      <w:r w:rsidRPr="00E13EC9">
        <w:rPr>
          <w:rFonts w:ascii="Courier New" w:hAnsi="Courier New" w:cs="Courier New"/>
          <w:lang w:val="es-EC"/>
        </w:rPr>
        <w:br/>
        <w:t>200501010|JUAN PEREZ|9|9|10|1.50</w:t>
      </w:r>
    </w:p>
    <w:p w:rsidR="00A95372" w:rsidRPr="00E13EC9" w:rsidRDefault="00A95372" w:rsidP="004334CB">
      <w:pPr>
        <w:rPr>
          <w:rFonts w:ascii="Helvetica" w:hAnsi="Helvetica"/>
          <w:sz w:val="26"/>
          <w:lang w:val="es-EC"/>
        </w:rPr>
      </w:pPr>
    </w:p>
    <w:p w:rsidR="00E13EC9" w:rsidRDefault="00A95372" w:rsidP="00E13EC9">
      <w:pPr>
        <w:jc w:val="both"/>
        <w:rPr>
          <w:rFonts w:ascii="Helvetica" w:hAnsi="Helvetica"/>
          <w:sz w:val="26"/>
          <w:lang w:val="es-EC"/>
        </w:rPr>
      </w:pPr>
      <w:r w:rsidRPr="00E13EC9">
        <w:rPr>
          <w:rFonts w:ascii="Helvetica" w:hAnsi="Helvetica"/>
          <w:sz w:val="26"/>
          <w:lang w:val="es-EC"/>
        </w:rPr>
        <w:t xml:space="preserve">Implemente la </w:t>
      </w:r>
      <w:r w:rsidR="00F77043" w:rsidRPr="00E13EC9">
        <w:rPr>
          <w:rFonts w:ascii="Helvetica" w:hAnsi="Helvetica"/>
          <w:sz w:val="26"/>
          <w:lang w:val="es-EC"/>
        </w:rPr>
        <w:t>función</w:t>
      </w:r>
      <w:r w:rsidRPr="00E13EC9">
        <w:rPr>
          <w:rFonts w:ascii="Helvetica" w:hAnsi="Helvetica"/>
          <w:sz w:val="26"/>
          <w:lang w:val="es-EC"/>
        </w:rPr>
        <w:t xml:space="preserve"> </w:t>
      </w:r>
      <w:r w:rsidRPr="00E13EC9">
        <w:rPr>
          <w:rFonts w:ascii="Helvetica" w:hAnsi="Helvetica"/>
          <w:b/>
          <w:sz w:val="26"/>
          <w:lang w:val="es-EC"/>
        </w:rPr>
        <w:t>almacenarRentasEstudiantes(nombreArchivo, prefijoSalida, horaInicio, horaFinal)</w:t>
      </w:r>
      <w:r w:rsidRPr="00E13EC9">
        <w:rPr>
          <w:rFonts w:ascii="Helvetica" w:hAnsi="Helvetica"/>
          <w:sz w:val="26"/>
          <w:lang w:val="es-EC"/>
        </w:rPr>
        <w:t xml:space="preserve">, la cual recibe el nombre del archivo donde se encuentra la </w:t>
      </w:r>
      <w:r w:rsidR="00F77043" w:rsidRPr="00E13EC9">
        <w:rPr>
          <w:rFonts w:ascii="Helvetica" w:hAnsi="Helvetica"/>
          <w:sz w:val="26"/>
          <w:lang w:val="es-EC"/>
        </w:rPr>
        <w:t>información</w:t>
      </w:r>
      <w:r w:rsidRPr="00E13EC9">
        <w:rPr>
          <w:rFonts w:ascii="Helvetica" w:hAnsi="Helvetica"/>
          <w:sz w:val="26"/>
          <w:lang w:val="es-EC"/>
        </w:rPr>
        <w:t xml:space="preserve"> de los alquileres y un rango de horas</w:t>
      </w:r>
      <w:r w:rsidRPr="00E13EC9">
        <w:rPr>
          <w:rFonts w:ascii="Helvetica" w:hAnsi="Helvetica"/>
          <w:i/>
          <w:sz w:val="26"/>
          <w:lang w:val="es-EC"/>
        </w:rPr>
        <w:t>. Para el rango de horas especificadas</w:t>
      </w:r>
      <w:r w:rsidRPr="00E13EC9">
        <w:rPr>
          <w:rFonts w:ascii="Helvetica" w:hAnsi="Helvetica"/>
          <w:sz w:val="26"/>
          <w:lang w:val="es-EC"/>
        </w:rPr>
        <w:t xml:space="preserve">, la </w:t>
      </w:r>
      <w:r w:rsidR="00E13EC9" w:rsidRPr="00E13EC9">
        <w:rPr>
          <w:rFonts w:ascii="Helvetica" w:hAnsi="Helvetica"/>
          <w:sz w:val="26"/>
          <w:lang w:val="es-EC"/>
        </w:rPr>
        <w:t>función</w:t>
      </w:r>
      <w:r w:rsidRPr="00E13EC9">
        <w:rPr>
          <w:rFonts w:ascii="Helvetica" w:hAnsi="Helvetica"/>
          <w:sz w:val="26"/>
          <w:lang w:val="es-EC"/>
        </w:rPr>
        <w:t xml:space="preserve"> calcula las veces que cada estudiante ha prestado una bicicleta, la cantidad y monto total de multas y almacena los resultados de cada estudiante en archivos individuales asociados con cada uno de ellos. Los archi</w:t>
      </w:r>
      <w:r w:rsidR="00E13EC9" w:rsidRPr="00E13EC9">
        <w:rPr>
          <w:rFonts w:ascii="Helvetica" w:hAnsi="Helvetica"/>
          <w:sz w:val="26"/>
          <w:lang w:val="es-EC"/>
        </w:rPr>
        <w:t>vo</w:t>
      </w:r>
      <w:r w:rsidR="00E13EC9">
        <w:rPr>
          <w:rFonts w:ascii="Helvetica" w:hAnsi="Helvetica"/>
          <w:sz w:val="26"/>
          <w:lang w:val="es-EC"/>
        </w:rPr>
        <w:t xml:space="preserve">s tienen de salida por nombre: </w:t>
      </w:r>
    </w:p>
    <w:p w:rsidR="00A95372" w:rsidRPr="00E13EC9" w:rsidRDefault="00E13EC9" w:rsidP="00E13EC9">
      <w:pPr>
        <w:jc w:val="both"/>
        <w:rPr>
          <w:rFonts w:ascii="Helvetica" w:hAnsi="Helvetica"/>
          <w:sz w:val="26"/>
          <w:lang w:val="es-EC"/>
        </w:rPr>
      </w:pPr>
      <w:r>
        <w:rPr>
          <w:rFonts w:ascii="Helvetica" w:hAnsi="Helvetica"/>
          <w:sz w:val="26"/>
          <w:lang w:val="es-EC"/>
        </w:rPr>
        <w:t xml:space="preserve"> </w:t>
      </w:r>
      <w:r w:rsidRPr="00E13EC9">
        <w:rPr>
          <w:rFonts w:ascii="Courier New" w:hAnsi="Courier New" w:cs="Courier New"/>
          <w:i/>
          <w:lang w:val="es-EC"/>
        </w:rPr>
        <w:t>prefijoSalida_numeroMatricula.txt</w:t>
      </w:r>
      <w:r w:rsidRPr="00E13EC9">
        <w:rPr>
          <w:rFonts w:ascii="Helvetica" w:hAnsi="Helvetica"/>
          <w:lang w:val="es-EC"/>
        </w:rPr>
        <w:t xml:space="preserve"> </w:t>
      </w:r>
    </w:p>
    <w:p w:rsidR="00E13EC9" w:rsidRDefault="00E13EC9" w:rsidP="004334CB">
      <w:pPr>
        <w:rPr>
          <w:rFonts w:ascii="Helvetica" w:hAnsi="Helvetica"/>
          <w:sz w:val="26"/>
          <w:lang w:val="es-EC"/>
        </w:rPr>
      </w:pPr>
    </w:p>
    <w:p w:rsidR="00E13EC9" w:rsidRPr="00E13EC9" w:rsidRDefault="00E13EC9" w:rsidP="004334CB">
      <w:pPr>
        <w:rPr>
          <w:rFonts w:ascii="Helvetica" w:hAnsi="Helvetica"/>
          <w:sz w:val="26"/>
          <w:lang w:val="es-EC"/>
        </w:rPr>
      </w:pPr>
      <w:r w:rsidRPr="00E13EC9">
        <w:rPr>
          <w:rFonts w:ascii="Helvetica" w:hAnsi="Helvetica"/>
          <w:sz w:val="26"/>
          <w:lang w:val="es-EC"/>
        </w:rPr>
        <w:t>Ejemplo de la llamada a la funcion:</w:t>
      </w:r>
    </w:p>
    <w:p w:rsidR="00E13EC9" w:rsidRPr="00E13EC9" w:rsidRDefault="00E13EC9" w:rsidP="004334CB">
      <w:pPr>
        <w:rPr>
          <w:rFonts w:ascii="Helvetica" w:hAnsi="Helvetica"/>
          <w:b/>
          <w:sz w:val="26"/>
          <w:lang w:val="es-EC"/>
        </w:rPr>
      </w:pPr>
      <w:r w:rsidRPr="00E13EC9">
        <w:rPr>
          <w:rFonts w:ascii="Helvetica" w:hAnsi="Helvetica"/>
          <w:b/>
          <w:sz w:val="26"/>
          <w:lang w:val="es-EC"/>
        </w:rPr>
        <w:t>almacenarRentasEstudiantes(“rentas.txt”, “reporte”, 11, 16)</w:t>
      </w:r>
    </w:p>
    <w:p w:rsidR="00E13EC9" w:rsidRPr="00E13EC9" w:rsidRDefault="00E13EC9" w:rsidP="004334CB">
      <w:pPr>
        <w:rPr>
          <w:rFonts w:ascii="Courier New" w:hAnsi="Courier New" w:cs="Courier New"/>
          <w:sz w:val="26"/>
          <w:lang w:val="es-EC"/>
        </w:rPr>
      </w:pPr>
      <w:r w:rsidRPr="00E13EC9">
        <w:rPr>
          <w:rFonts w:ascii="Courier New" w:hAnsi="Courier New" w:cs="Courier New"/>
          <w:sz w:val="26"/>
          <w:lang w:val="es-EC"/>
        </w:rPr>
        <w:t>reporte_200501010.txt</w:t>
      </w:r>
      <w:r w:rsidRPr="00E13EC9">
        <w:rPr>
          <w:rFonts w:ascii="Courier New" w:hAnsi="Courier New" w:cs="Courier New"/>
          <w:sz w:val="26"/>
          <w:lang w:val="es-EC"/>
        </w:rPr>
        <w:br/>
        <w:t>1|1|2.0</w:t>
      </w:r>
    </w:p>
    <w:p w:rsidR="00E13EC9" w:rsidRPr="00E13EC9" w:rsidRDefault="00E13EC9" w:rsidP="004334CB">
      <w:pPr>
        <w:rPr>
          <w:rFonts w:ascii="Courier New" w:hAnsi="Courier New" w:cs="Courier New"/>
          <w:sz w:val="26"/>
          <w:lang w:val="es-EC"/>
        </w:rPr>
      </w:pPr>
      <w:r w:rsidRPr="00E13EC9">
        <w:rPr>
          <w:rFonts w:ascii="Courier New" w:hAnsi="Courier New" w:cs="Courier New"/>
          <w:sz w:val="26"/>
          <w:lang w:val="es-EC"/>
        </w:rPr>
        <w:t>reporte_200502020.txt</w:t>
      </w:r>
      <w:r w:rsidRPr="00E13EC9">
        <w:rPr>
          <w:rFonts w:ascii="Courier New" w:hAnsi="Courier New" w:cs="Courier New"/>
          <w:sz w:val="26"/>
          <w:lang w:val="es-EC"/>
        </w:rPr>
        <w:br/>
        <w:t>2|1|3.50</w:t>
      </w:r>
    </w:p>
    <w:p w:rsidR="00A95372" w:rsidRDefault="00A95372" w:rsidP="004334CB">
      <w:pPr>
        <w:rPr>
          <w:sz w:val="28"/>
          <w:lang w:val="es-EC"/>
        </w:rPr>
      </w:pPr>
    </w:p>
    <w:p w:rsidR="00A95372" w:rsidRDefault="00A95372" w:rsidP="004334CB">
      <w:pPr>
        <w:rPr>
          <w:sz w:val="28"/>
          <w:lang w:val="es-EC"/>
        </w:rPr>
      </w:pPr>
    </w:p>
    <w:p w:rsidR="00A95372" w:rsidRDefault="00A95372" w:rsidP="004334CB">
      <w:pPr>
        <w:rPr>
          <w:sz w:val="28"/>
          <w:lang w:val="es-EC"/>
        </w:rPr>
      </w:pPr>
    </w:p>
    <w:p w:rsidR="00F77043" w:rsidRDefault="00F77043" w:rsidP="00F77043">
      <w:pPr>
        <w:rPr>
          <w:lang w:val="es-EC"/>
        </w:rPr>
      </w:pPr>
      <w:r>
        <w:rPr>
          <w:noProof/>
        </w:rPr>
        <w:lastRenderedPageBreak/>
        <w:drawing>
          <wp:inline distT="0" distB="0" distL="0" distR="0" wp14:anchorId="64CBEAA0" wp14:editId="7DF4D7FC">
            <wp:extent cx="5934075" cy="3552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552825"/>
                    </a:xfrm>
                    <a:prstGeom prst="rect">
                      <a:avLst/>
                    </a:prstGeom>
                    <a:noFill/>
                    <a:ln>
                      <a:noFill/>
                    </a:ln>
                  </pic:spPr>
                </pic:pic>
              </a:graphicData>
            </a:graphic>
          </wp:inline>
        </w:drawing>
      </w:r>
    </w:p>
    <w:p w:rsidR="00F77043" w:rsidRDefault="00F77043" w:rsidP="00F77043">
      <w:pPr>
        <w:rPr>
          <w:lang w:val="es-EC"/>
        </w:rPr>
      </w:pPr>
    </w:p>
    <w:p w:rsidR="00F77043" w:rsidRDefault="00F77043" w:rsidP="00F77043">
      <w:pPr>
        <w:rPr>
          <w:rFonts w:ascii="Helvetica" w:hAnsi="Helvetica"/>
          <w:lang w:val="es-EC"/>
        </w:rPr>
      </w:pPr>
      <w:r w:rsidRPr="00D01D6F">
        <w:rPr>
          <w:rFonts w:ascii="Helvetica" w:hAnsi="Helvetica"/>
          <w:lang w:val="es-EC"/>
        </w:rPr>
        <w:t>Implemente:</w:t>
      </w:r>
    </w:p>
    <w:p w:rsidR="00F77043" w:rsidRDefault="00F77043" w:rsidP="00F77043">
      <w:pPr>
        <w:pStyle w:val="ListParagraph"/>
        <w:numPr>
          <w:ilvl w:val="0"/>
          <w:numId w:val="1"/>
        </w:numPr>
        <w:rPr>
          <w:rFonts w:ascii="Helvetica" w:hAnsi="Helvetica"/>
          <w:lang w:val="es-EC"/>
        </w:rPr>
      </w:pPr>
      <w:r>
        <w:rPr>
          <w:rFonts w:ascii="Helvetica" w:hAnsi="Helvetica"/>
          <w:lang w:val="es-EC"/>
        </w:rPr>
        <w:t xml:space="preserve">La función </w:t>
      </w:r>
      <w:r w:rsidRPr="00D01D6F">
        <w:rPr>
          <w:rFonts w:ascii="Helvetica" w:hAnsi="Helvetica"/>
          <w:b/>
          <w:lang w:val="es-EC"/>
        </w:rPr>
        <w:t>ingresoSalida(filename, placa, segundos)</w:t>
      </w:r>
      <w:r>
        <w:rPr>
          <w:rFonts w:ascii="Helvetica" w:hAnsi="Helvetica"/>
          <w:lang w:val="es-EC"/>
        </w:rPr>
        <w:t xml:space="preserve"> que recibe el nombre del archivo “entradasYsalidas.txt”, el numero de placa del auto que ingresa/sale y la hora de ingreso/salida que es la hora actual del calendario en segundos desde ene 1, 1970.</w:t>
      </w:r>
      <w:r w:rsidR="00722A97">
        <w:rPr>
          <w:rFonts w:ascii="Helvetica" w:hAnsi="Helvetica"/>
          <w:lang w:val="es-EC"/>
        </w:rPr>
        <w:t xml:space="preserve"> Esta funcion escribe en el archivo la informacion de entrada y salida.</w:t>
      </w:r>
    </w:p>
    <w:p w:rsidR="00F77043" w:rsidRDefault="00F77043" w:rsidP="00F77043">
      <w:pPr>
        <w:pStyle w:val="ListParagraph"/>
        <w:numPr>
          <w:ilvl w:val="0"/>
          <w:numId w:val="1"/>
        </w:numPr>
        <w:rPr>
          <w:rFonts w:ascii="Helvetica" w:hAnsi="Helvetica"/>
          <w:lang w:val="es-EC"/>
        </w:rPr>
      </w:pPr>
      <w:r>
        <w:rPr>
          <w:rFonts w:ascii="Helvetica" w:hAnsi="Helvetica"/>
          <w:lang w:val="es-EC"/>
        </w:rPr>
        <w:t xml:space="preserve">La función </w:t>
      </w:r>
      <w:r w:rsidRPr="00D01D6F">
        <w:rPr>
          <w:rFonts w:ascii="Helvetica" w:hAnsi="Helvetica"/>
          <w:b/>
          <w:lang w:val="es-EC"/>
        </w:rPr>
        <w:t>pago(filename_eys, placa, filename_dinero)</w:t>
      </w:r>
      <w:r>
        <w:rPr>
          <w:rFonts w:ascii="Helvetica" w:hAnsi="Helvetica"/>
          <w:lang w:val="es-EC"/>
        </w:rPr>
        <w:t xml:space="preserve"> que recibe el nombre de los dos archivos y el  numero de placa del auto. La función calcula y retorna el valor que debe pagar el conductor del auto por el tiempo que ha estado en el parqueo. También escribe en el archivo “dinero.txt” la placa del vehículo, el tiempo que estuvo parqueado en segundos, y el valor cobrado.</w:t>
      </w:r>
    </w:p>
    <w:p w:rsidR="00F77043" w:rsidRPr="00D01D6F" w:rsidRDefault="00F77043" w:rsidP="00F77043">
      <w:pPr>
        <w:pStyle w:val="ListParagraph"/>
        <w:numPr>
          <w:ilvl w:val="0"/>
          <w:numId w:val="1"/>
        </w:numPr>
        <w:rPr>
          <w:rFonts w:ascii="Helvetica" w:hAnsi="Helvetica"/>
          <w:lang w:val="es-EC"/>
        </w:rPr>
      </w:pPr>
      <w:r>
        <w:rPr>
          <w:rFonts w:ascii="Helvetica" w:hAnsi="Helvetica"/>
          <w:lang w:val="es-EC"/>
        </w:rPr>
        <w:t xml:space="preserve">El programa principal que muestre el menú del sistema. Permita al usuario registrar el ingreso de un vehículo, y al registrar la salida cobrar la tarifa. Mostrar el total de dinero recaudado. Use los procedimientos y funciones implementados en los literales anteriores.  </w:t>
      </w:r>
    </w:p>
    <w:p w:rsidR="00A95372" w:rsidRDefault="00A95372" w:rsidP="004334CB">
      <w:pPr>
        <w:rPr>
          <w:sz w:val="28"/>
          <w:lang w:val="es-EC"/>
        </w:rPr>
      </w:pPr>
    </w:p>
    <w:p w:rsidR="00A95372" w:rsidRDefault="00A95372" w:rsidP="004334CB">
      <w:pPr>
        <w:rPr>
          <w:sz w:val="28"/>
          <w:lang w:val="es-EC"/>
        </w:rPr>
      </w:pPr>
    </w:p>
    <w:p w:rsidR="00A95372" w:rsidRDefault="00A95372" w:rsidP="004334CB">
      <w:pPr>
        <w:rPr>
          <w:sz w:val="28"/>
          <w:lang w:val="es-EC"/>
        </w:rPr>
      </w:pPr>
    </w:p>
    <w:p w:rsidR="00A95372" w:rsidRDefault="00A95372" w:rsidP="004334CB">
      <w:pPr>
        <w:rPr>
          <w:sz w:val="28"/>
          <w:lang w:val="es-EC"/>
        </w:rPr>
      </w:pPr>
    </w:p>
    <w:p w:rsidR="00A95372" w:rsidRDefault="00A95372" w:rsidP="004334CB">
      <w:pPr>
        <w:rPr>
          <w:sz w:val="28"/>
          <w:lang w:val="es-EC"/>
        </w:rPr>
      </w:pPr>
    </w:p>
    <w:p w:rsidR="00F77043" w:rsidRPr="00F668BB" w:rsidRDefault="00F77043" w:rsidP="00F77043">
      <w:pPr>
        <w:rPr>
          <w:lang w:val="es-EC"/>
        </w:rPr>
      </w:pPr>
      <w:r>
        <w:rPr>
          <w:noProof/>
        </w:rPr>
        <w:lastRenderedPageBreak/>
        <w:drawing>
          <wp:inline distT="0" distB="0" distL="0" distR="0" wp14:anchorId="562BB0A9" wp14:editId="652526C0">
            <wp:extent cx="6318985" cy="288607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19085" cy="2886121"/>
                    </a:xfrm>
                    <a:prstGeom prst="rect">
                      <a:avLst/>
                    </a:prstGeom>
                    <a:noFill/>
                    <a:ln>
                      <a:noFill/>
                    </a:ln>
                  </pic:spPr>
                </pic:pic>
              </a:graphicData>
            </a:graphic>
          </wp:inline>
        </w:drawing>
      </w:r>
      <w:r>
        <w:rPr>
          <w:rFonts w:ascii="Helvetica" w:hAnsi="Helvetica"/>
          <w:lang w:val="es-EC"/>
        </w:rPr>
        <w:t>Implementar:</w:t>
      </w:r>
    </w:p>
    <w:p w:rsidR="00F77043" w:rsidRDefault="00F77043" w:rsidP="00F77043">
      <w:pPr>
        <w:rPr>
          <w:rFonts w:ascii="Helvetica" w:hAnsi="Helvetica"/>
          <w:lang w:val="es-EC"/>
        </w:rPr>
      </w:pPr>
      <w:r>
        <w:rPr>
          <w:rFonts w:ascii="Helvetica" w:hAnsi="Helvetica"/>
          <w:lang w:val="es-EC"/>
        </w:rPr>
        <w:t xml:space="preserve">La función </w:t>
      </w:r>
      <w:r w:rsidRPr="005C2CD3">
        <w:rPr>
          <w:rFonts w:ascii="Helvetica" w:hAnsi="Helvetica"/>
          <w:b/>
          <w:lang w:val="es-EC"/>
        </w:rPr>
        <w:t>facturar(mesa, file_ordenes, file_productos)</w:t>
      </w:r>
    </w:p>
    <w:p w:rsidR="00F77043" w:rsidRDefault="00F77043" w:rsidP="00F77043">
      <w:pPr>
        <w:pStyle w:val="ListParagraph"/>
        <w:numPr>
          <w:ilvl w:val="0"/>
          <w:numId w:val="4"/>
        </w:numPr>
        <w:rPr>
          <w:rFonts w:ascii="Helvetica" w:hAnsi="Helvetica"/>
          <w:lang w:val="es-EC"/>
        </w:rPr>
      </w:pPr>
      <w:r>
        <w:rPr>
          <w:rFonts w:ascii="Helvetica" w:hAnsi="Helvetica"/>
          <w:lang w:val="es-EC"/>
        </w:rPr>
        <w:t>Recibe: el número de mesa del cliente que desea pagar su orden y los nombres de los archivos ordenes.dat y productos.dat</w:t>
      </w:r>
    </w:p>
    <w:p w:rsidR="00F77043" w:rsidRDefault="00F77043" w:rsidP="00F77043">
      <w:pPr>
        <w:pStyle w:val="ListParagraph"/>
        <w:numPr>
          <w:ilvl w:val="0"/>
          <w:numId w:val="4"/>
        </w:numPr>
        <w:rPr>
          <w:rFonts w:ascii="Helvetica" w:hAnsi="Helvetica"/>
          <w:lang w:val="es-EC"/>
        </w:rPr>
      </w:pPr>
      <w:r>
        <w:rPr>
          <w:rFonts w:ascii="Helvetica" w:hAnsi="Helvetica"/>
          <w:lang w:val="es-EC"/>
        </w:rPr>
        <w:t>La función debe mostrar por pantalla todos los productos consumidos por dicha mesa, indicando: cantidad, nombre del producto, precio unitario y el subtotal por producto (precio unitario x cantidad).</w:t>
      </w:r>
    </w:p>
    <w:p w:rsidR="00F77043" w:rsidRDefault="00F77043" w:rsidP="00F77043">
      <w:pPr>
        <w:pStyle w:val="ListParagraph"/>
        <w:numPr>
          <w:ilvl w:val="0"/>
          <w:numId w:val="4"/>
        </w:numPr>
        <w:rPr>
          <w:rFonts w:ascii="Helvetica" w:hAnsi="Helvetica"/>
          <w:lang w:val="es-EC"/>
        </w:rPr>
      </w:pPr>
      <w:r>
        <w:rPr>
          <w:rFonts w:ascii="Helvetica" w:hAnsi="Helvetica"/>
          <w:lang w:val="es-EC"/>
        </w:rPr>
        <w:t>Al finalizar se debe retornar el total consumido para que pueda ser utilizado por el sistema.</w:t>
      </w:r>
    </w:p>
    <w:p w:rsidR="00783199" w:rsidRDefault="00783199" w:rsidP="00783199">
      <w:pPr>
        <w:rPr>
          <w:rFonts w:ascii="Helvetica" w:hAnsi="Helvetica"/>
          <w:lang w:val="es-EC"/>
        </w:rPr>
      </w:pPr>
      <w:r>
        <w:rPr>
          <w:rFonts w:ascii="Helvetica" w:hAnsi="Helvetica"/>
          <w:lang w:val="es-EC"/>
        </w:rPr>
        <w:t xml:space="preserve">La </w:t>
      </w:r>
      <w:r w:rsidR="002D64D7">
        <w:rPr>
          <w:rFonts w:ascii="Helvetica" w:hAnsi="Helvetica"/>
          <w:lang w:val="es-EC"/>
        </w:rPr>
        <w:t>función</w:t>
      </w:r>
      <w:r>
        <w:rPr>
          <w:rFonts w:ascii="Helvetica" w:hAnsi="Helvetica"/>
          <w:lang w:val="es-EC"/>
        </w:rPr>
        <w:t xml:space="preserve"> </w:t>
      </w:r>
      <w:r w:rsidRPr="00783199">
        <w:rPr>
          <w:rFonts w:ascii="Helvetica" w:hAnsi="Helvetica"/>
          <w:b/>
          <w:lang w:val="es-EC"/>
        </w:rPr>
        <w:t>guardarOrden(filename, cedCliente, nombreCliente, fecha, total)</w:t>
      </w:r>
      <w:r>
        <w:rPr>
          <w:rFonts w:ascii="Helvetica" w:hAnsi="Helvetica"/>
          <w:lang w:val="es-EC"/>
        </w:rPr>
        <w:t xml:space="preserve">, que recibe el nombre al archivo “registro.dat”, la cedula del cliente, el nombre del cliente, la fecha en que se realizo la compra, y el valor total que cancelo el cliente. Esta </w:t>
      </w:r>
      <w:r w:rsidR="002D64D7">
        <w:rPr>
          <w:rFonts w:ascii="Helvetica" w:hAnsi="Helvetica"/>
          <w:lang w:val="es-EC"/>
        </w:rPr>
        <w:t>función</w:t>
      </w:r>
      <w:r>
        <w:rPr>
          <w:rFonts w:ascii="Helvetica" w:hAnsi="Helvetica"/>
          <w:lang w:val="es-EC"/>
        </w:rPr>
        <w:t xml:space="preserve"> escribe en el archivo “registro.dat” </w:t>
      </w:r>
      <w:r w:rsidR="002D64D7">
        <w:rPr>
          <w:rFonts w:ascii="Helvetica" w:hAnsi="Helvetica"/>
          <w:lang w:val="es-EC"/>
        </w:rPr>
        <w:t>la orden del cliente.</w:t>
      </w:r>
    </w:p>
    <w:p w:rsidR="002D64D7" w:rsidRPr="00783199" w:rsidRDefault="002D64D7" w:rsidP="00783199">
      <w:pPr>
        <w:rPr>
          <w:rFonts w:ascii="Helvetica" w:hAnsi="Helvetica"/>
          <w:lang w:val="es-EC"/>
        </w:rPr>
      </w:pPr>
      <w:r>
        <w:rPr>
          <w:rFonts w:ascii="Helvetica" w:hAnsi="Helvetica"/>
          <w:noProof/>
        </w:rPr>
        <w:drawing>
          <wp:inline distT="0" distB="0" distL="0" distR="0">
            <wp:extent cx="4673600" cy="19558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3600" cy="1955800"/>
                    </a:xfrm>
                    <a:prstGeom prst="rect">
                      <a:avLst/>
                    </a:prstGeom>
                    <a:noFill/>
                    <a:ln>
                      <a:noFill/>
                    </a:ln>
                  </pic:spPr>
                </pic:pic>
              </a:graphicData>
            </a:graphic>
          </wp:inline>
        </w:drawing>
      </w:r>
    </w:p>
    <w:p w:rsidR="00F77043" w:rsidRDefault="00F77043" w:rsidP="00F77043">
      <w:pPr>
        <w:rPr>
          <w:rFonts w:ascii="Helvetica" w:hAnsi="Helvetica"/>
          <w:lang w:val="es-EC"/>
        </w:rPr>
      </w:pPr>
      <w:r>
        <w:rPr>
          <w:rFonts w:ascii="Helvetica" w:hAnsi="Helvetica"/>
          <w:lang w:val="es-EC"/>
        </w:rPr>
        <w:t>Un programa principal que:</w:t>
      </w:r>
    </w:p>
    <w:p w:rsidR="00F77043" w:rsidRDefault="00F77043" w:rsidP="00F77043">
      <w:pPr>
        <w:pStyle w:val="ListParagraph"/>
        <w:numPr>
          <w:ilvl w:val="0"/>
          <w:numId w:val="5"/>
        </w:numPr>
        <w:rPr>
          <w:rFonts w:ascii="Helvetica" w:hAnsi="Helvetica"/>
          <w:lang w:val="es-EC"/>
        </w:rPr>
      </w:pPr>
      <w:r>
        <w:rPr>
          <w:rFonts w:ascii="Helvetica" w:hAnsi="Helvetica"/>
          <w:lang w:val="es-EC"/>
        </w:rPr>
        <w:t>Solicite los datos del cliente (nombre, cedula, dirección y teléfono).</w:t>
      </w:r>
    </w:p>
    <w:p w:rsidR="00F77043" w:rsidRDefault="00F77043" w:rsidP="00F77043">
      <w:pPr>
        <w:pStyle w:val="ListParagraph"/>
        <w:numPr>
          <w:ilvl w:val="0"/>
          <w:numId w:val="5"/>
        </w:numPr>
        <w:rPr>
          <w:rFonts w:ascii="Helvetica" w:hAnsi="Helvetica"/>
          <w:lang w:val="es-EC"/>
        </w:rPr>
      </w:pPr>
      <w:r>
        <w:rPr>
          <w:rFonts w:ascii="Helvetica" w:hAnsi="Helvetica"/>
          <w:lang w:val="es-EC"/>
        </w:rPr>
        <w:lastRenderedPageBreak/>
        <w:t>Pregunte al usuario la mesa correspondiente.</w:t>
      </w:r>
    </w:p>
    <w:p w:rsidR="00F77043" w:rsidRDefault="00F77043" w:rsidP="00F77043">
      <w:pPr>
        <w:pStyle w:val="ListParagraph"/>
        <w:numPr>
          <w:ilvl w:val="0"/>
          <w:numId w:val="5"/>
        </w:numPr>
        <w:rPr>
          <w:rFonts w:ascii="Helvetica" w:hAnsi="Helvetica"/>
          <w:lang w:val="es-EC"/>
        </w:rPr>
      </w:pPr>
      <w:r>
        <w:rPr>
          <w:rFonts w:ascii="Helvetica" w:hAnsi="Helvetica"/>
          <w:lang w:val="es-EC"/>
        </w:rPr>
        <w:t>Imprima la cabecera de la factura (nombre, cedula, dirección, teléfono y fecha). Asuma que tiene una función llamada imprimirFecha() que imprime por pantalla la fecha actual.</w:t>
      </w:r>
    </w:p>
    <w:p w:rsidR="00F77043" w:rsidRDefault="00F77043" w:rsidP="00F77043">
      <w:pPr>
        <w:pStyle w:val="ListParagraph"/>
        <w:numPr>
          <w:ilvl w:val="0"/>
          <w:numId w:val="5"/>
        </w:numPr>
        <w:rPr>
          <w:rFonts w:ascii="Helvetica" w:hAnsi="Helvetica"/>
          <w:lang w:val="es-EC"/>
        </w:rPr>
      </w:pPr>
      <w:r>
        <w:rPr>
          <w:rFonts w:ascii="Helvetica" w:hAnsi="Helvetica"/>
          <w:lang w:val="es-EC"/>
        </w:rPr>
        <w:t>Llame a la función facturar que se encargara de imprimir el cuerpo de la factura y calculara el total consumido a utilizarse en el siguiente punto.</w:t>
      </w:r>
    </w:p>
    <w:p w:rsidR="00F77043" w:rsidRPr="005C2CD3" w:rsidRDefault="00F77043" w:rsidP="00F77043">
      <w:pPr>
        <w:pStyle w:val="ListParagraph"/>
        <w:numPr>
          <w:ilvl w:val="0"/>
          <w:numId w:val="5"/>
        </w:numPr>
        <w:rPr>
          <w:rFonts w:ascii="Helvetica" w:hAnsi="Helvetica"/>
          <w:lang w:val="es-EC"/>
        </w:rPr>
      </w:pPr>
      <w:r>
        <w:rPr>
          <w:rFonts w:ascii="Helvetica" w:hAnsi="Helvetica"/>
          <w:lang w:val="es-EC"/>
        </w:rPr>
        <w:t xml:space="preserve">Calcule los valores que debe añadir por servicio (10%), y por IVA (14% del subtotal de la orden incluido servicio). Muestre estos valores y el total a pagar. </w:t>
      </w:r>
    </w:p>
    <w:p w:rsidR="00F77043" w:rsidRDefault="00F77043" w:rsidP="004334CB">
      <w:pPr>
        <w:rPr>
          <w:sz w:val="28"/>
          <w:lang w:val="es-EC"/>
        </w:rPr>
      </w:pPr>
    </w:p>
    <w:p w:rsidR="00F77043" w:rsidRDefault="00F77043" w:rsidP="004334CB">
      <w:pPr>
        <w:rPr>
          <w:sz w:val="28"/>
          <w:lang w:val="es-EC"/>
        </w:rPr>
      </w:pPr>
    </w:p>
    <w:p w:rsidR="00F77043" w:rsidRDefault="00F77043" w:rsidP="004334CB">
      <w:pPr>
        <w:rPr>
          <w:sz w:val="28"/>
          <w:lang w:val="es-EC"/>
        </w:rPr>
      </w:pPr>
    </w:p>
    <w:p w:rsidR="00F77043" w:rsidRDefault="00F77043" w:rsidP="004334CB">
      <w:pPr>
        <w:rPr>
          <w:sz w:val="28"/>
          <w:lang w:val="es-EC"/>
        </w:rPr>
      </w:pPr>
    </w:p>
    <w:p w:rsidR="0087122D" w:rsidRDefault="0087122D" w:rsidP="004334CB">
      <w:pPr>
        <w:rPr>
          <w:lang w:val="es-EC"/>
        </w:rPr>
      </w:pPr>
    </w:p>
    <w:p w:rsidR="0087122D" w:rsidRDefault="0087122D" w:rsidP="004334CB">
      <w:pPr>
        <w:rPr>
          <w:lang w:val="es-EC"/>
        </w:rPr>
      </w:pPr>
    </w:p>
    <w:p w:rsidR="0087122D" w:rsidRDefault="0087122D" w:rsidP="004334CB">
      <w:pPr>
        <w:rPr>
          <w:lang w:val="es-EC"/>
        </w:rPr>
      </w:pPr>
    </w:p>
    <w:p w:rsidR="0087122D" w:rsidRDefault="0087122D" w:rsidP="004334CB">
      <w:pPr>
        <w:rPr>
          <w:lang w:val="es-EC"/>
        </w:rPr>
      </w:pPr>
    </w:p>
    <w:p w:rsidR="00D01D6F" w:rsidRDefault="00D01D6F" w:rsidP="004334CB">
      <w:pPr>
        <w:rPr>
          <w:lang w:val="es-EC"/>
        </w:rPr>
      </w:pPr>
    </w:p>
    <w:p w:rsidR="0087122D" w:rsidRDefault="0087122D" w:rsidP="004334CB">
      <w:pPr>
        <w:rPr>
          <w:lang w:val="es-EC"/>
        </w:rPr>
      </w:pPr>
    </w:p>
    <w:p w:rsidR="0087122D" w:rsidRDefault="0087122D" w:rsidP="004334CB">
      <w:pPr>
        <w:rPr>
          <w:lang w:val="es-EC"/>
        </w:rPr>
      </w:pPr>
    </w:p>
    <w:p w:rsidR="0087122D" w:rsidRDefault="0087122D" w:rsidP="004334CB">
      <w:pPr>
        <w:rPr>
          <w:lang w:val="es-EC"/>
        </w:rPr>
      </w:pPr>
    </w:p>
    <w:p w:rsidR="0087122D" w:rsidRDefault="0087122D" w:rsidP="004334CB">
      <w:pPr>
        <w:rPr>
          <w:lang w:val="es-EC"/>
        </w:rPr>
      </w:pPr>
    </w:p>
    <w:p w:rsidR="005C2CD3" w:rsidRPr="005C2CD3" w:rsidRDefault="005C2CD3" w:rsidP="005C2CD3">
      <w:pPr>
        <w:rPr>
          <w:rFonts w:ascii="Helvetica" w:hAnsi="Helvetica"/>
          <w:lang w:val="es-EC"/>
        </w:rPr>
      </w:pPr>
    </w:p>
    <w:p w:rsidR="0087122D" w:rsidRDefault="0087122D" w:rsidP="004334CB">
      <w:pPr>
        <w:rPr>
          <w:lang w:val="es-EC"/>
        </w:rPr>
      </w:pPr>
    </w:p>
    <w:p w:rsidR="0087122D" w:rsidRDefault="0087122D" w:rsidP="004334CB">
      <w:pPr>
        <w:rPr>
          <w:lang w:val="es-EC"/>
        </w:rPr>
      </w:pPr>
    </w:p>
    <w:p w:rsidR="0087122D" w:rsidRDefault="0087122D" w:rsidP="004334CB">
      <w:pPr>
        <w:rPr>
          <w:lang w:val="es-EC"/>
        </w:rPr>
      </w:pPr>
    </w:p>
    <w:p w:rsidR="004334CB" w:rsidRDefault="004334CB" w:rsidP="004334CB">
      <w:pPr>
        <w:rPr>
          <w:lang w:val="es-EC"/>
        </w:rPr>
      </w:pPr>
      <w:r>
        <w:rPr>
          <w:noProof/>
        </w:rPr>
        <w:lastRenderedPageBreak/>
        <w:drawing>
          <wp:inline distT="0" distB="0" distL="0" distR="0">
            <wp:extent cx="5943600" cy="35617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61715"/>
                    </a:xfrm>
                    <a:prstGeom prst="rect">
                      <a:avLst/>
                    </a:prstGeom>
                    <a:noFill/>
                    <a:ln>
                      <a:noFill/>
                    </a:ln>
                  </pic:spPr>
                </pic:pic>
              </a:graphicData>
            </a:graphic>
          </wp:inline>
        </w:drawing>
      </w:r>
    </w:p>
    <w:p w:rsidR="004334CB" w:rsidRDefault="004334CB" w:rsidP="004334CB">
      <w:pPr>
        <w:autoSpaceDE w:val="0"/>
        <w:autoSpaceDN w:val="0"/>
        <w:adjustRightInd w:val="0"/>
        <w:spacing w:after="0" w:line="240" w:lineRule="auto"/>
        <w:rPr>
          <w:rFonts w:ascii="Calibri" w:hAnsi="Calibri" w:cs="Calibri"/>
          <w:lang w:val="es-EC"/>
        </w:rPr>
      </w:pPr>
      <w:r>
        <w:rPr>
          <w:rFonts w:ascii="Calibri" w:hAnsi="Calibri" w:cs="Calibri"/>
          <w:lang w:val="es-EC"/>
        </w:rPr>
        <w:t>A partir del archivo preguntas.dat implemente:</w:t>
      </w:r>
    </w:p>
    <w:p w:rsidR="004334CB" w:rsidRDefault="004334CB" w:rsidP="004334CB">
      <w:pPr>
        <w:autoSpaceDE w:val="0"/>
        <w:autoSpaceDN w:val="0"/>
        <w:adjustRightInd w:val="0"/>
        <w:spacing w:after="0" w:line="240" w:lineRule="auto"/>
        <w:rPr>
          <w:rFonts w:ascii="Calibri" w:hAnsi="Calibri" w:cs="Calibri"/>
          <w:lang w:val="es-EC"/>
        </w:rPr>
      </w:pPr>
      <w:r>
        <w:rPr>
          <w:rFonts w:ascii="Calibri,Bold" w:hAnsi="Calibri,Bold" w:cs="Calibri,Bold"/>
          <w:b/>
          <w:bCs/>
          <w:lang w:val="es-EC"/>
        </w:rPr>
        <w:t xml:space="preserve">1) </w:t>
      </w:r>
      <w:r>
        <w:rPr>
          <w:rFonts w:ascii="Calibri" w:hAnsi="Calibri" w:cs="Calibri"/>
          <w:lang w:val="es-EC"/>
        </w:rPr>
        <w:t xml:space="preserve">La funcion </w:t>
      </w:r>
      <w:r>
        <w:rPr>
          <w:rFonts w:ascii="Calibri,Bold" w:hAnsi="Calibri,Bold" w:cs="Calibri,Bold"/>
          <w:b/>
          <w:bCs/>
          <w:lang w:val="es-EC"/>
        </w:rPr>
        <w:t>guardarRespuestas(FILE, num, respuesta)</w:t>
      </w:r>
      <w:r>
        <w:rPr>
          <w:rFonts w:ascii="Calibri" w:hAnsi="Calibri" w:cs="Calibri"/>
          <w:lang w:val="es-EC"/>
        </w:rPr>
        <w:t>, que recibe el nombre del</w:t>
      </w:r>
    </w:p>
    <w:p w:rsidR="004334CB" w:rsidRDefault="004334CB" w:rsidP="004334CB">
      <w:pPr>
        <w:autoSpaceDE w:val="0"/>
        <w:autoSpaceDN w:val="0"/>
        <w:adjustRightInd w:val="0"/>
        <w:spacing w:after="0" w:line="240" w:lineRule="auto"/>
        <w:rPr>
          <w:rFonts w:ascii="Calibri" w:hAnsi="Calibri" w:cs="Calibri"/>
          <w:lang w:val="es-EC"/>
        </w:rPr>
      </w:pPr>
      <w:r>
        <w:rPr>
          <w:rFonts w:ascii="Calibri" w:hAnsi="Calibri" w:cs="Calibri"/>
          <w:lang w:val="es-EC"/>
        </w:rPr>
        <w:t>archivo “respuestas.dat”, el número de la pregunta que el usuario ha respondido y su respuesta.</w:t>
      </w:r>
    </w:p>
    <w:p w:rsidR="004334CB" w:rsidRDefault="004334CB" w:rsidP="004334CB">
      <w:pPr>
        <w:autoSpaceDE w:val="0"/>
        <w:autoSpaceDN w:val="0"/>
        <w:adjustRightInd w:val="0"/>
        <w:spacing w:after="0" w:line="240" w:lineRule="auto"/>
        <w:rPr>
          <w:rFonts w:ascii="Calibri" w:hAnsi="Calibri" w:cs="Calibri"/>
          <w:lang w:val="es-EC"/>
        </w:rPr>
      </w:pPr>
      <w:r>
        <w:rPr>
          <w:rFonts w:ascii="Calibri,Bold" w:hAnsi="Calibri,Bold" w:cs="Calibri,Bold"/>
          <w:b/>
          <w:bCs/>
          <w:lang w:val="es-EC"/>
        </w:rPr>
        <w:t xml:space="preserve">2) </w:t>
      </w:r>
      <w:r>
        <w:rPr>
          <w:rFonts w:ascii="Calibri" w:hAnsi="Calibri" w:cs="Calibri"/>
          <w:lang w:val="es-EC"/>
        </w:rPr>
        <w:t xml:space="preserve">La función </w:t>
      </w:r>
      <w:r>
        <w:rPr>
          <w:rFonts w:ascii="Calibri,Bold" w:hAnsi="Calibri,Bold" w:cs="Calibri,Bold"/>
          <w:b/>
          <w:bCs/>
          <w:lang w:val="es-EC"/>
        </w:rPr>
        <w:t>respuestaPregunta(num, respuesta, FILE)</w:t>
      </w:r>
      <w:r>
        <w:rPr>
          <w:rFonts w:ascii="Calibri" w:hAnsi="Calibri" w:cs="Calibri"/>
          <w:lang w:val="es-EC"/>
        </w:rPr>
        <w:t>, que recibe el número de la</w:t>
      </w:r>
    </w:p>
    <w:p w:rsidR="004334CB" w:rsidRDefault="004334CB" w:rsidP="004334CB">
      <w:pPr>
        <w:autoSpaceDE w:val="0"/>
        <w:autoSpaceDN w:val="0"/>
        <w:adjustRightInd w:val="0"/>
        <w:spacing w:after="0" w:line="240" w:lineRule="auto"/>
        <w:rPr>
          <w:rFonts w:ascii="Calibri" w:hAnsi="Calibri" w:cs="Calibri"/>
          <w:lang w:val="es-EC"/>
        </w:rPr>
      </w:pPr>
      <w:r>
        <w:rPr>
          <w:rFonts w:ascii="Calibri" w:hAnsi="Calibri" w:cs="Calibri"/>
          <w:lang w:val="es-EC"/>
        </w:rPr>
        <w:t>pregunta, la respuesta del usuario y el nombre del archivo “preguntas.dat” para comprobar su</w:t>
      </w:r>
    </w:p>
    <w:p w:rsidR="004334CB" w:rsidRDefault="004334CB" w:rsidP="004334CB">
      <w:pPr>
        <w:autoSpaceDE w:val="0"/>
        <w:autoSpaceDN w:val="0"/>
        <w:adjustRightInd w:val="0"/>
        <w:spacing w:after="0" w:line="240" w:lineRule="auto"/>
        <w:rPr>
          <w:rFonts w:ascii="Calibri" w:hAnsi="Calibri" w:cs="Calibri"/>
          <w:lang w:val="es-EC"/>
        </w:rPr>
      </w:pPr>
      <w:r>
        <w:rPr>
          <w:rFonts w:ascii="Calibri" w:hAnsi="Calibri" w:cs="Calibri"/>
          <w:lang w:val="es-EC"/>
        </w:rPr>
        <w:t>validez. El archivo contiene el número de pregunta, pregunta, opción a), opción b), opción c),</w:t>
      </w:r>
    </w:p>
    <w:p w:rsidR="004334CB" w:rsidRDefault="004334CB" w:rsidP="004334CB">
      <w:pPr>
        <w:autoSpaceDE w:val="0"/>
        <w:autoSpaceDN w:val="0"/>
        <w:adjustRightInd w:val="0"/>
        <w:spacing w:after="0" w:line="240" w:lineRule="auto"/>
        <w:rPr>
          <w:rFonts w:ascii="Calibri" w:hAnsi="Calibri" w:cs="Calibri"/>
          <w:lang w:val="es-EC"/>
        </w:rPr>
      </w:pPr>
      <w:r>
        <w:rPr>
          <w:rFonts w:ascii="Calibri" w:hAnsi="Calibri" w:cs="Calibri"/>
          <w:lang w:val="es-EC"/>
        </w:rPr>
        <w:t>opción d), y respuesta correcta. La función retorna 1 si la pregunta fue respondida de forma</w:t>
      </w:r>
    </w:p>
    <w:p w:rsidR="004334CB" w:rsidRDefault="004334CB" w:rsidP="004334CB">
      <w:pPr>
        <w:autoSpaceDE w:val="0"/>
        <w:autoSpaceDN w:val="0"/>
        <w:adjustRightInd w:val="0"/>
        <w:spacing w:after="0" w:line="240" w:lineRule="auto"/>
        <w:rPr>
          <w:rFonts w:ascii="Calibri" w:hAnsi="Calibri" w:cs="Calibri"/>
          <w:lang w:val="es-EC"/>
        </w:rPr>
      </w:pPr>
      <w:r>
        <w:rPr>
          <w:rFonts w:ascii="Calibri" w:hAnsi="Calibri" w:cs="Calibri"/>
          <w:lang w:val="es-EC"/>
        </w:rPr>
        <w:t>correcta, de lo contrario retorna 0.</w:t>
      </w:r>
    </w:p>
    <w:p w:rsidR="004334CB" w:rsidRDefault="004334CB" w:rsidP="004334CB">
      <w:pPr>
        <w:autoSpaceDE w:val="0"/>
        <w:autoSpaceDN w:val="0"/>
        <w:adjustRightInd w:val="0"/>
        <w:spacing w:after="0" w:line="240" w:lineRule="auto"/>
        <w:rPr>
          <w:rFonts w:ascii="Calibri" w:hAnsi="Calibri" w:cs="Calibri"/>
          <w:lang w:val="es-EC"/>
        </w:rPr>
      </w:pPr>
      <w:r>
        <w:rPr>
          <w:rFonts w:ascii="Calibri,Bold" w:hAnsi="Calibri,Bold" w:cs="Calibri,Bold"/>
          <w:b/>
          <w:bCs/>
          <w:lang w:val="es-EC"/>
        </w:rPr>
        <w:t xml:space="preserve">3) </w:t>
      </w:r>
      <w:r>
        <w:rPr>
          <w:rFonts w:ascii="Calibri" w:hAnsi="Calibri" w:cs="Calibri"/>
          <w:lang w:val="es-EC"/>
        </w:rPr>
        <w:t>El programa principal, que muestre el menú del sistema. El examen termina cuando el usuario</w:t>
      </w:r>
    </w:p>
    <w:p w:rsidR="004334CB" w:rsidRDefault="004334CB" w:rsidP="004334CB">
      <w:pPr>
        <w:autoSpaceDE w:val="0"/>
        <w:autoSpaceDN w:val="0"/>
        <w:adjustRightInd w:val="0"/>
        <w:spacing w:after="0" w:line="240" w:lineRule="auto"/>
        <w:rPr>
          <w:rFonts w:ascii="Calibri" w:hAnsi="Calibri" w:cs="Calibri"/>
          <w:lang w:val="es-EC"/>
        </w:rPr>
      </w:pPr>
      <w:r>
        <w:rPr>
          <w:rFonts w:ascii="Calibri" w:hAnsi="Calibri" w:cs="Calibri"/>
          <w:lang w:val="es-EC"/>
        </w:rPr>
        <w:t>ha respondido a todas las preguntas o escoge la opción Cancelar Examen. Luego de esto se</w:t>
      </w:r>
    </w:p>
    <w:p w:rsidR="004334CB" w:rsidRDefault="004334CB" w:rsidP="004334CB">
      <w:pPr>
        <w:autoSpaceDE w:val="0"/>
        <w:autoSpaceDN w:val="0"/>
        <w:adjustRightInd w:val="0"/>
        <w:spacing w:after="0" w:line="240" w:lineRule="auto"/>
        <w:rPr>
          <w:rFonts w:ascii="Calibri" w:hAnsi="Calibri" w:cs="Calibri"/>
          <w:lang w:val="es-EC"/>
        </w:rPr>
      </w:pPr>
      <w:r>
        <w:rPr>
          <w:rFonts w:ascii="Calibri" w:hAnsi="Calibri" w:cs="Calibri"/>
          <w:lang w:val="es-EC"/>
        </w:rPr>
        <w:t>muestra el número de respuestas correctas, el número de respuestas incorrectas y un resumen de</w:t>
      </w:r>
    </w:p>
    <w:p w:rsidR="004334CB" w:rsidRDefault="004334CB" w:rsidP="004334CB">
      <w:pPr>
        <w:autoSpaceDE w:val="0"/>
        <w:autoSpaceDN w:val="0"/>
        <w:adjustRightInd w:val="0"/>
        <w:spacing w:after="0" w:line="240" w:lineRule="auto"/>
        <w:rPr>
          <w:rFonts w:ascii="Calibri" w:hAnsi="Calibri" w:cs="Calibri"/>
          <w:lang w:val="es-EC"/>
        </w:rPr>
      </w:pPr>
      <w:r>
        <w:rPr>
          <w:rFonts w:ascii="Calibri" w:hAnsi="Calibri" w:cs="Calibri"/>
          <w:lang w:val="es-EC"/>
        </w:rPr>
        <w:t>las respuestas correctas del examen vs. sus respuestas. Luego de esto, el programa deberá</w:t>
      </w:r>
    </w:p>
    <w:p w:rsidR="004334CB" w:rsidRDefault="004334CB" w:rsidP="004334CB">
      <w:pPr>
        <w:autoSpaceDE w:val="0"/>
        <w:autoSpaceDN w:val="0"/>
        <w:adjustRightInd w:val="0"/>
        <w:spacing w:after="0" w:line="240" w:lineRule="auto"/>
        <w:rPr>
          <w:rFonts w:ascii="Calibri" w:hAnsi="Calibri" w:cs="Calibri"/>
          <w:lang w:val="es-EC"/>
        </w:rPr>
      </w:pPr>
      <w:r>
        <w:rPr>
          <w:rFonts w:ascii="Calibri" w:hAnsi="Calibri" w:cs="Calibri"/>
          <w:lang w:val="es-EC"/>
        </w:rPr>
        <w:t>regresar al menú principal. Use los procedimientos y funciones implementados en los literales</w:t>
      </w:r>
    </w:p>
    <w:p w:rsidR="004334CB" w:rsidRDefault="00332F6B" w:rsidP="004334CB">
      <w:pPr>
        <w:rPr>
          <w:rFonts w:ascii="Calibri" w:hAnsi="Calibri" w:cs="Calibri"/>
        </w:rPr>
      </w:pPr>
      <w:r>
        <w:rPr>
          <w:rFonts w:ascii="Calibri" w:hAnsi="Calibri" w:cs="Calibri"/>
        </w:rPr>
        <w:t>anteriores.</w:t>
      </w:r>
    </w:p>
    <w:p w:rsidR="004334CB" w:rsidRDefault="004334CB" w:rsidP="004334CB">
      <w:pPr>
        <w:rPr>
          <w:rFonts w:ascii="Calibri" w:hAnsi="Calibri" w:cs="Calibri"/>
        </w:rPr>
      </w:pPr>
    </w:p>
    <w:p w:rsidR="004334CB" w:rsidRDefault="004334CB" w:rsidP="004334CB">
      <w:pPr>
        <w:rPr>
          <w:rFonts w:ascii="Calibri" w:hAnsi="Calibri" w:cs="Calibri"/>
        </w:rPr>
      </w:pPr>
    </w:p>
    <w:p w:rsidR="004334CB" w:rsidRDefault="004334CB" w:rsidP="004334CB">
      <w:pPr>
        <w:rPr>
          <w:rFonts w:ascii="Calibri" w:hAnsi="Calibri" w:cs="Calibri"/>
        </w:rPr>
      </w:pPr>
    </w:p>
    <w:p w:rsidR="004334CB" w:rsidRDefault="004334CB" w:rsidP="004334CB">
      <w:pPr>
        <w:rPr>
          <w:rFonts w:ascii="Calibri" w:hAnsi="Calibri" w:cs="Calibri"/>
        </w:rPr>
      </w:pPr>
    </w:p>
    <w:p w:rsidR="004334CB" w:rsidRDefault="004334CB" w:rsidP="004334CB">
      <w:pPr>
        <w:rPr>
          <w:rFonts w:ascii="Calibri" w:hAnsi="Calibri" w:cs="Calibri"/>
        </w:rPr>
      </w:pPr>
    </w:p>
    <w:p w:rsidR="004334CB" w:rsidRDefault="004334CB" w:rsidP="004334CB">
      <w:pPr>
        <w:rPr>
          <w:rFonts w:ascii="Calibri" w:hAnsi="Calibri" w:cs="Calibri"/>
        </w:rPr>
      </w:pPr>
    </w:p>
    <w:p w:rsidR="004334CB" w:rsidRDefault="004334CB" w:rsidP="004334CB">
      <w:pPr>
        <w:rPr>
          <w:lang w:val="es-EC"/>
        </w:rPr>
      </w:pPr>
    </w:p>
    <w:p w:rsidR="004334CB" w:rsidRDefault="004334CB" w:rsidP="004334CB">
      <w:pPr>
        <w:rPr>
          <w:lang w:val="es-EC"/>
        </w:rPr>
      </w:pPr>
      <w:r>
        <w:rPr>
          <w:noProof/>
        </w:rPr>
        <w:lastRenderedPageBreak/>
        <w:drawing>
          <wp:inline distT="0" distB="0" distL="0" distR="0">
            <wp:extent cx="5943600" cy="5050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050155"/>
                    </a:xfrm>
                    <a:prstGeom prst="rect">
                      <a:avLst/>
                    </a:prstGeom>
                    <a:noFill/>
                    <a:ln>
                      <a:noFill/>
                    </a:ln>
                  </pic:spPr>
                </pic:pic>
              </a:graphicData>
            </a:graphic>
          </wp:inline>
        </w:drawing>
      </w:r>
    </w:p>
    <w:p w:rsidR="004334CB" w:rsidRDefault="004334CB" w:rsidP="004334CB">
      <w:pPr>
        <w:pStyle w:val="Default"/>
        <w:rPr>
          <w:sz w:val="20"/>
          <w:szCs w:val="20"/>
          <w:lang w:val="es-EC"/>
        </w:rPr>
      </w:pPr>
      <w:r>
        <w:rPr>
          <w:sz w:val="20"/>
          <w:szCs w:val="20"/>
          <w:lang w:val="es-EC"/>
        </w:rPr>
        <w:t xml:space="preserve">Se le solicita implementar en </w:t>
      </w:r>
      <w:r>
        <w:rPr>
          <w:b/>
          <w:bCs/>
          <w:sz w:val="20"/>
          <w:szCs w:val="20"/>
          <w:lang w:val="es-EC"/>
        </w:rPr>
        <w:t xml:space="preserve">python </w:t>
      </w:r>
      <w:r>
        <w:rPr>
          <w:sz w:val="20"/>
          <w:szCs w:val="20"/>
          <w:lang w:val="es-EC"/>
        </w:rPr>
        <w:t xml:space="preserve">lo siguiente: </w:t>
      </w:r>
    </w:p>
    <w:p w:rsidR="004334CB" w:rsidRDefault="004334CB" w:rsidP="004334CB">
      <w:pPr>
        <w:pStyle w:val="Default"/>
        <w:spacing w:after="15"/>
        <w:rPr>
          <w:sz w:val="20"/>
          <w:szCs w:val="20"/>
          <w:lang w:val="es-EC"/>
        </w:rPr>
      </w:pPr>
      <w:r>
        <w:rPr>
          <w:sz w:val="20"/>
          <w:szCs w:val="20"/>
          <w:lang w:val="es-EC"/>
        </w:rPr>
        <w:t xml:space="preserve">1. La funcion </w:t>
      </w:r>
      <w:r>
        <w:rPr>
          <w:rFonts w:ascii="Consolas" w:hAnsi="Consolas" w:cs="Consolas"/>
          <w:b/>
          <w:bCs/>
          <w:sz w:val="20"/>
          <w:szCs w:val="20"/>
          <w:lang w:val="es-EC"/>
        </w:rPr>
        <w:t xml:space="preserve">escribirResumen(ftitulos, fprestamos, fresumen) </w:t>
      </w:r>
      <w:r>
        <w:rPr>
          <w:sz w:val="20"/>
          <w:szCs w:val="20"/>
          <w:lang w:val="es-EC"/>
        </w:rPr>
        <w:t xml:space="preserve">que recibe los nombres de los archivos de títulos, de préstamos, y el nuevo archivo a ser generado. Esta función debe generar el archivo resumen como se explica anteriormente. </w:t>
      </w:r>
    </w:p>
    <w:p w:rsidR="000C0BFD" w:rsidRPr="004334CB" w:rsidRDefault="00091165">
      <w:pPr>
        <w:rPr>
          <w:lang w:val="es-EC"/>
        </w:rPr>
      </w:pPr>
      <w:bookmarkStart w:id="0" w:name="_GoBack"/>
      <w:bookmarkEnd w:id="0"/>
    </w:p>
    <w:sectPr w:rsidR="000C0BFD" w:rsidRPr="004334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1165" w:rsidRDefault="00091165" w:rsidP="009C4FB8">
      <w:pPr>
        <w:spacing w:after="0" w:line="240" w:lineRule="auto"/>
      </w:pPr>
      <w:r>
        <w:separator/>
      </w:r>
    </w:p>
  </w:endnote>
  <w:endnote w:type="continuationSeparator" w:id="0">
    <w:p w:rsidR="00091165" w:rsidRDefault="00091165" w:rsidP="009C4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 w:name="Consolas">
    <w:altName w:val="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1165" w:rsidRDefault="00091165" w:rsidP="009C4FB8">
      <w:pPr>
        <w:spacing w:after="0" w:line="240" w:lineRule="auto"/>
      </w:pPr>
      <w:r>
        <w:separator/>
      </w:r>
    </w:p>
  </w:footnote>
  <w:footnote w:type="continuationSeparator" w:id="0">
    <w:p w:rsidR="00091165" w:rsidRDefault="00091165" w:rsidP="009C4F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DC3A39"/>
    <w:multiLevelType w:val="hybridMultilevel"/>
    <w:tmpl w:val="9BC0B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CB0F38"/>
    <w:multiLevelType w:val="hybridMultilevel"/>
    <w:tmpl w:val="5E2AF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25584B"/>
    <w:multiLevelType w:val="hybridMultilevel"/>
    <w:tmpl w:val="BE44DC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69658B"/>
    <w:multiLevelType w:val="hybridMultilevel"/>
    <w:tmpl w:val="3D08BD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7F4C47"/>
    <w:multiLevelType w:val="hybridMultilevel"/>
    <w:tmpl w:val="9044E9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4CB"/>
    <w:rsid w:val="00091165"/>
    <w:rsid w:val="000E2A2F"/>
    <w:rsid w:val="002D64D7"/>
    <w:rsid w:val="00332F6B"/>
    <w:rsid w:val="00390B4F"/>
    <w:rsid w:val="003A3A6D"/>
    <w:rsid w:val="004334CB"/>
    <w:rsid w:val="0044437F"/>
    <w:rsid w:val="005C2CD3"/>
    <w:rsid w:val="006C5CA6"/>
    <w:rsid w:val="006E3209"/>
    <w:rsid w:val="00722A97"/>
    <w:rsid w:val="00783199"/>
    <w:rsid w:val="0087122D"/>
    <w:rsid w:val="009C4FB8"/>
    <w:rsid w:val="009E64B5"/>
    <w:rsid w:val="00A95372"/>
    <w:rsid w:val="00B2329E"/>
    <w:rsid w:val="00CD5A1C"/>
    <w:rsid w:val="00CE3B18"/>
    <w:rsid w:val="00D01D6F"/>
    <w:rsid w:val="00E13EC9"/>
    <w:rsid w:val="00E761A1"/>
    <w:rsid w:val="00EC7CC1"/>
    <w:rsid w:val="00F668BB"/>
    <w:rsid w:val="00F77043"/>
    <w:rsid w:val="00F94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1E9DAF-125F-4D45-B30C-502A0BBCD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4C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334CB"/>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D01D6F"/>
    <w:pPr>
      <w:ind w:left="720"/>
      <w:contextualSpacing/>
    </w:pPr>
  </w:style>
  <w:style w:type="paragraph" w:styleId="Header">
    <w:name w:val="header"/>
    <w:basedOn w:val="Normal"/>
    <w:link w:val="HeaderChar"/>
    <w:uiPriority w:val="99"/>
    <w:unhideWhenUsed/>
    <w:rsid w:val="009C4F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FB8"/>
  </w:style>
  <w:style w:type="paragraph" w:styleId="Footer">
    <w:name w:val="footer"/>
    <w:basedOn w:val="Normal"/>
    <w:link w:val="FooterChar"/>
    <w:uiPriority w:val="99"/>
    <w:unhideWhenUsed/>
    <w:rsid w:val="009C4F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F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764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TotalTime>
  <Pages>6</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Kuffo Rivero</dc:creator>
  <cp:keywords/>
  <dc:description/>
  <cp:lastModifiedBy>Leonardo Kuffo Rivero</cp:lastModifiedBy>
  <cp:revision>12</cp:revision>
  <dcterms:created xsi:type="dcterms:W3CDTF">2016-08-15T11:36:00Z</dcterms:created>
  <dcterms:modified xsi:type="dcterms:W3CDTF">2016-09-13T04:34:00Z</dcterms:modified>
</cp:coreProperties>
</file>