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ACCEE"/>
                <w:sz w:val="28"/>
                <w:szCs w:val="28"/>
              </w:rPr>
              <w:t xml:space="preserve">CONTENTFLOW CMS PLATFORM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Backend Services Architecture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BDDFF"/>
                <w:sz w:val="24"/>
                <w:szCs w:val="24"/>
              </w:rPr>
              <w:t xml:space="preserve">Principal Backend Engineer Design Specification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ABEDF"/>
                <w:sz w:val="20"/>
                <w:szCs w:val="20"/>
              </w:rPr>
              <w:t xml:space="preserve">Version 1.0  |  June 2026  |  Confidential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1. Post 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2. Auth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22"/>
                <w:szCs w:val="22"/>
              </w:rPr>
              <w:t xml:space="preserve">3. User 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4. Comment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5. Category 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6. Newsletter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A"/>
                <w:sz w:val="22"/>
                <w:szCs w:val="22"/>
              </w:rPr>
              <w:t xml:space="preserve">7. Analytics Service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8. Search Service</w:t>
            </w:r>
          </w:p>
        </w:tc>
      </w:tr>
    </w:tbl>
    <w:p>
      <w:pPr>
        <w:spacing w:after="20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Each service covers: Responsibilities · Database Schema · REST APIs · Validation Rules · Event Contracts · Error Handling · Folder Structure · OpenAPI Specification</w:t>
      </w:r>
    </w:p>
    <w:p>
      <w:r>
        <w:br w:type="pag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POST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1. Post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Own the full lifecycle of blog posts: create, draft, review, schedule, publish, unpublish, archive,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 rich-text content blocks (WYSIWYG) and Markdown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Associate posts with Tags, Categories, Authors, and SEO metadata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the editorial state machine and emit domain events on transitions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Compute reading time, word count, and SEO score snapshots at publish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 URL slugs and enforce uniqueness per tenant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Expose paginated, filterable list endpoints for both admin and public consumers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Trigger scheduled-publish jobs via a durable scheduler (e.g. Bull/BullMQ)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ULID preferred for sortability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tenants.id; row-level multi-tenancy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Raw post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URL-safe; UNIQUE per (tenant_id, slug)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excerpt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Auto-generated from first 50 words if null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Block-based content AST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content_md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Markdown mirror; kept in sync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post_status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draft|in_review|revision_requested|scheduled|published|unpublished|archived|trashed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featured_image_url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word_count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on publish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reading_time_min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Ceil(word_count/238)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when status → published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Future publish timestamp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is_featured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allow_comments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revision_count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via trigger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Soft-delete; NULL = alive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post_revisions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posts.id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editor_id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users.id; who saved this revision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at save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content_md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post_seo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1:1 FK → posts.id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seo_title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Overrides posts.title in &lt;title&gt;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VARCHAR(165)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focus_keyword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canonical_url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Override canonical; defaults to slug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og_title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VARCHAR(95)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og_description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og_image_url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twitter_card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summary_large_image default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schema_type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'BlogPosting'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no_index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seo_score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0-100; computed at publish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post_tags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posts.id; composite PK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tags.id; composite PK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posts.id; composite PK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categories.id; composite PK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Only one primary per post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title, content_json, status, tags[], category_ids[], seo{}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PostDTO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?status, category, tag, author, page, limit, sort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PagedPostDTO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/v1/posts/slug/:slug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PublicPostDTO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Partial post fields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/v1/posts/:id/submit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 status=in_review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/v1/posts/:id/approve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scheduled_at?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 status=scheduled|published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/v1/posts/:id/reject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feedback: string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 status=revision_requested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/v1/posts/:id/publish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 status=published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/v1/posts/:id/unpublish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PostDTO status=unpublished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 (soft-delete)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/v1/posts/:id/revisions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RevisionDTO[]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/v1/posts/:id/revisions/:rev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RevisionDTO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/v1/posts/:id/seo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SeoDTO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/v1/posts/:id/seo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SeoDTO fields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SeoDTO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1–255 chars; stripped HTML; no consecutive spaces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Auto-derived from title if omitted; lowercase; [a-z0-9-]; max 300; unique per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content_json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object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Valid block AST; at least 1 non-empty block; max 50 000 blocks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be valid transition from current state per state machine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when status=scheduled; must be &gt; now() + 5 min; ISO 8601 UTC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20 tag IDs; each must exist in tags table for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category_ids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5; each must exist; exactly 1 may be primary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seo_title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70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165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focus_keyword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100 chars; single phrase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og_image_url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be HTTPS; accepted formats: jpg, png, webp; recommended 1200x630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may specify; otherwise defaults to JWT sub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post.draft.created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author_id, tenant_id, title,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post.submitted_for_review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author_id, submitted_at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editor_id, scheduled_at|published_at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post.rejected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editor_id, feedback, rejected_at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slug, author_id, published_at, category_ids[], tag_ids[]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post.unpublished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actor_id, unpublished_at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post.deleted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actor_id, deleted_at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post.scheduled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post_id, scheduled_at, editor_id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field values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{"error":"POST_VALIDATION_ERROR","fields":{"title":"required"}}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INVALID_STATE_TRANSITION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status change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{"error":"INVALID_STATE_TRANSITION","from":"draft","to":"published"}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SLUG_ALREADY_EXISTS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Duplicate slug in tenant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{"error":"SLUG_ALREADY_EXISTS","slug":"my-post"}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or invalid 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{"error":"UNAUTHORIZED"}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FORBIDDEN_ROLE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 insufficient for 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{"error":"FORBIDDEN_ROLE","required":"editor"}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NOT_YOUR_POST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Author editing another's 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{"error":"NOT_YOUR_POST"}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ID or slug not found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{"error":"POST_NOT_FOUND","id":"..."}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CONCURRENT_EDIT_CONFLICT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Revision conflict detected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{"error":"CONCURRENT_EDIT_CONFLICT","current_revision":5}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SCHEDULE_IN_PAST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scheduled_at &lt;=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{"error":"SCHEDULE_IN_PAST"}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RATE_LIMIT_EXCEEDED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{"error":"RATE_LIMIT_EXCEEDED","retry_after":30}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Unhandled exception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{"error":"INTERNAL_ERROR","trace_id":"..."}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post-service/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config/              # env, database, redis, queue config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post.entity.ts   # Post aggregate root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post-seo.entity.ts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post-revision.entity.ts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post.enums.ts    # PostStatus, SchemaType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post.events.ts   # Domain event types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        # CreatePostCommand, PublishPostCommand ...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         # GetPostQuery, ListPostsQuery ...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handlers/        # CQRS command &amp; query handlers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slug.service.ts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seo-score.service.ts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scheduler.service.ts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reading-time.service.ts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  # Timestamped migration files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├── post.repository.ts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└── post-seo.repository.ts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event-publisher.ts   # Kafka/SNS adapter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queue/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schedule.processor.ts # BullMQ worker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posts.controller.ts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posts.dto.ts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posts.router.ts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post-events.consumer.ts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main.ts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test/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unit/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integration/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Dockerfile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docker-compose.yml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1.8 OpenAPI Specification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openapi: 3.1.0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Post Service API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version: 1.0.0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description: Manages the full lifecycle of blog posts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url: https://api.contentflow.io/v1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/posts: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createPost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tags: [Posts]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security: [{BearerAuth: []}]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requestBody: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required: true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$ref: '#/components/schemas/CreatePostRequest'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'201': { description: Post created, content: { application/json: { schema: { $ref: '#/components/schemas/PostDTO' } }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'400': { $ref: '#/components/responses/ValidationError'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'401': { $ref: '#/components/responses/Unauthorized'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components: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CreatePostRequest: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required: [title, content_json]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title:        { type: string, maxLength: 255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slug:         { type: string, pattern: '^[a-z0-9-]+$', maxLength: 300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content_json: { type: object, description: Block AST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status:       { type: string, enum: [draft, in_review]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scheduled_at: { type: string, format: date-time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tag_ids:      { type: array, items: { type: string, format: uuid }, maxItems: 20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category_ids: { type: array, items: { type: string, format: uuid }, maxItems: 5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seo:          { $ref: '#/components/schemas/SeoInput'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PostDTO: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id:            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title:         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slug:          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status:        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author_id:     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published_at:   { type: string, format: date-time, nullable: true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reading_time_min: { type: integer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word_count:     { type: integer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seo:            { $ref: '#/components/schemas/SeoDTO'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securitySchemes: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BearerAuth: { type: http, scheme: bearer, bearerFormat: JWT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AUTH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2. Auth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Issue, sign, and verify JWTs (access token 15 min, refresh token 30 days)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email/password registration with bcrypt hashing (cost 12)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OAuth 2.0 Authorization Code Flow: Google, GitHub, Microsoft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TOTP-based two-factor authentication for Admin+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reset via time-limited email tokens (SHA-256 + expiry 24 hr)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Refresh token rotation with replay-attack detection (token family invalidation)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 a JWT revocation list (Redis, TTL = access token lifetime)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Rate-limit login attempts: 5 failures → 15-min lockout per IP +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Emit auth domain events for audit logging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users_auth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 (owned by User Service)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Unique; case-insensitive; 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VARCHAR(72)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bcrypt; null for OAuth-only accounts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email_verify_token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SHA-256 hex; expires in 24 hr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totp_secret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Encrypted AES-256; null if 2FA disabled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totp_enabled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failed_attempts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0; reset on success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locked_until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 = not locked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family identifier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SHA-256 of raw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family_id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Rotated tokens share family; full family revoked on reuse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 days from issue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rotated_at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when this token is superseded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oauth_providers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google|github|microsoft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provider_user_id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External provider subject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access_token_enc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Encrypted; stored for profile refresh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password_reset_tokens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SHA-256 of emailed 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24 hr from issue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when consumed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/v1/auth/register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password, name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{user_id, 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/v1/auth/verify-email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(query param)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password, totp_code?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{access_token, refresh_token, user}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/v1/auth/refresh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refresh_token (body)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{access_token, refresh_token}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/v1/auth/logout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refresh_token (body)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/v1/auth/logout-all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/v1/auth/forgot-password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(always, prevent enum)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/v1/auth/reset-password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token, new_password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/v1/auth/oauth/:provider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Redirects to provider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302 Redirect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/v1/auth/oauth/:provider/cb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code, state (query)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302 Redirect + set cookie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/v1/auth/2fa/enable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{totp_uri, qr_code_svg}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/v1/auth/2fa/confirm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totp_code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{backup_codes[]}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/v1/auth/2fa/disable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totp_code, password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/v1/auth/me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AuthUserDTO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RFC 5322; max 254 chars; normalised to lowercase; disposable domains blocked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8–72 chars; min 1 uppercase, 1 lowercase, 1 digit, 1 special; not in HaveIBeenPwned top-1M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totp_code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 digits; validated against TOTP window ±1 step (30 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URL-safe base64; decoded to 32 bytes; must not be expired or used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new_password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Same rules as password; must differ from last 5 hashed passwords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google | github | microsoft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Opaque; must match un-revoked record for user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auth.user.registered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email,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auth.user.email_verified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verified_at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auth.user.logged_in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ip, user_agent, method (password|oauth|2fa)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auth.user.login_failed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(hashed), ip, attempts_remaining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auth.user.locked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locked_until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auth.user.password_reset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reset_at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auth.user.2fa_enabled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enabled_at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auth.token.refresh_reuse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family_id, ip — triggers full revocation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Missing/invalid fields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{"error":"VALIDATION_ERROR","fields":{...}}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PASSWORD_TOO_WEAK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Password policy violation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{"error":"PASSWORD_TOO_WEAK","hints":[...]}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expired, used, or tampered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{"error":"INVALID_TOKEN"}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INVALID_TOTP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Wrong or expired TOTP code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{"error":"INVALID_TOTP","attempts_left":2}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INVALID_CREDENTIALS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Wrong email or password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{"error":"INVALID_CREDENTIALS"}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TOKEN_EXPIRED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Access JWT expired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{"error":"TOKEN_EXPIRED"}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TOKEN_REVOKED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on revocation list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{"error":"TOKEN_REVOKED"}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REFRESH_TOKEN_INVALID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Unknown or revoked refresh token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{"error":"REFRESH_TOKEN_INVALID"}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REFRESH_TOKEN_REUSE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family replay detected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{"error":"REFRESH_TOKEN_REUSE"}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EMAIL_NOT_VERIFIED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Account not verified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{"error":"EMAIL_NOT_VERIFIED"}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ACCOUNT_LOCKED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Too many failed attempts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{"error":"ACCOUNT_LOCKED","retry_after_secs":900}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EMAIL_ALREADY_EXISTS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Duplicate registration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{"error":"EMAIL_ALREADY_EXISTS"}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RATE_LIMIT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 rate limit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{"error":"RATE_LIMIT","retry_after":30}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auth-service/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config/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user-auth.entity.ts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refresh-token.entity.ts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auth.events.ts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          # RegisterCommand, LoginCommand ...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handlers/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token.service.ts      # JWT sign/verify, revocation list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password.service.ts   # bcrypt, pwned check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totp.service.ts       # speakeasy wrapper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oauth.service.ts      # passport strategies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email.service.ts      # reset/verify emails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├── auth.repository.ts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└── token.repository.ts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redis/             # Revocation list, rate limit counters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event-publisher.ts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auth.controller.ts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auth.dto.ts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guards/        # JwtAuthGuard, RolesGuard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main.ts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test/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Dockerfile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2.8 OpenAPI Specification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openapi: 3.1.0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Auth Service API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version: 1.0.0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/auth/login: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login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tags: [Auth]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requestBody: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required: true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required: [email, password]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email:      { type: string, format: email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password:   { type: string, minLength: 8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totp_code:  { type: string, pattern: '^[0-9]{6}$'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description: Login successful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access_token: 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refresh_token: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expires_in:    { type: integer, example: 900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user:          { $ref: '#/components/schemas/AuthUserDTO'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'401': { $ref: '#/components/responses/InvalidCredentials'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'403': { $ref: '#/components/responses/AccountLocked'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96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USER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3. User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Own the canonical user profile record (display name, avatar, bio, social links)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 role assignment and enforcement (Super Admin &gt; Admin &gt; Editor &gt; Author &gt; Subscriber)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Handle team invitation workflow: generate invite link, validate, onboard new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GDPR right-to-erasure: anonymise PII on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Expose author public profiles (byline pages)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Track user preferences: notification settings, newsletter opt-in, timezone, locale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 audit log of role changes and profile modifications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ULID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Synced from auth service via event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Shown on byline; min 2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@handle; unique per tenant; lowercase; [a-z0-9_]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website_url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twitter_handle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Without @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linkedin_url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user_role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subscriber|author|editor|admin|super_admin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user_status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active|deactivated|suspended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BCP-47; DEFAULT 'en-US'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IANA tz; DEFAULT 'UTC'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last_active_at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Updated on authenticated request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GDPR erasure soft-delete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user_invitations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invited_by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users.id; must be Admin+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Invitee email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user_role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Role pre-assigned on accept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SHA-256 of URL token; expires 48 hr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accepted_at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on acceptance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user_notification_prefs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comment_on_post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reply_to_comment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post_approved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post_rejected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newsletter_digest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marketing_emails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Partial profile fields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password confirmation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(async GDPR erasure)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?role, status, 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/v1/users/:id/role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role: string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/v1/users/:id/deactivate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/v1/users/:id/reactivate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UserDTO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/v1/invitations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role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{invitation_id, expires_at}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/v1/invitations/:token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InvitationDTO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/v1/invitations/:token/accept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name, password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UserDTO + tokens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/v1/authors/:username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PublicAuthorDTO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/v1/users/me/notifications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NotificationPrefsDTO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/v1/users/me/notifications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NotificationPrefsDTO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NotificationPrefsDTO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2–100 chars; no leading/trailing whitespace; no HTML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3–50 chars; [a-z0-9_]; not in reserved list (api, admin, www...)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500 chars; stripped HTML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website_url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 only; valid domain; max 2048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twitter_handle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1–15 chars; [a-zA-Z0-9_]; strip @ if provided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HTTPS CDN URL; jpg/png/webp/gif; max 5 MB 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subscriber|author|editor|admin; super_admin only assignable by super_admin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 (invite)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RFC 5322; not already an active member of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BCP-47 tag; must be in supported locales list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be valid IANA timezone identifier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tenant_id, email, role, created_at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user.role_changed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old_role, new_role, changed_by, changed_at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user.deactivated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user_id, deactivated_by, deactivated_at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user.gdpr_erasure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user_id (anonymised), erasure_at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user.invitation_sent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invitation_id, invitee_email, role, invited_by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user.invitation_accepted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invitation_id, new_user_id, accepted_at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profile data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{"error":"VALIDATION_ERROR","fields":{...}}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USERNAME_TAKEN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Username not unique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{"error":"USERNAME_TAKEN","username":"..."}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ROLE_ESCALATION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Cannot assign higher 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{"error":"ROLE_ESCALATION"}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valid JWT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{"error":"UNAUTHORIZED"}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FORBIDDEN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Insufficient 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{"error":"FORBIDDEN"}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such 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{"error":"USER_NOT_FOUND"}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INVITATION_NOT_FOUND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Token invalid or expired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{"error":"INVITATION_NOT_FOUND"}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INVITATION_ALREADY_USED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Invite link reused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{"error":"INVITATION_ALREADY_USED"}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ALREADY_MEMBER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already in tenant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{"error":"ALREADY_MEMBER"}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user-service/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user.entity.ts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invitation.entity.ts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user.enums.ts          # UserRole, UserStatus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invitation.service.ts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gdpr.service.ts     # Erasure pipeline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avatar.service.ts   # Upload to CDN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consumers/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└── auth-events.consumer.ts  # Sync email from auth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cdn/                    # CDN upload adapter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users.controller.ts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invitations.controller.ts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dto/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/users/me: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getMyProfile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security: [{BearerAuth: []}]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 { $ref: '#/components/schemas/UserDTO'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patch: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updateMyProfile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security: [{BearerAuth: []}]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requestBody: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display_name: { type: string, minLength: 2, maxLength: 100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bio:          { type: string, maxLength: 500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website_url:  { type: string, format: uri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locale:       { type: string, example: en-US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timezone:     { type: string, example: America/New_York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COMMENT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4. Comment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 threaded comments up to 3 levels deep on published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moderation workflow: Pending → Approved / Spam / Deleted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 Akismet API for spam probability scoring on submit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Apply trust-level rules: auto-approve comments from verified regulars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report-comment flow from readers (sends to moderation queue)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Emit events for notification service (author notified, reply notified)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per-post comment locking (set by Author or Editor)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rich-text inline formatting: bold, italic, code, links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posts.id; 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comments.id; null = root; max depth enforced at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author_id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users.id; null for guest comments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when author_id is null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Hashed for avatar; never exposed publicly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5000 chars; stored as plain text after sanitisation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content_html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Sanitised HTML rendered version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comment_status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pending|approved|spam|deleted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depth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0=root, 1=reply, 2=reply-to-reply; max 2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akismet_score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0-100; null if check skipped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is_pinned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false; only one per post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edited_at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Set when commenter edits (15-min window)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users.id; moderator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Soft-delete; content replaced with [removed]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comment_reports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comments.id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reporter_id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spam|hate|misinformation|harassment|other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detail; max 500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/v1/posts/:postId/comments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?status, page, limit, sort(created_at|votes)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ThreadedCommentDTO[]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/v1/posts/:postId/comments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content, parent_id?, guest_name?, guest_email?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(owner)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content: string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CommentDTO (15-min window)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(owner|Editor+)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{message: 'Comment removed'}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/v1/comments/:id/approve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/v1/comments/:id/spam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/v1/comments/:id/pin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/v1/comments/:id/unpin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/v1/comments/:id/report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(Subscriber+)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reason, note?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ReportDTO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/v1/moderation/comments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?status, post_id, 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PagedCommentDTO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/v1/moderation/comments/bulk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ids[], action: approve|spam|delete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 processed: N 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1–5000 chars; HTML sanitised via DOMPurify allowlist; no bare URLs longer than 200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exist and belong to same post; depth of parent must be &lt; 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if not authenticated; 2–100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guest_email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if not authenticated; RFC 5322; not stored in plain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spam|hate|misinformation|harassment|other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must exist, be published, and have comments enabled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action (bulk)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approve|spam|delete; max 100 IDs per bulk request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comment.submitted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post_id, author_id, parent_id, status, akismet_score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post_id, post_author_id, approved_by, approved_at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comment.replied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parent_comment_id, parent_author_id, post_id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comment.spam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flagged_by, flagged_at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comment.reported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reporter_id, 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comment.deleted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comment_id, deleted_by, deleted_at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content or fields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{"error":"VALIDATION_ERROR","fields":{...}}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MAX_DEPTH_EXCEEDED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Nesting deeper than 2 levels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{"error":"MAX_DEPTH_EXCEEDED"}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EDIT_WINDOW_EXPIRED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Edit attempted after 15 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{"error":"EDIT_WINDOW_EXPIRED"}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COMMENTS_DISABLED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has comments disabled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{"error":"COMMENTS_DISABLED"}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POST_NOT_PUBLISHED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Commenting on non-public post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{"error":"POST_NOT_PUBLISHED"}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FORBIDDEN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Not owner or insufficient 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{"error":"FORBIDDEN"}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{"error":"COMMENT_NOT_FOUND"}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{"error":"POST_NOT_FOUND"}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AKISMET_CLASSIFIED_SPAM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Akismet scored &gt;=80%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{"error":"AKISMET_CLASSIFIED_SPAM"}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RATE_LIMIT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More than 5 comments/min/user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{"error":"RATE_LIMIT","retry_after":60}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comment-service/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comment.entity.ts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comment-report.entity.ts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comment.enums.ts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create-comment.command.ts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moderate-comment.command.ts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akismet.service.ts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trust-level.service.ts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sanitiser.service.ts     # DOMPurify allowlist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└── comment.repository.ts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comments.controller.ts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moderation.controller.ts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dto/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/posts/{postId}/comments: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createComment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tags: [Comments]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parameters: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name: postId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in: path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required: true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schema: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requestBody: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required: [content]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content:      { type: string, minLength: 1, maxLength: 5000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parent_id:   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guest_name:   { type: string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guest_email:  { type: string, format: email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'201': { description: Comment created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'400': { $ref: '#/components/responses/ValidationError'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'422': { $ref: '#/components/responses/SpamDetected'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CATEGORY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5. Category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 hierarchical categories (parent/child/grandchild, max 3 levels) and flat tags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slug uniqueness per tenant and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category-to-post count aggregation for navigation menus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reordering (sort_order) for editorial display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Emit events when categories are merged or deleted (downstream clean-up)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Serve tag autocomplete endpoint for editor UI (prefix search)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categories.id; null = root; depth enforced by trigger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 per (tenant_id, parent_id)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cover_image_url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0; for manual ordering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seo_title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meta_description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VARCHAR(165)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Maintained by trigger; DEFAULT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 per tenant_id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0; maintained by trigger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?parent_id, active, include_counts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CategoryTree[]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name, slug?, parent_id?, description?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CategoryDTO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?include_children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CategoryDTO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Partial CategoryDTO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CategoryDTO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?reassign_to_id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/v1/categories/reorder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items: [{id, sort_order}]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{updated: N}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/v1/tags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?q (autocomplete), 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TagDTO[]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/v1/tags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name, slug?, description?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TagDTO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/v1/tags/:id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Partial TagDTO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TagDTO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/v1/tags/:id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?merge_into_id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 (category)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2–100 chars; stripped HTML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Auto-derived from name; [a-z0-9-]; max 120; unique per tenant+parent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parent_id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exist; parent's depth must be &lt;= 1 (max tree depth = 3)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Non-negative integer; defaults to max+1 among siblings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 (tag)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2–100 chars; case-insensitive dedup on create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merge_into_id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Target must exist and not equal source; all post associations migrated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reassign_to_id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children reassigned to this node on delete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category.created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cms.categories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category_id, tenant_id, name, slug, parent_id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category.updated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cms.categories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category_id, changed_fields[]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category.deleted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cms.categories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category_id, reassigned_to_id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category.merged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cms.categories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source_id, target_id, posts_migrated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tag.created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tag_id, tenant_id, name, slug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tag.merged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source_tag_id, target_tag_id, posts_migrated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tag.deleted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tag_id, tenant_id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Invalid field values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{"error":"VALIDATION_ERROR","fields":{...}}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SLUG_CONFLICT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Slug not unique at level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{"error":"SLUG_CONFLICT","slug":"..."}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MAX_DEPTH_EXCEEDED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Tree depth would exceed 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{"error":"MAX_DEPTH_EXCEEDED"}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CIRCULAR_PARENT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parent_id creates a cycle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{"error":"CIRCULAR_PARENT"}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HAS_CHILDREN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 without reassign_to_id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{"error":"HAS_CHILDREN","count":3}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{"error":"CATEGORY_NOT_FOUND"}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Tag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{"error":"TAG_NOT_FOUND"}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category-service/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category.entity.ts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tag.entity.ts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category-tree.service.ts  # Build hierarchy DTO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tag-autocomplete.service.ts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merge.service.ts          # Merge/reassign logic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categories.controller.ts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tags.controller.ts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/categories: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listCategories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parameters: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name: parent_id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in: query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schema: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name: include_counts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in: query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schema: { type: boolean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type: array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items: { $ref: '#/components/schemas/CategoryDTO'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/tags: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searchTags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parameters: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name: q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in: query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description: Autocomplete prefix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schema: { type: string, minLength: 1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NEWSLETTER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6. Newsletter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 subscriber lifecycle: import, double opt-in, unsubscribe, GDPR erasure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 topic-based preference segments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 and schedule email campaigns (one-off and recurring digest)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Delegate delivery to an Email Service Provider (ESP) via adapter pattern (SendGrid / 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Track delivery events: sent, delivered, opened, clicked, bounced, complained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suppression list and hard-bounce quarantine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 unsubscribe links with signed tokens; honour one-click unsubscribe (RFC 8058)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Calculate campaign KPIs: open rate, CTR, CTOR, unsubscribe rate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newsletter_subscribers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UNIQUE per tenant_id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 if registered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subscriber_status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unconfirmed|active|unsubscribed|bounced|complained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confirm_token_hash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SHA-256; null after confirmed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confirm_expires_at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unsubscribed_at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web_form|import|api|checkout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ip_at_signup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GDPR: stored with consent record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subscriber_topic_prefs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subscriber_id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newsletter_subscribers.id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topic_slug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Maps to category slug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subscribed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Internal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subject 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preview_text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Inbox preview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from_name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from_email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Verified sender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reply_to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CITEXT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html_body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Final rendered HTML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text_body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Plain-text fallback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campaign_status ENUM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draft|scheduled|sending|sent|paused|cancelled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one_off|digest_weekly|digest_monthly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recipient_count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topic_filter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TEXT[]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 = all subscribers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campaign_events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campaign_id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campaigns.id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subscriber_id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newsletter_subscribers.id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sent|delivered|opened|clicked|bounced|unsubscribed|complained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link_url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 clicked events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ESP-specific metadata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/v1/newsletter/subscribe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topic_slugs[]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(confirmation email sent)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/v1/newsletter/confirm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?token (query)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302 Redirect to success page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/v1/newsletter/unsubscribe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token (signed)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/v1/newsletter/preferences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?email, token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PreferencesDTO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/v1/newsletter/preferences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email, token, topic_slugs[]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/v1/newsletter/subscribers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?status, topic, 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PagedSubscriberDTO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/v1/newsletter/subscribers/import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multipart CSV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{job_id}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/v1/newsletter/subscribers/:id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?status, type, 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PagedCampaignDTO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Full CampaignDTO input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CampaignDTO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Partial Campaign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CampaignDTO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/v1/newsletter/campaigns/:id/send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{message}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/v1/newsletter/campaigns/:id/pause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CampaignDTO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/v1/newsletter/campaigns/:id/stats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CampaignStatsDTO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RFC 5322; max 254; not on suppression list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topic_slugs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Each must be a known category slug for tenant; max 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subject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1–200 chars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from_email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be verified sender in ESP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html_body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Must include {unsubscribe_url} placeholder; max 2 MB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 for type=one_off when status=scheduled; must be &gt; now+5 min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token (unsub)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HMAC-SHA256 signed; max age 30 days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CSV import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UTF-8; max 50 MB; must have 'email' column; rows validated individually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6.5 Event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newsletter.subscriber.created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subscriber_id, email (hashed), tenant_id, 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newsletter.subscriber.confirmed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subscriber_id, confirmed_at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newsletter.subscriber.unsubscribed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subscriber_id, unsubscribed_at, campaign_id?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newsletter.subscriber.bounced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subscriber_id, bounce_type (hard|soft), occurred_at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newsletter.campaign.sent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campaign_id, recipient_count, sent_at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newsletter.campaign.completed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campaign_id, open_rate, ctr, unsubscribe_rate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fails RFC 5322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{"error":"INVALID_EMAIL"}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ALREADY_SUBSCRIBED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active for tenant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{"error":"ALREADY_SUBSCRIBED"}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Unsub/confirm token invalid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{"error":"INVALID_TOKEN"}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MISSING_UNSUBSCRIBE_URL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html_body lacks placeholder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{"error":"MISSING_UNSUBSCRIBE_URL"}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INVALID_SENDER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from_email not verified in ESP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{"error":"INVALID_SENDER"}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SUBSCRIBER_NOT_FOUND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Subscriber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{"error":"SUBSCRIBER_NOT_FOUND"}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CAMPAIGN_NOT_FOUND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Campaign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{"error":"CAMPAIGN_NOT_FOUND"}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CAMPAIGN_ALREADY_SENT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Attempt to edit sent campaign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{"error":"CAMPAIGN_ALREADY_SENT"}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ON_SUPPRESSION_LIST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Email is hard-bounced/spam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{"error":"ON_SUPPRESSION_LIST"}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RATE_LIMIT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&gt;3 subscribe attempts/hr/email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{"error":"RATE_LIMIT","retry_after":3600}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newsletter-service/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subscriber.entity.ts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campaign.entity.ts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campaign-event.entity.ts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newsletter.enums.ts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commands/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esp.service.ts          # ESP adapter (SendGrid/SES)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digest-builder.service.ts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import.service.ts       # CSV bulk import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token.service.ts        # Signed unsubscribe tokens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queue/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dispatch.processor.ts   # Batch send worker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import.processor.ts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esp/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sendgrid.adapter.ts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ses.adapter.ts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consumers/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└── post-published.consumer.ts  # Trigger digests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subscribe.controller.ts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campaigns.controller.ts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webhooks/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    └── esp-webhook.controller.ts  # Bounce/open/click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/newsletter/subscribe: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subscribe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tags: [Newsletter]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requestBody: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required: [email]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email:       { type: string, format: email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topic_slugs: { type: array, items: { type: string }, maxItems: 20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'202': { description: Confirmation email sent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'400': { $ref: '#/components/responses/ValidationError'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'422': { $ref: '#/components/responses/OnSuppressionList'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/newsletter/campaigns/{id}/stats: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getCampaignStats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security: [{BearerAuth: []}]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$ref: '#/components/schemas/CampaignStatsDTO'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ANALYTICS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7. Analytics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Ingest first-party tracking events from the reader-facing frontend via a pixel/beacon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Consume domain events from all services (post published, comment approved, newsletter opened) via event bus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Aggregate metrics: page views, unique visitors, scroll depth, session duration, referrers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time-series query API for dashboard charts (day/week/month granularity)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Store raw events in a time-series store (TimescaleDB or ClickHouse)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 GDPR: anonymise IPs, honour opt-out cookie, no PII in event payloads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Expose 'top posts', 'top referrers', 'content gaps' aggregations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Export events to data warehouse via nightly ETL (BigQuery / Snowflake)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Database Schema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page_events (TimescaleDB hypertable)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Partitioned by time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Null for non-post pages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Anonymous session; rotated every 30 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pageview|scroll|click|search|exit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VARCHAR(2048)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Request path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referrer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Parsed referrer domain stored separately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referrer_domain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Extracted from referrer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scroll_pct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0-100; null for non-scroll events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time_on_page_sec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Captured on exit/unload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country_code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GeoIP lookup; anonymised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desktop|mobile|tablet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Hypertable partition key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post_daily_stats (materialised)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stat_date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Composite PK: (post_id, stat_date)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views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unique_visitors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Estimated HLL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avg_scroll_pct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avg_time_on_page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Seconds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shares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newsletter_event_stats (materialised)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campaign_id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delivered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opened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clicked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unsubscribed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bounced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computed_at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event_type, path, session_id, metadata{}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(fire-and-forget)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/v1/analytics/posts/:id/stats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(Author+)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to, granularity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PostStatsDTO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/v1/analytics/posts/top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to, limit, metric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TopPostDTO[]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/v1/analytics/referrers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to, post_id,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ReferrerDTO[]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/v1/analytics/overview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DashboardDTO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/v1/analytics/search-queries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to, zero_results_only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SearchQueryDTO[]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/v1/analytics/newsletter/:campaignId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(Editor+)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CampaignStatsDTO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from, to, format: csv|json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{job_id}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/v1/analytics/export/:jobId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signed download URL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pageview|scroll|click|search|exit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Client-generated UUID; validated format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Max 2048 chars; must start with /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scroll_pct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0-100; required for event_type=scroll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from / 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ISO 8601; to &gt; from; max range 366 days; defaults: last 30 days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granularity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day|week|month; default day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views|unique_visitors|comments|shares; default views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csv|json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7.5 Event Contracts (Consumed)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Increment post_daily_stats, update sitemap signals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comment.approved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Comment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Increment comments count on post_daily_stats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newsletter.campaign.completed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cms.newsletter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Newsletter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Populate newsletter_event_stats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search.query.performed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cms.search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Append to search_query_log for gap analysis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Bad event payload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{"error":"VALIDATION_ERROR","fields":{...}}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DATE_RANGE_TOO_LARGE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Range exceeds 366 days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{"error":"DATE_RANGE_TOO_LARGE"}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Missing JWT for protected endpoint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{"error":"UNAUTHORIZED"}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FORBIDDEN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Insufficient 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{"error":"FORBIDDEN"}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stats for given post_id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{"error":"POST_NOT_FOUND"}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JOB_NOT_FOUND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Export job ID unknown or expired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{"error":"JOB_NOT_FOUND"}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INGEST_RATE_LIMIT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&gt;1000 events/min/session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{"error":"INGEST_RATE_LIMIT"}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analytics-service/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page-event.entity.ts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post-daily-stat.entity.ts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ingest/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event-ingest.service.ts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post-stats.query.ts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overview.query.ts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top-posts.query.ts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export/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export.service.ts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timescale.config.ts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geoip/          # MaxMind GeoLite2 adapter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warehouse/      # BigQuery/Snowflake sink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consumers/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├── post-events.consumer.ts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├── comment-events.consumer.ts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└── newsletter-events.consumer.ts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events.controller.ts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stats.controller.ts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export.controller.ts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/analytics/posts/{id}/stats: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getPostStats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security: [{BearerAuth: []}]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parameters: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id, in: path, required: true, schema: { type: string, format: uuid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from, in: query, schema: { type: string, format: date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to, in: query, schema: { type: string, format: date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name: granularity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in: query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schema: { type: string, enum: [day, week, month], default: day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post_id:    { type: string, format: uuid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series:     { type: array, items: { $ref: '#/components/schemas/StatPoint'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totals:     { $ref: '#/components/schemas/StatTotals'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SEARCH 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Service Design Specification</w:t>
            </w:r>
          </w:p>
        </w:tc>
      </w:tr>
    </w:tbl>
    <w:p>
      <w:pPr>
        <w:spacing w:after="100" w:before="0"/>
      </w:pPr>
    </w:p>
    <w:p>
      <w:pPr>
        <w:pStyle w:val="Heading1"/>
        <w:pBdr>
          <w:bottom w:val="single" w:color="0288D1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0F2A4A"/>
          <w:sz w:val="34"/>
          <w:szCs w:val="34"/>
        </w:rPr>
        <w:t xml:space="preserve">8. Search Service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Responsibilities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full-text search across posts, categories, tags, and authors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 a search index (Typesense or Elasticsearch) synced via domain events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faceted filtering: category, tag, author, date range, reading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 search-as-you-type with result previews (&lt; 50 ms target)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Apply configurable field weighting: title &gt; excerpt &gt; body (10x / 3x / 1x)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 a synonym dictionary (admin-managed) and stop-word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Log all queries with zero-result counts; emit events to Analytics 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Support index rebuild via admin API without downtime (blue/green index swap)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Database Schema (Primary: Search Index; relational for config)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search_synonyms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tenants.id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Canonical term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synonyms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TEXT[]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 of equivalent terms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2A4A"/>
          <w:sz w:val="22"/>
          <w:szCs w:val="22"/>
        </w:rPr>
        <w:t xml:space="preserve">Table: search_query_log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800"/>
        <w:gridCol w:w="3960"/>
      </w:tblGrid>
      <w:tr>
        <w:tc>
          <w:tcPr>
            <w:tcW w:type="dxa" w:w="2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BIGSERIAL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Normalised query string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result_count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 = zero-result query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filters_applied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Snapshot of facets used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Anonymous; for dedup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occurred_at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Search Index Document Schema (Typesense collection):</w:t>
      </w:r>
    </w:p>
    <w:p>
      <w:pPr>
        <w:spacing w:after="100" w:before="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Collection: posts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fields: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             string   (pk)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tenant_id:       string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          string   weight:10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slug:            string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excerpt:         string   weight:3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content_text:    string   weight:1  (stripped HTML)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author_name:     string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author_id:       string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category_ids:    string[]  (facet)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tag_slugs:       string[]  (facet)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    string   (filter: published only exposed publicly)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published_at:    int64    (unix ms; sort)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reading_time_min:int32    (facet range)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seo_score:       int32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REST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 JWT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?q, category, tag, author, from_date, to_date, reading_time_max, page, limit, sort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SearchResultDTO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/v1/search/suggest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?q (min 1 char), limit (max 10)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SuggestionDTO[]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/v1/search/facets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?q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FacetsDTO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/v1/search/synonyms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{ term, synonyms[]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201 SynonymDTO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/v1/search/synonyms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?page, limit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PagedSynonymDTO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/v1/search/synonyms/:id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/v1/search/index/rebuild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(SuperAdmin)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202 {job_id}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/v1/search/index/rebuild/:jobId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(SuperAdmin)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{status, progress_pct}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/v1/search/analytics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(Admin+)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?from, to, zero_results_only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200 QueryLogDTO[]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1–500 chars; stripped HTML; trimmed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Existing category slug for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Existing tag slug for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from_date/to_date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ISO 8601 date; to &gt; from; max 5 years range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reading_time_max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1–120 minutes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page / limit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page &gt;= 1; limit 1–50; default limit 10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relevance|newest|oldest; default relevance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term (synonym)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2–100 chars; unique per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synonyms[]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1–20 items; each 1–100 chars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8.5 Event Contracts (Consumed)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Index document with all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post.unpublished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document from public index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post.deleted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cms.posts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Hard-delete from index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category.updated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cms.categories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Re-index posts with this category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tag.merged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cms.tags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Category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 tag_slugs field on affected docs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user.deactivated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Remove author from public search results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Emitted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31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Payload Fields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search.query.performed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cms.search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tenant_id, query, result_count, filters, occurred_at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8.6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3760"/>
      </w:tblGrid>
      <w:tr>
        <w:tc>
          <w:tcPr>
            <w:tcW w:type="dxa" w:w="12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00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QUERY_TOO_LONG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 exceeds 500 chars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{"error":"QUERY_TOO_LONG"}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INVALID_DATE_RANGE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to_date &lt;= from_date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{"error":"INVALID_DATE_RANGE"}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INVALID_FACET_VALUE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Unknown category/tag slug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{"error":"INVALID_FACET_VALUE","field":"category"}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JWT required for admin endpoints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{"error":"UNAUTHORIZED"}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FORBIDDEN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Insufficient 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{"error":"FORBIDDEN"}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SYNONYM_NOT_FOUND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Synonym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{"error":"SYNONYM_NOT_FOUND"}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JOB_NOT_FOUND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Rebuild job ID unknown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{"error":"JOB_NOT_FOUND"}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SEARCH_UNAVAILABLE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Index cluster health check failed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{"error":"SEARCH_UNAVAILABLE","retry_after":10}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8.7 Folder Structure</w:t>
      </w:r>
    </w:p>
    <w:p>
      <w:pPr>
        <w:shd w:fill="F3F4F6" w:val="clear"/>
        <w:spacing w:after="0" w:before="60"/>
        <w:ind w:left="200" w:right="200"/>
      </w:pP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search-service/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domain/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search-document.model.ts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synonym.entity.ts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application/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queries/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search.query.ts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suggest.query.ts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services/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indexer.service.ts         # Write to search engine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query-builder.service.ts   # Translate API params to engine query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synonym.service.ts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rebuild.service.ts         # Blue/green index swap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infrastructure/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db/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migrations/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repositories/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    └── synonym.repository.ts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search-engine/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typesense.adapter.ts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elasticsearch.adapter.ts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events/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publisher.ts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consumers/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├── post-events.consumer.ts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├── category-events.consumer.ts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    └── user-events.consumer.ts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interfaces/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└── http/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search.controller.ts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├── synonyms.controller.ts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        └── admin.controller.ts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openapi.yaml</w:t>
      </w:r>
    </w:p>
    <w:p>
      <w:pPr>
        <w:shd w:fill="F3F4F6" w:val="clear"/>
        <w:spacing w:after="80" w:before="0"/>
        <w:ind w:left="200" w:right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8.8 OpenAPI (excerpt)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paths: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/search: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operationId: search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tags: [Search]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parameters: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q,        in: query, schema: { type: string, maxLength: 500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category, in: query, schema: { type: string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tag,      in: query, schema: { type: string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from_date,in: query, schema: { type: string, format: date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to_date,  in: query, schema: { type: string, format: date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sort,     in: query, schema: { type: string, enum: [relevance, newest, oldest]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page,     in: query, schema: { type: integer, minimum: 1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 { name: limit,    in: query, schema: { type: integer, minimum: 1, maximum: 50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responses: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'200':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content: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application/json: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schema: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type: object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properties: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total:    { type: integer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page:     { type: integer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limit:    { type: integer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facets:   { $ref: '#/components/schemas/FacetsDTO'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results:  { type: array, items: { $ref: '#/components/schemas/SearchResultItem' } }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8D1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0F2A4A"/>
        <w:sz w:val="16"/>
        <w:szCs w:val="16"/>
      </w:rPr>
      <w:t xml:space="preserve">ContentFlow CMS — Backend Services Architecture</w:t>
    </w:r>
    <w:r>
      <w:rPr>
        <w:rFonts w:ascii="Arial" w:cs="Arial" w:eastAsia="Arial" w:hAnsi="Arial"/>
        <w:color w:val="6B7280"/>
        <w:sz w:val="16"/>
        <w:szCs w:val="16"/>
      </w:rPr>
      <w:t xml:space="preserve">	v1.0 | Principal Backend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2026-06-26T09:15:27.469Z</dcterms:created>
  <dcterms:modified xsi:type="dcterms:W3CDTF">2026-06-26T09:15:27.484Z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