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930" w:rsidRPr="00B4062B" w:rsidRDefault="0038718B" w:rsidP="00FD1E1A">
      <w:pPr>
        <w:spacing w:line="240" w:lineRule="auto"/>
        <w:jc w:val="center"/>
        <w:rPr>
          <w:rFonts w:ascii="Times New Roman" w:eastAsia="Times New Roman" w:hAnsi="Times New Roman" w:cs="Times New Roman"/>
          <w:b/>
        </w:rPr>
      </w:pPr>
      <w:r w:rsidRPr="00B4062B">
        <w:rPr>
          <w:rFonts w:ascii="Times New Roman" w:eastAsia="Times New Roman" w:hAnsi="Times New Roman" w:cs="Times New Roman"/>
          <w:b/>
        </w:rPr>
        <w:t>A model for circadian oscillations in the Drosophila period protein (PER)</w:t>
      </w:r>
      <w:r w:rsidR="00C05DB9">
        <w:rPr>
          <w:rFonts w:ascii="Times New Roman" w:eastAsia="Times New Roman" w:hAnsi="Times New Roman" w:cs="Times New Roman"/>
          <w:b/>
        </w:rPr>
        <w:t xml:space="preserve"> – Interim Report</w:t>
      </w:r>
    </w:p>
    <w:p w:rsidR="00BA4930" w:rsidRPr="00B4062B" w:rsidRDefault="00BA4930">
      <w:pPr>
        <w:spacing w:line="240" w:lineRule="auto"/>
        <w:jc w:val="both"/>
        <w:rPr>
          <w:rFonts w:ascii="Times New Roman" w:eastAsia="Times New Roman" w:hAnsi="Times New Roman" w:cs="Times New Roman"/>
        </w:rPr>
      </w:pPr>
    </w:p>
    <w:p w:rsidR="00BA4930" w:rsidRPr="00B4062B" w:rsidRDefault="0038718B">
      <w:pPr>
        <w:spacing w:line="240" w:lineRule="auto"/>
        <w:jc w:val="both"/>
        <w:rPr>
          <w:rFonts w:ascii="Times New Roman" w:eastAsia="Times New Roman" w:hAnsi="Times New Roman" w:cs="Times New Roman"/>
          <w:b/>
        </w:rPr>
      </w:pPr>
      <w:r w:rsidRPr="00B4062B">
        <w:rPr>
          <w:rFonts w:ascii="Times New Roman" w:eastAsia="Times New Roman" w:hAnsi="Times New Roman" w:cs="Times New Roman"/>
          <w:b/>
        </w:rPr>
        <w:t>Project Team:</w:t>
      </w:r>
    </w:p>
    <w:p w:rsidR="00BA4930" w:rsidRPr="00B4062B" w:rsidRDefault="0038718B">
      <w:pPr>
        <w:spacing w:line="240" w:lineRule="auto"/>
        <w:jc w:val="both"/>
        <w:rPr>
          <w:rFonts w:ascii="Times New Roman" w:eastAsia="Times New Roman" w:hAnsi="Times New Roman" w:cs="Times New Roman"/>
        </w:rPr>
      </w:pPr>
      <w:r w:rsidRPr="00B4062B">
        <w:rPr>
          <w:rFonts w:ascii="Times New Roman" w:eastAsia="Times New Roman" w:hAnsi="Times New Roman" w:cs="Times New Roman"/>
        </w:rPr>
        <w:t>Matthew Browe, Eric Chen, Tejas Goculdas, Madan Gopal</w:t>
      </w:r>
    </w:p>
    <w:p w:rsidR="00BA4930" w:rsidRPr="00B4062B" w:rsidRDefault="00BA4930">
      <w:pPr>
        <w:spacing w:line="240" w:lineRule="auto"/>
        <w:jc w:val="both"/>
        <w:rPr>
          <w:rFonts w:ascii="Times New Roman" w:eastAsia="Times New Roman" w:hAnsi="Times New Roman" w:cs="Times New Roman"/>
        </w:rPr>
      </w:pPr>
    </w:p>
    <w:p w:rsidR="00BA4930" w:rsidRDefault="0038718B">
      <w:pPr>
        <w:spacing w:line="240" w:lineRule="auto"/>
        <w:jc w:val="both"/>
        <w:rPr>
          <w:rFonts w:ascii="Times New Roman" w:eastAsia="Times New Roman" w:hAnsi="Times New Roman" w:cs="Times New Roman"/>
          <w:b/>
        </w:rPr>
      </w:pPr>
      <w:r w:rsidRPr="00B4062B">
        <w:rPr>
          <w:rFonts w:ascii="Times New Roman" w:eastAsia="Times New Roman" w:hAnsi="Times New Roman" w:cs="Times New Roman"/>
          <w:b/>
        </w:rPr>
        <w:t>Problem statement:</w:t>
      </w:r>
    </w:p>
    <w:p w:rsidR="00FD1E1A" w:rsidRPr="00B4062B" w:rsidRDefault="00FD1E1A">
      <w:pPr>
        <w:spacing w:line="240" w:lineRule="auto"/>
        <w:jc w:val="both"/>
        <w:rPr>
          <w:rFonts w:ascii="Times New Roman" w:eastAsia="Times New Roman" w:hAnsi="Times New Roman" w:cs="Times New Roman"/>
        </w:rPr>
      </w:pPr>
    </w:p>
    <w:p w:rsidR="00500147" w:rsidRDefault="0038718B" w:rsidP="00FD1E1A">
      <w:pPr>
        <w:spacing w:line="240" w:lineRule="auto"/>
        <w:ind w:firstLine="720"/>
        <w:jc w:val="both"/>
        <w:rPr>
          <w:rFonts w:ascii="Times New Roman" w:eastAsia="Times New Roman" w:hAnsi="Times New Roman" w:cs="Times New Roman"/>
        </w:rPr>
      </w:pPr>
      <w:r w:rsidRPr="00B4062B">
        <w:rPr>
          <w:rFonts w:ascii="Times New Roman" w:eastAsia="Times New Roman" w:hAnsi="Times New Roman" w:cs="Times New Roman"/>
        </w:rPr>
        <w:t>Circadian rhythms are set and extremely important metabolic processes that cyclically regulate biological outcomes on a 24-hour cycle. This response to 24-hour light cycles is evolution</w:t>
      </w:r>
      <w:r w:rsidR="0005184B">
        <w:rPr>
          <w:rFonts w:ascii="Times New Roman" w:eastAsia="Times New Roman" w:hAnsi="Times New Roman" w:cs="Times New Roman"/>
        </w:rPr>
        <w:t>arily conserved and observed in</w:t>
      </w:r>
      <w:r w:rsidRPr="00B4062B">
        <w:rPr>
          <w:rFonts w:ascii="Times New Roman" w:eastAsia="Times New Roman" w:hAnsi="Times New Roman" w:cs="Times New Roman"/>
        </w:rPr>
        <w:t xml:space="preserve"> all domains of life. The circadian rhythm is a stable oscillatory response under steady state conditions. In this study, we seek to recreate the results </w:t>
      </w:r>
      <w:r w:rsidR="004C5CF7">
        <w:rPr>
          <w:rFonts w:ascii="Times New Roman" w:eastAsia="Times New Roman" w:hAnsi="Times New Roman" w:cs="Times New Roman"/>
        </w:rPr>
        <w:t xml:space="preserve">of the circadian rhythm model </w:t>
      </w:r>
      <w:r w:rsidR="0068257A">
        <w:rPr>
          <w:rFonts w:ascii="Times New Roman" w:eastAsia="Times New Roman" w:hAnsi="Times New Roman" w:cs="Times New Roman"/>
        </w:rPr>
        <w:t>developed</w:t>
      </w:r>
      <w:r w:rsidRPr="00B4062B">
        <w:rPr>
          <w:rFonts w:ascii="Times New Roman" w:eastAsia="Times New Roman" w:hAnsi="Times New Roman" w:cs="Times New Roman"/>
        </w:rPr>
        <w:t xml:space="preserve"> by Goldbeter</w:t>
      </w:r>
      <w:r w:rsidR="00ED76C1">
        <w:rPr>
          <w:rFonts w:ascii="Times New Roman" w:eastAsia="Times New Roman" w:hAnsi="Times New Roman" w:cs="Times New Roman"/>
        </w:rPr>
        <w:t xml:space="preserve"> et al</w:t>
      </w:r>
      <w:r w:rsidRPr="00B4062B">
        <w:rPr>
          <w:rFonts w:ascii="Times New Roman" w:eastAsia="Times New Roman" w:hAnsi="Times New Roman" w:cs="Times New Roman"/>
        </w:rPr>
        <w:t xml:space="preserve"> [1]</w:t>
      </w:r>
      <w:r w:rsidR="00ED76C1">
        <w:rPr>
          <w:rFonts w:ascii="Times New Roman" w:eastAsia="Times New Roman" w:hAnsi="Times New Roman" w:cs="Times New Roman"/>
        </w:rPr>
        <w:t xml:space="preserve"> involving the </w:t>
      </w:r>
      <w:r w:rsidR="00ED76C1" w:rsidRPr="00ED76C1">
        <w:rPr>
          <w:rFonts w:ascii="Times New Roman" w:eastAsia="Times New Roman" w:hAnsi="Times New Roman" w:cs="Times New Roman"/>
          <w:i/>
        </w:rPr>
        <w:t>Drosophila</w:t>
      </w:r>
      <w:r w:rsidR="00ED76C1">
        <w:rPr>
          <w:rFonts w:ascii="Times New Roman" w:eastAsia="Times New Roman" w:hAnsi="Times New Roman" w:cs="Times New Roman"/>
        </w:rPr>
        <w:t xml:space="preserve"> period protein (PER) </w:t>
      </w:r>
      <w:r w:rsidRPr="00B4062B">
        <w:rPr>
          <w:rFonts w:ascii="Times New Roman" w:eastAsia="Times New Roman" w:hAnsi="Times New Roman" w:cs="Times New Roman"/>
        </w:rPr>
        <w:t>.</w:t>
      </w:r>
      <w:r w:rsidR="0068257A">
        <w:rPr>
          <w:rFonts w:ascii="Times New Roman" w:eastAsia="Times New Roman" w:hAnsi="Times New Roman" w:cs="Times New Roman"/>
        </w:rPr>
        <w:t xml:space="preserve"> The Goldbetter</w:t>
      </w:r>
      <w:r w:rsidR="007E22A1">
        <w:rPr>
          <w:rFonts w:ascii="Times New Roman" w:eastAsia="Times New Roman" w:hAnsi="Times New Roman" w:cs="Times New Roman"/>
        </w:rPr>
        <w:t xml:space="preserve"> model utilizes the assumptions that the</w:t>
      </w:r>
      <w:r w:rsidR="00F03983">
        <w:rPr>
          <w:rFonts w:ascii="Times New Roman" w:eastAsia="Times New Roman" w:hAnsi="Times New Roman" w:cs="Times New Roman"/>
        </w:rPr>
        <w:t xml:space="preserve"> period gene (</w:t>
      </w:r>
      <w:r w:rsidR="007E22A1" w:rsidRPr="007E22A1">
        <w:rPr>
          <w:rFonts w:ascii="Times New Roman" w:eastAsia="Times New Roman" w:hAnsi="Times New Roman" w:cs="Times New Roman"/>
          <w:i/>
        </w:rPr>
        <w:t>per</w:t>
      </w:r>
      <w:r w:rsidR="00F03983">
        <w:rPr>
          <w:rFonts w:ascii="Times New Roman" w:eastAsia="Times New Roman" w:hAnsi="Times New Roman" w:cs="Times New Roman"/>
          <w:i/>
        </w:rPr>
        <w:t>)</w:t>
      </w:r>
      <w:r w:rsidR="007E22A1">
        <w:rPr>
          <w:rFonts w:ascii="Times New Roman" w:eastAsia="Times New Roman" w:hAnsi="Times New Roman" w:cs="Times New Roman"/>
        </w:rPr>
        <w:t xml:space="preserve"> mRNA cytosolic concentration (M) is synthesized in the nucleus, transferred to the cytosol</w:t>
      </w:r>
      <w:r w:rsidR="00890280">
        <w:rPr>
          <w:rFonts w:ascii="Times New Roman" w:eastAsia="Times New Roman" w:hAnsi="Times New Roman" w:cs="Times New Roman"/>
        </w:rPr>
        <w:t xml:space="preserve"> at maximum accumulation rate v</w:t>
      </w:r>
      <w:r w:rsidR="00890280" w:rsidRPr="00890280">
        <w:rPr>
          <w:rFonts w:ascii="Times New Roman" w:eastAsia="Times New Roman" w:hAnsi="Times New Roman" w:cs="Times New Roman"/>
          <w:vertAlign w:val="subscript"/>
        </w:rPr>
        <w:t>s</w:t>
      </w:r>
      <w:r w:rsidR="007E22A1">
        <w:rPr>
          <w:rFonts w:ascii="Times New Roman" w:eastAsia="Times New Roman" w:hAnsi="Times New Roman" w:cs="Times New Roman"/>
        </w:rPr>
        <w:t>, and degraded</w:t>
      </w:r>
      <w:r w:rsidR="00890280">
        <w:rPr>
          <w:rFonts w:ascii="Times New Roman" w:eastAsia="Times New Roman" w:hAnsi="Times New Roman" w:cs="Times New Roman"/>
        </w:rPr>
        <w:t xml:space="preserve"> by an enzyme at a maximum rate v</w:t>
      </w:r>
      <w:r w:rsidR="00890280" w:rsidRPr="00890280">
        <w:rPr>
          <w:rFonts w:ascii="Times New Roman" w:eastAsia="Times New Roman" w:hAnsi="Times New Roman" w:cs="Times New Roman"/>
          <w:vertAlign w:val="subscript"/>
        </w:rPr>
        <w:t>m</w:t>
      </w:r>
      <w:r w:rsidR="00255A12">
        <w:rPr>
          <w:rFonts w:ascii="Times New Roman" w:eastAsia="Times New Roman" w:hAnsi="Times New Roman" w:cs="Times New Roman"/>
        </w:rPr>
        <w:t xml:space="preserve"> with Michaelis constant K</w:t>
      </w:r>
      <w:r w:rsidR="00255A12" w:rsidRPr="00255A12">
        <w:rPr>
          <w:rFonts w:ascii="Times New Roman" w:eastAsia="Times New Roman" w:hAnsi="Times New Roman" w:cs="Times New Roman"/>
          <w:vertAlign w:val="subscript"/>
        </w:rPr>
        <w:t>m</w:t>
      </w:r>
      <w:r w:rsidR="00255A12">
        <w:rPr>
          <w:rFonts w:ascii="Times New Roman" w:eastAsia="Times New Roman" w:hAnsi="Times New Roman" w:cs="Times New Roman"/>
        </w:rPr>
        <w:t xml:space="preserve">. </w:t>
      </w:r>
      <w:r w:rsidR="007E22A1">
        <w:rPr>
          <w:rFonts w:ascii="Times New Roman" w:eastAsia="Times New Roman" w:hAnsi="Times New Roman" w:cs="Times New Roman"/>
        </w:rPr>
        <w:t xml:space="preserve"> The rate of synthesis of PER </w:t>
      </w:r>
      <w:r w:rsidR="00255A12">
        <w:rPr>
          <w:rFonts w:ascii="Times New Roman" w:eastAsia="Times New Roman" w:hAnsi="Times New Roman" w:cs="Times New Roman"/>
        </w:rPr>
        <w:t>from per mRNA is modeled with an apparent first-order rate constant k</w:t>
      </w:r>
      <w:r w:rsidR="00255A12" w:rsidRPr="00255A12">
        <w:rPr>
          <w:rFonts w:ascii="Times New Roman" w:eastAsia="Times New Roman" w:hAnsi="Times New Roman" w:cs="Times New Roman"/>
          <w:vertAlign w:val="subscript"/>
        </w:rPr>
        <w:t>s</w:t>
      </w:r>
      <w:r w:rsidR="00255A12">
        <w:rPr>
          <w:rFonts w:ascii="Times New Roman" w:eastAsia="Times New Roman" w:hAnsi="Times New Roman" w:cs="Times New Roman"/>
        </w:rPr>
        <w:t>.</w:t>
      </w:r>
      <w:r w:rsidR="007E22A1">
        <w:rPr>
          <w:rFonts w:ascii="Times New Roman" w:eastAsia="Times New Roman" w:hAnsi="Times New Roman" w:cs="Times New Roman"/>
        </w:rPr>
        <w:t xml:space="preserve">  PER is phosphorylated multiple times, and this is accounted for by utilizing three different states of phosphorylation:  unphosphorylated (P</w:t>
      </w:r>
      <w:r w:rsidR="007E22A1" w:rsidRPr="00F95294">
        <w:rPr>
          <w:rFonts w:ascii="Times New Roman" w:eastAsia="Times New Roman" w:hAnsi="Times New Roman" w:cs="Times New Roman"/>
          <w:vertAlign w:val="subscript"/>
        </w:rPr>
        <w:t>0</w:t>
      </w:r>
      <w:r w:rsidR="007E22A1">
        <w:rPr>
          <w:rFonts w:ascii="Times New Roman" w:eastAsia="Times New Roman" w:hAnsi="Times New Roman" w:cs="Times New Roman"/>
        </w:rPr>
        <w:t>), monophosphorylated (P</w:t>
      </w:r>
      <w:r w:rsidR="007E22A1" w:rsidRPr="00F95294">
        <w:rPr>
          <w:rFonts w:ascii="Times New Roman" w:eastAsia="Times New Roman" w:hAnsi="Times New Roman" w:cs="Times New Roman"/>
          <w:vertAlign w:val="subscript"/>
        </w:rPr>
        <w:t>1</w:t>
      </w:r>
      <w:r w:rsidR="007E22A1">
        <w:rPr>
          <w:rFonts w:ascii="Times New Roman" w:eastAsia="Times New Roman" w:hAnsi="Times New Roman" w:cs="Times New Roman"/>
        </w:rPr>
        <w:t>), and bisphosphorylated (P</w:t>
      </w:r>
      <w:r w:rsidR="007E22A1" w:rsidRPr="00F95294">
        <w:rPr>
          <w:rFonts w:ascii="Times New Roman" w:eastAsia="Times New Roman" w:hAnsi="Times New Roman" w:cs="Times New Roman"/>
          <w:vertAlign w:val="subscript"/>
        </w:rPr>
        <w:t>2</w:t>
      </w:r>
      <w:r w:rsidR="007E22A1">
        <w:rPr>
          <w:rFonts w:ascii="Times New Roman" w:eastAsia="Times New Roman" w:hAnsi="Times New Roman" w:cs="Times New Roman"/>
        </w:rPr>
        <w:t>)</w:t>
      </w:r>
      <w:r w:rsidR="006F77E1">
        <w:rPr>
          <w:rFonts w:ascii="Times New Roman" w:eastAsia="Times New Roman" w:hAnsi="Times New Roman" w:cs="Times New Roman"/>
        </w:rPr>
        <w:t xml:space="preserve"> PER</w:t>
      </w:r>
      <w:r w:rsidR="00255A12">
        <w:rPr>
          <w:rFonts w:ascii="Times New Roman" w:eastAsia="Times New Roman" w:hAnsi="Times New Roman" w:cs="Times New Roman"/>
        </w:rPr>
        <w:t>, with parameters V</w:t>
      </w:r>
      <w:r w:rsidR="00255A12" w:rsidRPr="00F95294">
        <w:rPr>
          <w:rFonts w:ascii="Times New Roman" w:eastAsia="Times New Roman" w:hAnsi="Times New Roman" w:cs="Times New Roman"/>
          <w:vertAlign w:val="subscript"/>
        </w:rPr>
        <w:t>i</w:t>
      </w:r>
      <w:r w:rsidR="00255A12">
        <w:rPr>
          <w:rFonts w:ascii="Times New Roman" w:eastAsia="Times New Roman" w:hAnsi="Times New Roman" w:cs="Times New Roman"/>
        </w:rPr>
        <w:t xml:space="preserve"> and K</w:t>
      </w:r>
      <w:r w:rsidR="00255A12" w:rsidRPr="00F95294">
        <w:rPr>
          <w:rFonts w:ascii="Times New Roman" w:eastAsia="Times New Roman" w:hAnsi="Times New Roman" w:cs="Times New Roman"/>
          <w:vertAlign w:val="subscript"/>
        </w:rPr>
        <w:t>i</w:t>
      </w:r>
      <w:r w:rsidR="00255A12">
        <w:rPr>
          <w:rFonts w:ascii="Times New Roman" w:eastAsia="Times New Roman" w:hAnsi="Times New Roman" w:cs="Times New Roman"/>
        </w:rPr>
        <w:t xml:space="preserve"> (i=1,2,3,4) denoting the maximum rate and Michaelis constant of the kinase(s) and phosphatase(s) involve in reversible phosphorylation of P</w:t>
      </w:r>
      <w:r w:rsidR="00255A12" w:rsidRPr="00255A12">
        <w:rPr>
          <w:rFonts w:ascii="Times New Roman" w:eastAsia="Times New Roman" w:hAnsi="Times New Roman" w:cs="Times New Roman"/>
          <w:vertAlign w:val="subscript"/>
        </w:rPr>
        <w:t>0</w:t>
      </w:r>
      <w:r w:rsidR="00255A12">
        <w:rPr>
          <w:rFonts w:ascii="Times New Roman" w:eastAsia="Times New Roman" w:hAnsi="Times New Roman" w:cs="Times New Roman"/>
        </w:rPr>
        <w:t xml:space="preserve"> →P</w:t>
      </w:r>
      <w:r w:rsidR="00255A12" w:rsidRPr="00255A12">
        <w:rPr>
          <w:rFonts w:ascii="Times New Roman" w:eastAsia="Times New Roman" w:hAnsi="Times New Roman" w:cs="Times New Roman"/>
          <w:vertAlign w:val="subscript"/>
        </w:rPr>
        <w:t>1</w:t>
      </w:r>
      <w:r w:rsidR="00255A12">
        <w:rPr>
          <w:rFonts w:ascii="Times New Roman" w:eastAsia="Times New Roman" w:hAnsi="Times New Roman" w:cs="Times New Roman"/>
        </w:rPr>
        <w:t xml:space="preserve"> and P</w:t>
      </w:r>
      <w:r w:rsidR="00255A12" w:rsidRPr="00255A12">
        <w:rPr>
          <w:rFonts w:ascii="Times New Roman" w:eastAsia="Times New Roman" w:hAnsi="Times New Roman" w:cs="Times New Roman"/>
          <w:vertAlign w:val="subscript"/>
        </w:rPr>
        <w:t>1</w:t>
      </w:r>
      <w:r w:rsidR="00255A12">
        <w:rPr>
          <w:rFonts w:ascii="Times New Roman" w:eastAsia="Times New Roman" w:hAnsi="Times New Roman" w:cs="Times New Roman"/>
        </w:rPr>
        <w:t xml:space="preserve"> →P</w:t>
      </w:r>
      <w:r w:rsidR="00255A12" w:rsidRPr="00255A12">
        <w:rPr>
          <w:rFonts w:ascii="Times New Roman" w:eastAsia="Times New Roman" w:hAnsi="Times New Roman" w:cs="Times New Roman"/>
          <w:vertAlign w:val="subscript"/>
        </w:rPr>
        <w:t>2</w:t>
      </w:r>
      <w:r w:rsidR="007E22A1">
        <w:rPr>
          <w:rFonts w:ascii="Times New Roman" w:eastAsia="Times New Roman" w:hAnsi="Times New Roman" w:cs="Times New Roman"/>
        </w:rPr>
        <w:t xml:space="preserve">.  </w:t>
      </w:r>
    </w:p>
    <w:p w:rsidR="00BB052B" w:rsidRDefault="006D7EA9" w:rsidP="00C55C9B">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bisphosphoylated </w:t>
      </w:r>
      <w:r w:rsidR="006F77E1">
        <w:rPr>
          <w:rFonts w:ascii="Times New Roman" w:eastAsia="Times New Roman" w:hAnsi="Times New Roman" w:cs="Times New Roman"/>
        </w:rPr>
        <w:t xml:space="preserve">PER </w:t>
      </w:r>
      <w:r>
        <w:rPr>
          <w:rFonts w:ascii="Times New Roman" w:eastAsia="Times New Roman" w:hAnsi="Times New Roman" w:cs="Times New Roman"/>
        </w:rPr>
        <w:t>form P</w:t>
      </w:r>
      <w:r w:rsidRPr="006D7EA9">
        <w:rPr>
          <w:rFonts w:ascii="Times New Roman" w:eastAsia="Times New Roman" w:hAnsi="Times New Roman" w:cs="Times New Roman"/>
          <w:vertAlign w:val="subscript"/>
        </w:rPr>
        <w:t>2</w:t>
      </w:r>
      <w:r>
        <w:rPr>
          <w:rFonts w:ascii="Times New Roman" w:eastAsia="Times New Roman" w:hAnsi="Times New Roman" w:cs="Times New Roman"/>
        </w:rPr>
        <w:t xml:space="preserve"> is degraded by an enzyme of maximum rate v</w:t>
      </w:r>
      <w:r w:rsidRPr="006D7EA9">
        <w:rPr>
          <w:rFonts w:ascii="Times New Roman" w:eastAsia="Times New Roman" w:hAnsi="Times New Roman" w:cs="Times New Roman"/>
          <w:vertAlign w:val="subscript"/>
        </w:rPr>
        <w:t>d</w:t>
      </w:r>
      <w:r>
        <w:rPr>
          <w:rFonts w:ascii="Times New Roman" w:eastAsia="Times New Roman" w:hAnsi="Times New Roman" w:cs="Times New Roman"/>
        </w:rPr>
        <w:t xml:space="preserve"> and Michaelis constant K</w:t>
      </w:r>
      <w:r w:rsidRPr="006D7EA9">
        <w:rPr>
          <w:rFonts w:ascii="Times New Roman" w:eastAsia="Times New Roman" w:hAnsi="Times New Roman" w:cs="Times New Roman"/>
          <w:vertAlign w:val="subscript"/>
        </w:rPr>
        <w:t>d</w:t>
      </w:r>
      <w:r>
        <w:rPr>
          <w:rFonts w:ascii="Times New Roman" w:eastAsia="Times New Roman" w:hAnsi="Times New Roman" w:cs="Times New Roman"/>
        </w:rPr>
        <w:t xml:space="preserve"> and transported into the nucleus at a rate modeled by first-order rate constant k</w:t>
      </w:r>
      <w:r w:rsidRPr="006D7EA9">
        <w:rPr>
          <w:rFonts w:ascii="Times New Roman" w:eastAsia="Times New Roman" w:hAnsi="Times New Roman" w:cs="Times New Roman"/>
          <w:vertAlign w:val="subscript"/>
        </w:rPr>
        <w:t>1</w:t>
      </w:r>
      <w:r>
        <w:rPr>
          <w:rFonts w:ascii="Times New Roman" w:eastAsia="Times New Roman" w:hAnsi="Times New Roman" w:cs="Times New Roman"/>
        </w:rPr>
        <w:t>. The nuclear biosphosphorylated form of PER, P</w:t>
      </w:r>
      <w:r w:rsidRPr="006D7EA9">
        <w:rPr>
          <w:rFonts w:ascii="Times New Roman" w:eastAsia="Times New Roman" w:hAnsi="Times New Roman" w:cs="Times New Roman"/>
          <w:vertAlign w:val="subscript"/>
        </w:rPr>
        <w:t>N</w:t>
      </w:r>
      <w:r>
        <w:rPr>
          <w:rFonts w:ascii="Times New Roman" w:eastAsia="Times New Roman" w:hAnsi="Times New Roman" w:cs="Times New Roman"/>
        </w:rPr>
        <w:t>, is transported into the cytosol by a process modeled by first-order rate constant k</w:t>
      </w:r>
      <w:r w:rsidRPr="006D7EA9">
        <w:rPr>
          <w:rFonts w:ascii="Times New Roman" w:eastAsia="Times New Roman" w:hAnsi="Times New Roman" w:cs="Times New Roman"/>
          <w:vertAlign w:val="subscript"/>
        </w:rPr>
        <w:t>2</w:t>
      </w:r>
      <w:r>
        <w:rPr>
          <w:rFonts w:ascii="Times New Roman" w:eastAsia="Times New Roman" w:hAnsi="Times New Roman" w:cs="Times New Roman"/>
        </w:rPr>
        <w:t xml:space="preserve">. </w:t>
      </w:r>
      <w:r w:rsidR="001030FE">
        <w:rPr>
          <w:rFonts w:ascii="Times New Roman" w:eastAsia="Times New Roman" w:hAnsi="Times New Roman" w:cs="Times New Roman"/>
        </w:rPr>
        <w:t>The negative feedback exerted by P</w:t>
      </w:r>
      <w:r w:rsidR="001030FE" w:rsidRPr="0014610E">
        <w:rPr>
          <w:rFonts w:ascii="Times New Roman" w:eastAsia="Times New Roman" w:hAnsi="Times New Roman" w:cs="Times New Roman"/>
          <w:vertAlign w:val="subscript"/>
        </w:rPr>
        <w:t>N</w:t>
      </w:r>
      <w:r w:rsidR="001030FE">
        <w:rPr>
          <w:rFonts w:ascii="Times New Roman" w:eastAsia="Times New Roman" w:hAnsi="Times New Roman" w:cs="Times New Roman"/>
        </w:rPr>
        <w:t xml:space="preserve"> of per transcription is described by a Hill type equation in which </w:t>
      </w:r>
      <w:r w:rsidR="001030FE" w:rsidRPr="0014610E">
        <w:rPr>
          <w:rFonts w:ascii="Times New Roman" w:eastAsia="Times New Roman" w:hAnsi="Times New Roman" w:cs="Times New Roman"/>
          <w:i/>
        </w:rPr>
        <w:t>n</w:t>
      </w:r>
      <w:r w:rsidR="001030FE">
        <w:rPr>
          <w:rFonts w:ascii="Times New Roman" w:eastAsia="Times New Roman" w:hAnsi="Times New Roman" w:cs="Times New Roman"/>
        </w:rPr>
        <w:t xml:space="preserve"> denotes the degree of cooperativity and K</w:t>
      </w:r>
      <w:r w:rsidR="001030FE" w:rsidRPr="0014610E">
        <w:rPr>
          <w:rFonts w:ascii="Times New Roman" w:eastAsia="Times New Roman" w:hAnsi="Times New Roman" w:cs="Times New Roman"/>
          <w:vertAlign w:val="subscript"/>
        </w:rPr>
        <w:t xml:space="preserve">I </w:t>
      </w:r>
      <w:r w:rsidR="001030FE">
        <w:rPr>
          <w:rFonts w:ascii="Times New Roman" w:eastAsia="Times New Roman" w:hAnsi="Times New Roman" w:cs="Times New Roman"/>
        </w:rPr>
        <w:t xml:space="preserve">the threshold constant for repression.  </w:t>
      </w:r>
      <w:r w:rsidR="0014610E">
        <w:rPr>
          <w:rFonts w:ascii="Times New Roman" w:eastAsia="Times New Roman" w:hAnsi="Times New Roman" w:cs="Times New Roman"/>
        </w:rPr>
        <w:t>Cooperativity regimes are defined as positive (</w:t>
      </w:r>
      <w:r w:rsidR="0014610E" w:rsidRPr="0014610E">
        <w:rPr>
          <w:rFonts w:ascii="Times New Roman" w:eastAsia="Times New Roman" w:hAnsi="Times New Roman" w:cs="Times New Roman"/>
          <w:i/>
        </w:rPr>
        <w:t>n</w:t>
      </w:r>
      <w:r w:rsidR="0014610E">
        <w:rPr>
          <w:rFonts w:ascii="Times New Roman" w:eastAsia="Times New Roman" w:hAnsi="Times New Roman" w:cs="Times New Roman"/>
        </w:rPr>
        <w:t>&gt;1), neutral (</w:t>
      </w:r>
      <w:r w:rsidR="0014610E" w:rsidRPr="0014610E">
        <w:rPr>
          <w:rFonts w:ascii="Times New Roman" w:eastAsia="Times New Roman" w:hAnsi="Times New Roman" w:cs="Times New Roman"/>
          <w:i/>
        </w:rPr>
        <w:t>n</w:t>
      </w:r>
      <w:r w:rsidR="0014610E">
        <w:rPr>
          <w:rFonts w:ascii="Times New Roman" w:eastAsia="Times New Roman" w:hAnsi="Times New Roman" w:cs="Times New Roman"/>
        </w:rPr>
        <w:t>=1), and negative (</w:t>
      </w:r>
      <w:r w:rsidR="0014610E" w:rsidRPr="0014610E">
        <w:rPr>
          <w:rFonts w:ascii="Times New Roman" w:eastAsia="Times New Roman" w:hAnsi="Times New Roman" w:cs="Times New Roman"/>
          <w:i/>
        </w:rPr>
        <w:t>n</w:t>
      </w:r>
      <w:r w:rsidR="0014610E">
        <w:rPr>
          <w:rFonts w:ascii="Times New Roman" w:eastAsia="Times New Roman" w:hAnsi="Times New Roman" w:cs="Times New Roman"/>
        </w:rPr>
        <w:t xml:space="preserve">&lt;1). </w:t>
      </w:r>
      <w:r w:rsidR="001030FE">
        <w:rPr>
          <w:rFonts w:ascii="Times New Roman" w:eastAsia="Times New Roman" w:hAnsi="Times New Roman" w:cs="Times New Roman"/>
        </w:rPr>
        <w:t>The entire sche</w:t>
      </w:r>
      <w:r w:rsidR="00500147">
        <w:rPr>
          <w:rFonts w:ascii="Times New Roman" w:eastAsia="Times New Roman" w:hAnsi="Times New Roman" w:cs="Times New Roman"/>
        </w:rPr>
        <w:t xml:space="preserve">me of the process is depicted in Figure x. </w:t>
      </w:r>
    </w:p>
    <w:p w:rsidR="00441FC2" w:rsidRDefault="00441FC2" w:rsidP="00BB052B">
      <w:pPr>
        <w:spacing w:line="240" w:lineRule="auto"/>
        <w:jc w:val="center"/>
        <w:rPr>
          <w:rFonts w:ascii="Times New Roman" w:eastAsia="Times New Roman" w:hAnsi="Times New Roman" w:cs="Times New Roman"/>
        </w:rPr>
      </w:pPr>
    </w:p>
    <w:p w:rsidR="005E2442" w:rsidRDefault="005E2442" w:rsidP="00BB052B">
      <w:pPr>
        <w:spacing w:line="240" w:lineRule="auto"/>
        <w:jc w:val="center"/>
        <w:rPr>
          <w:rFonts w:ascii="Times New Roman" w:eastAsia="Times New Roman" w:hAnsi="Times New Roman" w:cs="Times New Roman"/>
        </w:rPr>
      </w:pPr>
      <w:r w:rsidRPr="005E2442">
        <w:drawing>
          <wp:inline distT="0" distB="0" distL="0" distR="0">
            <wp:extent cx="3657600" cy="1916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657600" cy="1916817"/>
                    </a:xfrm>
                    <a:prstGeom prst="rect">
                      <a:avLst/>
                    </a:prstGeom>
                    <a:noFill/>
                    <a:ln w="9525">
                      <a:noFill/>
                      <a:miter lim="800000"/>
                      <a:headEnd/>
                      <a:tailEnd/>
                    </a:ln>
                  </pic:spPr>
                </pic:pic>
              </a:graphicData>
            </a:graphic>
          </wp:inline>
        </w:drawing>
      </w:r>
    </w:p>
    <w:p w:rsidR="00441FC2" w:rsidRDefault="00441FC2" w:rsidP="005E2442">
      <w:pPr>
        <w:spacing w:line="240" w:lineRule="auto"/>
        <w:rPr>
          <w:rFonts w:ascii="Times New Roman" w:eastAsia="Times New Roman" w:hAnsi="Times New Roman" w:cs="Times New Roman"/>
        </w:rPr>
      </w:pPr>
    </w:p>
    <w:p w:rsidR="001030FE" w:rsidRDefault="00BB052B" w:rsidP="00BB052B">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Figure x.  Scheme of the model for circadian oscillations in PER and </w:t>
      </w:r>
      <w:r w:rsidRPr="00BB052B">
        <w:rPr>
          <w:rFonts w:ascii="Times New Roman" w:eastAsia="Times New Roman" w:hAnsi="Times New Roman" w:cs="Times New Roman"/>
          <w:i/>
        </w:rPr>
        <w:t>per</w:t>
      </w:r>
      <w:r>
        <w:rPr>
          <w:rFonts w:ascii="Times New Roman" w:eastAsia="Times New Roman" w:hAnsi="Times New Roman" w:cs="Times New Roman"/>
        </w:rPr>
        <w:t xml:space="preserve"> mRNA </w:t>
      </w:r>
    </w:p>
    <w:p w:rsidR="00BB052B" w:rsidRDefault="00BB052B" w:rsidP="00BB052B">
      <w:pPr>
        <w:spacing w:line="240" w:lineRule="auto"/>
        <w:jc w:val="center"/>
        <w:rPr>
          <w:rFonts w:ascii="Times New Roman" w:eastAsia="Times New Roman" w:hAnsi="Times New Roman" w:cs="Times New Roman"/>
        </w:rPr>
      </w:pPr>
      <w:r>
        <w:rPr>
          <w:rFonts w:ascii="Times New Roman" w:eastAsia="Times New Roman" w:hAnsi="Times New Roman" w:cs="Times New Roman"/>
        </w:rPr>
        <w:t>(</w:t>
      </w:r>
      <w:r w:rsidR="001030FE">
        <w:rPr>
          <w:rFonts w:ascii="Times New Roman" w:eastAsia="Times New Roman" w:hAnsi="Times New Roman" w:cs="Times New Roman"/>
        </w:rPr>
        <w:t xml:space="preserve">reproduced from </w:t>
      </w:r>
      <w:r w:rsidR="006F77E1">
        <w:rPr>
          <w:rFonts w:ascii="Times New Roman" w:eastAsia="Times New Roman" w:hAnsi="Times New Roman" w:cs="Times New Roman"/>
        </w:rPr>
        <w:t>Goldbet</w:t>
      </w:r>
      <w:r>
        <w:rPr>
          <w:rFonts w:ascii="Times New Roman" w:eastAsia="Times New Roman" w:hAnsi="Times New Roman" w:cs="Times New Roman"/>
        </w:rPr>
        <w:t>er</w:t>
      </w:r>
      <w:r w:rsidR="001030FE">
        <w:rPr>
          <w:rFonts w:ascii="Times New Roman" w:eastAsia="Times New Roman" w:hAnsi="Times New Roman" w:cs="Times New Roman"/>
        </w:rPr>
        <w:t xml:space="preserve"> et al</w:t>
      </w:r>
      <w:r>
        <w:rPr>
          <w:rFonts w:ascii="Times New Roman" w:eastAsia="Times New Roman" w:hAnsi="Times New Roman" w:cs="Times New Roman"/>
        </w:rPr>
        <w:t>)</w:t>
      </w:r>
    </w:p>
    <w:p w:rsidR="00BB052B" w:rsidRDefault="00BB052B">
      <w:pPr>
        <w:spacing w:line="240" w:lineRule="auto"/>
        <w:jc w:val="both"/>
        <w:rPr>
          <w:rFonts w:ascii="Times New Roman" w:eastAsia="Times New Roman" w:hAnsi="Times New Roman" w:cs="Times New Roman"/>
        </w:rPr>
      </w:pPr>
    </w:p>
    <w:p w:rsidR="00BB052B" w:rsidRPr="00B4062B" w:rsidRDefault="00BB052B">
      <w:pPr>
        <w:spacing w:line="240" w:lineRule="auto"/>
        <w:jc w:val="both"/>
        <w:rPr>
          <w:rFonts w:ascii="Times New Roman" w:eastAsia="Times New Roman" w:hAnsi="Times New Roman" w:cs="Times New Roman"/>
        </w:rPr>
      </w:pPr>
    </w:p>
    <w:p w:rsidR="005A3784" w:rsidRDefault="005A3784" w:rsidP="005A378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Methods and Approach</w:t>
      </w:r>
    </w:p>
    <w:p w:rsidR="005A3784" w:rsidRDefault="005A3784" w:rsidP="005A3784">
      <w:pPr>
        <w:spacing w:line="240" w:lineRule="auto"/>
        <w:jc w:val="both"/>
        <w:rPr>
          <w:rFonts w:ascii="Times New Roman" w:eastAsia="Times New Roman" w:hAnsi="Times New Roman" w:cs="Times New Roman"/>
          <w:b/>
        </w:rPr>
      </w:pPr>
    </w:p>
    <w:p w:rsidR="00500147" w:rsidRDefault="005A3784" w:rsidP="001A7438">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To validate the paper and </w:t>
      </w:r>
      <w:r w:rsidR="004A3570">
        <w:rPr>
          <w:rFonts w:ascii="Times New Roman" w:eastAsia="Times New Roman" w:hAnsi="Times New Roman" w:cs="Times New Roman"/>
        </w:rPr>
        <w:t xml:space="preserve">the </w:t>
      </w:r>
      <w:r>
        <w:rPr>
          <w:rFonts w:ascii="Times New Roman" w:eastAsia="Times New Roman" w:hAnsi="Times New Roman" w:cs="Times New Roman"/>
        </w:rPr>
        <w:t xml:space="preserve">subsequent models of </w:t>
      </w:r>
      <w:r>
        <w:rPr>
          <w:rFonts w:ascii="Times New Roman" w:eastAsia="Times New Roman" w:hAnsi="Times New Roman" w:cs="Times New Roman"/>
          <w:i/>
        </w:rPr>
        <w:t>Drosophila</w:t>
      </w:r>
      <w:r>
        <w:rPr>
          <w:rFonts w:ascii="Times New Roman" w:eastAsia="Times New Roman" w:hAnsi="Times New Roman" w:cs="Times New Roman"/>
        </w:rPr>
        <w:t xml:space="preserve"> circadian cycles, </w:t>
      </w:r>
      <w:r w:rsidR="00E6366F">
        <w:rPr>
          <w:rFonts w:ascii="Times New Roman" w:eastAsia="Times New Roman" w:hAnsi="Times New Roman" w:cs="Times New Roman"/>
        </w:rPr>
        <w:t>the first effort involved reproducing the Goldbeter results</w:t>
      </w:r>
      <w:r>
        <w:rPr>
          <w:rFonts w:ascii="Times New Roman" w:eastAsia="Times New Roman" w:hAnsi="Times New Roman" w:cs="Times New Roman"/>
        </w:rPr>
        <w:t>, specifically Figures 1 and 2 which depict PER protein formation over time and PER mRNA co</w:t>
      </w:r>
      <w:r w:rsidR="008219BC">
        <w:rPr>
          <w:rFonts w:ascii="Times New Roman" w:eastAsia="Times New Roman" w:hAnsi="Times New Roman" w:cs="Times New Roman"/>
        </w:rPr>
        <w:t>ncentration versus</w:t>
      </w:r>
      <w:r>
        <w:rPr>
          <w:rFonts w:ascii="Times New Roman" w:eastAsia="Times New Roman" w:hAnsi="Times New Roman" w:cs="Times New Roman"/>
        </w:rPr>
        <w:t xml:space="preserve"> total PER protein. </w:t>
      </w:r>
      <w:r w:rsidR="008219BC">
        <w:rPr>
          <w:rFonts w:ascii="Times New Roman" w:eastAsia="Times New Roman" w:hAnsi="Times New Roman" w:cs="Times New Roman"/>
        </w:rPr>
        <w:t xml:space="preserve">The model equations </w:t>
      </w:r>
      <w:r w:rsidR="008219BC">
        <w:rPr>
          <w:rFonts w:ascii="Times New Roman" w:eastAsia="Times New Roman" w:hAnsi="Times New Roman" w:cs="Times New Roman"/>
        </w:rPr>
        <w:lastRenderedPageBreak/>
        <w:t xml:space="preserve">governing temporal protein evolution in the Goldbeter model are portrayed in equations x-x. </w:t>
      </w:r>
      <w:r w:rsidR="00B61D43">
        <w:rPr>
          <w:rFonts w:ascii="Times New Roman" w:eastAsia="Times New Roman" w:hAnsi="Times New Roman" w:cs="Times New Roman"/>
        </w:rPr>
        <w:t xml:space="preserve">Goldbeter values for the various parameters in the model are depicted in Table x. </w:t>
      </w:r>
    </w:p>
    <w:p w:rsidR="00500147" w:rsidRDefault="00500147" w:rsidP="001A7438">
      <w:pPr>
        <w:spacing w:line="240" w:lineRule="auto"/>
        <w:ind w:firstLine="720"/>
        <w:jc w:val="both"/>
        <w:rPr>
          <w:rFonts w:ascii="Times New Roman" w:eastAsia="Times New Roman" w:hAnsi="Times New Roman" w:cs="Times New Roman"/>
        </w:rPr>
      </w:pPr>
    </w:p>
    <w:p w:rsidR="00500147" w:rsidRPr="006A2E62" w:rsidRDefault="000230B3" w:rsidP="00500147">
      <w:pPr>
        <w:spacing w:line="240" w:lineRule="auto"/>
        <w:jc w:val="right"/>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m:t>
            </m:r>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s</m:t>
            </m:r>
          </m:sub>
        </m:sSub>
        <m:f>
          <m:fPr>
            <m:ctrlPr>
              <w:rPr>
                <w:rFonts w:ascii="Cambria Math" w:eastAsia="Times New Roman" w:hAnsi="Cambria Math" w:cs="Times New Roman"/>
                <w:i/>
                <w:sz w:val="20"/>
                <w:szCs w:val="20"/>
              </w:rPr>
            </m:ctrlPr>
          </m:fPr>
          <m:num>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num>
          <m:den>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r>
              <w:rPr>
                <w:rFonts w:ascii="Cambria Math" w:eastAsia="Times New Roman" w:hAnsi="Cambria Math" w:cs="Times New Roman"/>
                <w:sz w:val="20"/>
                <w:szCs w:val="20"/>
              </w:rPr>
              <m:t>+</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up>
                <m:r>
                  <w:rPr>
                    <w:rFonts w:ascii="Cambria Math" w:eastAsia="Times New Roman" w:hAnsi="Cambria Math" w:cs="Times New Roman"/>
                    <w:sz w:val="20"/>
                    <w:szCs w:val="20"/>
                  </w:rPr>
                  <m:t>n</m:t>
                </m:r>
              </m:sup>
            </m:sSubSup>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m</m:t>
            </m:r>
          </m:sub>
        </m:sSub>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M</m:t>
            </m:r>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m</m:t>
                </m:r>
              </m:sub>
            </m:sSub>
            <m:r>
              <w:rPr>
                <w:rFonts w:ascii="Cambria Math" w:eastAsia="Times New Roman" w:hAnsi="Cambria Math" w:cs="Times New Roman"/>
                <w:sz w:val="20"/>
                <w:szCs w:val="20"/>
              </w:rPr>
              <m:t>+M</m:t>
            </m:r>
          </m:den>
        </m:f>
      </m:oMath>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t xml:space="preserve">       (x)</w:t>
      </w:r>
    </w:p>
    <w:p w:rsidR="00500147" w:rsidRPr="006A2E62" w:rsidRDefault="00500147" w:rsidP="00500147">
      <w:pPr>
        <w:spacing w:line="240" w:lineRule="auto"/>
        <w:jc w:val="both"/>
        <w:rPr>
          <w:rFonts w:ascii="Times New Roman" w:eastAsia="Times New Roman" w:hAnsi="Times New Roman" w:cs="Times New Roman"/>
          <w:sz w:val="20"/>
          <w:szCs w:val="20"/>
        </w:rPr>
      </w:pPr>
    </w:p>
    <w:p w:rsidR="00500147" w:rsidRPr="006A2E62" w:rsidRDefault="000230B3" w:rsidP="00500147">
      <w:pPr>
        <w:spacing w:line="240" w:lineRule="auto"/>
        <w:jc w:val="right"/>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s</m:t>
            </m:r>
          </m:sub>
        </m:sSub>
        <m:r>
          <w:rPr>
            <w:rFonts w:ascii="Cambria Math" w:eastAsia="Times New Roman" w:hAnsi="Cambria Math" w:cs="Times New Roman"/>
            <w:sz w:val="20"/>
            <w:szCs w:val="20"/>
          </w:rPr>
          <m:t>M-</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oMath>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t xml:space="preserve">            (x)</w:t>
      </w:r>
    </w:p>
    <w:p w:rsidR="00500147" w:rsidRPr="006A2E62" w:rsidRDefault="00500147" w:rsidP="00500147">
      <w:pPr>
        <w:spacing w:line="240" w:lineRule="auto"/>
        <w:jc w:val="both"/>
        <w:rPr>
          <w:rFonts w:ascii="Times New Roman" w:eastAsia="Times New Roman" w:hAnsi="Times New Roman" w:cs="Times New Roman"/>
          <w:sz w:val="20"/>
          <w:szCs w:val="20"/>
        </w:rPr>
      </w:pPr>
    </w:p>
    <w:p w:rsidR="00500147" w:rsidRPr="006A2E62" w:rsidRDefault="000230B3" w:rsidP="00500147">
      <w:pPr>
        <w:spacing w:line="240" w:lineRule="auto"/>
        <w:jc w:val="right"/>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den>
        </m:f>
      </m:oMath>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t xml:space="preserve">        (x)</w:t>
      </w:r>
    </w:p>
    <w:p w:rsidR="00500147" w:rsidRPr="006A2E62" w:rsidRDefault="00500147" w:rsidP="00500147">
      <w:pPr>
        <w:spacing w:line="240" w:lineRule="auto"/>
        <w:jc w:val="both"/>
        <w:rPr>
          <w:rFonts w:ascii="Times New Roman" w:eastAsia="Times New Roman" w:hAnsi="Times New Roman" w:cs="Times New Roman"/>
          <w:sz w:val="20"/>
          <w:szCs w:val="20"/>
        </w:rPr>
      </w:pPr>
    </w:p>
    <w:p w:rsidR="00500147" w:rsidRPr="006A2E62" w:rsidRDefault="000230B3" w:rsidP="00500147">
      <w:pPr>
        <w:spacing w:line="240" w:lineRule="auto"/>
        <w:jc w:val="right"/>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d</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d</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den>
        </m:f>
      </m:oMath>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t xml:space="preserve">          (x)</w:t>
      </w:r>
    </w:p>
    <w:p w:rsidR="00500147" w:rsidRPr="006A2E62" w:rsidRDefault="00500147" w:rsidP="00500147">
      <w:pPr>
        <w:spacing w:line="240" w:lineRule="auto"/>
        <w:jc w:val="both"/>
        <w:rPr>
          <w:rFonts w:ascii="Times New Roman" w:eastAsia="Times New Roman" w:hAnsi="Times New Roman" w:cs="Times New Roman"/>
          <w:sz w:val="20"/>
          <w:szCs w:val="20"/>
        </w:rPr>
      </w:pPr>
    </w:p>
    <w:p w:rsidR="00500147" w:rsidRDefault="000230B3" w:rsidP="00500147">
      <w:pPr>
        <w:spacing w:line="240" w:lineRule="auto"/>
        <w:jc w:val="right"/>
        <w:rPr>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5</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Sub>
      </m:oMath>
      <w:r w:rsidR="00500147">
        <w:rPr>
          <w:sz w:val="20"/>
          <w:szCs w:val="20"/>
        </w:rPr>
        <w:tab/>
      </w:r>
      <w:r w:rsidR="00500147">
        <w:rPr>
          <w:sz w:val="20"/>
          <w:szCs w:val="20"/>
        </w:rPr>
        <w:tab/>
      </w:r>
      <w:r w:rsidR="00500147">
        <w:rPr>
          <w:sz w:val="20"/>
          <w:szCs w:val="20"/>
        </w:rPr>
        <w:tab/>
      </w:r>
      <w:r w:rsidR="00500147">
        <w:rPr>
          <w:sz w:val="20"/>
          <w:szCs w:val="20"/>
        </w:rPr>
        <w:tab/>
      </w:r>
      <w:r w:rsidR="00500147">
        <w:rPr>
          <w:sz w:val="20"/>
          <w:szCs w:val="20"/>
        </w:rPr>
        <w:tab/>
        <w:t xml:space="preserve">            (x)</w:t>
      </w:r>
    </w:p>
    <w:p w:rsidR="00500147" w:rsidRDefault="00500147" w:rsidP="001A7438">
      <w:pPr>
        <w:spacing w:line="240" w:lineRule="auto"/>
        <w:ind w:firstLine="720"/>
        <w:jc w:val="both"/>
        <w:rPr>
          <w:rFonts w:ascii="Times New Roman" w:eastAsia="Times New Roman" w:hAnsi="Times New Roman" w:cs="Times New Roman"/>
        </w:rPr>
      </w:pPr>
    </w:p>
    <w:p w:rsidR="00726152" w:rsidRDefault="00726152" w:rsidP="001A7438">
      <w:pPr>
        <w:spacing w:line="240" w:lineRule="auto"/>
        <w:ind w:firstLine="720"/>
        <w:jc w:val="both"/>
        <w:rPr>
          <w:rFonts w:ascii="Times New Roman" w:eastAsia="Times New Roman" w:hAnsi="Times New Roman" w:cs="Times New Roman"/>
        </w:rPr>
      </w:pPr>
    </w:p>
    <w:p w:rsidR="00726152" w:rsidRDefault="00726152" w:rsidP="00BD0646">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x:  Parameter values used in the Goldbeter model</w:t>
      </w:r>
    </w:p>
    <w:tbl>
      <w:tblPr>
        <w:tblStyle w:val="TableGrid"/>
        <w:tblW w:w="0" w:type="auto"/>
        <w:jc w:val="center"/>
        <w:tblInd w:w="-753" w:type="dxa"/>
        <w:tblLook w:val="04A0"/>
      </w:tblPr>
      <w:tblGrid>
        <w:gridCol w:w="1255"/>
        <w:gridCol w:w="5580"/>
        <w:gridCol w:w="1794"/>
      </w:tblGrid>
      <w:tr w:rsidR="00726152" w:rsidTr="00BD0646">
        <w:trPr>
          <w:jc w:val="center"/>
        </w:trPr>
        <w:tc>
          <w:tcPr>
            <w:tcW w:w="1255" w:type="dxa"/>
            <w:vAlign w:val="center"/>
          </w:tcPr>
          <w:p w:rsidR="00726152" w:rsidRDefault="00726152" w:rsidP="00377973">
            <w:pPr>
              <w:jc w:val="center"/>
              <w:rPr>
                <w:rFonts w:ascii="Times New Roman" w:eastAsia="Times New Roman" w:hAnsi="Times New Roman" w:cs="Times New Roman"/>
              </w:rPr>
            </w:pPr>
            <w:r>
              <w:rPr>
                <w:rFonts w:ascii="Times New Roman" w:eastAsia="Times New Roman" w:hAnsi="Times New Roman" w:cs="Times New Roman"/>
              </w:rPr>
              <w:t>Parameter</w:t>
            </w:r>
          </w:p>
        </w:tc>
        <w:tc>
          <w:tcPr>
            <w:tcW w:w="5580" w:type="dxa"/>
            <w:vAlign w:val="center"/>
          </w:tcPr>
          <w:p w:rsidR="00726152" w:rsidRDefault="00726152" w:rsidP="00377973">
            <w:pPr>
              <w:jc w:val="center"/>
              <w:rPr>
                <w:rFonts w:ascii="Times New Roman" w:eastAsia="Times New Roman" w:hAnsi="Times New Roman" w:cs="Times New Roman"/>
              </w:rPr>
            </w:pPr>
            <w:r>
              <w:rPr>
                <w:rFonts w:ascii="Times New Roman" w:eastAsia="Times New Roman" w:hAnsi="Times New Roman" w:cs="Times New Roman"/>
              </w:rPr>
              <w:t>Description</w:t>
            </w:r>
          </w:p>
        </w:tc>
        <w:tc>
          <w:tcPr>
            <w:tcW w:w="1794" w:type="dxa"/>
            <w:vAlign w:val="center"/>
          </w:tcPr>
          <w:p w:rsidR="00726152" w:rsidRDefault="00726152" w:rsidP="00377973">
            <w:pPr>
              <w:jc w:val="center"/>
              <w:rPr>
                <w:rFonts w:ascii="Times New Roman" w:eastAsia="Times New Roman" w:hAnsi="Times New Roman" w:cs="Times New Roman"/>
              </w:rPr>
            </w:pPr>
            <w:r>
              <w:rPr>
                <w:rFonts w:ascii="Times New Roman" w:eastAsia="Times New Roman" w:hAnsi="Times New Roman" w:cs="Times New Roman"/>
              </w:rPr>
              <w:t>Value</w:t>
            </w:r>
          </w:p>
        </w:tc>
      </w:tr>
      <w:tr w:rsidR="00726152" w:rsidTr="00BD0646">
        <w:trPr>
          <w:jc w:val="center"/>
        </w:trPr>
        <w:tc>
          <w:tcPr>
            <w:tcW w:w="1255" w:type="dxa"/>
            <w:vAlign w:val="center"/>
          </w:tcPr>
          <w:p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v</w:t>
            </w:r>
            <w:r w:rsidRPr="004312DF">
              <w:rPr>
                <w:rFonts w:ascii="Times New Roman" w:eastAsia="Times New Roman" w:hAnsi="Times New Roman" w:cs="Times New Roman"/>
                <w:vertAlign w:val="subscript"/>
              </w:rPr>
              <w:t>s</w:t>
            </w:r>
          </w:p>
        </w:tc>
        <w:tc>
          <w:tcPr>
            <w:tcW w:w="5580" w:type="dxa"/>
            <w:vAlign w:val="center"/>
          </w:tcPr>
          <w:p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Accumulation rate of per mRNA in cytosol</w:t>
            </w:r>
          </w:p>
        </w:tc>
        <w:tc>
          <w:tcPr>
            <w:tcW w:w="1794" w:type="dxa"/>
            <w:vAlign w:val="center"/>
          </w:tcPr>
          <w:p w:rsidR="00726152"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0.76 um/hr</w:t>
            </w:r>
          </w:p>
        </w:tc>
      </w:tr>
      <w:tr w:rsidR="00726152" w:rsidTr="00BD0646">
        <w:trPr>
          <w:jc w:val="center"/>
        </w:trPr>
        <w:tc>
          <w:tcPr>
            <w:tcW w:w="1255" w:type="dxa"/>
            <w:vAlign w:val="center"/>
          </w:tcPr>
          <w:p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v</w:t>
            </w:r>
            <w:r w:rsidRPr="004312DF">
              <w:rPr>
                <w:rFonts w:ascii="Times New Roman" w:eastAsia="Times New Roman" w:hAnsi="Times New Roman" w:cs="Times New Roman"/>
                <w:vertAlign w:val="subscript"/>
              </w:rPr>
              <w:t>m</w:t>
            </w:r>
          </w:p>
        </w:tc>
        <w:tc>
          <w:tcPr>
            <w:tcW w:w="5580" w:type="dxa"/>
            <w:vAlign w:val="center"/>
          </w:tcPr>
          <w:p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Maximum degradation rate of per mRNA in cytosol</w:t>
            </w:r>
          </w:p>
        </w:tc>
        <w:tc>
          <w:tcPr>
            <w:tcW w:w="1794" w:type="dxa"/>
            <w:vAlign w:val="center"/>
          </w:tcPr>
          <w:p w:rsidR="00726152"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0.65 um/hr</w:t>
            </w:r>
          </w:p>
        </w:tc>
      </w:tr>
      <w:tr w:rsidR="00726152" w:rsidTr="00BD0646">
        <w:trPr>
          <w:jc w:val="center"/>
        </w:trPr>
        <w:tc>
          <w:tcPr>
            <w:tcW w:w="1255" w:type="dxa"/>
            <w:vAlign w:val="center"/>
          </w:tcPr>
          <w:p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K</w:t>
            </w:r>
            <w:r w:rsidRPr="004312DF">
              <w:rPr>
                <w:rFonts w:ascii="Times New Roman" w:eastAsia="Times New Roman" w:hAnsi="Times New Roman" w:cs="Times New Roman"/>
                <w:vertAlign w:val="subscript"/>
              </w:rPr>
              <w:t>m</w:t>
            </w:r>
          </w:p>
        </w:tc>
        <w:tc>
          <w:tcPr>
            <w:tcW w:w="5580" w:type="dxa"/>
            <w:vAlign w:val="center"/>
          </w:tcPr>
          <w:p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Michaelis constant for cytosolic per mRNA</w:t>
            </w:r>
          </w:p>
        </w:tc>
        <w:tc>
          <w:tcPr>
            <w:tcW w:w="1794" w:type="dxa"/>
            <w:vAlign w:val="center"/>
          </w:tcPr>
          <w:p w:rsidR="00726152"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0.5 um</w:t>
            </w:r>
          </w:p>
        </w:tc>
      </w:tr>
      <w:tr w:rsidR="00726152" w:rsidTr="00BD0646">
        <w:trPr>
          <w:jc w:val="center"/>
        </w:trPr>
        <w:tc>
          <w:tcPr>
            <w:tcW w:w="1255" w:type="dxa"/>
            <w:vAlign w:val="center"/>
          </w:tcPr>
          <w:p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k</w:t>
            </w:r>
            <w:r w:rsidRPr="004312DF">
              <w:rPr>
                <w:rFonts w:ascii="Times New Roman" w:eastAsia="Times New Roman" w:hAnsi="Times New Roman" w:cs="Times New Roman"/>
                <w:vertAlign w:val="subscript"/>
              </w:rPr>
              <w:t>s</w:t>
            </w:r>
          </w:p>
        </w:tc>
        <w:tc>
          <w:tcPr>
            <w:tcW w:w="5580" w:type="dxa"/>
            <w:vAlign w:val="center"/>
          </w:tcPr>
          <w:p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First-order rate constant for PER synthesis</w:t>
            </w:r>
          </w:p>
        </w:tc>
        <w:tc>
          <w:tcPr>
            <w:tcW w:w="1794" w:type="dxa"/>
            <w:vAlign w:val="center"/>
          </w:tcPr>
          <w:p w:rsidR="00726152"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0.35 hr</w:t>
            </w:r>
            <w:r w:rsidRPr="009955DF">
              <w:rPr>
                <w:rFonts w:ascii="Times New Roman" w:eastAsia="Times New Roman" w:hAnsi="Times New Roman" w:cs="Times New Roman"/>
                <w:vertAlign w:val="superscript"/>
              </w:rPr>
              <w:t>-1</w:t>
            </w:r>
          </w:p>
        </w:tc>
      </w:tr>
      <w:tr w:rsidR="00726152" w:rsidTr="00BD0646">
        <w:trPr>
          <w:jc w:val="center"/>
        </w:trPr>
        <w:tc>
          <w:tcPr>
            <w:tcW w:w="1255" w:type="dxa"/>
            <w:vAlign w:val="center"/>
          </w:tcPr>
          <w:p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v</w:t>
            </w:r>
            <w:r w:rsidRPr="004312DF">
              <w:rPr>
                <w:rFonts w:ascii="Times New Roman" w:eastAsia="Times New Roman" w:hAnsi="Times New Roman" w:cs="Times New Roman"/>
                <w:vertAlign w:val="subscript"/>
              </w:rPr>
              <w:t>d</w:t>
            </w:r>
          </w:p>
        </w:tc>
        <w:tc>
          <w:tcPr>
            <w:tcW w:w="5580" w:type="dxa"/>
            <w:vAlign w:val="center"/>
          </w:tcPr>
          <w:p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Maximum degradation rate of biphosphorylated PER (P</w:t>
            </w:r>
            <w:r w:rsidRPr="00377973">
              <w:rPr>
                <w:rFonts w:ascii="Times New Roman" w:eastAsia="Times New Roman" w:hAnsi="Times New Roman" w:cs="Times New Roman"/>
                <w:vertAlign w:val="subscript"/>
              </w:rPr>
              <w:t>2</w:t>
            </w:r>
            <w:r>
              <w:rPr>
                <w:rFonts w:ascii="Times New Roman" w:eastAsia="Times New Roman" w:hAnsi="Times New Roman" w:cs="Times New Roman"/>
              </w:rPr>
              <w:t>)</w:t>
            </w:r>
          </w:p>
        </w:tc>
        <w:tc>
          <w:tcPr>
            <w:tcW w:w="1794" w:type="dxa"/>
            <w:vAlign w:val="center"/>
          </w:tcPr>
          <w:p w:rsidR="00726152"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0.95 um/hr</w:t>
            </w:r>
          </w:p>
        </w:tc>
      </w:tr>
      <w:tr w:rsidR="00726152" w:rsidTr="00BD0646">
        <w:trPr>
          <w:jc w:val="center"/>
        </w:trPr>
        <w:tc>
          <w:tcPr>
            <w:tcW w:w="1255" w:type="dxa"/>
            <w:vAlign w:val="center"/>
          </w:tcPr>
          <w:p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k</w:t>
            </w:r>
            <w:r w:rsidRPr="004312DF">
              <w:rPr>
                <w:rFonts w:ascii="Times New Roman" w:eastAsia="Times New Roman" w:hAnsi="Times New Roman" w:cs="Times New Roman"/>
                <w:vertAlign w:val="subscript"/>
              </w:rPr>
              <w:t>1</w:t>
            </w:r>
          </w:p>
        </w:tc>
        <w:tc>
          <w:tcPr>
            <w:tcW w:w="5580" w:type="dxa"/>
            <w:vAlign w:val="center"/>
          </w:tcPr>
          <w:p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First-order rate constant for P</w:t>
            </w:r>
            <w:r w:rsidRPr="00377973">
              <w:rPr>
                <w:rFonts w:ascii="Times New Roman" w:eastAsia="Times New Roman" w:hAnsi="Times New Roman" w:cs="Times New Roman"/>
                <w:vertAlign w:val="subscript"/>
              </w:rPr>
              <w:t>2</w:t>
            </w:r>
            <w:r>
              <w:rPr>
                <w:rFonts w:ascii="Times New Roman" w:eastAsia="Times New Roman" w:hAnsi="Times New Roman" w:cs="Times New Roman"/>
              </w:rPr>
              <w:t xml:space="preserve"> transport into nucleus</w:t>
            </w:r>
          </w:p>
        </w:tc>
        <w:tc>
          <w:tcPr>
            <w:tcW w:w="1794" w:type="dxa"/>
            <w:vAlign w:val="center"/>
          </w:tcPr>
          <w:p w:rsidR="00726152"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1.9 hr</w:t>
            </w:r>
            <w:r w:rsidRPr="009955DF">
              <w:rPr>
                <w:rFonts w:ascii="Times New Roman" w:eastAsia="Times New Roman" w:hAnsi="Times New Roman" w:cs="Times New Roman"/>
                <w:vertAlign w:val="superscript"/>
              </w:rPr>
              <w:t>-1</w:t>
            </w:r>
          </w:p>
        </w:tc>
      </w:tr>
      <w:tr w:rsidR="00726152" w:rsidTr="00BD0646">
        <w:trPr>
          <w:jc w:val="center"/>
        </w:trPr>
        <w:tc>
          <w:tcPr>
            <w:tcW w:w="1255" w:type="dxa"/>
            <w:vAlign w:val="center"/>
          </w:tcPr>
          <w:p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k</w:t>
            </w:r>
            <w:r w:rsidRPr="004312DF">
              <w:rPr>
                <w:rFonts w:ascii="Times New Roman" w:eastAsia="Times New Roman" w:hAnsi="Times New Roman" w:cs="Times New Roman"/>
                <w:vertAlign w:val="subscript"/>
              </w:rPr>
              <w:t>2</w:t>
            </w:r>
          </w:p>
        </w:tc>
        <w:tc>
          <w:tcPr>
            <w:tcW w:w="5580" w:type="dxa"/>
            <w:vAlign w:val="center"/>
          </w:tcPr>
          <w:p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First-order rate constant for P</w:t>
            </w:r>
            <w:r w:rsidRPr="00377973">
              <w:rPr>
                <w:rFonts w:ascii="Times New Roman" w:eastAsia="Times New Roman" w:hAnsi="Times New Roman" w:cs="Times New Roman"/>
                <w:vertAlign w:val="subscript"/>
              </w:rPr>
              <w:t>N</w:t>
            </w:r>
            <w:r>
              <w:rPr>
                <w:rFonts w:ascii="Times New Roman" w:eastAsia="Times New Roman" w:hAnsi="Times New Roman" w:cs="Times New Roman"/>
              </w:rPr>
              <w:t xml:space="preserve"> transport into cytosol</w:t>
            </w:r>
          </w:p>
        </w:tc>
        <w:tc>
          <w:tcPr>
            <w:tcW w:w="1794" w:type="dxa"/>
            <w:vAlign w:val="center"/>
          </w:tcPr>
          <w:p w:rsidR="00726152"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1.3 hr</w:t>
            </w:r>
            <w:r w:rsidRPr="009955DF">
              <w:rPr>
                <w:rFonts w:ascii="Times New Roman" w:eastAsia="Times New Roman" w:hAnsi="Times New Roman" w:cs="Times New Roman"/>
                <w:vertAlign w:val="superscript"/>
              </w:rPr>
              <w:t>-1</w:t>
            </w:r>
          </w:p>
        </w:tc>
      </w:tr>
      <w:tr w:rsidR="004312DF" w:rsidTr="00BD0646">
        <w:trPr>
          <w:jc w:val="center"/>
        </w:trPr>
        <w:tc>
          <w:tcPr>
            <w:tcW w:w="1255" w:type="dxa"/>
            <w:vAlign w:val="center"/>
          </w:tcPr>
          <w:p w:rsidR="004312DF"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K</w:t>
            </w:r>
            <w:r w:rsidRPr="004312DF">
              <w:rPr>
                <w:rFonts w:ascii="Times New Roman" w:eastAsia="Times New Roman" w:hAnsi="Times New Roman" w:cs="Times New Roman"/>
                <w:vertAlign w:val="subscript"/>
              </w:rPr>
              <w:t>I</w:t>
            </w:r>
          </w:p>
        </w:tc>
        <w:tc>
          <w:tcPr>
            <w:tcW w:w="5580" w:type="dxa"/>
            <w:vAlign w:val="center"/>
          </w:tcPr>
          <w:p w:rsidR="004312DF"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Threshold constant for repression</w:t>
            </w:r>
          </w:p>
        </w:tc>
        <w:tc>
          <w:tcPr>
            <w:tcW w:w="1794" w:type="dxa"/>
            <w:vAlign w:val="center"/>
          </w:tcPr>
          <w:p w:rsidR="004312DF"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1 um</w:t>
            </w:r>
          </w:p>
        </w:tc>
      </w:tr>
      <w:tr w:rsidR="004312DF" w:rsidTr="00BD0646">
        <w:trPr>
          <w:jc w:val="center"/>
        </w:trPr>
        <w:tc>
          <w:tcPr>
            <w:tcW w:w="1255" w:type="dxa"/>
            <w:vAlign w:val="center"/>
          </w:tcPr>
          <w:p w:rsidR="004312DF"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K</w:t>
            </w:r>
            <w:r w:rsidRPr="004312DF">
              <w:rPr>
                <w:rFonts w:ascii="Times New Roman" w:eastAsia="Times New Roman" w:hAnsi="Times New Roman" w:cs="Times New Roman"/>
                <w:vertAlign w:val="subscript"/>
              </w:rPr>
              <w:t>d</w:t>
            </w:r>
          </w:p>
        </w:tc>
        <w:tc>
          <w:tcPr>
            <w:tcW w:w="5580" w:type="dxa"/>
            <w:vAlign w:val="center"/>
          </w:tcPr>
          <w:p w:rsidR="004312DF"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Michaelis constant for P</w:t>
            </w:r>
            <w:r w:rsidRPr="00377973">
              <w:rPr>
                <w:rFonts w:ascii="Times New Roman" w:eastAsia="Times New Roman" w:hAnsi="Times New Roman" w:cs="Times New Roman"/>
                <w:vertAlign w:val="subscript"/>
              </w:rPr>
              <w:t>2</w:t>
            </w:r>
            <w:r>
              <w:rPr>
                <w:rFonts w:ascii="Times New Roman" w:eastAsia="Times New Roman" w:hAnsi="Times New Roman" w:cs="Times New Roman"/>
              </w:rPr>
              <w:t xml:space="preserve"> degradation</w:t>
            </w:r>
          </w:p>
        </w:tc>
        <w:tc>
          <w:tcPr>
            <w:tcW w:w="1794" w:type="dxa"/>
            <w:vAlign w:val="center"/>
          </w:tcPr>
          <w:p w:rsidR="004312DF"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0.2 um</w:t>
            </w:r>
          </w:p>
        </w:tc>
      </w:tr>
      <w:tr w:rsidR="00377973" w:rsidTr="00BD0646">
        <w:trPr>
          <w:jc w:val="center"/>
        </w:trPr>
        <w:tc>
          <w:tcPr>
            <w:tcW w:w="1255" w:type="dxa"/>
            <w:vAlign w:val="center"/>
          </w:tcPr>
          <w:p w:rsidR="00377973"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K</w:t>
            </w:r>
            <w:r w:rsidRPr="004312DF">
              <w:rPr>
                <w:rFonts w:ascii="Times New Roman" w:eastAsia="Times New Roman" w:hAnsi="Times New Roman" w:cs="Times New Roman"/>
                <w:vertAlign w:val="subscript"/>
              </w:rPr>
              <w:t>1</w:t>
            </w:r>
          </w:p>
        </w:tc>
        <w:tc>
          <w:tcPr>
            <w:tcW w:w="5580" w:type="dxa"/>
            <w:vMerge w:val="restart"/>
            <w:vAlign w:val="center"/>
          </w:tcPr>
          <w:p w:rsidR="00377973"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Michaelis constants for kinases and phosphatases involved in reverse phosphorylation of P</w:t>
            </w:r>
            <w:r w:rsidRPr="00377973">
              <w:rPr>
                <w:rFonts w:ascii="Times New Roman" w:eastAsia="Times New Roman" w:hAnsi="Times New Roman" w:cs="Times New Roman"/>
                <w:vertAlign w:val="subscript"/>
              </w:rPr>
              <w:t>0</w:t>
            </w:r>
            <w:r>
              <w:rPr>
                <w:rFonts w:ascii="Times New Roman" w:eastAsia="Times New Roman" w:hAnsi="Times New Roman" w:cs="Times New Roman"/>
              </w:rPr>
              <w:t xml:space="preserve"> into P</w:t>
            </w:r>
            <w:r w:rsidRPr="00377973">
              <w:rPr>
                <w:rFonts w:ascii="Times New Roman" w:eastAsia="Times New Roman" w:hAnsi="Times New Roman" w:cs="Times New Roman"/>
                <w:vertAlign w:val="subscript"/>
              </w:rPr>
              <w:t>1</w:t>
            </w:r>
            <w:r>
              <w:rPr>
                <w:rFonts w:ascii="Times New Roman" w:eastAsia="Times New Roman" w:hAnsi="Times New Roman" w:cs="Times New Roman"/>
              </w:rPr>
              <w:t xml:space="preserve"> and P</w:t>
            </w:r>
            <w:r w:rsidRPr="00377973">
              <w:rPr>
                <w:rFonts w:ascii="Times New Roman" w:eastAsia="Times New Roman" w:hAnsi="Times New Roman" w:cs="Times New Roman"/>
                <w:vertAlign w:val="subscript"/>
              </w:rPr>
              <w:t>1</w:t>
            </w:r>
            <w:r>
              <w:rPr>
                <w:rFonts w:ascii="Times New Roman" w:eastAsia="Times New Roman" w:hAnsi="Times New Roman" w:cs="Times New Roman"/>
              </w:rPr>
              <w:t xml:space="preserve"> into P</w:t>
            </w:r>
            <w:r w:rsidRPr="00377973">
              <w:rPr>
                <w:rFonts w:ascii="Times New Roman" w:eastAsia="Times New Roman" w:hAnsi="Times New Roman" w:cs="Times New Roman"/>
                <w:vertAlign w:val="subscript"/>
              </w:rPr>
              <w:t>2</w:t>
            </w:r>
          </w:p>
        </w:tc>
        <w:tc>
          <w:tcPr>
            <w:tcW w:w="1794" w:type="dxa"/>
            <w:vMerge w:val="restart"/>
            <w:vAlign w:val="center"/>
          </w:tcPr>
          <w:p w:rsidR="00377973"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2 um</w:t>
            </w:r>
          </w:p>
        </w:tc>
      </w:tr>
      <w:tr w:rsidR="00377973" w:rsidTr="00BD0646">
        <w:trPr>
          <w:jc w:val="center"/>
        </w:trPr>
        <w:tc>
          <w:tcPr>
            <w:tcW w:w="1255" w:type="dxa"/>
            <w:vAlign w:val="center"/>
          </w:tcPr>
          <w:p w:rsidR="00377973"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K</w:t>
            </w:r>
            <w:r w:rsidRPr="004312DF">
              <w:rPr>
                <w:rFonts w:ascii="Times New Roman" w:eastAsia="Times New Roman" w:hAnsi="Times New Roman" w:cs="Times New Roman"/>
                <w:vertAlign w:val="subscript"/>
              </w:rPr>
              <w:t>2</w:t>
            </w:r>
          </w:p>
        </w:tc>
        <w:tc>
          <w:tcPr>
            <w:tcW w:w="5580" w:type="dxa"/>
            <w:vMerge/>
            <w:vAlign w:val="center"/>
          </w:tcPr>
          <w:p w:rsidR="00377973" w:rsidRDefault="00377973" w:rsidP="00377973">
            <w:pPr>
              <w:jc w:val="center"/>
              <w:rPr>
                <w:rFonts w:ascii="Times New Roman" w:eastAsia="Times New Roman" w:hAnsi="Times New Roman" w:cs="Times New Roman"/>
              </w:rPr>
            </w:pPr>
          </w:p>
        </w:tc>
        <w:tc>
          <w:tcPr>
            <w:tcW w:w="1794" w:type="dxa"/>
            <w:vMerge/>
            <w:vAlign w:val="center"/>
          </w:tcPr>
          <w:p w:rsidR="00377973" w:rsidRDefault="00377973" w:rsidP="00377973">
            <w:pPr>
              <w:jc w:val="center"/>
              <w:rPr>
                <w:rFonts w:ascii="Times New Roman" w:eastAsia="Times New Roman" w:hAnsi="Times New Roman" w:cs="Times New Roman"/>
              </w:rPr>
            </w:pPr>
          </w:p>
        </w:tc>
      </w:tr>
      <w:tr w:rsidR="00377973" w:rsidTr="00BD0646">
        <w:trPr>
          <w:jc w:val="center"/>
        </w:trPr>
        <w:tc>
          <w:tcPr>
            <w:tcW w:w="1255" w:type="dxa"/>
            <w:vAlign w:val="center"/>
          </w:tcPr>
          <w:p w:rsidR="00377973"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K</w:t>
            </w:r>
            <w:r w:rsidRPr="004312DF">
              <w:rPr>
                <w:rFonts w:ascii="Times New Roman" w:eastAsia="Times New Roman" w:hAnsi="Times New Roman" w:cs="Times New Roman"/>
                <w:vertAlign w:val="subscript"/>
              </w:rPr>
              <w:t>3</w:t>
            </w:r>
          </w:p>
        </w:tc>
        <w:tc>
          <w:tcPr>
            <w:tcW w:w="5580" w:type="dxa"/>
            <w:vMerge/>
            <w:vAlign w:val="center"/>
          </w:tcPr>
          <w:p w:rsidR="00377973" w:rsidRDefault="00377973" w:rsidP="00377973">
            <w:pPr>
              <w:jc w:val="center"/>
              <w:rPr>
                <w:rFonts w:ascii="Times New Roman" w:eastAsia="Times New Roman" w:hAnsi="Times New Roman" w:cs="Times New Roman"/>
              </w:rPr>
            </w:pPr>
          </w:p>
        </w:tc>
        <w:tc>
          <w:tcPr>
            <w:tcW w:w="1794" w:type="dxa"/>
            <w:vMerge/>
            <w:vAlign w:val="center"/>
          </w:tcPr>
          <w:p w:rsidR="00377973" w:rsidRDefault="00377973" w:rsidP="00377973">
            <w:pPr>
              <w:jc w:val="center"/>
              <w:rPr>
                <w:rFonts w:ascii="Times New Roman" w:eastAsia="Times New Roman" w:hAnsi="Times New Roman" w:cs="Times New Roman"/>
              </w:rPr>
            </w:pPr>
          </w:p>
        </w:tc>
      </w:tr>
      <w:tr w:rsidR="00377973" w:rsidTr="00BD0646">
        <w:trPr>
          <w:jc w:val="center"/>
        </w:trPr>
        <w:tc>
          <w:tcPr>
            <w:tcW w:w="1255" w:type="dxa"/>
            <w:vAlign w:val="center"/>
          </w:tcPr>
          <w:p w:rsidR="00377973"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K</w:t>
            </w:r>
            <w:r w:rsidRPr="004312DF">
              <w:rPr>
                <w:rFonts w:ascii="Times New Roman" w:eastAsia="Times New Roman" w:hAnsi="Times New Roman" w:cs="Times New Roman"/>
                <w:vertAlign w:val="subscript"/>
              </w:rPr>
              <w:t>4</w:t>
            </w:r>
          </w:p>
        </w:tc>
        <w:tc>
          <w:tcPr>
            <w:tcW w:w="5580" w:type="dxa"/>
            <w:vMerge/>
            <w:vAlign w:val="center"/>
          </w:tcPr>
          <w:p w:rsidR="00377973" w:rsidRDefault="00377973" w:rsidP="00377973">
            <w:pPr>
              <w:jc w:val="center"/>
              <w:rPr>
                <w:rFonts w:ascii="Times New Roman" w:eastAsia="Times New Roman" w:hAnsi="Times New Roman" w:cs="Times New Roman"/>
              </w:rPr>
            </w:pPr>
          </w:p>
        </w:tc>
        <w:tc>
          <w:tcPr>
            <w:tcW w:w="1794" w:type="dxa"/>
            <w:vMerge/>
            <w:vAlign w:val="center"/>
          </w:tcPr>
          <w:p w:rsidR="00377973" w:rsidRDefault="00377973" w:rsidP="00377973">
            <w:pPr>
              <w:jc w:val="center"/>
              <w:rPr>
                <w:rFonts w:ascii="Times New Roman" w:eastAsia="Times New Roman" w:hAnsi="Times New Roman" w:cs="Times New Roman"/>
              </w:rPr>
            </w:pPr>
          </w:p>
        </w:tc>
      </w:tr>
      <w:tr w:rsidR="00D94817" w:rsidTr="00BD0646">
        <w:trPr>
          <w:jc w:val="center"/>
        </w:trPr>
        <w:tc>
          <w:tcPr>
            <w:tcW w:w="1255" w:type="dxa"/>
            <w:vAlign w:val="center"/>
          </w:tcPr>
          <w:p w:rsidR="00D94817" w:rsidRDefault="00D94817" w:rsidP="00377973">
            <w:pPr>
              <w:jc w:val="center"/>
              <w:rPr>
                <w:rFonts w:ascii="Times New Roman" w:eastAsia="Times New Roman" w:hAnsi="Times New Roman" w:cs="Times New Roman"/>
              </w:rPr>
            </w:pPr>
            <w:r>
              <w:rPr>
                <w:rFonts w:ascii="Times New Roman" w:eastAsia="Times New Roman" w:hAnsi="Times New Roman" w:cs="Times New Roman"/>
              </w:rPr>
              <w:t>V</w:t>
            </w:r>
            <w:r w:rsidRPr="004312DF">
              <w:rPr>
                <w:rFonts w:ascii="Times New Roman" w:eastAsia="Times New Roman" w:hAnsi="Times New Roman" w:cs="Times New Roman"/>
                <w:vertAlign w:val="subscript"/>
              </w:rPr>
              <w:t>1</w:t>
            </w:r>
          </w:p>
        </w:tc>
        <w:tc>
          <w:tcPr>
            <w:tcW w:w="5580" w:type="dxa"/>
            <w:vMerge w:val="restart"/>
            <w:vAlign w:val="center"/>
          </w:tcPr>
          <w:p w:rsidR="00D94817" w:rsidRDefault="00D94817" w:rsidP="00377973">
            <w:pPr>
              <w:jc w:val="center"/>
              <w:rPr>
                <w:rFonts w:ascii="Times New Roman" w:eastAsia="Times New Roman" w:hAnsi="Times New Roman" w:cs="Times New Roman"/>
              </w:rPr>
            </w:pPr>
            <w:r>
              <w:rPr>
                <w:rFonts w:ascii="Times New Roman" w:eastAsia="Times New Roman" w:hAnsi="Times New Roman" w:cs="Times New Roman"/>
              </w:rPr>
              <w:t>Maximum rate for kinases and phosphatases</w:t>
            </w:r>
          </w:p>
        </w:tc>
        <w:tc>
          <w:tcPr>
            <w:tcW w:w="1794" w:type="dxa"/>
            <w:vAlign w:val="center"/>
          </w:tcPr>
          <w:p w:rsidR="00D94817"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3.2 um/hr</w:t>
            </w:r>
          </w:p>
        </w:tc>
      </w:tr>
      <w:tr w:rsidR="00D94817" w:rsidTr="00BD0646">
        <w:trPr>
          <w:jc w:val="center"/>
        </w:trPr>
        <w:tc>
          <w:tcPr>
            <w:tcW w:w="1255" w:type="dxa"/>
            <w:vAlign w:val="center"/>
          </w:tcPr>
          <w:p w:rsidR="00D94817" w:rsidRDefault="00D94817" w:rsidP="00377973">
            <w:pPr>
              <w:jc w:val="center"/>
              <w:rPr>
                <w:rFonts w:ascii="Times New Roman" w:eastAsia="Times New Roman" w:hAnsi="Times New Roman" w:cs="Times New Roman"/>
              </w:rPr>
            </w:pPr>
            <w:r>
              <w:rPr>
                <w:rFonts w:ascii="Times New Roman" w:eastAsia="Times New Roman" w:hAnsi="Times New Roman" w:cs="Times New Roman"/>
              </w:rPr>
              <w:t>V</w:t>
            </w:r>
            <w:r w:rsidRPr="004312DF">
              <w:rPr>
                <w:rFonts w:ascii="Times New Roman" w:eastAsia="Times New Roman" w:hAnsi="Times New Roman" w:cs="Times New Roman"/>
                <w:vertAlign w:val="subscript"/>
              </w:rPr>
              <w:t>2</w:t>
            </w:r>
          </w:p>
        </w:tc>
        <w:tc>
          <w:tcPr>
            <w:tcW w:w="5580" w:type="dxa"/>
            <w:vMerge/>
            <w:vAlign w:val="center"/>
          </w:tcPr>
          <w:p w:rsidR="00D94817" w:rsidRDefault="00D94817" w:rsidP="00377973">
            <w:pPr>
              <w:jc w:val="center"/>
              <w:rPr>
                <w:rFonts w:ascii="Times New Roman" w:eastAsia="Times New Roman" w:hAnsi="Times New Roman" w:cs="Times New Roman"/>
              </w:rPr>
            </w:pPr>
          </w:p>
        </w:tc>
        <w:tc>
          <w:tcPr>
            <w:tcW w:w="1794" w:type="dxa"/>
            <w:vAlign w:val="center"/>
          </w:tcPr>
          <w:p w:rsidR="00D94817"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1.58 um/hr</w:t>
            </w:r>
          </w:p>
        </w:tc>
      </w:tr>
      <w:tr w:rsidR="00D94817" w:rsidTr="00BD0646">
        <w:trPr>
          <w:jc w:val="center"/>
        </w:trPr>
        <w:tc>
          <w:tcPr>
            <w:tcW w:w="1255" w:type="dxa"/>
            <w:vAlign w:val="center"/>
          </w:tcPr>
          <w:p w:rsidR="00D94817" w:rsidRDefault="00D94817" w:rsidP="00377973">
            <w:pPr>
              <w:jc w:val="center"/>
              <w:rPr>
                <w:rFonts w:ascii="Times New Roman" w:eastAsia="Times New Roman" w:hAnsi="Times New Roman" w:cs="Times New Roman"/>
              </w:rPr>
            </w:pPr>
            <w:r>
              <w:rPr>
                <w:rFonts w:ascii="Times New Roman" w:eastAsia="Times New Roman" w:hAnsi="Times New Roman" w:cs="Times New Roman"/>
              </w:rPr>
              <w:t>V</w:t>
            </w:r>
            <w:r w:rsidRPr="004312DF">
              <w:rPr>
                <w:rFonts w:ascii="Times New Roman" w:eastAsia="Times New Roman" w:hAnsi="Times New Roman" w:cs="Times New Roman"/>
                <w:vertAlign w:val="subscript"/>
              </w:rPr>
              <w:t>3</w:t>
            </w:r>
          </w:p>
        </w:tc>
        <w:tc>
          <w:tcPr>
            <w:tcW w:w="5580" w:type="dxa"/>
            <w:vMerge/>
            <w:vAlign w:val="center"/>
          </w:tcPr>
          <w:p w:rsidR="00D94817" w:rsidRDefault="00D94817" w:rsidP="00377973">
            <w:pPr>
              <w:jc w:val="center"/>
              <w:rPr>
                <w:rFonts w:ascii="Times New Roman" w:eastAsia="Times New Roman" w:hAnsi="Times New Roman" w:cs="Times New Roman"/>
              </w:rPr>
            </w:pPr>
          </w:p>
        </w:tc>
        <w:tc>
          <w:tcPr>
            <w:tcW w:w="1794" w:type="dxa"/>
            <w:vAlign w:val="center"/>
          </w:tcPr>
          <w:p w:rsidR="00D94817"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5 um/hr</w:t>
            </w:r>
          </w:p>
        </w:tc>
      </w:tr>
      <w:tr w:rsidR="00D94817" w:rsidTr="00BD0646">
        <w:trPr>
          <w:jc w:val="center"/>
        </w:trPr>
        <w:tc>
          <w:tcPr>
            <w:tcW w:w="1255" w:type="dxa"/>
            <w:vAlign w:val="center"/>
          </w:tcPr>
          <w:p w:rsidR="00D94817" w:rsidRDefault="00D94817" w:rsidP="00377973">
            <w:pPr>
              <w:jc w:val="center"/>
              <w:rPr>
                <w:rFonts w:ascii="Times New Roman" w:eastAsia="Times New Roman" w:hAnsi="Times New Roman" w:cs="Times New Roman"/>
              </w:rPr>
            </w:pPr>
            <w:r>
              <w:rPr>
                <w:rFonts w:ascii="Times New Roman" w:eastAsia="Times New Roman" w:hAnsi="Times New Roman" w:cs="Times New Roman"/>
              </w:rPr>
              <w:t>V</w:t>
            </w:r>
            <w:r w:rsidRPr="004312DF">
              <w:rPr>
                <w:rFonts w:ascii="Times New Roman" w:eastAsia="Times New Roman" w:hAnsi="Times New Roman" w:cs="Times New Roman"/>
                <w:vertAlign w:val="subscript"/>
              </w:rPr>
              <w:t>4</w:t>
            </w:r>
          </w:p>
        </w:tc>
        <w:tc>
          <w:tcPr>
            <w:tcW w:w="5580" w:type="dxa"/>
            <w:vMerge/>
            <w:vAlign w:val="center"/>
          </w:tcPr>
          <w:p w:rsidR="00D94817" w:rsidRDefault="00D94817" w:rsidP="00377973">
            <w:pPr>
              <w:jc w:val="center"/>
              <w:rPr>
                <w:rFonts w:ascii="Times New Roman" w:eastAsia="Times New Roman" w:hAnsi="Times New Roman" w:cs="Times New Roman"/>
              </w:rPr>
            </w:pPr>
          </w:p>
        </w:tc>
        <w:tc>
          <w:tcPr>
            <w:tcW w:w="1794" w:type="dxa"/>
            <w:vAlign w:val="center"/>
          </w:tcPr>
          <w:p w:rsidR="00D94817"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2.5 um/hr</w:t>
            </w:r>
          </w:p>
        </w:tc>
      </w:tr>
      <w:tr w:rsidR="004312DF" w:rsidTr="00BD0646">
        <w:trPr>
          <w:jc w:val="center"/>
        </w:trPr>
        <w:tc>
          <w:tcPr>
            <w:tcW w:w="1255" w:type="dxa"/>
            <w:vAlign w:val="center"/>
          </w:tcPr>
          <w:p w:rsidR="004312DF"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n</w:t>
            </w:r>
          </w:p>
        </w:tc>
        <w:tc>
          <w:tcPr>
            <w:tcW w:w="5580" w:type="dxa"/>
            <w:vAlign w:val="center"/>
          </w:tcPr>
          <w:p w:rsidR="004312DF" w:rsidRDefault="00D94817" w:rsidP="00377973">
            <w:pPr>
              <w:jc w:val="center"/>
              <w:rPr>
                <w:rFonts w:ascii="Times New Roman" w:eastAsia="Times New Roman" w:hAnsi="Times New Roman" w:cs="Times New Roman"/>
              </w:rPr>
            </w:pPr>
            <w:r>
              <w:rPr>
                <w:rFonts w:ascii="Times New Roman" w:eastAsia="Times New Roman" w:hAnsi="Times New Roman" w:cs="Times New Roman"/>
              </w:rPr>
              <w:t>Degree of cooperativity</w:t>
            </w:r>
          </w:p>
        </w:tc>
        <w:tc>
          <w:tcPr>
            <w:tcW w:w="1794" w:type="dxa"/>
            <w:vAlign w:val="center"/>
          </w:tcPr>
          <w:p w:rsidR="004312DF"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4</w:t>
            </w:r>
          </w:p>
        </w:tc>
      </w:tr>
    </w:tbl>
    <w:p w:rsidR="00726152" w:rsidRDefault="00726152" w:rsidP="001A7438">
      <w:pPr>
        <w:spacing w:line="240" w:lineRule="auto"/>
        <w:ind w:firstLine="720"/>
        <w:jc w:val="both"/>
        <w:rPr>
          <w:rFonts w:ascii="Times New Roman" w:eastAsia="Times New Roman" w:hAnsi="Times New Roman" w:cs="Times New Roman"/>
        </w:rPr>
      </w:pPr>
    </w:p>
    <w:p w:rsidR="00F13C93" w:rsidRDefault="005A3784" w:rsidP="00F13C93">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Stability analysis </w:t>
      </w:r>
      <w:r w:rsidR="00A108F0">
        <w:rPr>
          <w:rFonts w:ascii="Times New Roman" w:eastAsia="Times New Roman" w:hAnsi="Times New Roman" w:cs="Times New Roman"/>
        </w:rPr>
        <w:t>commenced</w:t>
      </w:r>
      <w:r>
        <w:rPr>
          <w:rFonts w:ascii="Times New Roman" w:eastAsia="Times New Roman" w:hAnsi="Times New Roman" w:cs="Times New Roman"/>
        </w:rPr>
        <w:t xml:space="preserve"> with constructing the overall Initial Value problem vector and find</w:t>
      </w:r>
      <w:r w:rsidR="0037245C">
        <w:rPr>
          <w:rFonts w:ascii="Times New Roman" w:eastAsia="Times New Roman" w:hAnsi="Times New Roman" w:cs="Times New Roman"/>
        </w:rPr>
        <w:t>ing</w:t>
      </w:r>
      <w:r>
        <w:rPr>
          <w:rFonts w:ascii="Times New Roman" w:eastAsia="Times New Roman" w:hAnsi="Times New Roman" w:cs="Times New Roman"/>
        </w:rPr>
        <w:t xml:space="preserve"> solutions to the homogeneous problem. </w:t>
      </w:r>
      <w:r w:rsidR="00F13C93">
        <w:rPr>
          <w:rFonts w:ascii="Times New Roman" w:eastAsia="Times New Roman" w:hAnsi="Times New Roman" w:cs="Times New Roman"/>
        </w:rPr>
        <w:t xml:space="preserve">Homogeneous problem solutions are obtained numerically using Newton’s method. </w:t>
      </w:r>
    </w:p>
    <w:p w:rsidR="00500147" w:rsidRDefault="00500147" w:rsidP="001A7438">
      <w:pPr>
        <w:spacing w:line="240" w:lineRule="auto"/>
        <w:ind w:firstLine="720"/>
        <w:jc w:val="both"/>
        <w:rPr>
          <w:rFonts w:ascii="Times New Roman" w:eastAsia="Times New Roman" w:hAnsi="Times New Roman" w:cs="Times New Roman"/>
        </w:rPr>
      </w:pPr>
    </w:p>
    <w:p w:rsidR="00500147" w:rsidRDefault="00500147" w:rsidP="001A7438">
      <w:pPr>
        <w:spacing w:line="240" w:lineRule="auto"/>
        <w:ind w:firstLine="720"/>
        <w:jc w:val="both"/>
        <w:rPr>
          <w:rFonts w:ascii="Times New Roman" w:eastAsia="Times New Roman" w:hAnsi="Times New Roman" w:cs="Times New Roman"/>
        </w:rPr>
      </w:pPr>
    </w:p>
    <w:p w:rsidR="00500147" w:rsidRDefault="00500147" w:rsidP="001A7438">
      <w:pPr>
        <w:spacing w:line="240" w:lineRule="auto"/>
        <w:ind w:firstLine="720"/>
        <w:jc w:val="both"/>
        <w:rPr>
          <w:rFonts w:ascii="Times New Roman" w:eastAsia="Times New Roman" w:hAnsi="Times New Roman" w:cs="Times New Roman"/>
        </w:rPr>
      </w:pPr>
    </w:p>
    <w:p w:rsidR="00500147" w:rsidRDefault="005A3784" w:rsidP="001A7438">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From these solutions, </w:t>
      </w:r>
      <w:r w:rsidR="0032697B">
        <w:rPr>
          <w:rFonts w:ascii="Times New Roman" w:eastAsia="Times New Roman" w:hAnsi="Times New Roman" w:cs="Times New Roman"/>
        </w:rPr>
        <w:t>second</w:t>
      </w:r>
      <w:r>
        <w:rPr>
          <w:rFonts w:ascii="Times New Roman" w:eastAsia="Times New Roman" w:hAnsi="Times New Roman" w:cs="Times New Roman"/>
        </w:rPr>
        <w:t xml:space="preserve"> order dynamics </w:t>
      </w:r>
      <w:r w:rsidR="004A3570">
        <w:rPr>
          <w:rFonts w:ascii="Times New Roman" w:eastAsia="Times New Roman" w:hAnsi="Times New Roman" w:cs="Times New Roman"/>
        </w:rPr>
        <w:t xml:space="preserve">were probed </w:t>
      </w:r>
      <w:r>
        <w:rPr>
          <w:rFonts w:ascii="Times New Roman" w:eastAsia="Times New Roman" w:hAnsi="Times New Roman" w:cs="Times New Roman"/>
        </w:rPr>
        <w:t>u</w:t>
      </w:r>
      <w:r w:rsidR="004A3570">
        <w:rPr>
          <w:rFonts w:ascii="Times New Roman" w:eastAsia="Times New Roman" w:hAnsi="Times New Roman" w:cs="Times New Roman"/>
        </w:rPr>
        <w:t xml:space="preserve">sing the Jacobian </w:t>
      </w:r>
      <w:r w:rsidR="003C4080">
        <w:rPr>
          <w:rFonts w:ascii="Times New Roman" w:eastAsia="Times New Roman" w:hAnsi="Times New Roman" w:cs="Times New Roman"/>
        </w:rPr>
        <w:t>and</w:t>
      </w:r>
      <w:r>
        <w:rPr>
          <w:rFonts w:ascii="Times New Roman" w:eastAsia="Times New Roman" w:hAnsi="Times New Roman" w:cs="Times New Roman"/>
        </w:rPr>
        <w:t xml:space="preserve"> each solution’s stability </w:t>
      </w:r>
      <w:r w:rsidR="003C4080">
        <w:rPr>
          <w:rFonts w:ascii="Times New Roman" w:eastAsia="Times New Roman" w:hAnsi="Times New Roman" w:cs="Times New Roman"/>
        </w:rPr>
        <w:t xml:space="preserve">was categorized </w:t>
      </w:r>
      <w:r>
        <w:rPr>
          <w:rFonts w:ascii="Times New Roman" w:eastAsia="Times New Roman" w:hAnsi="Times New Roman" w:cs="Times New Roman"/>
        </w:rPr>
        <w:t>via Jacobian eigenvalue analysis</w:t>
      </w:r>
      <w:r w:rsidR="003C4080">
        <w:rPr>
          <w:rFonts w:ascii="Times New Roman" w:eastAsia="Times New Roman" w:hAnsi="Times New Roman" w:cs="Times New Roman"/>
        </w:rPr>
        <w:t>.</w:t>
      </w:r>
      <w:r>
        <w:rPr>
          <w:rFonts w:ascii="Times New Roman" w:eastAsia="Times New Roman" w:hAnsi="Times New Roman" w:cs="Times New Roman"/>
        </w:rPr>
        <w:t xml:space="preserve"> </w:t>
      </w:r>
      <w:r w:rsidR="003C4080">
        <w:rPr>
          <w:rFonts w:ascii="Times New Roman" w:eastAsia="Times New Roman" w:hAnsi="Times New Roman" w:cs="Times New Roman"/>
        </w:rPr>
        <w:t>Determination</w:t>
      </w:r>
      <w:r>
        <w:rPr>
          <w:rFonts w:ascii="Times New Roman" w:eastAsia="Times New Roman" w:hAnsi="Times New Roman" w:cs="Times New Roman"/>
        </w:rPr>
        <w:t xml:space="preserve"> of the results of the eigenvalue analysis </w:t>
      </w:r>
      <w:r w:rsidR="00B66B86">
        <w:rPr>
          <w:rFonts w:ascii="Times New Roman" w:eastAsia="Times New Roman" w:hAnsi="Times New Roman" w:cs="Times New Roman"/>
        </w:rPr>
        <w:t>were</w:t>
      </w:r>
      <w:r>
        <w:rPr>
          <w:rFonts w:ascii="Times New Roman" w:eastAsia="Times New Roman" w:hAnsi="Times New Roman" w:cs="Times New Roman"/>
        </w:rPr>
        <w:t xml:space="preserve"> related to the temporal behavior of the oscillatory amplitude of the mRNA and nuclear PER proteins. </w:t>
      </w:r>
      <w:r w:rsidR="00500147">
        <w:rPr>
          <w:rFonts w:ascii="Times New Roman" w:eastAsia="Times New Roman" w:hAnsi="Times New Roman" w:cs="Times New Roman"/>
        </w:rPr>
        <w:t xml:space="preserve"> The Jacobian</w:t>
      </w:r>
      <w:r w:rsidR="00200B8D">
        <w:rPr>
          <w:rFonts w:ascii="Times New Roman" w:eastAsia="Times New Roman" w:hAnsi="Times New Roman" w:cs="Times New Roman"/>
        </w:rPr>
        <w:t xml:space="preserve"> </w:t>
      </w:r>
      <w:r w:rsidR="00500147">
        <w:rPr>
          <w:rFonts w:ascii="Times New Roman" w:eastAsia="Times New Roman" w:hAnsi="Times New Roman" w:cs="Times New Roman"/>
        </w:rPr>
        <w:t>of</w:t>
      </w:r>
      <w:r w:rsidR="00200B8D">
        <w:rPr>
          <w:rFonts w:ascii="Times New Roman" w:eastAsia="Times New Roman" w:hAnsi="Times New Roman" w:cs="Times New Roman"/>
        </w:rPr>
        <w:t xml:space="preserve"> the system of equations x-x is depicted in equation x</w:t>
      </w:r>
      <w:r w:rsidR="00500147">
        <w:rPr>
          <w:rFonts w:ascii="Times New Roman" w:eastAsia="Times New Roman" w:hAnsi="Times New Roman" w:cs="Times New Roman"/>
        </w:rPr>
        <w:t xml:space="preserve"> </w:t>
      </w:r>
    </w:p>
    <w:p w:rsidR="00500147" w:rsidRDefault="00500147" w:rsidP="001A7438">
      <w:pPr>
        <w:spacing w:line="240" w:lineRule="auto"/>
        <w:ind w:firstLine="720"/>
        <w:jc w:val="both"/>
        <w:rPr>
          <w:rFonts w:ascii="Times New Roman" w:eastAsia="Times New Roman" w:hAnsi="Times New Roman" w:cs="Times New Roman"/>
        </w:rPr>
      </w:pPr>
    </w:p>
    <w:p w:rsidR="00500147" w:rsidRDefault="00500147" w:rsidP="001A7438">
      <w:pPr>
        <w:spacing w:line="240" w:lineRule="auto"/>
        <w:ind w:firstLine="720"/>
        <w:jc w:val="both"/>
        <w:rPr>
          <w:rFonts w:ascii="Times New Roman" w:eastAsia="Times New Roman" w:hAnsi="Times New Roman" w:cs="Times New Roman"/>
        </w:rPr>
      </w:pPr>
    </w:p>
    <w:p w:rsidR="00500147" w:rsidRDefault="00500147" w:rsidP="00500147">
      <w:pPr>
        <w:jc w:val="right"/>
        <w:rPr>
          <w:sz w:val="20"/>
          <w:szCs w:val="20"/>
        </w:rPr>
      </w:pPr>
      <m:oMath>
        <m:r>
          <w:rPr>
            <w:rFonts w:ascii="Cambria Math" w:hAnsi="Cambria Math"/>
            <w:sz w:val="20"/>
            <w:szCs w:val="20"/>
          </w:rPr>
          <w:lastRenderedPageBreak/>
          <m:t xml:space="preserve">J= </m:t>
        </m:r>
        <m:d>
          <m:dPr>
            <m:begChr m:val="["/>
            <m:endChr m:val="]"/>
            <m:ctrlPr>
              <w:rPr>
                <w:rFonts w:ascii="Cambria Math" w:hAnsi="Cambria Math"/>
                <w:i/>
                <w:sz w:val="20"/>
                <w:szCs w:val="20"/>
              </w:rPr>
            </m:ctrlPr>
          </m:dPr>
          <m:e>
            <m:m>
              <m:mPr>
                <m:mcs>
                  <m:mc>
                    <m:mcPr>
                      <m:count m:val="5"/>
                      <m:mcJc m:val="center"/>
                    </m:mcPr>
                  </m:mc>
                </m:mcs>
                <m:ctrlPr>
                  <w:rPr>
                    <w:rFonts w:ascii="Cambria Math" w:hAnsi="Cambria Math"/>
                    <w:i/>
                    <w:sz w:val="20"/>
                    <w:szCs w:val="20"/>
                  </w:rPr>
                </m:ctrlPr>
              </m:mPr>
              <m:mr>
                <m:e>
                  <m:f>
                    <m:fPr>
                      <m:ctrlPr>
                        <w:rPr>
                          <w:rFonts w:ascii="Cambria Math" w:hAnsi="Cambria Math"/>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m</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m</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m</m:t>
                                  </m:r>
                                </m:sub>
                              </m:sSub>
                              <m:r>
                                <w:rPr>
                                  <w:rFonts w:ascii="Cambria Math" w:eastAsia="Times New Roman" w:hAnsi="Cambria Math" w:cs="Times New Roman"/>
                                  <w:sz w:val="20"/>
                                  <w:szCs w:val="20"/>
                                </w:rPr>
                                <m:t>+M</m:t>
                              </m:r>
                            </m:e>
                          </m:d>
                        </m:e>
                        <m:sup>
                          <m:r>
                            <w:rPr>
                              <w:rFonts w:ascii="Cambria Math" w:eastAsia="Times New Roman" w:hAnsi="Cambria Math" w:cs="Times New Roman"/>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hAnsi="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s</m:t>
                          </m:r>
                        </m:sub>
                      </m:sSub>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r>
                                <w:rPr>
                                  <w:rFonts w:ascii="Cambria Math" w:eastAsia="Times New Roman" w:hAnsi="Cambria Math" w:cs="Times New Roman"/>
                                  <w:sz w:val="20"/>
                                  <w:szCs w:val="20"/>
                                </w:rPr>
                                <m:t>+</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up>
                                  <m:r>
                                    <w:rPr>
                                      <w:rFonts w:ascii="Cambria Math" w:eastAsia="Times New Roman" w:hAnsi="Cambria Math" w:cs="Times New Roman"/>
                                      <w:sz w:val="20"/>
                                      <w:szCs w:val="20"/>
                                    </w:rPr>
                                    <m:t>n</m:t>
                                  </m:r>
                                </m:sup>
                              </m:sSubSup>
                            </m:e>
                          </m:d>
                        </m:e>
                        <m:sup>
                          <m:r>
                            <w:rPr>
                              <w:rFonts w:ascii="Cambria Math" w:eastAsia="Times New Roman" w:hAnsi="Cambria Math" w:cs="Times New Roman"/>
                              <w:sz w:val="20"/>
                              <w:szCs w:val="20"/>
                            </w:rPr>
                            <m:t>2</m:t>
                          </m:r>
                        </m:sup>
                      </m:sSup>
                    </m:den>
                  </m:f>
                </m:e>
              </m:mr>
              <m:m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s</m:t>
                      </m:r>
                    </m:sub>
                  </m:sSub>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e>
                  </m:d>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hAnsi="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e>
                <m:e>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e>
                              </m:d>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d</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d</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d</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e>
                              </m:d>
                            </m:e>
                            <m:sup>
                              <m:r>
                                <w:rPr>
                                  <w:rFonts w:ascii="Cambria Math" w:eastAsia="Times New Roman" w:hAnsi="Cambria Math" w:cs="Times New Roman"/>
                                  <w:sz w:val="20"/>
                                  <w:szCs w:val="20"/>
                                </w:rPr>
                                <m:t>2</m:t>
                              </m:r>
                            </m:sup>
                          </m:sSup>
                        </m:den>
                      </m:f>
                    </m:e>
                  </m:d>
                  <m:ctrlPr>
                    <w:rPr>
                      <w:rFonts w:ascii="Cambria Math" w:eastAsia="Cambria Math" w:hAnsi="Cambria Math" w:cs="Cambria Math"/>
                      <w:i/>
                      <w:sz w:val="20"/>
                      <w:szCs w:val="20"/>
                    </w:rPr>
                  </m:ctrlPr>
                </m:e>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e>
              </m:mr>
              <m:mr>
                <m:e>
                  <m:r>
                    <w:rPr>
                      <w:rFonts w:ascii="Cambria Math" w:hAnsi="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hAnsi="Cambria Math"/>
                      <w:sz w:val="20"/>
                      <w:szCs w:val="20"/>
                    </w:rPr>
                    <m:t>0</m:t>
                  </m:r>
                </m:e>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ctrlPr>
                    <w:rPr>
                      <w:rFonts w:ascii="Cambria Math" w:eastAsia="Cambria Math" w:hAnsi="Cambria Math" w:cs="Cambria Math"/>
                      <w:i/>
                      <w:sz w:val="20"/>
                      <w:szCs w:val="20"/>
                    </w:rPr>
                  </m:ctrlPr>
                </m:e>
                <m:e>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e>
              </m:mr>
            </m:m>
          </m:e>
        </m:d>
      </m:oMath>
      <w:r>
        <w:rPr>
          <w:sz w:val="20"/>
          <w:szCs w:val="20"/>
        </w:rPr>
        <w:t xml:space="preserve"> </w:t>
      </w:r>
      <w:r>
        <w:rPr>
          <w:sz w:val="20"/>
          <w:szCs w:val="20"/>
        </w:rPr>
        <w:tab/>
      </w:r>
      <w:r>
        <w:rPr>
          <w:sz w:val="20"/>
          <w:szCs w:val="20"/>
        </w:rPr>
        <w:tab/>
        <w:t xml:space="preserve">    (x)</w:t>
      </w:r>
    </w:p>
    <w:p w:rsidR="00500147" w:rsidRDefault="00500147" w:rsidP="001A7438">
      <w:pPr>
        <w:spacing w:line="240" w:lineRule="auto"/>
        <w:ind w:firstLine="720"/>
        <w:jc w:val="both"/>
        <w:rPr>
          <w:rFonts w:ascii="Times New Roman" w:eastAsia="Times New Roman" w:hAnsi="Times New Roman" w:cs="Times New Roman"/>
        </w:rPr>
      </w:pPr>
    </w:p>
    <w:p w:rsidR="007B7E8C" w:rsidRDefault="007B7E8C" w:rsidP="007B7E8C">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eigenvalues </w:t>
      </w:r>
      <w:r>
        <w:rPr>
          <w:rFonts w:ascii="Calibri" w:eastAsia="Times New Roman" w:hAnsi="Calibri" w:cs="Times New Roman"/>
        </w:rPr>
        <w:t>λ</w:t>
      </w:r>
      <w:r>
        <w:rPr>
          <w:rFonts w:ascii="Times New Roman" w:eastAsia="Times New Roman" w:hAnsi="Times New Roman" w:cs="Times New Roman"/>
        </w:rPr>
        <w:t xml:space="preserve"> of the Jacobian are determined from the solution to equation x, where I is the identity matrix of equal size as the Jacobian matrix. </w:t>
      </w:r>
    </w:p>
    <w:p w:rsidR="007B7E8C" w:rsidRDefault="007B7E8C" w:rsidP="007B7E8C">
      <w:pPr>
        <w:spacing w:line="240" w:lineRule="auto"/>
        <w:jc w:val="both"/>
        <w:rPr>
          <w:rFonts w:ascii="Times New Roman" w:eastAsia="Times New Roman" w:hAnsi="Times New Roman" w:cs="Times New Roman"/>
        </w:rPr>
      </w:pPr>
    </w:p>
    <w:p w:rsidR="007B7E8C" w:rsidRDefault="007B7E8C" w:rsidP="007B7E8C">
      <w:pPr>
        <w:spacing w:line="240" w:lineRule="auto"/>
        <w:ind w:firstLine="720"/>
        <w:jc w:val="right"/>
        <w:rPr>
          <w:rFonts w:ascii="Times New Roman" w:eastAsia="Times New Roman" w:hAnsi="Times New Roman" w:cs="Times New Roman"/>
        </w:rPr>
      </w:pPr>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det</m:t>
            </m:r>
          </m:fName>
          <m:e>
            <m:d>
              <m:dPr>
                <m:ctrlPr>
                  <w:rPr>
                    <w:rFonts w:ascii="Cambria Math" w:eastAsia="Times New Roman" w:hAnsi="Cambria Math" w:cs="Times New Roman"/>
                    <w:i/>
                  </w:rPr>
                </m:ctrlPr>
              </m:dPr>
              <m:e>
                <m:r>
                  <w:rPr>
                    <w:rFonts w:ascii="Cambria Math" w:eastAsia="Times New Roman" w:hAnsi="Cambria Math" w:cs="Times New Roman"/>
                  </w:rPr>
                  <m:t>J-λI</m:t>
                </m:r>
              </m:e>
            </m:d>
          </m:e>
        </m:func>
        <m:r>
          <w:rPr>
            <w:rFonts w:ascii="Cambria Math" w:eastAsia="Times New Roman" w:hAnsi="Cambria Math" w:cs="Times New Roman"/>
          </w:rPr>
          <m:t>= 0</m:t>
        </m:r>
      </m:oMath>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(x)</w:t>
      </w:r>
    </w:p>
    <w:p w:rsidR="00500147" w:rsidRDefault="00500147" w:rsidP="001A7438">
      <w:pPr>
        <w:spacing w:line="240" w:lineRule="auto"/>
        <w:ind w:firstLine="720"/>
        <w:jc w:val="both"/>
        <w:rPr>
          <w:rFonts w:ascii="Times New Roman" w:eastAsia="Times New Roman" w:hAnsi="Times New Roman" w:cs="Times New Roman"/>
        </w:rPr>
      </w:pPr>
    </w:p>
    <w:p w:rsidR="00C41EEB" w:rsidRDefault="002E6590" w:rsidP="001A7438">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Analytical solution for the eigenvalues would involve utilization of Kramer’s rule, but in MATLAB, the “eig” function can be utilized to calculate the eigenvalues using the command </w:t>
      </w:r>
    </w:p>
    <w:p w:rsidR="002E6590" w:rsidRDefault="002E6590" w:rsidP="001A7438">
      <w:pPr>
        <w:spacing w:line="240" w:lineRule="auto"/>
        <w:ind w:firstLine="720"/>
        <w:jc w:val="both"/>
        <w:rPr>
          <w:rFonts w:ascii="Times New Roman" w:eastAsia="Times New Roman" w:hAnsi="Times New Roman" w:cs="Times New Roman"/>
        </w:rPr>
      </w:pPr>
    </w:p>
    <w:p w:rsidR="002E6590" w:rsidRDefault="002E6590" w:rsidP="002E6590">
      <w:pPr>
        <w:spacing w:line="240" w:lineRule="auto"/>
        <w:ind w:firstLine="720"/>
        <w:jc w:val="right"/>
        <w:rPr>
          <w:rFonts w:ascii="Times New Roman" w:eastAsia="Times New Roman" w:hAnsi="Times New Roman" w:cs="Times New Roman"/>
        </w:rPr>
      </w:pPr>
      <m:oMath>
        <m:d>
          <m:dPr>
            <m:begChr m:val="["/>
            <m:endChr m:val="]"/>
            <m:ctrlPr>
              <w:rPr>
                <w:rFonts w:ascii="Cambria Math" w:eastAsia="Times New Roman" w:hAnsi="Cambria Math" w:cs="Times New Roman"/>
                <w:i/>
              </w:rPr>
            </m:ctrlPr>
          </m:dPr>
          <m:e>
            <m:r>
              <w:rPr>
                <w:rFonts w:ascii="Cambria Math" w:eastAsia="Times New Roman" w:hAnsi="Cambria Math" w:cs="Times New Roman"/>
              </w:rPr>
              <m:t>V,D</m:t>
            </m:r>
          </m:e>
        </m:d>
        <m:r>
          <w:rPr>
            <w:rFonts w:ascii="Cambria Math" w:eastAsia="Times New Roman" w:hAnsi="Cambria Math" w:cs="Times New Roman"/>
          </w:rPr>
          <m:t>= eig(J)</m:t>
        </m:r>
      </m:oMath>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(x)</w:t>
      </w:r>
    </w:p>
    <w:p w:rsidR="002E6590" w:rsidRDefault="002E6590" w:rsidP="001A7438">
      <w:pPr>
        <w:spacing w:line="240" w:lineRule="auto"/>
        <w:ind w:firstLine="720"/>
        <w:jc w:val="both"/>
        <w:rPr>
          <w:rFonts w:ascii="Times New Roman" w:eastAsia="Times New Roman" w:hAnsi="Times New Roman" w:cs="Times New Roman"/>
        </w:rPr>
      </w:pPr>
    </w:p>
    <w:p w:rsidR="00C41EEB" w:rsidRDefault="004D0E5C" w:rsidP="002E6590">
      <w:pPr>
        <w:spacing w:line="240" w:lineRule="auto"/>
        <w:jc w:val="both"/>
        <w:rPr>
          <w:rFonts w:ascii="Times New Roman" w:eastAsia="Times New Roman" w:hAnsi="Times New Roman" w:cs="Times New Roman"/>
        </w:rPr>
      </w:pPr>
      <w:r>
        <w:rPr>
          <w:rFonts w:ascii="Times New Roman" w:eastAsia="Times New Roman" w:hAnsi="Times New Roman" w:cs="Times New Roman"/>
        </w:rPr>
        <w:t>w</w:t>
      </w:r>
      <w:r w:rsidR="002E6590">
        <w:rPr>
          <w:rFonts w:ascii="Times New Roman" w:eastAsia="Times New Roman" w:hAnsi="Times New Roman" w:cs="Times New Roman"/>
        </w:rPr>
        <w:t xml:space="preserve">here V is the matrix of eigenvectors and D is the matrix of eigenvalues, presented in the form where constitutive eigenvalues are located on the diagonal terms of the matrix. </w:t>
      </w:r>
    </w:p>
    <w:p w:rsidR="00D437A5" w:rsidRDefault="00D437A5" w:rsidP="002E6590">
      <w:pPr>
        <w:spacing w:line="240" w:lineRule="auto"/>
        <w:jc w:val="both"/>
        <w:rPr>
          <w:rFonts w:ascii="Times New Roman" w:eastAsia="Times New Roman" w:hAnsi="Times New Roman" w:cs="Times New Roman"/>
        </w:rPr>
      </w:pPr>
    </w:p>
    <w:p w:rsidR="000F1174" w:rsidRDefault="00221A5F" w:rsidP="001A7438">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A</w:t>
      </w:r>
      <w:r w:rsidR="005A3784">
        <w:rPr>
          <w:rFonts w:ascii="Times New Roman" w:eastAsia="Times New Roman" w:hAnsi="Times New Roman" w:cs="Times New Roman"/>
        </w:rPr>
        <w:t xml:space="preserve"> Bifurcation diagram </w:t>
      </w:r>
      <w:r>
        <w:rPr>
          <w:rFonts w:ascii="Times New Roman" w:eastAsia="Times New Roman" w:hAnsi="Times New Roman" w:cs="Times New Roman"/>
        </w:rPr>
        <w:t xml:space="preserve">was also constructed </w:t>
      </w:r>
      <w:r w:rsidR="005A3784">
        <w:rPr>
          <w:rFonts w:ascii="Times New Roman" w:eastAsia="Times New Roman" w:hAnsi="Times New Roman" w:cs="Times New Roman"/>
        </w:rPr>
        <w:t xml:space="preserve">based on the system’s parametric dependence on phospine’s putative transcription inhibition. </w:t>
      </w:r>
    </w:p>
    <w:p w:rsidR="000F1174" w:rsidRDefault="000F1174" w:rsidP="001A7438">
      <w:pPr>
        <w:spacing w:line="240" w:lineRule="auto"/>
        <w:ind w:firstLine="720"/>
        <w:jc w:val="both"/>
        <w:rPr>
          <w:rFonts w:ascii="Times New Roman" w:eastAsia="Times New Roman" w:hAnsi="Times New Roman" w:cs="Times New Roman"/>
        </w:rPr>
      </w:pPr>
    </w:p>
    <w:p w:rsidR="00D437A5" w:rsidRDefault="005A3784" w:rsidP="00D437A5">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Kinetic Monte Carlo simulations (Tau leaping algorithm) </w:t>
      </w:r>
      <w:r w:rsidR="00D437A5">
        <w:rPr>
          <w:rFonts w:ascii="Times New Roman" w:eastAsia="Times New Roman" w:hAnsi="Times New Roman" w:cs="Times New Roman"/>
        </w:rPr>
        <w:t xml:space="preserve">were conducted to </w:t>
      </w:r>
      <w:r>
        <w:rPr>
          <w:rFonts w:ascii="Times New Roman" w:eastAsia="Times New Roman" w:hAnsi="Times New Roman" w:cs="Times New Roman"/>
        </w:rPr>
        <w:t>probe ways in which the system crosses from one stable solution to another within a stable subspace.</w:t>
      </w:r>
      <w:r w:rsidR="007E6DC7">
        <w:rPr>
          <w:rFonts w:ascii="Times New Roman" w:eastAsia="Times New Roman" w:hAnsi="Times New Roman" w:cs="Times New Roman"/>
        </w:rPr>
        <w:t xml:space="preserve"> </w:t>
      </w:r>
      <w:r w:rsidR="00D437A5">
        <w:rPr>
          <w:rFonts w:ascii="Times New Roman" w:eastAsia="Times New Roman" w:hAnsi="Times New Roman" w:cs="Times New Roman"/>
        </w:rPr>
        <w:t xml:space="preserve">The Tau leaping algorithm was originally proposed by Gillespie et al (Gillespie, J. Chem. Phys 115 (2001) 1716).  It </w:t>
      </w:r>
      <w:r w:rsidR="00DC27CB">
        <w:rPr>
          <w:rFonts w:ascii="Times New Roman" w:eastAsia="Times New Roman" w:hAnsi="Times New Roman" w:cs="Times New Roman"/>
        </w:rPr>
        <w:t>involves populating a state vector X</w:t>
      </w:r>
      <w:r w:rsidR="009B2B85">
        <w:rPr>
          <w:rFonts w:ascii="Times New Roman" w:eastAsia="Times New Roman" w:hAnsi="Times New Roman" w:cs="Times New Roman"/>
        </w:rPr>
        <w:t>(t)</w:t>
      </w:r>
      <w:r w:rsidR="005A1E1F">
        <w:rPr>
          <w:rFonts w:ascii="Times New Roman" w:eastAsia="Times New Roman" w:hAnsi="Times New Roman" w:cs="Times New Roman"/>
        </w:rPr>
        <w:t>, describing the number of molecules of eac</w:t>
      </w:r>
      <w:r w:rsidR="00134DE7">
        <w:rPr>
          <w:rFonts w:ascii="Times New Roman" w:eastAsia="Times New Roman" w:hAnsi="Times New Roman" w:cs="Times New Roman"/>
        </w:rPr>
        <w:t>h species in a reaction</w:t>
      </w:r>
      <w:r w:rsidR="005A1E1F">
        <w:rPr>
          <w:rFonts w:ascii="Times New Roman" w:eastAsia="Times New Roman" w:hAnsi="Times New Roman" w:cs="Times New Roman"/>
        </w:rPr>
        <w:t xml:space="preserve"> network at time t, </w:t>
      </w:r>
      <w:r w:rsidR="007B4F90">
        <w:rPr>
          <w:rFonts w:ascii="Times New Roman" w:eastAsia="Times New Roman" w:hAnsi="Times New Roman" w:cs="Times New Roman"/>
        </w:rPr>
        <w:t>in a probabilistic manner</w:t>
      </w:r>
      <w:r w:rsidR="00DC27CB">
        <w:rPr>
          <w:rFonts w:ascii="Times New Roman" w:eastAsia="Times New Roman" w:hAnsi="Times New Roman" w:cs="Times New Roman"/>
        </w:rPr>
        <w:t xml:space="preserve">. </w:t>
      </w:r>
      <w:r w:rsidR="005A1E1F">
        <w:rPr>
          <w:rFonts w:ascii="Times New Roman" w:eastAsia="Times New Roman" w:hAnsi="Times New Roman" w:cs="Times New Roman"/>
        </w:rPr>
        <w:t xml:space="preserve">It </w:t>
      </w:r>
      <w:r w:rsidR="00D437A5">
        <w:rPr>
          <w:rFonts w:ascii="Times New Roman" w:eastAsia="Times New Roman" w:hAnsi="Times New Roman" w:cs="Times New Roman"/>
        </w:rPr>
        <w:t>requires that the leap time τ is small enough that the change in the state during the time interval [t, t+</w:t>
      </w:r>
      <w:r w:rsidR="00D437A5" w:rsidRPr="00B81939">
        <w:rPr>
          <w:rFonts w:ascii="Times New Roman" w:eastAsia="Times New Roman" w:hAnsi="Times New Roman" w:cs="Times New Roman"/>
        </w:rPr>
        <w:t xml:space="preserve"> </w:t>
      </w:r>
      <w:r w:rsidR="00612A10">
        <w:rPr>
          <w:rFonts w:ascii="Times New Roman" w:eastAsia="Times New Roman" w:hAnsi="Times New Roman" w:cs="Times New Roman"/>
        </w:rPr>
        <w:t>τ] is so slight that the</w:t>
      </w:r>
      <w:r w:rsidR="00D437A5">
        <w:rPr>
          <w:rFonts w:ascii="Times New Roman" w:eastAsia="Times New Roman" w:hAnsi="Times New Roman" w:cs="Times New Roman"/>
        </w:rPr>
        <w:t xml:space="preserve"> propensity function </w:t>
      </w:r>
      <m:oMath>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t</m:t>
            </m:r>
          </m:sub>
        </m:sSub>
        <m:r>
          <w:rPr>
            <w:rFonts w:ascii="Cambria Math" w:eastAsia="Times New Roman" w:hAnsi="Cambria Math" w:cs="Times New Roman"/>
          </w:rPr>
          <m:t>)</m:t>
        </m:r>
      </m:oMath>
      <w:r w:rsidR="00612A10">
        <w:rPr>
          <w:rFonts w:ascii="Times New Roman" w:eastAsia="Times New Roman" w:hAnsi="Times New Roman" w:cs="Times New Roman"/>
        </w:rPr>
        <w:t xml:space="preserve"> </w:t>
      </w:r>
      <w:r w:rsidR="00D437A5">
        <w:rPr>
          <w:rFonts w:ascii="Times New Roman" w:eastAsia="Times New Roman" w:hAnsi="Times New Roman" w:cs="Times New Roman"/>
        </w:rPr>
        <w:t>will</w:t>
      </w:r>
      <w:r w:rsidR="00612A10">
        <w:rPr>
          <w:rFonts w:ascii="Times New Roman" w:eastAsia="Times New Roman" w:hAnsi="Times New Roman" w:cs="Times New Roman"/>
        </w:rPr>
        <w:t xml:space="preserve"> not</w:t>
      </w:r>
      <w:r w:rsidR="00D437A5">
        <w:rPr>
          <w:rFonts w:ascii="Times New Roman" w:eastAsia="Times New Roman" w:hAnsi="Times New Roman" w:cs="Times New Roman"/>
        </w:rPr>
        <w:t xml:space="preserve"> suffer an appreciable change in its value. The Tau leaping algorithm is defined in equation x</w:t>
      </w:r>
    </w:p>
    <w:p w:rsidR="00D437A5" w:rsidRDefault="00D437A5" w:rsidP="00D437A5">
      <w:pPr>
        <w:spacing w:line="240" w:lineRule="auto"/>
        <w:jc w:val="both"/>
        <w:rPr>
          <w:rFonts w:ascii="Times New Roman" w:eastAsia="Times New Roman" w:hAnsi="Times New Roman" w:cs="Times New Roman"/>
        </w:rPr>
      </w:pPr>
    </w:p>
    <w:p w:rsidR="00D437A5" w:rsidRDefault="00D437A5" w:rsidP="00D437A5">
      <w:pPr>
        <w:spacing w:line="240" w:lineRule="auto"/>
        <w:jc w:val="right"/>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t+τ</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t</m:t>
            </m:r>
          </m:sub>
        </m:sSub>
        <m:r>
          <w:rPr>
            <w:rFonts w:ascii="Cambria Math" w:eastAsia="Times New Roman" w:hAnsi="Cambria Math" w:cs="Times New Roman"/>
          </w:rPr>
          <m:t>+</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j=1</m:t>
            </m:r>
          </m:sub>
          <m:sup>
            <m:r>
              <w:rPr>
                <w:rFonts w:ascii="Cambria Math" w:eastAsia="Times New Roman" w:hAnsi="Cambria Math" w:cs="Times New Roman"/>
              </w:rPr>
              <m:t>M</m:t>
            </m:r>
          </m:sup>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j</m:t>
                </m:r>
              </m:sub>
            </m:sSub>
            <m:r>
              <w:rPr>
                <w:rFonts w:ascii="Cambria Math" w:eastAsia="Times New Roman" w:hAnsi="Cambria Math" w:cs="Times New Roman"/>
              </w:rPr>
              <m:t>P(</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t</m:t>
                </m:r>
              </m:sub>
            </m:sSub>
            <m:r>
              <w:rPr>
                <w:rFonts w:ascii="Cambria Math" w:eastAsia="Times New Roman" w:hAnsi="Cambria Math" w:cs="Times New Roman"/>
              </w:rPr>
              <m:t>)τ)</m:t>
            </m:r>
          </m:e>
        </m:nary>
      </m:oMath>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(x)</w:t>
      </w:r>
    </w:p>
    <w:p w:rsidR="00D437A5" w:rsidRDefault="00D437A5" w:rsidP="00D437A5">
      <w:pPr>
        <w:spacing w:line="240" w:lineRule="auto"/>
        <w:rPr>
          <w:rFonts w:ascii="Times New Roman" w:eastAsia="Times New Roman" w:hAnsi="Times New Roman" w:cs="Times New Roman"/>
        </w:rPr>
      </w:pPr>
    </w:p>
    <w:p w:rsidR="00D437A5" w:rsidRDefault="00D437A5" w:rsidP="0087713B">
      <w:pPr>
        <w:spacing w:line="240" w:lineRule="auto"/>
        <w:jc w:val="both"/>
        <w:rPr>
          <w:rFonts w:ascii="Times New Roman" w:eastAsia="Times New Roman" w:hAnsi="Times New Roman" w:cs="Times New Roman"/>
        </w:rPr>
      </w:pPr>
      <w:r>
        <w:rPr>
          <w:rFonts w:ascii="Times New Roman" w:eastAsia="Times New Roman" w:hAnsi="Times New Roman" w:cs="Times New Roman"/>
        </w:rPr>
        <w:t>Where</w:t>
      </w:r>
      <w:r w:rsidR="00341AC4">
        <w:rPr>
          <w:rFonts w:ascii="Times New Roman" w:eastAsia="Times New Roman" w:hAnsi="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j</m:t>
            </m:r>
          </m:sub>
        </m:sSub>
      </m:oMath>
      <w:r w:rsidR="00341AC4">
        <w:rPr>
          <w:rFonts w:ascii="Times New Roman" w:eastAsia="Times New Roman" w:hAnsi="Times New Roman" w:cs="Times New Roman"/>
        </w:rPr>
        <w:t xml:space="preserve"> is the stoichiometric vector for reaction j involving a given species and</w:t>
      </w:r>
      <w:r>
        <w:rPr>
          <w:rFonts w:ascii="Times New Roman" w:eastAsia="Times New Roman" w:hAnsi="Times New Roman" w:cs="Times New Roman"/>
        </w:rPr>
        <w:t xml:space="preserve"> </w:t>
      </w:r>
      <m:oMath>
        <m:r>
          <w:rPr>
            <w:rFonts w:ascii="Cambria Math" w:eastAsia="Times New Roman" w:hAnsi="Cambria Math" w:cs="Times New Roman"/>
          </w:rPr>
          <m:t>P(</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t</m:t>
            </m:r>
          </m:sub>
        </m:sSub>
        <m:r>
          <w:rPr>
            <w:rFonts w:ascii="Cambria Math" w:eastAsia="Times New Roman" w:hAnsi="Cambria Math" w:cs="Times New Roman"/>
          </w:rPr>
          <m:t>)τ)</m:t>
        </m:r>
      </m:oMath>
      <w:r>
        <w:rPr>
          <w:rFonts w:ascii="Times New Roman" w:eastAsia="Times New Roman" w:hAnsi="Times New Roman" w:cs="Times New Roman"/>
        </w:rPr>
        <w:t xml:space="preserve"> is a Poisson</w:t>
      </w:r>
      <w:r w:rsidR="00765082">
        <w:rPr>
          <w:rFonts w:ascii="Times New Roman" w:eastAsia="Times New Roman" w:hAnsi="Times New Roman" w:cs="Times New Roman"/>
        </w:rPr>
        <w:t>-distributed</w:t>
      </w:r>
      <w:r>
        <w:rPr>
          <w:rFonts w:ascii="Times New Roman" w:eastAsia="Times New Roman" w:hAnsi="Times New Roman" w:cs="Times New Roman"/>
        </w:rPr>
        <w:t xml:space="preserve"> </w:t>
      </w:r>
      <w:r w:rsidR="0074464F">
        <w:rPr>
          <w:rFonts w:ascii="Times New Roman" w:eastAsia="Times New Roman" w:hAnsi="Times New Roman" w:cs="Times New Roman"/>
        </w:rPr>
        <w:t>random variable</w:t>
      </w:r>
      <w:r>
        <w:rPr>
          <w:rFonts w:ascii="Times New Roman" w:eastAsia="Times New Roman" w:hAnsi="Times New Roman" w:cs="Times New Roman"/>
        </w:rPr>
        <w:t xml:space="preserve"> with mean </w:t>
      </w:r>
      <m:oMath>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t</m:t>
            </m:r>
          </m:sub>
        </m:sSub>
        <m:r>
          <w:rPr>
            <w:rFonts w:ascii="Cambria Math" w:eastAsia="Times New Roman" w:hAnsi="Cambria Math" w:cs="Times New Roman"/>
          </w:rPr>
          <m:t>)τ</m:t>
        </m:r>
      </m:oMath>
    </w:p>
    <w:p w:rsidR="007E6DC7" w:rsidRDefault="007E6DC7" w:rsidP="001A7438">
      <w:pPr>
        <w:spacing w:line="240" w:lineRule="auto"/>
        <w:ind w:firstLine="720"/>
        <w:jc w:val="both"/>
        <w:rPr>
          <w:rFonts w:ascii="Times New Roman" w:eastAsia="Times New Roman" w:hAnsi="Times New Roman" w:cs="Times New Roman"/>
        </w:rPr>
      </w:pPr>
    </w:p>
    <w:p w:rsidR="007E6DC7" w:rsidRDefault="007E6DC7" w:rsidP="001A7438">
      <w:pPr>
        <w:spacing w:line="240" w:lineRule="auto"/>
        <w:ind w:firstLine="720"/>
        <w:jc w:val="both"/>
        <w:rPr>
          <w:rFonts w:ascii="Times New Roman" w:eastAsia="Times New Roman" w:hAnsi="Times New Roman" w:cs="Times New Roman"/>
        </w:rPr>
      </w:pPr>
    </w:p>
    <w:p w:rsidR="004A7EB7" w:rsidRDefault="009564AF" w:rsidP="004A7EB7">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Phasic entrainment effects occur </w:t>
      </w:r>
      <w:r w:rsidR="00ED4956">
        <w:rPr>
          <w:rFonts w:ascii="Times New Roman" w:eastAsia="Times New Roman" w:hAnsi="Times New Roman" w:cs="Times New Roman"/>
        </w:rPr>
        <w:t xml:space="preserve">in circadian rhythms </w:t>
      </w:r>
      <w:r>
        <w:rPr>
          <w:rFonts w:ascii="Times New Roman" w:eastAsia="Times New Roman" w:hAnsi="Times New Roman" w:cs="Times New Roman"/>
        </w:rPr>
        <w:t xml:space="preserve">when there is limited interaction </w:t>
      </w:r>
      <w:r w:rsidR="00172976">
        <w:rPr>
          <w:rFonts w:ascii="Times New Roman" w:eastAsia="Times New Roman" w:hAnsi="Times New Roman" w:cs="Times New Roman"/>
        </w:rPr>
        <w:t>of an organism with its</w:t>
      </w:r>
      <w:r w:rsidR="00D94AAE">
        <w:rPr>
          <w:rFonts w:ascii="Times New Roman" w:eastAsia="Times New Roman" w:hAnsi="Times New Roman" w:cs="Times New Roman"/>
        </w:rPr>
        <w:t xml:space="preserve"> environment for daily restorating of</w:t>
      </w:r>
      <w:r>
        <w:rPr>
          <w:rFonts w:ascii="Times New Roman" w:eastAsia="Times New Roman" w:hAnsi="Times New Roman" w:cs="Times New Roman"/>
        </w:rPr>
        <w:t xml:space="preserve"> the </w:t>
      </w:r>
      <w:r w:rsidR="00D94AAE">
        <w:rPr>
          <w:rFonts w:ascii="Times New Roman" w:eastAsia="Times New Roman" w:hAnsi="Times New Roman" w:cs="Times New Roman"/>
        </w:rPr>
        <w:t xml:space="preserve">circadian </w:t>
      </w:r>
      <w:r>
        <w:rPr>
          <w:rFonts w:ascii="Times New Roman" w:eastAsia="Times New Roman" w:hAnsi="Times New Roman" w:cs="Times New Roman"/>
        </w:rPr>
        <w:t>clock by the amount equal to the erro</w:t>
      </w:r>
      <w:r w:rsidR="00ED4956">
        <w:rPr>
          <w:rFonts w:ascii="Times New Roman" w:eastAsia="Times New Roman" w:hAnsi="Times New Roman" w:cs="Times New Roman"/>
        </w:rPr>
        <w:t>r</w:t>
      </w:r>
      <w:r>
        <w:rPr>
          <w:rFonts w:ascii="Times New Roman" w:eastAsia="Times New Roman" w:hAnsi="Times New Roman" w:cs="Times New Roman"/>
        </w:rPr>
        <w:t xml:space="preserve">, the difference between </w:t>
      </w:r>
      <w:r w:rsidR="00D94AAE">
        <w:rPr>
          <w:rFonts w:ascii="Times New Roman" w:eastAsia="Times New Roman" w:hAnsi="Times New Roman" w:cs="Times New Roman"/>
        </w:rPr>
        <w:t>oscillatory environmental events and the organism</w:t>
      </w:r>
      <w:r>
        <w:rPr>
          <w:rFonts w:ascii="Times New Roman" w:eastAsia="Times New Roman" w:hAnsi="Times New Roman" w:cs="Times New Roman"/>
        </w:rPr>
        <w:t xml:space="preserve">’s circadian rhythm. </w:t>
      </w:r>
      <w:r w:rsidR="005A3784">
        <w:rPr>
          <w:rFonts w:ascii="Times New Roman" w:eastAsia="Times New Roman" w:hAnsi="Times New Roman" w:cs="Times New Roman"/>
        </w:rPr>
        <w:t xml:space="preserve">To probe </w:t>
      </w:r>
      <w:r w:rsidR="00D94AAE">
        <w:rPr>
          <w:rFonts w:ascii="Times New Roman" w:eastAsia="Times New Roman" w:hAnsi="Times New Roman" w:cs="Times New Roman"/>
        </w:rPr>
        <w:t xml:space="preserve">these </w:t>
      </w:r>
      <w:r w:rsidR="005A3784">
        <w:rPr>
          <w:rFonts w:ascii="Times New Roman" w:eastAsia="Times New Roman" w:hAnsi="Times New Roman" w:cs="Times New Roman"/>
        </w:rPr>
        <w:t>phasic entrainment effects, the v PER expression rate parameter (</w:t>
      </w:r>
      <w:r w:rsidR="00B61D43">
        <w:rPr>
          <w:rFonts w:ascii="Times New Roman" w:eastAsia="Times New Roman" w:hAnsi="Times New Roman" w:cs="Times New Roman"/>
        </w:rPr>
        <w:t>v</w:t>
      </w:r>
      <w:r w:rsidR="00B61D43" w:rsidRPr="00890280">
        <w:rPr>
          <w:rFonts w:ascii="Times New Roman" w:eastAsia="Times New Roman" w:hAnsi="Times New Roman" w:cs="Times New Roman"/>
          <w:vertAlign w:val="subscript"/>
        </w:rPr>
        <w:t>s</w:t>
      </w:r>
      <w:r w:rsidR="005A3784">
        <w:rPr>
          <w:rFonts w:ascii="Times New Roman" w:eastAsia="Times New Roman" w:hAnsi="Times New Roman" w:cs="Times New Roman"/>
        </w:rPr>
        <w:t xml:space="preserve">) will be turned into a sinusoidal forcing function that will run at various-length cycles (10 - 40 hours) between 0 (total darkness) and the originally stated </w:t>
      </w:r>
      <w:r w:rsidR="00B61D43">
        <w:rPr>
          <w:rFonts w:ascii="Times New Roman" w:eastAsia="Times New Roman" w:hAnsi="Times New Roman" w:cs="Times New Roman"/>
        </w:rPr>
        <w:t>v</w:t>
      </w:r>
      <w:r w:rsidR="00B61D43" w:rsidRPr="00890280">
        <w:rPr>
          <w:rFonts w:ascii="Times New Roman" w:eastAsia="Times New Roman" w:hAnsi="Times New Roman" w:cs="Times New Roman"/>
          <w:vertAlign w:val="subscript"/>
        </w:rPr>
        <w:t>s</w:t>
      </w:r>
      <w:r w:rsidR="005A3784">
        <w:rPr>
          <w:rFonts w:ascii="Times New Roman" w:eastAsia="Times New Roman" w:hAnsi="Times New Roman" w:cs="Times New Roman"/>
        </w:rPr>
        <w:t xml:space="preserve"> value. </w:t>
      </w:r>
      <w:r w:rsidR="004A7EB7">
        <w:rPr>
          <w:rFonts w:ascii="Times New Roman" w:eastAsia="Times New Roman" w:hAnsi="Times New Roman" w:cs="Times New Roman"/>
        </w:rPr>
        <w:t xml:space="preserve">This will simulate </w:t>
      </w:r>
      <w:r w:rsidR="004A7EB7">
        <w:rPr>
          <w:rFonts w:ascii="Times New Roman" w:eastAsia="Times New Roman" w:hAnsi="Times New Roman" w:cs="Times New Roman"/>
          <w:i/>
        </w:rPr>
        <w:t>Drosophila</w:t>
      </w:r>
      <w:r w:rsidR="004A7EB7">
        <w:rPr>
          <w:rFonts w:ascii="Times New Roman" w:eastAsia="Times New Roman" w:hAnsi="Times New Roman" w:cs="Times New Roman"/>
        </w:rPr>
        <w:t xml:space="preserve"> exposure to an environmental toxin that causes transcriptional inhibition. We expect that low values of v</w:t>
      </w:r>
      <w:r w:rsidR="004A7EB7">
        <w:rPr>
          <w:rFonts w:ascii="Times New Roman" w:eastAsia="Times New Roman" w:hAnsi="Times New Roman" w:cs="Times New Roman"/>
          <w:vertAlign w:val="subscript"/>
        </w:rPr>
        <w:t>s</w:t>
      </w:r>
      <w:r w:rsidR="004A7EB7">
        <w:rPr>
          <w:rFonts w:ascii="Times New Roman" w:eastAsia="Times New Roman" w:hAnsi="Times New Roman" w:cs="Times New Roman"/>
        </w:rPr>
        <w:t xml:space="preserve"> will cause dampening of the oscillations into a stable solution. We can also increase transcriptional rates by varying v</w:t>
      </w:r>
      <w:r w:rsidR="004A7EB7">
        <w:rPr>
          <w:rFonts w:ascii="Times New Roman" w:eastAsia="Times New Roman" w:hAnsi="Times New Roman" w:cs="Times New Roman"/>
          <w:vertAlign w:val="subscript"/>
        </w:rPr>
        <w:t>s</w:t>
      </w:r>
      <w:r w:rsidR="004A7EB7">
        <w:rPr>
          <w:rFonts w:ascii="Times New Roman" w:eastAsia="Times New Roman" w:hAnsi="Times New Roman" w:cs="Times New Roman"/>
        </w:rPr>
        <w:t xml:space="preserve"> to determine the point at which oscillations become unstable. Lastly, upon forcing </w:t>
      </w:r>
      <w:r w:rsidR="004A7EB7">
        <w:rPr>
          <w:rFonts w:ascii="Times New Roman" w:eastAsia="Times New Roman" w:hAnsi="Times New Roman" w:cs="Times New Roman"/>
          <w:i/>
        </w:rPr>
        <w:t>Drosophila</w:t>
      </w:r>
      <w:r w:rsidR="004A7EB7">
        <w:rPr>
          <w:rFonts w:ascii="Times New Roman" w:eastAsia="Times New Roman" w:hAnsi="Times New Roman" w:cs="Times New Roman"/>
        </w:rPr>
        <w:t xml:space="preserve"> to adapt to a 4hr light cycle from a 24hr light cycle, we expect to see fluctuations as the system moves toward a new steady state.</w:t>
      </w:r>
    </w:p>
    <w:p w:rsidR="001A7438" w:rsidRDefault="001A7438" w:rsidP="001A7438">
      <w:pPr>
        <w:spacing w:line="240" w:lineRule="auto"/>
        <w:ind w:firstLine="720"/>
        <w:jc w:val="both"/>
        <w:rPr>
          <w:rFonts w:ascii="Times New Roman" w:eastAsia="Times New Roman" w:hAnsi="Times New Roman" w:cs="Times New Roman"/>
        </w:rPr>
      </w:pPr>
    </w:p>
    <w:p w:rsidR="00660F25" w:rsidRPr="00D01842" w:rsidRDefault="00376210" w:rsidP="00376210">
      <w:pPr>
        <w:spacing w:line="240" w:lineRule="auto"/>
        <w:ind w:firstLine="720"/>
        <w:jc w:val="both"/>
        <w:rPr>
          <w:rFonts w:ascii="Times New Roman" w:eastAsia="Times New Roman" w:hAnsi="Times New Roman" w:cs="Times New Roman"/>
          <w:b/>
        </w:rPr>
      </w:pPr>
      <w:r w:rsidRPr="00D01842">
        <w:rPr>
          <w:rFonts w:ascii="Times New Roman" w:eastAsia="Times New Roman" w:hAnsi="Times New Roman" w:cs="Times New Roman"/>
        </w:rPr>
        <w:lastRenderedPageBreak/>
        <w:t xml:space="preserve">Additionally, </w:t>
      </w:r>
      <w:r w:rsidR="00660F25" w:rsidRPr="00D01842">
        <w:rPr>
          <w:rFonts w:ascii="Times New Roman" w:eastAsia="Times New Roman" w:hAnsi="Times New Roman" w:cs="Times New Roman"/>
          <w:highlight w:val="white"/>
        </w:rPr>
        <w:t xml:space="preserve">Dactinomycin is a drug which is one the most popular inhibitors of transcription in cells . It is made from Streptomyces bacteria and its structure consists of two cyclic peptides linked together through a phenoxazine derivative. It has been shown to inhibit transcription in all three eukaryotic polymerases [DOI </w:t>
      </w:r>
      <w:r w:rsidR="00660F25" w:rsidRPr="00D01842">
        <w:rPr>
          <w:rFonts w:ascii="Times New Roman" w:hAnsi="Times New Roman" w:cs="Times New Roman"/>
        </w:rPr>
        <w:t>10.4161/trns.2.3.16172]</w:t>
      </w:r>
      <w:r w:rsidR="00660F25" w:rsidRPr="00D01842">
        <w:rPr>
          <w:rFonts w:ascii="Times New Roman" w:eastAsia="Times New Roman" w:hAnsi="Times New Roman" w:cs="Times New Roman"/>
          <w:highlight w:val="white"/>
        </w:rPr>
        <w:t xml:space="preserve">. The drug accomplishes this by preferentially intercalating into GC rich sequences and stabilizing topoisomerase complexes, which prevents RNA progression. For this project, we plan to model the effects of a similar drug which will act as a toxin that inhibits transcription of the mRNA. This inhibitor would reduce the value of the constant </w:t>
      </w:r>
      <w:r w:rsidR="00660F25" w:rsidRPr="00D01842">
        <w:rPr>
          <w:rFonts w:ascii="Times New Roman" w:eastAsia="Times New Roman" w:hAnsi="Times New Roman" w:cs="Times New Roman"/>
        </w:rPr>
        <w:t xml:space="preserve">vₛ </w:t>
      </w:r>
      <w:r w:rsidR="00660F25" w:rsidRPr="00D01842">
        <w:rPr>
          <w:rFonts w:ascii="Times New Roman" w:eastAsia="Times New Roman" w:hAnsi="Times New Roman" w:cs="Times New Roman"/>
          <w:highlight w:val="white"/>
          <w:vertAlign w:val="subscript"/>
        </w:rPr>
        <w:t xml:space="preserve"> </w:t>
      </w:r>
      <w:r w:rsidR="00660F25" w:rsidRPr="00D01842">
        <w:rPr>
          <w:rFonts w:ascii="Times New Roman" w:eastAsia="Times New Roman" w:hAnsi="Times New Roman" w:cs="Times New Roman"/>
          <w:highlight w:val="white"/>
        </w:rPr>
        <w:t>in the reaction 1a.</w:t>
      </w:r>
    </w:p>
    <w:p w:rsidR="005A3784" w:rsidRDefault="005A3784">
      <w:pPr>
        <w:spacing w:line="240" w:lineRule="auto"/>
        <w:jc w:val="both"/>
        <w:rPr>
          <w:rFonts w:ascii="Times New Roman" w:eastAsia="Times New Roman" w:hAnsi="Times New Roman" w:cs="Times New Roman"/>
          <w:b/>
        </w:rPr>
      </w:pPr>
    </w:p>
    <w:p w:rsidR="005A3784" w:rsidRDefault="005A3784">
      <w:pPr>
        <w:spacing w:line="240" w:lineRule="auto"/>
        <w:jc w:val="both"/>
        <w:rPr>
          <w:rFonts w:ascii="Times New Roman" w:eastAsia="Times New Roman" w:hAnsi="Times New Roman" w:cs="Times New Roman"/>
          <w:b/>
        </w:rPr>
      </w:pPr>
    </w:p>
    <w:p w:rsidR="007971B0" w:rsidRDefault="00095199" w:rsidP="007971B0">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b/>
        </w:rPr>
        <w:br w:type="page"/>
      </w:r>
    </w:p>
    <w:p w:rsidR="00095199" w:rsidRDefault="00095199">
      <w:pPr>
        <w:rPr>
          <w:rFonts w:ascii="Times New Roman" w:eastAsia="Times New Roman" w:hAnsi="Times New Roman" w:cs="Times New Roman"/>
          <w:b/>
        </w:rPr>
      </w:pPr>
    </w:p>
    <w:p w:rsidR="00BA4930" w:rsidRDefault="0034206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Results</w:t>
      </w:r>
      <w:r w:rsidR="0038718B" w:rsidRPr="00B4062B">
        <w:rPr>
          <w:rFonts w:ascii="Times New Roman" w:eastAsia="Times New Roman" w:hAnsi="Times New Roman" w:cs="Times New Roman"/>
          <w:b/>
        </w:rPr>
        <w:t>:</w:t>
      </w:r>
    </w:p>
    <w:p w:rsidR="00EA748F" w:rsidRPr="00B4062B" w:rsidRDefault="00EA748F">
      <w:pPr>
        <w:spacing w:line="240" w:lineRule="auto"/>
        <w:jc w:val="both"/>
        <w:rPr>
          <w:rFonts w:ascii="Times New Roman" w:eastAsia="Times New Roman" w:hAnsi="Times New Roman" w:cs="Times New Roman"/>
          <w:color w:val="222222"/>
          <w:highlight w:val="white"/>
        </w:rPr>
      </w:pPr>
    </w:p>
    <w:p w:rsidR="00BA4930" w:rsidRDefault="000E13E7">
      <w:pPr>
        <w:numPr>
          <w:ilvl w:val="0"/>
          <w:numId w:val="1"/>
        </w:numPr>
        <w:spacing w:line="240" w:lineRule="auto"/>
        <w:jc w:val="both"/>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Replication and validation of </w:t>
      </w:r>
      <w:r w:rsidR="0038718B" w:rsidRPr="00EA748F">
        <w:rPr>
          <w:rFonts w:ascii="Times New Roman" w:eastAsia="Times New Roman" w:hAnsi="Times New Roman" w:cs="Times New Roman"/>
          <w:b/>
          <w:bCs/>
          <w:u w:val="single"/>
        </w:rPr>
        <w:t>Gol</w:t>
      </w:r>
      <w:r w:rsidR="007E2FF0" w:rsidRPr="00EA748F">
        <w:rPr>
          <w:rFonts w:ascii="Times New Roman" w:eastAsia="Times New Roman" w:hAnsi="Times New Roman" w:cs="Times New Roman"/>
          <w:b/>
          <w:bCs/>
          <w:u w:val="single"/>
        </w:rPr>
        <w:t>d</w:t>
      </w:r>
      <w:r>
        <w:rPr>
          <w:rFonts w:ascii="Times New Roman" w:eastAsia="Times New Roman" w:hAnsi="Times New Roman" w:cs="Times New Roman"/>
          <w:b/>
          <w:bCs/>
          <w:u w:val="single"/>
        </w:rPr>
        <w:t>beter model</w:t>
      </w:r>
    </w:p>
    <w:p w:rsidR="00BD16EA" w:rsidRDefault="00BD16EA" w:rsidP="00BD16EA">
      <w:pPr>
        <w:spacing w:line="240" w:lineRule="auto"/>
        <w:jc w:val="both"/>
        <w:rPr>
          <w:rFonts w:ascii="Times New Roman" w:eastAsia="Times New Roman" w:hAnsi="Times New Roman" w:cs="Times New Roman"/>
          <w:b/>
          <w:bCs/>
          <w:u w:val="single"/>
        </w:rPr>
      </w:pPr>
    </w:p>
    <w:p w:rsidR="00BD16EA" w:rsidRDefault="00BD16EA" w:rsidP="00631CEB">
      <w:pPr>
        <w:spacing w:line="240" w:lineRule="auto"/>
        <w:jc w:val="both"/>
        <w:rPr>
          <w:rFonts w:ascii="Times New Roman" w:eastAsia="Times New Roman" w:hAnsi="Times New Roman" w:cs="Times New Roman"/>
          <w:bCs/>
        </w:rPr>
      </w:pPr>
      <w:r w:rsidRPr="00BD16EA">
        <w:rPr>
          <w:rFonts w:ascii="Times New Roman" w:eastAsia="Times New Roman" w:hAnsi="Times New Roman" w:cs="Times New Roman"/>
          <w:bCs/>
        </w:rPr>
        <w:t xml:space="preserve">Major results from the </w:t>
      </w:r>
      <w:r>
        <w:rPr>
          <w:rFonts w:ascii="Times New Roman" w:eastAsia="Times New Roman" w:hAnsi="Times New Roman" w:cs="Times New Roman"/>
          <w:bCs/>
        </w:rPr>
        <w:t>baseline</w:t>
      </w:r>
      <w:r w:rsidRPr="00BD16EA">
        <w:rPr>
          <w:rFonts w:ascii="Times New Roman" w:eastAsia="Times New Roman" w:hAnsi="Times New Roman" w:cs="Times New Roman"/>
          <w:bCs/>
        </w:rPr>
        <w:t xml:space="preserve"> Goldbetter </w:t>
      </w:r>
      <w:r>
        <w:rPr>
          <w:rFonts w:ascii="Times New Roman" w:eastAsia="Times New Roman" w:hAnsi="Times New Roman" w:cs="Times New Roman"/>
          <w:bCs/>
        </w:rPr>
        <w:t>model</w:t>
      </w:r>
      <w:r w:rsidRPr="00BD16EA">
        <w:rPr>
          <w:rFonts w:ascii="Times New Roman" w:eastAsia="Times New Roman" w:hAnsi="Times New Roman" w:cs="Times New Roman"/>
          <w:bCs/>
        </w:rPr>
        <w:t xml:space="preserve"> have</w:t>
      </w:r>
      <w:r w:rsidR="00631CEB">
        <w:rPr>
          <w:rFonts w:ascii="Times New Roman" w:eastAsia="Times New Roman" w:hAnsi="Times New Roman" w:cs="Times New Roman"/>
          <w:bCs/>
        </w:rPr>
        <w:t xml:space="preserve"> indeed</w:t>
      </w:r>
      <w:r w:rsidRPr="00BD16EA">
        <w:rPr>
          <w:rFonts w:ascii="Times New Roman" w:eastAsia="Times New Roman" w:hAnsi="Times New Roman" w:cs="Times New Roman"/>
          <w:bCs/>
        </w:rPr>
        <w:t xml:space="preserve"> been successfully duplicated in MATLAB and are depicted in Figures 1-3. </w:t>
      </w:r>
    </w:p>
    <w:p w:rsidR="00703820" w:rsidRDefault="00703820" w:rsidP="00631CEB">
      <w:pPr>
        <w:spacing w:line="240" w:lineRule="auto"/>
        <w:jc w:val="both"/>
        <w:rPr>
          <w:rFonts w:ascii="Times New Roman" w:eastAsia="Times New Roman" w:hAnsi="Times New Roman" w:cs="Times New Roman"/>
          <w:bCs/>
        </w:rPr>
      </w:pPr>
    </w:p>
    <w:p w:rsidR="00014F4C" w:rsidRDefault="00014F4C" w:rsidP="00631CEB">
      <w:pPr>
        <w:spacing w:line="240" w:lineRule="auto"/>
        <w:jc w:val="both"/>
        <w:rPr>
          <w:rFonts w:ascii="Times New Roman" w:eastAsia="Times New Roman" w:hAnsi="Times New Roman" w:cs="Times New Roman"/>
          <w:bCs/>
        </w:rPr>
      </w:pPr>
    </w:p>
    <w:p w:rsidR="00014F4C" w:rsidRDefault="00014F4C" w:rsidP="00262D2B">
      <w:pPr>
        <w:spacing w:line="240" w:lineRule="auto"/>
        <w:jc w:val="center"/>
        <w:rPr>
          <w:rFonts w:ascii="Times New Roman" w:eastAsia="Times New Roman" w:hAnsi="Times New Roman" w:cs="Times New Roman"/>
        </w:rPr>
      </w:pPr>
      <w:r w:rsidRPr="00014F4C">
        <w:rPr>
          <w:noProof/>
        </w:rPr>
        <w:drawing>
          <wp:inline distT="0" distB="0" distL="0" distR="0">
            <wp:extent cx="2843481" cy="1860698"/>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843549" cy="1860743"/>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rPr>
        <w:drawing>
          <wp:inline distT="0" distB="0" distL="0" distR="0">
            <wp:extent cx="2761307" cy="1859098"/>
            <wp:effectExtent l="19050" t="0" r="943"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767613" cy="1863343"/>
                    </a:xfrm>
                    <a:prstGeom prst="rect">
                      <a:avLst/>
                    </a:prstGeom>
                    <a:noFill/>
                  </pic:spPr>
                </pic:pic>
              </a:graphicData>
            </a:graphic>
          </wp:inline>
        </w:drawing>
      </w:r>
    </w:p>
    <w:p w:rsidR="00014F4C" w:rsidRPr="0020582F" w:rsidRDefault="00014F4C" w:rsidP="00014F4C">
      <w:pPr>
        <w:spacing w:line="240" w:lineRule="auto"/>
        <w:jc w:val="center"/>
        <w:rPr>
          <w:rFonts w:ascii="Times New Roman" w:eastAsia="Times New Roman" w:hAnsi="Times New Roman" w:cs="Times New Roman"/>
          <w:sz w:val="20"/>
          <w:szCs w:val="20"/>
        </w:rPr>
      </w:pPr>
      <w:r w:rsidRPr="0020582F">
        <w:rPr>
          <w:rFonts w:ascii="Times New Roman" w:eastAsia="Times New Roman" w:hAnsi="Times New Roman" w:cs="Times New Roman"/>
          <w:sz w:val="20"/>
          <w:szCs w:val="20"/>
        </w:rPr>
        <w:t xml:space="preserve">Figure 1: Oscillatory protein levels from </w:t>
      </w:r>
      <w:r w:rsidRPr="0020582F">
        <w:rPr>
          <w:rFonts w:ascii="Times New Roman" w:eastAsia="Times New Roman" w:hAnsi="Times New Roman" w:cs="Times New Roman"/>
          <w:i/>
          <w:sz w:val="20"/>
          <w:szCs w:val="20"/>
        </w:rPr>
        <w:t>per</w:t>
      </w:r>
      <w:r w:rsidRPr="0020582F">
        <w:rPr>
          <w:rFonts w:ascii="Times New Roman" w:eastAsia="Times New Roman" w:hAnsi="Times New Roman" w:cs="Times New Roman"/>
          <w:sz w:val="20"/>
          <w:szCs w:val="20"/>
        </w:rPr>
        <w:t xml:space="preserve"> mRNA (left, Goldbetter et al)</w:t>
      </w:r>
    </w:p>
    <w:p w:rsidR="00014F4C" w:rsidRPr="0020582F" w:rsidRDefault="00014F4C" w:rsidP="00014F4C">
      <w:pPr>
        <w:spacing w:line="240" w:lineRule="auto"/>
        <w:jc w:val="center"/>
        <w:rPr>
          <w:rFonts w:ascii="Times New Roman" w:eastAsia="Times New Roman" w:hAnsi="Times New Roman" w:cs="Times New Roman"/>
          <w:sz w:val="20"/>
          <w:szCs w:val="20"/>
        </w:rPr>
      </w:pPr>
      <w:r w:rsidRPr="0020582F">
        <w:rPr>
          <w:rFonts w:ascii="Times New Roman" w:eastAsia="Times New Roman" w:hAnsi="Times New Roman" w:cs="Times New Roman"/>
          <w:sz w:val="20"/>
          <w:szCs w:val="20"/>
        </w:rPr>
        <w:t>and reproduced results (right)</w:t>
      </w:r>
    </w:p>
    <w:p w:rsidR="00BA4930" w:rsidRDefault="00BA4930">
      <w:pPr>
        <w:spacing w:line="240" w:lineRule="auto"/>
        <w:ind w:left="720"/>
        <w:jc w:val="both"/>
        <w:rPr>
          <w:rFonts w:ascii="Times New Roman" w:eastAsia="Times New Roman" w:hAnsi="Times New Roman" w:cs="Times New Roman"/>
        </w:rPr>
      </w:pPr>
    </w:p>
    <w:p w:rsidR="00703820" w:rsidRPr="00B4062B" w:rsidRDefault="00703820">
      <w:pPr>
        <w:spacing w:line="240" w:lineRule="auto"/>
        <w:ind w:left="720"/>
        <w:jc w:val="both"/>
        <w:rPr>
          <w:rFonts w:ascii="Times New Roman" w:eastAsia="Times New Roman" w:hAnsi="Times New Roman" w:cs="Times New Roman"/>
        </w:rPr>
      </w:pPr>
    </w:p>
    <w:p w:rsidR="00014F4C" w:rsidRDefault="00014F4C" w:rsidP="00262D2B">
      <w:pPr>
        <w:jc w:val="center"/>
        <w:rPr>
          <w:rFonts w:ascii="Times New Roman" w:eastAsia="Calibri" w:hAnsi="Times New Roman" w:cs="Times New Roman"/>
          <w:sz w:val="20"/>
          <w:szCs w:val="20"/>
        </w:rPr>
      </w:pPr>
      <w:r>
        <w:rPr>
          <w:rFonts w:ascii="Times New Roman" w:eastAsia="Calibri" w:hAnsi="Times New Roman" w:cs="Times New Roman"/>
          <w:noProof/>
          <w:sz w:val="20"/>
          <w:szCs w:val="20"/>
        </w:rPr>
        <w:drawing>
          <wp:inline distT="0" distB="0" distL="0" distR="0">
            <wp:extent cx="3009900" cy="231648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009900" cy="2316480"/>
                    </a:xfrm>
                    <a:prstGeom prst="rect">
                      <a:avLst/>
                    </a:prstGeom>
                    <a:noFill/>
                  </pic:spPr>
                </pic:pic>
              </a:graphicData>
            </a:graphic>
          </wp:inline>
        </w:drawing>
      </w:r>
      <w:r>
        <w:rPr>
          <w:rFonts w:ascii="Times New Roman" w:eastAsia="Calibri" w:hAnsi="Times New Roman" w:cs="Times New Roman"/>
          <w:noProof/>
          <w:sz w:val="20"/>
          <w:szCs w:val="20"/>
        </w:rPr>
        <w:drawing>
          <wp:inline distT="0" distB="0" distL="0" distR="0">
            <wp:extent cx="2788920" cy="231648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788920" cy="2316480"/>
                    </a:xfrm>
                    <a:prstGeom prst="rect">
                      <a:avLst/>
                    </a:prstGeom>
                    <a:noFill/>
                  </pic:spPr>
                </pic:pic>
              </a:graphicData>
            </a:graphic>
          </wp:inline>
        </w:drawing>
      </w:r>
    </w:p>
    <w:p w:rsidR="00014F4C" w:rsidRDefault="00014F4C" w:rsidP="00014F4C">
      <w:pPr>
        <w:jc w:val="center"/>
        <w:rPr>
          <w:rFonts w:ascii="Times New Roman" w:eastAsia="Calibri" w:hAnsi="Times New Roman" w:cs="Times New Roman"/>
          <w:sz w:val="20"/>
          <w:szCs w:val="20"/>
        </w:rPr>
      </w:pPr>
      <w:r>
        <w:rPr>
          <w:rFonts w:ascii="Times New Roman" w:eastAsia="Calibri" w:hAnsi="Times New Roman" w:cs="Times New Roman"/>
          <w:sz w:val="20"/>
          <w:szCs w:val="20"/>
        </w:rPr>
        <w:t>Figure 2: All initial conditions favor tendency towards a limit cycle (left, Goldbetter et al)</w:t>
      </w:r>
    </w:p>
    <w:p w:rsidR="00262D2B" w:rsidRDefault="00014F4C" w:rsidP="00014F4C">
      <w:pPr>
        <w:jc w:val="center"/>
        <w:rPr>
          <w:rFonts w:ascii="Times New Roman" w:eastAsia="Calibri" w:hAnsi="Times New Roman" w:cs="Times New Roman"/>
          <w:sz w:val="20"/>
          <w:szCs w:val="20"/>
        </w:rPr>
      </w:pPr>
      <w:r>
        <w:rPr>
          <w:rFonts w:ascii="Times New Roman" w:eastAsia="Calibri" w:hAnsi="Times New Roman" w:cs="Times New Roman"/>
          <w:sz w:val="20"/>
          <w:szCs w:val="20"/>
        </w:rPr>
        <w:t>and reproduced results (right)</w:t>
      </w:r>
    </w:p>
    <w:p w:rsidR="00262D2B" w:rsidRDefault="00262D2B" w:rsidP="00262D2B">
      <w:pPr>
        <w:rPr>
          <w:rFonts w:ascii="Times New Roman" w:eastAsia="Calibri" w:hAnsi="Times New Roman" w:cs="Times New Roman"/>
          <w:sz w:val="20"/>
          <w:szCs w:val="20"/>
        </w:rPr>
      </w:pPr>
    </w:p>
    <w:p w:rsidR="00262D2B" w:rsidRDefault="00262D2B" w:rsidP="00262D2B">
      <w:pPr>
        <w:jc w:val="center"/>
        <w:rPr>
          <w:rFonts w:ascii="Times New Roman" w:eastAsia="Calibri" w:hAnsi="Times New Roman" w:cs="Times New Roman"/>
          <w:sz w:val="20"/>
          <w:szCs w:val="20"/>
        </w:rPr>
      </w:pPr>
      <w:r>
        <w:rPr>
          <w:rFonts w:ascii="Times New Roman" w:eastAsia="Calibri" w:hAnsi="Times New Roman" w:cs="Times New Roman"/>
          <w:noProof/>
          <w:sz w:val="20"/>
          <w:szCs w:val="20"/>
        </w:rPr>
        <w:lastRenderedPageBreak/>
        <w:drawing>
          <wp:inline distT="0" distB="0" distL="0" distR="0">
            <wp:extent cx="2745415" cy="2000428"/>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747852" cy="2002204"/>
                    </a:xfrm>
                    <a:prstGeom prst="rect">
                      <a:avLst/>
                    </a:prstGeom>
                    <a:noFill/>
                  </pic:spPr>
                </pic:pic>
              </a:graphicData>
            </a:graphic>
          </wp:inline>
        </w:drawing>
      </w:r>
      <w:r>
        <w:rPr>
          <w:rFonts w:ascii="Times New Roman" w:eastAsia="Calibri" w:hAnsi="Times New Roman" w:cs="Times New Roman"/>
          <w:noProof/>
          <w:sz w:val="20"/>
          <w:szCs w:val="20"/>
        </w:rPr>
        <w:drawing>
          <wp:inline distT="0" distB="0" distL="0" distR="0">
            <wp:extent cx="2895834" cy="1988288"/>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899302" cy="1990669"/>
                    </a:xfrm>
                    <a:prstGeom prst="rect">
                      <a:avLst/>
                    </a:prstGeom>
                    <a:noFill/>
                  </pic:spPr>
                </pic:pic>
              </a:graphicData>
            </a:graphic>
          </wp:inline>
        </w:drawing>
      </w:r>
    </w:p>
    <w:p w:rsidR="00262D2B" w:rsidRDefault="00262D2B" w:rsidP="00262D2B">
      <w:pPr>
        <w:jc w:val="center"/>
        <w:rPr>
          <w:rFonts w:ascii="Times New Roman" w:eastAsia="Calibri" w:hAnsi="Times New Roman" w:cs="Times New Roman"/>
          <w:sz w:val="20"/>
          <w:szCs w:val="20"/>
        </w:rPr>
      </w:pPr>
      <w:r>
        <w:rPr>
          <w:rFonts w:ascii="Times New Roman" w:eastAsia="Calibri" w:hAnsi="Times New Roman" w:cs="Times New Roman"/>
          <w:sz w:val="20"/>
          <w:szCs w:val="20"/>
        </w:rPr>
        <w:t>Figure 3.  Period for per-induced oscillation versus maximum degradation rate (left, Goldbetter et al)</w:t>
      </w:r>
    </w:p>
    <w:p w:rsidR="002B6CAC" w:rsidRDefault="00262D2B" w:rsidP="002B6CAC">
      <w:pPr>
        <w:jc w:val="center"/>
        <w:rPr>
          <w:rFonts w:ascii="Times New Roman" w:eastAsia="Calibri" w:hAnsi="Times New Roman" w:cs="Times New Roman"/>
          <w:sz w:val="20"/>
          <w:szCs w:val="20"/>
        </w:rPr>
      </w:pPr>
      <w:r>
        <w:rPr>
          <w:rFonts w:ascii="Times New Roman" w:eastAsia="Calibri" w:hAnsi="Times New Roman" w:cs="Times New Roman"/>
          <w:sz w:val="20"/>
          <w:szCs w:val="20"/>
        </w:rPr>
        <w:t>and reproduced results (right)</w:t>
      </w:r>
    </w:p>
    <w:p w:rsidR="002B6CAC" w:rsidRDefault="002B6CAC" w:rsidP="002B6CAC">
      <w:pPr>
        <w:rPr>
          <w:rFonts w:ascii="Times New Roman" w:eastAsia="Calibri" w:hAnsi="Times New Roman" w:cs="Times New Roman"/>
          <w:sz w:val="20"/>
          <w:szCs w:val="20"/>
        </w:rPr>
      </w:pPr>
    </w:p>
    <w:p w:rsidR="002B6CAC" w:rsidRDefault="002B6CAC" w:rsidP="002B6CAC">
      <w:pPr>
        <w:rPr>
          <w:rFonts w:ascii="Times New Roman" w:eastAsia="Calibri" w:hAnsi="Times New Roman" w:cs="Times New Roman"/>
          <w:sz w:val="20"/>
          <w:szCs w:val="20"/>
        </w:rPr>
      </w:pPr>
    </w:p>
    <w:p w:rsidR="002B6CAC" w:rsidRDefault="002B6CAC" w:rsidP="002B6CAC">
      <w:pPr>
        <w:rPr>
          <w:rFonts w:ascii="Times New Roman" w:eastAsia="Calibri" w:hAnsi="Times New Roman" w:cs="Times New Roman"/>
          <w:sz w:val="20"/>
          <w:szCs w:val="20"/>
        </w:rPr>
      </w:pPr>
    </w:p>
    <w:p w:rsidR="002C16CA" w:rsidRPr="002B6CAC" w:rsidRDefault="007E2FF0" w:rsidP="002B6CAC">
      <w:pPr>
        <w:pStyle w:val="ListParagraph"/>
        <w:numPr>
          <w:ilvl w:val="0"/>
          <w:numId w:val="1"/>
        </w:numPr>
        <w:rPr>
          <w:rFonts w:ascii="Times New Roman" w:eastAsia="Calibri" w:hAnsi="Times New Roman" w:cs="Times New Roman"/>
          <w:sz w:val="20"/>
          <w:szCs w:val="20"/>
        </w:rPr>
      </w:pPr>
      <w:r w:rsidRPr="002B6CAC">
        <w:rPr>
          <w:rFonts w:ascii="Times New Roman" w:hAnsi="Times New Roman" w:cs="Times New Roman"/>
          <w:b/>
          <w:bCs/>
          <w:u w:val="single"/>
        </w:rPr>
        <w:t xml:space="preserve">Stability </w:t>
      </w:r>
      <w:r w:rsidR="00B4062B" w:rsidRPr="002B6CAC">
        <w:rPr>
          <w:rFonts w:ascii="Times New Roman" w:hAnsi="Times New Roman" w:cs="Times New Roman"/>
          <w:b/>
          <w:bCs/>
          <w:u w:val="single"/>
        </w:rPr>
        <w:t>Analysis</w:t>
      </w:r>
    </w:p>
    <w:p w:rsidR="00B4062B" w:rsidRDefault="00B4062B" w:rsidP="00B4062B">
      <w:pPr>
        <w:rPr>
          <w:rFonts w:ascii="Times New Roman" w:hAnsi="Times New Roman" w:cs="Times New Roman"/>
        </w:rPr>
      </w:pPr>
    </w:p>
    <w:p w:rsidR="00812A41" w:rsidRDefault="00812A41" w:rsidP="00812A41">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Stability analysis will start with constructing the overall Initial Value problem vector and find solutions to the homogeneous problem. From these solutions, we will probe 2nd order dynamics using the Jacobian and categorize each solution’s stability via Jacobian eigenvalue analysis and determination of the results of the eigenvalue analysis as related to the temporal behavior of the oscillatory amplitude of the mRNA and nuclear PER proteins. </w:t>
      </w:r>
    </w:p>
    <w:p w:rsidR="00812A41" w:rsidRDefault="00812A41" w:rsidP="00812A41">
      <w:pPr>
        <w:spacing w:line="240" w:lineRule="auto"/>
        <w:jc w:val="both"/>
        <w:rPr>
          <w:rFonts w:ascii="Times New Roman" w:eastAsia="Times New Roman" w:hAnsi="Times New Roman" w:cs="Times New Roman"/>
        </w:rPr>
      </w:pPr>
    </w:p>
    <w:p w:rsidR="00812A41" w:rsidRDefault="00812A41" w:rsidP="00812A41">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eigenvalues </w:t>
      </w:r>
      <w:r>
        <w:rPr>
          <w:rFonts w:ascii="Calibri" w:eastAsia="Times New Roman" w:hAnsi="Calibri" w:cs="Times New Roman"/>
        </w:rPr>
        <w:t>λ</w:t>
      </w:r>
      <w:r>
        <w:rPr>
          <w:rFonts w:ascii="Times New Roman" w:eastAsia="Times New Roman" w:hAnsi="Times New Roman" w:cs="Times New Roman"/>
        </w:rPr>
        <w:t xml:space="preserve"> of the Jacobian are determined from the solution to equation x</w:t>
      </w:r>
    </w:p>
    <w:p w:rsidR="00812A41" w:rsidRDefault="00812A41" w:rsidP="00812A41">
      <w:pPr>
        <w:spacing w:line="240" w:lineRule="auto"/>
        <w:jc w:val="both"/>
        <w:rPr>
          <w:rFonts w:ascii="Times New Roman" w:eastAsia="Times New Roman" w:hAnsi="Times New Roman" w:cs="Times New Roman"/>
        </w:rPr>
      </w:pPr>
    </w:p>
    <w:p w:rsidR="00812A41" w:rsidRDefault="000230B3" w:rsidP="00812A41">
      <w:pPr>
        <w:spacing w:line="240" w:lineRule="auto"/>
        <w:ind w:firstLine="720"/>
        <w:jc w:val="right"/>
        <w:rPr>
          <w:rFonts w:ascii="Times New Roman" w:eastAsia="Times New Roman" w:hAnsi="Times New Roman" w:cs="Times New Roman"/>
        </w:rPr>
      </w:pPr>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det</m:t>
            </m:r>
          </m:fName>
          <m:e>
            <m:d>
              <m:dPr>
                <m:ctrlPr>
                  <w:rPr>
                    <w:rFonts w:ascii="Cambria Math" w:eastAsia="Times New Roman" w:hAnsi="Cambria Math" w:cs="Times New Roman"/>
                    <w:i/>
                  </w:rPr>
                </m:ctrlPr>
              </m:dPr>
              <m:e>
                <m:r>
                  <w:rPr>
                    <w:rFonts w:ascii="Cambria Math" w:eastAsia="Times New Roman" w:hAnsi="Cambria Math" w:cs="Times New Roman"/>
                  </w:rPr>
                  <m:t>J-λI</m:t>
                </m:r>
              </m:e>
            </m:d>
          </m:e>
        </m:func>
        <m:r>
          <w:rPr>
            <w:rFonts w:ascii="Cambria Math" w:eastAsia="Times New Roman" w:hAnsi="Cambria Math" w:cs="Times New Roman"/>
          </w:rPr>
          <m:t>= 0</m:t>
        </m:r>
      </m:oMath>
      <w:r w:rsidR="00812A41">
        <w:rPr>
          <w:rFonts w:ascii="Times New Roman" w:eastAsia="Times New Roman" w:hAnsi="Times New Roman" w:cs="Times New Roman"/>
        </w:rPr>
        <w:t xml:space="preserve">   </w:t>
      </w:r>
      <w:r w:rsidR="00812A41">
        <w:rPr>
          <w:rFonts w:ascii="Times New Roman" w:eastAsia="Times New Roman" w:hAnsi="Times New Roman" w:cs="Times New Roman"/>
        </w:rPr>
        <w:tab/>
      </w:r>
      <w:r w:rsidR="00812A41">
        <w:rPr>
          <w:rFonts w:ascii="Times New Roman" w:eastAsia="Times New Roman" w:hAnsi="Times New Roman" w:cs="Times New Roman"/>
        </w:rPr>
        <w:tab/>
      </w:r>
      <w:r w:rsidR="00812A41">
        <w:rPr>
          <w:rFonts w:ascii="Times New Roman" w:eastAsia="Times New Roman" w:hAnsi="Times New Roman" w:cs="Times New Roman"/>
        </w:rPr>
        <w:tab/>
      </w:r>
      <w:r w:rsidR="00812A41">
        <w:rPr>
          <w:rFonts w:ascii="Times New Roman" w:eastAsia="Times New Roman" w:hAnsi="Times New Roman" w:cs="Times New Roman"/>
        </w:rPr>
        <w:tab/>
      </w:r>
      <w:r w:rsidR="00812A41">
        <w:rPr>
          <w:rFonts w:ascii="Times New Roman" w:eastAsia="Times New Roman" w:hAnsi="Times New Roman" w:cs="Times New Roman"/>
        </w:rPr>
        <w:tab/>
        <w:t xml:space="preserve">    (x)</w:t>
      </w:r>
    </w:p>
    <w:p w:rsidR="00812A41" w:rsidRDefault="00812A41" w:rsidP="00812A41">
      <w:pPr>
        <w:spacing w:line="240" w:lineRule="auto"/>
        <w:rPr>
          <w:rFonts w:ascii="Times New Roman" w:eastAsia="Times New Roman" w:hAnsi="Times New Roman" w:cs="Times New Roman"/>
        </w:rPr>
      </w:pPr>
    </w:p>
    <w:p w:rsidR="00812A41" w:rsidRDefault="00812A41" w:rsidP="00812A41">
      <w:pPr>
        <w:spacing w:line="240" w:lineRule="auto"/>
        <w:rPr>
          <w:rFonts w:ascii="Times New Roman" w:eastAsia="Times New Roman" w:hAnsi="Times New Roman" w:cs="Times New Roman"/>
        </w:rPr>
      </w:pPr>
      <w:r>
        <w:rPr>
          <w:rFonts w:ascii="Times New Roman" w:eastAsia="Times New Roman" w:hAnsi="Times New Roman" w:cs="Times New Roman"/>
        </w:rPr>
        <w:t>We will also construct a Bifurcation diagram based on the system’s parametric dependence on phospine’s putative transcription inhibition.</w:t>
      </w:r>
    </w:p>
    <w:p w:rsidR="006A2E62" w:rsidRDefault="00B4062B" w:rsidP="00853D8F">
      <w:pPr>
        <w:ind w:firstLine="360"/>
        <w:jc w:val="both"/>
        <w:rPr>
          <w:rFonts w:ascii="Times New Roman" w:hAnsi="Times New Roman" w:cs="Times New Roman"/>
        </w:rPr>
      </w:pPr>
      <w:r>
        <w:rPr>
          <w:rFonts w:ascii="Times New Roman" w:hAnsi="Times New Roman" w:cs="Times New Roman"/>
        </w:rPr>
        <w:t xml:space="preserve">We have </w:t>
      </w:r>
      <w:r w:rsidR="008949C8">
        <w:rPr>
          <w:rFonts w:ascii="Times New Roman" w:hAnsi="Times New Roman" w:cs="Times New Roman"/>
        </w:rPr>
        <w:t>derived</w:t>
      </w:r>
      <w:r>
        <w:rPr>
          <w:rFonts w:ascii="Times New Roman" w:hAnsi="Times New Roman" w:cs="Times New Roman"/>
        </w:rPr>
        <w:t xml:space="preserve"> </w:t>
      </w:r>
      <w:r w:rsidR="008949C8">
        <w:rPr>
          <w:rFonts w:ascii="Times New Roman" w:hAnsi="Times New Roman" w:cs="Times New Roman"/>
        </w:rPr>
        <w:t>the</w:t>
      </w:r>
      <w:r>
        <w:rPr>
          <w:rFonts w:ascii="Times New Roman" w:hAnsi="Times New Roman" w:cs="Times New Roman"/>
        </w:rPr>
        <w:t xml:space="preserve"> Jacobian matrix</w:t>
      </w:r>
      <w:r w:rsidR="00EA748F">
        <w:rPr>
          <w:rFonts w:ascii="Times New Roman" w:hAnsi="Times New Roman" w:cs="Times New Roman"/>
        </w:rPr>
        <w:t xml:space="preserve"> </w:t>
      </w:r>
      <w:r w:rsidR="008949C8">
        <w:rPr>
          <w:rFonts w:ascii="Times New Roman" w:hAnsi="Times New Roman" w:cs="Times New Roman"/>
        </w:rPr>
        <w:t>for th</w:t>
      </w:r>
      <w:r w:rsidR="00302540">
        <w:rPr>
          <w:rFonts w:ascii="Times New Roman" w:hAnsi="Times New Roman" w:cs="Times New Roman"/>
        </w:rPr>
        <w:t>e Goldbetter model, defined by</w:t>
      </w:r>
      <w:r w:rsidR="00696B78">
        <w:rPr>
          <w:rFonts w:ascii="Times New Roman" w:hAnsi="Times New Roman" w:cs="Times New Roman"/>
        </w:rPr>
        <w:t xml:space="preserve"> equations x-x</w:t>
      </w:r>
      <w:r w:rsidR="00FA0F3D">
        <w:rPr>
          <w:rFonts w:ascii="Times New Roman" w:hAnsi="Times New Roman" w:cs="Times New Roman"/>
        </w:rPr>
        <w:t>, in equation x</w:t>
      </w:r>
      <w:r w:rsidR="00302540">
        <w:rPr>
          <w:rFonts w:ascii="Times New Roman" w:hAnsi="Times New Roman" w:cs="Times New Roman"/>
        </w:rPr>
        <w:t xml:space="preserve">. </w:t>
      </w:r>
    </w:p>
    <w:p w:rsidR="00A46F18" w:rsidRDefault="00A46F18" w:rsidP="00853D8F">
      <w:pPr>
        <w:spacing w:line="240" w:lineRule="auto"/>
        <w:rPr>
          <w:sz w:val="20"/>
          <w:szCs w:val="20"/>
        </w:rPr>
      </w:pPr>
    </w:p>
    <w:p w:rsidR="007E1CB8" w:rsidRPr="00853D8F" w:rsidRDefault="007E1CB8" w:rsidP="00853D8F">
      <w:pPr>
        <w:spacing w:line="240" w:lineRule="auto"/>
        <w:rPr>
          <w:sz w:val="20"/>
          <w:szCs w:val="20"/>
        </w:rPr>
      </w:pPr>
    </w:p>
    <w:p w:rsidR="00C50B03" w:rsidRPr="00C50B03" w:rsidRDefault="00C50B03" w:rsidP="00C50B03"/>
    <w:p w:rsidR="00AE141F" w:rsidRDefault="006F149E" w:rsidP="006F149E">
      <w:pPr>
        <w:jc w:val="right"/>
        <w:rPr>
          <w:sz w:val="20"/>
          <w:szCs w:val="20"/>
        </w:rPr>
      </w:pPr>
      <m:oMath>
        <m:r>
          <w:rPr>
            <w:rFonts w:ascii="Cambria Math" w:hAnsi="Cambria Math"/>
            <w:sz w:val="20"/>
            <w:szCs w:val="20"/>
          </w:rPr>
          <m:t xml:space="preserve">J= </m:t>
        </m:r>
        <m:d>
          <m:dPr>
            <m:begChr m:val="["/>
            <m:endChr m:val="]"/>
            <m:ctrlPr>
              <w:rPr>
                <w:rFonts w:ascii="Cambria Math" w:hAnsi="Cambria Math"/>
                <w:i/>
                <w:sz w:val="20"/>
                <w:szCs w:val="20"/>
              </w:rPr>
            </m:ctrlPr>
          </m:dPr>
          <m:e>
            <m:m>
              <m:mPr>
                <m:mcs>
                  <m:mc>
                    <m:mcPr>
                      <m:count m:val="5"/>
                      <m:mcJc m:val="center"/>
                    </m:mcPr>
                  </m:mc>
                </m:mcs>
                <m:ctrlPr>
                  <w:rPr>
                    <w:rFonts w:ascii="Cambria Math" w:hAnsi="Cambria Math"/>
                    <w:i/>
                    <w:sz w:val="20"/>
                    <w:szCs w:val="20"/>
                  </w:rPr>
                </m:ctrlPr>
              </m:mPr>
              <m:mr>
                <m:e>
                  <m:f>
                    <m:fPr>
                      <m:ctrlPr>
                        <w:rPr>
                          <w:rFonts w:ascii="Cambria Math" w:hAnsi="Cambria Math"/>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m</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m</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m</m:t>
                                  </m:r>
                                </m:sub>
                              </m:sSub>
                              <m:r>
                                <w:rPr>
                                  <w:rFonts w:ascii="Cambria Math" w:eastAsia="Times New Roman" w:hAnsi="Cambria Math" w:cs="Times New Roman"/>
                                  <w:sz w:val="20"/>
                                  <w:szCs w:val="20"/>
                                </w:rPr>
                                <m:t>+M</m:t>
                              </m:r>
                            </m:e>
                          </m:d>
                        </m:e>
                        <m:sup>
                          <m:r>
                            <w:rPr>
                              <w:rFonts w:ascii="Cambria Math" w:eastAsia="Times New Roman" w:hAnsi="Cambria Math" w:cs="Times New Roman"/>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hAnsi="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s</m:t>
                          </m:r>
                        </m:sub>
                      </m:sSub>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r>
                                <w:rPr>
                                  <w:rFonts w:ascii="Cambria Math" w:eastAsia="Times New Roman" w:hAnsi="Cambria Math" w:cs="Times New Roman"/>
                                  <w:sz w:val="20"/>
                                  <w:szCs w:val="20"/>
                                </w:rPr>
                                <m:t>+</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up>
                                  <m:r>
                                    <w:rPr>
                                      <w:rFonts w:ascii="Cambria Math" w:eastAsia="Times New Roman" w:hAnsi="Cambria Math" w:cs="Times New Roman"/>
                                      <w:sz w:val="20"/>
                                      <w:szCs w:val="20"/>
                                    </w:rPr>
                                    <m:t>n</m:t>
                                  </m:r>
                                </m:sup>
                              </m:sSubSup>
                            </m:e>
                          </m:d>
                        </m:e>
                        <m:sup>
                          <m:r>
                            <w:rPr>
                              <w:rFonts w:ascii="Cambria Math" w:eastAsia="Times New Roman" w:hAnsi="Cambria Math" w:cs="Times New Roman"/>
                              <w:sz w:val="20"/>
                              <w:szCs w:val="20"/>
                            </w:rPr>
                            <m:t>2</m:t>
                          </m:r>
                        </m:sup>
                      </m:sSup>
                    </m:den>
                  </m:f>
                </m:e>
              </m:mr>
              <m:m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s</m:t>
                      </m:r>
                    </m:sub>
                  </m:sSub>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e>
                  </m:d>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hAnsi="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e>
                <m:e>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e>
                              </m:d>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d</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d</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d</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e>
                              </m:d>
                            </m:e>
                            <m:sup>
                              <m:r>
                                <w:rPr>
                                  <w:rFonts w:ascii="Cambria Math" w:eastAsia="Times New Roman" w:hAnsi="Cambria Math" w:cs="Times New Roman"/>
                                  <w:sz w:val="20"/>
                                  <w:szCs w:val="20"/>
                                </w:rPr>
                                <m:t>2</m:t>
                              </m:r>
                            </m:sup>
                          </m:sSup>
                        </m:den>
                      </m:f>
                    </m:e>
                  </m:d>
                  <m:ctrlPr>
                    <w:rPr>
                      <w:rFonts w:ascii="Cambria Math" w:eastAsia="Cambria Math" w:hAnsi="Cambria Math" w:cs="Cambria Math"/>
                      <w:i/>
                      <w:sz w:val="20"/>
                      <w:szCs w:val="20"/>
                    </w:rPr>
                  </m:ctrlPr>
                </m:e>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e>
              </m:mr>
              <m:mr>
                <m:e>
                  <m:r>
                    <w:rPr>
                      <w:rFonts w:ascii="Cambria Math" w:hAnsi="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hAnsi="Cambria Math"/>
                      <w:sz w:val="20"/>
                      <w:szCs w:val="20"/>
                    </w:rPr>
                    <m:t>0</m:t>
                  </m:r>
                </m:e>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ctrlPr>
                    <w:rPr>
                      <w:rFonts w:ascii="Cambria Math" w:eastAsia="Cambria Math" w:hAnsi="Cambria Math" w:cs="Cambria Math"/>
                      <w:i/>
                      <w:sz w:val="20"/>
                      <w:szCs w:val="20"/>
                    </w:rPr>
                  </m:ctrlPr>
                </m:e>
                <m:e>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e>
              </m:mr>
            </m:m>
          </m:e>
        </m:d>
      </m:oMath>
      <w:r>
        <w:rPr>
          <w:sz w:val="20"/>
          <w:szCs w:val="20"/>
        </w:rPr>
        <w:t xml:space="preserve"> </w:t>
      </w:r>
      <w:r>
        <w:rPr>
          <w:sz w:val="20"/>
          <w:szCs w:val="20"/>
        </w:rPr>
        <w:tab/>
      </w:r>
      <w:r>
        <w:rPr>
          <w:sz w:val="20"/>
          <w:szCs w:val="20"/>
        </w:rPr>
        <w:tab/>
        <w:t xml:space="preserve">    (x)</w:t>
      </w:r>
    </w:p>
    <w:p w:rsidR="006F149E" w:rsidRDefault="006F149E" w:rsidP="006F149E">
      <w:pPr>
        <w:jc w:val="right"/>
        <w:rPr>
          <w:sz w:val="20"/>
          <w:szCs w:val="20"/>
        </w:rPr>
      </w:pPr>
    </w:p>
    <w:p w:rsidR="00EE5DEC" w:rsidRDefault="00EE5DEC" w:rsidP="006F149E">
      <w:pPr>
        <w:jc w:val="right"/>
        <w:rPr>
          <w:sz w:val="20"/>
          <w:szCs w:val="20"/>
        </w:rPr>
      </w:pPr>
    </w:p>
    <w:p w:rsidR="00EE5DEC" w:rsidRDefault="00EE5DEC" w:rsidP="006F149E">
      <w:pPr>
        <w:jc w:val="right"/>
        <w:rPr>
          <w:sz w:val="20"/>
          <w:szCs w:val="20"/>
        </w:rPr>
      </w:pPr>
    </w:p>
    <w:p w:rsidR="00EE5DEC" w:rsidRDefault="00EE5DEC" w:rsidP="006F149E">
      <w:pPr>
        <w:jc w:val="right"/>
        <w:rPr>
          <w:sz w:val="20"/>
          <w:szCs w:val="20"/>
        </w:rPr>
      </w:pPr>
    </w:p>
    <w:p w:rsidR="00EE5DEC" w:rsidRPr="00C50B03" w:rsidRDefault="00EE5DEC" w:rsidP="006F149E">
      <w:pPr>
        <w:jc w:val="right"/>
        <w:rPr>
          <w:sz w:val="20"/>
          <w:szCs w:val="20"/>
        </w:rPr>
      </w:pPr>
    </w:p>
    <w:p w:rsidR="00EA748F" w:rsidRDefault="00EA748F" w:rsidP="00EA748F">
      <w:pPr>
        <w:pStyle w:val="ListParagraph"/>
        <w:numPr>
          <w:ilvl w:val="0"/>
          <w:numId w:val="1"/>
        </w:numPr>
        <w:rPr>
          <w:rFonts w:ascii="Times New Roman" w:hAnsi="Times New Roman" w:cs="Times New Roman"/>
          <w:b/>
          <w:bCs/>
          <w:u w:val="single"/>
        </w:rPr>
      </w:pPr>
      <w:r>
        <w:rPr>
          <w:rFonts w:ascii="Times New Roman" w:hAnsi="Times New Roman" w:cs="Times New Roman"/>
          <w:b/>
          <w:bCs/>
          <w:u w:val="single"/>
        </w:rPr>
        <w:lastRenderedPageBreak/>
        <w:t>Forcing Function –</w:t>
      </w:r>
      <w:r w:rsidR="00EE5DEC">
        <w:rPr>
          <w:rFonts w:ascii="Times New Roman" w:hAnsi="Times New Roman" w:cs="Times New Roman"/>
          <w:b/>
          <w:bCs/>
          <w:u w:val="single"/>
        </w:rPr>
        <w:t>Phasic Entrainment Effects</w:t>
      </w:r>
    </w:p>
    <w:p w:rsidR="00EA748F" w:rsidRDefault="00EA748F" w:rsidP="00EA748F">
      <w:pPr>
        <w:rPr>
          <w:rFonts w:ascii="Times New Roman" w:hAnsi="Times New Roman" w:cs="Times New Roman"/>
          <w:b/>
          <w:bCs/>
          <w:u w:val="single"/>
        </w:rPr>
      </w:pPr>
    </w:p>
    <w:p w:rsidR="00EA748F" w:rsidRDefault="00302540" w:rsidP="00FD1E1A">
      <w:pPr>
        <w:ind w:firstLine="360"/>
        <w:jc w:val="both"/>
        <w:rPr>
          <w:rFonts w:ascii="Times New Roman" w:hAnsi="Times New Roman" w:cs="Times New Roman"/>
          <w:bCs/>
        </w:rPr>
      </w:pPr>
      <w:r w:rsidRPr="00302540">
        <w:rPr>
          <w:rFonts w:ascii="Times New Roman" w:hAnsi="Times New Roman" w:cs="Times New Roman"/>
          <w:bCs/>
        </w:rPr>
        <w:t>It was originally proposed to probe phasic entrainment effects through modification of the PER expression rate parameter, v</w:t>
      </w:r>
      <w:r w:rsidRPr="00302540">
        <w:rPr>
          <w:rFonts w:ascii="Times New Roman" w:hAnsi="Times New Roman" w:cs="Times New Roman"/>
          <w:bCs/>
          <w:vertAlign w:val="subscript"/>
        </w:rPr>
        <w:t>s</w:t>
      </w:r>
      <w:r w:rsidRPr="00302540">
        <w:rPr>
          <w:rFonts w:ascii="Times New Roman" w:hAnsi="Times New Roman" w:cs="Times New Roman"/>
          <w:bCs/>
        </w:rPr>
        <w:t>, into a sinusoidal forcing function represented as</w:t>
      </w:r>
      <w:r w:rsidR="000128DF">
        <w:rPr>
          <w:rFonts w:ascii="Times New Roman" w:hAnsi="Times New Roman" w:cs="Times New Roman"/>
          <w:bCs/>
        </w:rPr>
        <w:t xml:space="preserve"> function</w:t>
      </w:r>
      <w:r w:rsidRPr="00302540">
        <w:rPr>
          <w:rFonts w:ascii="Times New Roman" w:hAnsi="Times New Roman" w:cs="Times New Roman"/>
          <w:bCs/>
        </w:rPr>
        <w:t xml:space="preserve"> f</w:t>
      </w:r>
      <w:r w:rsidRPr="00302540">
        <w:rPr>
          <w:rFonts w:ascii="Times New Roman" w:hAnsi="Times New Roman" w:cs="Times New Roman"/>
          <w:bCs/>
          <w:vertAlign w:val="subscript"/>
        </w:rPr>
        <w:t>6</w:t>
      </w:r>
      <w:r w:rsidRPr="00302540">
        <w:rPr>
          <w:rFonts w:ascii="Times New Roman" w:hAnsi="Times New Roman" w:cs="Times New Roman"/>
          <w:bCs/>
        </w:rPr>
        <w:t xml:space="preserve"> in Figure 6. </w:t>
      </w:r>
      <w:r w:rsidR="00440C9C">
        <w:rPr>
          <w:rFonts w:ascii="Times New Roman" w:hAnsi="Times New Roman" w:cs="Times New Roman"/>
          <w:bCs/>
        </w:rPr>
        <w:t xml:space="preserve">The new system of equations and resulting Jacobian is then thus described by equations x-x. </w:t>
      </w:r>
    </w:p>
    <w:p w:rsidR="00302540" w:rsidRPr="00302540" w:rsidRDefault="00302540" w:rsidP="00EA748F">
      <w:pPr>
        <w:rPr>
          <w:rFonts w:ascii="Times New Roman" w:hAnsi="Times New Roman" w:cs="Times New Roman"/>
          <w:bCs/>
        </w:rPr>
      </w:pPr>
    </w:p>
    <w:p w:rsidR="006F149E" w:rsidRPr="006A2E62" w:rsidRDefault="000230B3" w:rsidP="006F149E">
      <w:pPr>
        <w:spacing w:line="240" w:lineRule="auto"/>
        <w:jc w:val="right"/>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m:t>
            </m:r>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s</m:t>
            </m:r>
          </m:sub>
        </m:sSub>
        <m:f>
          <m:fPr>
            <m:ctrlPr>
              <w:rPr>
                <w:rFonts w:ascii="Cambria Math" w:eastAsia="Times New Roman" w:hAnsi="Cambria Math" w:cs="Times New Roman"/>
                <w:i/>
                <w:sz w:val="20"/>
                <w:szCs w:val="20"/>
              </w:rPr>
            </m:ctrlPr>
          </m:fPr>
          <m:num>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num>
          <m:den>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r>
              <w:rPr>
                <w:rFonts w:ascii="Cambria Math" w:eastAsia="Times New Roman" w:hAnsi="Cambria Math" w:cs="Times New Roman"/>
                <w:sz w:val="20"/>
                <w:szCs w:val="20"/>
              </w:rPr>
              <m:t>+</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up>
                <m:r>
                  <w:rPr>
                    <w:rFonts w:ascii="Cambria Math" w:eastAsia="Times New Roman" w:hAnsi="Cambria Math" w:cs="Times New Roman"/>
                    <w:sz w:val="20"/>
                    <w:szCs w:val="20"/>
                  </w:rPr>
                  <m:t>n</m:t>
                </m:r>
              </m:sup>
            </m:sSubSup>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m</m:t>
            </m:r>
          </m:sub>
        </m:sSub>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M</m:t>
            </m:r>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m</m:t>
                </m:r>
              </m:sub>
            </m:sSub>
            <m:r>
              <w:rPr>
                <w:rFonts w:ascii="Cambria Math" w:eastAsia="Times New Roman" w:hAnsi="Cambria Math" w:cs="Times New Roman"/>
                <w:sz w:val="20"/>
                <w:szCs w:val="20"/>
              </w:rPr>
              <m:t>+M</m:t>
            </m:r>
          </m:den>
        </m:f>
      </m:oMath>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t xml:space="preserve">       (x)</w:t>
      </w:r>
    </w:p>
    <w:p w:rsidR="006F149E" w:rsidRPr="006A2E62" w:rsidRDefault="006F149E" w:rsidP="006F149E">
      <w:pPr>
        <w:spacing w:line="240" w:lineRule="auto"/>
        <w:jc w:val="both"/>
        <w:rPr>
          <w:rFonts w:ascii="Times New Roman" w:eastAsia="Times New Roman" w:hAnsi="Times New Roman" w:cs="Times New Roman"/>
          <w:sz w:val="20"/>
          <w:szCs w:val="20"/>
        </w:rPr>
      </w:pPr>
    </w:p>
    <w:p w:rsidR="006F149E" w:rsidRPr="006A2E62" w:rsidRDefault="000230B3" w:rsidP="006F149E">
      <w:pPr>
        <w:spacing w:line="240" w:lineRule="auto"/>
        <w:jc w:val="right"/>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s</m:t>
            </m:r>
          </m:sub>
        </m:sSub>
        <m:r>
          <w:rPr>
            <w:rFonts w:ascii="Cambria Math" w:eastAsia="Times New Roman" w:hAnsi="Cambria Math" w:cs="Times New Roman"/>
            <w:sz w:val="20"/>
            <w:szCs w:val="20"/>
          </w:rPr>
          <m:t>M-</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oMath>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t xml:space="preserve">            (x)</w:t>
      </w:r>
    </w:p>
    <w:p w:rsidR="006F149E" w:rsidRPr="006A2E62" w:rsidRDefault="006F149E" w:rsidP="006F149E">
      <w:pPr>
        <w:spacing w:line="240" w:lineRule="auto"/>
        <w:jc w:val="both"/>
        <w:rPr>
          <w:rFonts w:ascii="Times New Roman" w:eastAsia="Times New Roman" w:hAnsi="Times New Roman" w:cs="Times New Roman"/>
          <w:sz w:val="20"/>
          <w:szCs w:val="20"/>
        </w:rPr>
      </w:pPr>
    </w:p>
    <w:p w:rsidR="006F149E" w:rsidRPr="006A2E62" w:rsidRDefault="000230B3" w:rsidP="006F149E">
      <w:pPr>
        <w:spacing w:line="240" w:lineRule="auto"/>
        <w:jc w:val="right"/>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den>
        </m:f>
      </m:oMath>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t xml:space="preserve">        (x)</w:t>
      </w:r>
    </w:p>
    <w:p w:rsidR="006F149E" w:rsidRPr="006A2E62" w:rsidRDefault="006F149E" w:rsidP="006F149E">
      <w:pPr>
        <w:spacing w:line="240" w:lineRule="auto"/>
        <w:jc w:val="both"/>
        <w:rPr>
          <w:rFonts w:ascii="Times New Roman" w:eastAsia="Times New Roman" w:hAnsi="Times New Roman" w:cs="Times New Roman"/>
          <w:sz w:val="20"/>
          <w:szCs w:val="20"/>
        </w:rPr>
      </w:pPr>
    </w:p>
    <w:p w:rsidR="006F149E" w:rsidRPr="006A2E62" w:rsidRDefault="000230B3" w:rsidP="006F149E">
      <w:pPr>
        <w:spacing w:line="240" w:lineRule="auto"/>
        <w:jc w:val="right"/>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d</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d</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den>
        </m:f>
      </m:oMath>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t xml:space="preserve">          (x)</w:t>
      </w:r>
    </w:p>
    <w:p w:rsidR="006F149E" w:rsidRPr="006A2E62" w:rsidRDefault="006F149E" w:rsidP="006F149E">
      <w:pPr>
        <w:spacing w:line="240" w:lineRule="auto"/>
        <w:jc w:val="both"/>
        <w:rPr>
          <w:rFonts w:ascii="Times New Roman" w:eastAsia="Times New Roman" w:hAnsi="Times New Roman" w:cs="Times New Roman"/>
          <w:sz w:val="20"/>
          <w:szCs w:val="20"/>
        </w:rPr>
      </w:pPr>
    </w:p>
    <w:p w:rsidR="006F149E" w:rsidRDefault="000230B3" w:rsidP="006F149E">
      <w:pPr>
        <w:spacing w:line="240" w:lineRule="auto"/>
        <w:jc w:val="right"/>
        <w:rPr>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5</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Sub>
      </m:oMath>
      <w:r w:rsidR="006F149E">
        <w:rPr>
          <w:sz w:val="20"/>
          <w:szCs w:val="20"/>
        </w:rPr>
        <w:tab/>
      </w:r>
      <w:r w:rsidR="006F149E">
        <w:rPr>
          <w:sz w:val="20"/>
          <w:szCs w:val="20"/>
        </w:rPr>
        <w:tab/>
      </w:r>
      <w:r w:rsidR="006F149E">
        <w:rPr>
          <w:sz w:val="20"/>
          <w:szCs w:val="20"/>
        </w:rPr>
        <w:tab/>
      </w:r>
      <w:r w:rsidR="006F149E">
        <w:rPr>
          <w:sz w:val="20"/>
          <w:szCs w:val="20"/>
        </w:rPr>
        <w:tab/>
      </w:r>
      <w:r w:rsidR="006F149E">
        <w:rPr>
          <w:sz w:val="20"/>
          <w:szCs w:val="20"/>
        </w:rPr>
        <w:tab/>
        <w:t xml:space="preserve">            (x)</w:t>
      </w:r>
    </w:p>
    <w:p w:rsidR="00C50B03" w:rsidRPr="00C50B03" w:rsidRDefault="00C50B03" w:rsidP="00C50B03">
      <w:pPr>
        <w:rPr>
          <w:sz w:val="20"/>
          <w:szCs w:val="20"/>
        </w:rPr>
      </w:pPr>
    </w:p>
    <w:p w:rsidR="00C50B03" w:rsidRPr="00C50B03" w:rsidRDefault="000230B3" w:rsidP="006F149E">
      <w:pPr>
        <w:jc w:val="right"/>
        <w:rPr>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6</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s</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2π</m:t>
            </m:r>
          </m:num>
          <m:den>
            <m:r>
              <w:rPr>
                <w:rFonts w:ascii="Cambria Math" w:eastAsia="Times New Roman" w:hAnsi="Cambria Math" w:cs="Times New Roman"/>
                <w:sz w:val="20"/>
                <w:szCs w:val="20"/>
              </w:rPr>
              <m:t>ω</m:t>
            </m:r>
          </m:den>
        </m:f>
        <m:r>
          <w:rPr>
            <w:rFonts w:ascii="Cambria Math" w:eastAsia="Times New Roman" w:hAnsi="Cambria Math" w:cs="Times New Roman"/>
            <w:sz w:val="20"/>
            <w:szCs w:val="20"/>
          </w:rPr>
          <m:t>sin</m:t>
        </m:r>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2π</m:t>
                </m:r>
              </m:num>
              <m:den>
                <m:r>
                  <w:rPr>
                    <w:rFonts w:ascii="Cambria Math" w:eastAsia="Times New Roman" w:hAnsi="Cambria Math" w:cs="Times New Roman"/>
                    <w:sz w:val="20"/>
                    <w:szCs w:val="20"/>
                  </w:rPr>
                  <m:t>ω</m:t>
                </m:r>
              </m:den>
            </m:f>
            <m:r>
              <w:rPr>
                <w:rFonts w:ascii="Cambria Math" w:eastAsia="Times New Roman" w:hAnsi="Cambria Math" w:cs="Times New Roman"/>
                <w:sz w:val="20"/>
                <w:szCs w:val="20"/>
              </w:rPr>
              <m:t>t</m:t>
            </m:r>
          </m:e>
        </m:d>
      </m:oMath>
      <w:r w:rsidR="006F149E">
        <w:rPr>
          <w:sz w:val="20"/>
          <w:szCs w:val="20"/>
        </w:rPr>
        <w:tab/>
      </w:r>
      <w:r w:rsidR="006F149E">
        <w:rPr>
          <w:sz w:val="20"/>
          <w:szCs w:val="20"/>
        </w:rPr>
        <w:tab/>
      </w:r>
      <w:r w:rsidR="006F149E">
        <w:rPr>
          <w:sz w:val="20"/>
          <w:szCs w:val="20"/>
        </w:rPr>
        <w:tab/>
      </w:r>
      <w:r w:rsidR="006F149E">
        <w:rPr>
          <w:sz w:val="20"/>
          <w:szCs w:val="20"/>
        </w:rPr>
        <w:tab/>
      </w:r>
      <w:r w:rsidR="006F149E">
        <w:rPr>
          <w:sz w:val="20"/>
          <w:szCs w:val="20"/>
        </w:rPr>
        <w:tab/>
        <w:t xml:space="preserve">           (x)</w:t>
      </w:r>
    </w:p>
    <w:p w:rsidR="00C50B03" w:rsidRPr="00C50B03" w:rsidRDefault="00C50B03" w:rsidP="00C50B03">
      <w:pPr>
        <w:rPr>
          <w:sz w:val="20"/>
          <w:szCs w:val="20"/>
        </w:rPr>
      </w:pPr>
    </w:p>
    <w:p w:rsidR="0089152D" w:rsidRDefault="000230B3" w:rsidP="006F149E">
      <w:pPr>
        <w:jc w:val="right"/>
        <w:rPr>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7</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dt</m:t>
            </m:r>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=1</m:t>
        </m:r>
      </m:oMath>
      <w:r w:rsidR="006F149E">
        <w:rPr>
          <w:sz w:val="20"/>
          <w:szCs w:val="20"/>
        </w:rPr>
        <w:tab/>
      </w:r>
      <w:r w:rsidR="006F149E">
        <w:rPr>
          <w:sz w:val="20"/>
          <w:szCs w:val="20"/>
        </w:rPr>
        <w:tab/>
      </w:r>
      <w:r w:rsidR="006F149E">
        <w:rPr>
          <w:sz w:val="20"/>
          <w:szCs w:val="20"/>
        </w:rPr>
        <w:tab/>
      </w:r>
      <w:r w:rsidR="006F149E">
        <w:rPr>
          <w:sz w:val="20"/>
          <w:szCs w:val="20"/>
        </w:rPr>
        <w:tab/>
      </w:r>
      <w:r w:rsidR="006F149E">
        <w:rPr>
          <w:sz w:val="20"/>
          <w:szCs w:val="20"/>
        </w:rPr>
        <w:tab/>
        <w:t xml:space="preserve">   </w:t>
      </w:r>
      <w:r w:rsidR="006F149E">
        <w:rPr>
          <w:sz w:val="20"/>
          <w:szCs w:val="20"/>
        </w:rPr>
        <w:tab/>
        <w:t xml:space="preserve">    (x)</w:t>
      </w:r>
    </w:p>
    <w:p w:rsidR="000F6C29" w:rsidRPr="00302540" w:rsidRDefault="000F6C29" w:rsidP="00302540">
      <w:pPr>
        <w:rPr>
          <w:sz w:val="20"/>
          <w:szCs w:val="20"/>
        </w:rPr>
      </w:pPr>
    </w:p>
    <w:p w:rsidR="00843303" w:rsidRDefault="00843303" w:rsidP="00843303"/>
    <w:p w:rsidR="00843303" w:rsidRPr="00C71FAE" w:rsidRDefault="004527CA" w:rsidP="004527CA">
      <w:pPr>
        <w:jc w:val="right"/>
        <w:rPr>
          <w:sz w:val="16"/>
          <w:szCs w:val="16"/>
        </w:rPr>
      </w:pPr>
      <m:oMath>
        <m:r>
          <w:rPr>
            <w:rFonts w:ascii="Cambria Math" w:hAnsi="Cambria Math"/>
            <w:sz w:val="16"/>
            <w:szCs w:val="16"/>
          </w:rPr>
          <m:t xml:space="preserve">J= </m:t>
        </m:r>
        <m:d>
          <m:dPr>
            <m:begChr m:val="["/>
            <m:endChr m:val="]"/>
            <m:ctrlPr>
              <w:rPr>
                <w:rFonts w:ascii="Cambria Math" w:hAnsi="Cambria Math"/>
                <w:i/>
                <w:sz w:val="16"/>
                <w:szCs w:val="16"/>
              </w:rPr>
            </m:ctrlPr>
          </m:dPr>
          <m:e>
            <m:m>
              <m:mPr>
                <m:mcs>
                  <m:mc>
                    <m:mcPr>
                      <m:count m:val="7"/>
                      <m:mcJc m:val="center"/>
                    </m:mcPr>
                  </m:mc>
                </m:mcs>
                <m:ctrlPr>
                  <w:rPr>
                    <w:rFonts w:ascii="Cambria Math" w:hAnsi="Cambria Math"/>
                    <w:i/>
                    <w:sz w:val="16"/>
                    <w:szCs w:val="16"/>
                  </w:rPr>
                </m:ctrlPr>
              </m:mPr>
              <m:mr>
                <m:e>
                  <m:f>
                    <m:fPr>
                      <m:ctrlPr>
                        <w:rPr>
                          <w:rFonts w:ascii="Cambria Math" w:hAnsi="Cambria Math"/>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m</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m</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m</m:t>
                                  </m:r>
                                </m:sub>
                              </m:sSub>
                              <m:r>
                                <w:rPr>
                                  <w:rFonts w:ascii="Cambria Math" w:eastAsia="Times New Roman" w:hAnsi="Cambria Math" w:cs="Times New Roman"/>
                                  <w:sz w:val="16"/>
                                  <w:szCs w:val="16"/>
                                </w:rPr>
                                <m:t>+M</m:t>
                              </m:r>
                            </m:e>
                          </m:d>
                        </m:e>
                        <m:sup>
                          <m:r>
                            <w:rPr>
                              <w:rFonts w:ascii="Cambria Math" w:eastAsia="Times New Roman" w:hAnsi="Cambria Math" w:cs="Times New Roman"/>
                              <w:sz w:val="16"/>
                              <w:szCs w:val="16"/>
                            </w:rPr>
                            <m:t>2</m:t>
                          </m:r>
                        </m:sup>
                      </m:sSup>
                    </m:den>
                  </m:f>
                </m:e>
                <m:e>
                  <m:r>
                    <w:rPr>
                      <w:rFonts w:ascii="Cambria Math" w:hAnsi="Cambria Math"/>
                      <w:sz w:val="16"/>
                      <w:szCs w:val="16"/>
                    </w:rPr>
                    <m:t>0</m:t>
                  </m:r>
                  <m:ctrlPr>
                    <w:rPr>
                      <w:rFonts w:ascii="Cambria Math" w:eastAsia="Cambria Math" w:hAnsi="Cambria Math" w:cs="Cambria Math"/>
                      <w:i/>
                      <w:sz w:val="16"/>
                      <w:szCs w:val="16"/>
                    </w:rPr>
                  </m:ctrlPr>
                </m:e>
                <m:e>
                  <m:r>
                    <w:rPr>
                      <w:rFonts w:ascii="Cambria Math" w:hAnsi="Cambria Math"/>
                      <w:sz w:val="16"/>
                      <w:szCs w:val="16"/>
                    </w:rPr>
                    <m:t>0</m:t>
                  </m:r>
                </m:e>
                <m:e>
                  <m:r>
                    <w:rPr>
                      <w:rFonts w:ascii="Cambria Math" w:hAnsi="Cambria Math"/>
                      <w:sz w:val="16"/>
                      <w:szCs w:val="16"/>
                    </w:rPr>
                    <m:t>0</m:t>
                  </m:r>
                  <m:ctrlPr>
                    <w:rPr>
                      <w:rFonts w:ascii="Cambria Math" w:eastAsia="Cambria Math" w:hAnsi="Cambria Math" w:cs="Cambria Math"/>
                      <w:i/>
                      <w:sz w:val="16"/>
                      <w:szCs w:val="16"/>
                    </w:rPr>
                  </m:ctrlPr>
                </m:e>
                <m:e>
                  <m:f>
                    <m:fPr>
                      <m:ctrlPr>
                        <w:rPr>
                          <w:rFonts w:ascii="Cambria Math" w:hAnsi="Cambria Math"/>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s</m:t>
                          </m:r>
                        </m:sub>
                      </m:sSub>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up>
                                  <m:r>
                                    <w:rPr>
                                      <w:rFonts w:ascii="Cambria Math" w:eastAsia="Times New Roman" w:hAnsi="Cambria Math" w:cs="Times New Roman"/>
                                      <w:sz w:val="16"/>
                                      <w:szCs w:val="16"/>
                                    </w:rPr>
                                    <m:t>n</m:t>
                                  </m:r>
                                </m:sup>
                              </m:sSubSup>
                            </m:e>
                          </m:d>
                        </m:e>
                        <m:sup>
                          <m:r>
                            <w:rPr>
                              <w:rFonts w:ascii="Cambria Math" w:eastAsia="Times New Roman" w:hAnsi="Cambria Math" w:cs="Times New Roman"/>
                              <w:sz w:val="16"/>
                              <w:szCs w:val="16"/>
                            </w:rPr>
                            <m:t>2</m:t>
                          </m:r>
                        </m:sup>
                      </m:sSup>
                    </m:den>
                  </m:f>
                </m:e>
                <m:e>
                  <m:f>
                    <m:fPr>
                      <m:ctrlPr>
                        <w:rPr>
                          <w:rFonts w:ascii="Cambria Math" w:hAnsi="Cambria Math"/>
                          <w:i/>
                          <w:sz w:val="16"/>
                          <w:szCs w:val="16"/>
                        </w:rPr>
                      </m:ctrlPr>
                    </m:fPr>
                    <m:num>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num>
                    <m:den>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up>
                          <m:r>
                            <w:rPr>
                              <w:rFonts w:ascii="Cambria Math" w:eastAsia="Times New Roman" w:hAnsi="Cambria Math" w:cs="Times New Roman"/>
                              <w:sz w:val="16"/>
                              <w:szCs w:val="16"/>
                            </w:rPr>
                            <m:t>n</m:t>
                          </m:r>
                        </m:sup>
                      </m:sSubSup>
                    </m:den>
                  </m:f>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mr>
              <m:m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s</m:t>
                      </m:r>
                    </m:sub>
                  </m:sSub>
                  <m:ctrlPr>
                    <w:rPr>
                      <w:rFonts w:ascii="Cambria Math" w:eastAsia="Cambria Math" w:hAnsi="Cambria Math" w:cs="Cambria Math"/>
                      <w:i/>
                      <w:sz w:val="16"/>
                      <w:szCs w:val="16"/>
                    </w:rPr>
                  </m:ctrlPr>
                </m:e>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e>
                          </m:d>
                        </m:e>
                        <m:sup>
                          <m:r>
                            <w:rPr>
                              <w:rFonts w:ascii="Cambria Math" w:eastAsia="Times New Roman" w:hAnsi="Cambria Math" w:cs="Times New Roman"/>
                              <w:sz w:val="16"/>
                              <w:szCs w:val="16"/>
                            </w:rPr>
                            <m:t>2</m:t>
                          </m:r>
                        </m:sup>
                      </m:sSup>
                    </m:den>
                  </m:f>
                  <m:ctrlPr>
                    <w:rPr>
                      <w:rFonts w:ascii="Cambria Math" w:eastAsia="Cambria Math" w:hAnsi="Cambria Math" w:cs="Cambria Math"/>
                      <w:i/>
                      <w:sz w:val="16"/>
                      <w:szCs w:val="16"/>
                    </w:rPr>
                  </m:ctrlPr>
                </m:e>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e>
                          </m:d>
                        </m:e>
                        <m:sup>
                          <m:r>
                            <w:rPr>
                              <w:rFonts w:ascii="Cambria Math" w:eastAsia="Times New Roman" w:hAnsi="Cambria Math" w:cs="Times New Roman"/>
                              <w:sz w:val="16"/>
                              <w:szCs w:val="16"/>
                            </w:rPr>
                            <m:t>2</m:t>
                          </m:r>
                        </m:sup>
                      </m:sSup>
                    </m:den>
                  </m:f>
                  <m:ctrlPr>
                    <w:rPr>
                      <w:rFonts w:ascii="Cambria Math" w:eastAsia="Cambria Math" w:hAnsi="Cambria Math" w:cs="Cambria Math"/>
                      <w:i/>
                      <w:sz w:val="16"/>
                      <w:szCs w:val="16"/>
                    </w:rPr>
                  </m:ctrlPr>
                </m:e>
                <m:e>
                  <m:r>
                    <w:rPr>
                      <w:rFonts w:ascii="Cambria Math" w:hAnsi="Cambria Math"/>
                      <w:sz w:val="16"/>
                      <w:szCs w:val="16"/>
                    </w:rPr>
                    <m:t>0</m:t>
                  </m:r>
                  <m:ctrlPr>
                    <w:rPr>
                      <w:rFonts w:ascii="Cambria Math" w:eastAsia="Cambria Math" w:hAnsi="Cambria Math" w:cs="Cambria Math"/>
                      <w:i/>
                      <w:sz w:val="16"/>
                      <w:szCs w:val="16"/>
                    </w:rPr>
                  </m:ctrlPr>
                </m:e>
                <m:e>
                  <m:r>
                    <w:rPr>
                      <w:rFonts w:ascii="Cambria Math" w:hAnsi="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mr>
              <m:mr>
                <m:e>
                  <m:r>
                    <w:rPr>
                      <w:rFonts w:ascii="Cambria Math" w:hAnsi="Cambria Math"/>
                      <w:sz w:val="16"/>
                      <w:szCs w:val="16"/>
                    </w:rPr>
                    <m:t>0</m:t>
                  </m:r>
                  <m:ctrlPr>
                    <w:rPr>
                      <w:rFonts w:ascii="Cambria Math" w:eastAsia="Cambria Math" w:hAnsi="Cambria Math" w:cs="Cambria Math"/>
                      <w:i/>
                      <w:sz w:val="16"/>
                      <w:szCs w:val="16"/>
                    </w:rPr>
                  </m:ctrlPr>
                </m:e>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e>
                          </m:d>
                        </m:e>
                        <m:sup>
                          <m:r>
                            <w:rPr>
                              <w:rFonts w:ascii="Cambria Math" w:eastAsia="Times New Roman" w:hAnsi="Cambria Math" w:cs="Times New Roman"/>
                              <w:sz w:val="16"/>
                              <w:szCs w:val="16"/>
                            </w:rPr>
                            <m:t>2</m:t>
                          </m:r>
                        </m:sup>
                      </m:sSup>
                    </m:den>
                  </m:f>
                  <m:ctrlPr>
                    <w:rPr>
                      <w:rFonts w:ascii="Cambria Math" w:eastAsia="Cambria Math" w:hAnsi="Cambria Math" w:cs="Cambria Math"/>
                      <w:i/>
                      <w:sz w:val="16"/>
                      <w:szCs w:val="16"/>
                    </w:rPr>
                  </m:ctrlPr>
                </m:e>
                <m:e>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e>
                              </m:d>
                            </m:e>
                            <m:sup>
                              <m:r>
                                <w:rPr>
                                  <w:rFonts w:ascii="Cambria Math" w:eastAsia="Times New Roman" w:hAnsi="Cambria Math" w:cs="Times New Roman"/>
                                  <w:sz w:val="16"/>
                                  <w:szCs w:val="16"/>
                                </w:rPr>
                                <m:t>2</m:t>
                              </m:r>
                            </m:sup>
                          </m:sSup>
                        </m:den>
                      </m:f>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e>
                              </m:d>
                            </m:e>
                            <m:sup>
                              <m:r>
                                <w:rPr>
                                  <w:rFonts w:ascii="Cambria Math" w:eastAsia="Times New Roman" w:hAnsi="Cambria Math" w:cs="Times New Roman"/>
                                  <w:sz w:val="16"/>
                                  <w:szCs w:val="16"/>
                                </w:rPr>
                                <m:t>2</m:t>
                              </m:r>
                            </m:sup>
                          </m:sSup>
                        </m:den>
                      </m:f>
                    </m:e>
                  </m:d>
                  <m:ctrlPr>
                    <w:rPr>
                      <w:rFonts w:ascii="Cambria Math" w:eastAsia="Cambria Math" w:hAnsi="Cambria Math" w:cs="Cambria Math"/>
                      <w:i/>
                      <w:sz w:val="16"/>
                      <w:szCs w:val="16"/>
                    </w:rPr>
                  </m:ctrlPr>
                </m:e>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e>
                          </m:d>
                        </m:e>
                        <m:sup>
                          <m:r>
                            <w:rPr>
                              <w:rFonts w:ascii="Cambria Math" w:eastAsia="Times New Roman" w:hAnsi="Cambria Math" w:cs="Times New Roman"/>
                              <w:sz w:val="16"/>
                              <w:szCs w:val="16"/>
                            </w:rPr>
                            <m:t>2</m:t>
                          </m:r>
                        </m:sup>
                      </m:sSup>
                    </m:den>
                  </m:f>
                  <m:ctrlPr>
                    <w:rPr>
                      <w:rFonts w:ascii="Cambria Math" w:eastAsia="Cambria Math" w:hAnsi="Cambria Math" w:cs="Cambria Math"/>
                      <w:i/>
                      <w:sz w:val="16"/>
                      <w:szCs w:val="16"/>
                    </w:rPr>
                  </m:ctrlPr>
                </m:e>
                <m:e>
                  <m:r>
                    <w:rPr>
                      <w:rFonts w:ascii="Cambria Math" w:hAnsi="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mr>
              <m:mr>
                <m:e>
                  <m:r>
                    <w:rPr>
                      <w:rFonts w:ascii="Cambria Math" w:hAnsi="Cambria Math"/>
                      <w:sz w:val="16"/>
                      <w:szCs w:val="16"/>
                    </w:rPr>
                    <m:t>0</m:t>
                  </m:r>
                </m:e>
                <m:e>
                  <m:r>
                    <w:rPr>
                      <w:rFonts w:ascii="Cambria Math" w:hAnsi="Cambria Math"/>
                      <w:sz w:val="16"/>
                      <w:szCs w:val="16"/>
                    </w:rPr>
                    <m:t>0</m:t>
                  </m:r>
                  <m:ctrlPr>
                    <w:rPr>
                      <w:rFonts w:ascii="Cambria Math" w:eastAsia="Cambria Math" w:hAnsi="Cambria Math" w:cs="Cambria Math"/>
                      <w:i/>
                      <w:sz w:val="16"/>
                      <w:szCs w:val="16"/>
                    </w:rPr>
                  </m:ctrlPr>
                </m:e>
                <m:e>
                  <m:f>
                    <m:fPr>
                      <m:ctrlPr>
                        <w:rPr>
                          <w:rFonts w:ascii="Cambria Math" w:hAnsi="Cambria Math"/>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e>
                          </m:d>
                        </m:e>
                        <m:sup>
                          <m:r>
                            <w:rPr>
                              <w:rFonts w:ascii="Cambria Math" w:eastAsia="Times New Roman" w:hAnsi="Cambria Math" w:cs="Times New Roman"/>
                              <w:sz w:val="16"/>
                              <w:szCs w:val="16"/>
                            </w:rPr>
                            <m:t>2</m:t>
                          </m:r>
                        </m:sup>
                      </m:sSup>
                    </m:den>
                  </m:f>
                </m:e>
                <m:e>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e>
                              </m:d>
                            </m:e>
                            <m:sup>
                              <m:r>
                                <w:rPr>
                                  <w:rFonts w:ascii="Cambria Math" w:eastAsia="Times New Roman" w:hAnsi="Cambria Math" w:cs="Times New Roman"/>
                                  <w:sz w:val="16"/>
                                  <w:szCs w:val="16"/>
                                </w:rPr>
                                <m:t>2</m:t>
                              </m:r>
                            </m:sup>
                          </m:sSup>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d</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d</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d</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e>
                              </m:d>
                            </m:e>
                            <m:sup>
                              <m:r>
                                <w:rPr>
                                  <w:rFonts w:ascii="Cambria Math" w:eastAsia="Times New Roman" w:hAnsi="Cambria Math" w:cs="Times New Roman"/>
                                  <w:sz w:val="16"/>
                                  <w:szCs w:val="16"/>
                                </w:rPr>
                                <m:t>2</m:t>
                              </m:r>
                            </m:sup>
                          </m:sSup>
                        </m:den>
                      </m:f>
                    </m:e>
                  </m:d>
                  <m:ctrlPr>
                    <w:rPr>
                      <w:rFonts w:ascii="Cambria Math" w:eastAsia="Cambria Math" w:hAnsi="Cambria Math" w:cs="Cambria Math"/>
                      <w:i/>
                      <w:sz w:val="16"/>
                      <w:szCs w:val="16"/>
                    </w:rPr>
                  </m:ctrlPr>
                </m:e>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e>
                <m:e>
                  <m:r>
                    <w:rPr>
                      <w:rFonts w:ascii="Cambria Math" w:hAnsi="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mr>
              <m:mr>
                <m:e>
                  <m:r>
                    <w:rPr>
                      <w:rFonts w:ascii="Cambria Math" w:hAnsi="Cambria Math"/>
                      <w:sz w:val="16"/>
                      <w:szCs w:val="16"/>
                    </w:rPr>
                    <m:t>0</m:t>
                  </m:r>
                </m:e>
                <m:e>
                  <m:r>
                    <w:rPr>
                      <w:rFonts w:ascii="Cambria Math" w:hAnsi="Cambria Math"/>
                      <w:sz w:val="16"/>
                      <w:szCs w:val="16"/>
                    </w:rPr>
                    <m:t>0</m:t>
                  </m:r>
                  <m:ctrlPr>
                    <w:rPr>
                      <w:rFonts w:ascii="Cambria Math" w:eastAsia="Cambria Math" w:hAnsi="Cambria Math" w:cs="Cambria Math"/>
                      <w:i/>
                      <w:sz w:val="16"/>
                      <w:szCs w:val="16"/>
                    </w:rPr>
                  </m:ctrlPr>
                </m:e>
                <m:e>
                  <m:r>
                    <w:rPr>
                      <w:rFonts w:ascii="Cambria Math" w:hAnsi="Cambria Math"/>
                      <w:sz w:val="16"/>
                      <w:szCs w:val="16"/>
                    </w:rPr>
                    <m:t>0</m:t>
                  </m:r>
                </m:e>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ctrlPr>
                    <w:rPr>
                      <w:rFonts w:ascii="Cambria Math" w:eastAsia="Cambria Math" w:hAnsi="Cambria Math" w:cs="Cambria Math"/>
                      <w:i/>
                      <w:sz w:val="16"/>
                      <w:szCs w:val="16"/>
                    </w:rPr>
                  </m:ctrlPr>
                </m:e>
                <m:e>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m:t>
                  </m:r>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2π</m:t>
                              </m:r>
                            </m:num>
                            <m:den>
                              <m:r>
                                <w:rPr>
                                  <w:rFonts w:ascii="Cambria Math" w:eastAsia="Times New Roman" w:hAnsi="Cambria Math" w:cs="Times New Roman"/>
                                  <w:sz w:val="16"/>
                                  <w:szCs w:val="16"/>
                                </w:rPr>
                                <m:t>ω</m:t>
                              </m:r>
                            </m:den>
                          </m:f>
                        </m:e>
                      </m:d>
                    </m:e>
                    <m:sup>
                      <m:r>
                        <w:rPr>
                          <w:rFonts w:ascii="Cambria Math" w:eastAsia="Times New Roman" w:hAnsi="Cambria Math" w:cs="Times New Roman"/>
                          <w:sz w:val="16"/>
                          <w:szCs w:val="16"/>
                        </w:rPr>
                        <m:t>2</m:t>
                      </m:r>
                    </m:sup>
                  </m:sSup>
                  <m:r>
                    <w:rPr>
                      <w:rFonts w:ascii="Cambria Math" w:eastAsia="Times New Roman" w:hAnsi="Cambria Math" w:cs="Times New Roman"/>
                      <w:sz w:val="16"/>
                      <w:szCs w:val="16"/>
                    </w:rPr>
                    <m:t>cos</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2π</m:t>
                          </m:r>
                        </m:num>
                        <m:den>
                          <m:r>
                            <w:rPr>
                              <w:rFonts w:ascii="Cambria Math" w:eastAsia="Times New Roman" w:hAnsi="Cambria Math" w:cs="Times New Roman"/>
                              <w:sz w:val="16"/>
                              <w:szCs w:val="16"/>
                            </w:rPr>
                            <m:t>ω</m:t>
                          </m:r>
                        </m:den>
                      </m:f>
                      <m:r>
                        <w:rPr>
                          <w:rFonts w:ascii="Cambria Math" w:eastAsia="Times New Roman" w:hAnsi="Cambria Math" w:cs="Times New Roman"/>
                          <w:sz w:val="16"/>
                          <w:szCs w:val="16"/>
                        </w:rPr>
                        <m:t>t</m:t>
                      </m:r>
                    </m:e>
                  </m:d>
                  <m:ctrlPr>
                    <w:rPr>
                      <w:rFonts w:ascii="Cambria Math" w:eastAsia="Cambria Math" w:hAnsi="Cambria Math" w:cs="Cambria Math"/>
                      <w:i/>
                      <w:sz w:val="16"/>
                      <w:szCs w:val="16"/>
                    </w:rPr>
                  </m:ctrlPr>
                </m:e>
              </m:mr>
              <m:mr>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e>
              </m:mr>
            </m:m>
          </m:e>
        </m:d>
      </m:oMath>
      <w:r>
        <w:rPr>
          <w:sz w:val="16"/>
          <w:szCs w:val="16"/>
        </w:rPr>
        <w:t xml:space="preserve">    </w:t>
      </w:r>
      <w:r>
        <w:rPr>
          <w:sz w:val="16"/>
          <w:szCs w:val="16"/>
        </w:rPr>
        <w:tab/>
        <w:t xml:space="preserve">                (x)</w:t>
      </w:r>
    </w:p>
    <w:p w:rsidR="0089152D" w:rsidRDefault="0089152D" w:rsidP="00843303">
      <w:pPr>
        <w:spacing w:line="240" w:lineRule="auto"/>
        <w:rPr>
          <w:rFonts w:ascii="Times New Roman" w:eastAsia="Times New Roman" w:hAnsi="Times New Roman" w:cs="Times New Roman"/>
          <w:b/>
        </w:rPr>
      </w:pPr>
    </w:p>
    <w:p w:rsidR="009D4C8C" w:rsidRPr="009D4C8C" w:rsidRDefault="009D4C8C" w:rsidP="009D4C8C">
      <w:pPr>
        <w:pStyle w:val="ListParagraph"/>
        <w:numPr>
          <w:ilvl w:val="0"/>
          <w:numId w:val="1"/>
        </w:numPr>
        <w:rPr>
          <w:rFonts w:ascii="Times New Roman" w:hAnsi="Times New Roman" w:cs="Times New Roman"/>
          <w:b/>
          <w:bCs/>
          <w:u w:val="single"/>
        </w:rPr>
      </w:pPr>
      <w:r>
        <w:rPr>
          <w:rFonts w:ascii="Times New Roman" w:hAnsi="Times New Roman" w:cs="Times New Roman"/>
          <w:b/>
          <w:bCs/>
          <w:u w:val="single"/>
        </w:rPr>
        <w:t>Kinetic Monte Carlo Simulations</w:t>
      </w:r>
    </w:p>
    <w:p w:rsidR="0089152D" w:rsidRDefault="0089152D" w:rsidP="004527CA">
      <w:pPr>
        <w:spacing w:line="240" w:lineRule="auto"/>
        <w:jc w:val="right"/>
        <w:rPr>
          <w:rFonts w:ascii="Times New Roman" w:eastAsia="Times New Roman" w:hAnsi="Times New Roman" w:cs="Times New Roman"/>
          <w:b/>
        </w:rPr>
      </w:pPr>
    </w:p>
    <w:p w:rsidR="0038718B" w:rsidRPr="0038718B" w:rsidRDefault="0038718B" w:rsidP="0038718B">
      <w:pPr>
        <w:spacing w:line="240" w:lineRule="auto"/>
        <w:jc w:val="both"/>
        <w:rPr>
          <w:rFonts w:ascii="Times New Roman" w:eastAsia="Times New Roman" w:hAnsi="Times New Roman" w:cs="Times New Roman"/>
        </w:rPr>
      </w:pPr>
    </w:p>
    <w:p w:rsidR="00CC291A" w:rsidRDefault="00CC291A" w:rsidP="00CC291A">
      <w:pPr>
        <w:spacing w:line="240" w:lineRule="auto"/>
        <w:jc w:val="both"/>
        <w:rPr>
          <w:rFonts w:ascii="Times New Roman" w:eastAsia="Times New Roman" w:hAnsi="Times New Roman" w:cs="Times New Roman"/>
          <w:color w:val="222222"/>
          <w:highlight w:val="white"/>
        </w:rPr>
      </w:pPr>
    </w:p>
    <w:p w:rsidR="00CC291A" w:rsidRDefault="00CC291A" w:rsidP="00CC291A">
      <w:pPr>
        <w:spacing w:line="240" w:lineRule="auto"/>
        <w:jc w:val="both"/>
        <w:rPr>
          <w:rFonts w:ascii="Times New Roman" w:eastAsia="Times New Roman" w:hAnsi="Times New Roman" w:cs="Times New Roman"/>
          <w:b/>
        </w:rPr>
      </w:pPr>
    </w:p>
    <w:p w:rsidR="00115ACF" w:rsidRDefault="00115ACF">
      <w:pPr>
        <w:rPr>
          <w:rFonts w:ascii="Times New Roman" w:eastAsia="Times New Roman" w:hAnsi="Times New Roman" w:cs="Times New Roman"/>
        </w:rPr>
      </w:pPr>
    </w:p>
    <w:p w:rsidR="00714E13" w:rsidRDefault="00714E13">
      <w:pPr>
        <w:rPr>
          <w:rFonts w:ascii="Times New Roman" w:eastAsia="Times New Roman" w:hAnsi="Times New Roman" w:cs="Times New Roman"/>
          <w:b/>
        </w:rPr>
      </w:pPr>
      <w:r>
        <w:rPr>
          <w:rFonts w:ascii="Times New Roman" w:eastAsia="Times New Roman" w:hAnsi="Times New Roman" w:cs="Times New Roman"/>
          <w:b/>
        </w:rPr>
        <w:t>Conclusions</w:t>
      </w:r>
    </w:p>
    <w:p w:rsidR="00CC291A" w:rsidRDefault="00CC291A">
      <w:pPr>
        <w:rPr>
          <w:rFonts w:ascii="Times New Roman" w:eastAsia="Times New Roman" w:hAnsi="Times New Roman" w:cs="Times New Roman"/>
          <w:b/>
        </w:rPr>
      </w:pPr>
      <w:r>
        <w:rPr>
          <w:rFonts w:ascii="Times New Roman" w:eastAsia="Times New Roman" w:hAnsi="Times New Roman" w:cs="Times New Roman"/>
          <w:b/>
        </w:rPr>
        <w:br w:type="page"/>
      </w:r>
    </w:p>
    <w:p w:rsidR="00115ACF" w:rsidRDefault="00115ACF" w:rsidP="00115ACF">
      <w:pPr>
        <w:spacing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References</w:t>
      </w:r>
      <w:r w:rsidR="007E6DC7">
        <w:rPr>
          <w:rFonts w:ascii="Times New Roman" w:eastAsia="Times New Roman" w:hAnsi="Times New Roman" w:cs="Times New Roman"/>
          <w:b/>
        </w:rPr>
        <w:t xml:space="preserve"> (use</w:t>
      </w:r>
      <w:r w:rsidR="00C162E3">
        <w:rPr>
          <w:rFonts w:ascii="Times New Roman" w:eastAsia="Times New Roman" w:hAnsi="Times New Roman" w:cs="Times New Roman"/>
          <w:b/>
        </w:rPr>
        <w:t xml:space="preserve"> Zotero)</w:t>
      </w:r>
      <w:r>
        <w:rPr>
          <w:rFonts w:ascii="Times New Roman" w:eastAsia="Times New Roman" w:hAnsi="Times New Roman" w:cs="Times New Roman"/>
          <w:b/>
        </w:rPr>
        <w:t>:</w:t>
      </w:r>
    </w:p>
    <w:p w:rsidR="00360CDE" w:rsidRDefault="00360CDE" w:rsidP="00115ACF">
      <w:pPr>
        <w:spacing w:line="240" w:lineRule="auto"/>
        <w:jc w:val="both"/>
        <w:rPr>
          <w:rFonts w:ascii="Times New Roman" w:eastAsia="Times New Roman" w:hAnsi="Times New Roman" w:cs="Times New Roman"/>
        </w:rPr>
      </w:pPr>
    </w:p>
    <w:p w:rsidR="00115ACF" w:rsidRDefault="00115ACF" w:rsidP="00115ACF">
      <w:pPr>
        <w:spacing w:line="240" w:lineRule="auto"/>
        <w:ind w:left="72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[1] Goldbeter, A. (1995). A model for circadian oscillations in the Drosophila period protein (PER). </w:t>
      </w:r>
      <w:r>
        <w:rPr>
          <w:rFonts w:ascii="Times New Roman" w:eastAsia="Times New Roman" w:hAnsi="Times New Roman" w:cs="Times New Roman"/>
          <w:i/>
          <w:color w:val="222222"/>
          <w:highlight w:val="white"/>
        </w:rPr>
        <w:t>Proceedings of the Royal Society of London. Series B: Biological Sciences</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261</w:t>
      </w:r>
      <w:r>
        <w:rPr>
          <w:rFonts w:ascii="Times New Roman" w:eastAsia="Times New Roman" w:hAnsi="Times New Roman" w:cs="Times New Roman"/>
          <w:color w:val="222222"/>
          <w:highlight w:val="white"/>
        </w:rPr>
        <w:t>(1362), 319-324.</w:t>
      </w:r>
    </w:p>
    <w:p w:rsidR="00BA4930" w:rsidRDefault="00BA4930">
      <w:pPr>
        <w:jc w:val="both"/>
        <w:rPr>
          <w:rFonts w:ascii="Times New Roman" w:eastAsia="Times New Roman" w:hAnsi="Times New Roman" w:cs="Times New Roman"/>
        </w:rPr>
      </w:pPr>
    </w:p>
    <w:p w:rsidR="007E6DC7" w:rsidRDefault="007E6DC7">
      <w:pPr>
        <w:jc w:val="both"/>
        <w:rPr>
          <w:rFonts w:ascii="Times New Roman" w:eastAsia="Times New Roman" w:hAnsi="Times New Roman" w:cs="Times New Roman"/>
        </w:rPr>
      </w:pPr>
      <w:r>
        <w:rPr>
          <w:rFonts w:ascii="Times New Roman" w:eastAsia="Times New Roman" w:hAnsi="Times New Roman" w:cs="Times New Roman"/>
        </w:rPr>
        <w:t>Gillespie, J. Chem. Phys 115 (2001) 1716 – Tau leaping algorithm</w:t>
      </w:r>
    </w:p>
    <w:p w:rsidR="007E6DC7" w:rsidRDefault="007E6DC7">
      <w:pPr>
        <w:jc w:val="both"/>
        <w:rPr>
          <w:rFonts w:ascii="Times New Roman" w:eastAsia="Times New Roman" w:hAnsi="Times New Roman" w:cs="Times New Roman"/>
        </w:rPr>
      </w:pPr>
    </w:p>
    <w:p w:rsidR="007E6DC7" w:rsidRPr="00B4062B" w:rsidRDefault="00361387">
      <w:pPr>
        <w:jc w:val="both"/>
        <w:rPr>
          <w:rFonts w:ascii="Times New Roman" w:eastAsia="Times New Roman" w:hAnsi="Times New Roman" w:cs="Times New Roman"/>
        </w:rPr>
      </w:pPr>
      <w:r w:rsidRPr="001F6743">
        <w:rPr>
          <w:rFonts w:ascii="Times New Roman" w:eastAsia="Times New Roman" w:hAnsi="Times New Roman" w:cs="Times New Roman"/>
          <w:color w:val="222222"/>
          <w:highlight w:val="white"/>
        </w:rPr>
        <w:t xml:space="preserve">DOI </w:t>
      </w:r>
      <w:r w:rsidRPr="001F6743">
        <w:rPr>
          <w:rFonts w:ascii="Times New Roman" w:hAnsi="Times New Roman" w:cs="Times New Roman"/>
        </w:rPr>
        <w:t>10.4161/trns.2.3.16172</w:t>
      </w:r>
    </w:p>
    <w:p w:rsidR="00987E93" w:rsidRDefault="00987E93">
      <w:pPr>
        <w:rPr>
          <w:rFonts w:ascii="Times New Roman" w:hAnsi="Times New Roman" w:cs="Times New Roman"/>
        </w:rPr>
      </w:pPr>
      <w:r>
        <w:rPr>
          <w:rFonts w:ascii="Times New Roman" w:hAnsi="Times New Roman" w:cs="Times New Roman"/>
        </w:rPr>
        <w:br w:type="page"/>
      </w:r>
    </w:p>
    <w:p w:rsidR="00BA4930" w:rsidRPr="00987E93" w:rsidRDefault="00987E93">
      <w:pPr>
        <w:rPr>
          <w:rFonts w:ascii="Times New Roman" w:hAnsi="Times New Roman" w:cs="Times New Roman"/>
          <w:b/>
        </w:rPr>
      </w:pPr>
      <w:r w:rsidRPr="00987E93">
        <w:rPr>
          <w:rFonts w:ascii="Times New Roman" w:hAnsi="Times New Roman" w:cs="Times New Roman"/>
          <w:b/>
        </w:rPr>
        <w:lastRenderedPageBreak/>
        <w:t>Appendix</w:t>
      </w:r>
    </w:p>
    <w:p w:rsidR="00987E93" w:rsidRDefault="00987E93">
      <w:pPr>
        <w:rPr>
          <w:rFonts w:ascii="Times New Roman" w:hAnsi="Times New Roman" w:cs="Times New Roman"/>
        </w:rPr>
      </w:pPr>
    </w:p>
    <w:p w:rsidR="00987E93" w:rsidRDefault="00987E93" w:rsidP="00987E93">
      <w:pPr>
        <w:spacing w:after="200"/>
        <w:rPr>
          <w:rFonts w:ascii="Times New Roman" w:eastAsia="Times New Roman" w:hAnsi="Times New Roman" w:cs="Times New Roman"/>
        </w:rPr>
      </w:pPr>
      <w:r>
        <w:rPr>
          <w:rFonts w:ascii="Times New Roman" w:eastAsia="Times New Roman" w:hAnsi="Times New Roman" w:cs="Times New Roman"/>
        </w:rPr>
        <w:t>PER equations 1a through 1e</w:t>
      </w:r>
    </w:p>
    <w:p w:rsidR="00987E93" w:rsidRDefault="00987E93" w:rsidP="00987E93">
      <w:pPr>
        <w:spacing w:line="240" w:lineRule="auto"/>
        <w:jc w:val="both"/>
        <w:rPr>
          <w:rFonts w:ascii="Times New Roman" w:eastAsia="Times New Roman" w:hAnsi="Times New Roman" w:cs="Times New Roman"/>
        </w:rPr>
      </w:pPr>
    </w:p>
    <w:p w:rsidR="00987E93" w:rsidRDefault="000230B3" w:rsidP="00987E93">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dM</m:t>
              </m:r>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num>
            <m:den>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f>
            <m:fPr>
              <m:ctrlPr>
                <w:rPr>
                  <w:rFonts w:ascii="Cambria Math" w:eastAsia="Times New Roman" w:hAnsi="Cambria Math" w:cs="Times New Roman"/>
                  <w:i/>
                </w:rPr>
              </m:ctrlPr>
            </m:fPr>
            <m:num>
              <m:r>
                <w:rPr>
                  <w:rFonts w:ascii="Cambria Math" w:eastAsia="Times New Roman" w:hAnsi="Cambria Math" w:cs="Times New Roman"/>
                </w:rPr>
                <m:t>M</m:t>
              </m:r>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m</m:t>
                  </m:r>
                </m:sub>
              </m:sSub>
              <m:r>
                <w:rPr>
                  <w:rFonts w:ascii="Cambria Math" w:eastAsia="Times New Roman" w:hAnsi="Cambria Math" w:cs="Times New Roman"/>
                </w:rPr>
                <m:t>+M</m:t>
              </m:r>
            </m:den>
          </m:f>
        </m:oMath>
      </m:oMathPara>
    </w:p>
    <w:p w:rsidR="00987E93" w:rsidRDefault="00987E93" w:rsidP="00987E93">
      <w:pPr>
        <w:spacing w:line="240" w:lineRule="auto"/>
        <w:jc w:val="both"/>
        <w:rPr>
          <w:rFonts w:ascii="Times New Roman" w:eastAsia="Times New Roman" w:hAnsi="Times New Roman" w:cs="Times New Roman"/>
        </w:rPr>
      </w:pPr>
    </w:p>
    <w:p w:rsidR="00987E93" w:rsidRDefault="000230B3" w:rsidP="00987E93">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2</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oMath>
      </m:oMathPara>
    </w:p>
    <w:p w:rsidR="00987E93" w:rsidRDefault="00987E93" w:rsidP="00987E93">
      <w:pPr>
        <w:spacing w:line="240" w:lineRule="auto"/>
        <w:jc w:val="both"/>
        <w:rPr>
          <w:rFonts w:ascii="Times New Roman" w:eastAsia="Times New Roman" w:hAnsi="Times New Roman" w:cs="Times New Roman"/>
        </w:rPr>
      </w:pPr>
    </w:p>
    <w:p w:rsidR="00987E93" w:rsidRDefault="000230B3" w:rsidP="00987E93">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3</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oMath>
      </m:oMathPara>
    </w:p>
    <w:p w:rsidR="00987E93" w:rsidRDefault="00987E93" w:rsidP="00987E93">
      <w:pPr>
        <w:spacing w:line="240" w:lineRule="auto"/>
        <w:jc w:val="both"/>
        <w:rPr>
          <w:rFonts w:ascii="Times New Roman" w:eastAsia="Times New Roman" w:hAnsi="Times New Roman" w:cs="Times New Roman"/>
        </w:rPr>
      </w:pPr>
    </w:p>
    <w:p w:rsidR="00987E93" w:rsidRDefault="000230B3" w:rsidP="00987E93">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4</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oMath>
      </m:oMathPara>
    </w:p>
    <w:p w:rsidR="00987E93" w:rsidRDefault="00987E93" w:rsidP="00987E93">
      <w:pPr>
        <w:spacing w:line="240" w:lineRule="auto"/>
        <w:jc w:val="both"/>
        <w:rPr>
          <w:rFonts w:ascii="Times New Roman" w:eastAsia="Times New Roman" w:hAnsi="Times New Roman" w:cs="Times New Roman"/>
        </w:rPr>
      </w:pPr>
    </w:p>
    <w:p w:rsidR="00987E93" w:rsidRDefault="000230B3" w:rsidP="00987E93">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5</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num>
            <m:den>
              <m:r>
                <w:rPr>
                  <w:rFonts w:ascii="Cambria Math" w:eastAsia="Times New Roman" w:hAnsi="Cambria Math" w:cs="Times New Roman"/>
                </w:rPr>
                <m:t>dt</m:t>
              </m: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m:oMathPara>
    </w:p>
    <w:p w:rsidR="00987E93" w:rsidRDefault="00987E93" w:rsidP="00987E93"/>
    <w:p w:rsidR="00987E93" w:rsidRDefault="00987E93" w:rsidP="00987E93">
      <w:r>
        <w:t>Jacobian is</w:t>
      </w:r>
    </w:p>
    <w:p w:rsidR="00987E93" w:rsidRDefault="00987E93" w:rsidP="00987E93"/>
    <w:p w:rsidR="00987E93" w:rsidRDefault="00987E93" w:rsidP="00987E93">
      <m:oMathPara>
        <m:oMath>
          <m:r>
            <w:rPr>
              <w:rFonts w:ascii="Cambria Math" w:hAnsi="Cambria Math"/>
            </w:rPr>
            <m:t xml:space="preserve">J= </m:t>
          </m:r>
          <m:d>
            <m:dPr>
              <m:begChr m:val="["/>
              <m:endChr m:val="]"/>
              <m:ctrlPr>
                <w:rPr>
                  <w:rFonts w:ascii="Cambria Math" w:hAnsi="Cambria Math"/>
                  <w:i/>
                </w:rPr>
              </m:ctrlPr>
            </m:dPr>
            <m:e>
              <m:m>
                <m:mPr>
                  <m:mcs>
                    <m:mc>
                      <m:mcPr>
                        <m:count m:val="5"/>
                        <m:mcJc m:val="center"/>
                      </m:mcPr>
                    </m:mc>
                  </m:mcs>
                  <m:ctrlPr>
                    <w:rPr>
                      <w:rFonts w:ascii="Cambria Math" w:hAnsi="Cambria Math"/>
                      <w:i/>
                    </w:rPr>
                  </m:ctrlPr>
                </m:mPr>
                <m:mr>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m:t>
                            </m:r>
                          </m:sub>
                        </m:sSub>
                      </m:num>
                      <m:den>
                        <m:r>
                          <w:rPr>
                            <w:rFonts w:ascii="Cambria Math" w:hAnsi="Cambria Math"/>
                          </w:rPr>
                          <m:t>dM</m:t>
                        </m:r>
                      </m:den>
                    </m:f>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den>
                    </m:f>
                  </m:e>
                </m:mr>
                <m:mr>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2</m:t>
                            </m:r>
                          </m:sub>
                        </m:sSub>
                      </m:num>
                      <m:den>
                        <m:r>
                          <w:rPr>
                            <w:rFonts w:ascii="Cambria Math" w:hAnsi="Cambria Math"/>
                          </w:rPr>
                          <m:t>dM</m:t>
                        </m:r>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2</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2</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2</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2</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den>
                    </m:f>
                    <m:ctrlPr>
                      <w:rPr>
                        <w:rFonts w:ascii="Cambria Math" w:eastAsia="Cambria Math" w:hAnsi="Cambria Math" w:cs="Cambria Math"/>
                        <w:i/>
                      </w:rPr>
                    </m:ctrlPr>
                  </m:e>
                </m:mr>
                <m:mr>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3</m:t>
                            </m:r>
                          </m:sub>
                        </m:sSub>
                      </m:num>
                      <m:den>
                        <m:r>
                          <w:rPr>
                            <w:rFonts w:ascii="Cambria Math" w:hAnsi="Cambria Math"/>
                          </w:rPr>
                          <m:t>dM</m:t>
                        </m:r>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3</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3</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3</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3</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den>
                    </m:f>
                    <m:ctrlPr>
                      <w:rPr>
                        <w:rFonts w:ascii="Cambria Math" w:eastAsia="Cambria Math" w:hAnsi="Cambria Math" w:cs="Cambria Math"/>
                        <w:i/>
                      </w:rPr>
                    </m:ctrlPr>
                  </m:e>
                </m:mr>
                <m:mr>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4</m:t>
                            </m:r>
                          </m:sub>
                        </m:sSub>
                      </m:num>
                      <m:den>
                        <m:r>
                          <w:rPr>
                            <w:rFonts w:ascii="Cambria Math" w:hAnsi="Cambria Math"/>
                          </w:rPr>
                          <m:t>dM</m:t>
                        </m:r>
                      </m:den>
                    </m:f>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4</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4</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4</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4</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den>
                    </m:f>
                  </m:e>
                </m:mr>
                <m:mr>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5</m:t>
                            </m:r>
                          </m:sub>
                        </m:sSub>
                      </m:num>
                      <m:den>
                        <m:r>
                          <w:rPr>
                            <w:rFonts w:ascii="Cambria Math" w:hAnsi="Cambria Math"/>
                          </w:rPr>
                          <m:t>dM</m:t>
                        </m:r>
                      </m:den>
                    </m:f>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5</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5</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5</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5</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den>
                    </m:f>
                  </m:e>
                </m:mr>
              </m:m>
            </m:e>
          </m:d>
        </m:oMath>
      </m:oMathPara>
    </w:p>
    <w:p w:rsidR="00987E93" w:rsidRDefault="00987E93" w:rsidP="00987E93"/>
    <w:p w:rsidR="00987E93" w:rsidRDefault="00987E93" w:rsidP="00987E93">
      <m:oMathPara>
        <m:oMath>
          <m:r>
            <w:rPr>
              <w:rFonts w:ascii="Cambria Math" w:hAnsi="Cambria Math"/>
            </w:rPr>
            <m:t xml:space="preserve">= </m:t>
          </m:r>
          <m:d>
            <m:dPr>
              <m:begChr m:val="["/>
              <m:endChr m:val="]"/>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m</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m</m:t>
                                    </m:r>
                                  </m:sub>
                                </m:sSub>
                                <m:r>
                                  <w:rPr>
                                    <w:rFonts w:ascii="Cambria Math" w:eastAsia="Times New Roman" w:hAnsi="Cambria Math" w:cs="Times New Roman"/>
                                  </w:rPr>
                                  <m:t>+M</m:t>
                                </m:r>
                              </m:e>
                            </m:d>
                          </m:e>
                          <m:sup>
                            <m:r>
                              <w:rPr>
                                <w:rFonts w:ascii="Cambria Math" w:eastAsia="Times New Roman" w:hAnsi="Cambria Math" w:cs="Times New Roman"/>
                              </w:rPr>
                              <m:t>2</m:t>
                            </m:r>
                          </m:sup>
                        </m:sSup>
                      </m:den>
                    </m:f>
                  </m:e>
                  <m:e>
                    <m:r>
                      <w:rPr>
                        <w:rFonts w:ascii="Cambria Math" w:hAnsi="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e>
                            </m:d>
                          </m:e>
                          <m:sup>
                            <m:r>
                              <w:rPr>
                                <w:rFonts w:ascii="Cambria Math" w:eastAsia="Times New Roman" w:hAnsi="Cambria Math" w:cs="Times New Roman"/>
                              </w:rPr>
                              <m:t>2</m:t>
                            </m:r>
                          </m:sup>
                        </m:sSup>
                      </m:den>
                    </m:f>
                  </m:e>
                </m:mr>
                <m:m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ctrlPr>
                      <w:rPr>
                        <w:rFonts w:ascii="Cambria Math" w:eastAsia="Cambria Math" w:hAnsi="Cambria Math" w:cs="Cambria Math"/>
                        <w:i/>
                      </w:rPr>
                    </m:ctrlPr>
                  </m:e>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e>
                            </m:d>
                          </m:e>
                          <m:sup>
                            <m:r>
                              <w:rPr>
                                <w:rFonts w:ascii="Cambria Math" w:eastAsia="Times New Roman" w:hAnsi="Cambria Math" w:cs="Times New Roman"/>
                              </w:rPr>
                              <m:t>2</m:t>
                            </m:r>
                          </m:sup>
                        </m:sSup>
                      </m:den>
                    </m:f>
                    <m:ctrlPr>
                      <w:rPr>
                        <w:rFonts w:ascii="Cambria Math" w:eastAsia="Cambria Math" w:hAnsi="Cambria Math" w:cs="Cambria Math"/>
                        <w:i/>
                      </w:rPr>
                    </m:ctrlPr>
                  </m:e>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d>
                          </m:e>
                          <m:sup>
                            <m:r>
                              <w:rPr>
                                <w:rFonts w:ascii="Cambria Math" w:eastAsia="Times New Roman" w:hAnsi="Cambria Math" w:cs="Times New Roman"/>
                              </w:rPr>
                              <m:t>2</m:t>
                            </m:r>
                          </m:sup>
                        </m:sSup>
                      </m:den>
                    </m:f>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e>
                            </m:d>
                          </m:e>
                          <m:sup>
                            <m:r>
                              <w:rPr>
                                <w:rFonts w:ascii="Cambria Math" w:eastAsia="Times New Roman" w:hAnsi="Cambria Math" w:cs="Times New Roman"/>
                              </w:rPr>
                              <m:t>2</m:t>
                            </m:r>
                          </m:sup>
                        </m:sSup>
                      </m:den>
                    </m:f>
                    <m:ctrlPr>
                      <w:rPr>
                        <w:rFonts w:ascii="Cambria Math" w:eastAsia="Cambria Math" w:hAnsi="Cambria Math" w:cs="Cambria Math"/>
                        <w:i/>
                      </w:rPr>
                    </m:ctrlPr>
                  </m:e>
                  <m:e>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d>
                              </m:e>
                              <m:sup>
                                <m:r>
                                  <w:rPr>
                                    <w:rFonts w:ascii="Cambria Math" w:eastAsia="Times New Roman" w:hAnsi="Cambria Math" w:cs="Times New Roman"/>
                                  </w:rPr>
                                  <m:t>2</m:t>
                                </m:r>
                              </m:sup>
                            </m:sSup>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d>
                              </m:e>
                              <m:sup>
                                <m:r>
                                  <w:rPr>
                                    <w:rFonts w:ascii="Cambria Math" w:eastAsia="Times New Roman" w:hAnsi="Cambria Math" w:cs="Times New Roman"/>
                                  </w:rPr>
                                  <m:t>2</m:t>
                                </m:r>
                              </m:sup>
                            </m:sSup>
                          </m:den>
                        </m:f>
                      </m:e>
                    </m:d>
                    <m:ctrlPr>
                      <w:rPr>
                        <w:rFonts w:ascii="Cambria Math" w:eastAsia="Cambria Math" w:hAnsi="Cambria Math" w:cs="Cambria Math"/>
                        <w:i/>
                      </w:rPr>
                    </m:ctrlPr>
                  </m:e>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e>
                          <m:sup>
                            <m:r>
                              <w:rPr>
                                <w:rFonts w:ascii="Cambria Math" w:eastAsia="Times New Roman" w:hAnsi="Cambria Math" w:cs="Times New Roman"/>
                              </w:rPr>
                              <m:t>2</m:t>
                            </m:r>
                          </m:sup>
                        </m:sSup>
                      </m:den>
                    </m:f>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d>
                          </m:e>
                          <m:sup>
                            <m:r>
                              <w:rPr>
                                <w:rFonts w:ascii="Cambria Math" w:eastAsia="Times New Roman" w:hAnsi="Cambria Math" w:cs="Times New Roman"/>
                              </w:rPr>
                              <m:t>2</m:t>
                            </m:r>
                          </m:sup>
                        </m:sSup>
                      </m:den>
                    </m:f>
                  </m:e>
                  <m:e>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e>
                              <m:sup>
                                <m:r>
                                  <w:rPr>
                                    <w:rFonts w:ascii="Cambria Math" w:eastAsia="Times New Roman" w:hAnsi="Cambria Math" w:cs="Times New Roman"/>
                                  </w:rPr>
                                  <m:t>2</m:t>
                                </m:r>
                              </m:sup>
                            </m:sSup>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e>
                              <m:sup>
                                <m:r>
                                  <w:rPr>
                                    <w:rFonts w:ascii="Cambria Math" w:eastAsia="Times New Roman" w:hAnsi="Cambria Math" w:cs="Times New Roman"/>
                                  </w:rPr>
                                  <m:t>2</m:t>
                                </m:r>
                              </m:sup>
                            </m:sSup>
                          </m:den>
                        </m:f>
                      </m:e>
                    </m:d>
                    <m:ctrlPr>
                      <w:rPr>
                        <w:rFonts w:ascii="Cambria Math" w:eastAsia="Cambria Math" w:hAnsi="Cambria Math" w:cs="Cambria Math"/>
                        <w:i/>
                      </w:rPr>
                    </m:ctrlPr>
                  </m:e>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e>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ctrlPr>
                      <w:rPr>
                        <w:rFonts w:ascii="Cambria Math" w:eastAsia="Cambria Math" w:hAnsi="Cambria Math" w:cs="Cambria Math"/>
                        <w:i/>
                      </w:rPr>
                    </m:ctrlPr>
                  </m:e>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e>
                </m:mr>
              </m:m>
            </m:e>
          </m:d>
        </m:oMath>
      </m:oMathPara>
    </w:p>
    <w:p w:rsidR="00987E93" w:rsidRDefault="00987E93" w:rsidP="00987E93"/>
    <w:p w:rsidR="00987E93" w:rsidRDefault="00987E93" w:rsidP="00987E93">
      <w:pPr>
        <w:spacing w:after="200"/>
      </w:pPr>
      <w:r>
        <w:br w:type="page"/>
      </w:r>
    </w:p>
    <w:p w:rsidR="00987E93" w:rsidRDefault="00987E93" w:rsidP="00987E93"/>
    <w:p w:rsidR="00987E93" w:rsidRDefault="000230B3" w:rsidP="00987E93">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dM</m:t>
              </m:r>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num>
            <m:den>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f>
            <m:fPr>
              <m:ctrlPr>
                <w:rPr>
                  <w:rFonts w:ascii="Cambria Math" w:eastAsia="Times New Roman" w:hAnsi="Cambria Math" w:cs="Times New Roman"/>
                  <w:i/>
                </w:rPr>
              </m:ctrlPr>
            </m:fPr>
            <m:num>
              <m:r>
                <w:rPr>
                  <w:rFonts w:ascii="Cambria Math" w:eastAsia="Times New Roman" w:hAnsi="Cambria Math" w:cs="Times New Roman"/>
                </w:rPr>
                <m:t>M</m:t>
              </m:r>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m</m:t>
                  </m:r>
                </m:sub>
              </m:sSub>
              <m:r>
                <w:rPr>
                  <w:rFonts w:ascii="Cambria Math" w:eastAsia="Times New Roman" w:hAnsi="Cambria Math" w:cs="Times New Roman"/>
                </w:rPr>
                <m:t>+M</m:t>
              </m:r>
            </m:den>
          </m:f>
        </m:oMath>
      </m:oMathPara>
    </w:p>
    <w:p w:rsidR="00987E93" w:rsidRDefault="00987E93" w:rsidP="00987E93">
      <w:pPr>
        <w:spacing w:line="240" w:lineRule="auto"/>
        <w:jc w:val="both"/>
        <w:rPr>
          <w:rFonts w:ascii="Times New Roman" w:eastAsia="Times New Roman" w:hAnsi="Times New Roman" w:cs="Times New Roman"/>
        </w:rPr>
      </w:pPr>
    </w:p>
    <w:p w:rsidR="00987E93" w:rsidRDefault="000230B3" w:rsidP="00987E93">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2</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oMath>
      </m:oMathPara>
    </w:p>
    <w:p w:rsidR="00987E93" w:rsidRDefault="00987E93" w:rsidP="00987E93">
      <w:pPr>
        <w:spacing w:line="240" w:lineRule="auto"/>
        <w:jc w:val="both"/>
        <w:rPr>
          <w:rFonts w:ascii="Times New Roman" w:eastAsia="Times New Roman" w:hAnsi="Times New Roman" w:cs="Times New Roman"/>
        </w:rPr>
      </w:pPr>
    </w:p>
    <w:p w:rsidR="00987E93" w:rsidRDefault="000230B3" w:rsidP="00987E93">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3</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oMath>
      </m:oMathPara>
    </w:p>
    <w:p w:rsidR="00987E93" w:rsidRDefault="00987E93" w:rsidP="00987E93">
      <w:pPr>
        <w:spacing w:line="240" w:lineRule="auto"/>
        <w:jc w:val="both"/>
        <w:rPr>
          <w:rFonts w:ascii="Times New Roman" w:eastAsia="Times New Roman" w:hAnsi="Times New Roman" w:cs="Times New Roman"/>
        </w:rPr>
      </w:pPr>
    </w:p>
    <w:p w:rsidR="00987E93" w:rsidRDefault="000230B3" w:rsidP="00987E93">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4</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oMath>
      </m:oMathPara>
    </w:p>
    <w:p w:rsidR="00987E93" w:rsidRDefault="00987E93" w:rsidP="00987E93">
      <w:pPr>
        <w:spacing w:line="240" w:lineRule="auto"/>
        <w:jc w:val="both"/>
        <w:rPr>
          <w:rFonts w:ascii="Times New Roman" w:eastAsia="Times New Roman" w:hAnsi="Times New Roman" w:cs="Times New Roman"/>
        </w:rPr>
      </w:pPr>
    </w:p>
    <w:p w:rsidR="00987E93" w:rsidRDefault="000230B3" w:rsidP="00987E93">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5</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num>
            <m:den>
              <m:r>
                <w:rPr>
                  <w:rFonts w:ascii="Cambria Math" w:eastAsia="Times New Roman" w:hAnsi="Cambria Math" w:cs="Times New Roman"/>
                </w:rPr>
                <m:t>dt</m:t>
              </m: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m:oMathPara>
    </w:p>
    <w:p w:rsidR="00987E93" w:rsidRDefault="00987E93" w:rsidP="00987E93"/>
    <w:p w:rsidR="00987E93" w:rsidRDefault="000230B3" w:rsidP="00987E93">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6</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num>
            <m:den>
              <m:r>
                <w:rPr>
                  <w:rFonts w:ascii="Cambria Math" w:eastAsia="Times New Roman" w:hAnsi="Cambria Math" w:cs="Times New Roman"/>
                </w:rPr>
                <m:t>dt</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2π</m:t>
              </m:r>
            </m:num>
            <m:den>
              <m:r>
                <w:rPr>
                  <w:rFonts w:ascii="Cambria Math" w:eastAsia="Times New Roman" w:hAnsi="Cambria Math" w:cs="Times New Roman"/>
                </w:rPr>
                <m:t>ω</m:t>
              </m:r>
            </m:den>
          </m:f>
          <m:r>
            <w:rPr>
              <w:rFonts w:ascii="Cambria Math" w:eastAsia="Times New Roman" w:hAnsi="Cambria Math" w:cs="Times New Roman"/>
            </w:rPr>
            <m:t>sin</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2π</m:t>
                  </m:r>
                </m:num>
                <m:den>
                  <m:r>
                    <w:rPr>
                      <w:rFonts w:ascii="Cambria Math" w:eastAsia="Times New Roman" w:hAnsi="Cambria Math" w:cs="Times New Roman"/>
                    </w:rPr>
                    <m:t>ω</m:t>
                  </m:r>
                </m:den>
              </m:f>
              <m:r>
                <w:rPr>
                  <w:rFonts w:ascii="Cambria Math" w:eastAsia="Times New Roman" w:hAnsi="Cambria Math" w:cs="Times New Roman"/>
                </w:rPr>
                <m:t>t</m:t>
              </m:r>
            </m:e>
          </m:d>
        </m:oMath>
      </m:oMathPara>
    </w:p>
    <w:p w:rsidR="00987E93" w:rsidRDefault="00987E93" w:rsidP="00987E93"/>
    <w:p w:rsidR="00987E93" w:rsidRDefault="000230B3" w:rsidP="00987E93">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7</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dt</m:t>
              </m:r>
            </m:num>
            <m:den>
              <m:r>
                <w:rPr>
                  <w:rFonts w:ascii="Cambria Math" w:eastAsia="Times New Roman" w:hAnsi="Cambria Math" w:cs="Times New Roman"/>
                </w:rPr>
                <m:t>dt</m:t>
              </m:r>
            </m:den>
          </m:f>
          <m:r>
            <w:rPr>
              <w:rFonts w:ascii="Cambria Math" w:eastAsia="Times New Roman" w:hAnsi="Cambria Math" w:cs="Times New Roman"/>
            </w:rPr>
            <m:t>=1</m:t>
          </m:r>
        </m:oMath>
      </m:oMathPara>
    </w:p>
    <w:p w:rsidR="00987E93" w:rsidRDefault="00987E93" w:rsidP="00987E93">
      <w:pPr>
        <w:spacing w:after="200"/>
      </w:pPr>
    </w:p>
    <w:p w:rsidR="00987E93" w:rsidRDefault="00987E93" w:rsidP="00987E93">
      <w:pPr>
        <w:spacing w:after="200"/>
      </w:pPr>
    </w:p>
    <w:p w:rsidR="00987E93" w:rsidRPr="006A75C7" w:rsidRDefault="00987E93" w:rsidP="00987E93">
      <w:pPr>
        <w:rPr>
          <w:sz w:val="18"/>
          <w:szCs w:val="18"/>
        </w:rPr>
      </w:pPr>
      <m:oMathPara>
        <m:oMath>
          <m:r>
            <w:rPr>
              <w:rFonts w:ascii="Cambria Math" w:hAnsi="Cambria Math"/>
              <w:sz w:val="18"/>
              <w:szCs w:val="18"/>
            </w:rPr>
            <m:t xml:space="preserve"> </m:t>
          </m:r>
          <m:d>
            <m:dPr>
              <m:begChr m:val="["/>
              <m:endChr m:val="]"/>
              <m:ctrlPr>
                <w:rPr>
                  <w:rFonts w:ascii="Cambria Math" w:hAnsi="Cambria Math"/>
                  <w:i/>
                  <w:sz w:val="18"/>
                  <w:szCs w:val="18"/>
                </w:rPr>
              </m:ctrlPr>
            </m:dPr>
            <m:e>
              <m:m>
                <m:mPr>
                  <m:mcs>
                    <m:mc>
                      <m:mcPr>
                        <m:count m:val="7"/>
                        <m:mcJc m:val="center"/>
                      </m:mcPr>
                    </m:mc>
                  </m:mcs>
                  <m:ctrlPr>
                    <w:rPr>
                      <w:rFonts w:ascii="Cambria Math" w:hAnsi="Cambria Math"/>
                      <w:i/>
                      <w:sz w:val="18"/>
                      <w:szCs w:val="18"/>
                    </w:rPr>
                  </m:ctrlPr>
                </m:mPr>
                <m:mr>
                  <m:e>
                    <m:f>
                      <m:fPr>
                        <m:ctrlPr>
                          <w:rPr>
                            <w:rFonts w:ascii="Cambria Math" w:hAnsi="Cambria Math"/>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m</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m</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m</m:t>
                                    </m:r>
                                  </m:sub>
                                </m:sSub>
                                <m:r>
                                  <w:rPr>
                                    <w:rFonts w:ascii="Cambria Math" w:eastAsia="Times New Roman" w:hAnsi="Cambria Math" w:cs="Times New Roman"/>
                                    <w:sz w:val="18"/>
                                    <w:szCs w:val="18"/>
                                  </w:rPr>
                                  <m:t>+M</m:t>
                                </m:r>
                              </m:e>
                            </m:d>
                          </m:e>
                          <m:sup>
                            <m:r>
                              <w:rPr>
                                <w:rFonts w:ascii="Cambria Math" w:eastAsia="Times New Roman" w:hAnsi="Cambria Math" w:cs="Times New Roman"/>
                                <w:sz w:val="18"/>
                                <w:szCs w:val="18"/>
                              </w:rPr>
                              <m:t>2</m:t>
                            </m:r>
                          </m:sup>
                        </m:sSup>
                      </m:den>
                    </m:f>
                  </m:e>
                  <m:e>
                    <m:r>
                      <w:rPr>
                        <w:rFonts w:ascii="Cambria Math" w:hAnsi="Cambria Math"/>
                        <w:sz w:val="18"/>
                        <w:szCs w:val="18"/>
                      </w:rPr>
                      <m:t>0</m:t>
                    </m:r>
                    <m:ctrlPr>
                      <w:rPr>
                        <w:rFonts w:ascii="Cambria Math" w:eastAsia="Cambria Math" w:hAnsi="Cambria Math" w:cs="Cambria Math"/>
                        <w:i/>
                        <w:sz w:val="18"/>
                        <w:szCs w:val="18"/>
                      </w:rPr>
                    </m:ctrlPr>
                  </m:e>
                  <m:e>
                    <m:r>
                      <w:rPr>
                        <w:rFonts w:ascii="Cambria Math" w:hAnsi="Cambria Math"/>
                        <w:sz w:val="18"/>
                        <w:szCs w:val="18"/>
                      </w:rPr>
                      <m:t>0</m:t>
                    </m:r>
                  </m:e>
                  <m:e>
                    <m:r>
                      <w:rPr>
                        <w:rFonts w:ascii="Cambria Math" w:hAnsi="Cambria Math"/>
                        <w:sz w:val="18"/>
                        <w:szCs w:val="18"/>
                      </w:rPr>
                      <m:t>0</m:t>
                    </m:r>
                    <m:ctrlPr>
                      <w:rPr>
                        <w:rFonts w:ascii="Cambria Math" w:eastAsia="Cambria Math" w:hAnsi="Cambria Math" w:cs="Cambria Math"/>
                        <w:i/>
                        <w:sz w:val="18"/>
                        <w:szCs w:val="18"/>
                      </w:rPr>
                    </m:ctrlPr>
                  </m:e>
                  <m:e>
                    <m:f>
                      <m:fPr>
                        <m:ctrlPr>
                          <w:rPr>
                            <w:rFonts w:ascii="Cambria Math" w:hAnsi="Cambria Math"/>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s</m:t>
                            </m:r>
                          </m:sub>
                        </m:sSub>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up>
                            <m:r>
                              <w:rPr>
                                <w:rFonts w:ascii="Cambria Math" w:eastAsia="Times New Roman" w:hAnsi="Cambria Math" w:cs="Times New Roman"/>
                                <w:sz w:val="18"/>
                                <w:szCs w:val="18"/>
                              </w:rPr>
                              <m:t>n</m:t>
                            </m:r>
                          </m:sup>
                        </m:sSubSup>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up>
                                    <m:r>
                                      <w:rPr>
                                        <w:rFonts w:ascii="Cambria Math" w:eastAsia="Times New Roman" w:hAnsi="Cambria Math" w:cs="Times New Roman"/>
                                        <w:sz w:val="18"/>
                                        <w:szCs w:val="18"/>
                                      </w:rPr>
                                      <m:t>n</m:t>
                                    </m:r>
                                  </m:sup>
                                </m:sSubSup>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n</m:t>
                                    </m:r>
                                  </m:sup>
                                </m:sSubSup>
                              </m:e>
                            </m:d>
                          </m:e>
                          <m:sup>
                            <m:r>
                              <w:rPr>
                                <w:rFonts w:ascii="Cambria Math" w:eastAsia="Times New Roman" w:hAnsi="Cambria Math" w:cs="Times New Roman"/>
                                <w:sz w:val="18"/>
                                <w:szCs w:val="18"/>
                              </w:rPr>
                              <m:t>2</m:t>
                            </m:r>
                          </m:sup>
                        </m:sSup>
                      </m:den>
                    </m:f>
                  </m:e>
                  <m:e>
                    <m:f>
                      <m:fPr>
                        <m:ctrlPr>
                          <w:rPr>
                            <w:rFonts w:ascii="Cambria Math" w:hAnsi="Cambria Math"/>
                            <w:i/>
                            <w:sz w:val="18"/>
                            <w:szCs w:val="18"/>
                          </w:rPr>
                        </m:ctrlPr>
                      </m:fPr>
                      <m:num>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up>
                            <m:r>
                              <w:rPr>
                                <w:rFonts w:ascii="Cambria Math" w:eastAsia="Times New Roman" w:hAnsi="Cambria Math" w:cs="Times New Roman"/>
                                <w:sz w:val="18"/>
                                <w:szCs w:val="18"/>
                              </w:rPr>
                              <m:t>n</m:t>
                            </m:r>
                          </m:sup>
                        </m:sSubSup>
                      </m:num>
                      <m:den>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up>
                            <m:r>
                              <w:rPr>
                                <w:rFonts w:ascii="Cambria Math" w:eastAsia="Times New Roman" w:hAnsi="Cambria Math" w:cs="Times New Roman"/>
                                <w:sz w:val="18"/>
                                <w:szCs w:val="18"/>
                              </w:rPr>
                              <m:t>n</m:t>
                            </m:r>
                          </m:sup>
                        </m:sSubSup>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n</m:t>
                            </m:r>
                          </m:sup>
                        </m:sSubSup>
                      </m:den>
                    </m:f>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s</m:t>
                        </m:r>
                      </m:sub>
                    </m:sSub>
                    <m:ctrlPr>
                      <w:rPr>
                        <w:rFonts w:ascii="Cambria Math" w:eastAsia="Cambria Math" w:hAnsi="Cambria Math" w:cs="Cambria Math"/>
                        <w:i/>
                        <w:sz w:val="18"/>
                        <w:szCs w:val="18"/>
                      </w:rPr>
                    </m:ctrlPr>
                  </m:e>
                  <m:e>
                    <m:f>
                      <m:fPr>
                        <m:ctrlPr>
                          <w:rPr>
                            <w:rFonts w:ascii="Cambria Math" w:eastAsia="Times New Roman" w:hAnsi="Cambria Math" w:cs="Times New Roman"/>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1</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P</m:t>
                                    </m:r>
                                  </m:e>
                                  <m:sub>
                                    <m:r>
                                      <w:rPr>
                                        <w:rFonts w:ascii="Cambria Math" w:eastAsia="Times New Roman" w:hAnsi="Cambria Math" w:cs="Times New Roman"/>
                                        <w:sz w:val="18"/>
                                        <w:szCs w:val="18"/>
                                      </w:rPr>
                                      <m:t>0</m:t>
                                    </m:r>
                                  </m:sub>
                                </m:sSub>
                              </m:e>
                            </m:d>
                          </m:e>
                          <m:sup>
                            <m:r>
                              <w:rPr>
                                <w:rFonts w:ascii="Cambria Math" w:eastAsia="Times New Roman" w:hAnsi="Cambria Math" w:cs="Times New Roman"/>
                                <w:sz w:val="18"/>
                                <w:szCs w:val="18"/>
                              </w:rPr>
                              <m:t>2</m:t>
                            </m:r>
                          </m:sup>
                        </m:sSup>
                      </m:den>
                    </m:f>
                    <m:ctrlPr>
                      <w:rPr>
                        <w:rFonts w:ascii="Cambria Math" w:eastAsia="Cambria Math" w:hAnsi="Cambria Math" w:cs="Cambria Math"/>
                        <w:i/>
                        <w:sz w:val="18"/>
                        <w:szCs w:val="18"/>
                      </w:rPr>
                    </m:ctrlPr>
                  </m:e>
                  <m:e>
                    <m:f>
                      <m:fPr>
                        <m:ctrlPr>
                          <w:rPr>
                            <w:rFonts w:ascii="Cambria Math" w:eastAsia="Times New Roman" w:hAnsi="Cambria Math" w:cs="Times New Roman"/>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2</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2</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2</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P</m:t>
                                    </m:r>
                                  </m:e>
                                  <m:sub>
                                    <m:r>
                                      <w:rPr>
                                        <w:rFonts w:ascii="Cambria Math" w:eastAsia="Times New Roman" w:hAnsi="Cambria Math" w:cs="Times New Roman"/>
                                        <w:sz w:val="18"/>
                                        <w:szCs w:val="18"/>
                                      </w:rPr>
                                      <m:t>1</m:t>
                                    </m:r>
                                  </m:sub>
                                </m:sSub>
                              </m:e>
                            </m:d>
                          </m:e>
                          <m:sup>
                            <m:r>
                              <w:rPr>
                                <w:rFonts w:ascii="Cambria Math" w:eastAsia="Times New Roman" w:hAnsi="Cambria Math" w:cs="Times New Roman"/>
                                <w:sz w:val="18"/>
                                <w:szCs w:val="18"/>
                              </w:rPr>
                              <m:t>2</m:t>
                            </m:r>
                          </m:sup>
                        </m:sSup>
                      </m:den>
                    </m:f>
                    <m:ctrlPr>
                      <w:rPr>
                        <w:rFonts w:ascii="Cambria Math" w:eastAsia="Cambria Math" w:hAnsi="Cambria Math" w:cs="Cambria Math"/>
                        <w:i/>
                        <w:sz w:val="18"/>
                        <w:szCs w:val="18"/>
                      </w:rPr>
                    </m:ctrlPr>
                  </m:e>
                  <m:e>
                    <m:r>
                      <w:rPr>
                        <w:rFonts w:ascii="Cambria Math" w:hAnsi="Cambria Math"/>
                        <w:sz w:val="18"/>
                        <w:szCs w:val="18"/>
                      </w:rPr>
                      <m:t>0</m:t>
                    </m:r>
                    <m:ctrlPr>
                      <w:rPr>
                        <w:rFonts w:ascii="Cambria Math" w:eastAsia="Cambria Math" w:hAnsi="Cambria Math" w:cs="Cambria Math"/>
                        <w:i/>
                        <w:sz w:val="18"/>
                        <w:szCs w:val="18"/>
                      </w:rPr>
                    </m:ctrlPr>
                  </m:e>
                  <m:e>
                    <m:r>
                      <w:rPr>
                        <w:rFonts w:ascii="Cambria Math"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hAnsi="Cambria Math"/>
                        <w:sz w:val="18"/>
                        <w:szCs w:val="18"/>
                      </w:rPr>
                      <m:t>0</m:t>
                    </m:r>
                    <m:ctrlPr>
                      <w:rPr>
                        <w:rFonts w:ascii="Cambria Math" w:eastAsia="Cambria Math" w:hAnsi="Cambria Math" w:cs="Cambria Math"/>
                        <w:i/>
                        <w:sz w:val="18"/>
                        <w:szCs w:val="18"/>
                      </w:rPr>
                    </m:ctrlPr>
                  </m:e>
                  <m:e>
                    <m:f>
                      <m:fPr>
                        <m:ctrlPr>
                          <w:rPr>
                            <w:rFonts w:ascii="Cambria Math" w:eastAsia="Times New Roman" w:hAnsi="Cambria Math" w:cs="Times New Roman"/>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1</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P</m:t>
                                    </m:r>
                                  </m:e>
                                  <m:sub>
                                    <m:r>
                                      <w:rPr>
                                        <w:rFonts w:ascii="Cambria Math" w:eastAsia="Times New Roman" w:hAnsi="Cambria Math" w:cs="Times New Roman"/>
                                        <w:sz w:val="18"/>
                                        <w:szCs w:val="18"/>
                                      </w:rPr>
                                      <m:t>0</m:t>
                                    </m:r>
                                  </m:sub>
                                </m:sSub>
                              </m:e>
                            </m:d>
                          </m:e>
                          <m:sup>
                            <m:r>
                              <w:rPr>
                                <w:rFonts w:ascii="Cambria Math" w:eastAsia="Times New Roman" w:hAnsi="Cambria Math" w:cs="Times New Roman"/>
                                <w:sz w:val="18"/>
                                <w:szCs w:val="18"/>
                              </w:rPr>
                              <m:t>2</m:t>
                            </m:r>
                          </m:sup>
                        </m:sSup>
                      </m:den>
                    </m:f>
                    <m:ctrlPr>
                      <w:rPr>
                        <w:rFonts w:ascii="Cambria Math" w:eastAsia="Cambria Math" w:hAnsi="Cambria Math" w:cs="Cambria Math"/>
                        <w:i/>
                        <w:sz w:val="18"/>
                        <w:szCs w:val="18"/>
                      </w:rPr>
                    </m:ctrlPr>
                  </m:e>
                  <m:e>
                    <m:d>
                      <m:dPr>
                        <m:ctrlPr>
                          <w:rPr>
                            <w:rFonts w:ascii="Cambria Math" w:eastAsia="Times New Roman" w:hAnsi="Cambria Math" w:cs="Times New Roman"/>
                            <w:i/>
                            <w:sz w:val="18"/>
                            <w:szCs w:val="18"/>
                          </w:rPr>
                        </m:ctrlPr>
                      </m:dPr>
                      <m:e>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2</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2</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2</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P</m:t>
                                        </m:r>
                                      </m:e>
                                      <m:sub>
                                        <m:r>
                                          <w:rPr>
                                            <w:rFonts w:ascii="Cambria Math" w:eastAsia="Times New Roman" w:hAnsi="Cambria Math" w:cs="Times New Roman"/>
                                            <w:sz w:val="18"/>
                                            <w:szCs w:val="18"/>
                                          </w:rPr>
                                          <m:t>1</m:t>
                                        </m:r>
                                      </m:sub>
                                    </m:sSub>
                                  </m:e>
                                </m:d>
                              </m:e>
                              <m:sup>
                                <m:r>
                                  <w:rPr>
                                    <w:rFonts w:ascii="Cambria Math" w:eastAsia="Times New Roman" w:hAnsi="Cambria Math" w:cs="Times New Roman"/>
                                    <w:sz w:val="18"/>
                                    <w:szCs w:val="18"/>
                                  </w:rPr>
                                  <m:t>2</m:t>
                                </m:r>
                              </m:sup>
                            </m:sSup>
                          </m:den>
                        </m:f>
                        <m:r>
                          <w:rPr>
                            <w:rFonts w:ascii="Cambria Math" w:eastAsia="Times New Roman" w:hAnsi="Cambria Math" w:cs="Times New Roman"/>
                            <w:sz w:val="18"/>
                            <w:szCs w:val="18"/>
                          </w:rPr>
                          <m:t xml:space="preserve">- </m:t>
                        </m:r>
                        <m:f>
                          <m:fPr>
                            <m:ctrlPr>
                              <w:rPr>
                                <w:rFonts w:ascii="Cambria Math" w:eastAsia="Times New Roman" w:hAnsi="Cambria Math" w:cs="Times New Roman"/>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3</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3</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3</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P</m:t>
                                        </m:r>
                                      </m:e>
                                      <m:sub>
                                        <m:r>
                                          <w:rPr>
                                            <w:rFonts w:ascii="Cambria Math" w:eastAsia="Times New Roman" w:hAnsi="Cambria Math" w:cs="Times New Roman"/>
                                            <w:sz w:val="18"/>
                                            <w:szCs w:val="18"/>
                                          </w:rPr>
                                          <m:t>1</m:t>
                                        </m:r>
                                      </m:sub>
                                    </m:sSub>
                                  </m:e>
                                </m:d>
                              </m:e>
                              <m:sup>
                                <m:r>
                                  <w:rPr>
                                    <w:rFonts w:ascii="Cambria Math" w:eastAsia="Times New Roman" w:hAnsi="Cambria Math" w:cs="Times New Roman"/>
                                    <w:sz w:val="18"/>
                                    <w:szCs w:val="18"/>
                                  </w:rPr>
                                  <m:t>2</m:t>
                                </m:r>
                              </m:sup>
                            </m:sSup>
                          </m:den>
                        </m:f>
                      </m:e>
                    </m:d>
                    <m:ctrlPr>
                      <w:rPr>
                        <w:rFonts w:ascii="Cambria Math" w:eastAsia="Cambria Math" w:hAnsi="Cambria Math" w:cs="Cambria Math"/>
                        <w:i/>
                        <w:sz w:val="18"/>
                        <w:szCs w:val="18"/>
                      </w:rPr>
                    </m:ctrlPr>
                  </m:e>
                  <m:e>
                    <m:f>
                      <m:fPr>
                        <m:ctrlPr>
                          <w:rPr>
                            <w:rFonts w:ascii="Cambria Math" w:eastAsia="Times New Roman" w:hAnsi="Cambria Math" w:cs="Times New Roman"/>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4</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4</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4</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P</m:t>
                                    </m:r>
                                  </m:e>
                                  <m:sub>
                                    <m:r>
                                      <w:rPr>
                                        <w:rFonts w:ascii="Cambria Math" w:eastAsia="Times New Roman" w:hAnsi="Cambria Math" w:cs="Times New Roman"/>
                                        <w:sz w:val="18"/>
                                        <w:szCs w:val="18"/>
                                      </w:rPr>
                                      <m:t>2</m:t>
                                    </m:r>
                                  </m:sub>
                                </m:sSub>
                              </m:e>
                            </m:d>
                          </m:e>
                          <m:sup>
                            <m:r>
                              <w:rPr>
                                <w:rFonts w:ascii="Cambria Math" w:eastAsia="Times New Roman" w:hAnsi="Cambria Math" w:cs="Times New Roman"/>
                                <w:sz w:val="18"/>
                                <w:szCs w:val="18"/>
                              </w:rPr>
                              <m:t>2</m:t>
                            </m:r>
                          </m:sup>
                        </m:sSup>
                      </m:den>
                    </m:f>
                    <m:ctrlPr>
                      <w:rPr>
                        <w:rFonts w:ascii="Cambria Math" w:eastAsia="Cambria Math" w:hAnsi="Cambria Math" w:cs="Cambria Math"/>
                        <w:i/>
                        <w:sz w:val="18"/>
                        <w:szCs w:val="18"/>
                      </w:rPr>
                    </m:ctrlPr>
                  </m:e>
                  <m:e>
                    <m:r>
                      <w:rPr>
                        <w:rFonts w:ascii="Cambria Math"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hAnsi="Cambria Math"/>
                        <w:sz w:val="18"/>
                        <w:szCs w:val="18"/>
                      </w:rPr>
                      <m:t>0</m:t>
                    </m:r>
                  </m:e>
                  <m:e>
                    <m:r>
                      <w:rPr>
                        <w:rFonts w:ascii="Cambria Math" w:hAnsi="Cambria Math"/>
                        <w:sz w:val="18"/>
                        <w:szCs w:val="18"/>
                      </w:rPr>
                      <m:t>0</m:t>
                    </m:r>
                    <m:ctrlPr>
                      <w:rPr>
                        <w:rFonts w:ascii="Cambria Math" w:eastAsia="Cambria Math" w:hAnsi="Cambria Math" w:cs="Cambria Math"/>
                        <w:i/>
                        <w:sz w:val="18"/>
                        <w:szCs w:val="18"/>
                      </w:rPr>
                    </m:ctrlPr>
                  </m:e>
                  <m:e>
                    <m:f>
                      <m:fPr>
                        <m:ctrlPr>
                          <w:rPr>
                            <w:rFonts w:ascii="Cambria Math" w:hAnsi="Cambria Math"/>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3</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3</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3</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P</m:t>
                                    </m:r>
                                  </m:e>
                                  <m:sub>
                                    <m:r>
                                      <w:rPr>
                                        <w:rFonts w:ascii="Cambria Math" w:eastAsia="Times New Roman" w:hAnsi="Cambria Math" w:cs="Times New Roman"/>
                                        <w:sz w:val="18"/>
                                        <w:szCs w:val="18"/>
                                      </w:rPr>
                                      <m:t>1</m:t>
                                    </m:r>
                                  </m:sub>
                                </m:sSub>
                              </m:e>
                            </m:d>
                          </m:e>
                          <m:sup>
                            <m:r>
                              <w:rPr>
                                <w:rFonts w:ascii="Cambria Math" w:eastAsia="Times New Roman" w:hAnsi="Cambria Math" w:cs="Times New Roman"/>
                                <w:sz w:val="18"/>
                                <w:szCs w:val="18"/>
                              </w:rPr>
                              <m:t>2</m:t>
                            </m:r>
                          </m:sup>
                        </m:sSup>
                      </m:den>
                    </m:f>
                  </m:e>
                  <m:e>
                    <m:d>
                      <m:dPr>
                        <m:ctrlPr>
                          <w:rPr>
                            <w:rFonts w:ascii="Cambria Math" w:eastAsia="Times New Roman" w:hAnsi="Cambria Math" w:cs="Times New Roman"/>
                            <w:i/>
                            <w:sz w:val="18"/>
                            <w:szCs w:val="18"/>
                          </w:rPr>
                        </m:ctrlPr>
                      </m:dPr>
                      <m:e>
                        <m:f>
                          <m:fPr>
                            <m:ctrlPr>
                              <w:rPr>
                                <w:rFonts w:ascii="Cambria Math" w:eastAsia="Times New Roman" w:hAnsi="Cambria Math" w:cs="Times New Roman"/>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4</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4</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4</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P</m:t>
                                        </m:r>
                                      </m:e>
                                      <m:sub>
                                        <m:r>
                                          <w:rPr>
                                            <w:rFonts w:ascii="Cambria Math" w:eastAsia="Times New Roman" w:hAnsi="Cambria Math" w:cs="Times New Roman"/>
                                            <w:sz w:val="18"/>
                                            <w:szCs w:val="18"/>
                                          </w:rPr>
                                          <m:t>2</m:t>
                                        </m:r>
                                      </m:sub>
                                    </m:sSub>
                                  </m:e>
                                </m:d>
                              </m:e>
                              <m:sup>
                                <m:r>
                                  <w:rPr>
                                    <w:rFonts w:ascii="Cambria Math" w:eastAsia="Times New Roman" w:hAnsi="Cambria Math" w:cs="Times New Roman"/>
                                    <w:sz w:val="18"/>
                                    <w:szCs w:val="18"/>
                                  </w:rPr>
                                  <m:t>2</m:t>
                                </m:r>
                              </m:sup>
                            </m:sSup>
                          </m:den>
                        </m:f>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Sub>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d</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d</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d</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P</m:t>
                                        </m:r>
                                      </m:e>
                                      <m:sub>
                                        <m:r>
                                          <w:rPr>
                                            <w:rFonts w:ascii="Cambria Math" w:eastAsia="Times New Roman" w:hAnsi="Cambria Math" w:cs="Times New Roman"/>
                                            <w:sz w:val="18"/>
                                            <w:szCs w:val="18"/>
                                          </w:rPr>
                                          <m:t>2</m:t>
                                        </m:r>
                                      </m:sub>
                                    </m:sSub>
                                  </m:e>
                                </m:d>
                              </m:e>
                              <m:sup>
                                <m:r>
                                  <w:rPr>
                                    <w:rFonts w:ascii="Cambria Math" w:eastAsia="Times New Roman" w:hAnsi="Cambria Math" w:cs="Times New Roman"/>
                                    <w:sz w:val="18"/>
                                    <w:szCs w:val="18"/>
                                  </w:rPr>
                                  <m:t>2</m:t>
                                </m:r>
                              </m:sup>
                            </m:sSup>
                          </m:den>
                        </m:f>
                      </m:e>
                    </m:d>
                    <m:ctrlPr>
                      <w:rPr>
                        <w:rFonts w:ascii="Cambria Math" w:eastAsia="Cambria Math" w:hAnsi="Cambria Math" w:cs="Cambria Math"/>
                        <w:i/>
                        <w:sz w:val="18"/>
                        <w:szCs w:val="18"/>
                      </w:rPr>
                    </m:ctrlPr>
                  </m:e>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2</m:t>
                        </m:r>
                      </m:sub>
                    </m:sSub>
                  </m:e>
                  <m:e>
                    <m:r>
                      <w:rPr>
                        <w:rFonts w:ascii="Cambria Math"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hAnsi="Cambria Math"/>
                        <w:sz w:val="18"/>
                        <w:szCs w:val="18"/>
                      </w:rPr>
                      <m:t>0</m:t>
                    </m:r>
                  </m:e>
                  <m:e>
                    <m:r>
                      <w:rPr>
                        <w:rFonts w:ascii="Cambria Math" w:hAnsi="Cambria Math"/>
                        <w:sz w:val="18"/>
                        <w:szCs w:val="18"/>
                      </w:rPr>
                      <m:t>0</m:t>
                    </m:r>
                    <m:ctrlPr>
                      <w:rPr>
                        <w:rFonts w:ascii="Cambria Math" w:eastAsia="Cambria Math" w:hAnsi="Cambria Math" w:cs="Cambria Math"/>
                        <w:i/>
                        <w:sz w:val="18"/>
                        <w:szCs w:val="18"/>
                      </w:rPr>
                    </m:ctrlPr>
                  </m:e>
                  <m:e>
                    <m:r>
                      <w:rPr>
                        <w:rFonts w:ascii="Cambria Math" w:hAnsi="Cambria Math"/>
                        <w:sz w:val="18"/>
                        <w:szCs w:val="18"/>
                      </w:rPr>
                      <m:t>0</m:t>
                    </m:r>
                  </m:e>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Sub>
                    <m:ctrlPr>
                      <w:rPr>
                        <w:rFonts w:ascii="Cambria Math" w:eastAsia="Cambria Math" w:hAnsi="Cambria Math" w:cs="Cambria Math"/>
                        <w:i/>
                        <w:sz w:val="18"/>
                        <w:szCs w:val="18"/>
                      </w:rPr>
                    </m:ctrlPr>
                  </m:e>
                  <m:e>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2</m:t>
                        </m:r>
                      </m:sub>
                    </m:sSub>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m:t>
                    </m:r>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2π</m:t>
                                </m:r>
                              </m:num>
                              <m:den>
                                <m:r>
                                  <w:rPr>
                                    <w:rFonts w:ascii="Cambria Math" w:eastAsia="Times New Roman" w:hAnsi="Cambria Math" w:cs="Times New Roman"/>
                                    <w:sz w:val="18"/>
                                    <w:szCs w:val="18"/>
                                  </w:rPr>
                                  <m:t>ω</m:t>
                                </m:r>
                              </m:den>
                            </m:f>
                          </m:e>
                        </m:d>
                      </m:e>
                      <m:sup>
                        <m:r>
                          <w:rPr>
                            <w:rFonts w:ascii="Cambria Math" w:eastAsia="Times New Roman" w:hAnsi="Cambria Math" w:cs="Times New Roman"/>
                            <w:sz w:val="18"/>
                            <w:szCs w:val="18"/>
                          </w:rPr>
                          <m:t>2</m:t>
                        </m:r>
                      </m:sup>
                    </m:sSup>
                    <m:r>
                      <w:rPr>
                        <w:rFonts w:ascii="Cambria Math" w:eastAsia="Times New Roman" w:hAnsi="Cambria Math" w:cs="Times New Roman"/>
                        <w:sz w:val="18"/>
                        <w:szCs w:val="18"/>
                      </w:rPr>
                      <m:t>cos</m:t>
                    </m:r>
                    <m:d>
                      <m:dPr>
                        <m:ctrlPr>
                          <w:rPr>
                            <w:rFonts w:ascii="Cambria Math" w:eastAsia="Times New Roman" w:hAnsi="Cambria Math" w:cs="Times New Roman"/>
                            <w:i/>
                            <w:sz w:val="18"/>
                            <w:szCs w:val="18"/>
                          </w:rPr>
                        </m:ctrlPr>
                      </m:dPr>
                      <m:e>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2π</m:t>
                            </m:r>
                          </m:num>
                          <m:den>
                            <m:r>
                              <w:rPr>
                                <w:rFonts w:ascii="Cambria Math" w:eastAsia="Times New Roman" w:hAnsi="Cambria Math" w:cs="Times New Roman"/>
                                <w:sz w:val="18"/>
                                <w:szCs w:val="18"/>
                              </w:rPr>
                              <m:t>ω</m:t>
                            </m:r>
                          </m:den>
                        </m:f>
                        <m:r>
                          <w:rPr>
                            <w:rFonts w:ascii="Cambria Math" w:eastAsia="Times New Roman" w:hAnsi="Cambria Math" w:cs="Times New Roman"/>
                            <w:sz w:val="18"/>
                            <w:szCs w:val="18"/>
                          </w:rPr>
                          <m:t>t</m:t>
                        </m:r>
                      </m:e>
                    </m:d>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e>
                </m:mr>
              </m:m>
            </m:e>
          </m:d>
        </m:oMath>
      </m:oMathPara>
    </w:p>
    <w:p w:rsidR="00987E93" w:rsidRDefault="00987E93" w:rsidP="00987E93">
      <w:pPr>
        <w:spacing w:after="200"/>
      </w:pPr>
    </w:p>
    <w:p w:rsidR="00673774" w:rsidRDefault="00673774">
      <w:pPr>
        <w:rPr>
          <w:rFonts w:ascii="Times New Roman" w:hAnsi="Times New Roman" w:cs="Times New Roman"/>
        </w:rPr>
      </w:pPr>
      <w:r>
        <w:rPr>
          <w:rFonts w:ascii="Times New Roman" w:hAnsi="Times New Roman" w:cs="Times New Roman"/>
        </w:rPr>
        <w:br w:type="page"/>
      </w:r>
    </w:p>
    <w:p w:rsidR="00673774" w:rsidRDefault="00673774" w:rsidP="00673774">
      <w:r>
        <w:lastRenderedPageBreak/>
        <w:t>Homogeneous problem solutions</w:t>
      </w:r>
    </w:p>
    <w:p w:rsidR="00673774" w:rsidRDefault="00673774" w:rsidP="00673774"/>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dM</m:t>
              </m:r>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num>
            <m:den>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f>
            <m:fPr>
              <m:ctrlPr>
                <w:rPr>
                  <w:rFonts w:ascii="Cambria Math" w:eastAsia="Times New Roman" w:hAnsi="Cambria Math" w:cs="Times New Roman"/>
                  <w:i/>
                </w:rPr>
              </m:ctrlPr>
            </m:fPr>
            <m:num>
              <m:r>
                <w:rPr>
                  <w:rFonts w:ascii="Cambria Math" w:eastAsia="Times New Roman" w:hAnsi="Cambria Math" w:cs="Times New Roman"/>
                </w:rPr>
                <m:t>M</m:t>
              </m:r>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m</m:t>
                  </m:r>
                </m:sub>
              </m:sSub>
              <m:r>
                <w:rPr>
                  <w:rFonts w:ascii="Cambria Math" w:eastAsia="Times New Roman" w:hAnsi="Cambria Math" w:cs="Times New Roman"/>
                </w:rPr>
                <m:t>+M</m:t>
              </m:r>
            </m:den>
          </m:f>
          <m:r>
            <w:rPr>
              <w:rFonts w:ascii="Cambria Math" w:eastAsia="Times New Roman" w:hAnsi="Cambria Math" w:cs="Times New Roman"/>
            </w:rPr>
            <m:t>=0</m:t>
          </m:r>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num>
            <m:den>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f>
            <m:fPr>
              <m:ctrlPr>
                <w:rPr>
                  <w:rFonts w:ascii="Cambria Math" w:eastAsia="Times New Roman" w:hAnsi="Cambria Math" w:cs="Times New Roman"/>
                  <w:i/>
                </w:rPr>
              </m:ctrlPr>
            </m:fPr>
            <m:num>
              <m:r>
                <w:rPr>
                  <w:rFonts w:ascii="Cambria Math" w:eastAsia="Times New Roman" w:hAnsi="Cambria Math" w:cs="Times New Roman"/>
                </w:rPr>
                <m:t>M</m:t>
              </m:r>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m</m:t>
                  </m:r>
                </m:sub>
              </m:sSub>
              <m:r>
                <w:rPr>
                  <w:rFonts w:ascii="Cambria Math" w:eastAsia="Times New Roman" w:hAnsi="Cambria Math" w:cs="Times New Roman"/>
                </w:rPr>
                <m:t>+M</m:t>
              </m:r>
            </m:den>
          </m:f>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m</m:t>
                  </m:r>
                </m:sub>
              </m:sSub>
            </m:num>
            <m:den>
              <m:r>
                <w:rPr>
                  <w:rFonts w:ascii="Cambria Math" w:eastAsia="Times New Roman" w:hAnsi="Cambria Math" w:cs="Times New Roman"/>
                </w:rPr>
                <m:t>M</m:t>
              </m:r>
            </m:den>
          </m:f>
          <m:r>
            <w:rPr>
              <w:rFonts w:ascii="Cambria Math" w:eastAsia="Times New Roman" w:hAnsi="Cambria Math" w:cs="Times New Roman"/>
            </w:rPr>
            <m:t>+</m:t>
          </m:r>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r>
                <w:rPr>
                  <w:rFonts w:ascii="Cambria Math" w:eastAsia="Times New Roman" w:hAnsi="Cambria Math" w:cs="Times New Roman"/>
                </w:rPr>
                <m:t>M</m:t>
              </m:r>
            </m:num>
            <m:den>
              <m:r>
                <w:rPr>
                  <w:rFonts w:ascii="Cambria Math" w:eastAsia="Times New Roman" w:hAnsi="Cambria Math" w:cs="Times New Roman"/>
                </w:rPr>
                <m:t>M</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m</m:t>
                  </m:r>
                </m:sub>
              </m:sSub>
            </m:num>
            <m:den>
              <m:r>
                <w:rPr>
                  <w:rFonts w:ascii="Cambria Math" w:eastAsia="Times New Roman" w:hAnsi="Cambria Math" w:cs="Times New Roman"/>
                </w:rPr>
                <m:t>M</m:t>
              </m:r>
            </m:den>
          </m:f>
          <m:r>
            <w:rPr>
              <w:rFonts w:ascii="Cambria Math" w:eastAsia="Times New Roman" w:hAnsi="Cambria Math" w:cs="Times New Roman"/>
            </w:rPr>
            <m:t>+</m:t>
          </m:r>
          <m:sSubSup>
            <m:sSubSupPr>
              <m:ctrlPr>
                <w:rPr>
                  <w:rFonts w:ascii="Cambria Math" w:eastAsia="Times New Roman"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K</m:t>
                  </m:r>
                </m:e>
                <m:sub>
                  <m:r>
                    <w:rPr>
                      <w:rFonts w:ascii="Cambria Math" w:eastAsia="Times New Roman" w:hAnsi="Cambria Math" w:cs="Times New Roman"/>
                    </w:rPr>
                    <m:t>m</m:t>
                  </m:r>
                </m:sub>
              </m:sSub>
            </m:num>
            <m:den>
              <m:r>
                <w:rPr>
                  <w:rFonts w:ascii="Cambria Math" w:eastAsia="Times New Roman" w:hAnsi="Cambria Math" w:cs="Times New Roman"/>
                </w:rPr>
                <m:t>M</m:t>
              </m: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num>
                <m:den>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den>
              </m:f>
            </m:e>
          </m:d>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oMath>
      </m:oMathPara>
    </w:p>
    <w:p w:rsidR="00673774" w:rsidRDefault="00673774" w:rsidP="00673774">
      <w:pPr>
        <w:spacing w:line="240" w:lineRule="auto"/>
        <w:jc w:val="both"/>
        <w:rPr>
          <w:rFonts w:ascii="Times New Roman" w:eastAsia="Times New Roman" w:hAnsi="Times New Roman" w:cs="Times New Roman"/>
        </w:rPr>
      </w:pPr>
      <w:r>
        <w:rPr>
          <w:rFonts w:ascii="Times New Roman" w:eastAsia="Times New Roman" w:hAnsi="Times New Roman" w:cs="Times New Roman"/>
        </w:rPr>
        <w:t>Solving for P</w:t>
      </w:r>
      <w:r w:rsidRPr="005A0A9D">
        <w:rPr>
          <w:rFonts w:ascii="Times New Roman" w:eastAsia="Times New Roman" w:hAnsi="Times New Roman" w:cs="Times New Roman"/>
          <w:vertAlign w:val="subscript"/>
        </w:rPr>
        <w:t>N</w:t>
      </w:r>
    </w:p>
    <w:p w:rsidR="00673774" w:rsidRDefault="000230B3" w:rsidP="00673774">
      <w:pPr>
        <w:spacing w:line="240" w:lineRule="auto"/>
        <w:jc w:val="both"/>
        <w:rPr>
          <w:rFonts w:ascii="Times New Roman" w:eastAsia="Times New Roman" w:hAnsi="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r>
            <w:rPr>
              <w:rFonts w:ascii="Cambria Math" w:eastAsia="Times New Roman" w:hAnsi="Cambria Math" w:cs="Times New Roman"/>
            </w:rPr>
            <m:t xml:space="preserve">= </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den>
              </m:f>
            </m:e>
          </m:d>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K</m:t>
                      </m:r>
                    </m:e>
                    <m:sub>
                      <m:r>
                        <w:rPr>
                          <w:rFonts w:ascii="Cambria Math" w:eastAsia="Times New Roman" w:hAnsi="Cambria Math" w:cs="Times New Roman"/>
                        </w:rPr>
                        <m:t>m</m:t>
                      </m:r>
                    </m:sub>
                  </m:sSub>
                </m:num>
                <m:den>
                  <m:r>
                    <w:rPr>
                      <w:rFonts w:ascii="Cambria Math" w:eastAsia="Times New Roman" w:hAnsi="Cambria Math" w:cs="Times New Roman"/>
                    </w:rPr>
                    <m:t>M</m:t>
                  </m: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e>
          </m:d>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K</m:t>
                  </m:r>
                </m:e>
                <m:sub>
                  <m:r>
                    <w:rPr>
                      <w:rFonts w:ascii="Cambria Math" w:eastAsia="Times New Roman" w:hAnsi="Cambria Math" w:cs="Times New Roman"/>
                    </w:rPr>
                    <m:t>m</m:t>
                  </m:r>
                </m:sub>
              </m:sSub>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num>
            <m:den>
              <m:r>
                <w:rPr>
                  <w:rFonts w:ascii="Cambria Math" w:eastAsia="Times New Roman" w:hAnsi="Cambria Math" w:cs="Times New Roman"/>
                </w:rPr>
                <m:t>M</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den>
          </m:f>
          <m:r>
            <w:rPr>
              <w:rFonts w:ascii="Cambria Math" w:eastAsia="Times New Roman" w:hAnsi="Cambria Math" w:cs="Times New Roman"/>
            </w:rPr>
            <m:t>+</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den>
          </m:f>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oMath>
      </m:oMathPara>
    </w:p>
    <w:p w:rsidR="00673774" w:rsidRDefault="00673774" w:rsidP="00673774">
      <w:pPr>
        <w:spacing w:line="240" w:lineRule="auto"/>
        <w:jc w:val="both"/>
        <w:rPr>
          <w:rFonts w:ascii="Times New Roman" w:eastAsia="Times New Roman" w:hAnsi="Times New Roman" w:cs="Times New Roman"/>
        </w:rPr>
      </w:pPr>
      <w:r>
        <w:rPr>
          <w:rFonts w:ascii="Times New Roman" w:eastAsia="Times New Roman" w:hAnsi="Times New Roman" w:cs="Times New Roman"/>
        </w:rPr>
        <w:t>Solving for M</w:t>
      </w:r>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K</m:t>
                  </m:r>
                </m:e>
                <m:sub>
                  <m:r>
                    <w:rPr>
                      <w:rFonts w:ascii="Cambria Math" w:eastAsia="Times New Roman" w:hAnsi="Cambria Math" w:cs="Times New Roman"/>
                    </w:rPr>
                    <m:t>m</m:t>
                  </m:r>
                </m:sub>
              </m:sSub>
            </m:num>
            <m:den>
              <m:r>
                <w:rPr>
                  <w:rFonts w:ascii="Cambria Math" w:eastAsia="Times New Roman" w:hAnsi="Cambria Math" w:cs="Times New Roman"/>
                </w:rPr>
                <m:t>M</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num>
                <m:den>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den>
              </m:f>
            </m:e>
          </m:d>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oMath>
      </m:oMathPara>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line="240" w:lineRule="auto"/>
        <w:jc w:val="both"/>
        <w:rPr>
          <w:rFonts w:ascii="Times New Roman" w:eastAsia="Times New Roman" w:hAnsi="Times New Roman" w:cs="Times New Roman"/>
        </w:rPr>
      </w:pPr>
      <m:oMathPara>
        <m:oMath>
          <m:r>
            <w:rPr>
              <w:rFonts w:ascii="Cambria Math" w:eastAsia="Times New Roman" w:hAnsi="Cambria Math" w:cs="Times New Roman"/>
            </w:rPr>
            <m:t xml:space="preserve">M=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K</m:t>
                  </m:r>
                </m:e>
                <m:sub>
                  <m:r>
                    <w:rPr>
                      <w:rFonts w:ascii="Cambria Math" w:eastAsia="Times New Roman" w:hAnsi="Cambria Math" w:cs="Times New Roman"/>
                    </w:rPr>
                    <m:t>m</m:t>
                  </m:r>
                </m:sub>
              </m:sSub>
            </m:num>
            <m:den>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num>
                        <m:den>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den>
                      </m:f>
                    </m:e>
                  </m:d>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e>
              </m:d>
            </m:den>
          </m:f>
        </m:oMath>
      </m:oMathPara>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rPr>
          <w:rFonts w:ascii="Times New Roman" w:eastAsia="Times New Roman" w:hAnsi="Times New Roman" w:cs="Times New Roman"/>
        </w:rPr>
      </w:pPr>
      <w:r>
        <w:rPr>
          <w:rFonts w:ascii="Times New Roman" w:eastAsia="Times New Roman" w:hAnsi="Times New Roman" w:cs="Times New Roman"/>
        </w:rPr>
        <w:br w:type="page"/>
      </w: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2</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=0</m:t>
          </m:r>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oMath>
      </m:oMathPara>
    </w:p>
    <w:p w:rsidR="00673774" w:rsidRDefault="00673774" w:rsidP="00673774">
      <w:pPr>
        <w:spacing w:line="240" w:lineRule="auto"/>
        <w:jc w:val="both"/>
        <w:rPr>
          <w:rFonts w:ascii="Times New Roman" w:eastAsia="Times New Roman" w:hAnsi="Times New Roman" w:cs="Times New Roman"/>
        </w:rPr>
      </w:pPr>
      <w:r>
        <w:rPr>
          <w:rFonts w:ascii="Times New Roman" w:eastAsia="Times New Roman" w:hAnsi="Times New Roman" w:cs="Times New Roman"/>
        </w:rPr>
        <w:t>Solving for M</w:t>
      </w:r>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line="240" w:lineRule="auto"/>
        <w:jc w:val="both"/>
        <w:rPr>
          <w:rFonts w:ascii="Times New Roman" w:eastAsia="Times New Roman" w:hAnsi="Times New Roman" w:cs="Times New Roman"/>
        </w:rPr>
      </w:pPr>
      <m:oMathPara>
        <m:oMath>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e>
              </m:d>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d>
            </m:den>
          </m:f>
        </m:oMath>
      </m:oMathPara>
    </w:p>
    <w:p w:rsidR="00673774" w:rsidRDefault="00673774" w:rsidP="00673774">
      <w:pPr>
        <w:spacing w:line="240" w:lineRule="auto"/>
        <w:jc w:val="both"/>
        <w:rPr>
          <w:rFonts w:ascii="Times New Roman" w:eastAsia="Times New Roman" w:hAnsi="Times New Roman" w:cs="Times New Roman"/>
        </w:rPr>
      </w:pPr>
      <w:r>
        <w:rPr>
          <w:rFonts w:ascii="Times New Roman" w:eastAsia="Times New Roman" w:hAnsi="Times New Roman" w:cs="Times New Roman"/>
        </w:rPr>
        <w:t>Solving for P</w:t>
      </w:r>
      <w:r w:rsidRPr="00872128">
        <w:rPr>
          <w:rFonts w:ascii="Times New Roman" w:eastAsia="Times New Roman" w:hAnsi="Times New Roman" w:cs="Times New Roman"/>
          <w:vertAlign w:val="subscript"/>
        </w:rPr>
        <w:t>0</w:t>
      </w:r>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oMath>
      </m:oMathPara>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
            <m:dPr>
              <m:ctrlPr>
                <w:rPr>
                  <w:rFonts w:ascii="Cambria Math" w:eastAsia="Times New Roman" w:hAnsi="Cambria Math" w:cs="Times New Roman"/>
                  <w:i/>
                </w:rPr>
              </m:ctrlPr>
            </m:dPr>
            <m:e>
              <m:r>
                <w:rPr>
                  <w:rFonts w:ascii="Cambria Math" w:eastAsia="Times New Roman" w:hAnsi="Cambria Math" w:cs="Times New Roman"/>
                </w:rPr>
                <m:t>1-</m:t>
              </m:r>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e>
          </m:d>
          <m:r>
            <w:rPr>
              <w:rFonts w:ascii="Cambria Math" w:eastAsia="Times New Roman" w:hAnsi="Cambria Math" w:cs="Times New Roman"/>
            </w:rPr>
            <m:t xml:space="preserve">= </m:t>
          </m:r>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oMath>
      </m:oMathPara>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num>
            <m:den>
              <m:d>
                <m:dPr>
                  <m:ctrlPr>
                    <w:rPr>
                      <w:rFonts w:ascii="Cambria Math" w:eastAsia="Times New Roman" w:hAnsi="Cambria Math" w:cs="Times New Roman"/>
                      <w:i/>
                    </w:rPr>
                  </m:ctrlPr>
                </m:dPr>
                <m:e>
                  <m:r>
                    <w:rPr>
                      <w:rFonts w:ascii="Cambria Math" w:eastAsia="Times New Roman" w:hAnsi="Cambria Math" w:cs="Times New Roman"/>
                    </w:rPr>
                    <m:t>1-</m:t>
                  </m:r>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e>
              </m:d>
            </m:den>
          </m:f>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num>
            <m:den>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e>
              </m:d>
            </m:den>
          </m:f>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den>
          </m:f>
        </m:oMath>
      </m:oMathPara>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line="240" w:lineRule="auto"/>
        <w:jc w:val="both"/>
        <w:rPr>
          <w:rFonts w:ascii="Times New Roman" w:eastAsia="Times New Roman" w:hAnsi="Times New Roman" w:cs="Times New Roman"/>
        </w:rPr>
      </w:pPr>
      <w:r>
        <w:rPr>
          <w:rFonts w:ascii="Times New Roman" w:eastAsia="Times New Roman" w:hAnsi="Times New Roman" w:cs="Times New Roman"/>
        </w:rPr>
        <w:t>Solving for P</w:t>
      </w:r>
      <w:r w:rsidRPr="00491DA5">
        <w:rPr>
          <w:rFonts w:ascii="Times New Roman" w:eastAsia="Times New Roman" w:hAnsi="Times New Roman" w:cs="Times New Roman"/>
          <w:vertAlign w:val="subscript"/>
        </w:rPr>
        <w:t>1</w:t>
      </w: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oMath>
      </m:oMathPara>
    </w:p>
    <w:p w:rsidR="00673774" w:rsidRPr="009175EA"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den>
          </m:f>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oMath>
      </m:oMathPara>
    </w:p>
    <w:p w:rsidR="00673774" w:rsidRPr="009175EA"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
            <m:dPr>
              <m:ctrlPr>
                <w:rPr>
                  <w:rFonts w:ascii="Cambria Math" w:eastAsia="Times New Roman" w:hAnsi="Cambria Math" w:cs="Times New Roman"/>
                  <w:i/>
                </w:rPr>
              </m:ctrlPr>
            </m:dPr>
            <m:e>
              <m:r>
                <w:rPr>
                  <w:rFonts w:ascii="Cambria Math" w:eastAsia="Times New Roman" w:hAnsi="Cambria Math" w:cs="Times New Roman"/>
                </w:rPr>
                <m:t>1-</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den>
              </m:f>
            </m:e>
          </m:d>
          <m:r>
            <w:rPr>
              <w:rFonts w:ascii="Cambria Math" w:eastAsia="Times New Roman" w:hAnsi="Cambria Math" w:cs="Times New Roman"/>
            </w:rPr>
            <m:t xml:space="preserve">= </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num>
            <m:den>
              <m:d>
                <m:dPr>
                  <m:ctrlPr>
                    <w:rPr>
                      <w:rFonts w:ascii="Cambria Math" w:eastAsia="Times New Roman" w:hAnsi="Cambria Math" w:cs="Times New Roman"/>
                      <w:i/>
                    </w:rPr>
                  </m:ctrlPr>
                </m:dPr>
                <m:e>
                  <m:r>
                    <w:rPr>
                      <w:rFonts w:ascii="Cambria Math" w:eastAsia="Times New Roman" w:hAnsi="Cambria Math" w:cs="Times New Roman"/>
                    </w:rPr>
                    <m:t>1-</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den>
                  </m:f>
                </m:e>
              </m:d>
            </m:den>
          </m:f>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num>
            <m:den>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den>
                  </m:f>
                </m:e>
              </m:d>
            </m:den>
          </m:f>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num>
            <m:den>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e>
              </m:d>
            </m:den>
          </m:f>
        </m:oMath>
      </m:oMathPara>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rPr>
          <w:rFonts w:ascii="Times New Roman" w:eastAsia="Times New Roman" w:hAnsi="Times New Roman" w:cs="Times New Roman"/>
        </w:rPr>
      </w:pPr>
      <w:r>
        <w:rPr>
          <w:rFonts w:ascii="Times New Roman" w:eastAsia="Times New Roman" w:hAnsi="Times New Roman" w:cs="Times New Roman"/>
        </w:rPr>
        <w:br w:type="page"/>
      </w: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3</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=0</m:t>
          </m:r>
        </m:oMath>
      </m:oMathPara>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line="240" w:lineRule="auto"/>
        <w:jc w:val="both"/>
        <w:rPr>
          <w:rFonts w:ascii="Times New Roman" w:eastAsia="Times New Roman" w:hAnsi="Times New Roman" w:cs="Times New Roman"/>
        </w:rPr>
      </w:pPr>
      <w:r>
        <w:rPr>
          <w:rFonts w:ascii="Times New Roman" w:eastAsia="Times New Roman" w:hAnsi="Times New Roman" w:cs="Times New Roman"/>
        </w:rPr>
        <w:t>Solving for P</w:t>
      </w:r>
      <w:r w:rsidRPr="0002279F">
        <w:rPr>
          <w:rFonts w:ascii="Times New Roman" w:eastAsia="Times New Roman" w:hAnsi="Times New Roman" w:cs="Times New Roman"/>
          <w:vertAlign w:val="subscript"/>
        </w:rPr>
        <w:t>0</w:t>
      </w: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=0</m:t>
          </m:r>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
            <m:dPr>
              <m:ctrlPr>
                <w:rPr>
                  <w:rFonts w:ascii="Cambria Math" w:eastAsia="Times New Roman" w:hAnsi="Cambria Math" w:cs="Times New Roman"/>
                  <w:i/>
                </w:rPr>
              </m:ctrlPr>
            </m:dPr>
            <m:e>
              <m:r>
                <w:rPr>
                  <w:rFonts w:ascii="Cambria Math" w:eastAsia="Times New Roman" w:hAnsi="Cambria Math" w:cs="Times New Roman"/>
                </w:rPr>
                <m:t>1-</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oMath>
      </m:oMathPara>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num>
                <m:den>
                  <m:r>
                    <w:rPr>
                      <w:rFonts w:ascii="Cambria Math" w:eastAsia="Times New Roman" w:hAnsi="Cambria Math" w:cs="Times New Roman"/>
                    </w:rPr>
                    <m:t>1-</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den>
              </m:f>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oMath>
      </m:oMathPara>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line="240" w:lineRule="auto"/>
        <w:jc w:val="both"/>
        <w:rPr>
          <w:rFonts w:ascii="Times New Roman" w:eastAsia="Times New Roman" w:hAnsi="Times New Roman" w:cs="Times New Roman"/>
        </w:rPr>
      </w:pPr>
      <w:r>
        <w:rPr>
          <w:rFonts w:ascii="Times New Roman" w:eastAsia="Times New Roman" w:hAnsi="Times New Roman" w:cs="Times New Roman"/>
        </w:rPr>
        <w:t>Solving for P</w:t>
      </w:r>
      <w:r w:rsidRPr="00AA13DB">
        <w:rPr>
          <w:rFonts w:ascii="Times New Roman" w:eastAsia="Times New Roman" w:hAnsi="Times New Roman" w:cs="Times New Roman"/>
          <w:vertAlign w:val="subscript"/>
        </w:rPr>
        <w:t>1</w:t>
      </w:r>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=0</m:t>
          </m:r>
        </m:oMath>
      </m:oMathPara>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line="240" w:lineRule="auto"/>
        <w:jc w:val="both"/>
        <w:rPr>
          <w:rFonts w:ascii="Times New Roman" w:eastAsia="Times New Roman" w:hAnsi="Times New Roman" w:cs="Times New Roman"/>
        </w:rPr>
      </w:pPr>
      <m:oMathPara>
        <m:oMath>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oMath>
      </m:oMathPara>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line="240" w:lineRule="auto"/>
        <w:jc w:val="both"/>
        <w:rPr>
          <w:rFonts w:ascii="Times New Roman" w:eastAsia="Times New Roman" w:hAnsi="Times New Roman" w:cs="Times New Roman"/>
        </w:rPr>
      </w:pPr>
      <m:oMathPara>
        <m:oMath>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r>
            <w:rPr>
              <w:rFonts w:ascii="Cambria Math" w:eastAsia="Times New Roman" w:hAnsi="Cambria Math" w:cs="Times New Roman"/>
            </w:rPr>
            <m:t>=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sup>
              <m:r>
                <w:rPr>
                  <w:rFonts w:ascii="Cambria Math" w:eastAsia="Times New Roman" w:hAnsi="Cambria Math" w:cs="Times New Roman"/>
                </w:rPr>
                <m:t>2</m:t>
              </m:r>
            </m:sup>
          </m:sSup>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sup>
              <m:r>
                <w:rPr>
                  <w:rFonts w:ascii="Cambria Math" w:eastAsia="Times New Roman" w:hAnsi="Cambria Math" w:cs="Times New Roman"/>
                </w:rPr>
                <m:t>2</m:t>
              </m:r>
            </m:sup>
          </m:sSup>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sup>
                  <m:r>
                    <w:rPr>
                      <w:rFonts w:ascii="Cambria Math" w:eastAsia="Times New Roman" w:hAnsi="Cambria Math" w:cs="Times New Roman"/>
                    </w:rPr>
                    <m:t>2</m:t>
                  </m:r>
                </m:sup>
              </m:sSup>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rPr>
      </w:pPr>
      <m:oMathPara>
        <m:oMath>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-2</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e>
          </m:d>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sup>
              <m:r>
                <w:rPr>
                  <w:rFonts w:ascii="Cambria Math" w:eastAsia="Times New Roman" w:hAnsi="Cambria Math" w:cs="Times New Roman"/>
                </w:rPr>
                <m:t>2</m:t>
              </m:r>
            </m:sup>
          </m:sSup>
          <m:r>
            <w:rPr>
              <w:rFonts w:ascii="Cambria Math" w:eastAsia="Times New Roman" w:hAnsi="Cambria Math" w:cs="Times New Roman"/>
            </w:rPr>
            <m:t>+</m:t>
          </m:r>
          <m:d>
            <m:dPr>
              <m:ctrlPr>
                <w:rPr>
                  <w:rFonts w:ascii="Cambria Math" w:eastAsia="Times New Roman" w:hAnsi="Cambria Math" w:cs="Times New Roman"/>
                  <w:i/>
                </w:rPr>
              </m:ctrlPr>
            </m:d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e>
              </m:d>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r>
            <w:rPr>
              <w:rFonts w:ascii="Cambria Math" w:eastAsia="Times New Roman" w:hAnsi="Cambria Math" w:cs="Times New Roman"/>
            </w:rPr>
            <m:t>=0</m:t>
          </m:r>
        </m:oMath>
      </m:oMathPara>
    </w:p>
    <w:p w:rsidR="00673774" w:rsidRPr="00677B77" w:rsidRDefault="00673774" w:rsidP="00673774">
      <w:pPr>
        <w:spacing w:line="240" w:lineRule="auto"/>
        <w:jc w:val="both"/>
        <w:rPr>
          <w:rFonts w:ascii="Times New Roman" w:eastAsia="Times New Roman" w:hAnsi="Times New Roman" w:cs="Times New Roman"/>
          <w:sz w:val="13"/>
          <w:szCs w:val="13"/>
        </w:rPr>
      </w:pPr>
    </w:p>
    <w:p w:rsidR="00673774" w:rsidRPr="00677B77" w:rsidRDefault="000230B3" w:rsidP="00673774">
      <w:pPr>
        <w:spacing w:line="240" w:lineRule="auto"/>
        <w:jc w:val="both"/>
        <w:rPr>
          <w:rFonts w:ascii="Times New Roman" w:eastAsia="Times New Roman" w:hAnsi="Times New Roman" w:cs="Times New Roman"/>
          <w:sz w:val="13"/>
          <w:szCs w:val="13"/>
        </w:rPr>
      </w:pPr>
      <m:oMathPara>
        <m:oMath>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 xml:space="preserve">= </m:t>
          </m:r>
          <m:f>
            <m:fPr>
              <m:ctrlPr>
                <w:rPr>
                  <w:rFonts w:ascii="Cambria Math" w:eastAsia="Times New Roman" w:hAnsi="Cambria Math" w:cs="Times New Roman"/>
                  <w:i/>
                  <w:sz w:val="13"/>
                  <w:szCs w:val="13"/>
                </w:rPr>
              </m:ctrlPr>
            </m:fPr>
            <m:num>
              <m:r>
                <w:rPr>
                  <w:rFonts w:ascii="Cambria Math" w:eastAsia="Times New Roman" w:hAnsi="Cambria Math" w:cs="Times New Roman"/>
                  <w:sz w:val="13"/>
                  <w:szCs w:val="13"/>
                </w:rPr>
                <m:t>-</m:t>
              </m:r>
              <m:d>
                <m:dPr>
                  <m:ctrlPr>
                    <w:rPr>
                      <w:rFonts w:ascii="Cambria Math" w:eastAsia="Times New Roman" w:hAnsi="Cambria Math" w:cs="Times New Roman"/>
                      <w:i/>
                      <w:sz w:val="13"/>
                      <w:szCs w:val="13"/>
                    </w:rPr>
                  </m:ctrlPr>
                </m:dPr>
                <m:e>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e>
                  </m:d>
                </m:e>
              </m:d>
              <m:r>
                <w:rPr>
                  <w:rFonts w:ascii="Cambria Math" w:eastAsia="Times New Roman" w:hAnsi="Cambria Math" w:cs="Times New Roman"/>
                  <w:sz w:val="13"/>
                  <w:szCs w:val="13"/>
                </w:rPr>
                <m:t>±</m:t>
              </m:r>
              <m:rad>
                <m:radPr>
                  <m:degHide m:val="on"/>
                  <m:ctrlPr>
                    <w:rPr>
                      <w:rFonts w:ascii="Cambria Math" w:eastAsia="Times New Roman" w:hAnsi="Cambria Math" w:cs="Times New Roman"/>
                      <w:i/>
                      <w:sz w:val="13"/>
                      <w:szCs w:val="13"/>
                    </w:rPr>
                  </m:ctrlPr>
                </m:radPr>
                <m:deg/>
                <m:e>
                  <m:sSup>
                    <m:sSupPr>
                      <m:ctrlPr>
                        <w:rPr>
                          <w:rFonts w:ascii="Cambria Math" w:eastAsia="Times New Roman" w:hAnsi="Cambria Math" w:cs="Times New Roman"/>
                          <w:i/>
                          <w:sz w:val="13"/>
                          <w:szCs w:val="13"/>
                        </w:rPr>
                      </m:ctrlPr>
                    </m:sSupPr>
                    <m:e>
                      <m:d>
                        <m:dPr>
                          <m:ctrlPr>
                            <w:rPr>
                              <w:rFonts w:ascii="Cambria Math" w:eastAsia="Times New Roman" w:hAnsi="Cambria Math" w:cs="Times New Roman"/>
                              <w:i/>
                              <w:sz w:val="13"/>
                              <w:szCs w:val="13"/>
                            </w:rPr>
                          </m:ctrlPr>
                        </m:dPr>
                        <m:e>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e>
                          </m:d>
                        </m:e>
                      </m:d>
                    </m:e>
                    <m:sup>
                      <m:r>
                        <w:rPr>
                          <w:rFonts w:ascii="Cambria Math" w:eastAsia="Times New Roman" w:hAnsi="Cambria Math" w:cs="Times New Roman"/>
                          <w:sz w:val="13"/>
                          <w:szCs w:val="13"/>
                        </w:rPr>
                        <m:t>2</m:t>
                      </m:r>
                    </m:sup>
                  </m:sSup>
                  <m:r>
                    <w:rPr>
                      <w:rFonts w:ascii="Cambria Math" w:eastAsia="Times New Roman" w:hAnsi="Cambria Math" w:cs="Times New Roman"/>
                      <w:sz w:val="13"/>
                      <w:szCs w:val="13"/>
                    </w:rPr>
                    <m:t>-4</m:t>
                  </m:r>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-2</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e>
                  </m:d>
                </m:e>
              </m:rad>
            </m:num>
            <m:den>
              <m:r>
                <w:rPr>
                  <w:rFonts w:ascii="Cambria Math" w:eastAsia="Times New Roman" w:hAnsi="Cambria Math" w:cs="Times New Roman"/>
                  <w:sz w:val="13"/>
                  <w:szCs w:val="13"/>
                </w:rPr>
                <m:t>2</m:t>
              </m:r>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-2</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den>
          </m:f>
        </m:oMath>
      </m:oMathPara>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line="240" w:lineRule="auto"/>
        <w:jc w:val="both"/>
        <w:rPr>
          <w:rFonts w:ascii="Times New Roman" w:eastAsia="Times New Roman" w:hAnsi="Times New Roman" w:cs="Times New Roman"/>
        </w:rPr>
      </w:pPr>
      <w:r>
        <w:rPr>
          <w:rFonts w:ascii="Times New Roman" w:eastAsia="Times New Roman" w:hAnsi="Times New Roman" w:cs="Times New Roman"/>
        </w:rPr>
        <w:t>Assume only addition of square root yields a positive (realistic) number:</w:t>
      </w:r>
    </w:p>
    <w:p w:rsidR="00673774" w:rsidRDefault="00673774" w:rsidP="00673774">
      <w:pPr>
        <w:spacing w:line="240" w:lineRule="auto"/>
        <w:jc w:val="both"/>
        <w:rPr>
          <w:rFonts w:ascii="Times New Roman" w:eastAsia="Times New Roman" w:hAnsi="Times New Roman" w:cs="Times New Roman"/>
        </w:rPr>
      </w:pPr>
    </w:p>
    <w:p w:rsidR="00673774" w:rsidRPr="00677B77" w:rsidRDefault="000230B3" w:rsidP="00673774">
      <w:pPr>
        <w:spacing w:line="240" w:lineRule="auto"/>
        <w:jc w:val="both"/>
        <w:rPr>
          <w:rFonts w:ascii="Times New Roman" w:eastAsia="Times New Roman" w:hAnsi="Times New Roman" w:cs="Times New Roman"/>
          <w:sz w:val="13"/>
          <w:szCs w:val="13"/>
        </w:rPr>
      </w:pPr>
      <m:oMathPara>
        <m:oMath>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 xml:space="preserve">= </m:t>
          </m:r>
          <m:f>
            <m:fPr>
              <m:ctrlPr>
                <w:rPr>
                  <w:rFonts w:ascii="Cambria Math" w:eastAsia="Times New Roman" w:hAnsi="Cambria Math" w:cs="Times New Roman"/>
                  <w:i/>
                  <w:sz w:val="13"/>
                  <w:szCs w:val="13"/>
                </w:rPr>
              </m:ctrlPr>
            </m:fPr>
            <m:num>
              <m:r>
                <w:rPr>
                  <w:rFonts w:ascii="Cambria Math" w:eastAsia="Times New Roman" w:hAnsi="Cambria Math" w:cs="Times New Roman"/>
                  <w:sz w:val="13"/>
                  <w:szCs w:val="13"/>
                </w:rPr>
                <m:t>-</m:t>
              </m:r>
              <m:d>
                <m:dPr>
                  <m:ctrlPr>
                    <w:rPr>
                      <w:rFonts w:ascii="Cambria Math" w:eastAsia="Times New Roman" w:hAnsi="Cambria Math" w:cs="Times New Roman"/>
                      <w:i/>
                      <w:sz w:val="13"/>
                      <w:szCs w:val="13"/>
                    </w:rPr>
                  </m:ctrlPr>
                </m:dPr>
                <m:e>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e>
                  </m:d>
                </m:e>
              </m:d>
              <m:r>
                <w:rPr>
                  <w:rFonts w:ascii="Cambria Math" w:eastAsia="Times New Roman" w:hAnsi="Cambria Math" w:cs="Times New Roman"/>
                  <w:sz w:val="13"/>
                  <w:szCs w:val="13"/>
                </w:rPr>
                <m:t>+</m:t>
              </m:r>
              <m:rad>
                <m:radPr>
                  <m:degHide m:val="on"/>
                  <m:ctrlPr>
                    <w:rPr>
                      <w:rFonts w:ascii="Cambria Math" w:eastAsia="Times New Roman" w:hAnsi="Cambria Math" w:cs="Times New Roman"/>
                      <w:i/>
                      <w:sz w:val="13"/>
                      <w:szCs w:val="13"/>
                    </w:rPr>
                  </m:ctrlPr>
                </m:radPr>
                <m:deg/>
                <m:e>
                  <m:sSup>
                    <m:sSupPr>
                      <m:ctrlPr>
                        <w:rPr>
                          <w:rFonts w:ascii="Cambria Math" w:eastAsia="Times New Roman" w:hAnsi="Cambria Math" w:cs="Times New Roman"/>
                          <w:i/>
                          <w:sz w:val="13"/>
                          <w:szCs w:val="13"/>
                        </w:rPr>
                      </m:ctrlPr>
                    </m:sSupPr>
                    <m:e>
                      <m:d>
                        <m:dPr>
                          <m:ctrlPr>
                            <w:rPr>
                              <w:rFonts w:ascii="Cambria Math" w:eastAsia="Times New Roman" w:hAnsi="Cambria Math" w:cs="Times New Roman"/>
                              <w:i/>
                              <w:sz w:val="13"/>
                              <w:szCs w:val="13"/>
                            </w:rPr>
                          </m:ctrlPr>
                        </m:dPr>
                        <m:e>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e>
                          </m:d>
                        </m:e>
                      </m:d>
                    </m:e>
                    <m:sup>
                      <m:r>
                        <w:rPr>
                          <w:rFonts w:ascii="Cambria Math" w:eastAsia="Times New Roman" w:hAnsi="Cambria Math" w:cs="Times New Roman"/>
                          <w:sz w:val="13"/>
                          <w:szCs w:val="13"/>
                        </w:rPr>
                        <m:t>2</m:t>
                      </m:r>
                    </m:sup>
                  </m:sSup>
                  <m:r>
                    <w:rPr>
                      <w:rFonts w:ascii="Cambria Math" w:eastAsia="Times New Roman" w:hAnsi="Cambria Math" w:cs="Times New Roman"/>
                      <w:sz w:val="13"/>
                      <w:szCs w:val="13"/>
                    </w:rPr>
                    <m:t>-4</m:t>
                  </m:r>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-2</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e>
                  </m:d>
                </m:e>
              </m:rad>
            </m:num>
            <m:den>
              <m:r>
                <w:rPr>
                  <w:rFonts w:ascii="Cambria Math" w:eastAsia="Times New Roman" w:hAnsi="Cambria Math" w:cs="Times New Roman"/>
                  <w:sz w:val="13"/>
                  <w:szCs w:val="13"/>
                </w:rPr>
                <m:t>2</m:t>
              </m:r>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-2</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den>
          </m:f>
        </m:oMath>
      </m:oMathPara>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after="200"/>
        <w:rPr>
          <w:rFonts w:ascii="Times New Roman" w:eastAsia="Times New Roman" w:hAnsi="Times New Roman" w:cs="Times New Roman"/>
        </w:rPr>
      </w:pPr>
      <w:r>
        <w:rPr>
          <w:rFonts w:ascii="Times New Roman" w:eastAsia="Times New Roman" w:hAnsi="Times New Roman" w:cs="Times New Roman"/>
        </w:rPr>
        <w:br w:type="page"/>
      </w:r>
    </w:p>
    <w:p w:rsidR="00673774" w:rsidRDefault="00673774" w:rsidP="00673774">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Solving for P</w:t>
      </w:r>
      <w:r>
        <w:rPr>
          <w:rFonts w:ascii="Times New Roman" w:eastAsia="Times New Roman" w:hAnsi="Times New Roman" w:cs="Times New Roman"/>
          <w:vertAlign w:val="subscript"/>
        </w:rPr>
        <w:t>2</w:t>
      </w:r>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=0</m:t>
          </m:r>
        </m:oMath>
      </m:oMathPara>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oMath>
      </m:oMathPara>
    </w:p>
    <w:p w:rsidR="00673774" w:rsidRDefault="00673774" w:rsidP="00673774">
      <w:pPr>
        <w:spacing w:line="240" w:lineRule="auto"/>
        <w:rPr>
          <w:rFonts w:ascii="Times New Roman" w:eastAsia="Times New Roman" w:hAnsi="Times New Roman" w:cs="Times New Roman"/>
        </w:rPr>
      </w:pPr>
    </w:p>
    <w:p w:rsidR="00673774" w:rsidRDefault="000230B3" w:rsidP="00673774">
      <w:pPr>
        <w:spacing w:line="240" w:lineRule="auto"/>
        <w:jc w:val="center"/>
        <w:rPr>
          <w:rFonts w:ascii="Times New Roman" w:eastAsia="Times New Roman" w:hAnsi="Times New Roman" w:cs="Times New Roman"/>
        </w:rPr>
      </w:pPr>
      <m:oMathPara>
        <m:oMath>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m:t>
          </m:r>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den>
          </m:f>
        </m:oMath>
      </m:oMathPara>
    </w:p>
    <w:p w:rsidR="00673774" w:rsidRDefault="00673774" w:rsidP="00673774">
      <w:pPr>
        <w:spacing w:line="240" w:lineRule="auto"/>
        <w:jc w:val="center"/>
        <w:rPr>
          <w:rFonts w:ascii="Times New Roman" w:eastAsia="Times New Roman" w:hAnsi="Times New Roman" w:cs="Times New Roman"/>
        </w:rPr>
      </w:pPr>
    </w:p>
    <w:p w:rsidR="00673774" w:rsidRDefault="000230B3" w:rsidP="00673774">
      <w:pPr>
        <w:spacing w:line="24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oMath>
      </m:oMathPara>
    </w:p>
    <w:p w:rsidR="00673774" w:rsidRDefault="00673774" w:rsidP="00673774">
      <w:pPr>
        <w:rPr>
          <w:rFonts w:ascii="Times New Roman" w:eastAsia="Times New Roman" w:hAnsi="Times New Roman" w:cs="Times New Roman"/>
        </w:rPr>
      </w:pPr>
    </w:p>
    <w:p w:rsidR="00673774" w:rsidRDefault="000230B3" w:rsidP="00673774">
      <w:pPr>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r>
                <w:rPr>
                  <w:rFonts w:ascii="Cambria Math" w:eastAsia="Times New Roman" w:hAnsi="Cambria Math" w:cs="Times New Roman"/>
                </w:rPr>
                <m:t>1-</m:t>
              </m:r>
              <m:d>
                <m:dPr>
                  <m:ctrlPr>
                    <w:rPr>
                      <w:rFonts w:ascii="Cambria Math" w:eastAsia="Times New Roman" w:hAnsi="Cambria Math" w:cs="Times New Roman"/>
                      <w:i/>
                    </w:rPr>
                  </m:ctrlPr>
                </m:dPr>
                <m:e>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den>
                  </m:f>
                </m:e>
              </m:d>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oMath>
      </m:oMathPara>
    </w:p>
    <w:p w:rsidR="00673774" w:rsidRDefault="00673774" w:rsidP="00673774">
      <w:pPr>
        <w:jc w:val="center"/>
        <w:rPr>
          <w:rFonts w:ascii="Times New Roman" w:eastAsia="Times New Roman" w:hAnsi="Times New Roman" w:cs="Times New Roman"/>
        </w:rPr>
      </w:pPr>
    </w:p>
    <w:p w:rsidR="00673774" w:rsidRDefault="000230B3" w:rsidP="00673774">
      <w:pPr>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den>
                  </m:f>
                </m:e>
              </m:d>
            </m:num>
            <m:den>
              <m:d>
                <m:dPr>
                  <m:ctrlPr>
                    <w:rPr>
                      <w:rFonts w:ascii="Cambria Math" w:eastAsia="Times New Roman" w:hAnsi="Cambria Math" w:cs="Times New Roman"/>
                      <w:i/>
                    </w:rPr>
                  </m:ctrlPr>
                </m:dPr>
                <m:e>
                  <m:r>
                    <w:rPr>
                      <w:rFonts w:ascii="Cambria Math" w:eastAsia="Times New Roman" w:hAnsi="Cambria Math" w:cs="Times New Roman"/>
                    </w:rPr>
                    <m:t>1-</m:t>
                  </m:r>
                  <m:d>
                    <m:dPr>
                      <m:ctrlPr>
                        <w:rPr>
                          <w:rFonts w:ascii="Cambria Math" w:eastAsia="Times New Roman" w:hAnsi="Cambria Math" w:cs="Times New Roman"/>
                          <w:i/>
                        </w:rPr>
                      </m:ctrlPr>
                    </m:dPr>
                    <m:e>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den>
                      </m:f>
                    </m:e>
                  </m:d>
                </m:e>
              </m:d>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oMath>
      </m:oMathPara>
    </w:p>
    <w:p w:rsidR="00673774" w:rsidRDefault="00673774" w:rsidP="00673774">
      <w:pPr>
        <w:jc w:val="center"/>
        <w:rPr>
          <w:rFonts w:ascii="Times New Roman" w:eastAsia="Times New Roman" w:hAnsi="Times New Roman" w:cs="Times New Roman"/>
        </w:rPr>
      </w:pPr>
    </w:p>
    <w:p w:rsidR="00673774" w:rsidRDefault="000230B3" w:rsidP="00673774">
      <w:pPr>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den>
                  </m:f>
                </m:e>
              </m:d>
            </m:num>
            <m:den>
              <m:d>
                <m:dPr>
                  <m:ctrlPr>
                    <w:rPr>
                      <w:rFonts w:ascii="Cambria Math" w:eastAsia="Times New Roman" w:hAnsi="Cambria Math" w:cs="Times New Roman"/>
                      <w:i/>
                    </w:rPr>
                  </m:ctrlPr>
                </m:dPr>
                <m:e>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den>
                      </m:f>
                    </m:e>
                  </m:d>
                </m:e>
              </m:d>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oMath>
      </m:oMathPara>
    </w:p>
    <w:p w:rsidR="00673774" w:rsidRDefault="000230B3" w:rsidP="00673774">
      <w:pPr>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e>
              </m:d>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oMath>
      </m:oMathPara>
    </w:p>
    <w:p w:rsidR="00673774" w:rsidRDefault="000230B3"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4</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=0</m:t>
          </m:r>
        </m:oMath>
      </m:oMathPara>
    </w:p>
    <w:p w:rsidR="00673774" w:rsidRDefault="00673774" w:rsidP="00673774">
      <w:pPr>
        <w:spacing w:line="240" w:lineRule="auto"/>
        <w:jc w:val="both"/>
        <w:rPr>
          <w:rFonts w:ascii="Times New Roman" w:eastAsia="Times New Roman" w:hAnsi="Times New Roman" w:cs="Times New Roman"/>
        </w:rPr>
      </w:pPr>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=0</m:t>
          </m:r>
        </m:oMath>
      </m:oMathPara>
    </w:p>
    <w:p w:rsidR="00673774" w:rsidRDefault="00673774" w:rsidP="00673774">
      <w:pPr>
        <w:rPr>
          <w:rFonts w:ascii="Times New Roman" w:eastAsia="Times New Roman" w:hAnsi="Times New Roman" w:cs="Times New Roman"/>
        </w:rPr>
      </w:pPr>
    </w:p>
    <w:p w:rsidR="00673774" w:rsidRDefault="00673774" w:rsidP="00673774">
      <w:pPr>
        <w:rPr>
          <w:rFonts w:ascii="Times New Roman" w:eastAsia="Times New Roman" w:hAnsi="Times New Roman" w:cs="Times New Roman"/>
        </w:rPr>
      </w:pPr>
      <w:r>
        <w:rPr>
          <w:rFonts w:ascii="Times New Roman" w:eastAsia="Times New Roman" w:hAnsi="Times New Roman" w:cs="Times New Roman"/>
        </w:rPr>
        <w:t>Solving for P</w:t>
      </w:r>
      <w:r>
        <w:rPr>
          <w:rFonts w:ascii="Times New Roman" w:eastAsia="Times New Roman" w:hAnsi="Times New Roman" w:cs="Times New Roman"/>
          <w:vertAlign w:val="subscript"/>
        </w:rPr>
        <w:t>N</w:t>
      </w:r>
    </w:p>
    <w:p w:rsidR="00673774" w:rsidRDefault="00673774" w:rsidP="00673774">
      <w:pPr>
        <w:rPr>
          <w:rFonts w:ascii="Times New Roman" w:eastAsia="Times New Roman" w:hAnsi="Times New Roman" w:cs="Times New Roman"/>
        </w:rPr>
      </w:pPr>
    </w:p>
    <w:p w:rsidR="00673774" w:rsidRDefault="000230B3"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oMath>
      </m:oMathPara>
    </w:p>
    <w:p w:rsidR="00673774" w:rsidRDefault="00673774" w:rsidP="00673774">
      <w:pPr>
        <w:rPr>
          <w:rFonts w:ascii="Times New Roman" w:eastAsia="Times New Roman" w:hAnsi="Times New Roman" w:cs="Times New Roman"/>
        </w:rPr>
      </w:pPr>
    </w:p>
    <w:p w:rsidR="00673774" w:rsidRDefault="000230B3"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den>
              </m:f>
            </m:e>
          </m:d>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den>
              </m:f>
            </m:e>
          </m:d>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den>
              </m:f>
            </m:e>
          </m:d>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oMath>
      </m:oMathPara>
    </w:p>
    <w:p w:rsidR="00673774" w:rsidRDefault="00673774" w:rsidP="00673774">
      <w:pPr>
        <w:rPr>
          <w:rFonts w:ascii="Times New Roman" w:eastAsia="Times New Roman" w:hAnsi="Times New Roman" w:cs="Times New Roman"/>
        </w:rPr>
      </w:pPr>
    </w:p>
    <w:p w:rsidR="00673774" w:rsidRDefault="00673774" w:rsidP="00673774">
      <w:pPr>
        <w:rPr>
          <w:rFonts w:ascii="Times New Roman" w:eastAsia="Times New Roman" w:hAnsi="Times New Roman" w:cs="Times New Roman"/>
        </w:rPr>
      </w:pPr>
    </w:p>
    <w:p w:rsidR="00673774" w:rsidRDefault="00673774" w:rsidP="00673774">
      <w:pPr>
        <w:rPr>
          <w:rFonts w:ascii="Times New Roman" w:eastAsia="Times New Roman" w:hAnsi="Times New Roman" w:cs="Times New Roman"/>
        </w:rPr>
      </w:pPr>
      <w:r>
        <w:rPr>
          <w:rFonts w:ascii="Times New Roman" w:eastAsia="Times New Roman" w:hAnsi="Times New Roman" w:cs="Times New Roman"/>
        </w:rPr>
        <w:t>Solving for P</w:t>
      </w:r>
      <w:r w:rsidRPr="00F72D0E">
        <w:rPr>
          <w:rFonts w:ascii="Times New Roman" w:eastAsia="Times New Roman" w:hAnsi="Times New Roman" w:cs="Times New Roman"/>
          <w:vertAlign w:val="subscript"/>
        </w:rPr>
        <w:t>1</w:t>
      </w:r>
    </w:p>
    <w:p w:rsidR="00673774" w:rsidRDefault="00673774" w:rsidP="00673774">
      <w:pPr>
        <w:rPr>
          <w:rFonts w:ascii="Times New Roman" w:eastAsia="Times New Roman" w:hAnsi="Times New Roman" w:cs="Times New Roman"/>
        </w:rPr>
      </w:pPr>
    </w:p>
    <w:p w:rsidR="00673774" w:rsidRDefault="000230B3"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=0</m:t>
          </m:r>
        </m:oMath>
      </m:oMathPara>
    </w:p>
    <w:p w:rsidR="00673774" w:rsidRDefault="00673774" w:rsidP="00673774">
      <w:pPr>
        <w:rPr>
          <w:rFonts w:ascii="Times New Roman" w:eastAsia="Times New Roman" w:hAnsi="Times New Roman" w:cs="Times New Roman"/>
        </w:rPr>
      </w:pPr>
    </w:p>
    <w:p w:rsidR="00673774" w:rsidRDefault="000230B3"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oMath>
      </m:oMathPara>
    </w:p>
    <w:p w:rsidR="00673774" w:rsidRDefault="00673774" w:rsidP="00673774">
      <w:pPr>
        <w:rPr>
          <w:rFonts w:ascii="Times New Roman" w:eastAsia="Times New Roman" w:hAnsi="Times New Roman" w:cs="Times New Roman"/>
        </w:rPr>
      </w:pPr>
    </w:p>
    <w:p w:rsidR="00673774" w:rsidRDefault="000230B3" w:rsidP="00673774">
      <w:pPr>
        <w:rPr>
          <w:rFonts w:ascii="Times New Roman" w:eastAsia="Times New Roman" w:hAnsi="Times New Roman" w:cs="Times New Roman"/>
        </w:rPr>
      </w:pPr>
      <m:oMathPara>
        <m:oMath>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den>
          </m:f>
        </m:oMath>
      </m:oMathPara>
    </w:p>
    <w:p w:rsidR="00673774" w:rsidRDefault="00673774" w:rsidP="00673774">
      <w:pPr>
        <w:rPr>
          <w:rFonts w:ascii="Times New Roman" w:eastAsia="Times New Roman" w:hAnsi="Times New Roman" w:cs="Times New Roman"/>
        </w:rPr>
      </w:pPr>
    </w:p>
    <w:p w:rsidR="00673774" w:rsidRDefault="000230B3"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oMath>
      </m:oMathPara>
    </w:p>
    <w:p w:rsidR="00673774" w:rsidRDefault="00673774" w:rsidP="00673774">
      <w:pPr>
        <w:rPr>
          <w:rFonts w:ascii="Times New Roman" w:eastAsia="Times New Roman" w:hAnsi="Times New Roman" w:cs="Times New Roman"/>
        </w:rPr>
      </w:pPr>
    </w:p>
    <w:p w:rsidR="00673774" w:rsidRDefault="00673774" w:rsidP="00673774">
      <w:pPr>
        <w:rPr>
          <w:rFonts w:ascii="Times New Roman" w:eastAsia="Times New Roman" w:hAnsi="Times New Roman" w:cs="Times New Roman"/>
        </w:rPr>
      </w:pPr>
    </w:p>
    <w:p w:rsidR="00673774" w:rsidRDefault="000230B3"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r>
                <w:rPr>
                  <w:rFonts w:ascii="Cambria Math" w:eastAsia="Times New Roman" w:hAnsi="Cambria Math" w:cs="Times New Roman"/>
                </w:rPr>
                <m:t>1-</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den>
                  </m:f>
                </m:e>
              </m:d>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oMath>
      </m:oMathPara>
    </w:p>
    <w:p w:rsidR="00673774" w:rsidRDefault="000230B3"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den>
                  </m:f>
                </m:e>
              </m:d>
            </m:num>
            <m:den>
              <m:d>
                <m:dPr>
                  <m:ctrlPr>
                    <w:rPr>
                      <w:rFonts w:ascii="Cambria Math" w:eastAsia="Times New Roman" w:hAnsi="Cambria Math" w:cs="Times New Roman"/>
                      <w:i/>
                    </w:rPr>
                  </m:ctrlPr>
                </m:dPr>
                <m:e>
                  <m:r>
                    <w:rPr>
                      <w:rFonts w:ascii="Cambria Math" w:eastAsia="Times New Roman" w:hAnsi="Cambria Math" w:cs="Times New Roman"/>
                    </w:rPr>
                    <m:t>1-</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den>
                      </m:f>
                    </m:e>
                  </m:d>
                </m:e>
              </m:d>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oMath>
      </m:oMathPara>
    </w:p>
    <w:p w:rsidR="00673774" w:rsidRDefault="00673774" w:rsidP="00673774">
      <w:pPr>
        <w:rPr>
          <w:rFonts w:ascii="Times New Roman" w:eastAsia="Times New Roman" w:hAnsi="Times New Roman" w:cs="Times New Roman"/>
        </w:rPr>
      </w:pPr>
    </w:p>
    <w:p w:rsidR="00673774" w:rsidRDefault="000230B3"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den>
                  </m:f>
                </m:e>
              </m:d>
            </m:num>
            <m:den>
              <m:d>
                <m:dPr>
                  <m:ctrlPr>
                    <w:rPr>
                      <w:rFonts w:ascii="Cambria Math" w:eastAsia="Times New Roman" w:hAnsi="Cambria Math" w:cs="Times New Roman"/>
                      <w:i/>
                    </w:rPr>
                  </m:ctrlPr>
                </m:dPr>
                <m:e>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den>
                      </m:f>
                    </m:e>
                  </m:d>
                </m:e>
              </m:d>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oMath>
      </m:oMathPara>
    </w:p>
    <w:p w:rsidR="00673774" w:rsidRDefault="00673774" w:rsidP="00673774">
      <w:pPr>
        <w:rPr>
          <w:rFonts w:ascii="Times New Roman" w:eastAsia="Times New Roman" w:hAnsi="Times New Roman" w:cs="Times New Roman"/>
        </w:rPr>
      </w:pPr>
    </w:p>
    <w:p w:rsidR="00673774" w:rsidRDefault="000230B3"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num>
            <m:den>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oMath>
      </m:oMathPara>
    </w:p>
    <w:p w:rsidR="00673774" w:rsidRDefault="00673774" w:rsidP="00673774">
      <w:pPr>
        <w:rPr>
          <w:rFonts w:ascii="Times New Roman" w:eastAsia="Times New Roman" w:hAnsi="Times New Roman" w:cs="Times New Roman"/>
        </w:rPr>
      </w:pPr>
    </w:p>
    <w:p w:rsidR="00673774" w:rsidRDefault="00673774" w:rsidP="00673774">
      <w:pPr>
        <w:rPr>
          <w:rFonts w:ascii="Times New Roman" w:eastAsia="Times New Roman" w:hAnsi="Times New Roman" w:cs="Times New Roman"/>
        </w:rPr>
      </w:pPr>
    </w:p>
    <w:p w:rsidR="00673774" w:rsidRDefault="00673774" w:rsidP="00673774">
      <w:pPr>
        <w:rPr>
          <w:rFonts w:ascii="Times New Roman" w:eastAsia="Times New Roman" w:hAnsi="Times New Roman" w:cs="Times New Roman"/>
        </w:rPr>
      </w:pPr>
      <w:r>
        <w:rPr>
          <w:rFonts w:ascii="Times New Roman" w:eastAsia="Times New Roman" w:hAnsi="Times New Roman" w:cs="Times New Roman"/>
        </w:rPr>
        <w:t>Solving for P</w:t>
      </w:r>
      <w:r w:rsidRPr="00914328">
        <w:rPr>
          <w:rFonts w:ascii="Times New Roman" w:eastAsia="Times New Roman" w:hAnsi="Times New Roman" w:cs="Times New Roman"/>
          <w:vertAlign w:val="subscript"/>
        </w:rPr>
        <w:t>2</w:t>
      </w:r>
    </w:p>
    <w:p w:rsidR="00673774" w:rsidRDefault="00673774" w:rsidP="00673774">
      <w:pPr>
        <w:rPr>
          <w:rFonts w:ascii="Times New Roman" w:eastAsia="Times New Roman" w:hAnsi="Times New Roman" w:cs="Times New Roman"/>
        </w:rPr>
      </w:pPr>
    </w:p>
    <w:p w:rsidR="00673774" w:rsidRDefault="000230B3"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=0</m:t>
          </m:r>
        </m:oMath>
      </m:oMathPara>
    </w:p>
    <w:p w:rsidR="00673774" w:rsidRDefault="00673774" w:rsidP="00673774">
      <w:pPr>
        <w:rPr>
          <w:rFonts w:ascii="Times New Roman" w:eastAsia="Times New Roman" w:hAnsi="Times New Roman" w:cs="Times New Roman"/>
        </w:rPr>
      </w:pPr>
    </w:p>
    <w:p w:rsidR="00673774" w:rsidRDefault="00673774" w:rsidP="00673774">
      <w:pPr>
        <w:rPr>
          <w:rFonts w:ascii="Times New Roman" w:eastAsia="Times New Roman" w:hAnsi="Times New Roman" w:cs="Times New Roman"/>
        </w:rPr>
      </w:pPr>
      <m:oMathPara>
        <m:oMath>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m:oMathPara>
    </w:p>
    <w:p w:rsidR="00673774" w:rsidRDefault="00673774" w:rsidP="00673774">
      <w:pPr>
        <w:rPr>
          <w:rFonts w:ascii="Times New Roman" w:eastAsia="Times New Roman" w:hAnsi="Times New Roman" w:cs="Times New Roman"/>
        </w:rPr>
      </w:pPr>
    </w:p>
    <w:p w:rsidR="00673774" w:rsidRDefault="000230B3"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m:oMathPara>
    </w:p>
    <w:p w:rsidR="00673774" w:rsidRDefault="00673774" w:rsidP="00673774">
      <w:pPr>
        <w:rPr>
          <w:rFonts w:ascii="Times New Roman" w:eastAsia="Times New Roman" w:hAnsi="Times New Roman" w:cs="Times New Roman"/>
        </w:rPr>
      </w:pPr>
    </w:p>
    <w:p w:rsidR="00673774" w:rsidRDefault="000230B3" w:rsidP="00673774">
      <w:pPr>
        <w:rPr>
          <w:rFonts w:ascii="Times New Roman" w:eastAsia="Times New Roman" w:hAnsi="Times New Roman" w:cs="Times New Roman"/>
        </w:rPr>
      </w:pPr>
      <m:oMathPara>
        <m:oMath>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e>
          </m:d>
        </m:oMath>
      </m:oMathPara>
    </w:p>
    <w:p w:rsidR="00673774" w:rsidRDefault="00673774" w:rsidP="00673774">
      <w:pPr>
        <w:rPr>
          <w:rFonts w:ascii="Times New Roman" w:eastAsia="Times New Roman" w:hAnsi="Times New Roman" w:cs="Times New Roman"/>
        </w:rPr>
      </w:pPr>
    </w:p>
    <w:p w:rsidR="00673774" w:rsidRDefault="000230B3" w:rsidP="00673774">
      <w:pPr>
        <w:rPr>
          <w:rFonts w:ascii="Times New Roman" w:eastAsia="Times New Roman" w:hAnsi="Times New Roman" w:cs="Times New Roman"/>
        </w:rPr>
      </w:pPr>
      <m:oMathPara>
        <m:oMath>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r>
            <w:rPr>
              <w:rFonts w:ascii="Cambria Math" w:eastAsia="Times New Roman" w:hAnsi="Cambria Math" w:cs="Times New Roman"/>
            </w:rPr>
            <m:t>=</m:t>
          </m:r>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2</m:t>
                  </m:r>
                </m:sup>
              </m:sSup>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e>
          </m:d>
        </m:oMath>
      </m:oMathPara>
    </w:p>
    <w:p w:rsidR="00673774" w:rsidRDefault="00673774" w:rsidP="00673774">
      <w:pPr>
        <w:rPr>
          <w:rFonts w:ascii="Times New Roman" w:eastAsia="Times New Roman" w:hAnsi="Times New Roman" w:cs="Times New Roman"/>
        </w:rPr>
      </w:pPr>
    </w:p>
    <w:p w:rsidR="00673774" w:rsidRDefault="000230B3"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2</m:t>
              </m:r>
            </m:sup>
          </m:sSup>
          <m:r>
            <w:rPr>
              <w:rFonts w:ascii="Cambria Math" w:eastAsia="Times New Roman" w:hAnsi="Cambria Math" w:cs="Times New Roman"/>
            </w:rPr>
            <m:t>+</m:t>
          </m:r>
          <m:sSub>
            <m:sSubPr>
              <m:ctrlPr>
                <w:rPr>
                  <w:rFonts w:ascii="Cambria Math" w:eastAsia="Times New Roman" w:hAnsi="Cambria Math" w:cs="Times New Roman"/>
                  <w:i/>
                </w:rPr>
              </m:ctrlPr>
            </m:sSubPr>
            <m:e>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2</m:t>
                      </m:r>
                    </m:sup>
                  </m:sSup>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2</m:t>
              </m:r>
            </m:sup>
          </m:sSup>
          <m:r>
            <w:rPr>
              <w:rFonts w:ascii="Cambria Math" w:eastAsia="Times New Roman" w:hAnsi="Cambria Math" w:cs="Times New Roman"/>
            </w:rPr>
            <m:t>=</m:t>
          </m:r>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2</m:t>
                  </m:r>
                </m:sup>
              </m:sSup>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e>
          </m:d>
        </m:oMath>
      </m:oMathPara>
    </w:p>
    <w:p w:rsidR="00673774" w:rsidRDefault="00673774" w:rsidP="00673774">
      <w:pPr>
        <w:rPr>
          <w:rFonts w:ascii="Times New Roman" w:eastAsia="Times New Roman" w:hAnsi="Times New Roman" w:cs="Times New Roman"/>
        </w:rPr>
      </w:pPr>
    </w:p>
    <w:p w:rsidR="00673774" w:rsidRDefault="000230B3"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2</m:t>
              </m:r>
            </m:sup>
          </m:sSup>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3</m:t>
              </m:r>
            </m:sup>
          </m:sSup>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2</m:t>
              </m:r>
            </m:sup>
          </m:sSup>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2</m:t>
              </m:r>
            </m:sup>
          </m:sSup>
          <m:r>
            <w:rPr>
              <w:rFonts w:ascii="Cambria Math" w:eastAsia="Times New Roman" w:hAnsi="Cambria Math" w:cs="Times New Roman"/>
            </w:rPr>
            <m:t>=</m:t>
          </m:r>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2</m:t>
                  </m:r>
                </m:sup>
              </m:sSup>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e>
          </m:d>
        </m:oMath>
      </m:oMathPara>
    </w:p>
    <w:p w:rsidR="00673774" w:rsidRDefault="00673774" w:rsidP="00673774">
      <w:pPr>
        <w:rPr>
          <w:rFonts w:ascii="Times New Roman" w:eastAsia="Times New Roman" w:hAnsi="Times New Roman" w:cs="Times New Roman"/>
        </w:rPr>
      </w:pPr>
    </w:p>
    <w:p w:rsidR="00673774" w:rsidRPr="001A7B97" w:rsidRDefault="000230B3" w:rsidP="00673774">
      <w:pPr>
        <w:rPr>
          <w:rFonts w:ascii="Times New Roman" w:eastAsia="Times New Roman" w:hAnsi="Times New Roman" w:cs="Times New Roman"/>
          <w:sz w:val="13"/>
          <w:szCs w:val="13"/>
        </w:rPr>
      </w:pPr>
      <m:oMathPara>
        <m:oMath>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e>
          </m:d>
          <m:sSup>
            <m:sSupPr>
              <m:ctrlPr>
                <w:rPr>
                  <w:rFonts w:ascii="Cambria Math" w:eastAsia="Times New Roman" w:hAnsi="Cambria Math" w:cs="Times New Roman"/>
                  <w:i/>
                  <w:sz w:val="13"/>
                  <w:szCs w:val="13"/>
                </w:rPr>
              </m:ctrlPr>
            </m:sSup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e>
            <m:sup>
              <m:r>
                <w:rPr>
                  <w:rFonts w:ascii="Cambria Math" w:eastAsia="Times New Roman" w:hAnsi="Cambria Math" w:cs="Times New Roman"/>
                  <w:sz w:val="13"/>
                  <w:szCs w:val="13"/>
                </w:rPr>
                <m:t>3</m:t>
              </m:r>
            </m:sup>
          </m:sSup>
          <m:r>
            <w:rPr>
              <w:rFonts w:ascii="Cambria Math" w:eastAsia="Times New Roman" w:hAnsi="Cambria Math" w:cs="Times New Roman"/>
              <w:sz w:val="13"/>
              <w:szCs w:val="13"/>
            </w:rPr>
            <m:t>+</m:t>
          </m:r>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d</m:t>
                      </m:r>
                    </m:sub>
                  </m:sSub>
                </m:e>
              </m:d>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d</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3</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1</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1</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N</m:t>
                  </m:r>
                </m:sub>
              </m:sSub>
            </m:e>
          </m:d>
          <m:sSup>
            <m:sSupPr>
              <m:ctrlPr>
                <w:rPr>
                  <w:rFonts w:ascii="Cambria Math" w:eastAsia="Times New Roman" w:hAnsi="Cambria Math" w:cs="Times New Roman"/>
                  <w:i/>
                  <w:sz w:val="13"/>
                  <w:szCs w:val="13"/>
                </w:rPr>
              </m:ctrlPr>
            </m:sSup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e>
            <m:sup>
              <m:r>
                <w:rPr>
                  <w:rFonts w:ascii="Cambria Math" w:eastAsia="Times New Roman" w:hAnsi="Cambria Math" w:cs="Times New Roman"/>
                  <w:sz w:val="13"/>
                  <w:szCs w:val="13"/>
                </w:rPr>
                <m:t>2</m:t>
              </m:r>
            </m:sup>
          </m:sSup>
          <m:r>
            <w:rPr>
              <w:rFonts w:ascii="Cambria Math" w:eastAsia="Times New Roman" w:hAnsi="Cambria Math" w:cs="Times New Roman"/>
              <w:sz w:val="13"/>
              <w:szCs w:val="13"/>
            </w:rPr>
            <m:t>+</m:t>
          </m:r>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d</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d</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d</m:t>
                  </m:r>
                </m:sub>
              </m:sSub>
              <m:r>
                <w:rPr>
                  <w:rFonts w:ascii="Cambria Math" w:eastAsia="Times New Roman" w:hAnsi="Cambria Math" w:cs="Times New Roman"/>
                  <w:sz w:val="13"/>
                  <w:szCs w:val="13"/>
                </w:rPr>
                <m:t>-</m:t>
              </m:r>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d</m:t>
                      </m:r>
                    </m:sub>
                  </m:sSub>
                </m:e>
              </m:d>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3</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1</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1</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N</m:t>
                      </m:r>
                    </m:sub>
                  </m:sSub>
                </m:e>
              </m:d>
            </m:e>
          </m:d>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d</m:t>
              </m:r>
            </m:sub>
          </m:sSub>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3</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1</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1</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N</m:t>
                  </m:r>
                </m:sub>
              </m:sSub>
            </m:e>
          </m:d>
          <m:r>
            <w:rPr>
              <w:rFonts w:ascii="Cambria Math" w:eastAsia="Times New Roman" w:hAnsi="Cambria Math" w:cs="Times New Roman"/>
              <w:sz w:val="13"/>
              <w:szCs w:val="13"/>
            </w:rPr>
            <m:t>=0</m:t>
          </m:r>
        </m:oMath>
      </m:oMathPara>
    </w:p>
    <w:p w:rsidR="00673774" w:rsidRDefault="00673774" w:rsidP="00673774">
      <w:pPr>
        <w:rPr>
          <w:rFonts w:ascii="Times New Roman" w:eastAsia="Times New Roman" w:hAnsi="Times New Roman" w:cs="Times New Roman"/>
        </w:rPr>
      </w:pPr>
    </w:p>
    <w:p w:rsidR="00673774" w:rsidRDefault="00673774" w:rsidP="00673774">
      <w:pPr>
        <w:rPr>
          <w:rFonts w:ascii="Times New Roman" w:eastAsia="Times New Roman" w:hAnsi="Times New Roman" w:cs="Times New Roman"/>
        </w:rPr>
      </w:pPr>
      <w:r>
        <w:rPr>
          <w:rFonts w:ascii="Times New Roman" w:eastAsia="Times New Roman" w:hAnsi="Times New Roman" w:cs="Times New Roman"/>
        </w:rPr>
        <w:t xml:space="preserve">The general solution of </w:t>
      </w:r>
    </w:p>
    <w:p w:rsidR="00673774" w:rsidRDefault="00673774" w:rsidP="00673774">
      <w:pPr>
        <w:rPr>
          <w:rFonts w:ascii="Times New Roman" w:eastAsia="Times New Roman" w:hAnsi="Times New Roman" w:cs="Times New Roman"/>
        </w:rPr>
      </w:pPr>
      <m:oMathPara>
        <m:oMath>
          <m:r>
            <w:rPr>
              <w:rFonts w:ascii="Cambria Math" w:eastAsia="Times New Roman" w:hAnsi="Cambria Math" w:cs="Times New Roman"/>
            </w:rPr>
            <m:t>a</m:t>
          </m:r>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3</m:t>
              </m:r>
            </m:sup>
          </m:sSup>
          <m:r>
            <w:rPr>
              <w:rFonts w:ascii="Cambria Math" w:eastAsia="Times New Roman" w:hAnsi="Cambria Math" w:cs="Times New Roman"/>
            </w:rPr>
            <m:t>+b</m:t>
          </m:r>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2</m:t>
              </m:r>
            </m:sup>
          </m:sSup>
          <m:r>
            <w:rPr>
              <w:rFonts w:ascii="Cambria Math" w:eastAsia="Times New Roman" w:hAnsi="Cambria Math" w:cs="Times New Roman"/>
            </w:rPr>
            <m:t>+cx+d=0</m:t>
          </m:r>
        </m:oMath>
      </m:oMathPara>
    </w:p>
    <w:p w:rsidR="00673774" w:rsidRDefault="00673774" w:rsidP="00673774">
      <w:pPr>
        <w:rPr>
          <w:rFonts w:ascii="Times New Roman" w:eastAsia="Times New Roman" w:hAnsi="Times New Roman" w:cs="Times New Roman"/>
        </w:rPr>
      </w:pPr>
    </w:p>
    <w:p w:rsidR="00673774" w:rsidRDefault="00673774" w:rsidP="00673774">
      <w:pPr>
        <w:rPr>
          <w:rFonts w:ascii="Times New Roman" w:eastAsia="Times New Roman" w:hAnsi="Times New Roman" w:cs="Times New Roman"/>
        </w:rPr>
      </w:pPr>
      <w:r>
        <w:rPr>
          <w:rFonts w:ascii="Times New Roman" w:eastAsia="Times New Roman" w:hAnsi="Times New Roman" w:cs="Times New Roman"/>
        </w:rPr>
        <w:t>Is</w:t>
      </w:r>
    </w:p>
    <w:p w:rsidR="00673774" w:rsidRDefault="00673774" w:rsidP="00673774">
      <w:pPr>
        <w:rPr>
          <w:rFonts w:ascii="Times New Roman" w:eastAsia="Times New Roman" w:hAnsi="Times New Roman" w:cs="Times New Roman"/>
        </w:rPr>
      </w:pPr>
    </w:p>
    <w:p w:rsidR="00673774" w:rsidRDefault="00673774" w:rsidP="00673774">
      <w:pPr>
        <w:rPr>
          <w:rFonts w:ascii="Times New Roman" w:eastAsia="Times New Roman" w:hAnsi="Times New Roman" w:cs="Times New Roman"/>
          <w:sz w:val="14"/>
          <w:szCs w:val="14"/>
        </w:rPr>
      </w:pPr>
      <m:oMathPara>
        <m:oMath>
          <m:r>
            <w:rPr>
              <w:rFonts w:ascii="Cambria Math" w:eastAsia="Times New Roman" w:hAnsi="Cambria Math" w:cs="Times New Roman"/>
              <w:sz w:val="14"/>
              <w:szCs w:val="14"/>
            </w:rPr>
            <m:t xml:space="preserve">x= </m:t>
          </m:r>
          <m:rad>
            <m:radPr>
              <m:ctrlPr>
                <w:rPr>
                  <w:rFonts w:ascii="Cambria Math" w:eastAsia="Times New Roman" w:hAnsi="Cambria Math" w:cs="Times New Roman"/>
                  <w:i/>
                  <w:sz w:val="14"/>
                  <w:szCs w:val="14"/>
                </w:rPr>
              </m:ctrlPr>
            </m:radPr>
            <m:deg>
              <m:r>
                <w:rPr>
                  <w:rFonts w:ascii="Cambria Math" w:eastAsia="Times New Roman" w:hAnsi="Cambria Math" w:cs="Times New Roman"/>
                  <w:sz w:val="14"/>
                  <w:szCs w:val="14"/>
                </w:rPr>
                <m:t>3</m:t>
              </m:r>
            </m:deg>
            <m:e>
              <m:d>
                <m:dPr>
                  <m:ctrlPr>
                    <w:rPr>
                      <w:rFonts w:ascii="Cambria Math" w:eastAsia="Times New Roman" w:hAnsi="Cambria Math" w:cs="Times New Roman"/>
                      <w:i/>
                      <w:sz w:val="14"/>
                      <w:szCs w:val="14"/>
                    </w:rPr>
                  </m:ctrlPr>
                </m:d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3</m:t>
                              </m:r>
                            </m:sup>
                          </m:sSup>
                        </m:num>
                        <m:den>
                          <m:r>
                            <w:rPr>
                              <w:rFonts w:ascii="Cambria Math" w:eastAsia="Times New Roman" w:hAnsi="Cambria Math" w:cs="Times New Roman"/>
                              <w:sz w:val="14"/>
                              <w:szCs w:val="14"/>
                            </w:rPr>
                            <m:t>27</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3</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bc</m:t>
                          </m:r>
                        </m:num>
                        <m:den>
                          <m:r>
                            <w:rPr>
                              <w:rFonts w:ascii="Cambria Math" w:eastAsia="Times New Roman" w:hAnsi="Cambria Math" w:cs="Times New Roman"/>
                              <w:sz w:val="14"/>
                              <w:szCs w:val="14"/>
                            </w:rPr>
                            <m:t>6</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d</m:t>
                          </m:r>
                        </m:num>
                        <m:den>
                          <m:r>
                            <w:rPr>
                              <w:rFonts w:ascii="Cambria Math" w:eastAsia="Times New Roman" w:hAnsi="Cambria Math" w:cs="Times New Roman"/>
                              <w:sz w:val="14"/>
                              <w:szCs w:val="14"/>
                            </w:rPr>
                            <m:t>2a</m:t>
                          </m:r>
                        </m:den>
                      </m:f>
                    </m:e>
                  </m:d>
                  <m:r>
                    <w:rPr>
                      <w:rFonts w:ascii="Cambria Math" w:eastAsia="Times New Roman" w:hAnsi="Cambria Math" w:cs="Times New Roman"/>
                      <w:sz w:val="14"/>
                      <w:szCs w:val="14"/>
                    </w:rPr>
                    <m:t>+</m:t>
                  </m:r>
                  <m:rad>
                    <m:radPr>
                      <m:degHide m:val="on"/>
                      <m:ctrlPr>
                        <w:rPr>
                          <w:rFonts w:ascii="Cambria Math" w:eastAsia="Times New Roman" w:hAnsi="Cambria Math" w:cs="Times New Roman"/>
                          <w:i/>
                          <w:sz w:val="14"/>
                          <w:szCs w:val="14"/>
                        </w:rPr>
                      </m:ctrlPr>
                    </m:radPr>
                    <m:deg/>
                    <m:e>
                      <m:d>
                        <m:dPr>
                          <m:ctrlPr>
                            <w:rPr>
                              <w:rFonts w:ascii="Cambria Math" w:eastAsia="Times New Roman" w:hAnsi="Cambria Math" w:cs="Times New Roman"/>
                              <w:i/>
                              <w:sz w:val="14"/>
                              <w:szCs w:val="14"/>
                            </w:rPr>
                          </m:ctrlPr>
                        </m:dPr>
                        <m:e>
                          <m:sSup>
                            <m:sSupPr>
                              <m:ctrlPr>
                                <w:rPr>
                                  <w:rFonts w:ascii="Cambria Math" w:eastAsia="Times New Roman" w:hAnsi="Cambria Math" w:cs="Times New Roman"/>
                                  <w:i/>
                                  <w:sz w:val="14"/>
                                  <w:szCs w:val="14"/>
                                </w:rPr>
                              </m:ctrlPr>
                            </m:sSup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3</m:t>
                                          </m:r>
                                        </m:sup>
                                      </m:sSup>
                                    </m:num>
                                    <m:den>
                                      <m:r>
                                        <w:rPr>
                                          <w:rFonts w:ascii="Cambria Math" w:eastAsia="Times New Roman" w:hAnsi="Cambria Math" w:cs="Times New Roman"/>
                                          <w:sz w:val="14"/>
                                          <w:szCs w:val="14"/>
                                        </w:rPr>
                                        <m:t>27</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3</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bc</m:t>
                                      </m:r>
                                    </m:num>
                                    <m:den>
                                      <m:r>
                                        <w:rPr>
                                          <w:rFonts w:ascii="Cambria Math" w:eastAsia="Times New Roman" w:hAnsi="Cambria Math" w:cs="Times New Roman"/>
                                          <w:sz w:val="14"/>
                                          <w:szCs w:val="14"/>
                                        </w:rPr>
                                        <m:t>6</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d</m:t>
                                      </m:r>
                                    </m:num>
                                    <m:den>
                                      <m:r>
                                        <w:rPr>
                                          <w:rFonts w:ascii="Cambria Math" w:eastAsia="Times New Roman" w:hAnsi="Cambria Math" w:cs="Times New Roman"/>
                                          <w:sz w:val="14"/>
                                          <w:szCs w:val="14"/>
                                        </w:rPr>
                                        <m:t>2a</m:t>
                                      </m:r>
                                    </m:den>
                                  </m:f>
                                </m:e>
                              </m:d>
                            </m:e>
                            <m:sup>
                              <m:r>
                                <w:rPr>
                                  <w:rFonts w:ascii="Cambria Math" w:eastAsia="Times New Roman" w:hAnsi="Cambria Math" w:cs="Times New Roman"/>
                                  <w:sz w:val="14"/>
                                  <w:szCs w:val="14"/>
                                </w:rPr>
                                <m:t>2</m:t>
                              </m:r>
                            </m:sup>
                          </m:sSup>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c</m:t>
                                      </m:r>
                                    </m:num>
                                    <m:den>
                                      <m:r>
                                        <w:rPr>
                                          <w:rFonts w:ascii="Cambria Math" w:eastAsia="Times New Roman" w:hAnsi="Cambria Math" w:cs="Times New Roman"/>
                                          <w:sz w:val="14"/>
                                          <w:szCs w:val="14"/>
                                        </w:rPr>
                                        <m:t>3a</m:t>
                                      </m:r>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2</m:t>
                                          </m:r>
                                        </m:sup>
                                      </m:sSup>
                                    </m:num>
                                    <m:den>
                                      <m:r>
                                        <w:rPr>
                                          <w:rFonts w:ascii="Cambria Math" w:eastAsia="Times New Roman" w:hAnsi="Cambria Math" w:cs="Times New Roman"/>
                                          <w:sz w:val="14"/>
                                          <w:szCs w:val="14"/>
                                        </w:rPr>
                                        <m:t>9</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e>
                              </m:d>
                            </m:e>
                            <m:sup>
                              <m:r>
                                <w:rPr>
                                  <w:rFonts w:ascii="Cambria Math" w:eastAsia="Times New Roman" w:hAnsi="Cambria Math" w:cs="Times New Roman"/>
                                  <w:sz w:val="14"/>
                                  <w:szCs w:val="14"/>
                                </w:rPr>
                                <m:t>3</m:t>
                              </m:r>
                            </m:sup>
                          </m:sSup>
                        </m:e>
                      </m:d>
                    </m:e>
                  </m:rad>
                </m:e>
              </m:d>
            </m:e>
          </m:rad>
          <m:r>
            <w:rPr>
              <w:rFonts w:ascii="Cambria Math" w:eastAsia="Times New Roman" w:hAnsi="Cambria Math" w:cs="Times New Roman"/>
              <w:sz w:val="14"/>
              <w:szCs w:val="14"/>
            </w:rPr>
            <m:t>+</m:t>
          </m:r>
          <m:rad>
            <m:radPr>
              <m:ctrlPr>
                <w:rPr>
                  <w:rFonts w:ascii="Cambria Math" w:eastAsia="Times New Roman" w:hAnsi="Cambria Math" w:cs="Times New Roman"/>
                  <w:i/>
                  <w:sz w:val="14"/>
                  <w:szCs w:val="14"/>
                </w:rPr>
              </m:ctrlPr>
            </m:radPr>
            <m:deg>
              <m:r>
                <w:rPr>
                  <w:rFonts w:ascii="Cambria Math" w:eastAsia="Times New Roman" w:hAnsi="Cambria Math" w:cs="Times New Roman"/>
                  <w:sz w:val="14"/>
                  <w:szCs w:val="14"/>
                </w:rPr>
                <m:t>3</m:t>
              </m:r>
            </m:deg>
            <m:e>
              <m:d>
                <m:dPr>
                  <m:ctrlPr>
                    <w:rPr>
                      <w:rFonts w:ascii="Cambria Math" w:eastAsia="Times New Roman" w:hAnsi="Cambria Math" w:cs="Times New Roman"/>
                      <w:i/>
                      <w:sz w:val="14"/>
                      <w:szCs w:val="14"/>
                    </w:rPr>
                  </m:ctrlPr>
                </m:d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3</m:t>
                              </m:r>
                            </m:sup>
                          </m:sSup>
                        </m:num>
                        <m:den>
                          <m:r>
                            <w:rPr>
                              <w:rFonts w:ascii="Cambria Math" w:eastAsia="Times New Roman" w:hAnsi="Cambria Math" w:cs="Times New Roman"/>
                              <w:sz w:val="14"/>
                              <w:szCs w:val="14"/>
                            </w:rPr>
                            <m:t>27</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3</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bc</m:t>
                          </m:r>
                        </m:num>
                        <m:den>
                          <m:r>
                            <w:rPr>
                              <w:rFonts w:ascii="Cambria Math" w:eastAsia="Times New Roman" w:hAnsi="Cambria Math" w:cs="Times New Roman"/>
                              <w:sz w:val="14"/>
                              <w:szCs w:val="14"/>
                            </w:rPr>
                            <m:t>6</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d</m:t>
                          </m:r>
                        </m:num>
                        <m:den>
                          <m:r>
                            <w:rPr>
                              <w:rFonts w:ascii="Cambria Math" w:eastAsia="Times New Roman" w:hAnsi="Cambria Math" w:cs="Times New Roman"/>
                              <w:sz w:val="14"/>
                              <w:szCs w:val="14"/>
                            </w:rPr>
                            <m:t>2a</m:t>
                          </m:r>
                        </m:den>
                      </m:f>
                    </m:e>
                  </m:d>
                  <m:r>
                    <w:rPr>
                      <w:rFonts w:ascii="Cambria Math" w:eastAsia="Times New Roman" w:hAnsi="Cambria Math" w:cs="Times New Roman"/>
                      <w:sz w:val="14"/>
                      <w:szCs w:val="14"/>
                    </w:rPr>
                    <m:t>-</m:t>
                  </m:r>
                  <m:rad>
                    <m:radPr>
                      <m:degHide m:val="on"/>
                      <m:ctrlPr>
                        <w:rPr>
                          <w:rFonts w:ascii="Cambria Math" w:eastAsia="Times New Roman" w:hAnsi="Cambria Math" w:cs="Times New Roman"/>
                          <w:i/>
                          <w:sz w:val="14"/>
                          <w:szCs w:val="14"/>
                        </w:rPr>
                      </m:ctrlPr>
                    </m:radPr>
                    <m:deg/>
                    <m:e>
                      <m:d>
                        <m:dPr>
                          <m:ctrlPr>
                            <w:rPr>
                              <w:rFonts w:ascii="Cambria Math" w:eastAsia="Times New Roman" w:hAnsi="Cambria Math" w:cs="Times New Roman"/>
                              <w:i/>
                              <w:sz w:val="14"/>
                              <w:szCs w:val="14"/>
                            </w:rPr>
                          </m:ctrlPr>
                        </m:dPr>
                        <m:e>
                          <m:sSup>
                            <m:sSupPr>
                              <m:ctrlPr>
                                <w:rPr>
                                  <w:rFonts w:ascii="Cambria Math" w:eastAsia="Times New Roman" w:hAnsi="Cambria Math" w:cs="Times New Roman"/>
                                  <w:i/>
                                  <w:sz w:val="14"/>
                                  <w:szCs w:val="14"/>
                                </w:rPr>
                              </m:ctrlPr>
                            </m:sSup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3</m:t>
                                          </m:r>
                                        </m:sup>
                                      </m:sSup>
                                    </m:num>
                                    <m:den>
                                      <m:r>
                                        <w:rPr>
                                          <w:rFonts w:ascii="Cambria Math" w:eastAsia="Times New Roman" w:hAnsi="Cambria Math" w:cs="Times New Roman"/>
                                          <w:sz w:val="14"/>
                                          <w:szCs w:val="14"/>
                                        </w:rPr>
                                        <m:t>27</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3</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bc</m:t>
                                      </m:r>
                                    </m:num>
                                    <m:den>
                                      <m:r>
                                        <w:rPr>
                                          <w:rFonts w:ascii="Cambria Math" w:eastAsia="Times New Roman" w:hAnsi="Cambria Math" w:cs="Times New Roman"/>
                                          <w:sz w:val="14"/>
                                          <w:szCs w:val="14"/>
                                        </w:rPr>
                                        <m:t>6</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d</m:t>
                                      </m:r>
                                    </m:num>
                                    <m:den>
                                      <m:r>
                                        <w:rPr>
                                          <w:rFonts w:ascii="Cambria Math" w:eastAsia="Times New Roman" w:hAnsi="Cambria Math" w:cs="Times New Roman"/>
                                          <w:sz w:val="14"/>
                                          <w:szCs w:val="14"/>
                                        </w:rPr>
                                        <m:t>2a</m:t>
                                      </m:r>
                                    </m:den>
                                  </m:f>
                                </m:e>
                              </m:d>
                            </m:e>
                            <m:sup>
                              <m:r>
                                <w:rPr>
                                  <w:rFonts w:ascii="Cambria Math" w:eastAsia="Times New Roman" w:hAnsi="Cambria Math" w:cs="Times New Roman"/>
                                  <w:sz w:val="14"/>
                                  <w:szCs w:val="14"/>
                                </w:rPr>
                                <m:t>2</m:t>
                              </m:r>
                            </m:sup>
                          </m:sSup>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c</m:t>
                                      </m:r>
                                    </m:num>
                                    <m:den>
                                      <m:r>
                                        <w:rPr>
                                          <w:rFonts w:ascii="Cambria Math" w:eastAsia="Times New Roman" w:hAnsi="Cambria Math" w:cs="Times New Roman"/>
                                          <w:sz w:val="14"/>
                                          <w:szCs w:val="14"/>
                                        </w:rPr>
                                        <m:t>3a</m:t>
                                      </m:r>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2</m:t>
                                          </m:r>
                                        </m:sup>
                                      </m:sSup>
                                    </m:num>
                                    <m:den>
                                      <m:r>
                                        <w:rPr>
                                          <w:rFonts w:ascii="Cambria Math" w:eastAsia="Times New Roman" w:hAnsi="Cambria Math" w:cs="Times New Roman"/>
                                          <w:sz w:val="14"/>
                                          <w:szCs w:val="14"/>
                                        </w:rPr>
                                        <m:t>9</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e>
                              </m:d>
                            </m:e>
                            <m:sup>
                              <m:r>
                                <w:rPr>
                                  <w:rFonts w:ascii="Cambria Math" w:eastAsia="Times New Roman" w:hAnsi="Cambria Math" w:cs="Times New Roman"/>
                                  <w:sz w:val="14"/>
                                  <w:szCs w:val="14"/>
                                </w:rPr>
                                <m:t>3</m:t>
                              </m:r>
                            </m:sup>
                          </m:sSup>
                        </m:e>
                      </m:d>
                    </m:e>
                  </m:rad>
                </m:e>
              </m:d>
            </m:e>
          </m:rad>
        </m:oMath>
      </m:oMathPara>
    </w:p>
    <w:p w:rsidR="00673774" w:rsidRDefault="00673774" w:rsidP="00673774">
      <w:pPr>
        <w:rPr>
          <w:rFonts w:ascii="Times New Roman" w:eastAsia="Times New Roman" w:hAnsi="Times New Roman" w:cs="Times New Roman"/>
          <w:sz w:val="14"/>
          <w:szCs w:val="14"/>
        </w:rPr>
      </w:pPr>
    </w:p>
    <w:p w:rsidR="00673774" w:rsidRDefault="00673774" w:rsidP="00673774">
      <w:pPr>
        <w:rPr>
          <w:rFonts w:ascii="Times New Roman" w:eastAsia="Times New Roman" w:hAnsi="Times New Roman" w:cs="Times New Roman"/>
          <w:sz w:val="14"/>
          <w:szCs w:val="14"/>
        </w:rPr>
      </w:pPr>
      <w:r>
        <w:rPr>
          <w:rFonts w:ascii="Times New Roman" w:eastAsia="Times New Roman" w:hAnsi="Times New Roman" w:cs="Times New Roman"/>
          <w:sz w:val="14"/>
          <w:szCs w:val="14"/>
        </w:rPr>
        <w:t>Here,</w:t>
      </w:r>
    </w:p>
    <w:p w:rsidR="00673774" w:rsidRDefault="000230B3" w:rsidP="00673774">
      <w:pPr>
        <w:rPr>
          <w:rFonts w:ascii="Times New Roman" w:eastAsia="Times New Roman" w:hAnsi="Times New Roman" w:cs="Times New Roman"/>
          <w:sz w:val="14"/>
          <w:szCs w:val="14"/>
        </w:rPr>
      </w:pPr>
      <m:oMathPara>
        <m:oMath>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r>
            <w:rPr>
              <w:rFonts w:ascii="Cambria Math" w:eastAsia="Times New Roman" w:hAnsi="Cambria Math" w:cs="Times New Roman"/>
              <w:sz w:val="14"/>
              <w:szCs w:val="14"/>
            </w:rPr>
            <m:t xml:space="preserve">= </m:t>
          </m:r>
          <m:rad>
            <m:radPr>
              <m:ctrlPr>
                <w:rPr>
                  <w:rFonts w:ascii="Cambria Math" w:eastAsia="Times New Roman" w:hAnsi="Cambria Math" w:cs="Times New Roman"/>
                  <w:i/>
                  <w:sz w:val="14"/>
                  <w:szCs w:val="14"/>
                </w:rPr>
              </m:ctrlPr>
            </m:radPr>
            <m:deg>
              <m:r>
                <w:rPr>
                  <w:rFonts w:ascii="Cambria Math" w:eastAsia="Times New Roman" w:hAnsi="Cambria Math" w:cs="Times New Roman"/>
                  <w:sz w:val="14"/>
                  <w:szCs w:val="14"/>
                </w:rPr>
                <m:t>3</m:t>
              </m:r>
            </m:deg>
            <m:e>
              <m:d>
                <m:dPr>
                  <m:ctrlPr>
                    <w:rPr>
                      <w:rFonts w:ascii="Cambria Math" w:eastAsia="Times New Roman" w:hAnsi="Cambria Math" w:cs="Times New Roman"/>
                      <w:i/>
                      <w:sz w:val="14"/>
                      <w:szCs w:val="14"/>
                    </w:rPr>
                  </m:ctrlPr>
                </m:d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3</m:t>
                              </m:r>
                            </m:sup>
                          </m:sSup>
                        </m:num>
                        <m:den>
                          <m:r>
                            <w:rPr>
                              <w:rFonts w:ascii="Cambria Math" w:eastAsia="Times New Roman" w:hAnsi="Cambria Math" w:cs="Times New Roman"/>
                              <w:sz w:val="14"/>
                              <w:szCs w:val="14"/>
                            </w:rPr>
                            <m:t>27</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3</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bc</m:t>
                          </m:r>
                        </m:num>
                        <m:den>
                          <m:r>
                            <w:rPr>
                              <w:rFonts w:ascii="Cambria Math" w:eastAsia="Times New Roman" w:hAnsi="Cambria Math" w:cs="Times New Roman"/>
                              <w:sz w:val="14"/>
                              <w:szCs w:val="14"/>
                            </w:rPr>
                            <m:t>6</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d</m:t>
                          </m:r>
                        </m:num>
                        <m:den>
                          <m:r>
                            <w:rPr>
                              <w:rFonts w:ascii="Cambria Math" w:eastAsia="Times New Roman" w:hAnsi="Cambria Math" w:cs="Times New Roman"/>
                              <w:sz w:val="14"/>
                              <w:szCs w:val="14"/>
                            </w:rPr>
                            <m:t>2a</m:t>
                          </m:r>
                        </m:den>
                      </m:f>
                    </m:e>
                  </m:d>
                  <m:r>
                    <w:rPr>
                      <w:rFonts w:ascii="Cambria Math" w:eastAsia="Times New Roman" w:hAnsi="Cambria Math" w:cs="Times New Roman"/>
                      <w:sz w:val="14"/>
                      <w:szCs w:val="14"/>
                    </w:rPr>
                    <m:t>+</m:t>
                  </m:r>
                  <m:rad>
                    <m:radPr>
                      <m:degHide m:val="on"/>
                      <m:ctrlPr>
                        <w:rPr>
                          <w:rFonts w:ascii="Cambria Math" w:eastAsia="Times New Roman" w:hAnsi="Cambria Math" w:cs="Times New Roman"/>
                          <w:i/>
                          <w:sz w:val="14"/>
                          <w:szCs w:val="14"/>
                        </w:rPr>
                      </m:ctrlPr>
                    </m:radPr>
                    <m:deg/>
                    <m:e>
                      <m:d>
                        <m:dPr>
                          <m:ctrlPr>
                            <w:rPr>
                              <w:rFonts w:ascii="Cambria Math" w:eastAsia="Times New Roman" w:hAnsi="Cambria Math" w:cs="Times New Roman"/>
                              <w:i/>
                              <w:sz w:val="14"/>
                              <w:szCs w:val="14"/>
                            </w:rPr>
                          </m:ctrlPr>
                        </m:dPr>
                        <m:e>
                          <m:sSup>
                            <m:sSupPr>
                              <m:ctrlPr>
                                <w:rPr>
                                  <w:rFonts w:ascii="Cambria Math" w:eastAsia="Times New Roman" w:hAnsi="Cambria Math" w:cs="Times New Roman"/>
                                  <w:i/>
                                  <w:sz w:val="14"/>
                                  <w:szCs w:val="14"/>
                                </w:rPr>
                              </m:ctrlPr>
                            </m:sSup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3</m:t>
                                          </m:r>
                                        </m:sup>
                                      </m:sSup>
                                    </m:num>
                                    <m:den>
                                      <m:r>
                                        <w:rPr>
                                          <w:rFonts w:ascii="Cambria Math" w:eastAsia="Times New Roman" w:hAnsi="Cambria Math" w:cs="Times New Roman"/>
                                          <w:sz w:val="14"/>
                                          <w:szCs w:val="14"/>
                                        </w:rPr>
                                        <m:t>27</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3</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bc</m:t>
                                      </m:r>
                                    </m:num>
                                    <m:den>
                                      <m:r>
                                        <w:rPr>
                                          <w:rFonts w:ascii="Cambria Math" w:eastAsia="Times New Roman" w:hAnsi="Cambria Math" w:cs="Times New Roman"/>
                                          <w:sz w:val="14"/>
                                          <w:szCs w:val="14"/>
                                        </w:rPr>
                                        <m:t>6</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d</m:t>
                                      </m:r>
                                    </m:num>
                                    <m:den>
                                      <m:r>
                                        <w:rPr>
                                          <w:rFonts w:ascii="Cambria Math" w:eastAsia="Times New Roman" w:hAnsi="Cambria Math" w:cs="Times New Roman"/>
                                          <w:sz w:val="14"/>
                                          <w:szCs w:val="14"/>
                                        </w:rPr>
                                        <m:t>2a</m:t>
                                      </m:r>
                                    </m:den>
                                  </m:f>
                                </m:e>
                              </m:d>
                            </m:e>
                            <m:sup>
                              <m:r>
                                <w:rPr>
                                  <w:rFonts w:ascii="Cambria Math" w:eastAsia="Times New Roman" w:hAnsi="Cambria Math" w:cs="Times New Roman"/>
                                  <w:sz w:val="14"/>
                                  <w:szCs w:val="14"/>
                                </w:rPr>
                                <m:t>2</m:t>
                              </m:r>
                            </m:sup>
                          </m:sSup>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c</m:t>
                                      </m:r>
                                    </m:num>
                                    <m:den>
                                      <m:r>
                                        <w:rPr>
                                          <w:rFonts w:ascii="Cambria Math" w:eastAsia="Times New Roman" w:hAnsi="Cambria Math" w:cs="Times New Roman"/>
                                          <w:sz w:val="14"/>
                                          <w:szCs w:val="14"/>
                                        </w:rPr>
                                        <m:t>3a</m:t>
                                      </m:r>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2</m:t>
                                          </m:r>
                                        </m:sup>
                                      </m:sSup>
                                    </m:num>
                                    <m:den>
                                      <m:r>
                                        <w:rPr>
                                          <w:rFonts w:ascii="Cambria Math" w:eastAsia="Times New Roman" w:hAnsi="Cambria Math" w:cs="Times New Roman"/>
                                          <w:sz w:val="14"/>
                                          <w:szCs w:val="14"/>
                                        </w:rPr>
                                        <m:t>9</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e>
                              </m:d>
                            </m:e>
                            <m:sup>
                              <m:r>
                                <w:rPr>
                                  <w:rFonts w:ascii="Cambria Math" w:eastAsia="Times New Roman" w:hAnsi="Cambria Math" w:cs="Times New Roman"/>
                                  <w:sz w:val="14"/>
                                  <w:szCs w:val="14"/>
                                </w:rPr>
                                <m:t>3</m:t>
                              </m:r>
                            </m:sup>
                          </m:sSup>
                        </m:e>
                      </m:d>
                    </m:e>
                  </m:rad>
                </m:e>
              </m:d>
            </m:e>
          </m:rad>
          <m:r>
            <w:rPr>
              <w:rFonts w:ascii="Cambria Math" w:eastAsia="Times New Roman" w:hAnsi="Cambria Math" w:cs="Times New Roman"/>
              <w:sz w:val="14"/>
              <w:szCs w:val="14"/>
            </w:rPr>
            <m:t>+</m:t>
          </m:r>
          <m:rad>
            <m:radPr>
              <m:ctrlPr>
                <w:rPr>
                  <w:rFonts w:ascii="Cambria Math" w:eastAsia="Times New Roman" w:hAnsi="Cambria Math" w:cs="Times New Roman"/>
                  <w:i/>
                  <w:sz w:val="14"/>
                  <w:szCs w:val="14"/>
                </w:rPr>
              </m:ctrlPr>
            </m:radPr>
            <m:deg>
              <m:r>
                <w:rPr>
                  <w:rFonts w:ascii="Cambria Math" w:eastAsia="Times New Roman" w:hAnsi="Cambria Math" w:cs="Times New Roman"/>
                  <w:sz w:val="14"/>
                  <w:szCs w:val="14"/>
                </w:rPr>
                <m:t>3</m:t>
              </m:r>
            </m:deg>
            <m:e>
              <m:d>
                <m:dPr>
                  <m:ctrlPr>
                    <w:rPr>
                      <w:rFonts w:ascii="Cambria Math" w:eastAsia="Times New Roman" w:hAnsi="Cambria Math" w:cs="Times New Roman"/>
                      <w:i/>
                      <w:sz w:val="14"/>
                      <w:szCs w:val="14"/>
                    </w:rPr>
                  </m:ctrlPr>
                </m:d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3</m:t>
                              </m:r>
                            </m:sup>
                          </m:sSup>
                        </m:num>
                        <m:den>
                          <m:r>
                            <w:rPr>
                              <w:rFonts w:ascii="Cambria Math" w:eastAsia="Times New Roman" w:hAnsi="Cambria Math" w:cs="Times New Roman"/>
                              <w:sz w:val="14"/>
                              <w:szCs w:val="14"/>
                            </w:rPr>
                            <m:t>27</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3</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bc</m:t>
                          </m:r>
                        </m:num>
                        <m:den>
                          <m:r>
                            <w:rPr>
                              <w:rFonts w:ascii="Cambria Math" w:eastAsia="Times New Roman" w:hAnsi="Cambria Math" w:cs="Times New Roman"/>
                              <w:sz w:val="14"/>
                              <w:szCs w:val="14"/>
                            </w:rPr>
                            <m:t>6</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d</m:t>
                          </m:r>
                        </m:num>
                        <m:den>
                          <m:r>
                            <w:rPr>
                              <w:rFonts w:ascii="Cambria Math" w:eastAsia="Times New Roman" w:hAnsi="Cambria Math" w:cs="Times New Roman"/>
                              <w:sz w:val="14"/>
                              <w:szCs w:val="14"/>
                            </w:rPr>
                            <m:t>2a</m:t>
                          </m:r>
                        </m:den>
                      </m:f>
                    </m:e>
                  </m:d>
                  <m:r>
                    <w:rPr>
                      <w:rFonts w:ascii="Cambria Math" w:eastAsia="Times New Roman" w:hAnsi="Cambria Math" w:cs="Times New Roman"/>
                      <w:sz w:val="14"/>
                      <w:szCs w:val="14"/>
                    </w:rPr>
                    <m:t>-</m:t>
                  </m:r>
                  <m:rad>
                    <m:radPr>
                      <m:degHide m:val="on"/>
                      <m:ctrlPr>
                        <w:rPr>
                          <w:rFonts w:ascii="Cambria Math" w:eastAsia="Times New Roman" w:hAnsi="Cambria Math" w:cs="Times New Roman"/>
                          <w:i/>
                          <w:sz w:val="14"/>
                          <w:szCs w:val="14"/>
                        </w:rPr>
                      </m:ctrlPr>
                    </m:radPr>
                    <m:deg/>
                    <m:e>
                      <m:d>
                        <m:dPr>
                          <m:ctrlPr>
                            <w:rPr>
                              <w:rFonts w:ascii="Cambria Math" w:eastAsia="Times New Roman" w:hAnsi="Cambria Math" w:cs="Times New Roman"/>
                              <w:i/>
                              <w:sz w:val="14"/>
                              <w:szCs w:val="14"/>
                            </w:rPr>
                          </m:ctrlPr>
                        </m:dPr>
                        <m:e>
                          <m:sSup>
                            <m:sSupPr>
                              <m:ctrlPr>
                                <w:rPr>
                                  <w:rFonts w:ascii="Cambria Math" w:eastAsia="Times New Roman" w:hAnsi="Cambria Math" w:cs="Times New Roman"/>
                                  <w:i/>
                                  <w:sz w:val="14"/>
                                  <w:szCs w:val="14"/>
                                </w:rPr>
                              </m:ctrlPr>
                            </m:sSup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3</m:t>
                                          </m:r>
                                        </m:sup>
                                      </m:sSup>
                                    </m:num>
                                    <m:den>
                                      <m:r>
                                        <w:rPr>
                                          <w:rFonts w:ascii="Cambria Math" w:eastAsia="Times New Roman" w:hAnsi="Cambria Math" w:cs="Times New Roman"/>
                                          <w:sz w:val="14"/>
                                          <w:szCs w:val="14"/>
                                        </w:rPr>
                                        <m:t>27</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3</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bc</m:t>
                                      </m:r>
                                    </m:num>
                                    <m:den>
                                      <m:r>
                                        <w:rPr>
                                          <w:rFonts w:ascii="Cambria Math" w:eastAsia="Times New Roman" w:hAnsi="Cambria Math" w:cs="Times New Roman"/>
                                          <w:sz w:val="14"/>
                                          <w:szCs w:val="14"/>
                                        </w:rPr>
                                        <m:t>6</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d</m:t>
                                      </m:r>
                                    </m:num>
                                    <m:den>
                                      <m:r>
                                        <w:rPr>
                                          <w:rFonts w:ascii="Cambria Math" w:eastAsia="Times New Roman" w:hAnsi="Cambria Math" w:cs="Times New Roman"/>
                                          <w:sz w:val="14"/>
                                          <w:szCs w:val="14"/>
                                        </w:rPr>
                                        <m:t>2a</m:t>
                                      </m:r>
                                    </m:den>
                                  </m:f>
                                </m:e>
                              </m:d>
                            </m:e>
                            <m:sup>
                              <m:r>
                                <w:rPr>
                                  <w:rFonts w:ascii="Cambria Math" w:eastAsia="Times New Roman" w:hAnsi="Cambria Math" w:cs="Times New Roman"/>
                                  <w:sz w:val="14"/>
                                  <w:szCs w:val="14"/>
                                </w:rPr>
                                <m:t>2</m:t>
                              </m:r>
                            </m:sup>
                          </m:sSup>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c</m:t>
                                      </m:r>
                                    </m:num>
                                    <m:den>
                                      <m:r>
                                        <w:rPr>
                                          <w:rFonts w:ascii="Cambria Math" w:eastAsia="Times New Roman" w:hAnsi="Cambria Math" w:cs="Times New Roman"/>
                                          <w:sz w:val="14"/>
                                          <w:szCs w:val="14"/>
                                        </w:rPr>
                                        <m:t>3a</m:t>
                                      </m:r>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2</m:t>
                                          </m:r>
                                        </m:sup>
                                      </m:sSup>
                                    </m:num>
                                    <m:den>
                                      <m:r>
                                        <w:rPr>
                                          <w:rFonts w:ascii="Cambria Math" w:eastAsia="Times New Roman" w:hAnsi="Cambria Math" w:cs="Times New Roman"/>
                                          <w:sz w:val="14"/>
                                          <w:szCs w:val="14"/>
                                        </w:rPr>
                                        <m:t>9</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e>
                              </m:d>
                            </m:e>
                            <m:sup>
                              <m:r>
                                <w:rPr>
                                  <w:rFonts w:ascii="Cambria Math" w:eastAsia="Times New Roman" w:hAnsi="Cambria Math" w:cs="Times New Roman"/>
                                  <w:sz w:val="14"/>
                                  <w:szCs w:val="14"/>
                                </w:rPr>
                                <m:t>3</m:t>
                              </m:r>
                            </m:sup>
                          </m:sSup>
                        </m:e>
                      </m:d>
                    </m:e>
                  </m:rad>
                </m:e>
              </m:d>
            </m:e>
          </m:rad>
        </m:oMath>
      </m:oMathPara>
    </w:p>
    <w:p w:rsidR="00673774" w:rsidRDefault="00673774" w:rsidP="00673774">
      <w:pPr>
        <w:rPr>
          <w:rFonts w:ascii="Times New Roman" w:eastAsia="Times New Roman" w:hAnsi="Times New Roman" w:cs="Times New Roman"/>
          <w:sz w:val="14"/>
          <w:szCs w:val="14"/>
        </w:rPr>
      </w:pPr>
    </w:p>
    <w:p w:rsidR="00673774" w:rsidRDefault="00673774" w:rsidP="00673774">
      <w:pPr>
        <w:rPr>
          <w:rFonts w:ascii="Times New Roman" w:eastAsia="Times New Roman" w:hAnsi="Times New Roman" w:cs="Times New Roman"/>
        </w:rPr>
      </w:pPr>
      <m:oMathPara>
        <m:oMath>
          <m:r>
            <w:rPr>
              <w:rFonts w:ascii="Cambria Math" w:eastAsia="Times New Roman" w:hAnsi="Cambria Math" w:cs="Times New Roman"/>
            </w:rPr>
            <m:t>a=</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oMath>
      </m:oMathPara>
    </w:p>
    <w:p w:rsidR="00673774" w:rsidRDefault="00673774" w:rsidP="00673774">
      <w:pPr>
        <w:rPr>
          <w:rFonts w:ascii="Times New Roman" w:eastAsia="Times New Roman" w:hAnsi="Times New Roman" w:cs="Times New Roman"/>
          <w:sz w:val="14"/>
          <w:szCs w:val="14"/>
        </w:rPr>
      </w:pPr>
      <m:oMathPara>
        <m:oMath>
          <m:r>
            <w:rPr>
              <w:rFonts w:ascii="Cambria Math" w:eastAsia="Times New Roman" w:hAnsi="Cambria Math" w:cs="Times New Roman"/>
            </w:rPr>
            <m:t>b=</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m:oMathPara>
    </w:p>
    <w:p w:rsidR="00673774" w:rsidRDefault="00673774" w:rsidP="00673774">
      <w:pPr>
        <w:rPr>
          <w:rFonts w:ascii="Times New Roman" w:eastAsia="Times New Roman" w:hAnsi="Times New Roman" w:cs="Times New Roman"/>
          <w:sz w:val="14"/>
          <w:szCs w:val="14"/>
        </w:rPr>
      </w:pPr>
    </w:p>
    <w:p w:rsidR="00673774" w:rsidRPr="002E5977" w:rsidRDefault="00673774" w:rsidP="00673774">
      <w:pPr>
        <w:rPr>
          <w:rFonts w:ascii="Times New Roman" w:eastAsia="Times New Roman" w:hAnsi="Times New Roman" w:cs="Times New Roman"/>
        </w:rPr>
      </w:pPr>
      <m:oMathPara>
        <m:oMath>
          <m:r>
            <w:rPr>
              <w:rFonts w:ascii="Cambria Math" w:eastAsia="Times New Roman" w:hAnsi="Cambria Math" w:cs="Times New Roman"/>
            </w:rPr>
            <m:t>c=</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e>
          </m:d>
        </m:oMath>
      </m:oMathPara>
    </w:p>
    <w:p w:rsidR="00673774" w:rsidRDefault="00673774" w:rsidP="00673774">
      <w:pPr>
        <w:rPr>
          <w:rFonts w:ascii="Times New Roman" w:eastAsia="Times New Roman" w:hAnsi="Times New Roman" w:cs="Times New Roman"/>
          <w:sz w:val="14"/>
          <w:szCs w:val="14"/>
        </w:rPr>
      </w:pPr>
    </w:p>
    <w:p w:rsidR="00673774" w:rsidRDefault="00673774" w:rsidP="00673774">
      <w:pPr>
        <w:rPr>
          <w:rFonts w:ascii="Times New Roman" w:eastAsia="Times New Roman" w:hAnsi="Times New Roman" w:cs="Times New Roman"/>
          <w:sz w:val="14"/>
          <w:szCs w:val="14"/>
        </w:rPr>
      </w:pPr>
      <m:oMathPara>
        <m:oMath>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e>
          </m:d>
        </m:oMath>
      </m:oMathPara>
    </w:p>
    <w:p w:rsidR="00673774" w:rsidRDefault="00673774" w:rsidP="00673774">
      <w:pPr>
        <w:rPr>
          <w:rFonts w:ascii="Times New Roman" w:eastAsia="Times New Roman" w:hAnsi="Times New Roman" w:cs="Times New Roman"/>
          <w:sz w:val="14"/>
          <w:szCs w:val="14"/>
        </w:rPr>
      </w:pPr>
    </w:p>
    <w:p w:rsidR="00673774" w:rsidRDefault="00673774" w:rsidP="00673774">
      <w:pPr>
        <w:rPr>
          <w:rFonts w:ascii="Times New Roman" w:eastAsia="Times New Roman" w:hAnsi="Times New Roman" w:cs="Times New Roman"/>
        </w:rPr>
      </w:pPr>
    </w:p>
    <w:p w:rsidR="00673774" w:rsidRDefault="00673774" w:rsidP="00673774">
      <w:pPr>
        <w:spacing w:after="200"/>
        <w:rPr>
          <w:rFonts w:ascii="Times New Roman" w:eastAsia="Times New Roman" w:hAnsi="Times New Roman" w:cs="Times New Roman"/>
        </w:rPr>
      </w:pPr>
      <w:r>
        <w:rPr>
          <w:rFonts w:ascii="Times New Roman" w:eastAsia="Times New Roman" w:hAnsi="Times New Roman" w:cs="Times New Roman"/>
        </w:rPr>
        <w:br w:type="page"/>
      </w:r>
    </w:p>
    <w:p w:rsidR="00673774" w:rsidRDefault="000230B3" w:rsidP="00673774">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5</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num>
            <m:den>
              <m:r>
                <w:rPr>
                  <w:rFonts w:ascii="Cambria Math" w:eastAsia="Times New Roman" w:hAnsi="Cambria Math" w:cs="Times New Roman"/>
                </w:rPr>
                <m:t>dt</m:t>
              </m: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=0</m:t>
          </m:r>
        </m:oMath>
      </m:oMathPara>
    </w:p>
    <w:p w:rsidR="00673774" w:rsidRDefault="00673774" w:rsidP="00673774"/>
    <w:p w:rsidR="00673774" w:rsidRDefault="000230B3" w:rsidP="00673774">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m:oMathPara>
    </w:p>
    <w:p w:rsidR="00673774" w:rsidRDefault="00673774" w:rsidP="00673774"/>
    <w:p w:rsidR="00673774" w:rsidRDefault="00673774" w:rsidP="00673774">
      <w:r>
        <w:t>Solving for P</w:t>
      </w:r>
      <w:r w:rsidRPr="008B40D2">
        <w:rPr>
          <w:vertAlign w:val="subscript"/>
        </w:rPr>
        <w:t>2</w:t>
      </w:r>
    </w:p>
    <w:p w:rsidR="00673774" w:rsidRDefault="000230B3" w:rsidP="00673774">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m:oMathPara>
    </w:p>
    <w:p w:rsidR="00673774" w:rsidRDefault="00673774" w:rsidP="00673774"/>
    <w:p w:rsidR="00673774" w:rsidRDefault="00673774" w:rsidP="00673774">
      <w:r>
        <w:t>Solving for P</w:t>
      </w:r>
      <w:r w:rsidRPr="008B40D2">
        <w:rPr>
          <w:vertAlign w:val="subscript"/>
        </w:rPr>
        <w:t>N</w:t>
      </w:r>
    </w:p>
    <w:p w:rsidR="00673774" w:rsidRDefault="00673774" w:rsidP="00673774"/>
    <w:p w:rsidR="00673774" w:rsidRDefault="000230B3" w:rsidP="00673774">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oMath>
      </m:oMathPara>
    </w:p>
    <w:p w:rsidR="00673774" w:rsidRDefault="00673774" w:rsidP="00673774">
      <w:pPr>
        <w:jc w:val="both"/>
        <w:rPr>
          <w:rFonts w:ascii="Times New Roman" w:eastAsia="Times New Roman" w:hAnsi="Times New Roman" w:cs="Times New Roman"/>
        </w:rPr>
      </w:pPr>
    </w:p>
    <w:p w:rsidR="00673774" w:rsidRDefault="00673774" w:rsidP="00673774">
      <w:pPr>
        <w:jc w:val="both"/>
        <w:rPr>
          <w:rFonts w:ascii="Times New Roman" w:eastAsia="Times New Roman" w:hAnsi="Times New Roman" w:cs="Times New Roman"/>
        </w:rPr>
      </w:pPr>
    </w:p>
    <w:p w:rsidR="00673774" w:rsidRDefault="00673774" w:rsidP="00673774">
      <w:pPr>
        <w:jc w:val="both"/>
        <w:rPr>
          <w:rFonts w:ascii="Times New Roman" w:eastAsia="Times New Roman" w:hAnsi="Times New Roman" w:cs="Times New Roman"/>
        </w:rPr>
      </w:pPr>
    </w:p>
    <w:p w:rsidR="00673774" w:rsidRDefault="00673774" w:rsidP="00673774">
      <w:pPr>
        <w:jc w:val="both"/>
        <w:rPr>
          <w:rFonts w:ascii="Times New Roman" w:eastAsia="Times New Roman" w:hAnsi="Times New Roman" w:cs="Times New Roman"/>
        </w:rPr>
      </w:pPr>
    </w:p>
    <w:p w:rsidR="00673774" w:rsidRDefault="00673774" w:rsidP="00673774">
      <w:pPr>
        <w:spacing w:after="200"/>
        <w:rPr>
          <w:rFonts w:ascii="Times New Roman" w:eastAsia="Times New Roman" w:hAnsi="Times New Roman" w:cs="Times New Roman"/>
        </w:rPr>
      </w:pPr>
      <w:r>
        <w:rPr>
          <w:rFonts w:ascii="Times New Roman" w:eastAsia="Times New Roman" w:hAnsi="Times New Roman" w:cs="Times New Roman"/>
        </w:rPr>
        <w:br w:type="page"/>
      </w:r>
    </w:p>
    <w:p w:rsidR="00673774" w:rsidRPr="0025315A" w:rsidRDefault="00673774" w:rsidP="00673774">
      <w:pPr>
        <w:spacing w:line="240" w:lineRule="auto"/>
        <w:jc w:val="center"/>
        <w:rPr>
          <w:rFonts w:ascii="Times New Roman" w:eastAsia="Times New Roman" w:hAnsi="Times New Roman" w:cs="Times New Roman"/>
          <w:b/>
          <w:u w:val="single"/>
        </w:rPr>
      </w:pPr>
      <w:r w:rsidRPr="0025315A">
        <w:rPr>
          <w:rFonts w:ascii="Times New Roman" w:eastAsia="Times New Roman" w:hAnsi="Times New Roman" w:cs="Times New Roman"/>
          <w:b/>
          <w:u w:val="single"/>
        </w:rPr>
        <w:lastRenderedPageBreak/>
        <w:t>Homogeneous Problem Summary</w:t>
      </w:r>
    </w:p>
    <w:p w:rsidR="00673774" w:rsidRDefault="00673774" w:rsidP="00673774">
      <w:pPr>
        <w:spacing w:line="240" w:lineRule="auto"/>
        <w:jc w:val="both"/>
        <w:rPr>
          <w:rFonts w:ascii="Times New Roman" w:eastAsia="Times New Roman" w:hAnsi="Times New Roman" w:cs="Times New Roman"/>
        </w:rPr>
      </w:pPr>
    </w:p>
    <w:p w:rsidR="00673774" w:rsidRDefault="000230B3" w:rsidP="00673774">
      <w:pPr>
        <w:spacing w:line="240" w:lineRule="auto"/>
        <w:jc w:val="both"/>
        <w:rPr>
          <w:rFonts w:ascii="Times New Roman" w:eastAsia="Times New Roman" w:hAnsi="Times New Roman" w:cs="Times New Roman"/>
          <w:sz w:val="16"/>
          <w:szCs w:val="16"/>
        </w:rPr>
      </w:pPr>
      <m:oMathPara>
        <m:oMathParaPr>
          <m:jc m:val="left"/>
        </m:oMathParaP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f</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dM</m:t>
              </m:r>
            </m:num>
            <m:den>
              <m:r>
                <w:rPr>
                  <w:rFonts w:ascii="Cambria Math" w:eastAsia="Times New Roman" w:hAnsi="Cambria Math" w:cs="Times New Roman"/>
                  <w:sz w:val="16"/>
                  <w:szCs w:val="16"/>
                </w:rPr>
                <m:t>dt</m:t>
              </m:r>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s</m:t>
              </m:r>
            </m:sub>
          </m:sSub>
          <m:f>
            <m:fPr>
              <m:ctrlPr>
                <w:rPr>
                  <w:rFonts w:ascii="Cambria Math" w:eastAsia="Times New Roman" w:hAnsi="Cambria Math" w:cs="Times New Roman"/>
                  <w:i/>
                  <w:sz w:val="16"/>
                  <w:szCs w:val="16"/>
                </w:rPr>
              </m:ctrlPr>
            </m:fPr>
            <m:num>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num>
            <m:den>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up>
                  <m:r>
                    <w:rPr>
                      <w:rFonts w:ascii="Cambria Math" w:eastAsia="Times New Roman" w:hAnsi="Cambria Math" w:cs="Times New Roman"/>
                      <w:sz w:val="16"/>
                      <w:szCs w:val="16"/>
                    </w:rPr>
                    <m:t>n</m:t>
                  </m:r>
                </m:sup>
              </m:sSubSup>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m</m:t>
              </m:r>
            </m:sub>
          </m:sSub>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M</m:t>
              </m:r>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m</m:t>
                  </m:r>
                </m:sub>
              </m:sSub>
              <m:r>
                <w:rPr>
                  <w:rFonts w:ascii="Cambria Math" w:eastAsia="Times New Roman" w:hAnsi="Cambria Math" w:cs="Times New Roman"/>
                  <w:sz w:val="16"/>
                  <w:szCs w:val="16"/>
                </w:rPr>
                <m:t>+M</m:t>
              </m:r>
            </m:den>
          </m:f>
          <m:r>
            <w:rPr>
              <w:rFonts w:ascii="Cambria Math" w:eastAsia="Times New Roman" w:hAnsi="Cambria Math" w:cs="Times New Roman"/>
              <w:sz w:val="16"/>
              <w:szCs w:val="16"/>
            </w:rPr>
            <m:t>=0</m:t>
          </m:r>
        </m:oMath>
      </m:oMathPara>
    </w:p>
    <w:p w:rsidR="00673774" w:rsidRPr="009D5BB0" w:rsidRDefault="000230B3" w:rsidP="00673774">
      <w:pPr>
        <w:spacing w:line="240" w:lineRule="auto"/>
        <w:jc w:val="both"/>
        <w:rPr>
          <w:rFonts w:ascii="Times New Roman" w:eastAsia="Times New Roman" w:hAnsi="Times New Roman" w:cs="Times New Roman"/>
          <w:sz w:val="16"/>
          <w:szCs w:val="16"/>
        </w:rPr>
      </w:pPr>
      <m:oMathPara>
        <m:oMath>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up>
              <m:r>
                <w:rPr>
                  <w:rFonts w:ascii="Cambria Math" w:eastAsia="Times New Roman" w:hAnsi="Cambria Math" w:cs="Times New Roman"/>
                  <w:sz w:val="16"/>
                  <w:szCs w:val="16"/>
                </w:rPr>
                <m:t>n</m:t>
              </m:r>
            </m:sup>
          </m:sSubSup>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s</m:t>
                      </m:r>
                    </m:sub>
                  </m:sSub>
                  <m:r>
                    <w:rPr>
                      <w:rFonts w:ascii="Cambria Math" w:eastAsia="Times New Roman" w:hAnsi="Cambria Math" w:cs="Times New Roman"/>
                      <w:sz w:val="16"/>
                      <w:szCs w:val="16"/>
                    </w:rPr>
                    <m:t>K</m:t>
                  </m:r>
                </m:e>
                <m:sub>
                  <m:r>
                    <w:rPr>
                      <w:rFonts w:ascii="Cambria Math" w:eastAsia="Times New Roman" w:hAnsi="Cambria Math" w:cs="Times New Roman"/>
                      <w:sz w:val="16"/>
                      <w:szCs w:val="16"/>
                    </w:rPr>
                    <m:t>m</m:t>
                  </m:r>
                </m:sub>
              </m:sSub>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num>
            <m:den>
              <m:r>
                <w:rPr>
                  <w:rFonts w:ascii="Cambria Math" w:eastAsia="Times New Roman" w:hAnsi="Cambria Math" w:cs="Times New Roman"/>
                  <w:sz w:val="16"/>
                  <w:szCs w:val="16"/>
                </w:rPr>
                <m:t>M</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m</m:t>
                  </m:r>
                </m:sub>
              </m:sSub>
            </m:den>
          </m:f>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s</m:t>
                  </m:r>
                </m:sub>
              </m:sSub>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m</m:t>
                  </m:r>
                </m:sub>
              </m:sSub>
            </m:den>
          </m:f>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oMath>
      </m:oMathPara>
    </w:p>
    <w:p w:rsidR="00673774" w:rsidRPr="009D5BB0" w:rsidRDefault="00673774" w:rsidP="00673774">
      <w:pPr>
        <w:spacing w:line="240" w:lineRule="auto"/>
        <w:jc w:val="both"/>
        <w:rPr>
          <w:rFonts w:ascii="Times New Roman" w:eastAsia="Times New Roman" w:hAnsi="Times New Roman" w:cs="Times New Roman"/>
          <w:sz w:val="16"/>
          <w:szCs w:val="16"/>
        </w:rPr>
      </w:pPr>
    </w:p>
    <w:p w:rsidR="00673774" w:rsidRPr="009D5BB0" w:rsidRDefault="00673774" w:rsidP="00673774">
      <w:pPr>
        <w:spacing w:line="240" w:lineRule="auto"/>
        <w:jc w:val="both"/>
        <w:rPr>
          <w:rFonts w:ascii="Times New Roman" w:eastAsia="Times New Roman" w:hAnsi="Times New Roman" w:cs="Times New Roman"/>
          <w:sz w:val="16"/>
          <w:szCs w:val="16"/>
        </w:rPr>
      </w:pPr>
      <m:oMathPara>
        <m:oMath>
          <m:r>
            <w:rPr>
              <w:rFonts w:ascii="Cambria Math" w:eastAsia="Times New Roman" w:hAnsi="Cambria Math" w:cs="Times New Roman"/>
              <w:sz w:val="16"/>
              <w:szCs w:val="16"/>
            </w:rPr>
            <m:t xml:space="preserve">M=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s</m:t>
                      </m:r>
                    </m:sub>
                  </m:sSub>
                  <m:r>
                    <w:rPr>
                      <w:rFonts w:ascii="Cambria Math" w:eastAsia="Times New Roman" w:hAnsi="Cambria Math" w:cs="Times New Roman"/>
                      <w:sz w:val="16"/>
                      <w:szCs w:val="16"/>
                    </w:rPr>
                    <m:t>K</m:t>
                  </m:r>
                </m:e>
                <m:sub>
                  <m:r>
                    <w:rPr>
                      <w:rFonts w:ascii="Cambria Math" w:eastAsia="Times New Roman" w:hAnsi="Cambria Math" w:cs="Times New Roman"/>
                      <w:sz w:val="16"/>
                      <w:szCs w:val="16"/>
                    </w:rPr>
                    <m:t>m</m:t>
                  </m:r>
                </m:sub>
              </m:sSub>
            </m:num>
            <m:den>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m</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s</m:t>
                      </m:r>
                    </m:sub>
                  </m:sSub>
                  <m:r>
                    <w:rPr>
                      <w:rFonts w:ascii="Cambria Math" w:eastAsia="Times New Roman" w:hAnsi="Cambria Math" w:cs="Times New Roman"/>
                      <w:sz w:val="16"/>
                      <w:szCs w:val="16"/>
                    </w:rPr>
                    <m:t>+</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m</m:t>
                              </m:r>
                            </m:sub>
                          </m:sSub>
                        </m:num>
                        <m:den>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den>
                      </m:f>
                    </m:e>
                  </m:d>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up>
                      <m:r>
                        <w:rPr>
                          <w:rFonts w:ascii="Cambria Math" w:eastAsia="Times New Roman" w:hAnsi="Cambria Math" w:cs="Times New Roman"/>
                          <w:sz w:val="16"/>
                          <w:szCs w:val="16"/>
                        </w:rPr>
                        <m:t>n</m:t>
                      </m:r>
                    </m:sup>
                  </m:sSubSup>
                </m:e>
              </m:d>
            </m:den>
          </m:f>
        </m:oMath>
      </m:oMathPara>
    </w:p>
    <w:p w:rsidR="00673774" w:rsidRPr="009D5BB0" w:rsidRDefault="000230B3" w:rsidP="00673774">
      <w:pPr>
        <w:spacing w:line="240" w:lineRule="auto"/>
        <w:jc w:val="both"/>
        <w:rPr>
          <w:rFonts w:ascii="Times New Roman" w:eastAsia="Times New Roman" w:hAnsi="Times New Roman" w:cs="Times New Roman"/>
          <w:sz w:val="16"/>
          <w:szCs w:val="16"/>
        </w:rPr>
      </w:pPr>
      <m:oMathPara>
        <m:oMathParaPr>
          <m:jc m:val="left"/>
        </m:oMathParaP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f</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d</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num>
            <m:den>
              <m:r>
                <w:rPr>
                  <w:rFonts w:ascii="Cambria Math" w:eastAsia="Times New Roman" w:hAnsi="Cambria Math" w:cs="Times New Roman"/>
                  <w:sz w:val="16"/>
                  <w:szCs w:val="16"/>
                </w:rPr>
                <m:t>dt</m:t>
              </m:r>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s</m:t>
              </m:r>
            </m:sub>
          </m:sSub>
          <m:r>
            <w:rPr>
              <w:rFonts w:ascii="Cambria Math" w:eastAsia="Times New Roman" w:hAnsi="Cambria Math" w:cs="Times New Roman"/>
              <w:sz w:val="16"/>
              <w:szCs w:val="16"/>
            </w:rPr>
            <m:t>M-</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=0</m:t>
          </m:r>
        </m:oMath>
      </m:oMathPara>
    </w:p>
    <w:p w:rsidR="00673774" w:rsidRDefault="00673774" w:rsidP="00673774">
      <w:pPr>
        <w:spacing w:line="240" w:lineRule="auto"/>
        <w:jc w:val="both"/>
        <w:rPr>
          <w:rFonts w:ascii="Times New Roman" w:eastAsia="Times New Roman" w:hAnsi="Times New Roman" w:cs="Times New Roman"/>
          <w:sz w:val="16"/>
          <w:szCs w:val="16"/>
        </w:rPr>
      </w:pPr>
      <m:oMathPara>
        <m:oMath>
          <m:r>
            <w:rPr>
              <w:rFonts w:ascii="Cambria Math" w:eastAsia="Times New Roman" w:hAnsi="Cambria Math" w:cs="Times New Roman"/>
              <w:sz w:val="16"/>
              <w:szCs w:val="16"/>
            </w:rPr>
            <m:t>M=</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s</m:t>
                  </m:r>
                </m:sub>
              </m:sSub>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e>
              </m:d>
            </m:den>
          </m:f>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s</m:t>
                  </m:r>
                </m:sub>
              </m:sSub>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e>
              </m:d>
            </m:den>
          </m:f>
        </m:oMath>
      </m:oMathPara>
    </w:p>
    <w:p w:rsidR="00673774" w:rsidRPr="009D5BB0" w:rsidRDefault="00673774" w:rsidP="00673774">
      <w:pPr>
        <w:spacing w:line="240" w:lineRule="auto"/>
        <w:jc w:val="both"/>
        <w:rPr>
          <w:rFonts w:ascii="Times New Roman" w:eastAsia="Times New Roman" w:hAnsi="Times New Roman" w:cs="Times New Roman"/>
          <w:sz w:val="16"/>
          <w:szCs w:val="16"/>
        </w:rPr>
      </w:pPr>
    </w:p>
    <w:p w:rsidR="00673774" w:rsidRDefault="000230B3" w:rsidP="00673774">
      <w:pPr>
        <w:spacing w:line="240" w:lineRule="auto"/>
        <w:jc w:val="both"/>
        <w:rPr>
          <w:rFonts w:ascii="Times New Roman" w:eastAsia="Times New Roman" w:hAnsi="Times New Roman" w:cs="Times New Roman"/>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s</m:t>
                      </m:r>
                    </m:sub>
                  </m:sSub>
                  <m:r>
                    <w:rPr>
                      <w:rFonts w:ascii="Cambria Math" w:eastAsia="Times New Roman" w:hAnsi="Cambria Math" w:cs="Times New Roman"/>
                      <w:sz w:val="16"/>
                      <w:szCs w:val="16"/>
                    </w:rPr>
                    <m:t>M+</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e>
              </m:d>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s</m:t>
                      </m:r>
                    </m:sub>
                  </m:sSub>
                  <m:r>
                    <w:rPr>
                      <w:rFonts w:ascii="Cambria Math" w:eastAsia="Times New Roman" w:hAnsi="Cambria Math" w:cs="Times New Roman"/>
                      <w:sz w:val="16"/>
                      <w:szCs w:val="16"/>
                    </w:rPr>
                    <m:t>M+</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e>
              </m:d>
            </m:den>
          </m:f>
        </m:oMath>
      </m:oMathPara>
    </w:p>
    <w:p w:rsidR="00673774" w:rsidRPr="009D5BB0" w:rsidRDefault="00673774" w:rsidP="00673774">
      <w:pPr>
        <w:spacing w:line="240" w:lineRule="auto"/>
        <w:jc w:val="both"/>
        <w:rPr>
          <w:rFonts w:ascii="Times New Roman" w:eastAsia="Times New Roman" w:hAnsi="Times New Roman" w:cs="Times New Roman"/>
          <w:sz w:val="16"/>
          <w:szCs w:val="16"/>
        </w:rPr>
      </w:pPr>
    </w:p>
    <w:p w:rsidR="00673774" w:rsidRPr="009D5BB0" w:rsidRDefault="000230B3" w:rsidP="00673774">
      <w:pPr>
        <w:spacing w:line="240" w:lineRule="auto"/>
        <w:jc w:val="both"/>
        <w:rPr>
          <w:rFonts w:ascii="Times New Roman" w:eastAsia="Times New Roman" w:hAnsi="Times New Roman" w:cs="Times New Roman"/>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s</m:t>
                      </m:r>
                    </m:sub>
                  </m:sSub>
                  <m:r>
                    <w:rPr>
                      <w:rFonts w:ascii="Cambria Math" w:eastAsia="Times New Roman" w:hAnsi="Cambria Math" w:cs="Times New Roman"/>
                      <w:sz w:val="16"/>
                      <w:szCs w:val="16"/>
                    </w:rPr>
                    <m:t>M</m:t>
                  </m:r>
                </m:e>
              </m:d>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num>
            <m:den>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s</m:t>
                          </m:r>
                        </m:sub>
                      </m:sSub>
                      <m:r>
                        <w:rPr>
                          <w:rFonts w:ascii="Cambria Math" w:eastAsia="Times New Roman" w:hAnsi="Cambria Math" w:cs="Times New Roman"/>
                          <w:sz w:val="16"/>
                          <w:szCs w:val="16"/>
                        </w:rPr>
                        <m:t>M</m:t>
                      </m:r>
                    </m:e>
                  </m:d>
                </m:e>
              </m:d>
            </m:den>
          </m:f>
        </m:oMath>
      </m:oMathPara>
    </w:p>
    <w:p w:rsidR="00673774" w:rsidRPr="009D5BB0" w:rsidRDefault="000230B3" w:rsidP="00673774">
      <w:pPr>
        <w:spacing w:line="240" w:lineRule="auto"/>
        <w:jc w:val="both"/>
        <w:rPr>
          <w:rFonts w:ascii="Times New Roman" w:eastAsia="Times New Roman" w:hAnsi="Times New Roman" w:cs="Times New Roman"/>
          <w:sz w:val="16"/>
          <w:szCs w:val="16"/>
        </w:rPr>
      </w:pPr>
      <m:oMathPara>
        <m:oMathParaPr>
          <m:jc m:val="left"/>
        </m:oMathParaP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f</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d</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r>
                <w:rPr>
                  <w:rFonts w:ascii="Cambria Math" w:eastAsia="Times New Roman" w:hAnsi="Cambria Math" w:cs="Times New Roman"/>
                  <w:sz w:val="16"/>
                  <w:szCs w:val="16"/>
                </w:rPr>
                <m:t>dt</m:t>
              </m:r>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r>
            <w:rPr>
              <w:rFonts w:ascii="Cambria Math" w:eastAsia="Times New Roman" w:hAnsi="Cambria Math" w:cs="Times New Roman"/>
              <w:sz w:val="16"/>
              <w:szCs w:val="16"/>
            </w:rPr>
            <m:t>=0</m:t>
          </m:r>
        </m:oMath>
      </m:oMathPara>
    </w:p>
    <w:p w:rsidR="00673774" w:rsidRPr="009D5BB0" w:rsidRDefault="00673774" w:rsidP="00673774">
      <w:pPr>
        <w:spacing w:line="240" w:lineRule="auto"/>
        <w:jc w:val="both"/>
        <w:rPr>
          <w:rFonts w:ascii="Times New Roman" w:eastAsia="Times New Roman" w:hAnsi="Times New Roman" w:cs="Times New Roman"/>
          <w:sz w:val="16"/>
          <w:szCs w:val="16"/>
        </w:rPr>
      </w:pPr>
    </w:p>
    <w:p w:rsidR="00673774" w:rsidRDefault="000230B3" w:rsidP="00673774">
      <w:pPr>
        <w:spacing w:line="240" w:lineRule="auto"/>
        <w:jc w:val="both"/>
        <w:rPr>
          <w:rFonts w:ascii="Times New Roman" w:eastAsia="Times New Roman" w:hAnsi="Times New Roman" w:cs="Times New Roman"/>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r>
            <w:rPr>
              <w:rFonts w:ascii="Cambria Math" w:eastAsia="Times New Roman" w:hAnsi="Cambria Math" w:cs="Times New Roman"/>
              <w:sz w:val="16"/>
              <w:szCs w:val="16"/>
            </w:rPr>
            <m:t>=</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den>
                      </m:f>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den>
                      </m:f>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den>
                      </m:f>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e>
                  </m:d>
                </m:num>
                <m:den>
                  <m:r>
                    <w:rPr>
                      <w:rFonts w:ascii="Cambria Math" w:eastAsia="Times New Roman" w:hAnsi="Cambria Math" w:cs="Times New Roman"/>
                      <w:sz w:val="16"/>
                      <w:szCs w:val="16"/>
                    </w:rPr>
                    <m:t>1-</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den>
                      </m:f>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den>
                      </m:f>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den>
                      </m:f>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e>
                  </m:d>
                </m:den>
              </m:f>
            </m:e>
          </m:d>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oMath>
      </m:oMathPara>
    </w:p>
    <w:p w:rsidR="00673774" w:rsidRDefault="00673774" w:rsidP="00673774">
      <w:pPr>
        <w:spacing w:line="240" w:lineRule="auto"/>
        <w:jc w:val="both"/>
        <w:rPr>
          <w:rFonts w:ascii="Times New Roman" w:eastAsia="Times New Roman" w:hAnsi="Times New Roman" w:cs="Times New Roman"/>
          <w:sz w:val="16"/>
          <w:szCs w:val="16"/>
        </w:rPr>
      </w:pPr>
    </w:p>
    <w:p w:rsidR="00673774" w:rsidRPr="0025315A" w:rsidRDefault="000230B3" w:rsidP="00673774">
      <w:pPr>
        <w:spacing w:line="240" w:lineRule="auto"/>
        <w:jc w:val="both"/>
        <w:rPr>
          <w:rFonts w:ascii="Times New Roman" w:eastAsia="Times New Roman" w:hAnsi="Times New Roman" w:cs="Times New Roman"/>
          <w:sz w:val="13"/>
          <w:szCs w:val="13"/>
        </w:rPr>
      </w:pPr>
      <m:oMathPara>
        <m:oMath>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 xml:space="preserve">= </m:t>
          </m:r>
          <m:f>
            <m:fPr>
              <m:ctrlPr>
                <w:rPr>
                  <w:rFonts w:ascii="Cambria Math" w:eastAsia="Times New Roman" w:hAnsi="Cambria Math" w:cs="Times New Roman"/>
                  <w:i/>
                  <w:sz w:val="13"/>
                  <w:szCs w:val="13"/>
                </w:rPr>
              </m:ctrlPr>
            </m:fPr>
            <m:num>
              <m:r>
                <w:rPr>
                  <w:rFonts w:ascii="Cambria Math" w:eastAsia="Times New Roman" w:hAnsi="Cambria Math" w:cs="Times New Roman"/>
                  <w:sz w:val="13"/>
                  <w:szCs w:val="13"/>
                </w:rPr>
                <m:t>-</m:t>
              </m:r>
              <m:d>
                <m:dPr>
                  <m:ctrlPr>
                    <w:rPr>
                      <w:rFonts w:ascii="Cambria Math" w:eastAsia="Times New Roman" w:hAnsi="Cambria Math" w:cs="Times New Roman"/>
                      <w:i/>
                      <w:sz w:val="13"/>
                      <w:szCs w:val="13"/>
                    </w:rPr>
                  </m:ctrlPr>
                </m:dPr>
                <m:e>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e>
                  </m:d>
                </m:e>
              </m:d>
              <m:r>
                <w:rPr>
                  <w:rFonts w:ascii="Cambria Math" w:eastAsia="Times New Roman" w:hAnsi="Cambria Math" w:cs="Times New Roman"/>
                  <w:sz w:val="13"/>
                  <w:szCs w:val="13"/>
                </w:rPr>
                <m:t>+</m:t>
              </m:r>
              <m:rad>
                <m:radPr>
                  <m:degHide m:val="on"/>
                  <m:ctrlPr>
                    <w:rPr>
                      <w:rFonts w:ascii="Cambria Math" w:eastAsia="Times New Roman" w:hAnsi="Cambria Math" w:cs="Times New Roman"/>
                      <w:i/>
                      <w:sz w:val="13"/>
                      <w:szCs w:val="13"/>
                    </w:rPr>
                  </m:ctrlPr>
                </m:radPr>
                <m:deg/>
                <m:e>
                  <m:sSup>
                    <m:sSupPr>
                      <m:ctrlPr>
                        <w:rPr>
                          <w:rFonts w:ascii="Cambria Math" w:eastAsia="Times New Roman" w:hAnsi="Cambria Math" w:cs="Times New Roman"/>
                          <w:i/>
                          <w:sz w:val="13"/>
                          <w:szCs w:val="13"/>
                        </w:rPr>
                      </m:ctrlPr>
                    </m:sSupPr>
                    <m:e>
                      <m:d>
                        <m:dPr>
                          <m:ctrlPr>
                            <w:rPr>
                              <w:rFonts w:ascii="Cambria Math" w:eastAsia="Times New Roman" w:hAnsi="Cambria Math" w:cs="Times New Roman"/>
                              <w:i/>
                              <w:sz w:val="13"/>
                              <w:szCs w:val="13"/>
                            </w:rPr>
                          </m:ctrlPr>
                        </m:dPr>
                        <m:e>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e>
                          </m:d>
                        </m:e>
                      </m:d>
                    </m:e>
                    <m:sup>
                      <m:r>
                        <w:rPr>
                          <w:rFonts w:ascii="Cambria Math" w:eastAsia="Times New Roman" w:hAnsi="Cambria Math" w:cs="Times New Roman"/>
                          <w:sz w:val="13"/>
                          <w:szCs w:val="13"/>
                        </w:rPr>
                        <m:t>2</m:t>
                      </m:r>
                    </m:sup>
                  </m:sSup>
                  <m:r>
                    <w:rPr>
                      <w:rFonts w:ascii="Cambria Math" w:eastAsia="Times New Roman" w:hAnsi="Cambria Math" w:cs="Times New Roman"/>
                      <w:sz w:val="13"/>
                      <w:szCs w:val="13"/>
                    </w:rPr>
                    <m:t>-4</m:t>
                  </m:r>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-2</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e>
                  </m:d>
                </m:e>
              </m:rad>
            </m:num>
            <m:den>
              <m:r>
                <w:rPr>
                  <w:rFonts w:ascii="Cambria Math" w:eastAsia="Times New Roman" w:hAnsi="Cambria Math" w:cs="Times New Roman"/>
                  <w:sz w:val="13"/>
                  <w:szCs w:val="13"/>
                </w:rPr>
                <m:t>2</m:t>
              </m:r>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-2</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den>
          </m:f>
        </m:oMath>
      </m:oMathPara>
    </w:p>
    <w:p w:rsidR="00673774" w:rsidRDefault="00673774" w:rsidP="00673774">
      <w:pPr>
        <w:spacing w:line="240" w:lineRule="auto"/>
        <w:jc w:val="both"/>
        <w:rPr>
          <w:rFonts w:ascii="Times New Roman" w:eastAsia="Times New Roman" w:hAnsi="Times New Roman" w:cs="Times New Roman"/>
          <w:sz w:val="16"/>
          <w:szCs w:val="16"/>
        </w:rPr>
      </w:pPr>
    </w:p>
    <w:p w:rsidR="00673774" w:rsidRPr="009D5BB0" w:rsidRDefault="000230B3" w:rsidP="00673774">
      <w:pPr>
        <w:rPr>
          <w:rFonts w:ascii="Times New Roman" w:eastAsia="Times New Roman" w:hAnsi="Times New Roman" w:cs="Times New Roman"/>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den>
                  </m:f>
                </m:e>
              </m:d>
            </m:num>
            <m:den>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den>
                      </m:f>
                    </m:e>
                  </m:d>
                </m:e>
              </m:d>
            </m:den>
          </m:f>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oMath>
      </m:oMathPara>
    </w:p>
    <w:p w:rsidR="00673774" w:rsidRDefault="000230B3" w:rsidP="00673774">
      <w:pPr>
        <w:spacing w:line="240" w:lineRule="auto"/>
        <w:rPr>
          <w:sz w:val="16"/>
          <w:szCs w:val="16"/>
        </w:rPr>
      </w:pPr>
      <m:oMathPara>
        <m:oMathParaPr>
          <m:jc m:val="left"/>
        </m:oMathParaP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f</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d</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r>
                <w:rPr>
                  <w:rFonts w:ascii="Cambria Math" w:eastAsia="Times New Roman" w:hAnsi="Cambria Math" w:cs="Times New Roman"/>
                  <w:sz w:val="16"/>
                  <w:szCs w:val="16"/>
                </w:rPr>
                <m:t>dt</m:t>
              </m:r>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d</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d</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r>
            <w:rPr>
              <w:rFonts w:ascii="Cambria Math" w:eastAsia="Times New Roman" w:hAnsi="Cambria Math" w:cs="Times New Roman"/>
              <w:sz w:val="16"/>
              <w:szCs w:val="16"/>
            </w:rPr>
            <m:t>=0</m:t>
          </m:r>
        </m:oMath>
      </m:oMathPara>
    </w:p>
    <w:p w:rsidR="00673774" w:rsidRPr="009D5BB0" w:rsidRDefault="00673774" w:rsidP="00673774">
      <w:pPr>
        <w:spacing w:line="240" w:lineRule="auto"/>
        <w:rPr>
          <w:sz w:val="16"/>
          <w:szCs w:val="16"/>
        </w:rPr>
      </w:pPr>
    </w:p>
    <w:p w:rsidR="00673774" w:rsidRDefault="000230B3" w:rsidP="00673774">
      <w:pPr>
        <w:spacing w:line="240" w:lineRule="auto"/>
        <w:rPr>
          <w:rFonts w:ascii="Times New Roman" w:eastAsia="Times New Roman" w:hAnsi="Times New Roman" w:cs="Times New Roman"/>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Sub>
          <m:r>
            <w:rPr>
              <w:rFonts w:ascii="Cambria Math" w:eastAsia="Times New Roman" w:hAnsi="Cambria Math" w:cs="Times New Roman"/>
              <w:sz w:val="16"/>
              <w:szCs w:val="16"/>
            </w:rPr>
            <m:t xml:space="preserve">= </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d</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den>
              </m:f>
            </m:e>
          </m:d>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d</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r>
            <w:rPr>
              <w:rFonts w:ascii="Cambria Math" w:eastAsia="Times New Roman" w:hAnsi="Cambria Math" w:cs="Times New Roman"/>
              <w:sz w:val="16"/>
              <w:szCs w:val="16"/>
            </w:rPr>
            <m:t>+</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den>
              </m:f>
            </m:e>
          </m:d>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r>
            <w:rPr>
              <w:rFonts w:ascii="Cambria Math" w:eastAsia="Times New Roman" w:hAnsi="Cambria Math" w:cs="Times New Roman"/>
              <w:sz w:val="16"/>
              <w:szCs w:val="16"/>
            </w:rPr>
            <m:t>+</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den>
              </m:f>
            </m:e>
          </m:d>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den>
              </m:f>
            </m:e>
          </m:d>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oMath>
      </m:oMathPara>
    </w:p>
    <w:p w:rsidR="00673774" w:rsidRPr="009D5BB0" w:rsidRDefault="00673774" w:rsidP="00673774">
      <w:pPr>
        <w:spacing w:line="240" w:lineRule="auto"/>
        <w:rPr>
          <w:rFonts w:ascii="Times New Roman" w:eastAsia="Times New Roman" w:hAnsi="Times New Roman" w:cs="Times New Roman"/>
          <w:sz w:val="16"/>
          <w:szCs w:val="16"/>
        </w:rPr>
      </w:pPr>
    </w:p>
    <w:p w:rsidR="00673774" w:rsidRDefault="000230B3" w:rsidP="00673774">
      <w:pPr>
        <w:spacing w:line="240" w:lineRule="auto"/>
        <w:rPr>
          <w:rFonts w:ascii="Times New Roman" w:eastAsia="Times New Roman" w:hAnsi="Times New Roman" w:cs="Times New Roman"/>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d</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d</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e>
              </m:d>
            </m:num>
            <m:den>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d</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d</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e>
              </m:d>
            </m:den>
          </m:f>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oMath>
      </m:oMathPara>
    </w:p>
    <w:p w:rsidR="00673774" w:rsidRDefault="00673774" w:rsidP="00673774">
      <w:pPr>
        <w:spacing w:line="240" w:lineRule="auto"/>
        <w:rPr>
          <w:rFonts w:ascii="Times New Roman" w:eastAsia="Times New Roman" w:hAnsi="Times New Roman" w:cs="Times New Roman"/>
          <w:sz w:val="16"/>
          <w:szCs w:val="16"/>
        </w:rPr>
      </w:pPr>
    </w:p>
    <w:p w:rsidR="00673774" w:rsidRPr="00CD33C5" w:rsidRDefault="000230B3" w:rsidP="00673774">
      <w:pPr>
        <w:spacing w:line="240" w:lineRule="auto"/>
        <w:rPr>
          <w:rFonts w:ascii="Times New Roman" w:eastAsia="Times New Roman" w:hAnsi="Times New Roman" w:cs="Times New Roman"/>
          <w:sz w:val="12"/>
          <w:szCs w:val="12"/>
        </w:rPr>
      </w:pPr>
      <m:oMathPara>
        <m:oMath>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2</m:t>
              </m:r>
            </m:sub>
          </m:sSub>
          <m:r>
            <w:rPr>
              <w:rFonts w:ascii="Cambria Math" w:eastAsia="Times New Roman" w:hAnsi="Cambria Math" w:cs="Times New Roman"/>
              <w:sz w:val="12"/>
              <w:szCs w:val="12"/>
            </w:rPr>
            <m:t xml:space="preserve">= </m:t>
          </m:r>
          <m:rad>
            <m:radPr>
              <m:ctrlPr>
                <w:rPr>
                  <w:rFonts w:ascii="Cambria Math" w:eastAsia="Times New Roman" w:hAnsi="Cambria Math" w:cs="Times New Roman"/>
                  <w:i/>
                  <w:sz w:val="12"/>
                  <w:szCs w:val="12"/>
                </w:rPr>
              </m:ctrlPr>
            </m:radPr>
            <m:deg>
              <m:r>
                <w:rPr>
                  <w:rFonts w:ascii="Cambria Math" w:eastAsia="Times New Roman" w:hAnsi="Cambria Math" w:cs="Times New Roman"/>
                  <w:sz w:val="12"/>
                  <w:szCs w:val="12"/>
                </w:rPr>
                <m:t>3</m:t>
              </m:r>
            </m:deg>
            <m:e>
              <m:d>
                <m:dPr>
                  <m:ctrlPr>
                    <w:rPr>
                      <w:rFonts w:ascii="Cambria Math" w:eastAsia="Times New Roman" w:hAnsi="Cambria Math" w:cs="Times New Roman"/>
                      <w:i/>
                      <w:sz w:val="12"/>
                      <w:szCs w:val="12"/>
                    </w:rPr>
                  </m:ctrlPr>
                </m:dPr>
                <m:e>
                  <m:d>
                    <m:dPr>
                      <m:ctrlPr>
                        <w:rPr>
                          <w:rFonts w:ascii="Cambria Math" w:eastAsia="Times New Roman" w:hAnsi="Cambria Math" w:cs="Times New Roman"/>
                          <w:i/>
                          <w:sz w:val="12"/>
                          <w:szCs w:val="12"/>
                        </w:rPr>
                      </m:ctrlPr>
                    </m:dPr>
                    <m:e>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b</m:t>
                              </m:r>
                            </m:e>
                            <m:sup>
                              <m:r>
                                <w:rPr>
                                  <w:rFonts w:ascii="Cambria Math" w:eastAsia="Times New Roman" w:hAnsi="Cambria Math" w:cs="Times New Roman"/>
                                  <w:sz w:val="12"/>
                                  <w:szCs w:val="12"/>
                                </w:rPr>
                                <m:t>3</m:t>
                              </m:r>
                            </m:sup>
                          </m:sSup>
                        </m:num>
                        <m:den>
                          <m:r>
                            <w:rPr>
                              <w:rFonts w:ascii="Cambria Math" w:eastAsia="Times New Roman" w:hAnsi="Cambria Math" w:cs="Times New Roman"/>
                              <w:sz w:val="12"/>
                              <w:szCs w:val="12"/>
                            </w:rPr>
                            <m:t>27</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3</m:t>
                              </m:r>
                            </m:sup>
                          </m:sSup>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bc</m:t>
                          </m:r>
                        </m:num>
                        <m:den>
                          <m:r>
                            <w:rPr>
                              <w:rFonts w:ascii="Cambria Math" w:eastAsia="Times New Roman" w:hAnsi="Cambria Math" w:cs="Times New Roman"/>
                              <w:sz w:val="12"/>
                              <w:szCs w:val="12"/>
                            </w:rPr>
                            <m:t>6</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2</m:t>
                              </m:r>
                            </m:sup>
                          </m:sSup>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d</m:t>
                          </m:r>
                        </m:num>
                        <m:den>
                          <m:r>
                            <w:rPr>
                              <w:rFonts w:ascii="Cambria Math" w:eastAsia="Times New Roman" w:hAnsi="Cambria Math" w:cs="Times New Roman"/>
                              <w:sz w:val="12"/>
                              <w:szCs w:val="12"/>
                            </w:rPr>
                            <m:t>2a</m:t>
                          </m:r>
                        </m:den>
                      </m:f>
                    </m:e>
                  </m:d>
                  <m:r>
                    <w:rPr>
                      <w:rFonts w:ascii="Cambria Math" w:eastAsia="Times New Roman" w:hAnsi="Cambria Math" w:cs="Times New Roman"/>
                      <w:sz w:val="12"/>
                      <w:szCs w:val="12"/>
                    </w:rPr>
                    <m:t>+</m:t>
                  </m:r>
                  <m:rad>
                    <m:radPr>
                      <m:degHide m:val="on"/>
                      <m:ctrlPr>
                        <w:rPr>
                          <w:rFonts w:ascii="Cambria Math" w:eastAsia="Times New Roman" w:hAnsi="Cambria Math" w:cs="Times New Roman"/>
                          <w:i/>
                          <w:sz w:val="12"/>
                          <w:szCs w:val="12"/>
                        </w:rPr>
                      </m:ctrlPr>
                    </m:radPr>
                    <m:deg/>
                    <m:e>
                      <m:d>
                        <m:dPr>
                          <m:ctrlPr>
                            <w:rPr>
                              <w:rFonts w:ascii="Cambria Math" w:eastAsia="Times New Roman" w:hAnsi="Cambria Math" w:cs="Times New Roman"/>
                              <w:i/>
                              <w:sz w:val="12"/>
                              <w:szCs w:val="12"/>
                            </w:rPr>
                          </m:ctrlPr>
                        </m:dPr>
                        <m:e>
                          <m:sSup>
                            <m:sSupPr>
                              <m:ctrlPr>
                                <w:rPr>
                                  <w:rFonts w:ascii="Cambria Math" w:eastAsia="Times New Roman" w:hAnsi="Cambria Math" w:cs="Times New Roman"/>
                                  <w:i/>
                                  <w:sz w:val="12"/>
                                  <w:szCs w:val="12"/>
                                </w:rPr>
                              </m:ctrlPr>
                            </m:sSupPr>
                            <m:e>
                              <m:d>
                                <m:dPr>
                                  <m:ctrlPr>
                                    <w:rPr>
                                      <w:rFonts w:ascii="Cambria Math" w:eastAsia="Times New Roman" w:hAnsi="Cambria Math" w:cs="Times New Roman"/>
                                      <w:i/>
                                      <w:sz w:val="12"/>
                                      <w:szCs w:val="12"/>
                                    </w:rPr>
                                  </m:ctrlPr>
                                </m:dPr>
                                <m:e>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b</m:t>
                                          </m:r>
                                        </m:e>
                                        <m:sup>
                                          <m:r>
                                            <w:rPr>
                                              <w:rFonts w:ascii="Cambria Math" w:eastAsia="Times New Roman" w:hAnsi="Cambria Math" w:cs="Times New Roman"/>
                                              <w:sz w:val="12"/>
                                              <w:szCs w:val="12"/>
                                            </w:rPr>
                                            <m:t>3</m:t>
                                          </m:r>
                                        </m:sup>
                                      </m:sSup>
                                    </m:num>
                                    <m:den>
                                      <m:r>
                                        <w:rPr>
                                          <w:rFonts w:ascii="Cambria Math" w:eastAsia="Times New Roman" w:hAnsi="Cambria Math" w:cs="Times New Roman"/>
                                          <w:sz w:val="12"/>
                                          <w:szCs w:val="12"/>
                                        </w:rPr>
                                        <m:t>27</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3</m:t>
                                          </m:r>
                                        </m:sup>
                                      </m:sSup>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bc</m:t>
                                      </m:r>
                                    </m:num>
                                    <m:den>
                                      <m:r>
                                        <w:rPr>
                                          <w:rFonts w:ascii="Cambria Math" w:eastAsia="Times New Roman" w:hAnsi="Cambria Math" w:cs="Times New Roman"/>
                                          <w:sz w:val="12"/>
                                          <w:szCs w:val="12"/>
                                        </w:rPr>
                                        <m:t>6</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2</m:t>
                                          </m:r>
                                        </m:sup>
                                      </m:sSup>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d</m:t>
                                      </m:r>
                                    </m:num>
                                    <m:den>
                                      <m:r>
                                        <w:rPr>
                                          <w:rFonts w:ascii="Cambria Math" w:eastAsia="Times New Roman" w:hAnsi="Cambria Math" w:cs="Times New Roman"/>
                                          <w:sz w:val="12"/>
                                          <w:szCs w:val="12"/>
                                        </w:rPr>
                                        <m:t>2a</m:t>
                                      </m:r>
                                    </m:den>
                                  </m:f>
                                </m:e>
                              </m:d>
                            </m:e>
                            <m:sup>
                              <m:r>
                                <w:rPr>
                                  <w:rFonts w:ascii="Cambria Math" w:eastAsia="Times New Roman" w:hAnsi="Cambria Math" w:cs="Times New Roman"/>
                                  <w:sz w:val="12"/>
                                  <w:szCs w:val="12"/>
                                </w:rPr>
                                <m:t>2</m:t>
                              </m:r>
                            </m:sup>
                          </m:sSup>
                          <m:r>
                            <w:rPr>
                              <w:rFonts w:ascii="Cambria Math" w:eastAsia="Times New Roman" w:hAnsi="Cambria Math" w:cs="Times New Roman"/>
                              <w:sz w:val="12"/>
                              <w:szCs w:val="12"/>
                            </w:rPr>
                            <m:t>+</m:t>
                          </m:r>
                          <m:sSup>
                            <m:sSupPr>
                              <m:ctrlPr>
                                <w:rPr>
                                  <w:rFonts w:ascii="Cambria Math" w:eastAsia="Times New Roman" w:hAnsi="Cambria Math" w:cs="Times New Roman"/>
                                  <w:i/>
                                  <w:sz w:val="12"/>
                                  <w:szCs w:val="12"/>
                                </w:rPr>
                              </m:ctrlPr>
                            </m:sSupPr>
                            <m:e>
                              <m:d>
                                <m:dPr>
                                  <m:ctrlPr>
                                    <w:rPr>
                                      <w:rFonts w:ascii="Cambria Math" w:eastAsia="Times New Roman" w:hAnsi="Cambria Math" w:cs="Times New Roman"/>
                                      <w:i/>
                                      <w:sz w:val="12"/>
                                      <w:szCs w:val="12"/>
                                    </w:rPr>
                                  </m:ctrlPr>
                                </m:dPr>
                                <m:e>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c</m:t>
                                      </m:r>
                                    </m:num>
                                    <m:den>
                                      <m:r>
                                        <w:rPr>
                                          <w:rFonts w:ascii="Cambria Math" w:eastAsia="Times New Roman" w:hAnsi="Cambria Math" w:cs="Times New Roman"/>
                                          <w:sz w:val="12"/>
                                          <w:szCs w:val="12"/>
                                        </w:rPr>
                                        <m:t>3a</m:t>
                                      </m:r>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b</m:t>
                                          </m:r>
                                        </m:e>
                                        <m:sup>
                                          <m:r>
                                            <w:rPr>
                                              <w:rFonts w:ascii="Cambria Math" w:eastAsia="Times New Roman" w:hAnsi="Cambria Math" w:cs="Times New Roman"/>
                                              <w:sz w:val="12"/>
                                              <w:szCs w:val="12"/>
                                            </w:rPr>
                                            <m:t>2</m:t>
                                          </m:r>
                                        </m:sup>
                                      </m:sSup>
                                    </m:num>
                                    <m:den>
                                      <m:r>
                                        <w:rPr>
                                          <w:rFonts w:ascii="Cambria Math" w:eastAsia="Times New Roman" w:hAnsi="Cambria Math" w:cs="Times New Roman"/>
                                          <w:sz w:val="12"/>
                                          <w:szCs w:val="12"/>
                                        </w:rPr>
                                        <m:t>9</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2</m:t>
                                          </m:r>
                                        </m:sup>
                                      </m:sSup>
                                    </m:den>
                                  </m:f>
                                </m:e>
                              </m:d>
                            </m:e>
                            <m:sup>
                              <m:r>
                                <w:rPr>
                                  <w:rFonts w:ascii="Cambria Math" w:eastAsia="Times New Roman" w:hAnsi="Cambria Math" w:cs="Times New Roman"/>
                                  <w:sz w:val="12"/>
                                  <w:szCs w:val="12"/>
                                </w:rPr>
                                <m:t>3</m:t>
                              </m:r>
                            </m:sup>
                          </m:sSup>
                        </m:e>
                      </m:d>
                    </m:e>
                  </m:rad>
                </m:e>
              </m:d>
            </m:e>
          </m:rad>
          <m:r>
            <w:rPr>
              <w:rFonts w:ascii="Cambria Math" w:eastAsia="Times New Roman" w:hAnsi="Cambria Math" w:cs="Times New Roman"/>
              <w:sz w:val="12"/>
              <w:szCs w:val="12"/>
            </w:rPr>
            <m:t>+</m:t>
          </m:r>
          <m:rad>
            <m:radPr>
              <m:ctrlPr>
                <w:rPr>
                  <w:rFonts w:ascii="Cambria Math" w:eastAsia="Times New Roman" w:hAnsi="Cambria Math" w:cs="Times New Roman"/>
                  <w:i/>
                  <w:sz w:val="12"/>
                  <w:szCs w:val="12"/>
                </w:rPr>
              </m:ctrlPr>
            </m:radPr>
            <m:deg>
              <m:r>
                <w:rPr>
                  <w:rFonts w:ascii="Cambria Math" w:eastAsia="Times New Roman" w:hAnsi="Cambria Math" w:cs="Times New Roman"/>
                  <w:sz w:val="12"/>
                  <w:szCs w:val="12"/>
                </w:rPr>
                <m:t>3</m:t>
              </m:r>
            </m:deg>
            <m:e>
              <m:d>
                <m:dPr>
                  <m:ctrlPr>
                    <w:rPr>
                      <w:rFonts w:ascii="Cambria Math" w:eastAsia="Times New Roman" w:hAnsi="Cambria Math" w:cs="Times New Roman"/>
                      <w:i/>
                      <w:sz w:val="12"/>
                      <w:szCs w:val="12"/>
                    </w:rPr>
                  </m:ctrlPr>
                </m:dPr>
                <m:e>
                  <m:d>
                    <m:dPr>
                      <m:ctrlPr>
                        <w:rPr>
                          <w:rFonts w:ascii="Cambria Math" w:eastAsia="Times New Roman" w:hAnsi="Cambria Math" w:cs="Times New Roman"/>
                          <w:i/>
                          <w:sz w:val="12"/>
                          <w:szCs w:val="12"/>
                        </w:rPr>
                      </m:ctrlPr>
                    </m:dPr>
                    <m:e>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b</m:t>
                              </m:r>
                            </m:e>
                            <m:sup>
                              <m:r>
                                <w:rPr>
                                  <w:rFonts w:ascii="Cambria Math" w:eastAsia="Times New Roman" w:hAnsi="Cambria Math" w:cs="Times New Roman"/>
                                  <w:sz w:val="12"/>
                                  <w:szCs w:val="12"/>
                                </w:rPr>
                                <m:t>3</m:t>
                              </m:r>
                            </m:sup>
                          </m:sSup>
                        </m:num>
                        <m:den>
                          <m:r>
                            <w:rPr>
                              <w:rFonts w:ascii="Cambria Math" w:eastAsia="Times New Roman" w:hAnsi="Cambria Math" w:cs="Times New Roman"/>
                              <w:sz w:val="12"/>
                              <w:szCs w:val="12"/>
                            </w:rPr>
                            <m:t>27</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3</m:t>
                              </m:r>
                            </m:sup>
                          </m:sSup>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bc</m:t>
                          </m:r>
                        </m:num>
                        <m:den>
                          <m:r>
                            <w:rPr>
                              <w:rFonts w:ascii="Cambria Math" w:eastAsia="Times New Roman" w:hAnsi="Cambria Math" w:cs="Times New Roman"/>
                              <w:sz w:val="12"/>
                              <w:szCs w:val="12"/>
                            </w:rPr>
                            <m:t>6</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2</m:t>
                              </m:r>
                            </m:sup>
                          </m:sSup>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d</m:t>
                          </m:r>
                        </m:num>
                        <m:den>
                          <m:r>
                            <w:rPr>
                              <w:rFonts w:ascii="Cambria Math" w:eastAsia="Times New Roman" w:hAnsi="Cambria Math" w:cs="Times New Roman"/>
                              <w:sz w:val="12"/>
                              <w:szCs w:val="12"/>
                            </w:rPr>
                            <m:t>2a</m:t>
                          </m:r>
                        </m:den>
                      </m:f>
                    </m:e>
                  </m:d>
                  <m:r>
                    <w:rPr>
                      <w:rFonts w:ascii="Cambria Math" w:eastAsia="Times New Roman" w:hAnsi="Cambria Math" w:cs="Times New Roman"/>
                      <w:sz w:val="12"/>
                      <w:szCs w:val="12"/>
                    </w:rPr>
                    <m:t>-</m:t>
                  </m:r>
                  <m:rad>
                    <m:radPr>
                      <m:degHide m:val="on"/>
                      <m:ctrlPr>
                        <w:rPr>
                          <w:rFonts w:ascii="Cambria Math" w:eastAsia="Times New Roman" w:hAnsi="Cambria Math" w:cs="Times New Roman"/>
                          <w:i/>
                          <w:sz w:val="12"/>
                          <w:szCs w:val="12"/>
                        </w:rPr>
                      </m:ctrlPr>
                    </m:radPr>
                    <m:deg/>
                    <m:e>
                      <m:d>
                        <m:dPr>
                          <m:ctrlPr>
                            <w:rPr>
                              <w:rFonts w:ascii="Cambria Math" w:eastAsia="Times New Roman" w:hAnsi="Cambria Math" w:cs="Times New Roman"/>
                              <w:i/>
                              <w:sz w:val="12"/>
                              <w:szCs w:val="12"/>
                            </w:rPr>
                          </m:ctrlPr>
                        </m:dPr>
                        <m:e>
                          <m:sSup>
                            <m:sSupPr>
                              <m:ctrlPr>
                                <w:rPr>
                                  <w:rFonts w:ascii="Cambria Math" w:eastAsia="Times New Roman" w:hAnsi="Cambria Math" w:cs="Times New Roman"/>
                                  <w:i/>
                                  <w:sz w:val="12"/>
                                  <w:szCs w:val="12"/>
                                </w:rPr>
                              </m:ctrlPr>
                            </m:sSupPr>
                            <m:e>
                              <m:d>
                                <m:dPr>
                                  <m:ctrlPr>
                                    <w:rPr>
                                      <w:rFonts w:ascii="Cambria Math" w:eastAsia="Times New Roman" w:hAnsi="Cambria Math" w:cs="Times New Roman"/>
                                      <w:i/>
                                      <w:sz w:val="12"/>
                                      <w:szCs w:val="12"/>
                                    </w:rPr>
                                  </m:ctrlPr>
                                </m:dPr>
                                <m:e>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b</m:t>
                                          </m:r>
                                        </m:e>
                                        <m:sup>
                                          <m:r>
                                            <w:rPr>
                                              <w:rFonts w:ascii="Cambria Math" w:eastAsia="Times New Roman" w:hAnsi="Cambria Math" w:cs="Times New Roman"/>
                                              <w:sz w:val="12"/>
                                              <w:szCs w:val="12"/>
                                            </w:rPr>
                                            <m:t>3</m:t>
                                          </m:r>
                                        </m:sup>
                                      </m:sSup>
                                    </m:num>
                                    <m:den>
                                      <m:r>
                                        <w:rPr>
                                          <w:rFonts w:ascii="Cambria Math" w:eastAsia="Times New Roman" w:hAnsi="Cambria Math" w:cs="Times New Roman"/>
                                          <w:sz w:val="12"/>
                                          <w:szCs w:val="12"/>
                                        </w:rPr>
                                        <m:t>27</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3</m:t>
                                          </m:r>
                                        </m:sup>
                                      </m:sSup>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bc</m:t>
                                      </m:r>
                                    </m:num>
                                    <m:den>
                                      <m:r>
                                        <w:rPr>
                                          <w:rFonts w:ascii="Cambria Math" w:eastAsia="Times New Roman" w:hAnsi="Cambria Math" w:cs="Times New Roman"/>
                                          <w:sz w:val="12"/>
                                          <w:szCs w:val="12"/>
                                        </w:rPr>
                                        <m:t>6</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2</m:t>
                                          </m:r>
                                        </m:sup>
                                      </m:sSup>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d</m:t>
                                      </m:r>
                                    </m:num>
                                    <m:den>
                                      <m:r>
                                        <w:rPr>
                                          <w:rFonts w:ascii="Cambria Math" w:eastAsia="Times New Roman" w:hAnsi="Cambria Math" w:cs="Times New Roman"/>
                                          <w:sz w:val="12"/>
                                          <w:szCs w:val="12"/>
                                        </w:rPr>
                                        <m:t>2a</m:t>
                                      </m:r>
                                    </m:den>
                                  </m:f>
                                </m:e>
                              </m:d>
                            </m:e>
                            <m:sup>
                              <m:r>
                                <w:rPr>
                                  <w:rFonts w:ascii="Cambria Math" w:eastAsia="Times New Roman" w:hAnsi="Cambria Math" w:cs="Times New Roman"/>
                                  <w:sz w:val="12"/>
                                  <w:szCs w:val="12"/>
                                </w:rPr>
                                <m:t>2</m:t>
                              </m:r>
                            </m:sup>
                          </m:sSup>
                          <m:r>
                            <w:rPr>
                              <w:rFonts w:ascii="Cambria Math" w:eastAsia="Times New Roman" w:hAnsi="Cambria Math" w:cs="Times New Roman"/>
                              <w:sz w:val="12"/>
                              <w:szCs w:val="12"/>
                            </w:rPr>
                            <m:t>+</m:t>
                          </m:r>
                          <m:sSup>
                            <m:sSupPr>
                              <m:ctrlPr>
                                <w:rPr>
                                  <w:rFonts w:ascii="Cambria Math" w:eastAsia="Times New Roman" w:hAnsi="Cambria Math" w:cs="Times New Roman"/>
                                  <w:i/>
                                  <w:sz w:val="12"/>
                                  <w:szCs w:val="12"/>
                                </w:rPr>
                              </m:ctrlPr>
                            </m:sSupPr>
                            <m:e>
                              <m:d>
                                <m:dPr>
                                  <m:ctrlPr>
                                    <w:rPr>
                                      <w:rFonts w:ascii="Cambria Math" w:eastAsia="Times New Roman" w:hAnsi="Cambria Math" w:cs="Times New Roman"/>
                                      <w:i/>
                                      <w:sz w:val="12"/>
                                      <w:szCs w:val="12"/>
                                    </w:rPr>
                                  </m:ctrlPr>
                                </m:dPr>
                                <m:e>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c</m:t>
                                      </m:r>
                                    </m:num>
                                    <m:den>
                                      <m:r>
                                        <w:rPr>
                                          <w:rFonts w:ascii="Cambria Math" w:eastAsia="Times New Roman" w:hAnsi="Cambria Math" w:cs="Times New Roman"/>
                                          <w:sz w:val="12"/>
                                          <w:szCs w:val="12"/>
                                        </w:rPr>
                                        <m:t>3a</m:t>
                                      </m:r>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b</m:t>
                                          </m:r>
                                        </m:e>
                                        <m:sup>
                                          <m:r>
                                            <w:rPr>
                                              <w:rFonts w:ascii="Cambria Math" w:eastAsia="Times New Roman" w:hAnsi="Cambria Math" w:cs="Times New Roman"/>
                                              <w:sz w:val="12"/>
                                              <w:szCs w:val="12"/>
                                            </w:rPr>
                                            <m:t>2</m:t>
                                          </m:r>
                                        </m:sup>
                                      </m:sSup>
                                    </m:num>
                                    <m:den>
                                      <m:r>
                                        <w:rPr>
                                          <w:rFonts w:ascii="Cambria Math" w:eastAsia="Times New Roman" w:hAnsi="Cambria Math" w:cs="Times New Roman"/>
                                          <w:sz w:val="12"/>
                                          <w:szCs w:val="12"/>
                                        </w:rPr>
                                        <m:t>9</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2</m:t>
                                          </m:r>
                                        </m:sup>
                                      </m:sSup>
                                    </m:den>
                                  </m:f>
                                </m:e>
                              </m:d>
                            </m:e>
                            <m:sup>
                              <m:r>
                                <w:rPr>
                                  <w:rFonts w:ascii="Cambria Math" w:eastAsia="Times New Roman" w:hAnsi="Cambria Math" w:cs="Times New Roman"/>
                                  <w:sz w:val="12"/>
                                  <w:szCs w:val="12"/>
                                </w:rPr>
                                <m:t>3</m:t>
                              </m:r>
                            </m:sup>
                          </m:sSup>
                        </m:e>
                      </m:d>
                    </m:e>
                  </m:rad>
                </m:e>
              </m:d>
            </m:e>
          </m:rad>
        </m:oMath>
      </m:oMathPara>
    </w:p>
    <w:p w:rsidR="00673774" w:rsidRPr="00CD33C5" w:rsidRDefault="00673774" w:rsidP="00673774">
      <w:pPr>
        <w:spacing w:line="240" w:lineRule="auto"/>
        <w:rPr>
          <w:rFonts w:ascii="Times New Roman" w:eastAsia="Times New Roman" w:hAnsi="Times New Roman" w:cs="Times New Roman"/>
          <w:sz w:val="12"/>
          <w:szCs w:val="12"/>
        </w:rPr>
      </w:pPr>
      <m:oMathPara>
        <m:oMath>
          <m:r>
            <w:rPr>
              <w:rFonts w:ascii="Cambria Math" w:eastAsia="Times New Roman" w:hAnsi="Cambria Math" w:cs="Times New Roman"/>
              <w:sz w:val="12"/>
              <w:szCs w:val="12"/>
            </w:rPr>
            <m:t>a=</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1</m:t>
              </m:r>
            </m:sub>
          </m:sSub>
        </m:oMath>
      </m:oMathPara>
    </w:p>
    <w:p w:rsidR="00673774" w:rsidRPr="00CD33C5" w:rsidRDefault="00673774" w:rsidP="00673774">
      <w:pPr>
        <w:spacing w:line="240" w:lineRule="auto"/>
        <w:rPr>
          <w:rFonts w:ascii="Times New Roman" w:eastAsia="Times New Roman" w:hAnsi="Times New Roman" w:cs="Times New Roman"/>
          <w:sz w:val="12"/>
          <w:szCs w:val="12"/>
        </w:rPr>
      </w:pPr>
      <m:oMathPara>
        <m:oMath>
          <m:r>
            <w:rPr>
              <w:rFonts w:ascii="Cambria Math" w:eastAsia="Times New Roman" w:hAnsi="Cambria Math" w:cs="Times New Roman"/>
              <w:sz w:val="12"/>
              <w:szCs w:val="12"/>
            </w:rPr>
            <m:t>b=</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1</m:t>
              </m:r>
            </m:sub>
          </m:sSub>
          <m:d>
            <m:dPr>
              <m:ctrlPr>
                <w:rPr>
                  <w:rFonts w:ascii="Cambria Math" w:eastAsia="Times New Roman" w:hAnsi="Cambria Math" w:cs="Times New Roman"/>
                  <w:i/>
                  <w:sz w:val="12"/>
                  <w:szCs w:val="12"/>
                </w:rPr>
              </m:ctrlPr>
            </m:dPr>
            <m:e>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4</m:t>
                  </m:r>
                </m:sub>
              </m:sSub>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d</m:t>
                  </m:r>
                </m:sub>
              </m:sSub>
            </m:e>
          </m:d>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V</m:t>
              </m:r>
            </m:e>
            <m:sub>
              <m:r>
                <w:rPr>
                  <w:rFonts w:ascii="Cambria Math" w:eastAsia="Times New Roman" w:hAnsi="Cambria Math" w:cs="Times New Roman"/>
                  <w:sz w:val="12"/>
                  <w:szCs w:val="12"/>
                </w:rPr>
                <m:t>4</m:t>
              </m:r>
            </m:sub>
          </m:sSub>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v</m:t>
              </m:r>
            </m:e>
            <m:sub>
              <m:r>
                <w:rPr>
                  <w:rFonts w:ascii="Cambria Math" w:eastAsia="Times New Roman" w:hAnsi="Cambria Math" w:cs="Times New Roman"/>
                  <w:sz w:val="12"/>
                  <w:szCs w:val="12"/>
                </w:rPr>
                <m:t>d</m:t>
              </m:r>
            </m:sub>
          </m:sSub>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V</m:t>
              </m:r>
            </m:e>
            <m:sub>
              <m:r>
                <w:rPr>
                  <w:rFonts w:ascii="Cambria Math" w:eastAsia="Times New Roman" w:hAnsi="Cambria Math" w:cs="Times New Roman"/>
                  <w:sz w:val="12"/>
                  <w:szCs w:val="12"/>
                </w:rPr>
                <m:t>3</m:t>
              </m:r>
            </m:sub>
          </m:sSub>
          <m:f>
            <m:fPr>
              <m:ctrlPr>
                <w:rPr>
                  <w:rFonts w:ascii="Cambria Math" w:eastAsia="Times New Roman" w:hAnsi="Cambria Math" w:cs="Times New Roman"/>
                  <w:i/>
                  <w:sz w:val="12"/>
                  <w:szCs w:val="12"/>
                </w:rPr>
              </m:ctrlPr>
            </m:fPr>
            <m:num>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1</m:t>
                  </m:r>
                </m:sub>
              </m:sSub>
            </m:num>
            <m:den>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3</m:t>
                  </m:r>
                </m:sub>
              </m:sSub>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1</m:t>
                  </m:r>
                </m:sub>
              </m:sSub>
            </m:den>
          </m:f>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2</m:t>
              </m:r>
            </m:sub>
          </m:sSub>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N</m:t>
              </m:r>
            </m:sub>
          </m:sSub>
        </m:oMath>
      </m:oMathPara>
    </w:p>
    <w:p w:rsidR="00673774" w:rsidRPr="00CD33C5" w:rsidRDefault="00673774" w:rsidP="00673774">
      <w:pPr>
        <w:spacing w:line="240" w:lineRule="auto"/>
        <w:rPr>
          <w:rFonts w:ascii="Times New Roman" w:eastAsia="Times New Roman" w:hAnsi="Times New Roman" w:cs="Times New Roman"/>
          <w:sz w:val="12"/>
          <w:szCs w:val="12"/>
        </w:rPr>
      </w:pPr>
      <m:oMathPara>
        <m:oMath>
          <m:r>
            <w:rPr>
              <w:rFonts w:ascii="Cambria Math" w:eastAsia="Times New Roman" w:hAnsi="Cambria Math" w:cs="Times New Roman"/>
              <w:sz w:val="12"/>
              <w:szCs w:val="12"/>
            </w:rPr>
            <m:t>c=</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d</m:t>
              </m:r>
            </m:sub>
          </m:sSub>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V</m:t>
              </m:r>
            </m:e>
            <m:sub>
              <m:r>
                <w:rPr>
                  <w:rFonts w:ascii="Cambria Math" w:eastAsia="Times New Roman" w:hAnsi="Cambria Math" w:cs="Times New Roman"/>
                  <w:sz w:val="12"/>
                  <w:szCs w:val="12"/>
                </w:rPr>
                <m:t>4</m:t>
              </m:r>
            </m:sub>
          </m:sSub>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4</m:t>
              </m:r>
            </m:sub>
          </m:sSub>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d</m:t>
              </m:r>
            </m:sub>
          </m:sSub>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1</m:t>
              </m:r>
            </m:sub>
          </m:sSub>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4</m:t>
              </m:r>
            </m:sub>
          </m:sSub>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v</m:t>
              </m:r>
            </m:e>
            <m:sub>
              <m:r>
                <w:rPr>
                  <w:rFonts w:ascii="Cambria Math" w:eastAsia="Times New Roman" w:hAnsi="Cambria Math" w:cs="Times New Roman"/>
                  <w:sz w:val="12"/>
                  <w:szCs w:val="12"/>
                </w:rPr>
                <m:t>d</m:t>
              </m:r>
            </m:sub>
          </m:sSub>
          <m:r>
            <w:rPr>
              <w:rFonts w:ascii="Cambria Math" w:eastAsia="Times New Roman" w:hAnsi="Cambria Math" w:cs="Times New Roman"/>
              <w:sz w:val="12"/>
              <w:szCs w:val="12"/>
            </w:rPr>
            <m:t>-</m:t>
          </m:r>
          <m:d>
            <m:dPr>
              <m:ctrlPr>
                <w:rPr>
                  <w:rFonts w:ascii="Cambria Math" w:eastAsia="Times New Roman" w:hAnsi="Cambria Math" w:cs="Times New Roman"/>
                  <w:i/>
                  <w:sz w:val="12"/>
                  <w:szCs w:val="12"/>
                </w:rPr>
              </m:ctrlPr>
            </m:dPr>
            <m:e>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4</m:t>
                  </m:r>
                </m:sub>
              </m:sSub>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d</m:t>
                  </m:r>
                </m:sub>
              </m:sSub>
            </m:e>
          </m:d>
          <m:d>
            <m:dPr>
              <m:ctrlPr>
                <w:rPr>
                  <w:rFonts w:ascii="Cambria Math" w:eastAsia="Times New Roman" w:hAnsi="Cambria Math" w:cs="Times New Roman"/>
                  <w:i/>
                  <w:sz w:val="12"/>
                  <w:szCs w:val="12"/>
                </w:rPr>
              </m:ctrlPr>
            </m:dPr>
            <m:e>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V</m:t>
                  </m:r>
                </m:e>
                <m:sub>
                  <m:r>
                    <w:rPr>
                      <w:rFonts w:ascii="Cambria Math" w:eastAsia="Times New Roman" w:hAnsi="Cambria Math" w:cs="Times New Roman"/>
                      <w:sz w:val="12"/>
                      <w:szCs w:val="12"/>
                    </w:rPr>
                    <m:t>3</m:t>
                  </m:r>
                </m:sub>
              </m:sSub>
              <m:f>
                <m:fPr>
                  <m:ctrlPr>
                    <w:rPr>
                      <w:rFonts w:ascii="Cambria Math" w:eastAsia="Times New Roman" w:hAnsi="Cambria Math" w:cs="Times New Roman"/>
                      <w:i/>
                      <w:sz w:val="12"/>
                      <w:szCs w:val="12"/>
                    </w:rPr>
                  </m:ctrlPr>
                </m:fPr>
                <m:num>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1</m:t>
                      </m:r>
                    </m:sub>
                  </m:sSub>
                </m:num>
                <m:den>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3</m:t>
                      </m:r>
                    </m:sub>
                  </m:sSub>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1</m:t>
                      </m:r>
                    </m:sub>
                  </m:sSub>
                </m:den>
              </m:f>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2</m:t>
                  </m:r>
                </m:sub>
              </m:sSub>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N</m:t>
                  </m:r>
                </m:sub>
              </m:sSub>
            </m:e>
          </m:d>
        </m:oMath>
      </m:oMathPara>
    </w:p>
    <w:p w:rsidR="00673774" w:rsidRPr="006F0861" w:rsidRDefault="00673774" w:rsidP="00673774">
      <w:pPr>
        <w:spacing w:line="240" w:lineRule="auto"/>
        <w:rPr>
          <w:rFonts w:ascii="Times New Roman" w:eastAsia="Times New Roman" w:hAnsi="Times New Roman" w:cs="Times New Roman"/>
          <w:sz w:val="12"/>
          <w:szCs w:val="12"/>
        </w:rPr>
      </w:pPr>
      <m:oMathPara>
        <m:oMath>
          <m:r>
            <w:rPr>
              <w:rFonts w:ascii="Cambria Math" w:eastAsia="Times New Roman" w:hAnsi="Cambria Math" w:cs="Times New Roman"/>
              <w:sz w:val="12"/>
              <w:szCs w:val="12"/>
            </w:rPr>
            <m:t>d=</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4</m:t>
              </m:r>
            </m:sub>
          </m:sSub>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d</m:t>
              </m:r>
            </m:sub>
          </m:sSub>
          <m:d>
            <m:dPr>
              <m:ctrlPr>
                <w:rPr>
                  <w:rFonts w:ascii="Cambria Math" w:eastAsia="Times New Roman" w:hAnsi="Cambria Math" w:cs="Times New Roman"/>
                  <w:i/>
                  <w:sz w:val="12"/>
                  <w:szCs w:val="12"/>
                </w:rPr>
              </m:ctrlPr>
            </m:dPr>
            <m:e>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V</m:t>
                  </m:r>
                </m:e>
                <m:sub>
                  <m:r>
                    <w:rPr>
                      <w:rFonts w:ascii="Cambria Math" w:eastAsia="Times New Roman" w:hAnsi="Cambria Math" w:cs="Times New Roman"/>
                      <w:sz w:val="12"/>
                      <w:szCs w:val="12"/>
                    </w:rPr>
                    <m:t>3</m:t>
                  </m:r>
                </m:sub>
              </m:sSub>
              <m:f>
                <m:fPr>
                  <m:ctrlPr>
                    <w:rPr>
                      <w:rFonts w:ascii="Cambria Math" w:eastAsia="Times New Roman" w:hAnsi="Cambria Math" w:cs="Times New Roman"/>
                      <w:i/>
                      <w:sz w:val="12"/>
                      <w:szCs w:val="12"/>
                    </w:rPr>
                  </m:ctrlPr>
                </m:fPr>
                <m:num>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1</m:t>
                      </m:r>
                    </m:sub>
                  </m:sSub>
                </m:num>
                <m:den>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3</m:t>
                      </m:r>
                    </m:sub>
                  </m:sSub>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1</m:t>
                      </m:r>
                    </m:sub>
                  </m:sSub>
                </m:den>
              </m:f>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2</m:t>
                  </m:r>
                </m:sub>
              </m:sSub>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N</m:t>
                  </m:r>
                </m:sub>
              </m:sSub>
            </m:e>
          </m:d>
        </m:oMath>
      </m:oMathPara>
    </w:p>
    <w:p w:rsidR="00673774" w:rsidRPr="009D5BB0" w:rsidRDefault="000230B3" w:rsidP="00673774">
      <w:pPr>
        <w:spacing w:line="240" w:lineRule="auto"/>
        <w:rPr>
          <w:sz w:val="16"/>
          <w:szCs w:val="16"/>
        </w:rPr>
      </w:pPr>
      <m:oMathPara>
        <m:oMathParaPr>
          <m:jc m:val="left"/>
        </m:oMathParaP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f</m:t>
              </m:r>
            </m:e>
            <m:sub>
              <m:r>
                <w:rPr>
                  <w:rFonts w:ascii="Cambria Math" w:eastAsia="Times New Roman" w:hAnsi="Cambria Math" w:cs="Times New Roman"/>
                  <w:sz w:val="16"/>
                  <w:szCs w:val="16"/>
                </w:rPr>
                <m:t>5</m:t>
              </m:r>
            </m:sub>
          </m:sSub>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d</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Sub>
            </m:num>
            <m:den>
              <m:r>
                <w:rPr>
                  <w:rFonts w:ascii="Cambria Math" w:eastAsia="Times New Roman" w:hAnsi="Cambria Math" w:cs="Times New Roman"/>
                  <w:sz w:val="16"/>
                  <w:szCs w:val="16"/>
                </w:rPr>
                <m:t>dt</m:t>
              </m:r>
            </m:den>
          </m:f>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Sub>
          <m:r>
            <w:rPr>
              <w:rFonts w:ascii="Cambria Math" w:eastAsia="Times New Roman" w:hAnsi="Cambria Math" w:cs="Times New Roman"/>
              <w:sz w:val="16"/>
              <w:szCs w:val="16"/>
            </w:rPr>
            <m:t>=0</m:t>
          </m:r>
        </m:oMath>
      </m:oMathPara>
    </w:p>
    <w:p w:rsidR="00673774" w:rsidRPr="009D5BB0" w:rsidRDefault="000230B3" w:rsidP="00673774">
      <w:pPr>
        <w:spacing w:line="240" w:lineRule="auto"/>
        <w:rPr>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 xml:space="preserve">= </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den>
              </m:f>
            </m:e>
          </m:d>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Sub>
        </m:oMath>
      </m:oMathPara>
    </w:p>
    <w:p w:rsidR="00987E93" w:rsidRDefault="000230B3" w:rsidP="00C162E3">
      <w:pPr>
        <w:spacing w:line="240" w:lineRule="auto"/>
        <w:rPr>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Sub>
          <m:r>
            <w:rPr>
              <w:rFonts w:ascii="Cambria Math" w:eastAsia="Times New Roman" w:hAnsi="Cambria Math" w:cs="Times New Roman"/>
              <w:sz w:val="16"/>
              <w:szCs w:val="16"/>
            </w:rPr>
            <m:t xml:space="preserve">= </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den>
              </m:f>
            </m:e>
          </m:d>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oMath>
      </m:oMathPara>
    </w:p>
    <w:p w:rsidR="00E72DA3" w:rsidRPr="00E72DA3" w:rsidRDefault="00E72DA3" w:rsidP="00C162E3">
      <w:pPr>
        <w:spacing w:line="240" w:lineRule="auto"/>
        <w:rPr>
          <w:b/>
          <w:sz w:val="16"/>
          <w:szCs w:val="16"/>
        </w:rPr>
      </w:pPr>
      <w:r w:rsidRPr="00E72DA3">
        <w:rPr>
          <w:b/>
          <w:sz w:val="16"/>
          <w:szCs w:val="16"/>
        </w:rPr>
        <w:lastRenderedPageBreak/>
        <w:t>MATLAB code</w:t>
      </w:r>
    </w:p>
    <w:p w:rsidR="00E72DA3" w:rsidRDefault="00E72DA3" w:rsidP="00C162E3">
      <w:pPr>
        <w:spacing w:line="240" w:lineRule="auto"/>
        <w:rPr>
          <w:sz w:val="16"/>
          <w:szCs w:val="16"/>
        </w:rPr>
      </w:pPr>
    </w:p>
    <w:p w:rsidR="00E72DA3" w:rsidRPr="00C162E3" w:rsidRDefault="00E72DA3" w:rsidP="00C162E3">
      <w:pPr>
        <w:spacing w:line="240" w:lineRule="auto"/>
        <w:rPr>
          <w:sz w:val="16"/>
          <w:szCs w:val="16"/>
        </w:rPr>
      </w:pPr>
    </w:p>
    <w:sectPr w:rsidR="00E72DA3" w:rsidRPr="00C162E3" w:rsidSect="00C1056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0309"/>
    <w:multiLevelType w:val="multilevel"/>
    <w:tmpl w:val="89D8C21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9131E81"/>
    <w:multiLevelType w:val="multilevel"/>
    <w:tmpl w:val="505AE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F1B7C8C"/>
    <w:multiLevelType w:val="multilevel"/>
    <w:tmpl w:val="505AE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4930"/>
    <w:rsid w:val="000128DF"/>
    <w:rsid w:val="00014F4C"/>
    <w:rsid w:val="000230B3"/>
    <w:rsid w:val="000340C8"/>
    <w:rsid w:val="000361FD"/>
    <w:rsid w:val="0005184B"/>
    <w:rsid w:val="00095199"/>
    <w:rsid w:val="000E13E7"/>
    <w:rsid w:val="000F1174"/>
    <w:rsid w:val="000F6C29"/>
    <w:rsid w:val="001030FE"/>
    <w:rsid w:val="00115ACF"/>
    <w:rsid w:val="00123602"/>
    <w:rsid w:val="00134DE7"/>
    <w:rsid w:val="0014610E"/>
    <w:rsid w:val="00172976"/>
    <w:rsid w:val="001A7438"/>
    <w:rsid w:val="001F6743"/>
    <w:rsid w:val="00200B8D"/>
    <w:rsid w:val="0020582F"/>
    <w:rsid w:val="00221A5F"/>
    <w:rsid w:val="00255A12"/>
    <w:rsid w:val="00262D2B"/>
    <w:rsid w:val="002B6CAC"/>
    <w:rsid w:val="002B705D"/>
    <w:rsid w:val="002C16CA"/>
    <w:rsid w:val="002E6590"/>
    <w:rsid w:val="00302540"/>
    <w:rsid w:val="0032697B"/>
    <w:rsid w:val="00340259"/>
    <w:rsid w:val="00341AC4"/>
    <w:rsid w:val="00342064"/>
    <w:rsid w:val="00360CDE"/>
    <w:rsid w:val="00361387"/>
    <w:rsid w:val="0037245C"/>
    <w:rsid w:val="00376210"/>
    <w:rsid w:val="00377973"/>
    <w:rsid w:val="0038718B"/>
    <w:rsid w:val="003A56C3"/>
    <w:rsid w:val="003C4080"/>
    <w:rsid w:val="003E300B"/>
    <w:rsid w:val="004312DF"/>
    <w:rsid w:val="00440C9C"/>
    <w:rsid w:val="00441FC2"/>
    <w:rsid w:val="004527CA"/>
    <w:rsid w:val="004A3570"/>
    <w:rsid w:val="004A7EB7"/>
    <w:rsid w:val="004C5CF7"/>
    <w:rsid w:val="004D0E5C"/>
    <w:rsid w:val="00500147"/>
    <w:rsid w:val="00527108"/>
    <w:rsid w:val="00546298"/>
    <w:rsid w:val="00556720"/>
    <w:rsid w:val="005A1E1F"/>
    <w:rsid w:val="005A3784"/>
    <w:rsid w:val="005E2442"/>
    <w:rsid w:val="00612A10"/>
    <w:rsid w:val="00631CEB"/>
    <w:rsid w:val="00660F25"/>
    <w:rsid w:val="00673774"/>
    <w:rsid w:val="0068257A"/>
    <w:rsid w:val="006901B6"/>
    <w:rsid w:val="00696B78"/>
    <w:rsid w:val="006A2E62"/>
    <w:rsid w:val="006D7EA9"/>
    <w:rsid w:val="006F149E"/>
    <w:rsid w:val="006F77E1"/>
    <w:rsid w:val="00703820"/>
    <w:rsid w:val="00714E13"/>
    <w:rsid w:val="00716FFD"/>
    <w:rsid w:val="00726152"/>
    <w:rsid w:val="0074464F"/>
    <w:rsid w:val="0076118A"/>
    <w:rsid w:val="00765082"/>
    <w:rsid w:val="007971B0"/>
    <w:rsid w:val="007B4F90"/>
    <w:rsid w:val="007B7E8C"/>
    <w:rsid w:val="007E1CB8"/>
    <w:rsid w:val="007E22A1"/>
    <w:rsid w:val="007E2FF0"/>
    <w:rsid w:val="007E6DC7"/>
    <w:rsid w:val="007F284B"/>
    <w:rsid w:val="00812A41"/>
    <w:rsid w:val="008219BC"/>
    <w:rsid w:val="00843303"/>
    <w:rsid w:val="008433BF"/>
    <w:rsid w:val="00853D8F"/>
    <w:rsid w:val="0087713B"/>
    <w:rsid w:val="00890280"/>
    <w:rsid w:val="0089152D"/>
    <w:rsid w:val="008949C8"/>
    <w:rsid w:val="008A3974"/>
    <w:rsid w:val="009564AF"/>
    <w:rsid w:val="00987E93"/>
    <w:rsid w:val="009955DF"/>
    <w:rsid w:val="009B2B85"/>
    <w:rsid w:val="009C6044"/>
    <w:rsid w:val="009D4C8C"/>
    <w:rsid w:val="00A108F0"/>
    <w:rsid w:val="00A23FFC"/>
    <w:rsid w:val="00A46F18"/>
    <w:rsid w:val="00AA368A"/>
    <w:rsid w:val="00AE141F"/>
    <w:rsid w:val="00B4062B"/>
    <w:rsid w:val="00B61D43"/>
    <w:rsid w:val="00B66B86"/>
    <w:rsid w:val="00B81939"/>
    <w:rsid w:val="00BA4930"/>
    <w:rsid w:val="00BB052B"/>
    <w:rsid w:val="00BB720D"/>
    <w:rsid w:val="00BD0646"/>
    <w:rsid w:val="00BD16EA"/>
    <w:rsid w:val="00C05DB9"/>
    <w:rsid w:val="00C1056F"/>
    <w:rsid w:val="00C162E3"/>
    <w:rsid w:val="00C17095"/>
    <w:rsid w:val="00C41EEB"/>
    <w:rsid w:val="00C50B03"/>
    <w:rsid w:val="00C55C9B"/>
    <w:rsid w:val="00C71FAE"/>
    <w:rsid w:val="00C83635"/>
    <w:rsid w:val="00C84F75"/>
    <w:rsid w:val="00C943B5"/>
    <w:rsid w:val="00CA46A2"/>
    <w:rsid w:val="00CA4EF8"/>
    <w:rsid w:val="00CC291A"/>
    <w:rsid w:val="00CD1EB1"/>
    <w:rsid w:val="00CE7C72"/>
    <w:rsid w:val="00D01842"/>
    <w:rsid w:val="00D437A5"/>
    <w:rsid w:val="00D94817"/>
    <w:rsid w:val="00D94AAE"/>
    <w:rsid w:val="00DC27CB"/>
    <w:rsid w:val="00DF13CE"/>
    <w:rsid w:val="00E6366F"/>
    <w:rsid w:val="00E72DA3"/>
    <w:rsid w:val="00E96FE6"/>
    <w:rsid w:val="00EA748F"/>
    <w:rsid w:val="00ED4956"/>
    <w:rsid w:val="00ED76C1"/>
    <w:rsid w:val="00EE5DEC"/>
    <w:rsid w:val="00F03983"/>
    <w:rsid w:val="00F13C93"/>
    <w:rsid w:val="00F861EF"/>
    <w:rsid w:val="00F95294"/>
    <w:rsid w:val="00FA0F3D"/>
    <w:rsid w:val="00FD1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56F"/>
  </w:style>
  <w:style w:type="paragraph" w:styleId="Heading1">
    <w:name w:val="heading 1"/>
    <w:basedOn w:val="Normal"/>
    <w:next w:val="Normal"/>
    <w:link w:val="Heading1Char"/>
    <w:uiPriority w:val="9"/>
    <w:qFormat/>
    <w:rsid w:val="00C1056F"/>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C1056F"/>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C1056F"/>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C1056F"/>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C1056F"/>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C1056F"/>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56F"/>
    <w:pPr>
      <w:keepNext/>
      <w:keepLines/>
      <w:spacing w:after="60"/>
    </w:pPr>
    <w:rPr>
      <w:sz w:val="52"/>
      <w:szCs w:val="52"/>
    </w:rPr>
  </w:style>
  <w:style w:type="paragraph" w:styleId="Subtitle">
    <w:name w:val="Subtitle"/>
    <w:basedOn w:val="Normal"/>
    <w:next w:val="Normal"/>
    <w:link w:val="SubtitleChar"/>
    <w:uiPriority w:val="11"/>
    <w:qFormat/>
    <w:rsid w:val="00C1056F"/>
    <w:pPr>
      <w:keepNext/>
      <w:keepLines/>
      <w:spacing w:after="320"/>
    </w:pPr>
    <w:rPr>
      <w:color w:val="666666"/>
      <w:sz w:val="30"/>
      <w:szCs w:val="30"/>
    </w:rPr>
  </w:style>
  <w:style w:type="paragraph" w:styleId="Caption">
    <w:name w:val="caption"/>
    <w:basedOn w:val="Normal"/>
    <w:next w:val="Normal"/>
    <w:uiPriority w:val="35"/>
    <w:unhideWhenUsed/>
    <w:qFormat/>
    <w:rsid w:val="00C17095"/>
    <w:pPr>
      <w:spacing w:after="200" w:line="240" w:lineRule="auto"/>
    </w:pPr>
    <w:rPr>
      <w:i/>
      <w:iCs/>
      <w:color w:val="1F497D" w:themeColor="text2"/>
      <w:sz w:val="18"/>
      <w:szCs w:val="18"/>
    </w:rPr>
  </w:style>
  <w:style w:type="paragraph" w:styleId="ListParagraph">
    <w:name w:val="List Paragraph"/>
    <w:basedOn w:val="Normal"/>
    <w:uiPriority w:val="34"/>
    <w:qFormat/>
    <w:rsid w:val="007E2FF0"/>
    <w:pPr>
      <w:ind w:left="720"/>
      <w:contextualSpacing/>
    </w:pPr>
  </w:style>
  <w:style w:type="paragraph" w:styleId="BalloonText">
    <w:name w:val="Balloon Text"/>
    <w:basedOn w:val="Normal"/>
    <w:link w:val="BalloonTextChar"/>
    <w:uiPriority w:val="99"/>
    <w:semiHidden/>
    <w:unhideWhenUsed/>
    <w:rsid w:val="00115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ACF"/>
    <w:rPr>
      <w:rFonts w:ascii="Tahoma" w:hAnsi="Tahoma" w:cs="Tahoma"/>
      <w:sz w:val="16"/>
      <w:szCs w:val="16"/>
    </w:rPr>
  </w:style>
  <w:style w:type="character" w:styleId="PlaceholderText">
    <w:name w:val="Placeholder Text"/>
    <w:basedOn w:val="DefaultParagraphFont"/>
    <w:uiPriority w:val="99"/>
    <w:semiHidden/>
    <w:rsid w:val="00987E93"/>
    <w:rPr>
      <w:color w:val="808080"/>
    </w:rPr>
  </w:style>
  <w:style w:type="character" w:customStyle="1" w:styleId="Heading1Char">
    <w:name w:val="Heading 1 Char"/>
    <w:basedOn w:val="DefaultParagraphFont"/>
    <w:link w:val="Heading1"/>
    <w:uiPriority w:val="9"/>
    <w:rsid w:val="00673774"/>
    <w:rPr>
      <w:sz w:val="40"/>
      <w:szCs w:val="40"/>
    </w:rPr>
  </w:style>
  <w:style w:type="character" w:customStyle="1" w:styleId="Heading2Char">
    <w:name w:val="Heading 2 Char"/>
    <w:basedOn w:val="DefaultParagraphFont"/>
    <w:link w:val="Heading2"/>
    <w:uiPriority w:val="9"/>
    <w:semiHidden/>
    <w:rsid w:val="00673774"/>
    <w:rPr>
      <w:sz w:val="32"/>
      <w:szCs w:val="32"/>
    </w:rPr>
  </w:style>
  <w:style w:type="character" w:customStyle="1" w:styleId="Heading3Char">
    <w:name w:val="Heading 3 Char"/>
    <w:basedOn w:val="DefaultParagraphFont"/>
    <w:link w:val="Heading3"/>
    <w:uiPriority w:val="9"/>
    <w:semiHidden/>
    <w:rsid w:val="00673774"/>
    <w:rPr>
      <w:color w:val="434343"/>
      <w:sz w:val="28"/>
      <w:szCs w:val="28"/>
    </w:rPr>
  </w:style>
  <w:style w:type="character" w:customStyle="1" w:styleId="Heading4Char">
    <w:name w:val="Heading 4 Char"/>
    <w:basedOn w:val="DefaultParagraphFont"/>
    <w:link w:val="Heading4"/>
    <w:uiPriority w:val="9"/>
    <w:semiHidden/>
    <w:rsid w:val="00673774"/>
    <w:rPr>
      <w:color w:val="666666"/>
      <w:sz w:val="24"/>
      <w:szCs w:val="24"/>
    </w:rPr>
  </w:style>
  <w:style w:type="character" w:customStyle="1" w:styleId="Heading5Char">
    <w:name w:val="Heading 5 Char"/>
    <w:basedOn w:val="DefaultParagraphFont"/>
    <w:link w:val="Heading5"/>
    <w:uiPriority w:val="9"/>
    <w:semiHidden/>
    <w:rsid w:val="00673774"/>
    <w:rPr>
      <w:color w:val="666666"/>
    </w:rPr>
  </w:style>
  <w:style w:type="character" w:customStyle="1" w:styleId="Heading6Char">
    <w:name w:val="Heading 6 Char"/>
    <w:basedOn w:val="DefaultParagraphFont"/>
    <w:link w:val="Heading6"/>
    <w:uiPriority w:val="9"/>
    <w:semiHidden/>
    <w:rsid w:val="00673774"/>
    <w:rPr>
      <w:i/>
      <w:color w:val="666666"/>
    </w:rPr>
  </w:style>
  <w:style w:type="character" w:customStyle="1" w:styleId="TitleChar">
    <w:name w:val="Title Char"/>
    <w:basedOn w:val="DefaultParagraphFont"/>
    <w:link w:val="Title"/>
    <w:uiPriority w:val="10"/>
    <w:rsid w:val="00673774"/>
    <w:rPr>
      <w:sz w:val="52"/>
      <w:szCs w:val="52"/>
    </w:rPr>
  </w:style>
  <w:style w:type="character" w:customStyle="1" w:styleId="SubtitleChar">
    <w:name w:val="Subtitle Char"/>
    <w:basedOn w:val="DefaultParagraphFont"/>
    <w:link w:val="Subtitle"/>
    <w:uiPriority w:val="11"/>
    <w:rsid w:val="00673774"/>
    <w:rPr>
      <w:color w:val="666666"/>
      <w:sz w:val="30"/>
      <w:szCs w:val="30"/>
    </w:rPr>
  </w:style>
  <w:style w:type="table" w:styleId="TableGrid">
    <w:name w:val="Table Grid"/>
    <w:basedOn w:val="TableNormal"/>
    <w:uiPriority w:val="39"/>
    <w:rsid w:val="0072615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A28A9-1363-4E44-8116-5476963DB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22</Pages>
  <Words>4527</Words>
  <Characters>25809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matth_000</dc:creator>
  <cp:lastModifiedBy>matthew.a.browe@gmail.com</cp:lastModifiedBy>
  <cp:revision>104</cp:revision>
  <dcterms:created xsi:type="dcterms:W3CDTF">2020-11-25T22:32:00Z</dcterms:created>
  <dcterms:modified xsi:type="dcterms:W3CDTF">2020-11-30T01:40:00Z</dcterms:modified>
</cp:coreProperties>
</file>