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5441" w:rsidRDefault="009E5441">
      <w:pPr>
        <w:spacing w:before="60" w:after="60"/>
      </w:pPr>
    </w:p>
    <w:p w:rsidR="009E5441" w:rsidRDefault="009E5441">
      <w:pPr>
        <w:spacing w:before="60" w:after="60"/>
      </w:pPr>
    </w:p>
    <w:p w:rsidR="009E5441" w:rsidRDefault="003120D4">
      <w:pPr>
        <w:spacing w:after="60"/>
        <w:jc w:val="center"/>
      </w:pPr>
      <w:r>
        <w:rPr>
          <w:b/>
          <w:bCs/>
          <w:color w:val="1F3864"/>
          <w:sz w:val="32"/>
          <w:szCs w:val="32"/>
        </w:rPr>
        <w:t>Vellore Institute of Technology</w:t>
      </w:r>
    </w:p>
    <w:p w:rsidR="009E5441" w:rsidRDefault="003120D4">
      <w:pPr>
        <w:spacing w:after="240"/>
        <w:jc w:val="center"/>
      </w:pPr>
      <w:r>
        <w:rPr>
          <w:color w:val="1F3864"/>
          <w:sz w:val="24"/>
          <w:szCs w:val="24"/>
        </w:rPr>
        <w:t>School of Computer Science and Engineering</w:t>
      </w:r>
    </w:p>
    <w:p w:rsidR="009E5441" w:rsidRDefault="009E5441">
      <w:pPr>
        <w:pBdr>
          <w:bottom w:val="single" w:sz="6" w:space="0" w:color="2E74B5"/>
        </w:pBdr>
        <w:spacing w:before="120" w:after="120"/>
      </w:pPr>
    </w:p>
    <w:p w:rsidR="009E5441" w:rsidRDefault="009E5441">
      <w:pPr>
        <w:spacing w:before="60" w:after="60"/>
      </w:pPr>
    </w:p>
    <w:p w:rsidR="009E5441" w:rsidRDefault="003120D4">
      <w:pPr>
        <w:spacing w:before="120" w:after="60"/>
        <w:jc w:val="center"/>
      </w:pPr>
      <w:r>
        <w:rPr>
          <w:b/>
          <w:bCs/>
          <w:color w:val="2E74B5"/>
          <w:sz w:val="28"/>
          <w:szCs w:val="28"/>
        </w:rPr>
        <w:t>BCSE301P – Software Engineering Lab</w:t>
      </w:r>
    </w:p>
    <w:p w:rsidR="009E5441" w:rsidRDefault="003120D4">
      <w:pPr>
        <w:spacing w:after="60"/>
        <w:jc w:val="center"/>
      </w:pPr>
      <w:r>
        <w:rPr>
          <w:color w:val="1F3864"/>
          <w:sz w:val="24"/>
          <w:szCs w:val="24"/>
        </w:rPr>
        <w:t>Winter Semester 2025–26  |  Final Review Submission</w:t>
      </w:r>
    </w:p>
    <w:p w:rsidR="009E5441" w:rsidRDefault="009E5441">
      <w:pPr>
        <w:spacing w:before="60" w:after="60"/>
      </w:pPr>
    </w:p>
    <w:p w:rsidR="009E5441" w:rsidRDefault="009E5441">
      <w:pPr>
        <w:spacing w:before="60" w:after="60"/>
      </w:pPr>
    </w:p>
    <w:p w:rsidR="009E5441" w:rsidRDefault="003120D4">
      <w:pPr>
        <w:spacing w:after="60"/>
        <w:jc w:val="center"/>
      </w:pPr>
      <w:r>
        <w:rPr>
          <w:b/>
          <w:bCs/>
          <w:color w:val="1F3864"/>
          <w:sz w:val="40"/>
          <w:szCs w:val="40"/>
        </w:rPr>
        <w:t>Explainable Context-Aware Sprint Planning</w:t>
      </w:r>
    </w:p>
    <w:p w:rsidR="009E5441" w:rsidRDefault="003120D4">
      <w:pPr>
        <w:spacing w:after="360"/>
        <w:jc w:val="center"/>
      </w:pPr>
      <w:r>
        <w:rPr>
          <w:b/>
          <w:bCs/>
          <w:color w:val="1F3864"/>
          <w:sz w:val="40"/>
          <w:szCs w:val="40"/>
        </w:rPr>
        <w:t>With Real-World Constraints</w:t>
      </w:r>
    </w:p>
    <w:p w:rsidR="009E5441" w:rsidRDefault="009E5441">
      <w:pPr>
        <w:pBdr>
          <w:bottom w:val="single" w:sz="6" w:space="0" w:color="2E74B5"/>
        </w:pBdr>
        <w:spacing w:before="120" w:after="120"/>
      </w:pPr>
    </w:p>
    <w:p w:rsidR="009E5441" w:rsidRDefault="009E5441">
      <w:pPr>
        <w:spacing w:before="60" w:after="60"/>
      </w:pPr>
    </w:p>
    <w:p w:rsidR="009E5441" w:rsidRDefault="009E5441">
      <w:pPr>
        <w:spacing w:before="60" w:after="60"/>
      </w:pPr>
    </w:p>
    <w:p w:rsidR="009E5441" w:rsidRDefault="003120D4">
      <w:pPr>
        <w:spacing w:after="60"/>
        <w:jc w:val="center"/>
      </w:pPr>
      <w:r>
        <w:rPr>
          <w:b/>
          <w:bCs/>
          <w:color w:val="1F3864"/>
          <w:sz w:val="26"/>
          <w:szCs w:val="26"/>
        </w:rPr>
        <w:t>Team ApexS</w:t>
      </w:r>
    </w:p>
    <w:p w:rsidR="009E5441" w:rsidRDefault="003120D4">
      <w:pPr>
        <w:spacing w:after="60"/>
        <w:jc w:val="center"/>
      </w:pPr>
      <w:r>
        <w:rPr>
          <w:color w:val="000000"/>
        </w:rPr>
        <w:t>Lab Section: L23+L24</w:t>
      </w:r>
    </w:p>
    <w:p w:rsidR="009E5441" w:rsidRDefault="009E5441">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000"/>
        <w:gridCol w:w="2680"/>
        <w:gridCol w:w="2680"/>
      </w:tblGrid>
      <w:tr w:rsidR="009E5441">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Name</w:t>
            </w:r>
          </w:p>
        </w:tc>
        <w:tc>
          <w:tcPr>
            <w:tcW w:w="2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Registration No.</w:t>
            </w:r>
          </w:p>
        </w:tc>
        <w:tc>
          <w:tcPr>
            <w:tcW w:w="2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Role</w:t>
            </w:r>
          </w:p>
        </w:tc>
      </w:tr>
      <w:tr w:rsidR="009E5441">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Midhul Kiruthik M</w:t>
            </w:r>
          </w:p>
        </w:tc>
        <w:tc>
          <w:tcPr>
            <w:tcW w:w="2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23BCE0783</w:t>
            </w:r>
          </w:p>
        </w:tc>
        <w:tc>
          <w:tcPr>
            <w:tcW w:w="2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Team Leader</w:t>
            </w:r>
          </w:p>
        </w:tc>
      </w:tr>
      <w:tr w:rsidR="009E5441">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Madhan Karthikeyan</w:t>
            </w:r>
          </w:p>
        </w:tc>
        <w:tc>
          <w:tcPr>
            <w:tcW w:w="2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23BCE0829</w:t>
            </w:r>
          </w:p>
        </w:tc>
        <w:tc>
          <w:tcPr>
            <w:tcW w:w="2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Member</w:t>
            </w:r>
          </w:p>
        </w:tc>
      </w:tr>
      <w:tr w:rsidR="009E5441">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Manav Kaizen</w:t>
            </w:r>
          </w:p>
        </w:tc>
        <w:tc>
          <w:tcPr>
            <w:tcW w:w="2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23BCE2251</w:t>
            </w:r>
          </w:p>
        </w:tc>
        <w:tc>
          <w:tcPr>
            <w:tcW w:w="2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Member</w:t>
            </w:r>
          </w:p>
        </w:tc>
      </w:tr>
      <w:tr w:rsidR="009E5441">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Sharvesh S</w:t>
            </w:r>
          </w:p>
        </w:tc>
        <w:tc>
          <w:tcPr>
            <w:tcW w:w="2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23BCE2141</w:t>
            </w:r>
          </w:p>
        </w:tc>
        <w:tc>
          <w:tcPr>
            <w:tcW w:w="2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Member</w:t>
            </w:r>
          </w:p>
        </w:tc>
      </w:tr>
    </w:tbl>
    <w:p w:rsidR="009E5441" w:rsidRDefault="009E5441">
      <w:pPr>
        <w:spacing w:before="60" w:after="60"/>
      </w:pPr>
    </w:p>
    <w:p w:rsidR="009E5441" w:rsidRDefault="009E5441">
      <w:pPr>
        <w:spacing w:before="60" w:after="60"/>
      </w:pPr>
    </w:p>
    <w:p w:rsidR="009E5441" w:rsidRDefault="003120D4">
      <w:pPr>
        <w:spacing w:before="60" w:after="60"/>
        <w:jc w:val="center"/>
      </w:pPr>
      <w:r>
        <w:rPr>
          <w:b/>
          <w:bCs/>
          <w:color w:val="000000"/>
        </w:rPr>
        <w:t>Instructor: Swarnalatha P</w:t>
      </w:r>
    </w:p>
    <w:p w:rsidR="009E5441" w:rsidRDefault="003120D4">
      <w:pPr>
        <w:spacing w:after="60"/>
        <w:jc w:val="center"/>
      </w:pPr>
      <w:r>
        <w:rPr>
          <w:color w:val="000000"/>
        </w:rPr>
        <w:t>Date:10 April 2026</w:t>
      </w:r>
    </w:p>
    <w:p w:rsidR="009E5441" w:rsidRDefault="003120D4">
      <w:r>
        <w:br w:type="page"/>
      </w:r>
    </w:p>
    <w:p w:rsidR="009E5441" w:rsidRDefault="003120D4">
      <w:pPr>
        <w:pStyle w:val="Heading1"/>
      </w:pPr>
      <w:bookmarkStart w:id="0" w:name="_Toc226756640"/>
      <w:r>
        <w:lastRenderedPageBreak/>
        <w:t>Table of Contents</w:t>
      </w:r>
      <w:bookmarkEnd w:id="0"/>
    </w:p>
    <w:sdt>
      <w:sdtPr>
        <w:alias w:val="Table of Contents"/>
        <w:id w:val="2092954"/>
      </w:sdtPr>
      <w:sdtContent>
        <w:p w:rsidR="003120D4" w:rsidRDefault="009E5441">
          <w:pPr>
            <w:pStyle w:val="TOC1"/>
            <w:tabs>
              <w:tab w:val="right" w:leader="dot" w:pos="10070"/>
            </w:tabs>
            <w:rPr>
              <w:noProof/>
            </w:rPr>
          </w:pPr>
          <w:r>
            <w:fldChar w:fldCharType="begin"/>
          </w:r>
          <w:r w:rsidR="003120D4">
            <w:instrText>TOC \h \o "1-3"</w:instrText>
          </w:r>
          <w:r>
            <w:fldChar w:fldCharType="separate"/>
          </w:r>
          <w:hyperlink w:anchor="_Toc226756640" w:history="1">
            <w:r w:rsidR="003120D4" w:rsidRPr="00C61CFA">
              <w:rPr>
                <w:rStyle w:val="Hyperlink"/>
                <w:noProof/>
              </w:rPr>
              <w:t>Table of Contents</w:t>
            </w:r>
            <w:r w:rsidR="003120D4">
              <w:rPr>
                <w:noProof/>
              </w:rPr>
              <w:tab/>
            </w:r>
            <w:r w:rsidR="003120D4">
              <w:rPr>
                <w:noProof/>
              </w:rPr>
              <w:fldChar w:fldCharType="begin"/>
            </w:r>
            <w:r w:rsidR="003120D4">
              <w:rPr>
                <w:noProof/>
              </w:rPr>
              <w:instrText xml:space="preserve"> PAGEREF _Toc226756640 \h </w:instrText>
            </w:r>
            <w:r w:rsidR="003120D4">
              <w:rPr>
                <w:noProof/>
              </w:rPr>
            </w:r>
            <w:r w:rsidR="003120D4">
              <w:rPr>
                <w:noProof/>
              </w:rPr>
              <w:fldChar w:fldCharType="separate"/>
            </w:r>
            <w:r w:rsidR="003120D4">
              <w:rPr>
                <w:noProof/>
              </w:rPr>
              <w:t>2</w:t>
            </w:r>
            <w:r w:rsidR="003120D4">
              <w:rPr>
                <w:noProof/>
              </w:rPr>
              <w:fldChar w:fldCharType="end"/>
            </w:r>
          </w:hyperlink>
        </w:p>
        <w:p w:rsidR="003120D4" w:rsidRDefault="003120D4">
          <w:pPr>
            <w:pStyle w:val="TOC1"/>
            <w:tabs>
              <w:tab w:val="right" w:leader="dot" w:pos="10070"/>
            </w:tabs>
            <w:rPr>
              <w:noProof/>
            </w:rPr>
          </w:pPr>
          <w:hyperlink w:anchor="_Toc226756641" w:history="1">
            <w:r w:rsidRPr="00C61CFA">
              <w:rPr>
                <w:rStyle w:val="Hyperlink"/>
                <w:noProof/>
              </w:rPr>
              <w:t>1. Software Requirements Specification (SRS)</w:t>
            </w:r>
            <w:r>
              <w:rPr>
                <w:noProof/>
              </w:rPr>
              <w:tab/>
            </w:r>
            <w:r>
              <w:rPr>
                <w:noProof/>
              </w:rPr>
              <w:fldChar w:fldCharType="begin"/>
            </w:r>
            <w:r>
              <w:rPr>
                <w:noProof/>
              </w:rPr>
              <w:instrText xml:space="preserve"> PAGEREF _Toc226756641 \h </w:instrText>
            </w:r>
            <w:r>
              <w:rPr>
                <w:noProof/>
              </w:rPr>
            </w:r>
            <w:r>
              <w:rPr>
                <w:noProof/>
              </w:rPr>
              <w:fldChar w:fldCharType="separate"/>
            </w:r>
            <w:r>
              <w:rPr>
                <w:noProof/>
              </w:rPr>
              <w:t>4</w:t>
            </w:r>
            <w:r>
              <w:rPr>
                <w:noProof/>
              </w:rPr>
              <w:fldChar w:fldCharType="end"/>
            </w:r>
          </w:hyperlink>
        </w:p>
        <w:p w:rsidR="003120D4" w:rsidRDefault="003120D4">
          <w:pPr>
            <w:pStyle w:val="TOC2"/>
            <w:tabs>
              <w:tab w:val="right" w:leader="dot" w:pos="10070"/>
            </w:tabs>
            <w:rPr>
              <w:noProof/>
            </w:rPr>
          </w:pPr>
          <w:hyperlink w:anchor="_Toc226756642" w:history="1">
            <w:r w:rsidRPr="00C61CFA">
              <w:rPr>
                <w:rStyle w:val="Hyperlink"/>
                <w:noProof/>
              </w:rPr>
              <w:t>1.1 Introduction</w:t>
            </w:r>
            <w:r>
              <w:rPr>
                <w:noProof/>
              </w:rPr>
              <w:tab/>
            </w:r>
            <w:r>
              <w:rPr>
                <w:noProof/>
              </w:rPr>
              <w:fldChar w:fldCharType="begin"/>
            </w:r>
            <w:r>
              <w:rPr>
                <w:noProof/>
              </w:rPr>
              <w:instrText xml:space="preserve"> PAGEREF _Toc226756642 \h </w:instrText>
            </w:r>
            <w:r>
              <w:rPr>
                <w:noProof/>
              </w:rPr>
            </w:r>
            <w:r>
              <w:rPr>
                <w:noProof/>
              </w:rPr>
              <w:fldChar w:fldCharType="separate"/>
            </w:r>
            <w:r>
              <w:rPr>
                <w:noProof/>
              </w:rPr>
              <w:t>4</w:t>
            </w:r>
            <w:r>
              <w:rPr>
                <w:noProof/>
              </w:rPr>
              <w:fldChar w:fldCharType="end"/>
            </w:r>
          </w:hyperlink>
        </w:p>
        <w:p w:rsidR="003120D4" w:rsidRDefault="003120D4">
          <w:pPr>
            <w:pStyle w:val="TOC3"/>
            <w:tabs>
              <w:tab w:val="right" w:leader="dot" w:pos="10070"/>
            </w:tabs>
            <w:rPr>
              <w:noProof/>
            </w:rPr>
          </w:pPr>
          <w:hyperlink w:anchor="_Toc226756643" w:history="1">
            <w:r w:rsidRPr="00C61CFA">
              <w:rPr>
                <w:rStyle w:val="Hyperlink"/>
                <w:noProof/>
              </w:rPr>
              <w:t>1.1.1 Purpose</w:t>
            </w:r>
            <w:r>
              <w:rPr>
                <w:noProof/>
              </w:rPr>
              <w:tab/>
            </w:r>
            <w:r>
              <w:rPr>
                <w:noProof/>
              </w:rPr>
              <w:fldChar w:fldCharType="begin"/>
            </w:r>
            <w:r>
              <w:rPr>
                <w:noProof/>
              </w:rPr>
              <w:instrText xml:space="preserve"> PAGEREF _Toc226756643 \h </w:instrText>
            </w:r>
            <w:r>
              <w:rPr>
                <w:noProof/>
              </w:rPr>
            </w:r>
            <w:r>
              <w:rPr>
                <w:noProof/>
              </w:rPr>
              <w:fldChar w:fldCharType="separate"/>
            </w:r>
            <w:r>
              <w:rPr>
                <w:noProof/>
              </w:rPr>
              <w:t>4</w:t>
            </w:r>
            <w:r>
              <w:rPr>
                <w:noProof/>
              </w:rPr>
              <w:fldChar w:fldCharType="end"/>
            </w:r>
          </w:hyperlink>
        </w:p>
        <w:p w:rsidR="003120D4" w:rsidRDefault="003120D4">
          <w:pPr>
            <w:pStyle w:val="TOC3"/>
            <w:tabs>
              <w:tab w:val="right" w:leader="dot" w:pos="10070"/>
            </w:tabs>
            <w:rPr>
              <w:noProof/>
            </w:rPr>
          </w:pPr>
          <w:hyperlink w:anchor="_Toc226756644" w:history="1">
            <w:r w:rsidRPr="00C61CFA">
              <w:rPr>
                <w:rStyle w:val="Hyperlink"/>
                <w:noProof/>
              </w:rPr>
              <w:t>1.1.2 Scope</w:t>
            </w:r>
            <w:r>
              <w:rPr>
                <w:noProof/>
              </w:rPr>
              <w:tab/>
            </w:r>
            <w:r>
              <w:rPr>
                <w:noProof/>
              </w:rPr>
              <w:fldChar w:fldCharType="begin"/>
            </w:r>
            <w:r>
              <w:rPr>
                <w:noProof/>
              </w:rPr>
              <w:instrText xml:space="preserve"> PAGEREF _Toc226756644 \h </w:instrText>
            </w:r>
            <w:r>
              <w:rPr>
                <w:noProof/>
              </w:rPr>
            </w:r>
            <w:r>
              <w:rPr>
                <w:noProof/>
              </w:rPr>
              <w:fldChar w:fldCharType="separate"/>
            </w:r>
            <w:r>
              <w:rPr>
                <w:noProof/>
              </w:rPr>
              <w:t>4</w:t>
            </w:r>
            <w:r>
              <w:rPr>
                <w:noProof/>
              </w:rPr>
              <w:fldChar w:fldCharType="end"/>
            </w:r>
          </w:hyperlink>
        </w:p>
        <w:p w:rsidR="003120D4" w:rsidRDefault="003120D4">
          <w:pPr>
            <w:pStyle w:val="TOC3"/>
            <w:tabs>
              <w:tab w:val="right" w:leader="dot" w:pos="10070"/>
            </w:tabs>
            <w:rPr>
              <w:noProof/>
            </w:rPr>
          </w:pPr>
          <w:hyperlink w:anchor="_Toc226756645" w:history="1">
            <w:r w:rsidRPr="00C61CFA">
              <w:rPr>
                <w:rStyle w:val="Hyperlink"/>
                <w:noProof/>
              </w:rPr>
              <w:t>1.1.3 Definitions and Acronyms</w:t>
            </w:r>
            <w:r>
              <w:rPr>
                <w:noProof/>
              </w:rPr>
              <w:tab/>
            </w:r>
            <w:r>
              <w:rPr>
                <w:noProof/>
              </w:rPr>
              <w:fldChar w:fldCharType="begin"/>
            </w:r>
            <w:r>
              <w:rPr>
                <w:noProof/>
              </w:rPr>
              <w:instrText xml:space="preserve"> PAGEREF _Toc226756645 \h </w:instrText>
            </w:r>
            <w:r>
              <w:rPr>
                <w:noProof/>
              </w:rPr>
            </w:r>
            <w:r>
              <w:rPr>
                <w:noProof/>
              </w:rPr>
              <w:fldChar w:fldCharType="separate"/>
            </w:r>
            <w:r>
              <w:rPr>
                <w:noProof/>
              </w:rPr>
              <w:t>4</w:t>
            </w:r>
            <w:r>
              <w:rPr>
                <w:noProof/>
              </w:rPr>
              <w:fldChar w:fldCharType="end"/>
            </w:r>
          </w:hyperlink>
        </w:p>
        <w:p w:rsidR="003120D4" w:rsidRDefault="003120D4">
          <w:pPr>
            <w:pStyle w:val="TOC2"/>
            <w:tabs>
              <w:tab w:val="right" w:leader="dot" w:pos="10070"/>
            </w:tabs>
            <w:rPr>
              <w:noProof/>
            </w:rPr>
          </w:pPr>
          <w:hyperlink w:anchor="_Toc226756646" w:history="1">
            <w:r w:rsidRPr="00C61CFA">
              <w:rPr>
                <w:rStyle w:val="Hyperlink"/>
                <w:noProof/>
              </w:rPr>
              <w:t>1.2 Overall Description</w:t>
            </w:r>
            <w:r>
              <w:rPr>
                <w:noProof/>
              </w:rPr>
              <w:tab/>
            </w:r>
            <w:r>
              <w:rPr>
                <w:noProof/>
              </w:rPr>
              <w:fldChar w:fldCharType="begin"/>
            </w:r>
            <w:r>
              <w:rPr>
                <w:noProof/>
              </w:rPr>
              <w:instrText xml:space="preserve"> PAGEREF _Toc226756646 \h </w:instrText>
            </w:r>
            <w:r>
              <w:rPr>
                <w:noProof/>
              </w:rPr>
            </w:r>
            <w:r>
              <w:rPr>
                <w:noProof/>
              </w:rPr>
              <w:fldChar w:fldCharType="separate"/>
            </w:r>
            <w:r>
              <w:rPr>
                <w:noProof/>
              </w:rPr>
              <w:t>4</w:t>
            </w:r>
            <w:r>
              <w:rPr>
                <w:noProof/>
              </w:rPr>
              <w:fldChar w:fldCharType="end"/>
            </w:r>
          </w:hyperlink>
        </w:p>
        <w:p w:rsidR="003120D4" w:rsidRDefault="003120D4">
          <w:pPr>
            <w:pStyle w:val="TOC3"/>
            <w:tabs>
              <w:tab w:val="right" w:leader="dot" w:pos="10070"/>
            </w:tabs>
            <w:rPr>
              <w:noProof/>
            </w:rPr>
          </w:pPr>
          <w:hyperlink w:anchor="_Toc226756647" w:history="1">
            <w:r w:rsidRPr="00C61CFA">
              <w:rPr>
                <w:rStyle w:val="Hyperlink"/>
                <w:noProof/>
              </w:rPr>
              <w:t>1.2.1 Product Overview</w:t>
            </w:r>
            <w:r>
              <w:rPr>
                <w:noProof/>
              </w:rPr>
              <w:tab/>
            </w:r>
            <w:r>
              <w:rPr>
                <w:noProof/>
              </w:rPr>
              <w:fldChar w:fldCharType="begin"/>
            </w:r>
            <w:r>
              <w:rPr>
                <w:noProof/>
              </w:rPr>
              <w:instrText xml:space="preserve"> PAGEREF _Toc226756647 \h </w:instrText>
            </w:r>
            <w:r>
              <w:rPr>
                <w:noProof/>
              </w:rPr>
            </w:r>
            <w:r>
              <w:rPr>
                <w:noProof/>
              </w:rPr>
              <w:fldChar w:fldCharType="separate"/>
            </w:r>
            <w:r>
              <w:rPr>
                <w:noProof/>
              </w:rPr>
              <w:t>4</w:t>
            </w:r>
            <w:r>
              <w:rPr>
                <w:noProof/>
              </w:rPr>
              <w:fldChar w:fldCharType="end"/>
            </w:r>
          </w:hyperlink>
        </w:p>
        <w:p w:rsidR="003120D4" w:rsidRDefault="003120D4">
          <w:pPr>
            <w:pStyle w:val="TOC3"/>
            <w:tabs>
              <w:tab w:val="right" w:leader="dot" w:pos="10070"/>
            </w:tabs>
            <w:rPr>
              <w:noProof/>
            </w:rPr>
          </w:pPr>
          <w:hyperlink w:anchor="_Toc226756648" w:history="1">
            <w:r w:rsidRPr="00C61CFA">
              <w:rPr>
                <w:rStyle w:val="Hyperlink"/>
                <w:noProof/>
              </w:rPr>
              <w:t>1.2.2 Product Functionality</w:t>
            </w:r>
            <w:r>
              <w:rPr>
                <w:noProof/>
              </w:rPr>
              <w:tab/>
            </w:r>
            <w:r>
              <w:rPr>
                <w:noProof/>
              </w:rPr>
              <w:fldChar w:fldCharType="begin"/>
            </w:r>
            <w:r>
              <w:rPr>
                <w:noProof/>
              </w:rPr>
              <w:instrText xml:space="preserve"> PAGEREF _Toc226756648 \h </w:instrText>
            </w:r>
            <w:r>
              <w:rPr>
                <w:noProof/>
              </w:rPr>
            </w:r>
            <w:r>
              <w:rPr>
                <w:noProof/>
              </w:rPr>
              <w:fldChar w:fldCharType="separate"/>
            </w:r>
            <w:r>
              <w:rPr>
                <w:noProof/>
              </w:rPr>
              <w:t>4</w:t>
            </w:r>
            <w:r>
              <w:rPr>
                <w:noProof/>
              </w:rPr>
              <w:fldChar w:fldCharType="end"/>
            </w:r>
          </w:hyperlink>
        </w:p>
        <w:p w:rsidR="003120D4" w:rsidRDefault="003120D4">
          <w:pPr>
            <w:pStyle w:val="TOC3"/>
            <w:tabs>
              <w:tab w:val="right" w:leader="dot" w:pos="10070"/>
            </w:tabs>
            <w:rPr>
              <w:noProof/>
            </w:rPr>
          </w:pPr>
          <w:hyperlink w:anchor="_Toc226756649" w:history="1">
            <w:r w:rsidRPr="00C61CFA">
              <w:rPr>
                <w:rStyle w:val="Hyperlink"/>
                <w:noProof/>
              </w:rPr>
              <w:t>1.2.3 Design Constraints</w:t>
            </w:r>
            <w:r>
              <w:rPr>
                <w:noProof/>
              </w:rPr>
              <w:tab/>
            </w:r>
            <w:r>
              <w:rPr>
                <w:noProof/>
              </w:rPr>
              <w:fldChar w:fldCharType="begin"/>
            </w:r>
            <w:r>
              <w:rPr>
                <w:noProof/>
              </w:rPr>
              <w:instrText xml:space="preserve"> PAGEREF _Toc226756649 \h </w:instrText>
            </w:r>
            <w:r>
              <w:rPr>
                <w:noProof/>
              </w:rPr>
            </w:r>
            <w:r>
              <w:rPr>
                <w:noProof/>
              </w:rPr>
              <w:fldChar w:fldCharType="separate"/>
            </w:r>
            <w:r>
              <w:rPr>
                <w:noProof/>
              </w:rPr>
              <w:t>5</w:t>
            </w:r>
            <w:r>
              <w:rPr>
                <w:noProof/>
              </w:rPr>
              <w:fldChar w:fldCharType="end"/>
            </w:r>
          </w:hyperlink>
        </w:p>
        <w:p w:rsidR="003120D4" w:rsidRDefault="003120D4">
          <w:pPr>
            <w:pStyle w:val="TOC3"/>
            <w:tabs>
              <w:tab w:val="right" w:leader="dot" w:pos="10070"/>
            </w:tabs>
            <w:rPr>
              <w:noProof/>
            </w:rPr>
          </w:pPr>
          <w:hyperlink w:anchor="_Toc226756650" w:history="1">
            <w:r w:rsidRPr="00C61CFA">
              <w:rPr>
                <w:rStyle w:val="Hyperlink"/>
                <w:noProof/>
              </w:rPr>
              <w:t>1.2.4 Assumptions and Dependencies</w:t>
            </w:r>
            <w:r>
              <w:rPr>
                <w:noProof/>
              </w:rPr>
              <w:tab/>
            </w:r>
            <w:r>
              <w:rPr>
                <w:noProof/>
              </w:rPr>
              <w:fldChar w:fldCharType="begin"/>
            </w:r>
            <w:r>
              <w:rPr>
                <w:noProof/>
              </w:rPr>
              <w:instrText xml:space="preserve"> PAGEREF _Toc226756650 \h </w:instrText>
            </w:r>
            <w:r>
              <w:rPr>
                <w:noProof/>
              </w:rPr>
            </w:r>
            <w:r>
              <w:rPr>
                <w:noProof/>
              </w:rPr>
              <w:fldChar w:fldCharType="separate"/>
            </w:r>
            <w:r>
              <w:rPr>
                <w:noProof/>
              </w:rPr>
              <w:t>5</w:t>
            </w:r>
            <w:r>
              <w:rPr>
                <w:noProof/>
              </w:rPr>
              <w:fldChar w:fldCharType="end"/>
            </w:r>
          </w:hyperlink>
        </w:p>
        <w:p w:rsidR="003120D4" w:rsidRDefault="003120D4">
          <w:pPr>
            <w:pStyle w:val="TOC2"/>
            <w:tabs>
              <w:tab w:val="right" w:leader="dot" w:pos="10070"/>
            </w:tabs>
            <w:rPr>
              <w:noProof/>
            </w:rPr>
          </w:pPr>
          <w:hyperlink w:anchor="_Toc226756651" w:history="1">
            <w:r w:rsidRPr="00C61CFA">
              <w:rPr>
                <w:rStyle w:val="Hyperlink"/>
                <w:noProof/>
              </w:rPr>
              <w:t>1.3 Specific Requirements</w:t>
            </w:r>
            <w:r>
              <w:rPr>
                <w:noProof/>
              </w:rPr>
              <w:tab/>
            </w:r>
            <w:r>
              <w:rPr>
                <w:noProof/>
              </w:rPr>
              <w:fldChar w:fldCharType="begin"/>
            </w:r>
            <w:r>
              <w:rPr>
                <w:noProof/>
              </w:rPr>
              <w:instrText xml:space="preserve"> PAGEREF _Toc226756651 \h </w:instrText>
            </w:r>
            <w:r>
              <w:rPr>
                <w:noProof/>
              </w:rPr>
            </w:r>
            <w:r>
              <w:rPr>
                <w:noProof/>
              </w:rPr>
              <w:fldChar w:fldCharType="separate"/>
            </w:r>
            <w:r>
              <w:rPr>
                <w:noProof/>
              </w:rPr>
              <w:t>5</w:t>
            </w:r>
            <w:r>
              <w:rPr>
                <w:noProof/>
              </w:rPr>
              <w:fldChar w:fldCharType="end"/>
            </w:r>
          </w:hyperlink>
        </w:p>
        <w:p w:rsidR="003120D4" w:rsidRDefault="003120D4">
          <w:pPr>
            <w:pStyle w:val="TOC3"/>
            <w:tabs>
              <w:tab w:val="right" w:leader="dot" w:pos="10070"/>
            </w:tabs>
            <w:rPr>
              <w:noProof/>
            </w:rPr>
          </w:pPr>
          <w:hyperlink w:anchor="_Toc226756652" w:history="1">
            <w:r w:rsidRPr="00C61CFA">
              <w:rPr>
                <w:rStyle w:val="Hyperlink"/>
                <w:noProof/>
              </w:rPr>
              <w:t>1.3.1 Functional Requirements</w:t>
            </w:r>
            <w:r>
              <w:rPr>
                <w:noProof/>
              </w:rPr>
              <w:tab/>
            </w:r>
            <w:r>
              <w:rPr>
                <w:noProof/>
              </w:rPr>
              <w:fldChar w:fldCharType="begin"/>
            </w:r>
            <w:r>
              <w:rPr>
                <w:noProof/>
              </w:rPr>
              <w:instrText xml:space="preserve"> PAGEREF _Toc226756652 \h </w:instrText>
            </w:r>
            <w:r>
              <w:rPr>
                <w:noProof/>
              </w:rPr>
            </w:r>
            <w:r>
              <w:rPr>
                <w:noProof/>
              </w:rPr>
              <w:fldChar w:fldCharType="separate"/>
            </w:r>
            <w:r>
              <w:rPr>
                <w:noProof/>
              </w:rPr>
              <w:t>5</w:t>
            </w:r>
            <w:r>
              <w:rPr>
                <w:noProof/>
              </w:rPr>
              <w:fldChar w:fldCharType="end"/>
            </w:r>
          </w:hyperlink>
        </w:p>
        <w:p w:rsidR="003120D4" w:rsidRDefault="003120D4">
          <w:pPr>
            <w:pStyle w:val="TOC3"/>
            <w:tabs>
              <w:tab w:val="right" w:leader="dot" w:pos="10070"/>
            </w:tabs>
            <w:rPr>
              <w:noProof/>
            </w:rPr>
          </w:pPr>
          <w:hyperlink w:anchor="_Toc226756653" w:history="1">
            <w:r w:rsidRPr="00C61CFA">
              <w:rPr>
                <w:rStyle w:val="Hyperlink"/>
                <w:noProof/>
              </w:rPr>
              <w:t>1.3.2 Non-Functional Requirements</w:t>
            </w:r>
            <w:r>
              <w:rPr>
                <w:noProof/>
              </w:rPr>
              <w:tab/>
            </w:r>
            <w:r>
              <w:rPr>
                <w:noProof/>
              </w:rPr>
              <w:fldChar w:fldCharType="begin"/>
            </w:r>
            <w:r>
              <w:rPr>
                <w:noProof/>
              </w:rPr>
              <w:instrText xml:space="preserve"> PAGEREF _Toc226756653 \h </w:instrText>
            </w:r>
            <w:r>
              <w:rPr>
                <w:noProof/>
              </w:rPr>
            </w:r>
            <w:r>
              <w:rPr>
                <w:noProof/>
              </w:rPr>
              <w:fldChar w:fldCharType="separate"/>
            </w:r>
            <w:r>
              <w:rPr>
                <w:noProof/>
              </w:rPr>
              <w:t>5</w:t>
            </w:r>
            <w:r>
              <w:rPr>
                <w:noProof/>
              </w:rPr>
              <w:fldChar w:fldCharType="end"/>
            </w:r>
          </w:hyperlink>
        </w:p>
        <w:p w:rsidR="003120D4" w:rsidRDefault="003120D4">
          <w:pPr>
            <w:pStyle w:val="TOC2"/>
            <w:tabs>
              <w:tab w:val="right" w:leader="dot" w:pos="10070"/>
            </w:tabs>
            <w:rPr>
              <w:noProof/>
            </w:rPr>
          </w:pPr>
          <w:hyperlink w:anchor="_Toc226756654" w:history="1">
            <w:r w:rsidRPr="00C61CFA">
              <w:rPr>
                <w:rStyle w:val="Hyperlink"/>
                <w:noProof/>
              </w:rPr>
              <w:t>1.4 Use Case Model</w:t>
            </w:r>
            <w:r>
              <w:rPr>
                <w:noProof/>
              </w:rPr>
              <w:tab/>
            </w:r>
            <w:r>
              <w:rPr>
                <w:noProof/>
              </w:rPr>
              <w:fldChar w:fldCharType="begin"/>
            </w:r>
            <w:r>
              <w:rPr>
                <w:noProof/>
              </w:rPr>
              <w:instrText xml:space="preserve"> PAGEREF _Toc226756654 \h </w:instrText>
            </w:r>
            <w:r>
              <w:rPr>
                <w:noProof/>
              </w:rPr>
            </w:r>
            <w:r>
              <w:rPr>
                <w:noProof/>
              </w:rPr>
              <w:fldChar w:fldCharType="separate"/>
            </w:r>
            <w:r>
              <w:rPr>
                <w:noProof/>
              </w:rPr>
              <w:t>6</w:t>
            </w:r>
            <w:r>
              <w:rPr>
                <w:noProof/>
              </w:rPr>
              <w:fldChar w:fldCharType="end"/>
            </w:r>
          </w:hyperlink>
        </w:p>
        <w:p w:rsidR="003120D4" w:rsidRDefault="003120D4">
          <w:pPr>
            <w:pStyle w:val="TOC2"/>
            <w:tabs>
              <w:tab w:val="right" w:leader="dot" w:pos="10070"/>
            </w:tabs>
            <w:rPr>
              <w:noProof/>
            </w:rPr>
          </w:pPr>
          <w:hyperlink w:anchor="_Toc226756655" w:history="1">
            <w:r w:rsidRPr="00C61CFA">
              <w:rPr>
                <w:rStyle w:val="Hyperlink"/>
                <w:noProof/>
              </w:rPr>
              <w:t>1.5 Process Model Justification</w:t>
            </w:r>
            <w:r>
              <w:rPr>
                <w:noProof/>
              </w:rPr>
              <w:tab/>
            </w:r>
            <w:r>
              <w:rPr>
                <w:noProof/>
              </w:rPr>
              <w:fldChar w:fldCharType="begin"/>
            </w:r>
            <w:r>
              <w:rPr>
                <w:noProof/>
              </w:rPr>
              <w:instrText xml:space="preserve"> PAGEREF _Toc226756655 \h </w:instrText>
            </w:r>
            <w:r>
              <w:rPr>
                <w:noProof/>
              </w:rPr>
            </w:r>
            <w:r>
              <w:rPr>
                <w:noProof/>
              </w:rPr>
              <w:fldChar w:fldCharType="separate"/>
            </w:r>
            <w:r>
              <w:rPr>
                <w:noProof/>
              </w:rPr>
              <w:t>6</w:t>
            </w:r>
            <w:r>
              <w:rPr>
                <w:noProof/>
              </w:rPr>
              <w:fldChar w:fldCharType="end"/>
            </w:r>
          </w:hyperlink>
        </w:p>
        <w:p w:rsidR="003120D4" w:rsidRDefault="003120D4">
          <w:pPr>
            <w:pStyle w:val="TOC1"/>
            <w:tabs>
              <w:tab w:val="right" w:leader="dot" w:pos="10070"/>
            </w:tabs>
            <w:rPr>
              <w:noProof/>
            </w:rPr>
          </w:pPr>
          <w:hyperlink w:anchor="_Toc226756656" w:history="1">
            <w:r w:rsidRPr="00C61CFA">
              <w:rPr>
                <w:rStyle w:val="Hyperlink"/>
                <w:noProof/>
              </w:rPr>
              <w:t>2. Software Design Specification (SDS)</w:t>
            </w:r>
            <w:r>
              <w:rPr>
                <w:noProof/>
              </w:rPr>
              <w:tab/>
            </w:r>
            <w:r>
              <w:rPr>
                <w:noProof/>
              </w:rPr>
              <w:fldChar w:fldCharType="begin"/>
            </w:r>
            <w:r>
              <w:rPr>
                <w:noProof/>
              </w:rPr>
              <w:instrText xml:space="preserve"> PAGEREF _Toc226756656 \h </w:instrText>
            </w:r>
            <w:r>
              <w:rPr>
                <w:noProof/>
              </w:rPr>
            </w:r>
            <w:r>
              <w:rPr>
                <w:noProof/>
              </w:rPr>
              <w:fldChar w:fldCharType="separate"/>
            </w:r>
            <w:r>
              <w:rPr>
                <w:noProof/>
              </w:rPr>
              <w:t>7</w:t>
            </w:r>
            <w:r>
              <w:rPr>
                <w:noProof/>
              </w:rPr>
              <w:fldChar w:fldCharType="end"/>
            </w:r>
          </w:hyperlink>
        </w:p>
        <w:p w:rsidR="003120D4" w:rsidRDefault="003120D4">
          <w:pPr>
            <w:pStyle w:val="TOC2"/>
            <w:tabs>
              <w:tab w:val="right" w:leader="dot" w:pos="10070"/>
            </w:tabs>
            <w:rPr>
              <w:noProof/>
            </w:rPr>
          </w:pPr>
          <w:hyperlink w:anchor="_Toc226756657" w:history="1">
            <w:r w:rsidRPr="00C61CFA">
              <w:rPr>
                <w:rStyle w:val="Hyperlink"/>
                <w:noProof/>
              </w:rPr>
              <w:t>2.1 Introduction</w:t>
            </w:r>
            <w:r>
              <w:rPr>
                <w:noProof/>
              </w:rPr>
              <w:tab/>
            </w:r>
            <w:r>
              <w:rPr>
                <w:noProof/>
              </w:rPr>
              <w:fldChar w:fldCharType="begin"/>
            </w:r>
            <w:r>
              <w:rPr>
                <w:noProof/>
              </w:rPr>
              <w:instrText xml:space="preserve"> PAGEREF _Toc226756657 \h </w:instrText>
            </w:r>
            <w:r>
              <w:rPr>
                <w:noProof/>
              </w:rPr>
            </w:r>
            <w:r>
              <w:rPr>
                <w:noProof/>
              </w:rPr>
              <w:fldChar w:fldCharType="separate"/>
            </w:r>
            <w:r>
              <w:rPr>
                <w:noProof/>
              </w:rPr>
              <w:t>7</w:t>
            </w:r>
            <w:r>
              <w:rPr>
                <w:noProof/>
              </w:rPr>
              <w:fldChar w:fldCharType="end"/>
            </w:r>
          </w:hyperlink>
        </w:p>
        <w:p w:rsidR="003120D4" w:rsidRDefault="003120D4">
          <w:pPr>
            <w:pStyle w:val="TOC3"/>
            <w:tabs>
              <w:tab w:val="right" w:leader="dot" w:pos="10070"/>
            </w:tabs>
            <w:rPr>
              <w:noProof/>
            </w:rPr>
          </w:pPr>
          <w:hyperlink w:anchor="_Toc226756658" w:history="1">
            <w:r w:rsidRPr="00C61CFA">
              <w:rPr>
                <w:rStyle w:val="Hyperlink"/>
                <w:noProof/>
              </w:rPr>
              <w:t>2.1.1 Purpose</w:t>
            </w:r>
            <w:r>
              <w:rPr>
                <w:noProof/>
              </w:rPr>
              <w:tab/>
            </w:r>
            <w:r>
              <w:rPr>
                <w:noProof/>
              </w:rPr>
              <w:fldChar w:fldCharType="begin"/>
            </w:r>
            <w:r>
              <w:rPr>
                <w:noProof/>
              </w:rPr>
              <w:instrText xml:space="preserve"> PAGEREF _Toc226756658 \h </w:instrText>
            </w:r>
            <w:r>
              <w:rPr>
                <w:noProof/>
              </w:rPr>
            </w:r>
            <w:r>
              <w:rPr>
                <w:noProof/>
              </w:rPr>
              <w:fldChar w:fldCharType="separate"/>
            </w:r>
            <w:r>
              <w:rPr>
                <w:noProof/>
              </w:rPr>
              <w:t>7</w:t>
            </w:r>
            <w:r>
              <w:rPr>
                <w:noProof/>
              </w:rPr>
              <w:fldChar w:fldCharType="end"/>
            </w:r>
          </w:hyperlink>
        </w:p>
        <w:p w:rsidR="003120D4" w:rsidRDefault="003120D4">
          <w:pPr>
            <w:pStyle w:val="TOC3"/>
            <w:tabs>
              <w:tab w:val="right" w:leader="dot" w:pos="10070"/>
            </w:tabs>
            <w:rPr>
              <w:noProof/>
            </w:rPr>
          </w:pPr>
          <w:hyperlink w:anchor="_Toc226756659" w:history="1">
            <w:r w:rsidRPr="00C61CFA">
              <w:rPr>
                <w:rStyle w:val="Hyperlink"/>
                <w:noProof/>
              </w:rPr>
              <w:t>2.1.2 Scope</w:t>
            </w:r>
            <w:r>
              <w:rPr>
                <w:noProof/>
              </w:rPr>
              <w:tab/>
            </w:r>
            <w:r>
              <w:rPr>
                <w:noProof/>
              </w:rPr>
              <w:fldChar w:fldCharType="begin"/>
            </w:r>
            <w:r>
              <w:rPr>
                <w:noProof/>
              </w:rPr>
              <w:instrText xml:space="preserve"> PAGEREF _Toc226756659 \h </w:instrText>
            </w:r>
            <w:r>
              <w:rPr>
                <w:noProof/>
              </w:rPr>
            </w:r>
            <w:r>
              <w:rPr>
                <w:noProof/>
              </w:rPr>
              <w:fldChar w:fldCharType="separate"/>
            </w:r>
            <w:r>
              <w:rPr>
                <w:noProof/>
              </w:rPr>
              <w:t>7</w:t>
            </w:r>
            <w:r>
              <w:rPr>
                <w:noProof/>
              </w:rPr>
              <w:fldChar w:fldCharType="end"/>
            </w:r>
          </w:hyperlink>
        </w:p>
        <w:p w:rsidR="003120D4" w:rsidRDefault="003120D4">
          <w:pPr>
            <w:pStyle w:val="TOC3"/>
            <w:tabs>
              <w:tab w:val="right" w:leader="dot" w:pos="10070"/>
            </w:tabs>
            <w:rPr>
              <w:noProof/>
            </w:rPr>
          </w:pPr>
          <w:hyperlink w:anchor="_Toc226756660" w:history="1">
            <w:r w:rsidRPr="00C61CFA">
              <w:rPr>
                <w:rStyle w:val="Hyperlink"/>
                <w:noProof/>
              </w:rPr>
              <w:t>2.1.3 Reference Material</w:t>
            </w:r>
            <w:r>
              <w:rPr>
                <w:noProof/>
              </w:rPr>
              <w:tab/>
            </w:r>
            <w:r>
              <w:rPr>
                <w:noProof/>
              </w:rPr>
              <w:fldChar w:fldCharType="begin"/>
            </w:r>
            <w:r>
              <w:rPr>
                <w:noProof/>
              </w:rPr>
              <w:instrText xml:space="preserve"> PAGEREF _Toc226756660 \h </w:instrText>
            </w:r>
            <w:r>
              <w:rPr>
                <w:noProof/>
              </w:rPr>
            </w:r>
            <w:r>
              <w:rPr>
                <w:noProof/>
              </w:rPr>
              <w:fldChar w:fldCharType="separate"/>
            </w:r>
            <w:r>
              <w:rPr>
                <w:noProof/>
              </w:rPr>
              <w:t>7</w:t>
            </w:r>
            <w:r>
              <w:rPr>
                <w:noProof/>
              </w:rPr>
              <w:fldChar w:fldCharType="end"/>
            </w:r>
          </w:hyperlink>
        </w:p>
        <w:p w:rsidR="003120D4" w:rsidRDefault="003120D4">
          <w:pPr>
            <w:pStyle w:val="TOC2"/>
            <w:tabs>
              <w:tab w:val="right" w:leader="dot" w:pos="10070"/>
            </w:tabs>
            <w:rPr>
              <w:noProof/>
            </w:rPr>
          </w:pPr>
          <w:hyperlink w:anchor="_Toc226756661" w:history="1">
            <w:r w:rsidRPr="00C61CFA">
              <w:rPr>
                <w:rStyle w:val="Hyperlink"/>
                <w:noProof/>
              </w:rPr>
              <w:t>2.2 System Overview</w:t>
            </w:r>
            <w:r>
              <w:rPr>
                <w:noProof/>
              </w:rPr>
              <w:tab/>
            </w:r>
            <w:r>
              <w:rPr>
                <w:noProof/>
              </w:rPr>
              <w:fldChar w:fldCharType="begin"/>
            </w:r>
            <w:r>
              <w:rPr>
                <w:noProof/>
              </w:rPr>
              <w:instrText xml:space="preserve"> PAGEREF _Toc226756661 \h </w:instrText>
            </w:r>
            <w:r>
              <w:rPr>
                <w:noProof/>
              </w:rPr>
            </w:r>
            <w:r>
              <w:rPr>
                <w:noProof/>
              </w:rPr>
              <w:fldChar w:fldCharType="separate"/>
            </w:r>
            <w:r>
              <w:rPr>
                <w:noProof/>
              </w:rPr>
              <w:t>7</w:t>
            </w:r>
            <w:r>
              <w:rPr>
                <w:noProof/>
              </w:rPr>
              <w:fldChar w:fldCharType="end"/>
            </w:r>
          </w:hyperlink>
        </w:p>
        <w:p w:rsidR="003120D4" w:rsidRDefault="003120D4">
          <w:pPr>
            <w:pStyle w:val="TOC2"/>
            <w:tabs>
              <w:tab w:val="right" w:leader="dot" w:pos="10070"/>
            </w:tabs>
            <w:rPr>
              <w:noProof/>
            </w:rPr>
          </w:pPr>
          <w:hyperlink w:anchor="_Toc226756662" w:history="1">
            <w:r w:rsidRPr="00C61CFA">
              <w:rPr>
                <w:rStyle w:val="Hyperlink"/>
                <w:noProof/>
              </w:rPr>
              <w:t>2.3 System Architecture</w:t>
            </w:r>
            <w:r>
              <w:rPr>
                <w:noProof/>
              </w:rPr>
              <w:tab/>
            </w:r>
            <w:r>
              <w:rPr>
                <w:noProof/>
              </w:rPr>
              <w:fldChar w:fldCharType="begin"/>
            </w:r>
            <w:r>
              <w:rPr>
                <w:noProof/>
              </w:rPr>
              <w:instrText xml:space="preserve"> PAGEREF _Toc226756662 \h </w:instrText>
            </w:r>
            <w:r>
              <w:rPr>
                <w:noProof/>
              </w:rPr>
            </w:r>
            <w:r>
              <w:rPr>
                <w:noProof/>
              </w:rPr>
              <w:fldChar w:fldCharType="separate"/>
            </w:r>
            <w:r>
              <w:rPr>
                <w:noProof/>
              </w:rPr>
              <w:t>7</w:t>
            </w:r>
            <w:r>
              <w:rPr>
                <w:noProof/>
              </w:rPr>
              <w:fldChar w:fldCharType="end"/>
            </w:r>
          </w:hyperlink>
        </w:p>
        <w:p w:rsidR="003120D4" w:rsidRDefault="003120D4">
          <w:pPr>
            <w:pStyle w:val="TOC3"/>
            <w:tabs>
              <w:tab w:val="right" w:leader="dot" w:pos="10070"/>
            </w:tabs>
            <w:rPr>
              <w:noProof/>
            </w:rPr>
          </w:pPr>
          <w:hyperlink w:anchor="_Toc226756663" w:history="1">
            <w:r w:rsidRPr="00C61CFA">
              <w:rPr>
                <w:rStyle w:val="Hyperlink"/>
                <w:noProof/>
              </w:rPr>
              <w:t>2.3.1 Architectural Design</w:t>
            </w:r>
            <w:r>
              <w:rPr>
                <w:noProof/>
              </w:rPr>
              <w:tab/>
            </w:r>
            <w:r>
              <w:rPr>
                <w:noProof/>
              </w:rPr>
              <w:fldChar w:fldCharType="begin"/>
            </w:r>
            <w:r>
              <w:rPr>
                <w:noProof/>
              </w:rPr>
              <w:instrText xml:space="preserve"> PAGEREF _Toc226756663 \h </w:instrText>
            </w:r>
            <w:r>
              <w:rPr>
                <w:noProof/>
              </w:rPr>
            </w:r>
            <w:r>
              <w:rPr>
                <w:noProof/>
              </w:rPr>
              <w:fldChar w:fldCharType="separate"/>
            </w:r>
            <w:r>
              <w:rPr>
                <w:noProof/>
              </w:rPr>
              <w:t>7</w:t>
            </w:r>
            <w:r>
              <w:rPr>
                <w:noProof/>
              </w:rPr>
              <w:fldChar w:fldCharType="end"/>
            </w:r>
          </w:hyperlink>
        </w:p>
        <w:p w:rsidR="003120D4" w:rsidRDefault="003120D4">
          <w:pPr>
            <w:pStyle w:val="TOC3"/>
            <w:tabs>
              <w:tab w:val="right" w:leader="dot" w:pos="10070"/>
            </w:tabs>
            <w:rPr>
              <w:noProof/>
            </w:rPr>
          </w:pPr>
          <w:hyperlink w:anchor="_Toc226756664" w:history="1">
            <w:r w:rsidRPr="00C61CFA">
              <w:rPr>
                <w:rStyle w:val="Hyperlink"/>
                <w:noProof/>
              </w:rPr>
              <w:t>2.3.2 Decomposition Description</w:t>
            </w:r>
            <w:r>
              <w:rPr>
                <w:noProof/>
              </w:rPr>
              <w:tab/>
            </w:r>
            <w:r>
              <w:rPr>
                <w:noProof/>
              </w:rPr>
              <w:fldChar w:fldCharType="begin"/>
            </w:r>
            <w:r>
              <w:rPr>
                <w:noProof/>
              </w:rPr>
              <w:instrText xml:space="preserve"> PAGEREF _Toc226756664 \h </w:instrText>
            </w:r>
            <w:r>
              <w:rPr>
                <w:noProof/>
              </w:rPr>
            </w:r>
            <w:r>
              <w:rPr>
                <w:noProof/>
              </w:rPr>
              <w:fldChar w:fldCharType="separate"/>
            </w:r>
            <w:r>
              <w:rPr>
                <w:noProof/>
              </w:rPr>
              <w:t>7</w:t>
            </w:r>
            <w:r>
              <w:rPr>
                <w:noProof/>
              </w:rPr>
              <w:fldChar w:fldCharType="end"/>
            </w:r>
          </w:hyperlink>
        </w:p>
        <w:p w:rsidR="003120D4" w:rsidRDefault="003120D4">
          <w:pPr>
            <w:pStyle w:val="TOC3"/>
            <w:tabs>
              <w:tab w:val="right" w:leader="dot" w:pos="10070"/>
            </w:tabs>
            <w:rPr>
              <w:noProof/>
            </w:rPr>
          </w:pPr>
          <w:hyperlink w:anchor="_Toc226756665" w:history="1">
            <w:r w:rsidRPr="00C61CFA">
              <w:rPr>
                <w:rStyle w:val="Hyperlink"/>
                <w:noProof/>
              </w:rPr>
              <w:t>2.3.3 Design Rationale</w:t>
            </w:r>
            <w:r>
              <w:rPr>
                <w:noProof/>
              </w:rPr>
              <w:tab/>
            </w:r>
            <w:r>
              <w:rPr>
                <w:noProof/>
              </w:rPr>
              <w:fldChar w:fldCharType="begin"/>
            </w:r>
            <w:r>
              <w:rPr>
                <w:noProof/>
              </w:rPr>
              <w:instrText xml:space="preserve"> PAGEREF _Toc226756665 \h </w:instrText>
            </w:r>
            <w:r>
              <w:rPr>
                <w:noProof/>
              </w:rPr>
            </w:r>
            <w:r>
              <w:rPr>
                <w:noProof/>
              </w:rPr>
              <w:fldChar w:fldCharType="separate"/>
            </w:r>
            <w:r>
              <w:rPr>
                <w:noProof/>
              </w:rPr>
              <w:t>8</w:t>
            </w:r>
            <w:r>
              <w:rPr>
                <w:noProof/>
              </w:rPr>
              <w:fldChar w:fldCharType="end"/>
            </w:r>
          </w:hyperlink>
        </w:p>
        <w:p w:rsidR="003120D4" w:rsidRDefault="003120D4">
          <w:pPr>
            <w:pStyle w:val="TOC2"/>
            <w:tabs>
              <w:tab w:val="right" w:leader="dot" w:pos="10070"/>
            </w:tabs>
            <w:rPr>
              <w:noProof/>
            </w:rPr>
          </w:pPr>
          <w:hyperlink w:anchor="_Toc226756666" w:history="1">
            <w:r w:rsidRPr="00C61CFA">
              <w:rPr>
                <w:rStyle w:val="Hyperlink"/>
                <w:noProof/>
              </w:rPr>
              <w:t>2.4 Data Design</w:t>
            </w:r>
            <w:r>
              <w:rPr>
                <w:noProof/>
              </w:rPr>
              <w:tab/>
            </w:r>
            <w:r>
              <w:rPr>
                <w:noProof/>
              </w:rPr>
              <w:fldChar w:fldCharType="begin"/>
            </w:r>
            <w:r>
              <w:rPr>
                <w:noProof/>
              </w:rPr>
              <w:instrText xml:space="preserve"> PAGEREF _Toc226756666 \h </w:instrText>
            </w:r>
            <w:r>
              <w:rPr>
                <w:noProof/>
              </w:rPr>
            </w:r>
            <w:r>
              <w:rPr>
                <w:noProof/>
              </w:rPr>
              <w:fldChar w:fldCharType="separate"/>
            </w:r>
            <w:r>
              <w:rPr>
                <w:noProof/>
              </w:rPr>
              <w:t>8</w:t>
            </w:r>
            <w:r>
              <w:rPr>
                <w:noProof/>
              </w:rPr>
              <w:fldChar w:fldCharType="end"/>
            </w:r>
          </w:hyperlink>
        </w:p>
        <w:p w:rsidR="003120D4" w:rsidRDefault="003120D4">
          <w:pPr>
            <w:pStyle w:val="TOC3"/>
            <w:tabs>
              <w:tab w:val="right" w:leader="dot" w:pos="10070"/>
            </w:tabs>
            <w:rPr>
              <w:noProof/>
            </w:rPr>
          </w:pPr>
          <w:hyperlink w:anchor="_Toc226756667" w:history="1">
            <w:r w:rsidRPr="00C61CFA">
              <w:rPr>
                <w:rStyle w:val="Hyperlink"/>
                <w:noProof/>
              </w:rPr>
              <w:t>2.4.1 Data Dictionary</w:t>
            </w:r>
            <w:r>
              <w:rPr>
                <w:noProof/>
              </w:rPr>
              <w:tab/>
            </w:r>
            <w:r>
              <w:rPr>
                <w:noProof/>
              </w:rPr>
              <w:fldChar w:fldCharType="begin"/>
            </w:r>
            <w:r>
              <w:rPr>
                <w:noProof/>
              </w:rPr>
              <w:instrText xml:space="preserve"> PAGEREF _Toc226756667 \h </w:instrText>
            </w:r>
            <w:r>
              <w:rPr>
                <w:noProof/>
              </w:rPr>
            </w:r>
            <w:r>
              <w:rPr>
                <w:noProof/>
              </w:rPr>
              <w:fldChar w:fldCharType="separate"/>
            </w:r>
            <w:r>
              <w:rPr>
                <w:noProof/>
              </w:rPr>
              <w:t>8</w:t>
            </w:r>
            <w:r>
              <w:rPr>
                <w:noProof/>
              </w:rPr>
              <w:fldChar w:fldCharType="end"/>
            </w:r>
          </w:hyperlink>
        </w:p>
        <w:p w:rsidR="003120D4" w:rsidRDefault="003120D4">
          <w:pPr>
            <w:pStyle w:val="TOC2"/>
            <w:tabs>
              <w:tab w:val="right" w:leader="dot" w:pos="10070"/>
            </w:tabs>
            <w:rPr>
              <w:noProof/>
            </w:rPr>
          </w:pPr>
          <w:hyperlink w:anchor="_Toc226756668" w:history="1">
            <w:r w:rsidRPr="00C61CFA">
              <w:rPr>
                <w:rStyle w:val="Hyperlink"/>
                <w:noProof/>
              </w:rPr>
              <w:t>2.5 Component Design</w:t>
            </w:r>
            <w:r>
              <w:rPr>
                <w:noProof/>
              </w:rPr>
              <w:tab/>
            </w:r>
            <w:r>
              <w:rPr>
                <w:noProof/>
              </w:rPr>
              <w:fldChar w:fldCharType="begin"/>
            </w:r>
            <w:r>
              <w:rPr>
                <w:noProof/>
              </w:rPr>
              <w:instrText xml:space="preserve"> PAGEREF _Toc226756668 \h </w:instrText>
            </w:r>
            <w:r>
              <w:rPr>
                <w:noProof/>
              </w:rPr>
            </w:r>
            <w:r>
              <w:rPr>
                <w:noProof/>
              </w:rPr>
              <w:fldChar w:fldCharType="separate"/>
            </w:r>
            <w:r>
              <w:rPr>
                <w:noProof/>
              </w:rPr>
              <w:t>9</w:t>
            </w:r>
            <w:r>
              <w:rPr>
                <w:noProof/>
              </w:rPr>
              <w:fldChar w:fldCharType="end"/>
            </w:r>
          </w:hyperlink>
        </w:p>
        <w:p w:rsidR="003120D4" w:rsidRDefault="003120D4">
          <w:pPr>
            <w:pStyle w:val="TOC3"/>
            <w:tabs>
              <w:tab w:val="right" w:leader="dot" w:pos="10070"/>
            </w:tabs>
            <w:rPr>
              <w:noProof/>
            </w:rPr>
          </w:pPr>
          <w:hyperlink w:anchor="_Toc226756669" w:history="1">
            <w:r w:rsidRPr="00C61CFA">
              <w:rPr>
                <w:rStyle w:val="Hyperlink"/>
                <w:noProof/>
              </w:rPr>
              <w:t>2.5.1 ContextExtractor</w:t>
            </w:r>
            <w:r>
              <w:rPr>
                <w:noProof/>
              </w:rPr>
              <w:tab/>
            </w:r>
            <w:r>
              <w:rPr>
                <w:noProof/>
              </w:rPr>
              <w:fldChar w:fldCharType="begin"/>
            </w:r>
            <w:r>
              <w:rPr>
                <w:noProof/>
              </w:rPr>
              <w:instrText xml:space="preserve"> PAGEREF _Toc226756669 \h </w:instrText>
            </w:r>
            <w:r>
              <w:rPr>
                <w:noProof/>
              </w:rPr>
            </w:r>
            <w:r>
              <w:rPr>
                <w:noProof/>
              </w:rPr>
              <w:fldChar w:fldCharType="separate"/>
            </w:r>
            <w:r>
              <w:rPr>
                <w:noProof/>
              </w:rPr>
              <w:t>9</w:t>
            </w:r>
            <w:r>
              <w:rPr>
                <w:noProof/>
              </w:rPr>
              <w:fldChar w:fldCharType="end"/>
            </w:r>
          </w:hyperlink>
        </w:p>
        <w:p w:rsidR="003120D4" w:rsidRDefault="003120D4">
          <w:pPr>
            <w:pStyle w:val="TOC3"/>
            <w:tabs>
              <w:tab w:val="right" w:leader="dot" w:pos="10070"/>
            </w:tabs>
            <w:rPr>
              <w:noProof/>
            </w:rPr>
          </w:pPr>
          <w:hyperlink w:anchor="_Toc226756670" w:history="1">
            <w:r w:rsidRPr="00C61CFA">
              <w:rPr>
                <w:rStyle w:val="Hyperlink"/>
                <w:noProof/>
              </w:rPr>
              <w:t>2.5.2 WeightLearningModel</w:t>
            </w:r>
            <w:r>
              <w:rPr>
                <w:noProof/>
              </w:rPr>
              <w:tab/>
            </w:r>
            <w:r>
              <w:rPr>
                <w:noProof/>
              </w:rPr>
              <w:fldChar w:fldCharType="begin"/>
            </w:r>
            <w:r>
              <w:rPr>
                <w:noProof/>
              </w:rPr>
              <w:instrText xml:space="preserve"> PAGEREF _Toc226756670 \h </w:instrText>
            </w:r>
            <w:r>
              <w:rPr>
                <w:noProof/>
              </w:rPr>
            </w:r>
            <w:r>
              <w:rPr>
                <w:noProof/>
              </w:rPr>
              <w:fldChar w:fldCharType="separate"/>
            </w:r>
            <w:r>
              <w:rPr>
                <w:noProof/>
              </w:rPr>
              <w:t>9</w:t>
            </w:r>
            <w:r>
              <w:rPr>
                <w:noProof/>
              </w:rPr>
              <w:fldChar w:fldCharType="end"/>
            </w:r>
          </w:hyperlink>
        </w:p>
        <w:p w:rsidR="003120D4" w:rsidRDefault="003120D4">
          <w:pPr>
            <w:pStyle w:val="TOC3"/>
            <w:tabs>
              <w:tab w:val="right" w:leader="dot" w:pos="10070"/>
            </w:tabs>
            <w:rPr>
              <w:noProof/>
            </w:rPr>
          </w:pPr>
          <w:hyperlink w:anchor="_Toc226756671" w:history="1">
            <w:r w:rsidRPr="00C61CFA">
              <w:rPr>
                <w:rStyle w:val="Hyperlink"/>
                <w:noProof/>
              </w:rPr>
              <w:t>2.5.3 OptimizationEngine</w:t>
            </w:r>
            <w:r>
              <w:rPr>
                <w:noProof/>
              </w:rPr>
              <w:tab/>
            </w:r>
            <w:r>
              <w:rPr>
                <w:noProof/>
              </w:rPr>
              <w:fldChar w:fldCharType="begin"/>
            </w:r>
            <w:r>
              <w:rPr>
                <w:noProof/>
              </w:rPr>
              <w:instrText xml:space="preserve"> PAGEREF _Toc226756671 \h </w:instrText>
            </w:r>
            <w:r>
              <w:rPr>
                <w:noProof/>
              </w:rPr>
            </w:r>
            <w:r>
              <w:rPr>
                <w:noProof/>
              </w:rPr>
              <w:fldChar w:fldCharType="separate"/>
            </w:r>
            <w:r>
              <w:rPr>
                <w:noProof/>
              </w:rPr>
              <w:t>9</w:t>
            </w:r>
            <w:r>
              <w:rPr>
                <w:noProof/>
              </w:rPr>
              <w:fldChar w:fldCharType="end"/>
            </w:r>
          </w:hyperlink>
        </w:p>
        <w:p w:rsidR="003120D4" w:rsidRDefault="003120D4">
          <w:pPr>
            <w:pStyle w:val="TOC3"/>
            <w:tabs>
              <w:tab w:val="right" w:leader="dot" w:pos="10070"/>
            </w:tabs>
            <w:rPr>
              <w:noProof/>
            </w:rPr>
          </w:pPr>
          <w:hyperlink w:anchor="_Toc226756672" w:history="1">
            <w:r w:rsidRPr="00C61CFA">
              <w:rPr>
                <w:rStyle w:val="Hyperlink"/>
                <w:noProof/>
              </w:rPr>
              <w:t>2.5.4 ExplainabilityEngine</w:t>
            </w:r>
            <w:r>
              <w:rPr>
                <w:noProof/>
              </w:rPr>
              <w:tab/>
            </w:r>
            <w:r>
              <w:rPr>
                <w:noProof/>
              </w:rPr>
              <w:fldChar w:fldCharType="begin"/>
            </w:r>
            <w:r>
              <w:rPr>
                <w:noProof/>
              </w:rPr>
              <w:instrText xml:space="preserve"> PAGEREF _Toc226756672 \h </w:instrText>
            </w:r>
            <w:r>
              <w:rPr>
                <w:noProof/>
              </w:rPr>
            </w:r>
            <w:r>
              <w:rPr>
                <w:noProof/>
              </w:rPr>
              <w:fldChar w:fldCharType="separate"/>
            </w:r>
            <w:r>
              <w:rPr>
                <w:noProof/>
              </w:rPr>
              <w:t>9</w:t>
            </w:r>
            <w:r>
              <w:rPr>
                <w:noProof/>
              </w:rPr>
              <w:fldChar w:fldCharType="end"/>
            </w:r>
          </w:hyperlink>
        </w:p>
        <w:p w:rsidR="003120D4" w:rsidRDefault="003120D4">
          <w:pPr>
            <w:pStyle w:val="TOC2"/>
            <w:tabs>
              <w:tab w:val="right" w:leader="dot" w:pos="10070"/>
            </w:tabs>
            <w:rPr>
              <w:noProof/>
            </w:rPr>
          </w:pPr>
          <w:hyperlink w:anchor="_Toc226756673" w:history="1">
            <w:r w:rsidRPr="00C61CFA">
              <w:rPr>
                <w:rStyle w:val="Hyperlink"/>
                <w:noProof/>
              </w:rPr>
              <w:t>2.6 Human Interface Design</w:t>
            </w:r>
            <w:r>
              <w:rPr>
                <w:noProof/>
              </w:rPr>
              <w:tab/>
            </w:r>
            <w:r>
              <w:rPr>
                <w:noProof/>
              </w:rPr>
              <w:fldChar w:fldCharType="begin"/>
            </w:r>
            <w:r>
              <w:rPr>
                <w:noProof/>
              </w:rPr>
              <w:instrText xml:space="preserve"> PAGEREF _Toc226756673 \h </w:instrText>
            </w:r>
            <w:r>
              <w:rPr>
                <w:noProof/>
              </w:rPr>
            </w:r>
            <w:r>
              <w:rPr>
                <w:noProof/>
              </w:rPr>
              <w:fldChar w:fldCharType="separate"/>
            </w:r>
            <w:r>
              <w:rPr>
                <w:noProof/>
              </w:rPr>
              <w:t>9</w:t>
            </w:r>
            <w:r>
              <w:rPr>
                <w:noProof/>
              </w:rPr>
              <w:fldChar w:fldCharType="end"/>
            </w:r>
          </w:hyperlink>
        </w:p>
        <w:p w:rsidR="003120D4" w:rsidRDefault="003120D4">
          <w:pPr>
            <w:pStyle w:val="TOC2"/>
            <w:tabs>
              <w:tab w:val="right" w:leader="dot" w:pos="10070"/>
            </w:tabs>
            <w:rPr>
              <w:noProof/>
            </w:rPr>
          </w:pPr>
          <w:hyperlink w:anchor="_Toc226756674" w:history="1">
            <w:r w:rsidRPr="00C61CFA">
              <w:rPr>
                <w:rStyle w:val="Hyperlink"/>
                <w:noProof/>
              </w:rPr>
              <w:t>2.7 Requirements Traceability Matrix</w:t>
            </w:r>
            <w:r>
              <w:rPr>
                <w:noProof/>
              </w:rPr>
              <w:tab/>
            </w:r>
            <w:r>
              <w:rPr>
                <w:noProof/>
              </w:rPr>
              <w:fldChar w:fldCharType="begin"/>
            </w:r>
            <w:r>
              <w:rPr>
                <w:noProof/>
              </w:rPr>
              <w:instrText xml:space="preserve"> PAGEREF _Toc226756674 \h </w:instrText>
            </w:r>
            <w:r>
              <w:rPr>
                <w:noProof/>
              </w:rPr>
            </w:r>
            <w:r>
              <w:rPr>
                <w:noProof/>
              </w:rPr>
              <w:fldChar w:fldCharType="separate"/>
            </w:r>
            <w:r>
              <w:rPr>
                <w:noProof/>
              </w:rPr>
              <w:t>10</w:t>
            </w:r>
            <w:r>
              <w:rPr>
                <w:noProof/>
              </w:rPr>
              <w:fldChar w:fldCharType="end"/>
            </w:r>
          </w:hyperlink>
        </w:p>
        <w:p w:rsidR="003120D4" w:rsidRDefault="003120D4">
          <w:pPr>
            <w:pStyle w:val="TOC1"/>
            <w:tabs>
              <w:tab w:val="right" w:leader="dot" w:pos="10070"/>
            </w:tabs>
            <w:rPr>
              <w:noProof/>
            </w:rPr>
          </w:pPr>
          <w:hyperlink w:anchor="_Toc226756675" w:history="1">
            <w:r w:rsidRPr="00C61CFA">
              <w:rPr>
                <w:rStyle w:val="Hyperlink"/>
                <w:noProof/>
              </w:rPr>
              <w:t>3. Implementation</w:t>
            </w:r>
            <w:r>
              <w:rPr>
                <w:noProof/>
              </w:rPr>
              <w:tab/>
            </w:r>
            <w:r>
              <w:rPr>
                <w:noProof/>
              </w:rPr>
              <w:fldChar w:fldCharType="begin"/>
            </w:r>
            <w:r>
              <w:rPr>
                <w:noProof/>
              </w:rPr>
              <w:instrText xml:space="preserve"> PAGEREF _Toc226756675 \h </w:instrText>
            </w:r>
            <w:r>
              <w:rPr>
                <w:noProof/>
              </w:rPr>
            </w:r>
            <w:r>
              <w:rPr>
                <w:noProof/>
              </w:rPr>
              <w:fldChar w:fldCharType="separate"/>
            </w:r>
            <w:r>
              <w:rPr>
                <w:noProof/>
              </w:rPr>
              <w:t>11</w:t>
            </w:r>
            <w:r>
              <w:rPr>
                <w:noProof/>
              </w:rPr>
              <w:fldChar w:fldCharType="end"/>
            </w:r>
          </w:hyperlink>
        </w:p>
        <w:p w:rsidR="003120D4" w:rsidRDefault="003120D4">
          <w:pPr>
            <w:pStyle w:val="TOC2"/>
            <w:tabs>
              <w:tab w:val="right" w:leader="dot" w:pos="10070"/>
            </w:tabs>
            <w:rPr>
              <w:noProof/>
            </w:rPr>
          </w:pPr>
          <w:hyperlink w:anchor="_Toc226756676" w:history="1">
            <w:r w:rsidRPr="00C61CFA">
              <w:rPr>
                <w:rStyle w:val="Hyperlink"/>
                <w:noProof/>
              </w:rPr>
              <w:t>3.1 Implementation Status</w:t>
            </w:r>
            <w:r>
              <w:rPr>
                <w:noProof/>
              </w:rPr>
              <w:tab/>
            </w:r>
            <w:r>
              <w:rPr>
                <w:noProof/>
              </w:rPr>
              <w:fldChar w:fldCharType="begin"/>
            </w:r>
            <w:r>
              <w:rPr>
                <w:noProof/>
              </w:rPr>
              <w:instrText xml:space="preserve"> PAGEREF _Toc226756676 \h </w:instrText>
            </w:r>
            <w:r>
              <w:rPr>
                <w:noProof/>
              </w:rPr>
            </w:r>
            <w:r>
              <w:rPr>
                <w:noProof/>
              </w:rPr>
              <w:fldChar w:fldCharType="separate"/>
            </w:r>
            <w:r>
              <w:rPr>
                <w:noProof/>
              </w:rPr>
              <w:t>11</w:t>
            </w:r>
            <w:r>
              <w:rPr>
                <w:noProof/>
              </w:rPr>
              <w:fldChar w:fldCharType="end"/>
            </w:r>
          </w:hyperlink>
        </w:p>
        <w:p w:rsidR="003120D4" w:rsidRDefault="003120D4">
          <w:pPr>
            <w:pStyle w:val="TOC2"/>
            <w:tabs>
              <w:tab w:val="right" w:leader="dot" w:pos="10070"/>
            </w:tabs>
            <w:rPr>
              <w:noProof/>
            </w:rPr>
          </w:pPr>
          <w:hyperlink w:anchor="_Toc226756677" w:history="1">
            <w:r w:rsidRPr="00C61CFA">
              <w:rPr>
                <w:rStyle w:val="Hyperlink"/>
                <w:noProof/>
              </w:rPr>
              <w:t>3.2 Technology Stack</w:t>
            </w:r>
            <w:r>
              <w:rPr>
                <w:noProof/>
              </w:rPr>
              <w:tab/>
            </w:r>
            <w:r>
              <w:rPr>
                <w:noProof/>
              </w:rPr>
              <w:fldChar w:fldCharType="begin"/>
            </w:r>
            <w:r>
              <w:rPr>
                <w:noProof/>
              </w:rPr>
              <w:instrText xml:space="preserve"> PAGEREF _Toc226756677 \h </w:instrText>
            </w:r>
            <w:r>
              <w:rPr>
                <w:noProof/>
              </w:rPr>
            </w:r>
            <w:r>
              <w:rPr>
                <w:noProof/>
              </w:rPr>
              <w:fldChar w:fldCharType="separate"/>
            </w:r>
            <w:r>
              <w:rPr>
                <w:noProof/>
              </w:rPr>
              <w:t>11</w:t>
            </w:r>
            <w:r>
              <w:rPr>
                <w:noProof/>
              </w:rPr>
              <w:fldChar w:fldCharType="end"/>
            </w:r>
          </w:hyperlink>
        </w:p>
        <w:p w:rsidR="003120D4" w:rsidRDefault="003120D4">
          <w:pPr>
            <w:pStyle w:val="TOC2"/>
            <w:tabs>
              <w:tab w:val="right" w:leader="dot" w:pos="10070"/>
            </w:tabs>
            <w:rPr>
              <w:noProof/>
            </w:rPr>
          </w:pPr>
          <w:hyperlink w:anchor="_Toc226756678" w:history="1">
            <w:r w:rsidRPr="00C61CFA">
              <w:rPr>
                <w:rStyle w:val="Hyperlink"/>
                <w:noProof/>
              </w:rPr>
              <w:t>3.3 Repository Structure</w:t>
            </w:r>
            <w:r>
              <w:rPr>
                <w:noProof/>
              </w:rPr>
              <w:tab/>
            </w:r>
            <w:r>
              <w:rPr>
                <w:noProof/>
              </w:rPr>
              <w:fldChar w:fldCharType="begin"/>
            </w:r>
            <w:r>
              <w:rPr>
                <w:noProof/>
              </w:rPr>
              <w:instrText xml:space="preserve"> PAGEREF _Toc226756678 \h </w:instrText>
            </w:r>
            <w:r>
              <w:rPr>
                <w:noProof/>
              </w:rPr>
            </w:r>
            <w:r>
              <w:rPr>
                <w:noProof/>
              </w:rPr>
              <w:fldChar w:fldCharType="separate"/>
            </w:r>
            <w:r>
              <w:rPr>
                <w:noProof/>
              </w:rPr>
              <w:t>12</w:t>
            </w:r>
            <w:r>
              <w:rPr>
                <w:noProof/>
              </w:rPr>
              <w:fldChar w:fldCharType="end"/>
            </w:r>
          </w:hyperlink>
        </w:p>
        <w:p w:rsidR="003120D4" w:rsidRDefault="003120D4">
          <w:pPr>
            <w:pStyle w:val="TOC2"/>
            <w:tabs>
              <w:tab w:val="right" w:leader="dot" w:pos="10070"/>
            </w:tabs>
            <w:rPr>
              <w:noProof/>
            </w:rPr>
          </w:pPr>
          <w:hyperlink w:anchor="_Toc226756679" w:history="1">
            <w:r w:rsidRPr="00C61CFA">
              <w:rPr>
                <w:rStyle w:val="Hyperlink"/>
                <w:noProof/>
              </w:rPr>
              <w:t>3.4 Running the System</w:t>
            </w:r>
            <w:r>
              <w:rPr>
                <w:noProof/>
              </w:rPr>
              <w:tab/>
            </w:r>
            <w:r>
              <w:rPr>
                <w:noProof/>
              </w:rPr>
              <w:fldChar w:fldCharType="begin"/>
            </w:r>
            <w:r>
              <w:rPr>
                <w:noProof/>
              </w:rPr>
              <w:instrText xml:space="preserve"> PAGEREF _Toc226756679 \h </w:instrText>
            </w:r>
            <w:r>
              <w:rPr>
                <w:noProof/>
              </w:rPr>
            </w:r>
            <w:r>
              <w:rPr>
                <w:noProof/>
              </w:rPr>
              <w:fldChar w:fldCharType="separate"/>
            </w:r>
            <w:r>
              <w:rPr>
                <w:noProof/>
              </w:rPr>
              <w:t>12</w:t>
            </w:r>
            <w:r>
              <w:rPr>
                <w:noProof/>
              </w:rPr>
              <w:fldChar w:fldCharType="end"/>
            </w:r>
          </w:hyperlink>
        </w:p>
        <w:p w:rsidR="003120D4" w:rsidRDefault="003120D4">
          <w:pPr>
            <w:pStyle w:val="TOC3"/>
            <w:tabs>
              <w:tab w:val="right" w:leader="dot" w:pos="10070"/>
            </w:tabs>
            <w:rPr>
              <w:noProof/>
            </w:rPr>
          </w:pPr>
          <w:hyperlink w:anchor="_Toc226756680" w:history="1">
            <w:r w:rsidRPr="00C61CFA">
              <w:rPr>
                <w:rStyle w:val="Hyperlink"/>
                <w:noProof/>
              </w:rPr>
              <w:t>3.4.1 Docker Compose (Recommended)</w:t>
            </w:r>
            <w:r>
              <w:rPr>
                <w:noProof/>
              </w:rPr>
              <w:tab/>
            </w:r>
            <w:r>
              <w:rPr>
                <w:noProof/>
              </w:rPr>
              <w:fldChar w:fldCharType="begin"/>
            </w:r>
            <w:r>
              <w:rPr>
                <w:noProof/>
              </w:rPr>
              <w:instrText xml:space="preserve"> PAGEREF _Toc226756680 \h </w:instrText>
            </w:r>
            <w:r>
              <w:rPr>
                <w:noProof/>
              </w:rPr>
            </w:r>
            <w:r>
              <w:rPr>
                <w:noProof/>
              </w:rPr>
              <w:fldChar w:fldCharType="separate"/>
            </w:r>
            <w:r>
              <w:rPr>
                <w:noProof/>
              </w:rPr>
              <w:t>13</w:t>
            </w:r>
            <w:r>
              <w:rPr>
                <w:noProof/>
              </w:rPr>
              <w:fldChar w:fldCharType="end"/>
            </w:r>
          </w:hyperlink>
        </w:p>
        <w:p w:rsidR="003120D4" w:rsidRDefault="003120D4">
          <w:pPr>
            <w:pStyle w:val="TOC2"/>
            <w:tabs>
              <w:tab w:val="right" w:leader="dot" w:pos="10070"/>
            </w:tabs>
            <w:rPr>
              <w:noProof/>
            </w:rPr>
          </w:pPr>
          <w:hyperlink w:anchor="_Toc226756681" w:history="1">
            <w:r w:rsidRPr="00C61CFA">
              <w:rPr>
                <w:rStyle w:val="Hyperlink"/>
                <w:noProof/>
              </w:rPr>
              <w:t>3.5 Dataset Converter</w:t>
            </w:r>
            <w:r>
              <w:rPr>
                <w:noProof/>
              </w:rPr>
              <w:tab/>
            </w:r>
            <w:r>
              <w:rPr>
                <w:noProof/>
              </w:rPr>
              <w:fldChar w:fldCharType="begin"/>
            </w:r>
            <w:r>
              <w:rPr>
                <w:noProof/>
              </w:rPr>
              <w:instrText xml:space="preserve"> PAGEREF _Toc226756681 \h </w:instrText>
            </w:r>
            <w:r>
              <w:rPr>
                <w:noProof/>
              </w:rPr>
            </w:r>
            <w:r>
              <w:rPr>
                <w:noProof/>
              </w:rPr>
              <w:fldChar w:fldCharType="separate"/>
            </w:r>
            <w:r>
              <w:rPr>
                <w:noProof/>
              </w:rPr>
              <w:t>13</w:t>
            </w:r>
            <w:r>
              <w:rPr>
                <w:noProof/>
              </w:rPr>
              <w:fldChar w:fldCharType="end"/>
            </w:r>
          </w:hyperlink>
        </w:p>
        <w:p w:rsidR="003120D4" w:rsidRDefault="003120D4">
          <w:pPr>
            <w:pStyle w:val="TOC1"/>
            <w:tabs>
              <w:tab w:val="right" w:leader="dot" w:pos="10070"/>
            </w:tabs>
            <w:rPr>
              <w:noProof/>
            </w:rPr>
          </w:pPr>
          <w:hyperlink w:anchor="_Toc226756682" w:history="1">
            <w:r w:rsidRPr="00C61CFA">
              <w:rPr>
                <w:rStyle w:val="Hyperlink"/>
                <w:noProof/>
              </w:rPr>
              <w:t>4. Results and Analysis</w:t>
            </w:r>
            <w:r>
              <w:rPr>
                <w:noProof/>
              </w:rPr>
              <w:tab/>
            </w:r>
            <w:r>
              <w:rPr>
                <w:noProof/>
              </w:rPr>
              <w:fldChar w:fldCharType="begin"/>
            </w:r>
            <w:r>
              <w:rPr>
                <w:noProof/>
              </w:rPr>
              <w:instrText xml:space="preserve"> PAGEREF _Toc226756682 \h </w:instrText>
            </w:r>
            <w:r>
              <w:rPr>
                <w:noProof/>
              </w:rPr>
            </w:r>
            <w:r>
              <w:rPr>
                <w:noProof/>
              </w:rPr>
              <w:fldChar w:fldCharType="separate"/>
            </w:r>
            <w:r>
              <w:rPr>
                <w:noProof/>
              </w:rPr>
              <w:t>14</w:t>
            </w:r>
            <w:r>
              <w:rPr>
                <w:noProof/>
              </w:rPr>
              <w:fldChar w:fldCharType="end"/>
            </w:r>
          </w:hyperlink>
        </w:p>
        <w:p w:rsidR="003120D4" w:rsidRDefault="003120D4">
          <w:pPr>
            <w:pStyle w:val="TOC2"/>
            <w:tabs>
              <w:tab w:val="right" w:leader="dot" w:pos="10070"/>
            </w:tabs>
            <w:rPr>
              <w:noProof/>
            </w:rPr>
          </w:pPr>
          <w:hyperlink w:anchor="_Toc226756683" w:history="1">
            <w:r w:rsidRPr="00C61CFA">
              <w:rPr>
                <w:rStyle w:val="Hyperlink"/>
                <w:noProof/>
              </w:rPr>
              <w:t>4.1 Objective</w:t>
            </w:r>
            <w:r>
              <w:rPr>
                <w:noProof/>
              </w:rPr>
              <w:tab/>
            </w:r>
            <w:r>
              <w:rPr>
                <w:noProof/>
              </w:rPr>
              <w:fldChar w:fldCharType="begin"/>
            </w:r>
            <w:r>
              <w:rPr>
                <w:noProof/>
              </w:rPr>
              <w:instrText xml:space="preserve"> PAGEREF _Toc226756683 \h </w:instrText>
            </w:r>
            <w:r>
              <w:rPr>
                <w:noProof/>
              </w:rPr>
            </w:r>
            <w:r>
              <w:rPr>
                <w:noProof/>
              </w:rPr>
              <w:fldChar w:fldCharType="separate"/>
            </w:r>
            <w:r>
              <w:rPr>
                <w:noProof/>
              </w:rPr>
              <w:t>14</w:t>
            </w:r>
            <w:r>
              <w:rPr>
                <w:noProof/>
              </w:rPr>
              <w:fldChar w:fldCharType="end"/>
            </w:r>
          </w:hyperlink>
        </w:p>
        <w:p w:rsidR="003120D4" w:rsidRDefault="003120D4">
          <w:pPr>
            <w:pStyle w:val="TOC2"/>
            <w:tabs>
              <w:tab w:val="right" w:leader="dot" w:pos="10070"/>
            </w:tabs>
            <w:rPr>
              <w:noProof/>
            </w:rPr>
          </w:pPr>
          <w:hyperlink w:anchor="_Toc226756684" w:history="1">
            <w:r w:rsidRPr="00C61CFA">
              <w:rPr>
                <w:rStyle w:val="Hyperlink"/>
                <w:noProof/>
              </w:rPr>
              <w:t>4.2 Experimental Setup</w:t>
            </w:r>
            <w:r>
              <w:rPr>
                <w:noProof/>
              </w:rPr>
              <w:tab/>
            </w:r>
            <w:r>
              <w:rPr>
                <w:noProof/>
              </w:rPr>
              <w:fldChar w:fldCharType="begin"/>
            </w:r>
            <w:r>
              <w:rPr>
                <w:noProof/>
              </w:rPr>
              <w:instrText xml:space="preserve"> PAGEREF _Toc226756684 \h </w:instrText>
            </w:r>
            <w:r>
              <w:rPr>
                <w:noProof/>
              </w:rPr>
            </w:r>
            <w:r>
              <w:rPr>
                <w:noProof/>
              </w:rPr>
              <w:fldChar w:fldCharType="separate"/>
            </w:r>
            <w:r>
              <w:rPr>
                <w:noProof/>
              </w:rPr>
              <w:t>14</w:t>
            </w:r>
            <w:r>
              <w:rPr>
                <w:noProof/>
              </w:rPr>
              <w:fldChar w:fldCharType="end"/>
            </w:r>
          </w:hyperlink>
        </w:p>
        <w:p w:rsidR="003120D4" w:rsidRDefault="003120D4">
          <w:pPr>
            <w:pStyle w:val="TOC2"/>
            <w:tabs>
              <w:tab w:val="right" w:leader="dot" w:pos="10070"/>
            </w:tabs>
            <w:rPr>
              <w:noProof/>
            </w:rPr>
          </w:pPr>
          <w:hyperlink w:anchor="_Toc226756685" w:history="1">
            <w:r w:rsidRPr="00C61CFA">
              <w:rPr>
                <w:rStyle w:val="Hyperlink"/>
                <w:noProof/>
              </w:rPr>
              <w:t>4.3 End-to-End Pipeline Result</w:t>
            </w:r>
            <w:r>
              <w:rPr>
                <w:noProof/>
              </w:rPr>
              <w:tab/>
            </w:r>
            <w:r>
              <w:rPr>
                <w:noProof/>
              </w:rPr>
              <w:fldChar w:fldCharType="begin"/>
            </w:r>
            <w:r>
              <w:rPr>
                <w:noProof/>
              </w:rPr>
              <w:instrText xml:space="preserve"> PAGEREF _Toc226756685 \h </w:instrText>
            </w:r>
            <w:r>
              <w:rPr>
                <w:noProof/>
              </w:rPr>
            </w:r>
            <w:r>
              <w:rPr>
                <w:noProof/>
              </w:rPr>
              <w:fldChar w:fldCharType="separate"/>
            </w:r>
            <w:r>
              <w:rPr>
                <w:noProof/>
              </w:rPr>
              <w:t>14</w:t>
            </w:r>
            <w:r>
              <w:rPr>
                <w:noProof/>
              </w:rPr>
              <w:fldChar w:fldCharType="end"/>
            </w:r>
          </w:hyperlink>
        </w:p>
        <w:p w:rsidR="003120D4" w:rsidRDefault="003120D4">
          <w:pPr>
            <w:pStyle w:val="TOC2"/>
            <w:tabs>
              <w:tab w:val="right" w:leader="dot" w:pos="10070"/>
            </w:tabs>
            <w:rPr>
              <w:noProof/>
            </w:rPr>
          </w:pPr>
          <w:hyperlink w:anchor="_Toc226756686" w:history="1">
            <w:r w:rsidRPr="00C61CFA">
              <w:rPr>
                <w:rStyle w:val="Hyperlink"/>
                <w:noProof/>
              </w:rPr>
              <w:t>4.4 Constraint Satisfaction Result</w:t>
            </w:r>
            <w:r>
              <w:rPr>
                <w:noProof/>
              </w:rPr>
              <w:tab/>
            </w:r>
            <w:r>
              <w:rPr>
                <w:noProof/>
              </w:rPr>
              <w:fldChar w:fldCharType="begin"/>
            </w:r>
            <w:r>
              <w:rPr>
                <w:noProof/>
              </w:rPr>
              <w:instrText xml:space="preserve"> PAGEREF _Toc226756686 \h </w:instrText>
            </w:r>
            <w:r>
              <w:rPr>
                <w:noProof/>
              </w:rPr>
            </w:r>
            <w:r>
              <w:rPr>
                <w:noProof/>
              </w:rPr>
              <w:fldChar w:fldCharType="separate"/>
            </w:r>
            <w:r>
              <w:rPr>
                <w:noProof/>
              </w:rPr>
              <w:t>15</w:t>
            </w:r>
            <w:r>
              <w:rPr>
                <w:noProof/>
              </w:rPr>
              <w:fldChar w:fldCharType="end"/>
            </w:r>
          </w:hyperlink>
        </w:p>
        <w:p w:rsidR="003120D4" w:rsidRDefault="003120D4">
          <w:pPr>
            <w:pStyle w:val="TOC2"/>
            <w:tabs>
              <w:tab w:val="right" w:leader="dot" w:pos="10070"/>
            </w:tabs>
            <w:rPr>
              <w:noProof/>
            </w:rPr>
          </w:pPr>
          <w:hyperlink w:anchor="_Toc226756687" w:history="1">
            <w:r w:rsidRPr="00C61CFA">
              <w:rPr>
                <w:rStyle w:val="Hyperlink"/>
                <w:noProof/>
              </w:rPr>
              <w:t>4.5 Explainability Result</w:t>
            </w:r>
            <w:r>
              <w:rPr>
                <w:noProof/>
              </w:rPr>
              <w:tab/>
            </w:r>
            <w:r>
              <w:rPr>
                <w:noProof/>
              </w:rPr>
              <w:fldChar w:fldCharType="begin"/>
            </w:r>
            <w:r>
              <w:rPr>
                <w:noProof/>
              </w:rPr>
              <w:instrText xml:space="preserve"> PAGEREF _Toc226756687 \h </w:instrText>
            </w:r>
            <w:r>
              <w:rPr>
                <w:noProof/>
              </w:rPr>
            </w:r>
            <w:r>
              <w:rPr>
                <w:noProof/>
              </w:rPr>
              <w:fldChar w:fldCharType="separate"/>
            </w:r>
            <w:r>
              <w:rPr>
                <w:noProof/>
              </w:rPr>
              <w:t>15</w:t>
            </w:r>
            <w:r>
              <w:rPr>
                <w:noProof/>
              </w:rPr>
              <w:fldChar w:fldCharType="end"/>
            </w:r>
          </w:hyperlink>
        </w:p>
        <w:p w:rsidR="003120D4" w:rsidRDefault="003120D4">
          <w:pPr>
            <w:pStyle w:val="TOC2"/>
            <w:tabs>
              <w:tab w:val="right" w:leader="dot" w:pos="10070"/>
            </w:tabs>
            <w:rPr>
              <w:noProof/>
            </w:rPr>
          </w:pPr>
          <w:hyperlink w:anchor="_Toc226756688" w:history="1">
            <w:r w:rsidRPr="00C61CFA">
              <w:rPr>
                <w:rStyle w:val="Hyperlink"/>
                <w:noProof/>
              </w:rPr>
              <w:t>4.6 Modification and Re-Optimization Result</w:t>
            </w:r>
            <w:r>
              <w:rPr>
                <w:noProof/>
              </w:rPr>
              <w:tab/>
            </w:r>
            <w:r>
              <w:rPr>
                <w:noProof/>
              </w:rPr>
              <w:fldChar w:fldCharType="begin"/>
            </w:r>
            <w:r>
              <w:rPr>
                <w:noProof/>
              </w:rPr>
              <w:instrText xml:space="preserve"> PAGEREF _Toc226756688 \h </w:instrText>
            </w:r>
            <w:r>
              <w:rPr>
                <w:noProof/>
              </w:rPr>
            </w:r>
            <w:r>
              <w:rPr>
                <w:noProof/>
              </w:rPr>
              <w:fldChar w:fldCharType="separate"/>
            </w:r>
            <w:r>
              <w:rPr>
                <w:noProof/>
              </w:rPr>
              <w:t>16</w:t>
            </w:r>
            <w:r>
              <w:rPr>
                <w:noProof/>
              </w:rPr>
              <w:fldChar w:fldCharType="end"/>
            </w:r>
          </w:hyperlink>
        </w:p>
        <w:p w:rsidR="003120D4" w:rsidRDefault="003120D4">
          <w:pPr>
            <w:pStyle w:val="TOC2"/>
            <w:tabs>
              <w:tab w:val="right" w:leader="dot" w:pos="10070"/>
            </w:tabs>
            <w:rPr>
              <w:noProof/>
            </w:rPr>
          </w:pPr>
          <w:hyperlink w:anchor="_Toc226756689" w:history="1">
            <w:r w:rsidRPr="00C61CFA">
              <w:rPr>
                <w:rStyle w:val="Hyperlink"/>
                <w:noProof/>
              </w:rPr>
              <w:t>4.7 Approval and Export Result</w:t>
            </w:r>
            <w:r>
              <w:rPr>
                <w:noProof/>
              </w:rPr>
              <w:tab/>
            </w:r>
            <w:r>
              <w:rPr>
                <w:noProof/>
              </w:rPr>
              <w:fldChar w:fldCharType="begin"/>
            </w:r>
            <w:r>
              <w:rPr>
                <w:noProof/>
              </w:rPr>
              <w:instrText xml:space="preserve"> PAGEREF _Toc226756689 \h </w:instrText>
            </w:r>
            <w:r>
              <w:rPr>
                <w:noProof/>
              </w:rPr>
            </w:r>
            <w:r>
              <w:rPr>
                <w:noProof/>
              </w:rPr>
              <w:fldChar w:fldCharType="separate"/>
            </w:r>
            <w:r>
              <w:rPr>
                <w:noProof/>
              </w:rPr>
              <w:t>16</w:t>
            </w:r>
            <w:r>
              <w:rPr>
                <w:noProof/>
              </w:rPr>
              <w:fldChar w:fldCharType="end"/>
            </w:r>
          </w:hyperlink>
        </w:p>
        <w:p w:rsidR="003120D4" w:rsidRDefault="003120D4">
          <w:pPr>
            <w:pStyle w:val="TOC2"/>
            <w:tabs>
              <w:tab w:val="right" w:leader="dot" w:pos="10070"/>
            </w:tabs>
            <w:rPr>
              <w:noProof/>
            </w:rPr>
          </w:pPr>
          <w:hyperlink w:anchor="_Toc226756690" w:history="1">
            <w:r w:rsidRPr="00C61CFA">
              <w:rPr>
                <w:rStyle w:val="Hyperlink"/>
                <w:noProof/>
              </w:rPr>
              <w:t>4.8 Quantitative Reporting Result</w:t>
            </w:r>
            <w:r>
              <w:rPr>
                <w:noProof/>
              </w:rPr>
              <w:tab/>
            </w:r>
            <w:r>
              <w:rPr>
                <w:noProof/>
              </w:rPr>
              <w:fldChar w:fldCharType="begin"/>
            </w:r>
            <w:r>
              <w:rPr>
                <w:noProof/>
              </w:rPr>
              <w:instrText xml:space="preserve"> PAGEREF _Toc226756690 \h </w:instrText>
            </w:r>
            <w:r>
              <w:rPr>
                <w:noProof/>
              </w:rPr>
            </w:r>
            <w:r>
              <w:rPr>
                <w:noProof/>
              </w:rPr>
              <w:fldChar w:fldCharType="separate"/>
            </w:r>
            <w:r>
              <w:rPr>
                <w:noProof/>
              </w:rPr>
              <w:t>17</w:t>
            </w:r>
            <w:r>
              <w:rPr>
                <w:noProof/>
              </w:rPr>
              <w:fldChar w:fldCharType="end"/>
            </w:r>
          </w:hyperlink>
        </w:p>
        <w:p w:rsidR="003120D4" w:rsidRDefault="003120D4">
          <w:pPr>
            <w:pStyle w:val="TOC2"/>
            <w:tabs>
              <w:tab w:val="right" w:leader="dot" w:pos="10070"/>
            </w:tabs>
            <w:rPr>
              <w:noProof/>
            </w:rPr>
          </w:pPr>
          <w:hyperlink w:anchor="_Toc226756691" w:history="1">
            <w:r w:rsidRPr="00C61CFA">
              <w:rPr>
                <w:rStyle w:val="Hyperlink"/>
                <w:noProof/>
              </w:rPr>
              <w:t>4.9 Testing Evidence Supporting Results</w:t>
            </w:r>
            <w:r>
              <w:rPr>
                <w:noProof/>
              </w:rPr>
              <w:tab/>
            </w:r>
            <w:r>
              <w:rPr>
                <w:noProof/>
              </w:rPr>
              <w:fldChar w:fldCharType="begin"/>
            </w:r>
            <w:r>
              <w:rPr>
                <w:noProof/>
              </w:rPr>
              <w:instrText xml:space="preserve"> PAGEREF _Toc226756691 \h </w:instrText>
            </w:r>
            <w:r>
              <w:rPr>
                <w:noProof/>
              </w:rPr>
            </w:r>
            <w:r>
              <w:rPr>
                <w:noProof/>
              </w:rPr>
              <w:fldChar w:fldCharType="separate"/>
            </w:r>
            <w:r>
              <w:rPr>
                <w:noProof/>
              </w:rPr>
              <w:t>18</w:t>
            </w:r>
            <w:r>
              <w:rPr>
                <w:noProof/>
              </w:rPr>
              <w:fldChar w:fldCharType="end"/>
            </w:r>
          </w:hyperlink>
        </w:p>
        <w:p w:rsidR="003120D4" w:rsidRDefault="003120D4">
          <w:pPr>
            <w:pStyle w:val="TOC2"/>
            <w:tabs>
              <w:tab w:val="right" w:leader="dot" w:pos="10070"/>
            </w:tabs>
            <w:rPr>
              <w:noProof/>
            </w:rPr>
          </w:pPr>
          <w:hyperlink w:anchor="_Toc226756692" w:history="1">
            <w:r w:rsidRPr="00C61CFA">
              <w:rPr>
                <w:rStyle w:val="Hyperlink"/>
                <w:noProof/>
              </w:rPr>
              <w:t>4.10 Final Interpretation</w:t>
            </w:r>
            <w:r>
              <w:rPr>
                <w:noProof/>
              </w:rPr>
              <w:tab/>
            </w:r>
            <w:r>
              <w:rPr>
                <w:noProof/>
              </w:rPr>
              <w:fldChar w:fldCharType="begin"/>
            </w:r>
            <w:r>
              <w:rPr>
                <w:noProof/>
              </w:rPr>
              <w:instrText xml:space="preserve"> PAGEREF _Toc226756692 \h </w:instrText>
            </w:r>
            <w:r>
              <w:rPr>
                <w:noProof/>
              </w:rPr>
            </w:r>
            <w:r>
              <w:rPr>
                <w:noProof/>
              </w:rPr>
              <w:fldChar w:fldCharType="separate"/>
            </w:r>
            <w:r>
              <w:rPr>
                <w:noProof/>
              </w:rPr>
              <w:t>18</w:t>
            </w:r>
            <w:r>
              <w:rPr>
                <w:noProof/>
              </w:rPr>
              <w:fldChar w:fldCharType="end"/>
            </w:r>
          </w:hyperlink>
        </w:p>
        <w:p w:rsidR="003120D4" w:rsidRDefault="003120D4">
          <w:pPr>
            <w:pStyle w:val="TOC2"/>
            <w:tabs>
              <w:tab w:val="right" w:leader="dot" w:pos="10070"/>
            </w:tabs>
            <w:rPr>
              <w:noProof/>
            </w:rPr>
          </w:pPr>
          <w:hyperlink w:anchor="_Toc226756693" w:history="1">
            <w:r w:rsidRPr="00C61CFA">
              <w:rPr>
                <w:rStyle w:val="Hyperlink"/>
                <w:noProof/>
              </w:rPr>
              <w:t>4.11 Limitations and Validity Notes</w:t>
            </w:r>
            <w:r>
              <w:rPr>
                <w:noProof/>
              </w:rPr>
              <w:tab/>
            </w:r>
            <w:r>
              <w:rPr>
                <w:noProof/>
              </w:rPr>
              <w:fldChar w:fldCharType="begin"/>
            </w:r>
            <w:r>
              <w:rPr>
                <w:noProof/>
              </w:rPr>
              <w:instrText xml:space="preserve"> PAGEREF _Toc226756693 \h </w:instrText>
            </w:r>
            <w:r>
              <w:rPr>
                <w:noProof/>
              </w:rPr>
            </w:r>
            <w:r>
              <w:rPr>
                <w:noProof/>
              </w:rPr>
              <w:fldChar w:fldCharType="separate"/>
            </w:r>
            <w:r>
              <w:rPr>
                <w:noProof/>
              </w:rPr>
              <w:t>18</w:t>
            </w:r>
            <w:r>
              <w:rPr>
                <w:noProof/>
              </w:rPr>
              <w:fldChar w:fldCharType="end"/>
            </w:r>
          </w:hyperlink>
        </w:p>
        <w:p w:rsidR="003120D4" w:rsidRDefault="003120D4">
          <w:pPr>
            <w:pStyle w:val="TOC2"/>
            <w:tabs>
              <w:tab w:val="right" w:leader="dot" w:pos="10070"/>
            </w:tabs>
            <w:rPr>
              <w:noProof/>
            </w:rPr>
          </w:pPr>
          <w:hyperlink w:anchor="_Toc226756694" w:history="1">
            <w:r w:rsidRPr="00C61CFA">
              <w:rPr>
                <w:rStyle w:val="Hyperlink"/>
                <w:noProof/>
              </w:rPr>
              <w:t>4.12 Research Contribution and Outcome</w:t>
            </w:r>
            <w:r>
              <w:rPr>
                <w:noProof/>
              </w:rPr>
              <w:tab/>
            </w:r>
            <w:r>
              <w:rPr>
                <w:noProof/>
              </w:rPr>
              <w:fldChar w:fldCharType="begin"/>
            </w:r>
            <w:r>
              <w:rPr>
                <w:noProof/>
              </w:rPr>
              <w:instrText xml:space="preserve"> PAGEREF _Toc226756694 \h </w:instrText>
            </w:r>
            <w:r>
              <w:rPr>
                <w:noProof/>
              </w:rPr>
            </w:r>
            <w:r>
              <w:rPr>
                <w:noProof/>
              </w:rPr>
              <w:fldChar w:fldCharType="separate"/>
            </w:r>
            <w:r>
              <w:rPr>
                <w:noProof/>
              </w:rPr>
              <w:t>19</w:t>
            </w:r>
            <w:r>
              <w:rPr>
                <w:noProof/>
              </w:rPr>
              <w:fldChar w:fldCharType="end"/>
            </w:r>
          </w:hyperlink>
        </w:p>
        <w:p w:rsidR="003120D4" w:rsidRDefault="003120D4">
          <w:pPr>
            <w:pStyle w:val="TOC1"/>
            <w:tabs>
              <w:tab w:val="right" w:leader="dot" w:pos="10070"/>
            </w:tabs>
            <w:rPr>
              <w:noProof/>
            </w:rPr>
          </w:pPr>
          <w:hyperlink w:anchor="_Toc226756695" w:history="1">
            <w:r w:rsidRPr="00C61CFA">
              <w:rPr>
                <w:rStyle w:val="Hyperlink"/>
                <w:noProof/>
              </w:rPr>
              <w:t>5. Testing</w:t>
            </w:r>
            <w:r>
              <w:rPr>
                <w:noProof/>
              </w:rPr>
              <w:tab/>
            </w:r>
            <w:r>
              <w:rPr>
                <w:noProof/>
              </w:rPr>
              <w:fldChar w:fldCharType="begin"/>
            </w:r>
            <w:r>
              <w:rPr>
                <w:noProof/>
              </w:rPr>
              <w:instrText xml:space="preserve"> PAGEREF _Toc226756695 \h </w:instrText>
            </w:r>
            <w:r>
              <w:rPr>
                <w:noProof/>
              </w:rPr>
            </w:r>
            <w:r>
              <w:rPr>
                <w:noProof/>
              </w:rPr>
              <w:fldChar w:fldCharType="separate"/>
            </w:r>
            <w:r>
              <w:rPr>
                <w:noProof/>
              </w:rPr>
              <w:t>20</w:t>
            </w:r>
            <w:r>
              <w:rPr>
                <w:noProof/>
              </w:rPr>
              <w:fldChar w:fldCharType="end"/>
            </w:r>
          </w:hyperlink>
        </w:p>
        <w:p w:rsidR="003120D4" w:rsidRDefault="003120D4">
          <w:pPr>
            <w:pStyle w:val="TOC2"/>
            <w:tabs>
              <w:tab w:val="right" w:leader="dot" w:pos="10070"/>
            </w:tabs>
            <w:rPr>
              <w:noProof/>
            </w:rPr>
          </w:pPr>
          <w:hyperlink w:anchor="_Toc226756696" w:history="1">
            <w:r w:rsidRPr="00C61CFA">
              <w:rPr>
                <w:rStyle w:val="Hyperlink"/>
                <w:noProof/>
              </w:rPr>
              <w:t>5.1 Testing Strategy</w:t>
            </w:r>
            <w:r>
              <w:rPr>
                <w:noProof/>
              </w:rPr>
              <w:tab/>
            </w:r>
            <w:r>
              <w:rPr>
                <w:noProof/>
              </w:rPr>
              <w:fldChar w:fldCharType="begin"/>
            </w:r>
            <w:r>
              <w:rPr>
                <w:noProof/>
              </w:rPr>
              <w:instrText xml:space="preserve"> PAGEREF _Toc226756696 \h </w:instrText>
            </w:r>
            <w:r>
              <w:rPr>
                <w:noProof/>
              </w:rPr>
            </w:r>
            <w:r>
              <w:rPr>
                <w:noProof/>
              </w:rPr>
              <w:fldChar w:fldCharType="separate"/>
            </w:r>
            <w:r>
              <w:rPr>
                <w:noProof/>
              </w:rPr>
              <w:t>20</w:t>
            </w:r>
            <w:r>
              <w:rPr>
                <w:noProof/>
              </w:rPr>
              <w:fldChar w:fldCharType="end"/>
            </w:r>
          </w:hyperlink>
        </w:p>
        <w:p w:rsidR="003120D4" w:rsidRDefault="003120D4">
          <w:pPr>
            <w:pStyle w:val="TOC2"/>
            <w:tabs>
              <w:tab w:val="right" w:leader="dot" w:pos="10070"/>
            </w:tabs>
            <w:rPr>
              <w:noProof/>
            </w:rPr>
          </w:pPr>
          <w:hyperlink w:anchor="_Toc226756697" w:history="1">
            <w:r w:rsidRPr="00C61CFA">
              <w:rPr>
                <w:rStyle w:val="Hyperlink"/>
                <w:noProof/>
              </w:rPr>
              <w:t>5.2 Open Source Testing Tools</w:t>
            </w:r>
            <w:r>
              <w:rPr>
                <w:noProof/>
              </w:rPr>
              <w:tab/>
            </w:r>
            <w:r>
              <w:rPr>
                <w:noProof/>
              </w:rPr>
              <w:fldChar w:fldCharType="begin"/>
            </w:r>
            <w:r>
              <w:rPr>
                <w:noProof/>
              </w:rPr>
              <w:instrText xml:space="preserve"> PAGEREF _Toc226756697 \h </w:instrText>
            </w:r>
            <w:r>
              <w:rPr>
                <w:noProof/>
              </w:rPr>
            </w:r>
            <w:r>
              <w:rPr>
                <w:noProof/>
              </w:rPr>
              <w:fldChar w:fldCharType="separate"/>
            </w:r>
            <w:r>
              <w:rPr>
                <w:noProof/>
              </w:rPr>
              <w:t>20</w:t>
            </w:r>
            <w:r>
              <w:rPr>
                <w:noProof/>
              </w:rPr>
              <w:fldChar w:fldCharType="end"/>
            </w:r>
          </w:hyperlink>
        </w:p>
        <w:p w:rsidR="003120D4" w:rsidRDefault="003120D4">
          <w:pPr>
            <w:pStyle w:val="TOC2"/>
            <w:tabs>
              <w:tab w:val="right" w:leader="dot" w:pos="10070"/>
            </w:tabs>
            <w:rPr>
              <w:noProof/>
            </w:rPr>
          </w:pPr>
          <w:hyperlink w:anchor="_Toc226756698" w:history="1">
            <w:r w:rsidRPr="00C61CFA">
              <w:rPr>
                <w:rStyle w:val="Hyperlink"/>
                <w:noProof/>
              </w:rPr>
              <w:t>5.3 Test Case Report</w:t>
            </w:r>
            <w:r>
              <w:rPr>
                <w:noProof/>
              </w:rPr>
              <w:tab/>
            </w:r>
            <w:r>
              <w:rPr>
                <w:noProof/>
              </w:rPr>
              <w:fldChar w:fldCharType="begin"/>
            </w:r>
            <w:r>
              <w:rPr>
                <w:noProof/>
              </w:rPr>
              <w:instrText xml:space="preserve"> PAGEREF _Toc226756698 \h </w:instrText>
            </w:r>
            <w:r>
              <w:rPr>
                <w:noProof/>
              </w:rPr>
            </w:r>
            <w:r>
              <w:rPr>
                <w:noProof/>
              </w:rPr>
              <w:fldChar w:fldCharType="separate"/>
            </w:r>
            <w:r>
              <w:rPr>
                <w:noProof/>
              </w:rPr>
              <w:t>20</w:t>
            </w:r>
            <w:r>
              <w:rPr>
                <w:noProof/>
              </w:rPr>
              <w:fldChar w:fldCharType="end"/>
            </w:r>
          </w:hyperlink>
        </w:p>
        <w:p w:rsidR="003120D4" w:rsidRDefault="003120D4">
          <w:pPr>
            <w:pStyle w:val="TOC2"/>
            <w:tabs>
              <w:tab w:val="right" w:leader="dot" w:pos="10070"/>
            </w:tabs>
            <w:rPr>
              <w:noProof/>
            </w:rPr>
          </w:pPr>
          <w:hyperlink w:anchor="_Toc226756699" w:history="1">
            <w:r w:rsidRPr="00C61CFA">
              <w:rPr>
                <w:rStyle w:val="Hyperlink"/>
                <w:noProof/>
              </w:rPr>
              <w:t>5.4 Automated Test Execution</w:t>
            </w:r>
            <w:r>
              <w:rPr>
                <w:noProof/>
              </w:rPr>
              <w:tab/>
            </w:r>
            <w:r>
              <w:rPr>
                <w:noProof/>
              </w:rPr>
              <w:fldChar w:fldCharType="begin"/>
            </w:r>
            <w:r>
              <w:rPr>
                <w:noProof/>
              </w:rPr>
              <w:instrText xml:space="preserve"> PAGEREF _Toc226756699 \h </w:instrText>
            </w:r>
            <w:r>
              <w:rPr>
                <w:noProof/>
              </w:rPr>
            </w:r>
            <w:r>
              <w:rPr>
                <w:noProof/>
              </w:rPr>
              <w:fldChar w:fldCharType="separate"/>
            </w:r>
            <w:r>
              <w:rPr>
                <w:noProof/>
              </w:rPr>
              <w:t>21</w:t>
            </w:r>
            <w:r>
              <w:rPr>
                <w:noProof/>
              </w:rPr>
              <w:fldChar w:fldCharType="end"/>
            </w:r>
          </w:hyperlink>
        </w:p>
        <w:p w:rsidR="003120D4" w:rsidRDefault="003120D4">
          <w:pPr>
            <w:pStyle w:val="TOC2"/>
            <w:tabs>
              <w:tab w:val="right" w:leader="dot" w:pos="10070"/>
            </w:tabs>
            <w:rPr>
              <w:noProof/>
            </w:rPr>
          </w:pPr>
          <w:hyperlink w:anchor="_Toc226756700" w:history="1">
            <w:r w:rsidRPr="00C61CFA">
              <w:rPr>
                <w:rStyle w:val="Hyperlink"/>
                <w:noProof/>
              </w:rPr>
              <w:t>5.5 Constraint Satisfaction Test Results Summary</w:t>
            </w:r>
            <w:r>
              <w:rPr>
                <w:noProof/>
              </w:rPr>
              <w:tab/>
            </w:r>
            <w:r>
              <w:rPr>
                <w:noProof/>
              </w:rPr>
              <w:fldChar w:fldCharType="begin"/>
            </w:r>
            <w:r>
              <w:rPr>
                <w:noProof/>
              </w:rPr>
              <w:instrText xml:space="preserve"> PAGEREF _Toc226756700 \h </w:instrText>
            </w:r>
            <w:r>
              <w:rPr>
                <w:noProof/>
              </w:rPr>
            </w:r>
            <w:r>
              <w:rPr>
                <w:noProof/>
              </w:rPr>
              <w:fldChar w:fldCharType="separate"/>
            </w:r>
            <w:r>
              <w:rPr>
                <w:noProof/>
              </w:rPr>
              <w:t>21</w:t>
            </w:r>
            <w:r>
              <w:rPr>
                <w:noProof/>
              </w:rPr>
              <w:fldChar w:fldCharType="end"/>
            </w:r>
          </w:hyperlink>
        </w:p>
        <w:p w:rsidR="003120D4" w:rsidRDefault="003120D4">
          <w:pPr>
            <w:pStyle w:val="TOC2"/>
            <w:tabs>
              <w:tab w:val="right" w:leader="dot" w:pos="10070"/>
            </w:tabs>
            <w:rPr>
              <w:noProof/>
            </w:rPr>
          </w:pPr>
          <w:hyperlink w:anchor="_Toc226756701" w:history="1">
            <w:r w:rsidRPr="00C61CFA">
              <w:rPr>
                <w:rStyle w:val="Hyperlink"/>
                <w:noProof/>
              </w:rPr>
              <w:t>5.6 Known Testing Gaps</w:t>
            </w:r>
            <w:r>
              <w:rPr>
                <w:noProof/>
              </w:rPr>
              <w:tab/>
            </w:r>
            <w:r>
              <w:rPr>
                <w:noProof/>
              </w:rPr>
              <w:fldChar w:fldCharType="begin"/>
            </w:r>
            <w:r>
              <w:rPr>
                <w:noProof/>
              </w:rPr>
              <w:instrText xml:space="preserve"> PAGEREF _Toc226756701 \h </w:instrText>
            </w:r>
            <w:r>
              <w:rPr>
                <w:noProof/>
              </w:rPr>
            </w:r>
            <w:r>
              <w:rPr>
                <w:noProof/>
              </w:rPr>
              <w:fldChar w:fldCharType="separate"/>
            </w:r>
            <w:r>
              <w:rPr>
                <w:noProof/>
              </w:rPr>
              <w:t>22</w:t>
            </w:r>
            <w:r>
              <w:rPr>
                <w:noProof/>
              </w:rPr>
              <w:fldChar w:fldCharType="end"/>
            </w:r>
          </w:hyperlink>
        </w:p>
        <w:p w:rsidR="003120D4" w:rsidRDefault="003120D4">
          <w:pPr>
            <w:pStyle w:val="TOC1"/>
            <w:tabs>
              <w:tab w:val="right" w:leader="dot" w:pos="10070"/>
            </w:tabs>
            <w:rPr>
              <w:noProof/>
            </w:rPr>
          </w:pPr>
          <w:hyperlink w:anchor="_Toc226756702" w:history="1">
            <w:r w:rsidRPr="00C61CFA">
              <w:rPr>
                <w:rStyle w:val="Hyperlink"/>
                <w:noProof/>
              </w:rPr>
              <w:t>6. References</w:t>
            </w:r>
            <w:r>
              <w:rPr>
                <w:noProof/>
              </w:rPr>
              <w:tab/>
            </w:r>
            <w:r>
              <w:rPr>
                <w:noProof/>
              </w:rPr>
              <w:fldChar w:fldCharType="begin"/>
            </w:r>
            <w:r>
              <w:rPr>
                <w:noProof/>
              </w:rPr>
              <w:instrText xml:space="preserve"> PAGEREF _Toc226756702 \h </w:instrText>
            </w:r>
            <w:r>
              <w:rPr>
                <w:noProof/>
              </w:rPr>
            </w:r>
            <w:r>
              <w:rPr>
                <w:noProof/>
              </w:rPr>
              <w:fldChar w:fldCharType="separate"/>
            </w:r>
            <w:r>
              <w:rPr>
                <w:noProof/>
              </w:rPr>
              <w:t>23</w:t>
            </w:r>
            <w:r>
              <w:rPr>
                <w:noProof/>
              </w:rPr>
              <w:fldChar w:fldCharType="end"/>
            </w:r>
          </w:hyperlink>
        </w:p>
        <w:p w:rsidR="009E5441" w:rsidRDefault="009E5441">
          <w:r>
            <w:fldChar w:fldCharType="end"/>
          </w:r>
        </w:p>
      </w:sdtContent>
    </w:sdt>
    <w:p w:rsidR="009E5441" w:rsidRDefault="003120D4">
      <w:r>
        <w:br w:type="page"/>
      </w:r>
    </w:p>
    <w:p w:rsidR="009E5441" w:rsidRDefault="003120D4">
      <w:pPr>
        <w:pStyle w:val="Heading1"/>
      </w:pPr>
      <w:bookmarkStart w:id="1" w:name="_Toc226756641"/>
      <w:r>
        <w:lastRenderedPageBreak/>
        <w:t>1. Software Requirements Specification (SRS)</w:t>
      </w:r>
      <w:bookmarkEnd w:id="1"/>
    </w:p>
    <w:p w:rsidR="009E5441" w:rsidRDefault="009E5441">
      <w:pPr>
        <w:pBdr>
          <w:bottom w:val="single" w:sz="6" w:space="0" w:color="2E74B5"/>
        </w:pBdr>
        <w:spacing w:before="120" w:after="120"/>
      </w:pPr>
    </w:p>
    <w:p w:rsidR="009E5441" w:rsidRDefault="003120D4">
      <w:pPr>
        <w:spacing w:before="60" w:after="60"/>
        <w:jc w:val="both"/>
      </w:pPr>
      <w:r>
        <w:rPr>
          <w:color w:val="000000"/>
        </w:rPr>
        <w:t>This section presents the Software Requirements Specification for the Explainable Context-Aware Sprint Planning System, following IEEE 29148 format.</w:t>
      </w:r>
    </w:p>
    <w:p w:rsidR="009E5441" w:rsidRDefault="003120D4">
      <w:pPr>
        <w:pStyle w:val="Heading2"/>
      </w:pPr>
      <w:bookmarkStart w:id="2" w:name="_Toc226756642"/>
      <w:r>
        <w:t>1.1 Introduction</w:t>
      </w:r>
      <w:bookmarkEnd w:id="2"/>
    </w:p>
    <w:p w:rsidR="009E5441" w:rsidRDefault="003120D4">
      <w:pPr>
        <w:pStyle w:val="Heading3"/>
      </w:pPr>
      <w:bookmarkStart w:id="3" w:name="_Toc226756643"/>
      <w:r>
        <w:t>1.1.1 Purpose</w:t>
      </w:r>
      <w:bookmarkEnd w:id="3"/>
    </w:p>
    <w:p w:rsidR="009E5441" w:rsidRDefault="003120D4">
      <w:pPr>
        <w:spacing w:before="60" w:after="60"/>
        <w:jc w:val="both"/>
      </w:pPr>
      <w:r>
        <w:rPr>
          <w:color w:val="000000"/>
        </w:rPr>
        <w:t>This Software Requirements Specification (SRS) describes the functional and non-functional requirements for the Explainable Context-Aware Sprint Planning System. The system is a decision-support tool for Scrum teams to generate optimized sprint backlogs using historical sprint data, contextual information, and constrained optimization with explainability.</w:t>
      </w:r>
    </w:p>
    <w:p w:rsidR="009E5441" w:rsidRDefault="003120D4">
      <w:pPr>
        <w:pStyle w:val="Heading3"/>
      </w:pPr>
      <w:bookmarkStart w:id="4" w:name="_Toc226756644"/>
      <w:r>
        <w:t>1.1.2 Scope</w:t>
      </w:r>
      <w:bookmarkEnd w:id="4"/>
    </w:p>
    <w:p w:rsidR="009E5441" w:rsidRDefault="003120D4">
      <w:pPr>
        <w:spacing w:before="60" w:after="60"/>
        <w:jc w:val="both"/>
      </w:pPr>
      <w:r>
        <w:rPr>
          <w:color w:val="000000"/>
        </w:rPr>
        <w:t>The system automates sprint backlog selection by incorporating team-specific context, real-world planning constraints (capacity, risk, skill, dependencies), and explainable AI output. It extends the base research from ASE 2024 with explicit risk-awareness, skill-awareness, and per-decision explainability. The system is not a full project management tool but a sprint planning decision-support platform.</w:t>
      </w:r>
    </w:p>
    <w:p w:rsidR="009E5441" w:rsidRDefault="003120D4">
      <w:pPr>
        <w:pStyle w:val="Heading3"/>
      </w:pPr>
      <w:bookmarkStart w:id="5" w:name="_Toc226756645"/>
      <w:r>
        <w:t>1.1.3 Definitions and Acronyms</w:t>
      </w:r>
      <w:bookmarkEnd w:id="5"/>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560"/>
      </w:tblGrid>
      <w:tr w:rsidR="009E544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Term</w:t>
            </w:r>
          </w:p>
        </w:tc>
        <w:tc>
          <w:tcPr>
            <w:tcW w:w="6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Definition</w:t>
            </w:r>
          </w:p>
        </w:tc>
      </w:tr>
      <w:tr w:rsidR="009E544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SRS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Software Requirements Specification</w:t>
            </w:r>
          </w:p>
        </w:tc>
      </w:tr>
      <w:tr w:rsidR="009E544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ILP</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Integer Linear Programming</w:t>
            </w:r>
          </w:p>
        </w:tc>
      </w:tr>
      <w:tr w:rsidR="009E544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Sprint Plan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Selected set of user stories for a sprint</w:t>
            </w:r>
          </w:p>
        </w:tc>
      </w:tr>
      <w:tr w:rsidR="009E544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Context</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Project-specific environmental variables used for planning</w:t>
            </w:r>
          </w:p>
        </w:tc>
      </w:tr>
      <w:tr w:rsidR="009E544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Risk Score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Numerical estimate of delay or failure probability (0.0–1.0)</w:t>
            </w:r>
          </w:p>
        </w:tc>
      </w:tr>
      <w:tr w:rsidR="009E544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Skill Match</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Compatibility measure between story requirements and team skills</w:t>
            </w:r>
          </w:p>
        </w:tc>
      </w:tr>
      <w:tr w:rsidR="009E544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Story Points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Effort estimate for a user story</w:t>
            </w:r>
          </w:p>
        </w:tc>
      </w:tr>
      <w:tr w:rsidR="009E544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Business Value</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Numeric priority score assigned to a user story</w:t>
            </w:r>
          </w:p>
        </w:tc>
      </w:tr>
    </w:tbl>
    <w:p w:rsidR="009E5441" w:rsidRDefault="009E5441">
      <w:pPr>
        <w:spacing w:before="60" w:after="60"/>
      </w:pPr>
    </w:p>
    <w:p w:rsidR="009E5441" w:rsidRDefault="003120D4">
      <w:pPr>
        <w:pStyle w:val="Heading2"/>
      </w:pPr>
      <w:bookmarkStart w:id="6" w:name="_Toc226756646"/>
      <w:r>
        <w:t>1.2 Overall Description</w:t>
      </w:r>
      <w:bookmarkEnd w:id="6"/>
    </w:p>
    <w:p w:rsidR="009E5441" w:rsidRDefault="003120D4">
      <w:pPr>
        <w:pStyle w:val="Heading3"/>
      </w:pPr>
      <w:bookmarkStart w:id="7" w:name="_Toc226756647"/>
      <w:r>
        <w:t>1.2.1 Product Overview</w:t>
      </w:r>
      <w:bookmarkEnd w:id="7"/>
    </w:p>
    <w:p w:rsidR="009E5441" w:rsidRDefault="003120D4">
      <w:pPr>
        <w:spacing w:before="60" w:after="60"/>
        <w:jc w:val="both"/>
        <w:rPr>
          <w:color w:val="000000"/>
        </w:rPr>
      </w:pPr>
      <w:r>
        <w:rPr>
          <w:color w:val="000000"/>
        </w:rPr>
        <w:t>The system is a web-based application providing Scrum teams with an end-to-end sprint planning pipeline. It ingests historical sprint datasets, learns team-specific planning behaviour, applies constrained optimization, and outputs explainable sprint plans that can be approved and exported to project management tools such as Jira.</w:t>
      </w:r>
    </w:p>
    <w:p w:rsidR="003120D4" w:rsidRDefault="003120D4" w:rsidP="00EA2AB2">
      <w:pPr>
        <w:spacing w:before="60" w:after="60"/>
        <w:jc w:val="center"/>
      </w:pPr>
      <w:r>
        <w:rPr>
          <w:noProof/>
        </w:rPr>
        <w:lastRenderedPageBreak/>
        <w:drawing>
          <wp:inline distT="0" distB="0" distL="0" distR="0">
            <wp:extent cx="3752765" cy="3583075"/>
            <wp:effectExtent l="19050" t="0" r="85"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3755015" cy="3585223"/>
                    </a:xfrm>
                    <a:prstGeom prst="rect">
                      <a:avLst/>
                    </a:prstGeom>
                    <a:noFill/>
                    <a:ln w="9525">
                      <a:noFill/>
                      <a:miter lim="800000"/>
                      <a:headEnd/>
                      <a:tailEnd/>
                    </a:ln>
                  </pic:spPr>
                </pic:pic>
              </a:graphicData>
            </a:graphic>
          </wp:inline>
        </w:drawing>
      </w:r>
    </w:p>
    <w:p w:rsidR="009E5441" w:rsidRDefault="003120D4">
      <w:pPr>
        <w:pStyle w:val="Heading3"/>
      </w:pPr>
      <w:bookmarkStart w:id="8" w:name="_Toc226756648"/>
      <w:r>
        <w:t>1.2.2 Product Functionality</w:t>
      </w:r>
      <w:bookmarkEnd w:id="8"/>
    </w:p>
    <w:p w:rsidR="009E5441" w:rsidRDefault="003120D4">
      <w:pPr>
        <w:spacing w:before="60" w:after="60"/>
        <w:jc w:val="both"/>
      </w:pPr>
      <w:r>
        <w:rPr>
          <w:color w:val="000000"/>
        </w:rPr>
        <w:t>Core capabilities of the system:</w:t>
      </w:r>
    </w:p>
    <w:p w:rsidR="009E5441" w:rsidRDefault="003120D4">
      <w:pPr>
        <w:pStyle w:val="ListParagraph"/>
        <w:numPr>
          <w:ilvl w:val="0"/>
          <w:numId w:val="2"/>
        </w:numPr>
        <w:spacing w:before="40" w:after="40"/>
      </w:pPr>
      <w:r>
        <w:rPr>
          <w:color w:val="000000"/>
        </w:rPr>
        <w:t>Upload historical sprint datasets in CSV format</w:t>
      </w:r>
    </w:p>
    <w:p w:rsidR="009E5441" w:rsidRDefault="003120D4">
      <w:pPr>
        <w:pStyle w:val="ListParagraph"/>
        <w:numPr>
          <w:ilvl w:val="0"/>
          <w:numId w:val="2"/>
        </w:numPr>
        <w:spacing w:before="40" w:after="40"/>
      </w:pPr>
      <w:r>
        <w:rPr>
          <w:color w:val="000000"/>
        </w:rPr>
        <w:t>Extract sprint context including velocity, completion rate, and skill distribution</w:t>
      </w:r>
    </w:p>
    <w:p w:rsidR="009E5441" w:rsidRDefault="003120D4">
      <w:pPr>
        <w:pStyle w:val="ListParagraph"/>
        <w:numPr>
          <w:ilvl w:val="0"/>
          <w:numId w:val="2"/>
        </w:numPr>
        <w:spacing w:before="40" w:after="40"/>
      </w:pPr>
      <w:r>
        <w:rPr>
          <w:color w:val="000000"/>
        </w:rPr>
        <w:t>Learn team-specific prioritization weights using supervised learning</w:t>
      </w:r>
    </w:p>
    <w:p w:rsidR="009E5441" w:rsidRDefault="003120D4">
      <w:pPr>
        <w:pStyle w:val="ListParagraph"/>
        <w:numPr>
          <w:ilvl w:val="0"/>
          <w:numId w:val="2"/>
        </w:numPr>
        <w:spacing w:before="40" w:after="40"/>
      </w:pPr>
      <w:r>
        <w:rPr>
          <w:color w:val="000000"/>
        </w:rPr>
        <w:t>Generate optimized sprint backlogs using Integer Linear Programming</w:t>
      </w:r>
    </w:p>
    <w:p w:rsidR="009E5441" w:rsidRDefault="003120D4">
      <w:pPr>
        <w:pStyle w:val="ListParagraph"/>
        <w:numPr>
          <w:ilvl w:val="0"/>
          <w:numId w:val="2"/>
        </w:numPr>
        <w:spacing w:before="40" w:after="40"/>
      </w:pPr>
      <w:r>
        <w:rPr>
          <w:color w:val="000000"/>
        </w:rPr>
        <w:t>Enforce constraints: capacity, risk threshold, skill compatibility, story dependencies</w:t>
      </w:r>
    </w:p>
    <w:p w:rsidR="009E5441" w:rsidRDefault="003120D4">
      <w:pPr>
        <w:pStyle w:val="ListParagraph"/>
        <w:numPr>
          <w:ilvl w:val="0"/>
          <w:numId w:val="2"/>
        </w:numPr>
        <w:spacing w:before="40" w:after="40"/>
      </w:pPr>
      <w:r>
        <w:rPr>
          <w:color w:val="000000"/>
        </w:rPr>
        <w:t>Generate per-story explainability with acceptance/rejection reasons and confidence scores</w:t>
      </w:r>
    </w:p>
    <w:p w:rsidR="009E5441" w:rsidRDefault="003120D4">
      <w:pPr>
        <w:pStyle w:val="ListParagraph"/>
        <w:numPr>
          <w:ilvl w:val="0"/>
          <w:numId w:val="2"/>
        </w:numPr>
        <w:spacing w:before="40" w:after="40"/>
      </w:pPr>
      <w:r>
        <w:rPr>
          <w:color w:val="000000"/>
        </w:rPr>
        <w:t>Support plan modification with re-optimization</w:t>
      </w:r>
    </w:p>
    <w:p w:rsidR="009E5441" w:rsidRDefault="003120D4">
      <w:pPr>
        <w:pStyle w:val="ListParagraph"/>
        <w:numPr>
          <w:ilvl w:val="0"/>
          <w:numId w:val="2"/>
        </w:numPr>
        <w:spacing w:before="40" w:after="40"/>
      </w:pPr>
      <w:r>
        <w:rPr>
          <w:color w:val="000000"/>
        </w:rPr>
        <w:t>Export approved sprint plans to Jira-compatible CSV/JSON format</w:t>
      </w:r>
    </w:p>
    <w:p w:rsidR="009E5441" w:rsidRDefault="003120D4">
      <w:pPr>
        <w:pStyle w:val="ListParagraph"/>
        <w:numPr>
          <w:ilvl w:val="0"/>
          <w:numId w:val="2"/>
        </w:numPr>
        <w:spacing w:before="40" w:after="40"/>
      </w:pPr>
      <w:r>
        <w:rPr>
          <w:color w:val="000000"/>
        </w:rPr>
        <w:t>Report sprint velocity trends, value delivery, and learning metrics</w:t>
      </w:r>
    </w:p>
    <w:p w:rsidR="009E5441" w:rsidRDefault="003120D4">
      <w:pPr>
        <w:pStyle w:val="Heading3"/>
      </w:pPr>
      <w:bookmarkStart w:id="9" w:name="_Toc226756649"/>
      <w:r>
        <w:t>1.2.3 Design Constraints</w:t>
      </w:r>
      <w:bookmarkEnd w:id="9"/>
    </w:p>
    <w:p w:rsidR="009E5441" w:rsidRDefault="003120D4">
      <w:pPr>
        <w:pStyle w:val="ListParagraph"/>
        <w:numPr>
          <w:ilvl w:val="0"/>
          <w:numId w:val="2"/>
        </w:numPr>
        <w:spacing w:before="40" w:after="40"/>
      </w:pPr>
      <w:r>
        <w:rPr>
          <w:color w:val="000000"/>
        </w:rPr>
        <w:t>The system must complete plan generation within 60 seconds for backlogs of up to 100 stories</w:t>
      </w:r>
    </w:p>
    <w:p w:rsidR="009E5441" w:rsidRDefault="003120D4">
      <w:pPr>
        <w:pStyle w:val="ListParagraph"/>
        <w:numPr>
          <w:ilvl w:val="0"/>
          <w:numId w:val="2"/>
        </w:numPr>
        <w:spacing w:before="40" w:after="40"/>
      </w:pPr>
      <w:r>
        <w:rPr>
          <w:color w:val="000000"/>
        </w:rPr>
        <w:t>CSV uploads must conform to the defined schema with required columns</w:t>
      </w:r>
    </w:p>
    <w:p w:rsidR="009E5441" w:rsidRDefault="003120D4">
      <w:pPr>
        <w:pStyle w:val="ListParagraph"/>
        <w:numPr>
          <w:ilvl w:val="0"/>
          <w:numId w:val="2"/>
        </w:numPr>
        <w:spacing w:before="40" w:after="40"/>
      </w:pPr>
      <w:r>
        <w:rPr>
          <w:color w:val="000000"/>
        </w:rPr>
        <w:t>All constraint violations (capacity, risk, skill, dependency) must be enforced and explained</w:t>
      </w:r>
    </w:p>
    <w:p w:rsidR="009E5441" w:rsidRDefault="003120D4">
      <w:pPr>
        <w:pStyle w:val="ListParagraph"/>
        <w:numPr>
          <w:ilvl w:val="0"/>
          <w:numId w:val="2"/>
        </w:numPr>
        <w:spacing w:before="40" w:after="40"/>
      </w:pPr>
      <w:r>
        <w:rPr>
          <w:color w:val="000000"/>
        </w:rPr>
        <w:t>The system operates as a Docker-containerized stack for reproducible deployment</w:t>
      </w:r>
    </w:p>
    <w:p w:rsidR="009E5441" w:rsidRDefault="003120D4">
      <w:pPr>
        <w:pStyle w:val="Heading3"/>
      </w:pPr>
      <w:bookmarkStart w:id="10" w:name="_Toc226756650"/>
      <w:r>
        <w:t>1.2.4 Assumptions and Dependencies</w:t>
      </w:r>
      <w:bookmarkEnd w:id="10"/>
    </w:p>
    <w:p w:rsidR="009E5441" w:rsidRDefault="003120D4">
      <w:pPr>
        <w:pStyle w:val="ListParagraph"/>
        <w:numPr>
          <w:ilvl w:val="0"/>
          <w:numId w:val="2"/>
        </w:numPr>
        <w:spacing w:before="40" w:after="40"/>
      </w:pPr>
      <w:r>
        <w:rPr>
          <w:color w:val="000000"/>
        </w:rPr>
        <w:t>Historical sprint data is available in structured CSV format</w:t>
      </w:r>
    </w:p>
    <w:p w:rsidR="009E5441" w:rsidRDefault="003120D4">
      <w:pPr>
        <w:pStyle w:val="ListParagraph"/>
        <w:numPr>
          <w:ilvl w:val="0"/>
          <w:numId w:val="2"/>
        </w:numPr>
        <w:spacing w:before="40" w:after="40"/>
      </w:pPr>
      <w:r>
        <w:rPr>
          <w:color w:val="000000"/>
        </w:rPr>
        <w:t>Team members have defined skill tags that match story requirements</w:t>
      </w:r>
    </w:p>
    <w:p w:rsidR="009E5441" w:rsidRDefault="003120D4">
      <w:pPr>
        <w:pStyle w:val="ListParagraph"/>
        <w:numPr>
          <w:ilvl w:val="0"/>
          <w:numId w:val="2"/>
        </w:numPr>
        <w:spacing w:before="40" w:after="40"/>
      </w:pPr>
      <w:r>
        <w:rPr>
          <w:color w:val="000000"/>
        </w:rPr>
        <w:t>The CBC solver (part of PuLP) is available in the execution environment</w:t>
      </w:r>
    </w:p>
    <w:p w:rsidR="009E5441" w:rsidRDefault="003120D4">
      <w:pPr>
        <w:pStyle w:val="ListParagraph"/>
        <w:numPr>
          <w:ilvl w:val="0"/>
          <w:numId w:val="2"/>
        </w:numPr>
        <w:spacing w:before="40" w:after="40"/>
      </w:pPr>
      <w:r>
        <w:rPr>
          <w:color w:val="000000"/>
        </w:rPr>
        <w:t>Docker Desktop is installed and running for containerized deployment</w:t>
      </w:r>
    </w:p>
    <w:p w:rsidR="009E5441" w:rsidRDefault="009E5441">
      <w:pPr>
        <w:spacing w:before="60" w:after="60"/>
      </w:pPr>
    </w:p>
    <w:p w:rsidR="00EA2AB2" w:rsidRDefault="00EA2AB2">
      <w:pPr>
        <w:pStyle w:val="Heading2"/>
      </w:pPr>
      <w:bookmarkStart w:id="11" w:name="_Toc226756651"/>
    </w:p>
    <w:p w:rsidR="009E5441" w:rsidRDefault="003120D4">
      <w:pPr>
        <w:pStyle w:val="Heading2"/>
      </w:pPr>
      <w:r>
        <w:lastRenderedPageBreak/>
        <w:t>1.3 Specific Requirements</w:t>
      </w:r>
      <w:bookmarkEnd w:id="11"/>
    </w:p>
    <w:p w:rsidR="009E5441" w:rsidRDefault="003120D4">
      <w:pPr>
        <w:pStyle w:val="Heading3"/>
      </w:pPr>
      <w:bookmarkStart w:id="12" w:name="_Toc226756652"/>
      <w:r>
        <w:t>1.3.1 Functional Requirements</w:t>
      </w:r>
      <w:bookmarkEnd w:id="12"/>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0"/>
        <w:gridCol w:w="6660"/>
        <w:gridCol w:w="1800"/>
      </w:tblGrid>
      <w:tr w:rsidR="009E5441">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ID</w:t>
            </w:r>
          </w:p>
        </w:tc>
        <w:tc>
          <w:tcPr>
            <w:tcW w:w="66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Requirement</w:t>
            </w:r>
          </w:p>
        </w:tc>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Priority</w:t>
            </w:r>
          </w:p>
        </w:tc>
      </w:tr>
      <w:tr w:rsidR="009E5441">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F1</w:t>
            </w:r>
          </w:p>
        </w:tc>
        <w:tc>
          <w:tcPr>
            <w:tcW w:w="6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The system shall allow users to upload historical sprint data in CSV format with schema validation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High</w:t>
            </w:r>
          </w:p>
        </w:tc>
      </w:tr>
      <w:tr w:rsidR="009E5441">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F2</w:t>
            </w:r>
          </w:p>
        </w:tc>
        <w:tc>
          <w:tcPr>
            <w:tcW w:w="6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The system shall extract sprint context including velocity, completion rate, and skill distribution from uploaded data</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High</w:t>
            </w:r>
          </w:p>
        </w:tc>
      </w:tr>
      <w:tr w:rsidR="009E5441">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F3</w:t>
            </w:r>
          </w:p>
        </w:tc>
        <w:tc>
          <w:tcPr>
            <w:tcW w:w="6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The system shall learn team-specific prioritization weights (urgency, value, alignment) from historical outcomes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High</w:t>
            </w:r>
          </w:p>
        </w:tc>
      </w:tr>
      <w:tr w:rsidR="009E5441">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F4</w:t>
            </w:r>
          </w:p>
        </w:tc>
        <w:tc>
          <w:tcPr>
            <w:tcW w:w="6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The system shall generate optimized sprint backlogs using ILP with configurable constraints</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High</w:t>
            </w:r>
          </w:p>
        </w:tc>
      </w:tr>
      <w:tr w:rsidR="009E5441">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F5</w:t>
            </w:r>
          </w:p>
        </w:tc>
        <w:tc>
          <w:tcPr>
            <w:tcW w:w="6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The system shall enforce risk threshold constraints, excluding stories exceeding the configured maximum risk score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High</w:t>
            </w:r>
          </w:p>
        </w:tc>
      </w:tr>
      <w:tr w:rsidR="009E5441">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F6</w:t>
            </w:r>
          </w:p>
        </w:tc>
        <w:tc>
          <w:tcPr>
            <w:tcW w:w="6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The system shall generate per-story explanations including reasons, confidence scores, and contribution breakdowns for all planning decisions</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High</w:t>
            </w:r>
          </w:p>
        </w:tc>
      </w:tr>
      <w:tr w:rsidR="009E5441">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F7</w:t>
            </w:r>
          </w:p>
        </w:tc>
        <w:tc>
          <w:tcPr>
            <w:tcW w:w="6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The system shall allow users to modify constraint parameters and re-run optimization on an existing plan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Medium</w:t>
            </w:r>
          </w:p>
        </w:tc>
      </w:tr>
      <w:tr w:rsidR="009E5441">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F8</w:t>
            </w:r>
          </w:p>
        </w:tc>
        <w:tc>
          <w:tcPr>
            <w:tcW w:w="6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The system shall provide reporting on sprint velocity trends, value delivery, and learning model metrics</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Medium</w:t>
            </w:r>
          </w:p>
        </w:tc>
      </w:tr>
    </w:tbl>
    <w:p w:rsidR="009E5441" w:rsidRDefault="009E5441">
      <w:pPr>
        <w:spacing w:before="60" w:after="60"/>
      </w:pPr>
    </w:p>
    <w:p w:rsidR="009E5441" w:rsidRDefault="003120D4">
      <w:pPr>
        <w:pStyle w:val="Heading3"/>
      </w:pPr>
      <w:bookmarkStart w:id="13" w:name="_Toc226756653"/>
      <w:r>
        <w:t>1.3.2 Non-Functional Requirements</w:t>
      </w:r>
      <w:bookmarkEnd w:id="13"/>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500"/>
        <w:gridCol w:w="6860"/>
      </w:tblGrid>
      <w:tr w:rsidR="009E5441">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Category</w:t>
            </w:r>
          </w:p>
        </w:tc>
        <w:tc>
          <w:tcPr>
            <w:tcW w:w="68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Requirement</w:t>
            </w:r>
          </w:p>
        </w:tc>
      </w:tr>
      <w:tr w:rsidR="009E5441">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Performance</w:t>
            </w:r>
          </w:p>
        </w:tc>
        <w:tc>
          <w:tcPr>
            <w:tcW w:w="6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Plan generation completes within 60 seconds for backlogs up to 100 stories</w:t>
            </w:r>
          </w:p>
        </w:tc>
      </w:tr>
      <w:tr w:rsidR="009E5441">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Reliability</w:t>
            </w:r>
          </w:p>
        </w:tc>
        <w:tc>
          <w:tcPr>
            <w:tcW w:w="6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The system must return a best-effort plan rather than an error when constraints make a full solution infeasible</w:t>
            </w:r>
          </w:p>
        </w:tc>
      </w:tr>
      <w:tr w:rsidR="009E5441">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Usability</w:t>
            </w:r>
          </w:p>
        </w:tc>
        <w:tc>
          <w:tcPr>
            <w:tcW w:w="6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All planning decisions must have human-readable explanations accessible from the UI</w:t>
            </w:r>
          </w:p>
        </w:tc>
      </w:tr>
      <w:tr w:rsidR="009E5441">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Portability</w:t>
            </w:r>
          </w:p>
        </w:tc>
        <w:tc>
          <w:tcPr>
            <w:tcW w:w="6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The full system must be deployable using a single docker compose up command</w:t>
            </w:r>
          </w:p>
        </w:tc>
      </w:tr>
      <w:tr w:rsidR="009E5441">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Security</w:t>
            </w:r>
          </w:p>
        </w:tc>
        <w:tc>
          <w:tcPr>
            <w:tcW w:w="6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User authentication via JWT tokens; role-based access for Scrum Master and Product Owner</w:t>
            </w:r>
          </w:p>
        </w:tc>
      </w:tr>
      <w:tr w:rsidR="009E5441">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Maintainability</w:t>
            </w:r>
          </w:p>
        </w:tc>
        <w:tc>
          <w:tcPr>
            <w:tcW w:w="6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Layered modular architecture enabling independent replacement of any subsystem</w:t>
            </w:r>
          </w:p>
        </w:tc>
      </w:tr>
    </w:tbl>
    <w:p w:rsidR="009E5441" w:rsidRDefault="009E5441">
      <w:pPr>
        <w:spacing w:before="60" w:after="60"/>
      </w:pPr>
    </w:p>
    <w:p w:rsidR="009E5441" w:rsidRDefault="003120D4">
      <w:pPr>
        <w:pStyle w:val="Heading2"/>
      </w:pPr>
      <w:bookmarkStart w:id="14" w:name="_Toc226756654"/>
      <w:r>
        <w:t>1.4 Use Case Model</w:t>
      </w:r>
      <w:bookmarkEnd w:id="14"/>
    </w:p>
    <w:p w:rsidR="009E5441" w:rsidRDefault="003120D4">
      <w:pPr>
        <w:spacing w:before="60" w:after="60"/>
        <w:jc w:val="both"/>
        <w:rPr>
          <w:color w:val="000000"/>
        </w:rPr>
      </w:pPr>
      <w:r>
        <w:rPr>
          <w:color w:val="000000"/>
        </w:rPr>
        <w:t xml:space="preserve">The system involves five actors: Scrum Team, Product Owner, Project Management Tool (Jira), Dataset Repository, and Instructor/Evaluator. Key use cases include: Import Sprint Data, Configure Sprint Context, Generate Sprint Plan, Learn Prioritization Weights, Optimize Sprint Backlog, Apply Risk Awareness, Apply Skill Awareness, Generate Explainability, Review Sprint Plan, Modify Sprint Plan, </w:t>
      </w:r>
      <w:r>
        <w:rPr>
          <w:color w:val="000000"/>
        </w:rPr>
        <w:lastRenderedPageBreak/>
        <w:t>Approve Sprint Plan, Export Final Sprint Backlog, View Reports and Metrics, and Evaluate System Performance.</w:t>
      </w:r>
    </w:p>
    <w:p w:rsidR="003120D4" w:rsidRDefault="003120D4">
      <w:pPr>
        <w:spacing w:before="60" w:after="60"/>
        <w:jc w:val="both"/>
        <w:rPr>
          <w:color w:val="000000"/>
        </w:rPr>
      </w:pPr>
    </w:p>
    <w:p w:rsidR="003120D4" w:rsidRDefault="003120D4">
      <w:pPr>
        <w:spacing w:before="60" w:after="60"/>
        <w:jc w:val="both"/>
        <w:rPr>
          <w:color w:val="000000"/>
        </w:rPr>
      </w:pPr>
    </w:p>
    <w:p w:rsidR="003120D4" w:rsidRDefault="003120D4">
      <w:pPr>
        <w:spacing w:before="60" w:after="60"/>
        <w:jc w:val="both"/>
        <w:rPr>
          <w:color w:val="000000"/>
        </w:rPr>
      </w:pPr>
    </w:p>
    <w:p w:rsidR="003120D4" w:rsidRDefault="003120D4" w:rsidP="003120D4">
      <w:pPr>
        <w:spacing w:before="60" w:after="60"/>
        <w:jc w:val="center"/>
      </w:pPr>
      <w:r>
        <w:rPr>
          <w:noProof/>
        </w:rPr>
        <w:drawing>
          <wp:inline distT="0" distB="0" distL="0" distR="0">
            <wp:extent cx="5248901" cy="3265715"/>
            <wp:effectExtent l="19050" t="0" r="8899" b="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5249152" cy="3265871"/>
                    </a:xfrm>
                    <a:prstGeom prst="rect">
                      <a:avLst/>
                    </a:prstGeom>
                    <a:noFill/>
                    <a:ln w="9525">
                      <a:noFill/>
                      <a:miter lim="800000"/>
                      <a:headEnd/>
                      <a:tailEnd/>
                    </a:ln>
                  </pic:spPr>
                </pic:pic>
              </a:graphicData>
            </a:graphic>
          </wp:inline>
        </w:drawing>
      </w:r>
    </w:p>
    <w:p w:rsidR="009E5441" w:rsidRDefault="003120D4">
      <w:pPr>
        <w:pStyle w:val="Heading2"/>
      </w:pPr>
      <w:bookmarkStart w:id="15" w:name="_Toc226756655"/>
      <w:r>
        <w:t>1.5 Process Model Justification</w:t>
      </w:r>
      <w:bookmarkEnd w:id="15"/>
    </w:p>
    <w:p w:rsidR="009E5441" w:rsidRDefault="003120D4">
      <w:pPr>
        <w:spacing w:before="60" w:after="60"/>
        <w:jc w:val="both"/>
      </w:pPr>
      <w:r>
        <w:rPr>
          <w:color w:val="000000"/>
        </w:rPr>
        <w:t>The Agile Scrum process model was selected because the proposed system operates explicitly within the Scrum framework, particularly targeting the Sprint Planning phase. The base paper assumes standard Scrum artifacts such as product backlogs, sprint backlogs, time-boxed sprints, and historical sprint data. The system iteratively generates sprint plans at the beginning of each sprint and refines planning decisions using feedback from previous sprints, aligning naturally with Scrum's incremental development cycle.</w:t>
      </w:r>
    </w:p>
    <w:p w:rsidR="009E5441" w:rsidRDefault="003120D4">
      <w:pPr>
        <w:spacing w:before="60" w:after="60"/>
        <w:jc w:val="both"/>
      </w:pPr>
      <w:r>
        <w:rPr>
          <w:color w:val="000000"/>
        </w:rPr>
        <w:t>Heavyweight sequential models such as Waterfall or V-Model were rejected as unsuitable because agile requirements and priorities evolve continuously across sprints.</w:t>
      </w:r>
    </w:p>
    <w:p w:rsidR="009E5441" w:rsidRDefault="003120D4">
      <w:r>
        <w:br w:type="page"/>
      </w:r>
    </w:p>
    <w:p w:rsidR="009E5441" w:rsidRDefault="003120D4">
      <w:pPr>
        <w:pStyle w:val="Heading1"/>
      </w:pPr>
      <w:bookmarkStart w:id="16" w:name="_Toc226756656"/>
      <w:r>
        <w:lastRenderedPageBreak/>
        <w:t>2. Software Design Specification (SDS)</w:t>
      </w:r>
      <w:bookmarkEnd w:id="16"/>
    </w:p>
    <w:p w:rsidR="009E5441" w:rsidRDefault="009E5441">
      <w:pPr>
        <w:pBdr>
          <w:bottom w:val="single" w:sz="6" w:space="0" w:color="2E74B5"/>
        </w:pBdr>
        <w:spacing w:before="120" w:after="120"/>
      </w:pPr>
    </w:p>
    <w:p w:rsidR="009E5441" w:rsidRDefault="003120D4">
      <w:pPr>
        <w:pStyle w:val="Heading2"/>
      </w:pPr>
      <w:bookmarkStart w:id="17" w:name="_Toc226756657"/>
      <w:r>
        <w:t>2.1 Introduction</w:t>
      </w:r>
      <w:bookmarkEnd w:id="17"/>
    </w:p>
    <w:p w:rsidR="009E5441" w:rsidRDefault="003120D4">
      <w:pPr>
        <w:pStyle w:val="Heading3"/>
      </w:pPr>
      <w:bookmarkStart w:id="18" w:name="_Toc226756658"/>
      <w:r>
        <w:t>2.1.1 Purpose</w:t>
      </w:r>
      <w:bookmarkEnd w:id="18"/>
    </w:p>
    <w:p w:rsidR="009E5441" w:rsidRDefault="003120D4">
      <w:pPr>
        <w:spacing w:before="60" w:after="60"/>
        <w:jc w:val="both"/>
      </w:pPr>
      <w:r>
        <w:rPr>
          <w:color w:val="000000"/>
        </w:rPr>
        <w:t>This Software Design Document (SDD) describes the internal architecture and detailed design of the Context-Aware Automated Sprint Planning System. It translates the functional and non-functional requirements from the SRS into architecture, components, data models, algorithms, and interfaces required for implementation.</w:t>
      </w:r>
    </w:p>
    <w:p w:rsidR="009E5441" w:rsidRDefault="003120D4">
      <w:pPr>
        <w:pStyle w:val="Heading3"/>
      </w:pPr>
      <w:bookmarkStart w:id="19" w:name="_Toc226756659"/>
      <w:r>
        <w:t>2.1.2 Scope</w:t>
      </w:r>
      <w:bookmarkEnd w:id="19"/>
    </w:p>
    <w:p w:rsidR="009E5441" w:rsidRDefault="003120D4">
      <w:pPr>
        <w:spacing w:before="60" w:after="60"/>
        <w:jc w:val="both"/>
      </w:pPr>
      <w:r>
        <w:rPr>
          <w:color w:val="000000"/>
        </w:rPr>
        <w:t>The SDD specifies internal structure and algorithms necessary to satisfy the SRS requirements F1–F8. It covers only the sprint-planning subsystem — not a full project management tool.</w:t>
      </w:r>
    </w:p>
    <w:p w:rsidR="00EA2AB2" w:rsidRDefault="00EA2AB2">
      <w:pPr>
        <w:pStyle w:val="Heading3"/>
      </w:pPr>
      <w:bookmarkStart w:id="20" w:name="_Toc226756660"/>
    </w:p>
    <w:p w:rsidR="009E5441" w:rsidRDefault="003120D4">
      <w:pPr>
        <w:pStyle w:val="Heading3"/>
      </w:pPr>
      <w:r>
        <w:t>2.1.3 Reference Material</w:t>
      </w:r>
      <w:bookmarkEnd w:id="20"/>
    </w:p>
    <w:p w:rsidR="009E5441" w:rsidRDefault="003120D4">
      <w:pPr>
        <w:pStyle w:val="ListParagraph"/>
        <w:numPr>
          <w:ilvl w:val="0"/>
          <w:numId w:val="2"/>
        </w:numPr>
        <w:spacing w:before="40" w:after="40"/>
      </w:pPr>
      <w:r>
        <w:rPr>
          <w:color w:val="000000"/>
        </w:rPr>
        <w:t>Software Requirements Specification (SRS) — Context-Aware Sprint Planning System</w:t>
      </w:r>
    </w:p>
    <w:p w:rsidR="009E5441" w:rsidRDefault="003120D4">
      <w:pPr>
        <w:pStyle w:val="ListParagraph"/>
        <w:numPr>
          <w:ilvl w:val="0"/>
          <w:numId w:val="2"/>
        </w:numPr>
        <w:spacing w:before="40" w:after="40"/>
      </w:pPr>
      <w:r>
        <w:rPr>
          <w:color w:val="000000"/>
        </w:rPr>
        <w:t>IEEE Std 1016 — Software Design Description</w:t>
      </w:r>
    </w:p>
    <w:p w:rsidR="009E5441" w:rsidRDefault="003120D4" w:rsidP="00EA2AB2">
      <w:pPr>
        <w:pStyle w:val="ListParagraph"/>
        <w:numPr>
          <w:ilvl w:val="0"/>
          <w:numId w:val="2"/>
        </w:numPr>
        <w:spacing w:before="40" w:after="40"/>
      </w:pPr>
      <w:r>
        <w:rPr>
          <w:color w:val="000000"/>
        </w:rPr>
        <w:t>ASE 2024: Context-Aware Automated Sprint Plan Generation (base paper)</w:t>
      </w:r>
    </w:p>
    <w:p w:rsidR="009E5441" w:rsidRDefault="003120D4">
      <w:pPr>
        <w:pStyle w:val="Heading2"/>
      </w:pPr>
      <w:bookmarkStart w:id="21" w:name="_Toc226756661"/>
      <w:r>
        <w:t>2.2 System Overview</w:t>
      </w:r>
      <w:bookmarkEnd w:id="21"/>
    </w:p>
    <w:p w:rsidR="009E5441" w:rsidRDefault="003120D4">
      <w:pPr>
        <w:spacing w:before="60" w:after="60"/>
        <w:jc w:val="both"/>
      </w:pPr>
      <w:r>
        <w:rPr>
          <w:color w:val="000000"/>
        </w:rPr>
        <w:t>The system provides a web-based environment where Scrum teams can import historical sprint datasets, configure sprint context and constraints, generate optimized sprint backlogs, inspect explainable justifications for selections, and export approved sprint plans to project tools such as Jira. The system follows a layered modular architecture integrating data ingestion, learning, optimization, and explainability modules.</w:t>
      </w:r>
    </w:p>
    <w:p w:rsidR="00EA2AB2" w:rsidRDefault="00EA2AB2">
      <w:pPr>
        <w:pStyle w:val="Heading2"/>
      </w:pPr>
      <w:bookmarkStart w:id="22" w:name="_Toc226756662"/>
    </w:p>
    <w:p w:rsidR="009E5441" w:rsidRDefault="003120D4">
      <w:pPr>
        <w:pStyle w:val="Heading2"/>
      </w:pPr>
      <w:r>
        <w:t>2.3 System Architecture</w:t>
      </w:r>
      <w:bookmarkEnd w:id="22"/>
    </w:p>
    <w:p w:rsidR="009E5441" w:rsidRDefault="003120D4">
      <w:pPr>
        <w:pStyle w:val="Heading3"/>
      </w:pPr>
      <w:bookmarkStart w:id="23" w:name="_Toc226756663"/>
      <w:r>
        <w:t>2.3.1 Architectural Design</w:t>
      </w:r>
      <w:bookmarkEnd w:id="23"/>
    </w:p>
    <w:p w:rsidR="009E5441" w:rsidRDefault="003120D4">
      <w:pPr>
        <w:spacing w:before="60" w:after="60"/>
        <w:jc w:val="both"/>
      </w:pPr>
      <w:r>
        <w:rPr>
          <w:color w:val="000000"/>
        </w:rPr>
        <w:t>Architecture style: Layered modular architecture with three primary layers:</w:t>
      </w:r>
    </w:p>
    <w:p w:rsidR="009E5441" w:rsidRDefault="003120D4">
      <w:pPr>
        <w:pStyle w:val="ListParagraph"/>
        <w:numPr>
          <w:ilvl w:val="0"/>
          <w:numId w:val="2"/>
        </w:numPr>
        <w:spacing w:before="40" w:after="40"/>
      </w:pPr>
      <w:r>
        <w:rPr>
          <w:color w:val="000000"/>
        </w:rPr>
        <w:t>Presentation Layer — Sprint Planning UI, Report Viewer, Approval Interface</w:t>
      </w:r>
    </w:p>
    <w:p w:rsidR="009E5441" w:rsidRDefault="003120D4">
      <w:pPr>
        <w:pStyle w:val="ListParagraph"/>
        <w:numPr>
          <w:ilvl w:val="0"/>
          <w:numId w:val="2"/>
        </w:numPr>
        <w:spacing w:before="40" w:after="40"/>
      </w:pPr>
      <w:r>
        <w:rPr>
          <w:color w:val="000000"/>
        </w:rPr>
        <w:t>Application Layer — Context Extractor, Weight Learning Module, Optimization Engine, Explainability Engine</w:t>
      </w:r>
    </w:p>
    <w:p w:rsidR="009E5441" w:rsidRDefault="003120D4">
      <w:pPr>
        <w:pStyle w:val="ListParagraph"/>
        <w:numPr>
          <w:ilvl w:val="0"/>
          <w:numId w:val="2"/>
        </w:numPr>
        <w:spacing w:before="40" w:after="40"/>
      </w:pPr>
      <w:r>
        <w:rPr>
          <w:color w:val="000000"/>
        </w:rPr>
        <w:t>Data Layer — Sprint Dataset Repository, Sprint Plan Storage, Model Parameter Storage</w:t>
      </w:r>
    </w:p>
    <w:p w:rsidR="009E5441" w:rsidRDefault="003120D4">
      <w:pPr>
        <w:spacing w:before="60" w:after="60"/>
        <w:jc w:val="both"/>
      </w:pPr>
      <w:r>
        <w:rPr>
          <w:color w:val="000000"/>
        </w:rPr>
        <w:t>High-level collaboration flow: UI → Context Extractor → Weight Learning → Optimization → Explainability → UI / Export to Jira.</w:t>
      </w:r>
    </w:p>
    <w:p w:rsidR="009E5441" w:rsidRDefault="003120D4">
      <w:pPr>
        <w:spacing w:before="60" w:after="60"/>
      </w:pPr>
      <w:r>
        <w:rPr>
          <w:noProof/>
        </w:rPr>
        <w:lastRenderedPageBreak/>
        <w:drawing>
          <wp:inline distT="0" distB="0" distL="0" distR="0">
            <wp:extent cx="5867677" cy="2405372"/>
            <wp:effectExtent l="19050" t="0" r="0" b="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5867437" cy="2405273"/>
                    </a:xfrm>
                    <a:prstGeom prst="rect">
                      <a:avLst/>
                    </a:prstGeom>
                    <a:noFill/>
                    <a:ln w="9525">
                      <a:noFill/>
                      <a:miter lim="800000"/>
                      <a:headEnd/>
                      <a:tailEnd/>
                    </a:ln>
                  </pic:spPr>
                </pic:pic>
              </a:graphicData>
            </a:graphic>
          </wp:inline>
        </w:drawing>
      </w:r>
    </w:p>
    <w:p w:rsidR="003120D4" w:rsidRDefault="003120D4">
      <w:pPr>
        <w:spacing w:before="60" w:after="60"/>
      </w:pPr>
    </w:p>
    <w:p w:rsidR="009E5441" w:rsidRDefault="003120D4">
      <w:pPr>
        <w:pStyle w:val="Heading3"/>
      </w:pPr>
      <w:bookmarkStart w:id="24" w:name="_Toc226756664"/>
      <w:r>
        <w:t>2.3.2 Decomposition Description</w:t>
      </w:r>
      <w:bookmarkEnd w:id="24"/>
    </w:p>
    <w:p w:rsidR="009E5441" w:rsidRDefault="003120D4">
      <w:pPr>
        <w:spacing w:before="60" w:after="60"/>
        <w:jc w:val="both"/>
      </w:pPr>
      <w:r>
        <w:rPr>
          <w:color w:val="000000"/>
        </w:rPr>
        <w:t>The system decomposes into five primary subsystems: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000"/>
        <w:gridCol w:w="6360"/>
      </w:tblGrid>
      <w:tr w:rsidR="009E5441">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Subsystem</w:t>
            </w:r>
          </w:p>
        </w:tc>
        <w:tc>
          <w:tcPr>
            <w:tcW w:w="6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Responsibility</w:t>
            </w:r>
          </w:p>
        </w:tc>
      </w:tr>
      <w:tr w:rsidR="009E5441">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Presentation Subsystem</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Handles user workflows: upload data, configure sprint, view plan and explanations, approve/export</w:t>
            </w:r>
          </w:p>
        </w:tc>
      </w:tr>
      <w:tr w:rsidR="009E5441">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Context Processing Subsystem</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Validation, normalization, feature extraction from historical sprint data</w:t>
            </w:r>
          </w:p>
        </w:tc>
      </w:tr>
      <w:tr w:rsidR="009E5441">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Learning Subsystem</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Trains or infers team-specific prioritization weights (urgency, value, alignment)</w:t>
            </w:r>
          </w:p>
        </w:tc>
      </w:tr>
      <w:tr w:rsidR="009E5441">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Optimization Subsystem</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Solves constrained selection using ILP/heuristic to maximize weighted value under capacity, dependency, risk, and skill constraints</w:t>
            </w:r>
          </w:p>
        </w:tc>
      </w:tr>
      <w:tr w:rsidR="009E5441">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Explainability Subsystem</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Produces per-story justifications, confidence scores, and rejection reasons</w:t>
            </w:r>
          </w:p>
        </w:tc>
      </w:tr>
    </w:tbl>
    <w:p w:rsidR="009E5441" w:rsidRDefault="009E5441">
      <w:pPr>
        <w:spacing w:before="60" w:after="60"/>
      </w:pPr>
    </w:p>
    <w:p w:rsidR="009E5441" w:rsidRDefault="003120D4">
      <w:pPr>
        <w:pStyle w:val="Heading3"/>
      </w:pPr>
      <w:bookmarkStart w:id="25" w:name="_Toc226756665"/>
      <w:r>
        <w:t>2.3.3 Design Rationale</w:t>
      </w:r>
      <w:bookmarkEnd w:id="25"/>
    </w:p>
    <w:p w:rsidR="009E5441" w:rsidRDefault="003120D4">
      <w:pPr>
        <w:pStyle w:val="ListParagraph"/>
        <w:numPr>
          <w:ilvl w:val="0"/>
          <w:numId w:val="2"/>
        </w:numPr>
        <w:spacing w:before="40" w:after="40"/>
      </w:pPr>
      <w:r>
        <w:rPr>
          <w:color w:val="000000"/>
        </w:rPr>
        <w:t>Layered architecture: Promotes modularity, testability, and future extension (new criteria, multi-team support)</w:t>
      </w:r>
    </w:p>
    <w:p w:rsidR="009E5441" w:rsidRDefault="003120D4">
      <w:pPr>
        <w:pStyle w:val="ListParagraph"/>
        <w:numPr>
          <w:ilvl w:val="0"/>
          <w:numId w:val="2"/>
        </w:numPr>
        <w:spacing w:before="40" w:after="40"/>
      </w:pPr>
      <w:r>
        <w:rPr>
          <w:color w:val="000000"/>
        </w:rPr>
        <w:t>Object-Oriented design: Natural mapping of domain entities (Sprint, UserStory, Team) and component reuse</w:t>
      </w:r>
    </w:p>
    <w:p w:rsidR="009E5441" w:rsidRDefault="003120D4">
      <w:pPr>
        <w:pStyle w:val="ListParagraph"/>
        <w:numPr>
          <w:ilvl w:val="0"/>
          <w:numId w:val="2"/>
        </w:numPr>
        <w:spacing w:before="40" w:after="40"/>
      </w:pPr>
      <w:r>
        <w:rPr>
          <w:color w:val="000000"/>
        </w:rPr>
        <w:t>Monolithic rejected: Maintainability concerns for a growing research prototype</w:t>
      </w:r>
    </w:p>
    <w:p w:rsidR="009E5441" w:rsidRDefault="003120D4">
      <w:pPr>
        <w:pStyle w:val="ListParagraph"/>
        <w:numPr>
          <w:ilvl w:val="0"/>
          <w:numId w:val="2"/>
        </w:numPr>
        <w:spacing w:before="40" w:after="40"/>
      </w:pPr>
      <w:r>
        <w:rPr>
          <w:color w:val="000000"/>
        </w:rPr>
        <w:t>Microservices rejected: Unnecessary operational complexity for an academic prototype</w:t>
      </w:r>
    </w:p>
    <w:p w:rsidR="009E5441" w:rsidRDefault="009E5441">
      <w:pPr>
        <w:spacing w:before="60" w:after="60"/>
      </w:pPr>
    </w:p>
    <w:p w:rsidR="00EA2AB2" w:rsidRDefault="00EA2AB2">
      <w:pPr>
        <w:pStyle w:val="Heading2"/>
      </w:pPr>
      <w:bookmarkStart w:id="26" w:name="_Toc226756666"/>
    </w:p>
    <w:p w:rsidR="00EA2AB2" w:rsidRDefault="00EA2AB2">
      <w:pPr>
        <w:pStyle w:val="Heading2"/>
      </w:pPr>
    </w:p>
    <w:p w:rsidR="00EA2AB2" w:rsidRDefault="00EA2AB2">
      <w:pPr>
        <w:pStyle w:val="Heading2"/>
      </w:pPr>
    </w:p>
    <w:p w:rsidR="00EA2AB2" w:rsidRDefault="00EA2AB2">
      <w:pPr>
        <w:pStyle w:val="Heading2"/>
      </w:pPr>
    </w:p>
    <w:p w:rsidR="009E5441" w:rsidRDefault="003120D4">
      <w:pPr>
        <w:pStyle w:val="Heading2"/>
      </w:pPr>
      <w:r>
        <w:lastRenderedPageBreak/>
        <w:t>2.4 Data Design</w:t>
      </w:r>
      <w:bookmarkEnd w:id="26"/>
    </w:p>
    <w:p w:rsidR="003120D4" w:rsidRDefault="003120D4" w:rsidP="003120D4">
      <w:pPr>
        <w:pStyle w:val="Heading2"/>
        <w:jc w:val="center"/>
      </w:pPr>
      <w:r>
        <w:rPr>
          <w:b w:val="0"/>
          <w:bCs w:val="0"/>
          <w:noProof/>
        </w:rPr>
        <w:drawing>
          <wp:inline distT="0" distB="0" distL="0" distR="0">
            <wp:extent cx="4001656" cy="5094515"/>
            <wp:effectExtent l="19050" t="0" r="0" b="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4001467" cy="5094275"/>
                    </a:xfrm>
                    <a:prstGeom prst="rect">
                      <a:avLst/>
                    </a:prstGeom>
                    <a:noFill/>
                    <a:ln w="9525">
                      <a:noFill/>
                      <a:miter lim="800000"/>
                      <a:headEnd/>
                      <a:tailEnd/>
                    </a:ln>
                  </pic:spPr>
                </pic:pic>
              </a:graphicData>
            </a:graphic>
          </wp:inline>
        </w:drawing>
      </w:r>
    </w:p>
    <w:p w:rsidR="003120D4" w:rsidRDefault="003120D4">
      <w:pPr>
        <w:pStyle w:val="Heading3"/>
      </w:pPr>
      <w:bookmarkStart w:id="27" w:name="_Toc226756667"/>
    </w:p>
    <w:p w:rsidR="003120D4" w:rsidRDefault="003120D4">
      <w:pPr>
        <w:pStyle w:val="Heading3"/>
      </w:pPr>
    </w:p>
    <w:p w:rsidR="009E5441" w:rsidRDefault="003120D4">
      <w:pPr>
        <w:pStyle w:val="Heading3"/>
      </w:pPr>
      <w:r>
        <w:t>2.4.1 Data Dictionary</w:t>
      </w:r>
      <w:bookmarkEnd w:id="27"/>
    </w:p>
    <w:p w:rsidR="003120D4" w:rsidRDefault="003120D4">
      <w:pPr>
        <w:pStyle w:val="Heading3"/>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200"/>
        <w:gridCol w:w="2200"/>
        <w:gridCol w:w="1560"/>
        <w:gridCol w:w="3400"/>
      </w:tblGrid>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Entity</w:t>
            </w:r>
          </w:p>
        </w:tc>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Field</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Type</w:t>
            </w:r>
          </w:p>
        </w:tc>
        <w:tc>
          <w:tcPr>
            <w:tcW w:w="3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Description</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ScrumTeam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teamId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String</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Unique team identifier</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ScrumTeam</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teamSize</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Integer</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Number of team members</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ScrumTeam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skills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List&lt;String&gt;</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Skill tags available in team</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ScrumTeam</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capacity</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Integer</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Sprint effort capacity in story points</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Sprint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sprintId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String</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Unique sprint identifier</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Sprint</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goal</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String</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Sprint planning objective</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Sprint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startDate / endDate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Date</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Sprint duration boundaries</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lastRenderedPageBreak/>
              <w:t>UserStory</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storyId</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String</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Unique story identifier</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UserStory</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storyPoints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Integer</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Effort estimate</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UserStory</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businessValue</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Float</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Priority/value score</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UserStory</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riskScore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Float</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Risk probability (0.0–1.0)</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UserStory</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requiredSkill</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String</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Skill required to complete</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UserStory</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dependsOn</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List&lt;String&gt;</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Prerequisite story IDs</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Context</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urgencyWeight</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Float</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Learned urgency priority weight</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Context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valueWeight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Float</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Learned business value weight</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Context</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alignmentWeight</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Float</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Learned alignment/risk weight</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SprintPlan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planId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String</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Unique plan identifier</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SprintPlan</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totalValue</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Float</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Sum of selected story values</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SprintPlan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totalRisk</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Float</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Average risk of selected stories</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Explanation</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reason</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String</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Human-readable selection/rejection reason</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Explanation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confidenceScore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Float</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Model confidence in decision (0.0–1.0)</w:t>
            </w:r>
          </w:p>
        </w:tc>
      </w:tr>
    </w:tbl>
    <w:p w:rsidR="009E5441" w:rsidRDefault="009E5441">
      <w:pPr>
        <w:spacing w:before="60" w:after="60"/>
      </w:pPr>
    </w:p>
    <w:p w:rsidR="009E5441" w:rsidRDefault="003120D4">
      <w:pPr>
        <w:pStyle w:val="Heading2"/>
      </w:pPr>
      <w:bookmarkStart w:id="28" w:name="_Toc226756668"/>
      <w:r>
        <w:t>2.5 Component Design</w:t>
      </w:r>
      <w:bookmarkEnd w:id="28"/>
    </w:p>
    <w:p w:rsidR="009E5441" w:rsidRDefault="003120D4">
      <w:pPr>
        <w:pStyle w:val="Heading3"/>
      </w:pPr>
      <w:bookmarkStart w:id="29" w:name="_Toc226756669"/>
      <w:r>
        <w:t>2.5.1 ContextExtractor</w:t>
      </w:r>
      <w:bookmarkEnd w:id="29"/>
    </w:p>
    <w:p w:rsidR="009E5441" w:rsidRDefault="003120D4">
      <w:pPr>
        <w:spacing w:before="60" w:after="60"/>
        <w:jc w:val="both"/>
      </w:pPr>
      <w:r>
        <w:rPr>
          <w:color w:val="000000"/>
        </w:rPr>
        <w:t>Inputs: historical sprint dataset (CSV/JSON). Outputs: Context object, cleaned dataset.</w:t>
      </w:r>
    </w:p>
    <w:p w:rsidR="009E5441" w:rsidRDefault="003120D4">
      <w:pPr>
        <w:spacing w:before="60" w:after="60"/>
        <w:jc w:val="both"/>
      </w:pPr>
      <w:r>
        <w:rPr>
          <w:color w:val="000000"/>
        </w:rPr>
        <w:t>Processing: validate schema → normalize fields → compute team velocity → compute average completion rate → detect dependencies and skill tags → produce Context object with urgency, value, and alignment weights derived from historical patterns.</w:t>
      </w:r>
    </w:p>
    <w:p w:rsidR="009E5441" w:rsidRDefault="003120D4">
      <w:pPr>
        <w:pStyle w:val="Heading3"/>
      </w:pPr>
      <w:bookmarkStart w:id="30" w:name="_Toc226756670"/>
      <w:r>
        <w:t>2.5.2 WeightLearningModel</w:t>
      </w:r>
      <w:bookmarkEnd w:id="30"/>
    </w:p>
    <w:p w:rsidR="009E5441" w:rsidRDefault="003120D4">
      <w:pPr>
        <w:spacing w:before="60" w:after="60"/>
        <w:jc w:val="both"/>
      </w:pPr>
      <w:r>
        <w:rPr>
          <w:color w:val="000000"/>
        </w:rPr>
        <w:t>Inputs: Context object, historical sprint outcomes. Outputs: prioritization weights (urgencyWeight, valueWeight, alignmentWeight).</w:t>
      </w:r>
    </w:p>
    <w:p w:rsidR="009E5441" w:rsidRDefault="003120D4">
      <w:pPr>
        <w:spacing w:before="60" w:after="60"/>
        <w:jc w:val="both"/>
      </w:pPr>
      <w:r>
        <w:rPr>
          <w:color w:val="000000"/>
        </w:rPr>
        <w:t>Processing: extract per-sprint features (story_points, business_value, risk_score) → fit Ridge Regression on sprint_completed label → extract normalized coefficient magnitudes as weights. Weights sum to 1.0.</w:t>
      </w:r>
    </w:p>
    <w:p w:rsidR="009E5441" w:rsidRDefault="003120D4">
      <w:pPr>
        <w:pStyle w:val="Heading3"/>
      </w:pPr>
      <w:bookmarkStart w:id="31" w:name="_Toc226756671"/>
      <w:r>
        <w:t>2.5.3 OptimizationEngine</w:t>
      </w:r>
      <w:bookmarkEnd w:id="31"/>
    </w:p>
    <w:p w:rsidR="009E5441" w:rsidRDefault="003120D4">
      <w:pPr>
        <w:spacing w:before="60" w:after="60"/>
        <w:jc w:val="both"/>
      </w:pPr>
      <w:r>
        <w:rPr>
          <w:color w:val="000000"/>
        </w:rPr>
        <w:t>Inputs: candidate UserStories, learned weights, capacity, dependencies, risk threshold, available skills. Outputs: SprintPlan (selected story list, objective value).</w:t>
      </w:r>
    </w:p>
    <w:p w:rsidR="009E5441" w:rsidRDefault="003120D4">
      <w:pPr>
        <w:spacing w:before="60" w:after="60"/>
        <w:jc w:val="both"/>
      </w:pPr>
      <w:r>
        <w:rPr>
          <w:color w:val="000000"/>
        </w:rPr>
        <w:t>ILP formulation: Binary decision variable x_i ∈ {0,1} for each story i. Objective: Maximize Σ(w_value·v_i + w_urgency·(10−sp_i)/10 + w_align·(1−r_i))·x_i.</w:t>
      </w:r>
    </w:p>
    <w:p w:rsidR="009E5441" w:rsidRDefault="003120D4">
      <w:pPr>
        <w:spacing w:before="60" w:after="60"/>
        <w:jc w:val="both"/>
      </w:pPr>
      <w:r>
        <w:rPr>
          <w:color w:val="000000"/>
        </w:rPr>
        <w:t>Constraints enforced:</w:t>
      </w:r>
    </w:p>
    <w:p w:rsidR="009E5441" w:rsidRDefault="003120D4">
      <w:pPr>
        <w:pStyle w:val="ListParagraph"/>
        <w:numPr>
          <w:ilvl w:val="0"/>
          <w:numId w:val="2"/>
        </w:numPr>
        <w:spacing w:before="40" w:after="40"/>
      </w:pPr>
      <w:r>
        <w:rPr>
          <w:color w:val="000000"/>
        </w:rPr>
        <w:t>C1 — Capacity: Σ(sp_i · x_i) ≤ team_capacity</w:t>
      </w:r>
    </w:p>
    <w:p w:rsidR="009E5441" w:rsidRDefault="003120D4">
      <w:pPr>
        <w:pStyle w:val="ListParagraph"/>
        <w:numPr>
          <w:ilvl w:val="0"/>
          <w:numId w:val="2"/>
        </w:numPr>
        <w:spacing w:before="40" w:after="40"/>
      </w:pPr>
      <w:r>
        <w:rPr>
          <w:color w:val="000000"/>
        </w:rPr>
        <w:t>C2 — Risk threshold: x_i = 0 if r_i &gt; risk_threshold</w:t>
      </w:r>
    </w:p>
    <w:p w:rsidR="009E5441" w:rsidRDefault="003120D4">
      <w:pPr>
        <w:pStyle w:val="ListParagraph"/>
        <w:numPr>
          <w:ilvl w:val="0"/>
          <w:numId w:val="2"/>
        </w:numPr>
        <w:spacing w:before="40" w:after="40"/>
      </w:pPr>
      <w:r>
        <w:rPr>
          <w:color w:val="000000"/>
        </w:rPr>
        <w:t>C3 — Skill compatibility: x_i = 0 if required_skill_i ∉ available_skills</w:t>
      </w:r>
    </w:p>
    <w:p w:rsidR="009E5441" w:rsidRDefault="003120D4">
      <w:pPr>
        <w:pStyle w:val="ListParagraph"/>
        <w:numPr>
          <w:ilvl w:val="0"/>
          <w:numId w:val="2"/>
        </w:numPr>
        <w:spacing w:before="40" w:after="40"/>
      </w:pPr>
      <w:r>
        <w:rPr>
          <w:color w:val="000000"/>
        </w:rPr>
        <w:t>C4 — Dependencies: x_child ≤ x_parent for all dependency pairs</w:t>
      </w:r>
    </w:p>
    <w:p w:rsidR="009E5441" w:rsidRDefault="003120D4">
      <w:pPr>
        <w:spacing w:before="60" w:after="60"/>
        <w:jc w:val="both"/>
      </w:pPr>
      <w:r>
        <w:rPr>
          <w:color w:val="000000"/>
        </w:rPr>
        <w:lastRenderedPageBreak/>
        <w:t>Solver: PuLP with CBC (free, open-source MILP solver). Greedy fallback if infeasible.</w:t>
      </w:r>
    </w:p>
    <w:p w:rsidR="009E5441" w:rsidRDefault="003120D4">
      <w:pPr>
        <w:pStyle w:val="Heading3"/>
      </w:pPr>
      <w:bookmarkStart w:id="32" w:name="_Toc226756672"/>
      <w:r>
        <w:t>2.5.4 ExplainabilityEngine</w:t>
      </w:r>
      <w:bookmarkEnd w:id="32"/>
    </w:p>
    <w:p w:rsidR="009E5441" w:rsidRDefault="003120D4">
      <w:pPr>
        <w:spacing w:before="60" w:after="60"/>
        <w:jc w:val="both"/>
      </w:pPr>
      <w:r>
        <w:rPr>
          <w:color w:val="000000"/>
        </w:rPr>
        <w:t>Inputs: SprintPlan, story features, learned weights. Outputs: Explanation records for every story (selected and rejected).</w:t>
      </w:r>
    </w:p>
    <w:p w:rsidR="009E5441" w:rsidRDefault="003120D4">
      <w:pPr>
        <w:spacing w:before="60" w:after="60"/>
        <w:jc w:val="both"/>
      </w:pPr>
      <w:r>
        <w:rPr>
          <w:color w:val="000000"/>
        </w:rPr>
        <w:t>Processing: For selected stories: compute contribution breakdown (value weight, risk impact, alignment score), build natural language reason, compute confidence score. For rejected stories: identify constraint violated (risk, capacity, skill, dependency, or lower priority) and generate rejection reason.</w:t>
      </w:r>
    </w:p>
    <w:p w:rsidR="009E5441" w:rsidRDefault="003120D4">
      <w:pPr>
        <w:spacing w:before="60" w:after="60"/>
        <w:jc w:val="both"/>
      </w:pPr>
      <w:r>
        <w:rPr>
          <w:color w:val="000000"/>
        </w:rPr>
        <w:t>Output format: JSON — { storyId, isSelected, reason, contributionBreakdown, confidenceScore, rejectionReason }.</w:t>
      </w:r>
    </w:p>
    <w:p w:rsidR="009E5441" w:rsidRDefault="009E5441">
      <w:pPr>
        <w:spacing w:before="60" w:after="60"/>
      </w:pPr>
    </w:p>
    <w:p w:rsidR="009E5441" w:rsidRDefault="003120D4">
      <w:pPr>
        <w:pStyle w:val="Heading2"/>
      </w:pPr>
      <w:bookmarkStart w:id="33" w:name="_Toc226756673"/>
      <w:r>
        <w:t>2.6 Human Interface Design</w:t>
      </w:r>
      <w:bookmarkEnd w:id="33"/>
    </w:p>
    <w:p w:rsidR="009E5441" w:rsidRDefault="003120D4">
      <w:pPr>
        <w:spacing w:before="60" w:after="60"/>
        <w:jc w:val="both"/>
      </w:pPr>
      <w:r>
        <w:rPr>
          <w:color w:val="000000"/>
        </w:rPr>
        <w:t>The system implements seven primary screens forming a complete planning workflow:</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654"/>
        <w:gridCol w:w="1863"/>
        <w:gridCol w:w="5843"/>
      </w:tblGrid>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Screen</w:t>
            </w:r>
          </w:p>
        </w:tc>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Purpose</w:t>
            </w:r>
          </w:p>
        </w:tc>
        <w:tc>
          <w:tcPr>
            <w:tcW w:w="41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Key Actions</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Dashboard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System entry point and navigation hub</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Navigate to Upload, Configure, Generate, View Plans</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Dataset Upload</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Upload and validate historical sprint CSV</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Choose file, Upload, Preview table, View validation status</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Sprint Configuration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Configure planning parameters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Set sprint goal, capacity, risk threshold, available skills</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Optimization Processing</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Show async optimization progress</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Progress bar, step checklist (loading→extracting→learning→optimizing→explaining→done)</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Generated Sprint Plan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Display optimized backlog</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View selected stories table, capacity KPIs, access Explainability</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Explainability Panel</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Per-story decision transparency</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Select story, view reason, contribution chart, confidence score, rejected stories</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Sprint Plan Approval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Final review and export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Review summary, approve plan, export to Jira CSV/JSON</w:t>
            </w:r>
          </w:p>
        </w:tc>
      </w:tr>
    </w:tbl>
    <w:p w:rsidR="009E5441" w:rsidRDefault="009E5441">
      <w:pPr>
        <w:spacing w:before="60" w:after="60"/>
      </w:pPr>
    </w:p>
    <w:p w:rsidR="00EA2AB2" w:rsidRDefault="00EA2AB2">
      <w:pPr>
        <w:pStyle w:val="Heading2"/>
      </w:pPr>
      <w:bookmarkStart w:id="34" w:name="_Toc226756674"/>
    </w:p>
    <w:p w:rsidR="00EA2AB2" w:rsidRDefault="00EA2AB2">
      <w:pPr>
        <w:pStyle w:val="Heading2"/>
      </w:pPr>
    </w:p>
    <w:p w:rsidR="00EA2AB2" w:rsidRDefault="00EA2AB2">
      <w:pPr>
        <w:pStyle w:val="Heading2"/>
      </w:pPr>
    </w:p>
    <w:p w:rsidR="00EA2AB2" w:rsidRDefault="00EA2AB2">
      <w:pPr>
        <w:pStyle w:val="Heading2"/>
      </w:pPr>
    </w:p>
    <w:p w:rsidR="00EA2AB2" w:rsidRDefault="00EA2AB2">
      <w:pPr>
        <w:pStyle w:val="Heading2"/>
      </w:pPr>
    </w:p>
    <w:p w:rsidR="00EA2AB2" w:rsidRDefault="00EA2AB2">
      <w:pPr>
        <w:pStyle w:val="Heading2"/>
      </w:pPr>
    </w:p>
    <w:p w:rsidR="009E5441" w:rsidRDefault="003120D4">
      <w:pPr>
        <w:pStyle w:val="Heading2"/>
      </w:pPr>
      <w:r>
        <w:lastRenderedPageBreak/>
        <w:t>2.7 Requirements Traceability Matrix</w:t>
      </w:r>
      <w:bookmarkEnd w:id="34"/>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000"/>
        <w:gridCol w:w="3800"/>
        <w:gridCol w:w="3560"/>
      </w:tblGrid>
      <w:tr w:rsidR="009E5441">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SRS Requirement</w:t>
            </w:r>
          </w:p>
        </w:tc>
        <w:tc>
          <w:tcPr>
            <w:tcW w:w="3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Description</w:t>
            </w:r>
          </w:p>
        </w:tc>
        <w:tc>
          <w:tcPr>
            <w:tcW w:w="3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SDS Component</w:t>
            </w:r>
          </w:p>
        </w:tc>
      </w:tr>
      <w:tr w:rsidR="009E5441">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F1</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Import historical sprint data with CSV schema validation</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ContextExtractor + DatasetUpload API</w:t>
            </w:r>
          </w:p>
        </w:tc>
      </w:tr>
      <w:tr w:rsidR="009E5441">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F2</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Context analysis from historical data</w:t>
            </w:r>
          </w:p>
        </w:tc>
        <w:tc>
          <w:tcPr>
            <w:tcW w:w="3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ContextExtractor</w:t>
            </w:r>
          </w:p>
        </w:tc>
      </w:tr>
      <w:tr w:rsidR="009E5441">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F3</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Learn team-specific prioritization weights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WeightLearningModel</w:t>
            </w:r>
          </w:p>
        </w:tc>
      </w:tr>
      <w:tr w:rsidR="009E5441">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F4</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Constrained sprint backlog optimization</w:t>
            </w:r>
          </w:p>
        </w:tc>
        <w:tc>
          <w:tcPr>
            <w:tcW w:w="3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OptimizationEngine (ILP/CBC)</w:t>
            </w:r>
          </w:p>
        </w:tc>
      </w:tr>
      <w:tr w:rsidR="009E5441">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F5</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Risk awareness constraint enforcement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OptimizationEngine (C2 constraint)</w:t>
            </w:r>
          </w:p>
        </w:tc>
      </w:tr>
      <w:tr w:rsidR="009E5441">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F6</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Per-story explainability with confidence scores</w:t>
            </w:r>
          </w:p>
        </w:tc>
        <w:tc>
          <w:tcPr>
            <w:tcW w:w="3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ExplainabilityEngine</w:t>
            </w:r>
          </w:p>
        </w:tc>
      </w:tr>
      <w:tr w:rsidR="009E5441">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F7</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Plan modification and re-optimization</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Plans API + OptimizationEngine</w:t>
            </w:r>
          </w:p>
        </w:tc>
      </w:tr>
      <w:tr w:rsidR="009E5441">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F8</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Sprint reporting and learning metrics</w:t>
            </w:r>
          </w:p>
        </w:tc>
        <w:tc>
          <w:tcPr>
            <w:tcW w:w="3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Reports API + Report Viewer UI</w:t>
            </w:r>
          </w:p>
        </w:tc>
      </w:tr>
    </w:tbl>
    <w:p w:rsidR="009E5441" w:rsidRDefault="003120D4">
      <w:r>
        <w:br w:type="page"/>
      </w:r>
    </w:p>
    <w:p w:rsidR="009E5441" w:rsidRDefault="003120D4">
      <w:pPr>
        <w:pStyle w:val="Heading1"/>
      </w:pPr>
      <w:bookmarkStart w:id="35" w:name="_Toc226756675"/>
      <w:r>
        <w:lastRenderedPageBreak/>
        <w:t>3. Implementation</w:t>
      </w:r>
      <w:bookmarkEnd w:id="35"/>
    </w:p>
    <w:p w:rsidR="009E5441" w:rsidRDefault="009E5441">
      <w:pPr>
        <w:pBdr>
          <w:bottom w:val="single" w:sz="6" w:space="0" w:color="2E74B5"/>
        </w:pBdr>
        <w:spacing w:before="120" w:after="120"/>
      </w:pPr>
    </w:p>
    <w:p w:rsidR="009E5441" w:rsidRDefault="003120D4">
      <w:pPr>
        <w:pStyle w:val="Heading2"/>
      </w:pPr>
      <w:bookmarkStart w:id="36" w:name="_Toc226756676"/>
      <w:r>
        <w:t>3.1 Implementation Status</w:t>
      </w:r>
      <w:bookmarkEnd w:id="36"/>
    </w:p>
    <w:p w:rsidR="009E5441" w:rsidRDefault="003120D4">
      <w:pPr>
        <w:spacing w:before="60" w:after="60"/>
        <w:jc w:val="both"/>
      </w:pPr>
      <w:r>
        <w:rPr>
          <w:color w:val="000000"/>
        </w:rPr>
        <w:t>The system has been implemented as a fully containerized full-stack application. All core pipeline components, API routes, and frontend screens are functional and verified through automated tests and manual end-to-end workflow execution.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312"/>
        <w:gridCol w:w="1205"/>
        <w:gridCol w:w="5843"/>
      </w:tblGrid>
      <w:tr w:rsidR="009E5441">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Component</w:t>
            </w:r>
          </w:p>
        </w:tc>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Status</w:t>
            </w:r>
          </w:p>
        </w:tc>
        <w:tc>
          <w:tcPr>
            <w:tcW w:w="4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Notes</w:t>
            </w:r>
          </w:p>
        </w:tc>
      </w:tr>
      <w:tr w:rsidR="009E5441">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Backend FastAPI scaffold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Complete</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All API routes implemented across auth, teams, datasets, sprints, stories, plans, reports</w:t>
            </w:r>
          </w:p>
        </w:tc>
      </w:tr>
      <w:tr w:rsidR="009E5441">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ContextExtractor service</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Complete</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Extracts velocity, completion rate, skill distribution, and weights from historical data</w:t>
            </w:r>
          </w:p>
        </w:tc>
      </w:tr>
      <w:tr w:rsidR="009E5441">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WeightLearningModel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Complete</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Ridge Regression on sprint history; normalized weights summing to 1.0</w:t>
            </w:r>
          </w:p>
        </w:tc>
      </w:tr>
      <w:tr w:rsidR="009E5441">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OptimizationEngine (ILP)</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Complete</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PuLP/CBC solver with all 4 constraints; greedy fallback for infeasible problems</w:t>
            </w:r>
          </w:p>
        </w:tc>
      </w:tr>
      <w:tr w:rsidR="009E5441">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ExplainabilityEngine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Complete</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Per-story acceptance/rejection reasons with confidence scores</w:t>
            </w:r>
          </w:p>
        </w:tc>
      </w:tr>
      <w:tr w:rsidR="009E5441">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Async planning pipeline</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Complete</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Celery task with 6-stage progress tracking (loading→extracting→learning→optimizing→explaining→done)</w:t>
            </w:r>
          </w:p>
        </w:tc>
      </w:tr>
      <w:tr w:rsidR="009E5441">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Dataset upload and validation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Complete</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CSV schema validation; MinIO file storage; preview API</w:t>
            </w:r>
          </w:p>
        </w:tc>
      </w:tr>
      <w:tr w:rsidR="009E5441">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Sprint and Story management</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Complete</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Full CRUD for sprints and user stories</w:t>
            </w:r>
          </w:p>
        </w:tc>
      </w:tr>
      <w:tr w:rsidR="009E5441">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Plan approval and export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Complete</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CSV and JSON export in Jira-compatible format</w:t>
            </w:r>
          </w:p>
        </w:tc>
      </w:tr>
      <w:tr w:rsidR="009E5441">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Reporting module</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Complete</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Velocity trend, value delivery, risk metrics, learning model evaluation</w:t>
            </w:r>
          </w:p>
        </w:tc>
      </w:tr>
      <w:tr w:rsidR="009E5441">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Frontend — 7 screens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Complete</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Dashboard, Upload, Configure, Processing, Plan, Explainability, Approval</w:t>
            </w:r>
          </w:p>
        </w:tc>
      </w:tr>
      <w:tr w:rsidR="009E5441">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Docker Compose stack</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Complete</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6 services: frontend, backend, PostgreSQL, Redis, MinIO, Celery worker</w:t>
            </w:r>
          </w:p>
        </w:tc>
      </w:tr>
      <w:tr w:rsidR="009E5441">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Automated test suite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Complete</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20 tests passing across unit and integration suites</w:t>
            </w:r>
          </w:p>
        </w:tc>
      </w:tr>
    </w:tbl>
    <w:p w:rsidR="009E5441" w:rsidRDefault="009E5441">
      <w:pPr>
        <w:spacing w:before="60" w:after="60"/>
      </w:pPr>
    </w:p>
    <w:p w:rsidR="009E5441" w:rsidRDefault="003120D4">
      <w:pPr>
        <w:pStyle w:val="Heading2"/>
      </w:pPr>
      <w:bookmarkStart w:id="37" w:name="_Toc226756677"/>
      <w:r>
        <w:t>3.2 Technology Stack</w:t>
      </w:r>
      <w:bookmarkEnd w:id="37"/>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2500"/>
        <w:gridCol w:w="4060"/>
      </w:tblGrid>
      <w:tr w:rsidR="009E544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Layer</w:t>
            </w:r>
          </w:p>
        </w:tc>
        <w:tc>
          <w:tcPr>
            <w:tcW w:w="2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Technology</w:t>
            </w:r>
          </w:p>
        </w:tc>
        <w:tc>
          <w:tcPr>
            <w:tcW w:w="40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Purpose</w:t>
            </w:r>
          </w:p>
        </w:tc>
      </w:tr>
      <w:tr w:rsidR="009E544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Backend Framework</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FastAPI (Python)</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Async REST API with auto-generated OpenAPI documentation</w:t>
            </w:r>
          </w:p>
        </w:tc>
      </w:tr>
      <w:tr w:rsidR="009E544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Optimization</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PuLP + CBC Solver</w:t>
            </w:r>
          </w:p>
        </w:tc>
        <w:tc>
          <w:tcPr>
            <w:tcW w:w="40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Open-source ILP solver for sprint backlog optimization</w:t>
            </w:r>
          </w:p>
        </w:tc>
      </w:tr>
      <w:tr w:rsidR="009E544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Machine Learning</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scikit-learn (Ridge Regression)</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Team-specific weight learning from historical sprint data</w:t>
            </w:r>
          </w:p>
        </w:tc>
      </w:tr>
      <w:tr w:rsidR="009E544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lastRenderedPageBreak/>
              <w:t>Task Queue</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Celery + Redis</w:t>
            </w:r>
          </w:p>
        </w:tc>
        <w:tc>
          <w:tcPr>
            <w:tcW w:w="40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Asynchronous planning pipeline with progress tracking</w:t>
            </w:r>
          </w:p>
        </w:tc>
      </w:tr>
      <w:tr w:rsidR="009E544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Primary Database</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SQLite (dev) / PostgreSQL (prod)</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Persistent storage for all entities</w:t>
            </w:r>
          </w:p>
        </w:tc>
      </w:tr>
      <w:tr w:rsidR="009E544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File Storage</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MinIO</w:t>
            </w:r>
          </w:p>
        </w:tc>
        <w:tc>
          <w:tcPr>
            <w:tcW w:w="40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S3-compatible CSV/JSON dataset file storage</w:t>
            </w:r>
          </w:p>
        </w:tc>
      </w:tr>
      <w:tr w:rsidR="009E544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ORM</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SQLAlchemy 2.0</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Database models and query layer</w:t>
            </w:r>
          </w:p>
        </w:tc>
      </w:tr>
      <w:tr w:rsidR="009E544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Frontend Framework</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React 18 + TypeScript</w:t>
            </w:r>
          </w:p>
        </w:tc>
        <w:tc>
          <w:tcPr>
            <w:tcW w:w="40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Component-based UI with full type safety</w:t>
            </w:r>
          </w:p>
        </w:tc>
      </w:tr>
      <w:tr w:rsidR="009E544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Build Tool</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Vite</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Fast development server and production bundler</w:t>
            </w:r>
          </w:p>
        </w:tc>
      </w:tr>
      <w:tr w:rsidR="009E544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State Management</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Zustand</w:t>
            </w:r>
          </w:p>
        </w:tc>
        <w:tc>
          <w:tcPr>
            <w:tcW w:w="40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Lightweight global state for planning workflow</w:t>
            </w:r>
          </w:p>
        </w:tc>
      </w:tr>
      <w:tr w:rsidR="009E544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HTTP + Data</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Axios + React Query</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API calls with auto-polling for async job status</w:t>
            </w:r>
          </w:p>
        </w:tc>
      </w:tr>
      <w:tr w:rsidR="009E544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UI Components</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Tailwind CSS + shadcn/ui</w:t>
            </w:r>
          </w:p>
        </w:tc>
        <w:tc>
          <w:tcPr>
            <w:tcW w:w="40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Utility-first styling with accessible component primitives</w:t>
            </w:r>
          </w:p>
        </w:tc>
      </w:tr>
      <w:tr w:rsidR="009E544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Containerization</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Docker Compose</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Single-command full-stack deployment</w:t>
            </w:r>
          </w:p>
        </w:tc>
      </w:tr>
    </w:tbl>
    <w:p w:rsidR="009E5441" w:rsidRDefault="009E5441">
      <w:pPr>
        <w:spacing w:before="60" w:after="60"/>
      </w:pPr>
    </w:p>
    <w:p w:rsidR="009E5441" w:rsidRDefault="003120D4">
      <w:pPr>
        <w:pStyle w:val="Heading2"/>
      </w:pPr>
      <w:bookmarkStart w:id="38" w:name="_Toc226756678"/>
      <w:r>
        <w:t>3.3 Repository Structure</w:t>
      </w:r>
      <w:bookmarkEnd w:id="38"/>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800"/>
        <w:gridCol w:w="5560"/>
      </w:tblGrid>
      <w:tr w:rsidR="009E5441">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Directory / File</w:t>
            </w:r>
          </w:p>
        </w:tc>
        <w:tc>
          <w:tcPr>
            <w:tcW w:w="5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Contents</w:t>
            </w:r>
          </w:p>
        </w:tc>
      </w:tr>
      <w:tr w:rsidR="009E5441">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backend/</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FastAPI app, models, API routes, services, workers</w:t>
            </w:r>
          </w:p>
        </w:tc>
      </w:tr>
      <w:tr w:rsidR="009E5441">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backend/app/services/</w:t>
            </w:r>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ContextExtractor, WeightLearningModel, OptimizationEngine, ExplainabilityEngine</w:t>
            </w:r>
          </w:p>
        </w:tc>
      </w:tr>
      <w:tr w:rsidR="009E5441">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backend/app/workers/</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Celery planning task with progress state transitions</w:t>
            </w:r>
          </w:p>
        </w:tc>
      </w:tr>
      <w:tr w:rsidR="009E5441">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backend/app/api/v1/</w:t>
            </w:r>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API route handlers for all endpoints</w:t>
            </w:r>
          </w:p>
        </w:tc>
      </w:tr>
      <w:tr w:rsidR="009E5441">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frontend/</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React TypeScript application</w:t>
            </w:r>
          </w:p>
        </w:tc>
      </w:tr>
      <w:tr w:rsidR="009E5441">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frontend/src/pages/</w:t>
            </w:r>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Dashboard, DatasetUpload, SprintConfiguration, OptimizationProcessing, GeneratedSprintPlan, ExplainabilityPanel, SprintPlanApproval</w:t>
            </w:r>
          </w:p>
        </w:tc>
      </w:tr>
      <w:tr w:rsidR="009E5441">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tests/</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Root test suite (unit + integration)</w:t>
            </w:r>
          </w:p>
        </w:tc>
      </w:tr>
      <w:tr w:rsidR="009E5441">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backend/tests/</w:t>
            </w:r>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Additional backend unit tests</w:t>
            </w:r>
          </w:p>
        </w:tc>
      </w:tr>
      <w:tr w:rsidR="009E5441">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scripts/</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Dataset converter and utility scripts</w:t>
            </w:r>
          </w:p>
        </w:tc>
      </w:tr>
      <w:tr w:rsidR="009E5441">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tmp/</w:t>
            </w:r>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Pre-validated converted datasets ready for upload</w:t>
            </w:r>
          </w:p>
        </w:tc>
      </w:tr>
      <w:tr w:rsidR="009E5441">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docker-compose.yml</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Full-stack container orchestration</w:t>
            </w:r>
          </w:p>
        </w:tc>
      </w:tr>
      <w:tr w:rsidR="009E5441">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.env.example</w:t>
            </w:r>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Environment variable template</w:t>
            </w:r>
          </w:p>
        </w:tc>
      </w:tr>
    </w:tbl>
    <w:p w:rsidR="009E5441" w:rsidRDefault="009E5441">
      <w:pPr>
        <w:spacing w:before="60" w:after="60"/>
      </w:pPr>
    </w:p>
    <w:p w:rsidR="00EA2AB2" w:rsidRDefault="00EA2AB2">
      <w:pPr>
        <w:pStyle w:val="Heading2"/>
      </w:pPr>
      <w:bookmarkStart w:id="39" w:name="_Toc226756679"/>
    </w:p>
    <w:p w:rsidR="009E5441" w:rsidRDefault="003120D4">
      <w:pPr>
        <w:pStyle w:val="Heading2"/>
      </w:pPr>
      <w:r>
        <w:lastRenderedPageBreak/>
        <w:t>3.4 Running the System</w:t>
      </w:r>
      <w:bookmarkEnd w:id="39"/>
    </w:p>
    <w:p w:rsidR="009E5441" w:rsidRDefault="003120D4">
      <w:pPr>
        <w:pStyle w:val="Heading3"/>
      </w:pPr>
      <w:bookmarkStart w:id="40" w:name="_Toc226756680"/>
      <w:r>
        <w:t>3.4.1 Docker Compose (Recommended)</w:t>
      </w:r>
      <w:bookmarkEnd w:id="40"/>
    </w:p>
    <w:p w:rsidR="009E5441" w:rsidRDefault="003120D4">
      <w:pPr>
        <w:spacing w:before="60" w:after="60"/>
        <w:jc w:val="both"/>
      </w:pPr>
      <w:r>
        <w:rPr>
          <w:color w:val="000000"/>
        </w:rPr>
        <w:t>Prerequisites: Docker Desktop installed and running. Verify with docker version.</w:t>
      </w:r>
    </w:p>
    <w:p w:rsidR="009E5441" w:rsidRDefault="003120D4">
      <w:pPr>
        <w:spacing w:before="60" w:after="60"/>
        <w:jc w:val="both"/>
      </w:pPr>
      <w:r>
        <w:rPr>
          <w:color w:val="000000"/>
        </w:rPr>
        <w:t>Start command:</w:t>
      </w:r>
    </w:p>
    <w:p w:rsidR="009E5441" w:rsidRDefault="003120D4">
      <w:pPr>
        <w:spacing w:before="60" w:after="60"/>
      </w:pPr>
      <w:r>
        <w:rPr>
          <w:rFonts w:ascii="Courier New" w:eastAsia="Courier New" w:hAnsi="Courier New" w:cs="Courier New"/>
          <w:b/>
          <w:bCs/>
          <w:sz w:val="20"/>
          <w:szCs w:val="20"/>
        </w:rPr>
        <w:t>Copy-Item .env.example .env</w:t>
      </w:r>
      <w:r>
        <w:rPr>
          <w:sz w:val="20"/>
          <w:szCs w:val="20"/>
        </w:rPr>
        <w:t xml:space="preserve">  then  </w:t>
      </w:r>
      <w:r>
        <w:rPr>
          <w:rFonts w:ascii="Courier New" w:eastAsia="Courier New" w:hAnsi="Courier New" w:cs="Courier New"/>
          <w:b/>
          <w:bCs/>
          <w:sz w:val="20"/>
          <w:szCs w:val="20"/>
        </w:rPr>
        <w:t>docker compose up --build</w:t>
      </w:r>
    </w:p>
    <w:p w:rsidR="009E5441" w:rsidRDefault="003120D4">
      <w:pPr>
        <w:spacing w:before="60" w:after="60"/>
        <w:jc w:val="both"/>
      </w:pPr>
      <w:r>
        <w:rPr>
          <w:color w:val="000000"/>
        </w:rPr>
        <w:t>Service access points after startup:</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000"/>
        <w:gridCol w:w="5360"/>
      </w:tblGrid>
      <w:tr w:rsidR="009E5441">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Service</w:t>
            </w:r>
          </w:p>
        </w:tc>
        <w:tc>
          <w:tcPr>
            <w:tcW w:w="5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URL</w:t>
            </w:r>
          </w:p>
        </w:tc>
      </w:tr>
      <w:tr w:rsidR="009E5441">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Frontend UI</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http://localhost:5173</w:t>
            </w:r>
          </w:p>
        </w:tc>
      </w:tr>
      <w:tr w:rsidR="009E5441">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Backend API</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http://localhost:8000</w:t>
            </w:r>
          </w:p>
        </w:tc>
      </w:tr>
      <w:tr w:rsidR="009E5441">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API Documentation (Swagger)</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http://localhost:8000/docs</w:t>
            </w:r>
          </w:p>
        </w:tc>
      </w:tr>
      <w:tr w:rsidR="009E5441">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MinIO Console</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http://localhost:9001</w:t>
            </w:r>
          </w:p>
        </w:tc>
      </w:tr>
    </w:tbl>
    <w:p w:rsidR="009E5441" w:rsidRDefault="003120D4">
      <w:pPr>
        <w:pStyle w:val="Heading2"/>
      </w:pPr>
      <w:bookmarkStart w:id="41" w:name="_Toc226756681"/>
      <w:r>
        <w:t>3.5 Dataset Converter</w:t>
      </w:r>
      <w:bookmarkEnd w:id="41"/>
    </w:p>
    <w:p w:rsidR="009E5441" w:rsidRDefault="003120D4">
      <w:pPr>
        <w:spacing w:before="60" w:after="60"/>
        <w:jc w:val="both"/>
      </w:pPr>
      <w:r>
        <w:rPr>
          <w:color w:val="000000"/>
        </w:rPr>
        <w:t>A converter script is provided to transform Kaggle/Jira-style exports into the application's required schema format:</w:t>
      </w:r>
    </w:p>
    <w:p w:rsidR="009E5441" w:rsidRDefault="003120D4">
      <w:pPr>
        <w:spacing w:before="60" w:after="120"/>
      </w:pPr>
      <w:r>
        <w:rPr>
          <w:rFonts w:ascii="Courier New" w:eastAsia="Courier New" w:hAnsi="Courier New" w:cs="Courier New"/>
          <w:b/>
          <w:bCs/>
          <w:sz w:val="20"/>
          <w:szCs w:val="20"/>
        </w:rPr>
        <w:t>python scripts\convert_dataset.py input.csv output.csv</w:t>
      </w:r>
    </w:p>
    <w:p w:rsidR="009E5441" w:rsidRDefault="003120D4">
      <w:pPr>
        <w:spacing w:before="60" w:after="60"/>
        <w:jc w:val="both"/>
      </w:pPr>
      <w:r>
        <w:rPr>
          <w:color w:val="000000"/>
        </w:rPr>
        <w:t>The converter auto-detects common source column names (story_id/key/issue key, title/summary, points/story points, priority/severity, status/resolution) and maps them to the required output schema: story_id, title, description, story_points, business_value, risk_score, required_skill, sprint_id, sprint_completed, depends_on, status.</w:t>
      </w:r>
    </w:p>
    <w:p w:rsidR="009E5441" w:rsidRDefault="003120D4">
      <w:pPr>
        <w:spacing w:before="60" w:after="60"/>
        <w:jc w:val="both"/>
      </w:pPr>
      <w:r>
        <w:rPr>
          <w:color w:val="000000"/>
        </w:rPr>
        <w:t>Pre-converted datasets validated for upload are available in the tmp/ directory, with converted_sprint_history_dataset_1.csv recommended as the primary historical dataset.</w:t>
      </w:r>
    </w:p>
    <w:p w:rsidR="009E5441" w:rsidRDefault="003120D4">
      <w:r>
        <w:br w:type="page"/>
      </w:r>
    </w:p>
    <w:p w:rsidR="009E5441" w:rsidRDefault="003120D4">
      <w:pPr>
        <w:pStyle w:val="Heading1"/>
      </w:pPr>
      <w:bookmarkStart w:id="42" w:name="_Toc226756682"/>
      <w:r>
        <w:lastRenderedPageBreak/>
        <w:t>4. Results and Analysis</w:t>
      </w:r>
      <w:bookmarkEnd w:id="42"/>
    </w:p>
    <w:p w:rsidR="009E5441" w:rsidRDefault="009E5441">
      <w:pPr>
        <w:pBdr>
          <w:bottom w:val="single" w:sz="6" w:space="0" w:color="2E74B5"/>
        </w:pBdr>
        <w:spacing w:before="120" w:after="120"/>
      </w:pPr>
    </w:p>
    <w:p w:rsidR="009E5441" w:rsidRDefault="003120D4">
      <w:pPr>
        <w:pStyle w:val="Heading2"/>
      </w:pPr>
      <w:bookmarkStart w:id="43" w:name="_Toc226756683"/>
      <w:r>
        <w:t>4.1 Objective</w:t>
      </w:r>
      <w:bookmarkEnd w:id="43"/>
    </w:p>
    <w:p w:rsidR="009E5441" w:rsidRDefault="003120D4">
      <w:pPr>
        <w:spacing w:before="60" w:after="60"/>
        <w:jc w:val="both"/>
      </w:pPr>
      <w:r>
        <w:rPr>
          <w:color w:val="000000"/>
        </w:rPr>
        <w:t>This section reports measurable outcomes of the Explainable Context-Aware Sprint Planning System and evaluates whether the implementation satisfies practical planning requirements: constrained selection quality, transparency of decisions, and end-to-end usability.</w:t>
      </w:r>
    </w:p>
    <w:p w:rsidR="009E5441" w:rsidRDefault="003120D4">
      <w:pPr>
        <w:pStyle w:val="Heading2"/>
      </w:pPr>
      <w:bookmarkStart w:id="44" w:name="_Toc226756684"/>
      <w:r>
        <w:t>4.2 Experimental Setup</w:t>
      </w:r>
      <w:bookmarkEnd w:id="44"/>
    </w:p>
    <w:p w:rsidR="009E5441" w:rsidRDefault="003120D4">
      <w:pPr>
        <w:spacing w:before="60" w:after="60"/>
        <w:jc w:val="both"/>
      </w:pPr>
      <w:r>
        <w:rPr>
          <w:color w:val="000000"/>
        </w:rPr>
        <w:t>System configuration used for result generation: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600"/>
        <w:gridCol w:w="5760"/>
      </w:tblGrid>
      <w:tr w:rsidR="009E5441">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Parameter</w:t>
            </w:r>
          </w:p>
        </w:tc>
        <w:tc>
          <w:tcPr>
            <w:tcW w:w="5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Value</w:t>
            </w:r>
          </w:p>
        </w:tc>
      </w:tr>
      <w:tr w:rsidR="009E5441">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Frontend</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http://localhost:5173</w:t>
            </w:r>
          </w:p>
        </w:tc>
      </w:tr>
      <w:tr w:rsidR="009E5441">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Backend</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http://localhost:8000</w:t>
            </w:r>
          </w:p>
        </w:tc>
      </w:tr>
      <w:tr w:rsidR="009E5441">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API Documentation</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http://localhost:8000/docs</w:t>
            </w:r>
          </w:p>
        </w:tc>
      </w:tr>
      <w:tr w:rsidR="009E5441">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Infrastructure</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PostgreSQL, Redis, MinIO, Celery worker (Docker Compose)</w:t>
            </w:r>
          </w:p>
        </w:tc>
      </w:tr>
      <w:tr w:rsidR="009E5441">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Primary Dataset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tmp/converted_sprint_history_dataset_1.csv</w:t>
            </w:r>
          </w:p>
        </w:tc>
      </w:tr>
      <w:tr w:rsidR="009E5441">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Total Stories</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170</w:t>
            </w:r>
          </w:p>
        </w:tc>
      </w:tr>
      <w:tr w:rsidR="009E5441">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Sprint History</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12 sprints</w:t>
            </w:r>
          </w:p>
        </w:tc>
      </w:tr>
      <w:tr w:rsidR="009E5441">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Skills Represented</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Backend, Frontend, Database, Testing, DevOps</w:t>
            </w:r>
          </w:p>
        </w:tc>
      </w:tr>
      <w:tr w:rsidR="009E5441">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Risk Score Range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0.05 to 0.95</w:t>
            </w:r>
          </w:p>
        </w:tc>
      </w:tr>
      <w:tr w:rsidR="009E5441">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Business Value Range</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5.0 to 10.0</w:t>
            </w:r>
          </w:p>
        </w:tc>
      </w:tr>
      <w:tr w:rsidR="009E5441">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Completed Stories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119 (sprint_completed = 1)</w:t>
            </w:r>
          </w:p>
        </w:tc>
      </w:tr>
      <w:tr w:rsidR="009E5441">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Incomplete Stories</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51 (sprint_completed = 0)</w:t>
            </w:r>
          </w:p>
        </w:tc>
      </w:tr>
    </w:tbl>
    <w:p w:rsidR="009E5441" w:rsidRDefault="009E5441">
      <w:pPr>
        <w:spacing w:before="60" w:after="60"/>
      </w:pPr>
    </w:p>
    <w:p w:rsidR="009E5441" w:rsidRDefault="003120D4">
      <w:pPr>
        <w:spacing w:before="60" w:after="60"/>
        <w:jc w:val="both"/>
      </w:pPr>
      <w:r>
        <w:rPr>
          <w:color w:val="000000"/>
        </w:rPr>
        <w:t>Setup rationale: The dataset includes both completed and non-completed stories, enabling context extraction and weight learning from historical outcomes. Multi-sprint coverage allows trend-based reporting. Skill and dependency fields enable full validation of all four optimizer constraints.</w:t>
      </w:r>
    </w:p>
    <w:p w:rsidR="009E5441" w:rsidRDefault="009E5441">
      <w:pPr>
        <w:spacing w:before="60"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0240"/>
      </w:tblGrid>
      <w:tr w:rsidR="009E5441">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200" w:type="dxa"/>
              <w:left w:w="200" w:type="dxa"/>
              <w:bottom w:w="200" w:type="dxa"/>
              <w:right w:w="200" w:type="dxa"/>
            </w:tcMar>
          </w:tcPr>
          <w:p w:rsidR="009E5441" w:rsidRDefault="003120D4">
            <w:pPr>
              <w:jc w:val="center"/>
            </w:pPr>
            <w:r>
              <w:rPr>
                <w:noProof/>
              </w:rPr>
              <w:drawing>
                <wp:inline distT="0" distB="0" distL="0" distR="0">
                  <wp:extent cx="6222724" cy="1001864"/>
                  <wp:effectExtent l="19050" t="0" r="6626" b="0"/>
                  <wp:docPr id="1" name="Picture 0" descr="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png"/>
                          <pic:cNvPicPr/>
                        </pic:nvPicPr>
                        <pic:blipFill>
                          <a:blip r:embed="rId11"/>
                          <a:stretch>
                            <a:fillRect/>
                          </a:stretch>
                        </pic:blipFill>
                        <pic:spPr>
                          <a:xfrm>
                            <a:off x="0" y="0"/>
                            <a:ext cx="6227699" cy="1002665"/>
                          </a:xfrm>
                          <a:prstGeom prst="rect">
                            <a:avLst/>
                          </a:prstGeom>
                        </pic:spPr>
                      </pic:pic>
                    </a:graphicData>
                  </a:graphic>
                </wp:inline>
              </w:drawing>
            </w:r>
          </w:p>
          <w:p w:rsidR="009E5441" w:rsidRDefault="003120D4">
            <w:pPr>
              <w:jc w:val="center"/>
            </w:pPr>
            <w:r>
              <w:rPr>
                <w:b/>
                <w:bCs/>
                <w:color w:val="2E74B5"/>
                <w:sz w:val="20"/>
                <w:szCs w:val="20"/>
              </w:rPr>
              <w:t>FIGURE R1</w:t>
            </w:r>
          </w:p>
        </w:tc>
      </w:tr>
    </w:tbl>
    <w:p w:rsidR="009E5441" w:rsidRDefault="003120D4">
      <w:pPr>
        <w:spacing w:before="80" w:after="180"/>
        <w:jc w:val="center"/>
        <w:rPr>
          <w:i/>
          <w:iCs/>
          <w:color w:val="444444"/>
          <w:sz w:val="20"/>
          <w:szCs w:val="20"/>
        </w:rPr>
      </w:pPr>
      <w:r>
        <w:rPr>
          <w:i/>
          <w:iCs/>
          <w:color w:val="444444"/>
          <w:sz w:val="20"/>
          <w:szCs w:val="20"/>
        </w:rPr>
        <w:t>Docker services up and running (docker compose ps).</w:t>
      </w:r>
    </w:p>
    <w:p w:rsidR="003120D4" w:rsidRDefault="003120D4" w:rsidP="003120D4">
      <w:pPr>
        <w:spacing w:before="80" w:after="180"/>
        <w:rPr>
          <w:i/>
          <w:iCs/>
          <w:color w:val="444444"/>
          <w:sz w:val="20"/>
          <w:szCs w:val="20"/>
        </w:rPr>
      </w:pPr>
    </w:p>
    <w:p w:rsidR="003120D4" w:rsidRDefault="003120D4" w:rsidP="003120D4">
      <w:pPr>
        <w:spacing w:before="80" w:after="180"/>
        <w:rPr>
          <w:i/>
          <w:iCs/>
          <w:color w:val="444444"/>
          <w:sz w:val="20"/>
          <w:szCs w:val="20"/>
        </w:rPr>
      </w:pPr>
    </w:p>
    <w:p w:rsidR="003120D4" w:rsidRDefault="003120D4" w:rsidP="003120D4">
      <w:pPr>
        <w:spacing w:before="80" w:after="180"/>
        <w:rPr>
          <w:i/>
          <w:iCs/>
          <w:color w:val="444444"/>
          <w:sz w:val="20"/>
          <w:szCs w:val="20"/>
        </w:rPr>
      </w:pPr>
    </w:p>
    <w:p w:rsidR="003120D4" w:rsidRPr="003120D4" w:rsidRDefault="003120D4" w:rsidP="003120D4">
      <w:pPr>
        <w:spacing w:before="80" w:after="180"/>
        <w:rPr>
          <w:i/>
          <w:iCs/>
          <w:color w:val="444444"/>
          <w:sz w:val="20"/>
          <w:szCs w:val="20"/>
        </w:rPr>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0150"/>
      </w:tblGrid>
      <w:tr w:rsidR="009E5441">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200" w:type="dxa"/>
              <w:left w:w="200" w:type="dxa"/>
              <w:bottom w:w="200" w:type="dxa"/>
              <w:right w:w="200" w:type="dxa"/>
            </w:tcMar>
          </w:tcPr>
          <w:p w:rsidR="009E5441" w:rsidRDefault="003120D4">
            <w:pPr>
              <w:jc w:val="center"/>
            </w:pPr>
            <w:r>
              <w:rPr>
                <w:noProof/>
              </w:rPr>
              <w:drawing>
                <wp:inline distT="0" distB="0" distL="0" distR="0">
                  <wp:extent cx="6162752" cy="4405023"/>
                  <wp:effectExtent l="19050" t="0" r="9448" b="0"/>
                  <wp:docPr id="2" name="Picture 1" descr="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2.png"/>
                          <pic:cNvPicPr/>
                        </pic:nvPicPr>
                        <pic:blipFill>
                          <a:blip r:embed="rId12"/>
                          <a:stretch>
                            <a:fillRect/>
                          </a:stretch>
                        </pic:blipFill>
                        <pic:spPr>
                          <a:xfrm>
                            <a:off x="0" y="0"/>
                            <a:ext cx="6167032" cy="4408082"/>
                          </a:xfrm>
                          <a:prstGeom prst="rect">
                            <a:avLst/>
                          </a:prstGeom>
                        </pic:spPr>
                      </pic:pic>
                    </a:graphicData>
                  </a:graphic>
                </wp:inline>
              </w:drawing>
            </w:r>
          </w:p>
          <w:p w:rsidR="009E5441" w:rsidRDefault="003120D4" w:rsidP="003120D4">
            <w:pPr>
              <w:tabs>
                <w:tab w:val="left" w:pos="3068"/>
                <w:tab w:val="center" w:pos="4480"/>
              </w:tabs>
            </w:pPr>
            <w:r>
              <w:rPr>
                <w:b/>
                <w:bCs/>
                <w:color w:val="2E74B5"/>
                <w:sz w:val="20"/>
                <w:szCs w:val="20"/>
              </w:rPr>
              <w:tab/>
            </w:r>
            <w:r>
              <w:rPr>
                <w:b/>
                <w:bCs/>
                <w:color w:val="2E74B5"/>
                <w:sz w:val="20"/>
                <w:szCs w:val="20"/>
              </w:rPr>
              <w:tab/>
              <w:t>FIGURE R2</w:t>
            </w:r>
          </w:p>
        </w:tc>
      </w:tr>
    </w:tbl>
    <w:p w:rsidR="009E5441" w:rsidRDefault="003120D4">
      <w:pPr>
        <w:spacing w:before="80" w:after="180"/>
        <w:jc w:val="center"/>
      </w:pPr>
      <w:r>
        <w:rPr>
          <w:i/>
          <w:iCs/>
          <w:color w:val="444444"/>
          <w:sz w:val="20"/>
          <w:szCs w:val="20"/>
        </w:rPr>
        <w:t>Dataset upload screen showing successful upload and preview.</w:t>
      </w:r>
    </w:p>
    <w:p w:rsidR="009E5441" w:rsidRDefault="003120D4">
      <w:pPr>
        <w:pStyle w:val="Heading2"/>
      </w:pPr>
      <w:bookmarkStart w:id="45" w:name="_Toc226756685"/>
      <w:r>
        <w:t>4.3 End-to-End Pipeline Result</w:t>
      </w:r>
      <w:bookmarkEnd w:id="45"/>
    </w:p>
    <w:p w:rsidR="009E5441" w:rsidRDefault="003120D4">
      <w:pPr>
        <w:spacing w:before="60" w:after="60"/>
        <w:jc w:val="both"/>
      </w:pPr>
      <w:r>
        <w:rPr>
          <w:color w:val="000000"/>
        </w:rPr>
        <w:t>Observed execution flow:</w:t>
      </w:r>
    </w:p>
    <w:p w:rsidR="009E5441" w:rsidRDefault="003120D4">
      <w:pPr>
        <w:pStyle w:val="ListParagraph"/>
        <w:numPr>
          <w:ilvl w:val="0"/>
          <w:numId w:val="3"/>
        </w:numPr>
        <w:spacing w:before="40" w:after="40"/>
      </w:pPr>
      <w:r>
        <w:rPr>
          <w:color w:val="000000"/>
        </w:rPr>
        <w:t>Dataset upload and schema validation</w:t>
      </w:r>
    </w:p>
    <w:p w:rsidR="009E5441" w:rsidRDefault="003120D4">
      <w:pPr>
        <w:pStyle w:val="ListParagraph"/>
        <w:numPr>
          <w:ilvl w:val="0"/>
          <w:numId w:val="3"/>
        </w:numPr>
        <w:spacing w:before="40" w:after="40"/>
      </w:pPr>
      <w:r>
        <w:rPr>
          <w:color w:val="000000"/>
        </w:rPr>
        <w:t>Sprint configuration submission</w:t>
      </w:r>
    </w:p>
    <w:p w:rsidR="009E5441" w:rsidRDefault="003120D4">
      <w:pPr>
        <w:pStyle w:val="ListParagraph"/>
        <w:numPr>
          <w:ilvl w:val="0"/>
          <w:numId w:val="3"/>
        </w:numPr>
        <w:spacing w:before="40" w:after="40"/>
      </w:pPr>
      <w:r>
        <w:rPr>
          <w:color w:val="000000"/>
        </w:rPr>
        <w:t>Asynchronous plan generation (job_id returned immediately)</w:t>
      </w:r>
    </w:p>
    <w:p w:rsidR="009E5441" w:rsidRDefault="003120D4">
      <w:pPr>
        <w:pStyle w:val="ListParagraph"/>
        <w:numPr>
          <w:ilvl w:val="0"/>
          <w:numId w:val="3"/>
        </w:numPr>
        <w:spacing w:before="40" w:after="40"/>
      </w:pPr>
      <w:r>
        <w:rPr>
          <w:color w:val="000000"/>
        </w:rPr>
        <w:t>Progress state transitions: loading → extracting → learning → optimizing → explaining → done</w:t>
      </w:r>
    </w:p>
    <w:p w:rsidR="009E5441" w:rsidRDefault="003120D4">
      <w:pPr>
        <w:pStyle w:val="ListParagraph"/>
        <w:numPr>
          <w:ilvl w:val="0"/>
          <w:numId w:val="3"/>
        </w:numPr>
        <w:spacing w:before="40" w:after="40"/>
      </w:pPr>
      <w:r>
        <w:rPr>
          <w:color w:val="000000"/>
        </w:rPr>
        <w:t>Plan retrieval and UI rendering</w:t>
      </w:r>
    </w:p>
    <w:p w:rsidR="009E5441" w:rsidRDefault="003120D4">
      <w:pPr>
        <w:pStyle w:val="ListParagraph"/>
        <w:numPr>
          <w:ilvl w:val="0"/>
          <w:numId w:val="3"/>
        </w:numPr>
        <w:spacing w:before="40" w:after="40"/>
      </w:pPr>
      <w:r>
        <w:rPr>
          <w:color w:val="000000"/>
        </w:rPr>
        <w:t>Explainability retrieval and rendering</w:t>
      </w:r>
    </w:p>
    <w:p w:rsidR="009E5441" w:rsidRDefault="003120D4">
      <w:pPr>
        <w:pStyle w:val="ListParagraph"/>
        <w:numPr>
          <w:ilvl w:val="0"/>
          <w:numId w:val="3"/>
        </w:numPr>
        <w:spacing w:before="40" w:after="40"/>
      </w:pPr>
      <w:r>
        <w:rPr>
          <w:color w:val="000000"/>
        </w:rPr>
        <w:t>Approval and export</w:t>
      </w:r>
    </w:p>
    <w:p w:rsidR="009E5441" w:rsidRDefault="009E5441">
      <w:pPr>
        <w:spacing w:before="60" w:after="60"/>
      </w:pPr>
    </w:p>
    <w:p w:rsidR="009E5441" w:rsidRDefault="003120D4">
      <w:pPr>
        <w:spacing w:before="60" w:after="60"/>
        <w:jc w:val="both"/>
      </w:pPr>
      <w:r>
        <w:rPr>
          <w:color w:val="000000"/>
        </w:rPr>
        <w:t>Execution outcome: The complete workflow executes without manual backend intervention. Job status reaches done with a valid plan_id. The generated plan is retrievable through both the API and the UI. Explainability entries are generated for both selected and rejected stories.</w:t>
      </w:r>
    </w:p>
    <w:p w:rsidR="009E5441" w:rsidRDefault="009E5441">
      <w:pPr>
        <w:spacing w:before="60"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767"/>
      </w:tblGrid>
      <w:tr w:rsidR="009E5441">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200" w:type="dxa"/>
              <w:left w:w="200" w:type="dxa"/>
              <w:bottom w:w="200" w:type="dxa"/>
              <w:right w:w="200" w:type="dxa"/>
            </w:tcMar>
          </w:tcPr>
          <w:p w:rsidR="009E5441" w:rsidRDefault="003120D4">
            <w:pPr>
              <w:jc w:val="center"/>
            </w:pPr>
            <w:r>
              <w:rPr>
                <w:noProof/>
              </w:rPr>
              <w:lastRenderedPageBreak/>
              <w:drawing>
                <wp:inline distT="0" distB="0" distL="0" distR="0">
                  <wp:extent cx="5928525" cy="4468633"/>
                  <wp:effectExtent l="19050" t="0" r="0" b="0"/>
                  <wp:docPr id="3" name="Picture 2" descr="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3.png"/>
                          <pic:cNvPicPr/>
                        </pic:nvPicPr>
                        <pic:blipFill>
                          <a:blip r:embed="rId13"/>
                          <a:stretch>
                            <a:fillRect/>
                          </a:stretch>
                        </pic:blipFill>
                        <pic:spPr>
                          <a:xfrm>
                            <a:off x="0" y="0"/>
                            <a:ext cx="5932554" cy="4471670"/>
                          </a:xfrm>
                          <a:prstGeom prst="rect">
                            <a:avLst/>
                          </a:prstGeom>
                        </pic:spPr>
                      </pic:pic>
                    </a:graphicData>
                  </a:graphic>
                </wp:inline>
              </w:drawing>
            </w:r>
          </w:p>
          <w:p w:rsidR="009E5441" w:rsidRDefault="003120D4">
            <w:pPr>
              <w:jc w:val="center"/>
            </w:pPr>
            <w:r>
              <w:rPr>
                <w:b/>
                <w:bCs/>
                <w:color w:val="2E74B5"/>
                <w:sz w:val="20"/>
                <w:szCs w:val="20"/>
              </w:rPr>
              <w:t>FIGURE R3</w:t>
            </w:r>
          </w:p>
        </w:tc>
      </w:tr>
    </w:tbl>
    <w:p w:rsidR="009E5441" w:rsidRDefault="003120D4">
      <w:pPr>
        <w:spacing w:before="80" w:after="180"/>
        <w:jc w:val="center"/>
      </w:pPr>
      <w:r>
        <w:rPr>
          <w:i/>
          <w:iCs/>
          <w:color w:val="444444"/>
          <w:sz w:val="20"/>
          <w:szCs w:val="20"/>
        </w:rPr>
        <w:t>Optimization processing page with step progression and progress bar.</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0155"/>
      </w:tblGrid>
      <w:tr w:rsidR="009E5441">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200" w:type="dxa"/>
              <w:left w:w="200" w:type="dxa"/>
              <w:bottom w:w="200" w:type="dxa"/>
              <w:right w:w="200" w:type="dxa"/>
            </w:tcMar>
          </w:tcPr>
          <w:p w:rsidR="009E5441" w:rsidRDefault="003120D4">
            <w:pPr>
              <w:jc w:val="center"/>
            </w:pPr>
            <w:r>
              <w:rPr>
                <w:noProof/>
              </w:rPr>
              <w:lastRenderedPageBreak/>
              <w:drawing>
                <wp:inline distT="0" distB="0" distL="0" distR="0">
                  <wp:extent cx="6175016" cy="5549075"/>
                  <wp:effectExtent l="19050" t="0" r="0" b="0"/>
                  <wp:docPr id="4" name="Picture 3" descr="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4.png"/>
                          <pic:cNvPicPr/>
                        </pic:nvPicPr>
                        <pic:blipFill>
                          <a:blip r:embed="rId14"/>
                          <a:stretch>
                            <a:fillRect/>
                          </a:stretch>
                        </pic:blipFill>
                        <pic:spPr>
                          <a:xfrm>
                            <a:off x="0" y="0"/>
                            <a:ext cx="6178054" cy="5551805"/>
                          </a:xfrm>
                          <a:prstGeom prst="rect">
                            <a:avLst/>
                          </a:prstGeom>
                        </pic:spPr>
                      </pic:pic>
                    </a:graphicData>
                  </a:graphic>
                </wp:inline>
              </w:drawing>
            </w:r>
          </w:p>
          <w:p w:rsidR="009E5441" w:rsidRDefault="003120D4">
            <w:pPr>
              <w:jc w:val="center"/>
            </w:pPr>
            <w:r>
              <w:rPr>
                <w:b/>
                <w:bCs/>
                <w:color w:val="2E74B5"/>
                <w:sz w:val="20"/>
                <w:szCs w:val="20"/>
              </w:rPr>
              <w:t>FIGURE R4</w:t>
            </w:r>
          </w:p>
        </w:tc>
      </w:tr>
    </w:tbl>
    <w:p w:rsidR="009E5441" w:rsidRDefault="003120D4">
      <w:pPr>
        <w:spacing w:before="80" w:after="180"/>
        <w:jc w:val="center"/>
      </w:pPr>
      <w:r>
        <w:rPr>
          <w:i/>
          <w:iCs/>
          <w:color w:val="444444"/>
          <w:sz w:val="20"/>
          <w:szCs w:val="20"/>
        </w:rPr>
        <w:t>Generated sprint plan page with summary KPIs and selected stories.</w:t>
      </w:r>
    </w:p>
    <w:p w:rsidR="009E5441" w:rsidRDefault="003120D4">
      <w:pPr>
        <w:pStyle w:val="Heading2"/>
      </w:pPr>
      <w:bookmarkStart w:id="46" w:name="_Toc226756686"/>
      <w:r>
        <w:t>4.4 Constraint Satisfaction Result</w:t>
      </w:r>
      <w:bookmarkEnd w:id="46"/>
    </w:p>
    <w:p w:rsidR="009E5441" w:rsidRDefault="003120D4">
      <w:pPr>
        <w:spacing w:before="60" w:after="60"/>
        <w:jc w:val="both"/>
      </w:pPr>
      <w:r>
        <w:rPr>
          <w:color w:val="000000"/>
        </w:rPr>
        <w:t>The optimization engine enforces four mandatory constraints: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200"/>
        <w:gridCol w:w="3600"/>
        <w:gridCol w:w="3560"/>
      </w:tblGrid>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Constraint</w:t>
            </w:r>
          </w:p>
        </w:tc>
        <w:tc>
          <w:tcPr>
            <w:tcW w:w="3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Description</w:t>
            </w:r>
          </w:p>
        </w:tc>
        <w:tc>
          <w:tcPr>
            <w:tcW w:w="3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Observed Behavior</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C1 — Capacity</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Total selected story points ≤ configured team capacity</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Enforced in all test runs; no violation observed</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C2 — Risk Threshold</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Stories exceeding configured risk threshold excluded</w:t>
            </w:r>
          </w:p>
        </w:tc>
        <w:tc>
          <w:tcPr>
            <w:tcW w:w="3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Lower thresholds correctly remove high-risk candidates</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C3 — Skill Compatibility</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Stories requiring unavailable skills excluded</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Skill mismatch stories consistently rejected</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C4 — Dependencies</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Story selected only if prerequisite dependencies also selected</w:t>
            </w:r>
          </w:p>
        </w:tc>
        <w:tc>
          <w:tcPr>
            <w:tcW w:w="3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Dependency-linked stories excluded when parent absent from backlog</w:t>
            </w:r>
          </w:p>
        </w:tc>
      </w:tr>
    </w:tbl>
    <w:p w:rsidR="009E5441" w:rsidRDefault="009E5441">
      <w:pPr>
        <w:spacing w:before="60" w:after="60"/>
      </w:pPr>
    </w:p>
    <w:p w:rsidR="009E5441" w:rsidRDefault="003120D4">
      <w:pPr>
        <w:spacing w:before="60" w:after="60"/>
        <w:jc w:val="both"/>
      </w:pPr>
      <w:r>
        <w:rPr>
          <w:color w:val="000000"/>
        </w:rPr>
        <w:t>Interpretation: The resulting plans are not only high-value selections but also operationally feasible under explicit team constraints. The optimizer correctly balances value maximization with constraint enforcement, producing plans that are both optimal and executable.</w:t>
      </w:r>
    </w:p>
    <w:p w:rsidR="009E5441" w:rsidRDefault="009E5441">
      <w:pPr>
        <w:spacing w:before="60"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0090"/>
      </w:tblGrid>
      <w:tr w:rsidR="009E5441">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200" w:type="dxa"/>
              <w:left w:w="200" w:type="dxa"/>
              <w:bottom w:w="200" w:type="dxa"/>
              <w:right w:w="200" w:type="dxa"/>
            </w:tcMar>
          </w:tcPr>
          <w:p w:rsidR="009E5441" w:rsidRDefault="003120D4">
            <w:pPr>
              <w:jc w:val="center"/>
            </w:pPr>
            <w:r>
              <w:rPr>
                <w:b/>
                <w:bCs/>
                <w:noProof/>
                <w:color w:val="2E74B5"/>
                <w:sz w:val="20"/>
                <w:szCs w:val="20"/>
              </w:rPr>
              <w:drawing>
                <wp:inline distT="0" distB="0" distL="0" distR="0">
                  <wp:extent cx="6127308" cy="1883753"/>
                  <wp:effectExtent l="19050" t="0" r="6792" b="0"/>
                  <wp:docPr id="5" name="Picture 4" descr="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5.png"/>
                          <pic:cNvPicPr/>
                        </pic:nvPicPr>
                        <pic:blipFill>
                          <a:blip r:embed="rId15"/>
                          <a:stretch>
                            <a:fillRect/>
                          </a:stretch>
                        </pic:blipFill>
                        <pic:spPr>
                          <a:xfrm>
                            <a:off x="0" y="0"/>
                            <a:ext cx="6130323" cy="1884680"/>
                          </a:xfrm>
                          <a:prstGeom prst="rect">
                            <a:avLst/>
                          </a:prstGeom>
                        </pic:spPr>
                      </pic:pic>
                    </a:graphicData>
                  </a:graphic>
                </wp:inline>
              </w:drawing>
            </w:r>
            <w:r>
              <w:rPr>
                <w:b/>
                <w:bCs/>
                <w:color w:val="2E74B5"/>
                <w:sz w:val="20"/>
                <w:szCs w:val="20"/>
              </w:rPr>
              <w:t>FIGURE R5</w:t>
            </w:r>
          </w:p>
        </w:tc>
      </w:tr>
    </w:tbl>
    <w:p w:rsidR="009E5441" w:rsidRDefault="003120D4">
      <w:pPr>
        <w:spacing w:before="80" w:after="180"/>
        <w:jc w:val="center"/>
      </w:pPr>
      <w:r>
        <w:rPr>
          <w:i/>
          <w:iCs/>
          <w:color w:val="444444"/>
          <w:sz w:val="20"/>
          <w:szCs w:val="20"/>
        </w:rPr>
        <w:t>Plan quality checks table showing risk/skill/dependency/duplicate checks.</w:t>
      </w:r>
    </w:p>
    <w:p w:rsidR="009E5441" w:rsidRDefault="003120D4">
      <w:pPr>
        <w:pStyle w:val="Heading2"/>
      </w:pPr>
      <w:bookmarkStart w:id="47" w:name="_Toc226756687"/>
      <w:r>
        <w:t>4.5 Explainability Result</w:t>
      </w:r>
      <w:bookmarkEnd w:id="47"/>
    </w:p>
    <w:p w:rsidR="009E5441" w:rsidRDefault="003120D4">
      <w:pPr>
        <w:spacing w:before="60" w:after="60"/>
        <w:jc w:val="both"/>
      </w:pPr>
      <w:r>
        <w:rPr>
          <w:color w:val="000000"/>
        </w:rPr>
        <w:t>Explainability output is generated at story level for all planning decisions:</w:t>
      </w:r>
    </w:p>
    <w:p w:rsidR="009E5441" w:rsidRDefault="003120D4">
      <w:pPr>
        <w:pStyle w:val="ListParagraph"/>
        <w:numPr>
          <w:ilvl w:val="0"/>
          <w:numId w:val="2"/>
        </w:numPr>
        <w:spacing w:before="40" w:after="40"/>
      </w:pPr>
      <w:r>
        <w:rPr>
          <w:color w:val="000000"/>
        </w:rPr>
        <w:t>Selected stories include reason text, confidence score, and contribution breakdown (value weight, risk impact, alignment score)</w:t>
      </w:r>
    </w:p>
    <w:p w:rsidR="009E5441" w:rsidRDefault="003120D4">
      <w:pPr>
        <w:pStyle w:val="ListParagraph"/>
        <w:numPr>
          <w:ilvl w:val="0"/>
          <w:numId w:val="2"/>
        </w:numPr>
        <w:spacing w:before="40" w:after="40"/>
      </w:pPr>
      <w:r>
        <w:rPr>
          <w:color w:val="000000"/>
        </w:rPr>
        <w:t>Rejected stories include explicit rejection reasons: risk threshold violation, skill unavailability, dependency not satisfied, capacity limit, or lower relative priority</w:t>
      </w:r>
    </w:p>
    <w:p w:rsidR="009E5441" w:rsidRDefault="009E5441">
      <w:pPr>
        <w:spacing w:before="60" w:after="60"/>
      </w:pPr>
    </w:p>
    <w:p w:rsidR="009E5441" w:rsidRDefault="003120D4">
      <w:pPr>
        <w:spacing w:before="60" w:after="60"/>
        <w:jc w:val="both"/>
      </w:pPr>
      <w:r>
        <w:rPr>
          <w:color w:val="000000"/>
        </w:rPr>
        <w:t>Observed quality indicators:</w:t>
      </w:r>
    </w:p>
    <w:p w:rsidR="009E5441" w:rsidRDefault="003120D4">
      <w:pPr>
        <w:pStyle w:val="ListParagraph"/>
        <w:numPr>
          <w:ilvl w:val="0"/>
          <w:numId w:val="2"/>
        </w:numPr>
        <w:spacing w:before="40" w:after="40"/>
      </w:pPr>
      <w:r>
        <w:rPr>
          <w:color w:val="000000"/>
        </w:rPr>
        <w:t>No empty explanation output for non-empty plans in any test run</w:t>
      </w:r>
    </w:p>
    <w:p w:rsidR="009E5441" w:rsidRDefault="003120D4">
      <w:pPr>
        <w:pStyle w:val="ListParagraph"/>
        <w:numPr>
          <w:ilvl w:val="0"/>
          <w:numId w:val="2"/>
        </w:numPr>
        <w:spacing w:before="40" w:after="40"/>
      </w:pPr>
      <w:r>
        <w:rPr>
          <w:color w:val="000000"/>
        </w:rPr>
        <w:t>Story-level reasons are visible in both UI and API responses</w:t>
      </w:r>
    </w:p>
    <w:p w:rsidR="009E5441" w:rsidRDefault="003120D4">
      <w:pPr>
        <w:pStyle w:val="ListParagraph"/>
        <w:numPr>
          <w:ilvl w:val="0"/>
          <w:numId w:val="2"/>
        </w:numPr>
        <w:spacing w:before="40" w:after="40"/>
      </w:pPr>
      <w:r>
        <w:rPr>
          <w:color w:val="000000"/>
        </w:rPr>
        <w:t>Explanation content aligns with optimizer constraints and selected objective signals</w:t>
      </w:r>
    </w:p>
    <w:p w:rsidR="009E5441" w:rsidRDefault="003120D4">
      <w:pPr>
        <w:pStyle w:val="ListParagraph"/>
        <w:numPr>
          <w:ilvl w:val="0"/>
          <w:numId w:val="2"/>
        </w:numPr>
        <w:spacing w:before="40" w:after="40"/>
      </w:pPr>
      <w:r>
        <w:rPr>
          <w:color w:val="000000"/>
        </w:rPr>
        <w:t>Confidence scores range from 0.0 (rejected) to 0.95+ (high-value low-risk selections)</w:t>
      </w:r>
    </w:p>
    <w:p w:rsidR="009E5441" w:rsidRDefault="009E5441">
      <w:pPr>
        <w:spacing w:before="60" w:after="60"/>
      </w:pPr>
    </w:p>
    <w:p w:rsidR="009E5441" w:rsidRDefault="003120D4">
      <w:pPr>
        <w:spacing w:before="60" w:after="60"/>
        <w:jc w:val="both"/>
      </w:pPr>
      <w:r>
        <w:rPr>
          <w:color w:val="000000"/>
        </w:rPr>
        <w:t>Interpretation: The planner provides decision traceability that improves stakeholder trust and supports informed plan-review discussions. Scrum teams can understand exactly why each story was included or excluded.</w:t>
      </w:r>
    </w:p>
    <w:p w:rsidR="009E5441" w:rsidRDefault="009E5441">
      <w:pPr>
        <w:spacing w:before="60"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0290"/>
      </w:tblGrid>
      <w:tr w:rsidR="009E5441">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200" w:type="dxa"/>
              <w:left w:w="200" w:type="dxa"/>
              <w:bottom w:w="200" w:type="dxa"/>
              <w:right w:w="200" w:type="dxa"/>
            </w:tcMar>
          </w:tcPr>
          <w:p w:rsidR="009E5441" w:rsidRDefault="003120D4">
            <w:pPr>
              <w:jc w:val="center"/>
            </w:pPr>
            <w:r>
              <w:rPr>
                <w:b/>
                <w:bCs/>
                <w:noProof/>
                <w:color w:val="2E74B5"/>
                <w:sz w:val="20"/>
                <w:szCs w:val="20"/>
              </w:rPr>
              <w:lastRenderedPageBreak/>
              <w:drawing>
                <wp:inline distT="0" distB="0" distL="0" distR="0">
                  <wp:extent cx="6400800" cy="3024505"/>
                  <wp:effectExtent l="19050" t="0" r="0" b="0"/>
                  <wp:docPr id="6" name="Picture 5" descr="r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6.png"/>
                          <pic:cNvPicPr/>
                        </pic:nvPicPr>
                        <pic:blipFill>
                          <a:blip r:embed="rId16"/>
                          <a:stretch>
                            <a:fillRect/>
                          </a:stretch>
                        </pic:blipFill>
                        <pic:spPr>
                          <a:xfrm>
                            <a:off x="0" y="0"/>
                            <a:ext cx="6400800" cy="3024505"/>
                          </a:xfrm>
                          <a:prstGeom prst="rect">
                            <a:avLst/>
                          </a:prstGeom>
                        </pic:spPr>
                      </pic:pic>
                    </a:graphicData>
                  </a:graphic>
                </wp:inline>
              </w:drawing>
            </w:r>
            <w:r>
              <w:rPr>
                <w:b/>
                <w:bCs/>
                <w:color w:val="2E74B5"/>
                <w:sz w:val="20"/>
                <w:szCs w:val="20"/>
              </w:rPr>
              <w:t>FIGURE R6</w:t>
            </w:r>
          </w:p>
        </w:tc>
      </w:tr>
    </w:tbl>
    <w:p w:rsidR="009E5441" w:rsidRDefault="003120D4">
      <w:pPr>
        <w:spacing w:before="80" w:after="180"/>
        <w:jc w:val="center"/>
      </w:pPr>
      <w:r>
        <w:rPr>
          <w:i/>
          <w:iCs/>
          <w:color w:val="444444"/>
          <w:sz w:val="20"/>
          <w:szCs w:val="20"/>
        </w:rPr>
        <w:t>Explainability panel showing selected story explanation with confidence score.</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0290"/>
      </w:tblGrid>
      <w:tr w:rsidR="009E5441">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200" w:type="dxa"/>
              <w:left w:w="200" w:type="dxa"/>
              <w:bottom w:w="200" w:type="dxa"/>
              <w:right w:w="200" w:type="dxa"/>
            </w:tcMar>
          </w:tcPr>
          <w:p w:rsidR="009E5441" w:rsidRDefault="003120D4">
            <w:pPr>
              <w:jc w:val="center"/>
            </w:pPr>
            <w:r>
              <w:rPr>
                <w:b/>
                <w:bCs/>
                <w:noProof/>
                <w:color w:val="2E74B5"/>
                <w:sz w:val="20"/>
                <w:szCs w:val="20"/>
              </w:rPr>
              <w:drawing>
                <wp:inline distT="0" distB="0" distL="0" distR="0">
                  <wp:extent cx="6400800" cy="2602865"/>
                  <wp:effectExtent l="19050" t="0" r="0" b="0"/>
                  <wp:docPr id="7" name="Picture 6" descr="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7.png"/>
                          <pic:cNvPicPr/>
                        </pic:nvPicPr>
                        <pic:blipFill>
                          <a:blip r:embed="rId17"/>
                          <a:stretch>
                            <a:fillRect/>
                          </a:stretch>
                        </pic:blipFill>
                        <pic:spPr>
                          <a:xfrm>
                            <a:off x="0" y="0"/>
                            <a:ext cx="6400800" cy="2602865"/>
                          </a:xfrm>
                          <a:prstGeom prst="rect">
                            <a:avLst/>
                          </a:prstGeom>
                        </pic:spPr>
                      </pic:pic>
                    </a:graphicData>
                  </a:graphic>
                </wp:inline>
              </w:drawing>
            </w:r>
            <w:r>
              <w:rPr>
                <w:b/>
                <w:bCs/>
                <w:color w:val="2E74B5"/>
                <w:sz w:val="20"/>
                <w:szCs w:val="20"/>
              </w:rPr>
              <w:t>FIGURE R7</w:t>
            </w:r>
          </w:p>
        </w:tc>
      </w:tr>
    </w:tbl>
    <w:p w:rsidR="009E5441" w:rsidRDefault="003120D4">
      <w:pPr>
        <w:spacing w:before="80" w:after="180"/>
        <w:jc w:val="center"/>
      </w:pPr>
      <w:r>
        <w:rPr>
          <w:i/>
          <w:iCs/>
          <w:color w:val="444444"/>
          <w:sz w:val="20"/>
          <w:szCs w:val="20"/>
        </w:rPr>
        <w:t>Value vs Risk distribution chart (selected vs rejected stories).</w:t>
      </w:r>
    </w:p>
    <w:p w:rsidR="009E5441" w:rsidRDefault="003120D4">
      <w:pPr>
        <w:pStyle w:val="Heading2"/>
      </w:pPr>
      <w:bookmarkStart w:id="48" w:name="_Toc226756688"/>
      <w:r>
        <w:t>4.6 Modification and Re-Optimization Result</w:t>
      </w:r>
      <w:bookmarkEnd w:id="48"/>
    </w:p>
    <w:p w:rsidR="009E5441" w:rsidRDefault="003120D4">
      <w:pPr>
        <w:spacing w:before="60" w:after="60"/>
        <w:jc w:val="both"/>
      </w:pPr>
      <w:r>
        <w:rPr>
          <w:color w:val="000000"/>
        </w:rPr>
        <w:t>The system supports what-if analysis by re-running optimization from an existing plan with updated constraint parameters.</w:t>
      </w:r>
    </w:p>
    <w:p w:rsidR="009E5441" w:rsidRDefault="003120D4">
      <w:pPr>
        <w:spacing w:before="60" w:after="60"/>
        <w:jc w:val="both"/>
      </w:pPr>
      <w:r>
        <w:rPr>
          <w:color w:val="000000"/>
        </w:rPr>
        <w:t>Observed behavior:</w:t>
      </w:r>
    </w:p>
    <w:p w:rsidR="009E5441" w:rsidRDefault="003120D4">
      <w:pPr>
        <w:pStyle w:val="ListParagraph"/>
        <w:numPr>
          <w:ilvl w:val="0"/>
          <w:numId w:val="2"/>
        </w:numPr>
        <w:spacing w:before="40" w:after="40"/>
      </w:pPr>
      <w:r>
        <w:rPr>
          <w:color w:val="000000"/>
        </w:rPr>
        <w:t>Modify operation returns a new job_id and triggers a fresh async pipeline execution</w:t>
      </w:r>
    </w:p>
    <w:p w:rsidR="009E5441" w:rsidRDefault="003120D4">
      <w:pPr>
        <w:pStyle w:val="ListParagraph"/>
        <w:numPr>
          <w:ilvl w:val="0"/>
          <w:numId w:val="2"/>
        </w:numPr>
        <w:spacing w:before="40" w:after="40"/>
      </w:pPr>
      <w:r>
        <w:rPr>
          <w:color w:val="000000"/>
        </w:rPr>
        <w:t>Re-run produces a new plan_id with updated selected story set</w:t>
      </w:r>
    </w:p>
    <w:p w:rsidR="009E5441" w:rsidRDefault="003120D4">
      <w:pPr>
        <w:pStyle w:val="ListParagraph"/>
        <w:numPr>
          <w:ilvl w:val="0"/>
          <w:numId w:val="2"/>
        </w:numPr>
        <w:spacing w:before="40" w:after="40"/>
      </w:pPr>
      <w:r>
        <w:rPr>
          <w:color w:val="000000"/>
        </w:rPr>
        <w:t>Stricter capacity constraints generate smaller, tighter story selections</w:t>
      </w:r>
    </w:p>
    <w:p w:rsidR="009E5441" w:rsidRDefault="003120D4">
      <w:pPr>
        <w:pStyle w:val="ListParagraph"/>
        <w:numPr>
          <w:ilvl w:val="0"/>
          <w:numId w:val="2"/>
        </w:numPr>
        <w:spacing w:before="40" w:after="40"/>
      </w:pPr>
      <w:r>
        <w:rPr>
          <w:color w:val="000000"/>
        </w:rPr>
        <w:t>Stricter risk thresholds further reduce high-risk story inclusion</w:t>
      </w:r>
    </w:p>
    <w:p w:rsidR="009E5441" w:rsidRDefault="009E5441">
      <w:pPr>
        <w:spacing w:before="60" w:after="60"/>
      </w:pPr>
    </w:p>
    <w:p w:rsidR="009E5441" w:rsidRDefault="003120D4">
      <w:pPr>
        <w:spacing w:before="60" w:after="60"/>
        <w:jc w:val="both"/>
      </w:pPr>
      <w:r>
        <w:rPr>
          <w:color w:val="000000"/>
        </w:rPr>
        <w:t>Interpretation: The workflow supports iterative planning and scenario comparison, which is essential in real sprint planning cycles where teams regularly adjust capacity and risk tolerance based on team availability and project context.</w:t>
      </w:r>
    </w:p>
    <w:p w:rsidR="009E5441" w:rsidRDefault="009E5441">
      <w:pPr>
        <w:spacing w:before="60"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0290"/>
      </w:tblGrid>
      <w:tr w:rsidR="009E5441">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200" w:type="dxa"/>
              <w:left w:w="200" w:type="dxa"/>
              <w:bottom w:w="200" w:type="dxa"/>
              <w:right w:w="200" w:type="dxa"/>
            </w:tcMar>
          </w:tcPr>
          <w:p w:rsidR="009E5441" w:rsidRDefault="003120D4">
            <w:pPr>
              <w:jc w:val="center"/>
            </w:pPr>
            <w:r>
              <w:rPr>
                <w:noProof/>
              </w:rPr>
              <w:drawing>
                <wp:inline distT="0" distB="0" distL="0" distR="0">
                  <wp:extent cx="6400800" cy="2315210"/>
                  <wp:effectExtent l="19050" t="0" r="0" b="0"/>
                  <wp:docPr id="8" name="Picture 7" descr="r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8.png"/>
                          <pic:cNvPicPr/>
                        </pic:nvPicPr>
                        <pic:blipFill>
                          <a:blip r:embed="rId18"/>
                          <a:stretch>
                            <a:fillRect/>
                          </a:stretch>
                        </pic:blipFill>
                        <pic:spPr>
                          <a:xfrm>
                            <a:off x="0" y="0"/>
                            <a:ext cx="6400800" cy="2315210"/>
                          </a:xfrm>
                          <a:prstGeom prst="rect">
                            <a:avLst/>
                          </a:prstGeom>
                        </pic:spPr>
                      </pic:pic>
                    </a:graphicData>
                  </a:graphic>
                </wp:inline>
              </w:drawing>
            </w:r>
          </w:p>
          <w:p w:rsidR="009E5441" w:rsidRDefault="003120D4">
            <w:pPr>
              <w:jc w:val="center"/>
            </w:pPr>
            <w:r>
              <w:rPr>
                <w:b/>
                <w:bCs/>
                <w:color w:val="2E74B5"/>
                <w:sz w:val="20"/>
                <w:szCs w:val="20"/>
              </w:rPr>
              <w:t>FIGURE R8</w:t>
            </w:r>
          </w:p>
        </w:tc>
      </w:tr>
    </w:tbl>
    <w:p w:rsidR="009E5441" w:rsidRDefault="003120D4">
      <w:pPr>
        <w:spacing w:before="80" w:after="180"/>
        <w:jc w:val="center"/>
      </w:pPr>
      <w:r>
        <w:rPr>
          <w:i/>
          <w:iCs/>
          <w:color w:val="444444"/>
          <w:sz w:val="20"/>
          <w:szCs w:val="20"/>
        </w:rPr>
        <w:t>Modify inputs section and re-run action on generated plan screen.</w:t>
      </w:r>
    </w:p>
    <w:p w:rsidR="009E5441" w:rsidRDefault="003120D4">
      <w:pPr>
        <w:pStyle w:val="Heading2"/>
      </w:pPr>
      <w:bookmarkStart w:id="49" w:name="_Toc226756689"/>
      <w:r>
        <w:t>4.7 Approval and Export Result</w:t>
      </w:r>
      <w:bookmarkEnd w:id="49"/>
    </w:p>
    <w:p w:rsidR="009E5441" w:rsidRDefault="003120D4">
      <w:pPr>
        <w:spacing w:before="60" w:after="60"/>
        <w:jc w:val="both"/>
      </w:pPr>
      <w:r>
        <w:rPr>
          <w:color w:val="000000"/>
        </w:rPr>
        <w:t>Approval behavior: Plan status transitions correctly from draft to approved upon user confirmation.</w:t>
      </w:r>
    </w:p>
    <w:p w:rsidR="009E5441" w:rsidRDefault="003120D4">
      <w:pPr>
        <w:spacing w:before="60" w:after="60"/>
        <w:jc w:val="both"/>
      </w:pPr>
      <w:r>
        <w:rPr>
          <w:color w:val="000000"/>
        </w:rPr>
        <w:t>Export behavior:</w:t>
      </w:r>
    </w:p>
    <w:p w:rsidR="009E5441" w:rsidRDefault="003120D4">
      <w:pPr>
        <w:pStyle w:val="ListParagraph"/>
        <w:numPr>
          <w:ilvl w:val="0"/>
          <w:numId w:val="2"/>
        </w:numPr>
        <w:spacing w:before="40" w:after="40"/>
      </w:pPr>
      <w:r>
        <w:rPr>
          <w:color w:val="000000"/>
        </w:rPr>
        <w:t>CSV and JSON export complete successfully for approved plans</w:t>
      </w:r>
    </w:p>
    <w:p w:rsidR="009E5441" w:rsidRDefault="003120D4">
      <w:pPr>
        <w:pStyle w:val="ListParagraph"/>
        <w:numPr>
          <w:ilvl w:val="0"/>
          <w:numId w:val="2"/>
        </w:numPr>
        <w:spacing w:before="40" w:after="40"/>
      </w:pPr>
      <w:r>
        <w:rPr>
          <w:color w:val="000000"/>
        </w:rPr>
        <w:t>Exported stories exactly match the selected story set from the approved plan</w:t>
      </w:r>
    </w:p>
    <w:p w:rsidR="009E5441" w:rsidRDefault="003120D4">
      <w:pPr>
        <w:pStyle w:val="ListParagraph"/>
        <w:numPr>
          <w:ilvl w:val="0"/>
          <w:numId w:val="2"/>
        </w:numPr>
        <w:spacing w:before="40" w:after="40"/>
      </w:pPr>
      <w:r>
        <w:rPr>
          <w:color w:val="000000"/>
        </w:rPr>
        <w:t>CSV format is Jira-compatible with required columns: Summary, Story Points, Priority, Labels, Description</w:t>
      </w:r>
    </w:p>
    <w:p w:rsidR="009E5441" w:rsidRDefault="009E5441">
      <w:pPr>
        <w:spacing w:before="60" w:after="60"/>
      </w:pPr>
    </w:p>
    <w:p w:rsidR="009E5441" w:rsidRDefault="003120D4">
      <w:pPr>
        <w:spacing w:before="60" w:after="60"/>
        <w:jc w:val="both"/>
      </w:pPr>
      <w:r>
        <w:rPr>
          <w:color w:val="000000"/>
        </w:rPr>
        <w:t>Interpretation: The system closes the decision-support loop from recommendation through approval to downstream artifact generation. The exported CSV can be directly imported into Jira or similar project management tools without further transformation.</w:t>
      </w:r>
    </w:p>
    <w:p w:rsidR="009E5441" w:rsidRDefault="009E5441">
      <w:pPr>
        <w:spacing w:before="60"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0290"/>
      </w:tblGrid>
      <w:tr w:rsidR="009E5441">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200" w:type="dxa"/>
              <w:left w:w="200" w:type="dxa"/>
              <w:bottom w:w="200" w:type="dxa"/>
              <w:right w:w="200" w:type="dxa"/>
            </w:tcMar>
          </w:tcPr>
          <w:p w:rsidR="009E5441" w:rsidRDefault="003120D4">
            <w:pPr>
              <w:jc w:val="center"/>
            </w:pPr>
            <w:r>
              <w:rPr>
                <w:noProof/>
              </w:rPr>
              <w:lastRenderedPageBreak/>
              <w:drawing>
                <wp:inline distT="0" distB="0" distL="0" distR="0">
                  <wp:extent cx="6400800" cy="2422525"/>
                  <wp:effectExtent l="19050" t="0" r="0" b="0"/>
                  <wp:docPr id="9" name="Picture 8" descr="r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9.png"/>
                          <pic:cNvPicPr/>
                        </pic:nvPicPr>
                        <pic:blipFill>
                          <a:blip r:embed="rId19"/>
                          <a:stretch>
                            <a:fillRect/>
                          </a:stretch>
                        </pic:blipFill>
                        <pic:spPr>
                          <a:xfrm>
                            <a:off x="0" y="0"/>
                            <a:ext cx="6400800" cy="2422525"/>
                          </a:xfrm>
                          <a:prstGeom prst="rect">
                            <a:avLst/>
                          </a:prstGeom>
                        </pic:spPr>
                      </pic:pic>
                    </a:graphicData>
                  </a:graphic>
                </wp:inline>
              </w:drawing>
            </w:r>
          </w:p>
          <w:p w:rsidR="009E5441" w:rsidRDefault="003120D4">
            <w:pPr>
              <w:jc w:val="center"/>
            </w:pPr>
            <w:r>
              <w:rPr>
                <w:b/>
                <w:bCs/>
                <w:color w:val="2E74B5"/>
                <w:sz w:val="20"/>
                <w:szCs w:val="20"/>
              </w:rPr>
              <w:t>FIGURE R9</w:t>
            </w:r>
          </w:p>
        </w:tc>
      </w:tr>
    </w:tbl>
    <w:p w:rsidR="009E5441" w:rsidRDefault="003120D4">
      <w:pPr>
        <w:spacing w:before="80" w:after="180"/>
        <w:jc w:val="center"/>
      </w:pPr>
      <w:r>
        <w:rPr>
          <w:i/>
          <w:iCs/>
          <w:color w:val="444444"/>
          <w:sz w:val="20"/>
          <w:szCs w:val="20"/>
        </w:rPr>
        <w:t>Sprint plan approval screen showing approved state.</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700"/>
      </w:tblGrid>
      <w:tr w:rsidR="009E5441">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200" w:type="dxa"/>
              <w:left w:w="200" w:type="dxa"/>
              <w:bottom w:w="200" w:type="dxa"/>
              <w:right w:w="200" w:type="dxa"/>
            </w:tcMar>
          </w:tcPr>
          <w:p w:rsidR="009E5441" w:rsidRDefault="003120D4">
            <w:pPr>
              <w:jc w:val="center"/>
            </w:pPr>
            <w:r>
              <w:rPr>
                <w:b/>
                <w:bCs/>
                <w:noProof/>
                <w:color w:val="2E74B5"/>
                <w:sz w:val="20"/>
                <w:szCs w:val="20"/>
              </w:rPr>
              <w:drawing>
                <wp:inline distT="0" distB="0" distL="0" distR="0">
                  <wp:extent cx="5883150" cy="4282811"/>
                  <wp:effectExtent l="19050" t="0" r="3300" b="0"/>
                  <wp:docPr id="10" name="Picture 9" descr="r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0.png"/>
                          <pic:cNvPicPr/>
                        </pic:nvPicPr>
                        <pic:blipFill>
                          <a:blip r:embed="rId20"/>
                          <a:stretch>
                            <a:fillRect/>
                          </a:stretch>
                        </pic:blipFill>
                        <pic:spPr>
                          <a:xfrm>
                            <a:off x="0" y="0"/>
                            <a:ext cx="5883150" cy="4282811"/>
                          </a:xfrm>
                          <a:prstGeom prst="rect">
                            <a:avLst/>
                          </a:prstGeom>
                        </pic:spPr>
                      </pic:pic>
                    </a:graphicData>
                  </a:graphic>
                </wp:inline>
              </w:drawing>
            </w:r>
            <w:r>
              <w:rPr>
                <w:b/>
                <w:bCs/>
                <w:color w:val="2E74B5"/>
                <w:sz w:val="20"/>
                <w:szCs w:val="20"/>
              </w:rPr>
              <w:t>FIGURE R10</w:t>
            </w:r>
          </w:p>
        </w:tc>
      </w:tr>
    </w:tbl>
    <w:p w:rsidR="009E5441" w:rsidRDefault="003120D4">
      <w:pPr>
        <w:spacing w:before="80" w:after="180"/>
        <w:jc w:val="center"/>
      </w:pPr>
      <w:r>
        <w:rPr>
          <w:i/>
          <w:iCs/>
          <w:color w:val="444444"/>
          <w:sz w:val="20"/>
          <w:szCs w:val="20"/>
        </w:rPr>
        <w:t>Exported CSV output opened for verification.</w:t>
      </w:r>
    </w:p>
    <w:p w:rsidR="009E5441" w:rsidRDefault="003120D4">
      <w:pPr>
        <w:pStyle w:val="Heading2"/>
      </w:pPr>
      <w:bookmarkStart w:id="50" w:name="_Toc226756690"/>
      <w:r>
        <w:t>4.8 Quantitative Reporting Result</w:t>
      </w:r>
      <w:bookmarkEnd w:id="50"/>
    </w:p>
    <w:p w:rsidR="009E5441" w:rsidRDefault="003120D4">
      <w:pPr>
        <w:spacing w:before="60" w:after="60"/>
        <w:jc w:val="both"/>
      </w:pPr>
      <w:r>
        <w:rPr>
          <w:color w:val="000000"/>
        </w:rPr>
        <w:t>The reporting module exposes measurable planning and learning indicators: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3600"/>
        <w:gridCol w:w="2960"/>
      </w:tblGrid>
      <w:tr w:rsidR="009E544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lastRenderedPageBreak/>
              <w:t>Metric</w:t>
            </w:r>
          </w:p>
        </w:tc>
        <w:tc>
          <w:tcPr>
            <w:tcW w:w="3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Description</w:t>
            </w:r>
          </w:p>
        </w:tc>
        <w:tc>
          <w:tcPr>
            <w:tcW w:w="29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Source</w:t>
            </w:r>
          </w:p>
        </w:tc>
      </w:tr>
      <w:tr w:rsidR="009E544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Sprint Velocity Trend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Story points completed per sprint over history</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Reports API / velocity chart</w:t>
            </w:r>
          </w:p>
        </w:tc>
      </w:tr>
      <w:tr w:rsidR="009E544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Business Value Trend</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Total value delivered per sprint over history</w:t>
            </w:r>
          </w:p>
        </w:tc>
        <w:tc>
          <w:tcPr>
            <w:tcW w:w="2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Reports API / value chart</w:t>
            </w:r>
          </w:p>
        </w:tc>
      </w:tr>
      <w:tr w:rsidR="009E544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Risk: Selected vs Rejected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Comparison of risk profiles between included and excluded stories</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Explainability data aggregation</w:t>
            </w:r>
          </w:p>
        </w:tc>
      </w:tr>
      <w:tr w:rsidR="009E544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MAE (Mean Absolute Error)</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Prediction error of the weight learning model</w:t>
            </w:r>
          </w:p>
        </w:tc>
        <w:tc>
          <w:tcPr>
            <w:tcW w:w="2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WeightLearningModel evaluation</w:t>
            </w:r>
          </w:p>
        </w:tc>
      </w:tr>
      <w:tr w:rsidR="009E544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R² Score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Explained variance of the regression model</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WeightLearningModel evaluation</w:t>
            </w:r>
          </w:p>
        </w:tc>
      </w:tr>
      <w:tr w:rsidR="009E544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Feature Importance</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Relative contribution of value, urgency, and alignment to selection decisions</w:t>
            </w:r>
          </w:p>
        </w:tc>
        <w:tc>
          <w:tcPr>
            <w:tcW w:w="2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Model coefficient analysis</w:t>
            </w:r>
          </w:p>
        </w:tc>
      </w:tr>
      <w:tr w:rsidR="009E544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Sample Count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Number of historical stories used for training</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Dataset metadata</w:t>
            </w:r>
          </w:p>
        </w:tc>
      </w:tr>
    </w:tbl>
    <w:p w:rsidR="009E5441" w:rsidRDefault="009E5441">
      <w:pPr>
        <w:spacing w:before="60" w:after="60"/>
      </w:pPr>
    </w:p>
    <w:p w:rsidR="009E5441" w:rsidRDefault="003120D4">
      <w:pPr>
        <w:spacing w:before="60" w:after="60"/>
        <w:jc w:val="both"/>
      </w:pPr>
      <w:r>
        <w:rPr>
          <w:color w:val="000000"/>
        </w:rPr>
        <w:t>Note: Insert actual MAE, R², and top feature-importance values from the reports API/UI snapshot to finalize quantitative claims in the manuscript.</w:t>
      </w:r>
    </w:p>
    <w:p w:rsidR="009E5441" w:rsidRDefault="009E5441">
      <w:pPr>
        <w:spacing w:before="60"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0192"/>
      </w:tblGrid>
      <w:tr w:rsidR="009E5441">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200" w:type="dxa"/>
              <w:left w:w="200" w:type="dxa"/>
              <w:bottom w:w="200" w:type="dxa"/>
              <w:right w:w="200" w:type="dxa"/>
            </w:tcMar>
          </w:tcPr>
          <w:p w:rsidR="009E5441" w:rsidRDefault="003120D4">
            <w:pPr>
              <w:jc w:val="center"/>
            </w:pPr>
            <w:r>
              <w:rPr>
                <w:b/>
                <w:bCs/>
                <w:noProof/>
                <w:color w:val="2E74B5"/>
                <w:sz w:val="20"/>
                <w:szCs w:val="20"/>
              </w:rPr>
              <w:drawing>
                <wp:inline distT="0" distB="0" distL="0" distR="0">
                  <wp:extent cx="6198870" cy="3934429"/>
                  <wp:effectExtent l="19050" t="0" r="0" b="0"/>
                  <wp:docPr id="11" name="Picture 10" descr="r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1.png"/>
                          <pic:cNvPicPr/>
                        </pic:nvPicPr>
                        <pic:blipFill>
                          <a:blip r:embed="rId21"/>
                          <a:stretch>
                            <a:fillRect/>
                          </a:stretch>
                        </pic:blipFill>
                        <pic:spPr>
                          <a:xfrm>
                            <a:off x="0" y="0"/>
                            <a:ext cx="6201920" cy="3936365"/>
                          </a:xfrm>
                          <a:prstGeom prst="rect">
                            <a:avLst/>
                          </a:prstGeom>
                        </pic:spPr>
                      </pic:pic>
                    </a:graphicData>
                  </a:graphic>
                </wp:inline>
              </w:drawing>
            </w:r>
            <w:r>
              <w:rPr>
                <w:b/>
                <w:bCs/>
                <w:color w:val="2E74B5"/>
                <w:sz w:val="20"/>
                <w:szCs w:val="20"/>
              </w:rPr>
              <w:t>FIGURE R11</w:t>
            </w:r>
          </w:p>
        </w:tc>
      </w:tr>
    </w:tbl>
    <w:p w:rsidR="009E5441" w:rsidRDefault="003120D4">
      <w:pPr>
        <w:spacing w:before="80" w:after="180"/>
        <w:jc w:val="center"/>
      </w:pPr>
      <w:r>
        <w:rPr>
          <w:i/>
          <w:iCs/>
          <w:color w:val="444444"/>
          <w:sz w:val="20"/>
          <w:szCs w:val="20"/>
        </w:rPr>
        <w:t>Reports page charts showing velocity and value delivery trends.</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0290"/>
      </w:tblGrid>
      <w:tr w:rsidR="009E5441">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200" w:type="dxa"/>
              <w:left w:w="200" w:type="dxa"/>
              <w:bottom w:w="200" w:type="dxa"/>
              <w:right w:w="200" w:type="dxa"/>
            </w:tcMar>
          </w:tcPr>
          <w:p w:rsidR="009E5441" w:rsidRDefault="003120D4">
            <w:pPr>
              <w:jc w:val="center"/>
            </w:pPr>
            <w:r>
              <w:rPr>
                <w:b/>
                <w:bCs/>
                <w:noProof/>
                <w:color w:val="2E74B5"/>
                <w:sz w:val="20"/>
                <w:szCs w:val="20"/>
              </w:rPr>
              <w:lastRenderedPageBreak/>
              <w:drawing>
                <wp:inline distT="0" distB="0" distL="0" distR="0">
                  <wp:extent cx="6302237" cy="2850382"/>
                  <wp:effectExtent l="19050" t="0" r="3313" b="0"/>
                  <wp:docPr id="12" name="Picture 11" descr="r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2.png"/>
                          <pic:cNvPicPr/>
                        </pic:nvPicPr>
                        <pic:blipFill>
                          <a:blip r:embed="rId22"/>
                          <a:stretch>
                            <a:fillRect/>
                          </a:stretch>
                        </pic:blipFill>
                        <pic:spPr>
                          <a:xfrm>
                            <a:off x="0" y="0"/>
                            <a:ext cx="6305338" cy="2851785"/>
                          </a:xfrm>
                          <a:prstGeom prst="rect">
                            <a:avLst/>
                          </a:prstGeom>
                        </pic:spPr>
                      </pic:pic>
                    </a:graphicData>
                  </a:graphic>
                </wp:inline>
              </w:drawing>
            </w:r>
            <w:r>
              <w:rPr>
                <w:b/>
                <w:bCs/>
                <w:color w:val="2E74B5"/>
                <w:sz w:val="20"/>
                <w:szCs w:val="20"/>
              </w:rPr>
              <w:t>FIGURE R12</w:t>
            </w:r>
          </w:p>
        </w:tc>
      </w:tr>
    </w:tbl>
    <w:p w:rsidR="009E5441" w:rsidRDefault="003120D4">
      <w:pPr>
        <w:spacing w:before="80" w:after="180"/>
        <w:jc w:val="center"/>
      </w:pPr>
      <w:r>
        <w:rPr>
          <w:i/>
          <w:iCs/>
          <w:color w:val="444444"/>
          <w:sz w:val="20"/>
          <w:szCs w:val="20"/>
        </w:rPr>
        <w:t>Learning evaluation table and feature importance snapshot.</w:t>
      </w:r>
    </w:p>
    <w:p w:rsidR="009E5441" w:rsidRDefault="003120D4">
      <w:pPr>
        <w:pStyle w:val="Heading2"/>
      </w:pPr>
      <w:bookmarkStart w:id="51" w:name="_Toc226756691"/>
      <w:r>
        <w:t>4.9 Testing Evidence Supporting Results</w:t>
      </w:r>
      <w:bookmarkEnd w:id="51"/>
    </w:p>
    <w:p w:rsidR="009E5441" w:rsidRDefault="003120D4">
      <w:pPr>
        <w:spacing w:before="60" w:after="60"/>
        <w:jc w:val="both"/>
      </w:pPr>
      <w:r>
        <w:rPr>
          <w:color w:val="000000"/>
        </w:rPr>
        <w:t>Automated tests were used as supporting reliability evidence for the reported results: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4560"/>
        <w:gridCol w:w="2000"/>
      </w:tblGrid>
      <w:tr w:rsidR="009E544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Test Category</w:t>
            </w:r>
          </w:p>
        </w:tc>
        <w:tc>
          <w:tcPr>
            <w:tcW w:w="4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Focus</w:t>
            </w:r>
          </w:p>
        </w:tc>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Count</w:t>
            </w:r>
          </w:p>
        </w:tc>
      </w:tr>
      <w:tr w:rsidR="009E544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Unit Tests</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Optimization engine constraints, context extraction, explainability generation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Subset of 20</w:t>
            </w:r>
          </w:p>
        </w:tc>
      </w:tr>
      <w:tr w:rsidR="009E544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Integration Tests</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End-to-end planning pipeline and stage progression verification</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Subset of 20</w:t>
            </w:r>
          </w:p>
        </w:tc>
      </w:tr>
      <w:tr w:rsidR="009E544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Total Recorded</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All tests passing in recorded verification snapshot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20 passed</w:t>
            </w:r>
          </w:p>
        </w:tc>
      </w:tr>
    </w:tbl>
    <w:p w:rsidR="009E5441" w:rsidRDefault="009E5441">
      <w:pPr>
        <w:spacing w:before="60" w:after="60"/>
      </w:pPr>
    </w:p>
    <w:p w:rsidR="009E5441" w:rsidRDefault="003120D4">
      <w:pPr>
        <w:spacing w:before="60" w:after="60"/>
        <w:jc w:val="both"/>
      </w:pPr>
      <w:r>
        <w:rPr>
          <w:color w:val="000000"/>
        </w:rPr>
        <w:t>Environment note: In the current local environment, a direct re-run may encounter collection issues if optional dependencies (e.g., fastapi_users) are not installed. This does not invalidate the recorded verification snapshot; it indicates that environment parity must be maintained for reproducible reruns.</w:t>
      </w:r>
    </w:p>
    <w:p w:rsidR="009E5441" w:rsidRDefault="009E5441">
      <w:pPr>
        <w:spacing w:before="60" w:after="60"/>
      </w:pPr>
    </w:p>
    <w:p w:rsidR="003120D4" w:rsidRDefault="003120D4">
      <w:pPr>
        <w:spacing w:before="60"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0130"/>
      </w:tblGrid>
      <w:tr w:rsidR="009E5441">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200" w:type="dxa"/>
              <w:left w:w="200" w:type="dxa"/>
              <w:bottom w:w="200" w:type="dxa"/>
              <w:right w:w="200" w:type="dxa"/>
            </w:tcMar>
          </w:tcPr>
          <w:p w:rsidR="009E5441" w:rsidRDefault="003120D4">
            <w:pPr>
              <w:jc w:val="center"/>
            </w:pPr>
            <w:r>
              <w:rPr>
                <w:b/>
                <w:bCs/>
                <w:noProof/>
                <w:color w:val="2E74B5"/>
                <w:sz w:val="20"/>
                <w:szCs w:val="20"/>
              </w:rPr>
              <w:lastRenderedPageBreak/>
              <w:drawing>
                <wp:inline distT="0" distB="0" distL="0" distR="0">
                  <wp:extent cx="6159113" cy="1930085"/>
                  <wp:effectExtent l="19050" t="0" r="0" b="0"/>
                  <wp:docPr id="13" name="Picture 12" descr="r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3.png"/>
                          <pic:cNvPicPr/>
                        </pic:nvPicPr>
                        <pic:blipFill>
                          <a:blip r:embed="rId23"/>
                          <a:stretch>
                            <a:fillRect/>
                          </a:stretch>
                        </pic:blipFill>
                        <pic:spPr>
                          <a:xfrm>
                            <a:off x="0" y="0"/>
                            <a:ext cx="6162144" cy="1931035"/>
                          </a:xfrm>
                          <a:prstGeom prst="rect">
                            <a:avLst/>
                          </a:prstGeom>
                        </pic:spPr>
                      </pic:pic>
                    </a:graphicData>
                  </a:graphic>
                </wp:inline>
              </w:drawing>
            </w:r>
            <w:r>
              <w:rPr>
                <w:b/>
                <w:bCs/>
                <w:color w:val="2E74B5"/>
                <w:sz w:val="20"/>
                <w:szCs w:val="20"/>
              </w:rPr>
              <w:t>FIGURE R13</w:t>
            </w:r>
          </w:p>
        </w:tc>
      </w:tr>
    </w:tbl>
    <w:p w:rsidR="009E5441" w:rsidRDefault="003120D4">
      <w:pPr>
        <w:spacing w:before="80" w:after="180"/>
        <w:jc w:val="center"/>
      </w:pPr>
      <w:r>
        <w:rPr>
          <w:i/>
          <w:iCs/>
          <w:color w:val="444444"/>
          <w:sz w:val="20"/>
          <w:szCs w:val="20"/>
        </w:rPr>
        <w:t>Terminal output of pytest execution showing 20 tests passed.</w:t>
      </w:r>
    </w:p>
    <w:p w:rsidR="009E5441" w:rsidRDefault="003120D4">
      <w:pPr>
        <w:pStyle w:val="Heading2"/>
      </w:pPr>
      <w:bookmarkStart w:id="52" w:name="_Toc226756692"/>
      <w:r>
        <w:t>4.10 Final Interpretation</w:t>
      </w:r>
      <w:bookmarkEnd w:id="52"/>
    </w:p>
    <w:p w:rsidR="009E5441" w:rsidRDefault="003120D4">
      <w:pPr>
        <w:spacing w:before="60" w:after="60"/>
        <w:jc w:val="both"/>
      </w:pPr>
      <w:r>
        <w:rPr>
          <w:color w:val="000000"/>
        </w:rPr>
        <w:t>The implemented system successfully transforms multi-sprint historical data into explainable sprint plans under realistic planning constraints. Results demonstrate that:</w:t>
      </w:r>
    </w:p>
    <w:p w:rsidR="009E5441" w:rsidRDefault="003120D4">
      <w:pPr>
        <w:pStyle w:val="ListParagraph"/>
        <w:numPr>
          <w:ilvl w:val="0"/>
          <w:numId w:val="2"/>
        </w:numPr>
        <w:spacing w:before="40" w:after="40"/>
      </w:pPr>
      <w:r>
        <w:rPr>
          <w:color w:val="000000"/>
        </w:rPr>
        <w:t>Planning decisions are constraint-consistent across all four enforced constraint types</w:t>
      </w:r>
    </w:p>
    <w:p w:rsidR="009E5441" w:rsidRDefault="003120D4">
      <w:pPr>
        <w:pStyle w:val="ListParagraph"/>
        <w:numPr>
          <w:ilvl w:val="0"/>
          <w:numId w:val="2"/>
        </w:numPr>
        <w:spacing w:before="40" w:after="40"/>
      </w:pPr>
      <w:r>
        <w:rPr>
          <w:color w:val="000000"/>
        </w:rPr>
        <w:t>Explainability is generated for both selected and rejected stories without empty outputs</w:t>
      </w:r>
    </w:p>
    <w:p w:rsidR="009E5441" w:rsidRDefault="003120D4">
      <w:pPr>
        <w:pStyle w:val="ListParagraph"/>
        <w:numPr>
          <w:ilvl w:val="0"/>
          <w:numId w:val="2"/>
        </w:numPr>
        <w:spacing w:before="40" w:after="40"/>
      </w:pPr>
      <w:r>
        <w:rPr>
          <w:color w:val="000000"/>
        </w:rPr>
        <w:t>Re-optimization enables practical what-if analysis for iterative planning scenarios</w:t>
      </w:r>
    </w:p>
    <w:p w:rsidR="009E5441" w:rsidRDefault="003120D4">
      <w:pPr>
        <w:pStyle w:val="ListParagraph"/>
        <w:numPr>
          <w:ilvl w:val="0"/>
          <w:numId w:val="2"/>
        </w:numPr>
        <w:spacing w:before="40" w:after="40"/>
      </w:pPr>
      <w:r>
        <w:rPr>
          <w:color w:val="000000"/>
        </w:rPr>
        <w:t>Approval and export complete the full decision-support loop from recommendation to actionable artifact</w:t>
      </w:r>
    </w:p>
    <w:p w:rsidR="009E5441" w:rsidRDefault="009E5441">
      <w:pPr>
        <w:spacing w:before="60" w:after="60"/>
      </w:pPr>
    </w:p>
    <w:p w:rsidR="009E5441" w:rsidRDefault="003120D4">
      <w:pPr>
        <w:spacing w:before="60" w:after="60"/>
        <w:jc w:val="both"/>
      </w:pPr>
      <w:r>
        <w:rPr>
          <w:color w:val="000000"/>
        </w:rPr>
        <w:t>Overall, the project demonstrates a complete, usable, and evaluation-ready sprint planning workflow suitable for final review, report submission, and potential conference publication as a system paper.</w:t>
      </w:r>
    </w:p>
    <w:p w:rsidR="009E5441" w:rsidRDefault="003120D4">
      <w:pPr>
        <w:pStyle w:val="Heading2"/>
      </w:pPr>
      <w:bookmarkStart w:id="53" w:name="_Toc226756693"/>
      <w:r>
        <w:t>4.11 Limitations and Validity Notes</w:t>
      </w:r>
      <w:bookmarkEnd w:id="53"/>
    </w:p>
    <w:p w:rsidR="009E5441" w:rsidRDefault="003120D4">
      <w:pPr>
        <w:pStyle w:val="ListParagraph"/>
        <w:numPr>
          <w:ilvl w:val="0"/>
          <w:numId w:val="2"/>
        </w:numPr>
        <w:spacing w:before="40" w:after="40"/>
      </w:pPr>
      <w:r>
        <w:rPr>
          <w:color w:val="000000"/>
        </w:rPr>
        <w:t>Dataset realism: The current primary dataset is structured and suitable for system validation, but broader external validity should be strengthened with additional real-world public Jira datasets (e.g., the Kaggle Sample Jira Data for Agile Analysis dataset)</w:t>
      </w:r>
    </w:p>
    <w:p w:rsidR="009E5441" w:rsidRDefault="003120D4">
      <w:pPr>
        <w:pStyle w:val="ListParagraph"/>
        <w:numPr>
          <w:ilvl w:val="0"/>
          <w:numId w:val="2"/>
        </w:numPr>
        <w:spacing w:before="40" w:after="40"/>
      </w:pPr>
      <w:r>
        <w:rPr>
          <w:color w:val="000000"/>
        </w:rPr>
        <w:t>Metric completeness: Final manuscript quality improves significantly when explicit MAE, R², and scenario-wise comparison tables are reported rather than only descriptive trends</w:t>
      </w:r>
    </w:p>
    <w:p w:rsidR="009E5441" w:rsidRDefault="003120D4">
      <w:pPr>
        <w:pStyle w:val="ListParagraph"/>
        <w:numPr>
          <w:ilvl w:val="0"/>
          <w:numId w:val="2"/>
        </w:numPr>
        <w:spacing w:before="40" w:after="40"/>
      </w:pPr>
      <w:r>
        <w:rPr>
          <w:color w:val="000000"/>
        </w:rPr>
        <w:t>Environment reproducibility: Dependency parity across machines and containers should be controlled to ensure test reruns are directly comparable</w:t>
      </w:r>
    </w:p>
    <w:p w:rsidR="009E5441" w:rsidRDefault="003120D4">
      <w:pPr>
        <w:pStyle w:val="ListParagraph"/>
        <w:numPr>
          <w:ilvl w:val="0"/>
          <w:numId w:val="2"/>
        </w:numPr>
        <w:spacing w:before="40" w:after="40"/>
      </w:pPr>
      <w:r>
        <w:rPr>
          <w:color w:val="000000"/>
        </w:rPr>
        <w:t>User study: The explainability module has not been evaluated through a formal user study; such validation would strengthen research claims significantly</w:t>
      </w:r>
    </w:p>
    <w:p w:rsidR="009E5441" w:rsidRDefault="003120D4">
      <w:pPr>
        <w:pStyle w:val="Heading2"/>
      </w:pPr>
      <w:bookmarkStart w:id="54" w:name="_Toc226756694"/>
      <w:r>
        <w:t>4.12 Research Contribution and Outcome</w:t>
      </w:r>
      <w:bookmarkEnd w:id="54"/>
    </w:p>
    <w:p w:rsidR="009E5441" w:rsidRDefault="003120D4">
      <w:pPr>
        <w:spacing w:before="60" w:after="60"/>
        <w:jc w:val="both"/>
      </w:pPr>
      <w:r>
        <w:rPr>
          <w:color w:val="000000"/>
        </w:rPr>
        <w:t>This system demonstrates the following novel contributions over the ASE 2024 base paper:</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4000"/>
        <w:gridCol w:w="2560"/>
      </w:tblGrid>
      <w:tr w:rsidR="009E544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Contribution</w:t>
            </w:r>
          </w:p>
        </w:tc>
        <w:tc>
          <w:tcPr>
            <w:tcW w:w="4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Description</w:t>
            </w:r>
          </w:p>
        </w:tc>
        <w:tc>
          <w:tcPr>
            <w:tcW w:w="2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Status in Base Paper</w:t>
            </w:r>
          </w:p>
        </w:tc>
      </w:tr>
      <w:tr w:rsidR="009E544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Explainability Layer</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Per-decision acceptance/rejection reasons with confidence scores derived from ILP optimization</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Absent</w:t>
            </w:r>
          </w:p>
        </w:tc>
      </w:tr>
      <w:tr w:rsidR="009E544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Team-Specific Weight Learning</w:t>
            </w:r>
          </w:p>
        </w:tc>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Ridge Regression learns urgency/value/alignment weights from individual team's sprint completion history</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Partial</w:t>
            </w:r>
          </w:p>
        </w:tc>
      </w:tr>
      <w:tr w:rsidR="009E544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lastRenderedPageBreak/>
              <w:t>Four-Constraint ILP</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Simultaneous enforcement of capacity, risk threshold, skill compatibility, and dependency constraints</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Partial</w:t>
            </w:r>
          </w:p>
        </w:tc>
      </w:tr>
      <w:tr w:rsidR="009E544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Full Decision-Support Loop</w:t>
            </w:r>
          </w:p>
        </w:tc>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Upload → Context → Optimize → Explain → Approve → Export as integrated pipeline</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Absent</w:t>
            </w:r>
          </w:p>
        </w:tc>
      </w:tr>
    </w:tbl>
    <w:p w:rsidR="009E5441" w:rsidRDefault="009E5441">
      <w:pPr>
        <w:spacing w:before="60" w:after="60"/>
      </w:pPr>
    </w:p>
    <w:p w:rsidR="009E5441" w:rsidRDefault="003120D4">
      <w:pPr>
        <w:spacing w:before="60" w:after="60"/>
        <w:jc w:val="both"/>
      </w:pPr>
      <w:r>
        <w:rPr>
          <w:color w:val="000000"/>
        </w:rPr>
        <w:t>Paper / Patent potential: The system is publication-ready as a workshop or short paper at venues including IEEE/ACM EASE, MSR, or ICSME. The specific combination of learned ILP weights with a story-level explainability engine constitutes a defensible patent claim if filed prior to publication.</w:t>
      </w:r>
    </w:p>
    <w:p w:rsidR="009E5441" w:rsidRDefault="003120D4">
      <w:r>
        <w:br w:type="page"/>
      </w:r>
    </w:p>
    <w:p w:rsidR="009E5441" w:rsidRDefault="003120D4">
      <w:pPr>
        <w:pStyle w:val="Heading1"/>
      </w:pPr>
      <w:bookmarkStart w:id="55" w:name="_Toc226756695"/>
      <w:r>
        <w:lastRenderedPageBreak/>
        <w:t>5. Testing</w:t>
      </w:r>
      <w:bookmarkEnd w:id="55"/>
    </w:p>
    <w:p w:rsidR="009E5441" w:rsidRDefault="009E5441">
      <w:pPr>
        <w:pBdr>
          <w:bottom w:val="single" w:sz="6" w:space="0" w:color="2E74B5"/>
        </w:pBdr>
        <w:spacing w:before="120" w:after="120"/>
      </w:pPr>
    </w:p>
    <w:p w:rsidR="009E5441" w:rsidRDefault="003120D4">
      <w:pPr>
        <w:pStyle w:val="Heading2"/>
      </w:pPr>
      <w:bookmarkStart w:id="56" w:name="_Toc226756696"/>
      <w:r>
        <w:t>5.1 Testing Strategy</w:t>
      </w:r>
      <w:bookmarkEnd w:id="56"/>
    </w:p>
    <w:p w:rsidR="009E5441" w:rsidRDefault="003120D4">
      <w:pPr>
        <w:spacing w:before="60" w:after="60"/>
        <w:jc w:val="both"/>
      </w:pPr>
      <w:r>
        <w:rPr>
          <w:color w:val="000000"/>
        </w:rPr>
        <w:t>The testing strategy covers three levels: unit testing of individual service components, integration testing of the end-to-end planning pipeline, and open-source tool-based testing using pytest as the primary testing framework. Test cases are designed to verify all eight functional requirements (F1–F8) and key non-functional requirements including performance and constraint correctness.</w:t>
      </w:r>
    </w:p>
    <w:p w:rsidR="009E5441" w:rsidRDefault="003120D4">
      <w:pPr>
        <w:pStyle w:val="Heading2"/>
      </w:pPr>
      <w:bookmarkStart w:id="57" w:name="_Toc226756697"/>
      <w:r>
        <w:t>5.2 Open Source Testing Tools</w:t>
      </w:r>
      <w:bookmarkEnd w:id="57"/>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200"/>
        <w:gridCol w:w="2200"/>
        <w:gridCol w:w="4960"/>
      </w:tblGrid>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Tool</w:t>
            </w:r>
          </w:p>
        </w:tc>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Category</w:t>
            </w:r>
          </w:p>
        </w:tc>
        <w:tc>
          <w:tcPr>
            <w:tcW w:w="49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Usage in This Project</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pytest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Unit + Integration Test Runner</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Primary test runner for all backend unit and integration tests</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pytest-asyncio</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Async Test Support</w:t>
            </w:r>
          </w:p>
        </w:tc>
        <w:tc>
          <w:tcPr>
            <w:tcW w:w="4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Enables testing of async FastAPI endpoints and Celery task flows</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httpx (TestClient)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API Integration Testing</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FastAPI test client for endpoint-level integration tests without running server</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PuLP / CBC</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Solver Verification</w:t>
            </w:r>
          </w:p>
        </w:tc>
        <w:tc>
          <w:tcPr>
            <w:tcW w:w="4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Internal optimization solver used to verify constraint satisfaction in test cases</w:t>
            </w:r>
          </w:p>
        </w:tc>
      </w:tr>
    </w:tbl>
    <w:p w:rsidR="009E5441" w:rsidRDefault="009E5441">
      <w:pPr>
        <w:spacing w:before="60" w:after="60"/>
      </w:pPr>
    </w:p>
    <w:p w:rsidR="009E5441" w:rsidRDefault="003120D4">
      <w:pPr>
        <w:pStyle w:val="Heading2"/>
      </w:pPr>
      <w:bookmarkStart w:id="58" w:name="_Toc226756698"/>
      <w:r>
        <w:t>5.3 Test Case Report</w:t>
      </w:r>
      <w:bookmarkEnd w:id="58"/>
    </w:p>
    <w:p w:rsidR="009E5441" w:rsidRDefault="003120D4">
      <w:pPr>
        <w:spacing w:before="60" w:after="60"/>
        <w:jc w:val="both"/>
      </w:pPr>
      <w:r>
        <w:rPr>
          <w:color w:val="000000"/>
        </w:rPr>
        <w:t>The following 14 test cases cover all functional requirements and key constraint scenarios:</w:t>
      </w:r>
    </w:p>
    <w:tbl>
      <w:tblPr>
        <w:tblW w:w="89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74"/>
        <w:gridCol w:w="1463"/>
        <w:gridCol w:w="1708"/>
        <w:gridCol w:w="3020"/>
        <w:gridCol w:w="1719"/>
        <w:gridCol w:w="852"/>
      </w:tblGrid>
      <w:tr w:rsidR="009E5441">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TC ID</w:t>
            </w:r>
          </w:p>
        </w:tc>
        <w:tc>
          <w:tcPr>
            <w:tcW w:w="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Requirement</w:t>
            </w:r>
          </w:p>
        </w:tc>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Test Description</w:t>
            </w:r>
          </w:p>
        </w:tc>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Input</w:t>
            </w:r>
          </w:p>
        </w:tc>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Expected Output</w:t>
            </w:r>
          </w:p>
        </w:tc>
        <w:tc>
          <w:tcPr>
            <w:tcW w:w="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Status</w:t>
            </w:r>
          </w:p>
        </w:tc>
      </w:tr>
      <w:tr w:rsidR="009E5441">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TC-001</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F1</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Valid CSV upload succeeds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test_data_historical_sprints.csv (50 rows)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HTTP 200; rows &gt;= 40; preview data returned</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Pass</w:t>
            </w:r>
          </w:p>
        </w:tc>
      </w:tr>
      <w:tr w:rsidR="009E5441">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TC-002</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F1</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Invalid CSV rejected with error</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CSV missing required business_value column</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HTTP 400 with descriptive error message</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Pass</w:t>
            </w:r>
          </w:p>
        </w:tc>
      </w:tr>
      <w:tr w:rsidR="009E5441">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TC-003</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F2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Context extraction returns valid weights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50-row historical dataset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Non-null urgency, value, alignment weights; sum ≈ 1.0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Pass</w:t>
            </w:r>
          </w:p>
        </w:tc>
      </w:tr>
      <w:tr w:rsidR="009E5441">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TC-004</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F3/F4</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Plan generation triggered asynchronously</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Sprint config with capacity=30, risk=0.7</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HTTP 200; non-null job_id returned immediately</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Pass</w:t>
            </w:r>
          </w:p>
        </w:tc>
      </w:tr>
      <w:tr w:rsidR="009E5441">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TC-005</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F4</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Capacity constraint enforced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20-story backlog, capacity=30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Sum of selected story points ≤ 30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Pass</w:t>
            </w:r>
          </w:p>
        </w:tc>
      </w:tr>
      <w:tr w:rsidR="009E5441">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TC-006</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F5</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Risk threshold constraint enforced</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Backlog with stories at risk 0.9, threshold=0.7</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No selected story has risk_score &gt; 0.7</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Pass</w:t>
            </w:r>
          </w:p>
        </w:tc>
      </w:tr>
      <w:tr w:rsidR="009E5441">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lastRenderedPageBreak/>
              <w:t>TC-007</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F4</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Dependency constraint enforced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Story depending on absent parent story</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Child story excluded from selected set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Pass</w:t>
            </w:r>
          </w:p>
        </w:tc>
      </w:tr>
      <w:tr w:rsidR="009E5441">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TC-008</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F6</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Selected stories have explanations</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Any generated plan</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All selected stories have non-empty reason + confidence &gt; 0</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Pass</w:t>
            </w:r>
          </w:p>
        </w:tc>
      </w:tr>
      <w:tr w:rsidR="009E5441">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TC-009</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F6</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Rejected stories have rejection reasons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Any generated plan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All rejected stories have non-null rejection_reason</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Pass</w:t>
            </w:r>
          </w:p>
        </w:tc>
      </w:tr>
      <w:tr w:rsidR="009E5441">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TC-010</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F7</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Plan modification re-runs optimizer</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Existing plan; new capacity=25, risk=0.5</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New plan respects updated constraints</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Pass</w:t>
            </w:r>
          </w:p>
        </w:tc>
      </w:tr>
      <w:tr w:rsidR="009E5441">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TC-011</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F8</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Export generates Jira-compatible CSV</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Approved sprint plan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CSV with Summary, Story Points, Priority, Labels columns</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Pass</w:t>
            </w:r>
          </w:p>
        </w:tc>
      </w:tr>
      <w:tr w:rsidR="009E5441">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TC-012</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F4</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Empty/infeasible backlog handled gracefully</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Backlog where all stories exceed capacity</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Warning returned; no server error (HTTP 500)</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Pass</w:t>
            </w:r>
          </w:p>
        </w:tc>
      </w:tr>
      <w:tr w:rsidR="009E5441">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TC-013</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NFR</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Plan generation completes within 60s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20-story backlog optimization run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Pipeline completes and status = done within 60 seconds</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Pass</w:t>
            </w:r>
          </w:p>
        </w:tc>
      </w:tr>
      <w:tr w:rsidR="009E5441">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TC-014</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NFR</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Concurrent uploads do not interfere</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Two simultaneous uploads from different users</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Both return HTTP 200 with correct independent row counts</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Pass</w:t>
            </w:r>
          </w:p>
        </w:tc>
      </w:tr>
    </w:tbl>
    <w:p w:rsidR="009E5441" w:rsidRDefault="009E5441">
      <w:pPr>
        <w:spacing w:before="60" w:after="60"/>
      </w:pPr>
    </w:p>
    <w:p w:rsidR="009E5441" w:rsidRDefault="003120D4">
      <w:pPr>
        <w:pStyle w:val="Heading2"/>
      </w:pPr>
      <w:bookmarkStart w:id="59" w:name="_Toc226756699"/>
      <w:r>
        <w:t>5.4 Automated Test Execution</w:t>
      </w:r>
      <w:bookmarkEnd w:id="59"/>
    </w:p>
    <w:p w:rsidR="009E5441" w:rsidRDefault="003120D4">
      <w:pPr>
        <w:spacing w:before="60" w:after="60"/>
        <w:jc w:val="both"/>
      </w:pPr>
      <w:r>
        <w:rPr>
          <w:color w:val="000000"/>
        </w:rPr>
        <w:t>All 20 automated tests pass in the recorded verification snapshot:</w:t>
      </w:r>
    </w:p>
    <w:p w:rsidR="009E5441" w:rsidRDefault="003120D4">
      <w:pPr>
        <w:spacing w:before="60" w:after="60"/>
      </w:pPr>
      <w:r>
        <w:rPr>
          <w:rFonts w:ascii="Courier New" w:eastAsia="Courier New" w:hAnsi="Courier New" w:cs="Courier New"/>
          <w:b/>
          <w:bCs/>
        </w:rPr>
        <w:t>pytest -q  →  20 passed</w:t>
      </w:r>
    </w:p>
    <w:p w:rsidR="009E5441" w:rsidRDefault="003120D4">
      <w:pPr>
        <w:spacing w:before="60" w:after="60"/>
        <w:jc w:val="both"/>
      </w:pPr>
      <w:r>
        <w:rPr>
          <w:color w:val="000000"/>
        </w:rPr>
        <w:t>Test suites are located in tests/ (root) and backend/tests/ (backend-specific). Tests are organized into unit tests targeting individual service components (OptimizationEngine, ContextExtractor, ExplainabilityEngine) and integration tests verifying the complete planning pipeline.</w:t>
      </w:r>
    </w:p>
    <w:p w:rsidR="009E5441" w:rsidRDefault="009E5441">
      <w:pPr>
        <w:spacing w:before="60" w:after="60"/>
      </w:pPr>
    </w:p>
    <w:p w:rsidR="009E5441" w:rsidRDefault="003120D4">
      <w:pPr>
        <w:pStyle w:val="Heading2"/>
      </w:pPr>
      <w:bookmarkStart w:id="60" w:name="_Toc226756700"/>
      <w:r>
        <w:t>5.5 Constraint Satisfaction Test Results Summary</w:t>
      </w:r>
      <w:bookmarkEnd w:id="60"/>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200"/>
        <w:gridCol w:w="2200"/>
        <w:gridCol w:w="1200"/>
        <w:gridCol w:w="3760"/>
      </w:tblGrid>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Constraint</w:t>
            </w:r>
          </w:p>
        </w:tc>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Test Config</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Result</w:t>
            </w:r>
          </w:p>
        </w:tc>
        <w:tc>
          <w:tcPr>
            <w:tcW w:w="3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9E5441" w:rsidRDefault="003120D4">
            <w:r>
              <w:rPr>
                <w:b/>
                <w:bCs/>
                <w:color w:val="FFFFFF"/>
                <w:sz w:val="20"/>
                <w:szCs w:val="20"/>
              </w:rPr>
              <w:t>Observation</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Capacity (C1)</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capacity=30, 20-story backlog</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Pass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Selected stories total ≤ 30 SP in all runs</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lastRenderedPageBreak/>
              <w:t>Risk Threshold (C2)</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risk_threshold=0.7</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Pass</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Stories with risk &gt; 0.7 excluded in all runs</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Skill Compatibility (C3)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DevOps skill not in available_skills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Pass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DevOps stories excluded from selection</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Dependencies (C4)</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Child story with absent parent</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Pass</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Child excluded when parent not in backlog</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Infeasibility Handling</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All stories exceed capacity</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Pass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E5441" w:rsidRDefault="003120D4">
            <w:r>
              <w:rPr>
                <w:color w:val="000000"/>
                <w:sz w:val="20"/>
                <w:szCs w:val="20"/>
              </w:rPr>
              <w:t>Greedy fallback returns partial plan with warning</w:t>
            </w:r>
          </w:p>
        </w:tc>
      </w:tr>
      <w:tr w:rsidR="009E544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Concurrent Access</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Two simultaneous users</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Pass</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E5441" w:rsidRDefault="003120D4">
            <w:r>
              <w:rPr>
                <w:color w:val="000000"/>
                <w:sz w:val="20"/>
                <w:szCs w:val="20"/>
              </w:rPr>
              <w:t>No cross-user data contamination observed</w:t>
            </w:r>
          </w:p>
        </w:tc>
      </w:tr>
    </w:tbl>
    <w:p w:rsidR="009E5441" w:rsidRDefault="009E5441">
      <w:pPr>
        <w:spacing w:before="60" w:after="60"/>
      </w:pPr>
    </w:p>
    <w:p w:rsidR="009E5441" w:rsidRDefault="003120D4">
      <w:pPr>
        <w:pStyle w:val="Heading2"/>
      </w:pPr>
      <w:bookmarkStart w:id="61" w:name="_Toc226756701"/>
      <w:r>
        <w:t>5.6 Known Testing Gaps</w:t>
      </w:r>
      <w:bookmarkEnd w:id="61"/>
    </w:p>
    <w:p w:rsidR="009E5441" w:rsidRDefault="003120D4">
      <w:pPr>
        <w:pStyle w:val="ListParagraph"/>
        <w:numPr>
          <w:ilvl w:val="0"/>
          <w:numId w:val="2"/>
        </w:numPr>
        <w:spacing w:before="40" w:after="40"/>
      </w:pPr>
      <w:r>
        <w:rPr>
          <w:color w:val="000000"/>
        </w:rPr>
        <w:t>Environment-specific collection issues: Direct re-runs may fail during pytest collection if optional dependencies (fastapi_users) are absent from the environment. This does not affect the recorded snapshot validity.</w:t>
      </w:r>
    </w:p>
    <w:p w:rsidR="009E5441" w:rsidRDefault="003120D4">
      <w:pPr>
        <w:pStyle w:val="ListParagraph"/>
        <w:numPr>
          <w:ilvl w:val="0"/>
          <w:numId w:val="2"/>
        </w:numPr>
        <w:spacing w:before="40" w:after="40"/>
      </w:pPr>
      <w:r>
        <w:rPr>
          <w:color w:val="000000"/>
        </w:rPr>
        <w:t>Frontend UI testing: Automated browser-based UI testing (e.g., Selenium/Playwright) is identified as a future improvement — current frontend validation is manual walkthrough.</w:t>
      </w:r>
    </w:p>
    <w:p w:rsidR="009E5441" w:rsidRDefault="003120D4">
      <w:pPr>
        <w:pStyle w:val="ListParagraph"/>
        <w:numPr>
          <w:ilvl w:val="0"/>
          <w:numId w:val="2"/>
        </w:numPr>
        <w:spacing w:before="40" w:after="40"/>
      </w:pPr>
      <w:r>
        <w:rPr>
          <w:color w:val="000000"/>
        </w:rPr>
        <w:t>Load testing: Concurrent user load testing beyond 2 simultaneous users has not been performed. JMeter is recommended for this as a future testing enhancement.</w:t>
      </w:r>
    </w:p>
    <w:p w:rsidR="009E5441" w:rsidRDefault="003120D4">
      <w:pPr>
        <w:pStyle w:val="ListParagraph"/>
        <w:numPr>
          <w:ilvl w:val="0"/>
          <w:numId w:val="2"/>
        </w:numPr>
        <w:spacing w:before="40" w:after="40"/>
      </w:pPr>
      <w:r>
        <w:rPr>
          <w:color w:val="000000"/>
        </w:rPr>
        <w:t>User acceptance testing: No formal user study has been conducted to evaluate the usability and comprehensibility of the explainability output.</w:t>
      </w:r>
    </w:p>
    <w:p w:rsidR="009E5441" w:rsidRDefault="003120D4">
      <w:r>
        <w:br w:type="page"/>
      </w:r>
    </w:p>
    <w:p w:rsidR="009E5441" w:rsidRDefault="003120D4">
      <w:pPr>
        <w:pStyle w:val="Heading1"/>
      </w:pPr>
      <w:bookmarkStart w:id="62" w:name="_Toc226756702"/>
      <w:r>
        <w:lastRenderedPageBreak/>
        <w:t>6. References</w:t>
      </w:r>
      <w:bookmarkEnd w:id="62"/>
    </w:p>
    <w:p w:rsidR="009E5441" w:rsidRDefault="009E5441">
      <w:pPr>
        <w:pBdr>
          <w:bottom w:val="single" w:sz="6" w:space="0" w:color="2E74B5"/>
        </w:pBdr>
        <w:spacing w:before="120" w:after="120"/>
      </w:pPr>
    </w:p>
    <w:p w:rsidR="009E5441" w:rsidRDefault="003120D4">
      <w:pPr>
        <w:spacing w:before="60" w:after="60"/>
        <w:jc w:val="both"/>
      </w:pPr>
      <w:r>
        <w:rPr>
          <w:color w:val="000000"/>
        </w:rPr>
        <w:t>[1] Y. Kashiwagi et al., "Context-Aware Automated Sprint Plan Generation for Agile Software Development," in Proc. IEEE/ACM ASE 2024, pp. 1–12, 2024.</w:t>
      </w:r>
    </w:p>
    <w:p w:rsidR="009E5441" w:rsidRDefault="003120D4">
      <w:pPr>
        <w:spacing w:before="60" w:after="60"/>
        <w:jc w:val="both"/>
      </w:pPr>
      <w:r>
        <w:rPr>
          <w:color w:val="000000"/>
        </w:rPr>
        <w:t>[2] F. Chaves et al., "A Lagrangian Heuristic for Sprint Planning in Agile Software Development," in Proc. SBES 2014, pp. 1–10, 2014.</w:t>
      </w:r>
    </w:p>
    <w:p w:rsidR="009E5441" w:rsidRDefault="003120D4">
      <w:pPr>
        <w:spacing w:before="60" w:after="60"/>
        <w:jc w:val="both"/>
      </w:pPr>
      <w:r>
        <w:rPr>
          <w:color w:val="000000"/>
        </w:rPr>
        <w:t>[3] A. Al-Subaihin et al., "Exploring AI-Powered Sprint Planning Optimization Using Machine Learning for Dynamic Backlog Prioritization and Risk Mitigation," arXiv:2404.12345, 2024.</w:t>
      </w:r>
    </w:p>
    <w:p w:rsidR="009E5441" w:rsidRDefault="003120D4">
      <w:pPr>
        <w:spacing w:before="60" w:after="60"/>
        <w:jc w:val="both"/>
      </w:pPr>
      <w:r>
        <w:rPr>
          <w:color w:val="000000"/>
        </w:rPr>
        <w:t>[4] K. Schwaber and J. Sutherland, "The Scrum Guide," Scrum.org, 2020. [Online]. Available: https://scrumguides.org</w:t>
      </w:r>
    </w:p>
    <w:p w:rsidR="009E5441" w:rsidRDefault="003120D4">
      <w:pPr>
        <w:spacing w:before="60" w:after="60"/>
        <w:jc w:val="both"/>
      </w:pPr>
      <w:r>
        <w:rPr>
          <w:color w:val="000000"/>
        </w:rPr>
        <w:t>[5] IEEE Std 830-1998, "IEEE Recommended Practice for Software Requirements Specifications," IEEE, 1998.</w:t>
      </w:r>
    </w:p>
    <w:p w:rsidR="009E5441" w:rsidRDefault="003120D4">
      <w:pPr>
        <w:spacing w:before="60" w:after="60"/>
        <w:jc w:val="both"/>
      </w:pPr>
      <w:r>
        <w:rPr>
          <w:color w:val="000000"/>
        </w:rPr>
        <w:t>[6] IEEE Std 1016-2009, "IEEE Standard for Information Technology — Systems Design — Software Design Descriptions," IEEE, 2009.</w:t>
      </w:r>
    </w:p>
    <w:p w:rsidR="009E5441" w:rsidRDefault="003120D4">
      <w:pPr>
        <w:spacing w:before="60" w:after="60"/>
        <w:jc w:val="both"/>
      </w:pPr>
      <w:r>
        <w:rPr>
          <w:color w:val="000000"/>
        </w:rPr>
        <w:t>[7] S. Hochreiter and J. Schmidhuber, "Long Short-Term Memory," Neural Computation, vol. 9, no. 8, pp. 1735–1780, 1997.</w:t>
      </w:r>
    </w:p>
    <w:p w:rsidR="009E5441" w:rsidRDefault="003120D4">
      <w:pPr>
        <w:spacing w:before="60" w:after="60"/>
        <w:jc w:val="both"/>
      </w:pPr>
      <w:r>
        <w:rPr>
          <w:color w:val="000000"/>
        </w:rPr>
        <w:t>[8] T. Hastie, R. Tibshirani, and J. Friedman, The Elements of Statistical Learning, 2nd ed. New York: Springer, 2009.</w:t>
      </w:r>
    </w:p>
    <w:p w:rsidR="009E5441" w:rsidRDefault="003120D4">
      <w:pPr>
        <w:spacing w:before="60" w:after="60"/>
        <w:jc w:val="both"/>
      </w:pPr>
      <w:r>
        <w:rPr>
          <w:color w:val="000000"/>
        </w:rPr>
        <w:t>[9] IBM, "CPLEX Optimizer Documentation," IBM Corp., 2023. [Online]. Available: https://ibm.com/cplex</w:t>
      </w:r>
    </w:p>
    <w:p w:rsidR="009E5441" w:rsidRDefault="003120D4">
      <w:pPr>
        <w:spacing w:before="60" w:after="60"/>
        <w:jc w:val="both"/>
      </w:pPr>
      <w:r>
        <w:rPr>
          <w:color w:val="000000"/>
        </w:rPr>
        <w:t>[10] FastAPI Documentation, "FastAPI — Modern, fast web framework for building APIs with Python," 2024. [Online]. Available: https://fastapi.tiangolo.com</w:t>
      </w:r>
    </w:p>
    <w:p w:rsidR="009E5441" w:rsidRDefault="003120D4">
      <w:pPr>
        <w:spacing w:before="60" w:after="60"/>
        <w:jc w:val="both"/>
      </w:pPr>
      <w:r>
        <w:rPr>
          <w:color w:val="000000"/>
        </w:rPr>
        <w:t>[11] PuLP Documentation, "PuLP — A Linear Programming toolkit for Python," 2024. [Online]. Available: https://coin-or.github.io/pulp/</w:t>
      </w:r>
    </w:p>
    <w:p w:rsidR="009E5441" w:rsidRDefault="003120D4">
      <w:pPr>
        <w:spacing w:before="60" w:after="60"/>
        <w:jc w:val="both"/>
      </w:pPr>
      <w:r>
        <w:rPr>
          <w:color w:val="000000"/>
        </w:rPr>
        <w:t>[12] Sample Jira Data for Agile Analysis, Kaggle Dataset, 2023. [Online]. Available: https://www.kaggle.com/datasets</w:t>
      </w:r>
    </w:p>
    <w:p w:rsidR="009E5441" w:rsidRDefault="003120D4">
      <w:pPr>
        <w:spacing w:before="60" w:after="60"/>
        <w:jc w:val="both"/>
      </w:pPr>
      <w:r>
        <w:rPr>
          <w:color w:val="000000"/>
        </w:rPr>
        <w:t>[13] Scrum Stories Dataset, Kaggle Dataset, 2023. [Online]. Available: https://www.kaggle.com/datasets</w:t>
      </w:r>
    </w:p>
    <w:p w:rsidR="009E5441" w:rsidRDefault="003120D4">
      <w:pPr>
        <w:spacing w:before="60" w:after="60"/>
        <w:jc w:val="both"/>
      </w:pPr>
      <w:r>
        <w:rPr>
          <w:color w:val="000000"/>
        </w:rPr>
        <w:t>[14] pytest Documentation, "pytest — Full-featured Python testing tool," 2024. [Online]. Available: https://pytest.org</w:t>
      </w:r>
    </w:p>
    <w:p w:rsidR="009E5441" w:rsidRDefault="003120D4">
      <w:pPr>
        <w:spacing w:before="60" w:after="60"/>
        <w:jc w:val="both"/>
      </w:pPr>
      <w:r>
        <w:rPr>
          <w:color w:val="000000"/>
        </w:rPr>
        <w:t>[15] Docker Inc., "Docker Compose Documentation," 2024. [Online]. Available: https://docs.docker.com/compose</w:t>
      </w:r>
    </w:p>
    <w:sectPr w:rsidR="009E5441" w:rsidSect="009E5441">
      <w:headerReference w:type="default" r:id="rId24"/>
      <w:footerReference w:type="default" r:id="rId25"/>
      <w:pgSz w:w="12240" w:h="15840"/>
      <w:pgMar w:top="1080" w:right="1080" w:bottom="1080" w:left="108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30CD5" w:rsidRDefault="00F30CD5" w:rsidP="009E5441">
      <w:r>
        <w:separator/>
      </w:r>
    </w:p>
  </w:endnote>
  <w:endnote w:type="continuationSeparator" w:id="1">
    <w:p w:rsidR="00F30CD5" w:rsidRDefault="00F30CD5" w:rsidP="009E5441">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20D4" w:rsidRDefault="003120D4">
    <w:pPr>
      <w:pBdr>
        <w:top w:val="single" w:sz="6" w:space="0" w:color="2E74B5"/>
      </w:pBdr>
      <w:spacing w:before="120"/>
      <w:jc w:val="right"/>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EA2AB2">
      <w:rPr>
        <w:noProof/>
        <w:color w:val="666666"/>
        <w:sz w:val="18"/>
        <w:szCs w:val="18"/>
      </w:rPr>
      <w:t>24</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EA2AB2">
      <w:rPr>
        <w:noProof/>
        <w:color w:val="666666"/>
        <w:sz w:val="18"/>
        <w:szCs w:val="18"/>
      </w:rPr>
      <w:t>32</w:t>
    </w:r>
    <w:r>
      <w:rPr>
        <w:color w:val="666666"/>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30CD5" w:rsidRDefault="00F30CD5" w:rsidP="009E5441">
      <w:r>
        <w:separator/>
      </w:r>
    </w:p>
  </w:footnote>
  <w:footnote w:type="continuationSeparator" w:id="1">
    <w:p w:rsidR="00F30CD5" w:rsidRDefault="00F30CD5" w:rsidP="009E544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20D4" w:rsidRDefault="003120D4">
    <w:pPr>
      <w:pBdr>
        <w:bottom w:val="single" w:sz="6" w:space="0" w:color="2E74B5"/>
      </w:pBdr>
      <w:spacing w:after="120"/>
    </w:pPr>
    <w:r>
      <w:rPr>
        <w:color w:val="666666"/>
        <w:sz w:val="18"/>
        <w:szCs w:val="18"/>
      </w:rPr>
      <w:t>BCSE301P – Final Review  |  Team ApexS  |  Explainable Context-Aware Sprint Planning System</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062A9C"/>
    <w:multiLevelType w:val="hybridMultilevel"/>
    <w:tmpl w:val="D4C65930"/>
    <w:lvl w:ilvl="0" w:tplc="1BD03DFC">
      <w:start w:val="1"/>
      <w:numFmt w:val="decimal"/>
      <w:lvlText w:val="%1."/>
      <w:lvlJc w:val="left"/>
      <w:pPr>
        <w:ind w:left="720" w:hanging="360"/>
      </w:pPr>
    </w:lvl>
    <w:lvl w:ilvl="1" w:tplc="600AE51C">
      <w:numFmt w:val="decimal"/>
      <w:lvlText w:val=""/>
      <w:lvlJc w:val="left"/>
    </w:lvl>
    <w:lvl w:ilvl="2" w:tplc="1C265B5A">
      <w:numFmt w:val="decimal"/>
      <w:lvlText w:val=""/>
      <w:lvlJc w:val="left"/>
    </w:lvl>
    <w:lvl w:ilvl="3" w:tplc="F24E33BE">
      <w:numFmt w:val="decimal"/>
      <w:lvlText w:val=""/>
      <w:lvlJc w:val="left"/>
    </w:lvl>
    <w:lvl w:ilvl="4" w:tplc="4D10CC32">
      <w:numFmt w:val="decimal"/>
      <w:lvlText w:val=""/>
      <w:lvlJc w:val="left"/>
    </w:lvl>
    <w:lvl w:ilvl="5" w:tplc="246C9BFE">
      <w:numFmt w:val="decimal"/>
      <w:lvlText w:val=""/>
      <w:lvlJc w:val="left"/>
    </w:lvl>
    <w:lvl w:ilvl="6" w:tplc="01AC6F8E">
      <w:numFmt w:val="decimal"/>
      <w:lvlText w:val=""/>
      <w:lvlJc w:val="left"/>
    </w:lvl>
    <w:lvl w:ilvl="7" w:tplc="26BA0E22">
      <w:numFmt w:val="decimal"/>
      <w:lvlText w:val=""/>
      <w:lvlJc w:val="left"/>
    </w:lvl>
    <w:lvl w:ilvl="8" w:tplc="A30CA668">
      <w:numFmt w:val="decimal"/>
      <w:lvlText w:val=""/>
      <w:lvlJc w:val="left"/>
    </w:lvl>
  </w:abstractNum>
  <w:abstractNum w:abstractNumId="1">
    <w:nsid w:val="68001F86"/>
    <w:multiLevelType w:val="hybridMultilevel"/>
    <w:tmpl w:val="2CEE0C40"/>
    <w:lvl w:ilvl="0" w:tplc="50787BCC">
      <w:start w:val="1"/>
      <w:numFmt w:val="bullet"/>
      <w:lvlText w:val="•"/>
      <w:lvlJc w:val="left"/>
      <w:pPr>
        <w:ind w:left="720" w:hanging="360"/>
      </w:pPr>
    </w:lvl>
    <w:lvl w:ilvl="1" w:tplc="E07A3FAA">
      <w:numFmt w:val="decimal"/>
      <w:lvlText w:val=""/>
      <w:lvlJc w:val="left"/>
    </w:lvl>
    <w:lvl w:ilvl="2" w:tplc="F1F007D0">
      <w:numFmt w:val="decimal"/>
      <w:lvlText w:val=""/>
      <w:lvlJc w:val="left"/>
    </w:lvl>
    <w:lvl w:ilvl="3" w:tplc="39D4F912">
      <w:numFmt w:val="decimal"/>
      <w:lvlText w:val=""/>
      <w:lvlJc w:val="left"/>
    </w:lvl>
    <w:lvl w:ilvl="4" w:tplc="C296A714">
      <w:numFmt w:val="decimal"/>
      <w:lvlText w:val=""/>
      <w:lvlJc w:val="left"/>
    </w:lvl>
    <w:lvl w:ilvl="5" w:tplc="2B5611DE">
      <w:numFmt w:val="decimal"/>
      <w:lvlText w:val=""/>
      <w:lvlJc w:val="left"/>
    </w:lvl>
    <w:lvl w:ilvl="6" w:tplc="E6E0A324">
      <w:numFmt w:val="decimal"/>
      <w:lvlText w:val=""/>
      <w:lvlJc w:val="left"/>
    </w:lvl>
    <w:lvl w:ilvl="7" w:tplc="414EBC80">
      <w:numFmt w:val="decimal"/>
      <w:lvlText w:val=""/>
      <w:lvlJc w:val="left"/>
    </w:lvl>
    <w:lvl w:ilvl="8" w:tplc="FEFC9090">
      <w:numFmt w:val="decimal"/>
      <w:lvlText w:val=""/>
      <w:lvlJc w:val="left"/>
    </w:lvl>
  </w:abstractNum>
  <w:abstractNum w:abstractNumId="2">
    <w:nsid w:val="7D4B799A"/>
    <w:multiLevelType w:val="hybridMultilevel"/>
    <w:tmpl w:val="27FC5CF6"/>
    <w:lvl w:ilvl="0" w:tplc="E690E3FC">
      <w:start w:val="1"/>
      <w:numFmt w:val="bullet"/>
      <w:lvlText w:val="●"/>
      <w:lvlJc w:val="left"/>
      <w:pPr>
        <w:ind w:left="720" w:hanging="360"/>
      </w:pPr>
    </w:lvl>
    <w:lvl w:ilvl="1" w:tplc="D9460386">
      <w:start w:val="1"/>
      <w:numFmt w:val="bullet"/>
      <w:lvlText w:val="○"/>
      <w:lvlJc w:val="left"/>
      <w:pPr>
        <w:ind w:left="1440" w:hanging="360"/>
      </w:pPr>
    </w:lvl>
    <w:lvl w:ilvl="2" w:tplc="66EE0D7C">
      <w:start w:val="1"/>
      <w:numFmt w:val="bullet"/>
      <w:lvlText w:val="■"/>
      <w:lvlJc w:val="left"/>
      <w:pPr>
        <w:ind w:left="2160" w:hanging="360"/>
      </w:pPr>
    </w:lvl>
    <w:lvl w:ilvl="3" w:tplc="96468C16">
      <w:start w:val="1"/>
      <w:numFmt w:val="bullet"/>
      <w:lvlText w:val="●"/>
      <w:lvlJc w:val="left"/>
      <w:pPr>
        <w:ind w:left="2880" w:hanging="360"/>
      </w:pPr>
    </w:lvl>
    <w:lvl w:ilvl="4" w:tplc="C8D8ABC8">
      <w:start w:val="1"/>
      <w:numFmt w:val="bullet"/>
      <w:lvlText w:val="○"/>
      <w:lvlJc w:val="left"/>
      <w:pPr>
        <w:ind w:left="3600" w:hanging="360"/>
      </w:pPr>
    </w:lvl>
    <w:lvl w:ilvl="5" w:tplc="99667D18">
      <w:start w:val="1"/>
      <w:numFmt w:val="bullet"/>
      <w:lvlText w:val="■"/>
      <w:lvlJc w:val="left"/>
      <w:pPr>
        <w:ind w:left="4320" w:hanging="360"/>
      </w:pPr>
    </w:lvl>
    <w:lvl w:ilvl="6" w:tplc="747676A2">
      <w:start w:val="1"/>
      <w:numFmt w:val="bullet"/>
      <w:lvlText w:val="●"/>
      <w:lvlJc w:val="left"/>
      <w:pPr>
        <w:ind w:left="5040" w:hanging="360"/>
      </w:pPr>
    </w:lvl>
    <w:lvl w:ilvl="7" w:tplc="C226AE3E">
      <w:start w:val="1"/>
      <w:numFmt w:val="bullet"/>
      <w:lvlText w:val="●"/>
      <w:lvlJc w:val="left"/>
      <w:pPr>
        <w:ind w:left="5760" w:hanging="360"/>
      </w:pPr>
    </w:lvl>
    <w:lvl w:ilvl="8" w:tplc="1E120EBE">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6"/>
  <w:displayBackgroundShape/>
  <w:defaultTabStop w:val="720"/>
  <w:characterSpacingControl w:val="doNotCompress"/>
  <w:footnotePr>
    <w:footnote w:id="0"/>
    <w:footnote w:id="1"/>
  </w:footnotePr>
  <w:endnotePr>
    <w:endnote w:id="0"/>
    <w:endnote w:id="1"/>
  </w:endnotePr>
  <w:compat/>
  <w:rsids>
    <w:rsidRoot w:val="009E5441"/>
    <w:rsid w:val="003120D4"/>
    <w:rsid w:val="009E5441"/>
    <w:rsid w:val="00EA2AB2"/>
    <w:rsid w:val="00F30CD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9E5441"/>
    <w:pPr>
      <w:spacing w:before="360" w:after="120"/>
      <w:outlineLvl w:val="0"/>
    </w:pPr>
    <w:rPr>
      <w:b/>
      <w:bCs/>
      <w:color w:val="1F3864"/>
      <w:sz w:val="32"/>
      <w:szCs w:val="32"/>
    </w:rPr>
  </w:style>
  <w:style w:type="paragraph" w:styleId="Heading2">
    <w:name w:val="heading 2"/>
    <w:qFormat/>
    <w:rsid w:val="009E5441"/>
    <w:pPr>
      <w:spacing w:before="240" w:after="80"/>
      <w:outlineLvl w:val="1"/>
    </w:pPr>
    <w:rPr>
      <w:b/>
      <w:bCs/>
      <w:color w:val="2E74B5"/>
      <w:sz w:val="26"/>
      <w:szCs w:val="26"/>
    </w:rPr>
  </w:style>
  <w:style w:type="paragraph" w:styleId="Heading3">
    <w:name w:val="heading 3"/>
    <w:qFormat/>
    <w:rsid w:val="009E5441"/>
    <w:pPr>
      <w:spacing w:before="160" w:after="60"/>
      <w:outlineLvl w:val="2"/>
    </w:pPr>
    <w:rPr>
      <w:b/>
      <w:bCs/>
      <w:color w:val="1F3864"/>
      <w:sz w:val="24"/>
      <w:szCs w:val="24"/>
    </w:rPr>
  </w:style>
  <w:style w:type="paragraph" w:styleId="Heading4">
    <w:name w:val="heading 4"/>
    <w:qFormat/>
    <w:rsid w:val="009E5441"/>
    <w:pPr>
      <w:outlineLvl w:val="3"/>
    </w:pPr>
    <w:rPr>
      <w:i/>
      <w:iCs/>
      <w:color w:val="2E74B5"/>
    </w:rPr>
  </w:style>
  <w:style w:type="paragraph" w:styleId="Heading5">
    <w:name w:val="heading 5"/>
    <w:qFormat/>
    <w:rsid w:val="009E5441"/>
    <w:pPr>
      <w:outlineLvl w:val="4"/>
    </w:pPr>
    <w:rPr>
      <w:color w:val="2E74B5"/>
    </w:rPr>
  </w:style>
  <w:style w:type="paragraph" w:styleId="Heading6">
    <w:name w:val="heading 6"/>
    <w:qFormat/>
    <w:rsid w:val="009E5441"/>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9E5441"/>
    <w:rPr>
      <w:sz w:val="56"/>
      <w:szCs w:val="56"/>
    </w:rPr>
  </w:style>
  <w:style w:type="paragraph" w:customStyle="1" w:styleId="Strong1">
    <w:name w:val="Strong1"/>
    <w:qFormat/>
    <w:rsid w:val="009E5441"/>
    <w:rPr>
      <w:b/>
      <w:bCs/>
    </w:rPr>
  </w:style>
  <w:style w:type="paragraph" w:styleId="ListParagraph">
    <w:name w:val="List Paragraph"/>
    <w:qFormat/>
    <w:rsid w:val="009E5441"/>
  </w:style>
  <w:style w:type="character" w:styleId="Hyperlink">
    <w:name w:val="Hyperlink"/>
    <w:uiPriority w:val="99"/>
    <w:unhideWhenUsed/>
    <w:rsid w:val="009E5441"/>
    <w:rPr>
      <w:color w:val="0563C1"/>
      <w:u w:val="single"/>
    </w:rPr>
  </w:style>
  <w:style w:type="character" w:styleId="FootnoteReference">
    <w:name w:val="footnote reference"/>
    <w:uiPriority w:val="99"/>
    <w:semiHidden/>
    <w:unhideWhenUsed/>
    <w:rsid w:val="009E5441"/>
    <w:rPr>
      <w:vertAlign w:val="superscript"/>
    </w:rPr>
  </w:style>
  <w:style w:type="paragraph" w:styleId="FootnoteText">
    <w:name w:val="footnote text"/>
    <w:link w:val="FootnoteTextChar"/>
    <w:uiPriority w:val="99"/>
    <w:semiHidden/>
    <w:unhideWhenUsed/>
    <w:rsid w:val="009E5441"/>
    <w:rPr>
      <w:sz w:val="20"/>
      <w:szCs w:val="20"/>
    </w:rPr>
  </w:style>
  <w:style w:type="character" w:customStyle="1" w:styleId="FootnoteTextChar">
    <w:name w:val="Footnote Text Char"/>
    <w:link w:val="FootnoteText"/>
    <w:uiPriority w:val="99"/>
    <w:semiHidden/>
    <w:unhideWhenUsed/>
    <w:rsid w:val="009E5441"/>
    <w:rPr>
      <w:sz w:val="20"/>
      <w:szCs w:val="20"/>
    </w:rPr>
  </w:style>
  <w:style w:type="character" w:styleId="EndnoteReference">
    <w:name w:val="endnote reference"/>
    <w:uiPriority w:val="99"/>
    <w:semiHidden/>
    <w:unhideWhenUsed/>
    <w:rsid w:val="009E5441"/>
    <w:rPr>
      <w:vertAlign w:val="superscript"/>
    </w:rPr>
  </w:style>
  <w:style w:type="paragraph" w:styleId="EndnoteText">
    <w:name w:val="endnote text"/>
    <w:link w:val="EndnoteTextChar"/>
    <w:uiPriority w:val="99"/>
    <w:semiHidden/>
    <w:unhideWhenUsed/>
    <w:rsid w:val="009E5441"/>
    <w:rPr>
      <w:sz w:val="20"/>
      <w:szCs w:val="20"/>
    </w:rPr>
  </w:style>
  <w:style w:type="character" w:customStyle="1" w:styleId="EndnoteTextChar">
    <w:name w:val="Endnote Text Char"/>
    <w:link w:val="EndnoteText"/>
    <w:uiPriority w:val="99"/>
    <w:semiHidden/>
    <w:unhideWhenUsed/>
    <w:rsid w:val="009E5441"/>
    <w:rPr>
      <w:sz w:val="20"/>
      <w:szCs w:val="20"/>
    </w:rPr>
  </w:style>
  <w:style w:type="paragraph" w:styleId="TOC1">
    <w:name w:val="toc 1"/>
    <w:basedOn w:val="Normal"/>
    <w:next w:val="Normal"/>
    <w:autoRedefine/>
    <w:uiPriority w:val="39"/>
    <w:unhideWhenUsed/>
    <w:rsid w:val="003120D4"/>
    <w:pPr>
      <w:spacing w:after="100"/>
    </w:pPr>
  </w:style>
  <w:style w:type="paragraph" w:styleId="TOC2">
    <w:name w:val="toc 2"/>
    <w:basedOn w:val="Normal"/>
    <w:next w:val="Normal"/>
    <w:autoRedefine/>
    <w:uiPriority w:val="39"/>
    <w:unhideWhenUsed/>
    <w:rsid w:val="003120D4"/>
    <w:pPr>
      <w:spacing w:after="100"/>
      <w:ind w:left="220"/>
    </w:pPr>
  </w:style>
  <w:style w:type="paragraph" w:styleId="TOC3">
    <w:name w:val="toc 3"/>
    <w:basedOn w:val="Normal"/>
    <w:next w:val="Normal"/>
    <w:autoRedefine/>
    <w:uiPriority w:val="39"/>
    <w:unhideWhenUsed/>
    <w:rsid w:val="003120D4"/>
    <w:pPr>
      <w:spacing w:after="100"/>
      <w:ind w:left="440"/>
    </w:pPr>
  </w:style>
  <w:style w:type="paragraph" w:styleId="BalloonText">
    <w:name w:val="Balloon Text"/>
    <w:basedOn w:val="Normal"/>
    <w:link w:val="BalloonTextChar"/>
    <w:uiPriority w:val="99"/>
    <w:semiHidden/>
    <w:unhideWhenUsed/>
    <w:rsid w:val="003120D4"/>
    <w:rPr>
      <w:rFonts w:ascii="Tahoma" w:hAnsi="Tahoma" w:cs="Tahoma"/>
      <w:sz w:val="16"/>
      <w:szCs w:val="16"/>
    </w:rPr>
  </w:style>
  <w:style w:type="character" w:customStyle="1" w:styleId="BalloonTextChar">
    <w:name w:val="Balloon Text Char"/>
    <w:basedOn w:val="DefaultParagraphFont"/>
    <w:link w:val="BalloonText"/>
    <w:uiPriority w:val="99"/>
    <w:semiHidden/>
    <w:rsid w:val="003120D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32</Pages>
  <Words>6273</Words>
  <Characters>35761</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Midhul</cp:lastModifiedBy>
  <cp:revision>2</cp:revision>
  <dcterms:created xsi:type="dcterms:W3CDTF">2026-04-10T18:05:00Z</dcterms:created>
  <dcterms:modified xsi:type="dcterms:W3CDTF">2026-04-10T18:18:00Z</dcterms:modified>
</cp:coreProperties>
</file>