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1D9" w:rsidRDefault="00E83847">
      <w:pPr>
        <w:pStyle w:val="Heading1"/>
      </w:pPr>
      <w:bookmarkStart w:id="0" w:name="project-report-fake-news-detection"/>
      <w:r>
        <w:t>Fake News Detection</w:t>
      </w:r>
    </w:p>
    <w:p w:rsidR="005C61D9" w:rsidRDefault="00E83847">
      <w:pPr>
        <w:pStyle w:val="Heading2"/>
      </w:pPr>
      <w:bookmarkStart w:id="1" w:name="table-of-contents"/>
      <w:r>
        <w:t>Table of Contents</w:t>
      </w:r>
    </w:p>
    <w:p w:rsidR="00AF121E" w:rsidRDefault="00E83847" w:rsidP="00AF121E">
      <w:pPr>
        <w:pStyle w:val="Compact"/>
        <w:numPr>
          <w:ilvl w:val="0"/>
          <w:numId w:val="2"/>
        </w:numPr>
      </w:pPr>
      <w:r>
        <w:rPr>
          <w:b/>
          <w:bCs/>
        </w:rPr>
        <w:t>Abstract</w:t>
      </w:r>
    </w:p>
    <w:p w:rsidR="00AF121E" w:rsidRDefault="00AF121E" w:rsidP="00AF121E">
      <w:pPr>
        <w:pStyle w:val="Compact"/>
        <w:numPr>
          <w:ilvl w:val="1"/>
          <w:numId w:val="3"/>
        </w:numPr>
      </w:pPr>
      <w:r>
        <w:t>This project aims to combat the proliferation of fake news by developing a fake news detection model using a Kaggle dataset. The model is built on natural language processing (NLP) techniques, featuring data preprocessing, TF-IDF feature extraction, and a Logistic Regression classification algorithm. Rigorous evaluation metrics, interpretability efforts, and ethical considerations contribute to the comprehensive approach.</w:t>
      </w:r>
    </w:p>
    <w:p w:rsidR="00AF121E" w:rsidRDefault="00AF121E" w:rsidP="00AF121E">
      <w:pPr>
        <w:pStyle w:val="Compact"/>
        <w:ind w:left="1440"/>
      </w:pPr>
    </w:p>
    <w:p w:rsidR="00AF121E" w:rsidRDefault="00AF121E" w:rsidP="00AF121E">
      <w:pPr>
        <w:pStyle w:val="Compact"/>
        <w:numPr>
          <w:ilvl w:val="1"/>
          <w:numId w:val="3"/>
        </w:numPr>
      </w:pPr>
      <w:r>
        <w:t>The Logistic Regression model's simplicity, transparency, and efficiency make it an appropriate choice. Performance metrics, including accuracy, precision, recall, F1-score, and ROC-AUC, reveal its effectiveness. The project emphasizes interpretability and ethical considerations to ensure fairness and transparency. This model can be deployed in various applications, providing a foundation for practical implementation.</w:t>
      </w:r>
    </w:p>
    <w:p w:rsidR="00AF121E" w:rsidRDefault="00AF121E" w:rsidP="00AF121E">
      <w:pPr>
        <w:pStyle w:val="Compact"/>
        <w:ind w:left="1440"/>
      </w:pPr>
    </w:p>
    <w:p w:rsidR="005C61D9" w:rsidRDefault="00AF121E" w:rsidP="00AF121E">
      <w:pPr>
        <w:pStyle w:val="Compact"/>
        <w:numPr>
          <w:ilvl w:val="1"/>
          <w:numId w:val="3"/>
        </w:numPr>
      </w:pPr>
      <w:r>
        <w:t>In summary, this project demonstrates the power of interpretable models in the fight against fake news, offering insights into its behavior and limitations, with implications for future research in the field of fake news detection.</w:t>
      </w:r>
      <w:r w:rsidR="00E83847">
        <w:t>.</w:t>
      </w:r>
    </w:p>
    <w:p w:rsidR="005C61D9" w:rsidRDefault="00E83847">
      <w:pPr>
        <w:pStyle w:val="Compact"/>
        <w:numPr>
          <w:ilvl w:val="0"/>
          <w:numId w:val="2"/>
        </w:numPr>
      </w:pPr>
      <w:r>
        <w:rPr>
          <w:b/>
          <w:bCs/>
        </w:rPr>
        <w:t>Introduction</w:t>
      </w:r>
    </w:p>
    <w:p w:rsidR="005C61D9" w:rsidRDefault="00E83847">
      <w:pPr>
        <w:pStyle w:val="Compact"/>
        <w:numPr>
          <w:ilvl w:val="1"/>
          <w:numId w:val="4"/>
        </w:numPr>
      </w:pPr>
      <w:r>
        <w:rPr>
          <w:b/>
          <w:bCs/>
        </w:rPr>
        <w:t>Background:</w:t>
      </w:r>
      <w:r>
        <w:t xml:space="preserve"> Explain the prevalence and impact of fake news in the digital age.</w:t>
      </w:r>
    </w:p>
    <w:p w:rsidR="005C61D9" w:rsidRDefault="00E83847">
      <w:pPr>
        <w:pStyle w:val="Compact"/>
        <w:numPr>
          <w:ilvl w:val="1"/>
          <w:numId w:val="4"/>
        </w:numPr>
      </w:pPr>
      <w:r>
        <w:rPr>
          <w:b/>
          <w:bCs/>
        </w:rPr>
        <w:t>Motivation:</w:t>
      </w:r>
      <w:r>
        <w:t xml:space="preserve"> Highlight the significance of fake news detection in preserving the integrity of information.</w:t>
      </w:r>
    </w:p>
    <w:p w:rsidR="005C61D9" w:rsidRDefault="00E83847">
      <w:pPr>
        <w:pStyle w:val="Compact"/>
        <w:numPr>
          <w:ilvl w:val="1"/>
          <w:numId w:val="4"/>
        </w:numPr>
      </w:pPr>
      <w:r>
        <w:rPr>
          <w:b/>
          <w:bCs/>
        </w:rPr>
        <w:t>Problem Statement:</w:t>
      </w:r>
      <w:r>
        <w:t xml:space="preserve"> Clearly define the goal of the project - to develop a fake news detection model using NLP techniques.</w:t>
      </w:r>
    </w:p>
    <w:p w:rsidR="005C61D9" w:rsidRDefault="00E83847">
      <w:pPr>
        <w:pStyle w:val="Compact"/>
        <w:numPr>
          <w:ilvl w:val="1"/>
          <w:numId w:val="4"/>
        </w:numPr>
      </w:pPr>
      <w:r>
        <w:rPr>
          <w:b/>
          <w:bCs/>
        </w:rPr>
        <w:t>Objectives:</w:t>
      </w:r>
      <w:r>
        <w:t xml:space="preserve"> State the specific aims of the project.</w:t>
      </w:r>
    </w:p>
    <w:p w:rsidR="005C61D9" w:rsidRDefault="00E83847">
      <w:pPr>
        <w:pStyle w:val="Compact"/>
        <w:numPr>
          <w:ilvl w:val="0"/>
          <w:numId w:val="2"/>
        </w:numPr>
      </w:pPr>
      <w:r>
        <w:rPr>
          <w:b/>
          <w:bCs/>
        </w:rPr>
        <w:t>Data Collection</w:t>
      </w:r>
    </w:p>
    <w:p w:rsidR="00B1783A" w:rsidRDefault="00E83847" w:rsidP="00B1783A">
      <w:pPr>
        <w:pStyle w:val="Compact"/>
        <w:numPr>
          <w:ilvl w:val="1"/>
          <w:numId w:val="5"/>
        </w:numPr>
      </w:pPr>
      <w:r w:rsidRPr="00B1783A">
        <w:rPr>
          <w:b/>
          <w:bCs/>
        </w:rPr>
        <w:t>Data Source:</w:t>
      </w:r>
      <w:r>
        <w:t xml:space="preserve"> Kaggle dataset used</w:t>
      </w:r>
      <w:r w:rsidR="00B1783A">
        <w:t xml:space="preserve"> is given with the question</w:t>
      </w:r>
    </w:p>
    <w:p w:rsidR="005C61D9" w:rsidRDefault="00E83847" w:rsidP="00B1783A">
      <w:pPr>
        <w:pStyle w:val="Compact"/>
        <w:numPr>
          <w:ilvl w:val="1"/>
          <w:numId w:val="5"/>
        </w:numPr>
      </w:pPr>
      <w:r w:rsidRPr="00B1783A">
        <w:rPr>
          <w:b/>
          <w:bCs/>
        </w:rPr>
        <w:t>Data Description:</w:t>
      </w:r>
      <w:r>
        <w:t xml:space="preserve"> Explain the structure of the dataset, including the format of articles, titles, text, and labels (genuine or fake).</w:t>
      </w:r>
    </w:p>
    <w:p w:rsidR="005C61D9" w:rsidRDefault="00E83847">
      <w:pPr>
        <w:pStyle w:val="Compact"/>
        <w:numPr>
          <w:ilvl w:val="1"/>
          <w:numId w:val="5"/>
        </w:numPr>
      </w:pPr>
      <w:r>
        <w:rPr>
          <w:b/>
          <w:bCs/>
        </w:rPr>
        <w:t>Data Preprocessing:</w:t>
      </w:r>
      <w:r>
        <w:t xml:space="preserve"> Detail the methods used for cleaning, data normalization, and ensuring data quality.</w:t>
      </w:r>
    </w:p>
    <w:p w:rsidR="005C61D9" w:rsidRDefault="00E83847">
      <w:pPr>
        <w:pStyle w:val="Compact"/>
        <w:numPr>
          <w:ilvl w:val="0"/>
          <w:numId w:val="2"/>
        </w:numPr>
      </w:pPr>
      <w:r>
        <w:rPr>
          <w:b/>
          <w:bCs/>
        </w:rPr>
        <w:t>Data Preprocessing</w:t>
      </w:r>
    </w:p>
    <w:p w:rsidR="005C61D9" w:rsidRDefault="00E83847">
      <w:pPr>
        <w:pStyle w:val="Compact"/>
        <w:numPr>
          <w:ilvl w:val="1"/>
          <w:numId w:val="6"/>
        </w:numPr>
      </w:pPr>
      <w:r>
        <w:rPr>
          <w:b/>
          <w:bCs/>
        </w:rPr>
        <w:t>Text Cleaning:</w:t>
      </w:r>
      <w:r>
        <w:t xml:space="preserve"> Describe the techniques employed to clean and format the text data, including removing special characters, punctuation, and handling capitalization.</w:t>
      </w:r>
    </w:p>
    <w:p w:rsidR="005C61D9" w:rsidRDefault="00E83847">
      <w:pPr>
        <w:pStyle w:val="Compact"/>
        <w:numPr>
          <w:ilvl w:val="1"/>
          <w:numId w:val="6"/>
        </w:numPr>
      </w:pPr>
      <w:r>
        <w:rPr>
          <w:b/>
          <w:bCs/>
        </w:rPr>
        <w:t>Handling Missing Data:</w:t>
      </w:r>
      <w:r>
        <w:t xml:space="preserve"> Discuss how you addressed any missing values.</w:t>
      </w:r>
    </w:p>
    <w:p w:rsidR="005C61D9" w:rsidRDefault="00E83847">
      <w:pPr>
        <w:pStyle w:val="Compact"/>
        <w:numPr>
          <w:ilvl w:val="1"/>
          <w:numId w:val="6"/>
        </w:numPr>
      </w:pPr>
      <w:r>
        <w:rPr>
          <w:b/>
          <w:bCs/>
        </w:rPr>
        <w:lastRenderedPageBreak/>
        <w:t>Tokenization and Stopword Removal:</w:t>
      </w:r>
      <w:r>
        <w:t xml:space="preserve"> Explain how text data was split into tokens, and common stopwords were removed.</w:t>
      </w:r>
    </w:p>
    <w:p w:rsidR="005C61D9" w:rsidRDefault="00E83847">
      <w:pPr>
        <w:pStyle w:val="Compact"/>
        <w:numPr>
          <w:ilvl w:val="0"/>
          <w:numId w:val="2"/>
        </w:numPr>
      </w:pPr>
      <w:r>
        <w:rPr>
          <w:b/>
          <w:bCs/>
        </w:rPr>
        <w:t>Feature Extraction</w:t>
      </w:r>
    </w:p>
    <w:p w:rsidR="005C61D9" w:rsidRDefault="00E83847">
      <w:pPr>
        <w:pStyle w:val="Compact"/>
        <w:numPr>
          <w:ilvl w:val="1"/>
          <w:numId w:val="7"/>
        </w:numPr>
      </w:pPr>
      <w:r>
        <w:rPr>
          <w:b/>
          <w:bCs/>
        </w:rPr>
        <w:t>TF-IDF (Term Frequency-Inverse Document Frequency):</w:t>
      </w:r>
      <w:r>
        <w:t xml:space="preserve"> Elaborate on how you converted text data into numerical features using TF-IDF.</w:t>
      </w:r>
    </w:p>
    <w:p w:rsidR="005C61D9" w:rsidRDefault="00E83847">
      <w:pPr>
        <w:pStyle w:val="Compact"/>
        <w:numPr>
          <w:ilvl w:val="0"/>
          <w:numId w:val="2"/>
        </w:numPr>
      </w:pPr>
      <w:r>
        <w:rPr>
          <w:b/>
          <w:bCs/>
        </w:rPr>
        <w:t>Model Selection</w:t>
      </w:r>
    </w:p>
    <w:p w:rsidR="005C61D9" w:rsidRDefault="00E83847">
      <w:pPr>
        <w:pStyle w:val="Compact"/>
        <w:numPr>
          <w:ilvl w:val="1"/>
          <w:numId w:val="8"/>
        </w:numPr>
      </w:pPr>
      <w:r>
        <w:rPr>
          <w:b/>
          <w:bCs/>
        </w:rPr>
        <w:t>Logistic Regression:</w:t>
      </w:r>
    </w:p>
    <w:p w:rsidR="005C61D9" w:rsidRDefault="00E83847">
      <w:pPr>
        <w:pStyle w:val="Compact"/>
        <w:numPr>
          <w:ilvl w:val="2"/>
          <w:numId w:val="9"/>
        </w:numPr>
      </w:pPr>
      <w:r>
        <w:t>Explain the Logistic Regression algorithm and its suitability for text classification.</w:t>
      </w:r>
    </w:p>
    <w:p w:rsidR="005C61D9" w:rsidRDefault="00E83847">
      <w:pPr>
        <w:pStyle w:val="Compact"/>
        <w:numPr>
          <w:ilvl w:val="2"/>
          <w:numId w:val="9"/>
        </w:numPr>
      </w:pPr>
      <w:r>
        <w:t>Rationale for choosing it, such as its simplicity, interpretability, and efficiency.</w:t>
      </w:r>
    </w:p>
    <w:p w:rsidR="005C61D9" w:rsidRDefault="00E83847">
      <w:pPr>
        <w:pStyle w:val="Compact"/>
        <w:numPr>
          <w:ilvl w:val="0"/>
          <w:numId w:val="2"/>
        </w:numPr>
      </w:pPr>
      <w:r>
        <w:rPr>
          <w:b/>
          <w:bCs/>
        </w:rPr>
        <w:t>Model Training</w:t>
      </w:r>
    </w:p>
    <w:p w:rsidR="005C61D9" w:rsidRDefault="00E83847">
      <w:pPr>
        <w:pStyle w:val="Compact"/>
        <w:numPr>
          <w:ilvl w:val="1"/>
          <w:numId w:val="10"/>
        </w:numPr>
      </w:pPr>
      <w:r>
        <w:rPr>
          <w:b/>
          <w:bCs/>
        </w:rPr>
        <w:t>Data Split:</w:t>
      </w:r>
      <w:r>
        <w:t xml:space="preserve"> Detail the division of the dataset into training, validation, and test sets.</w:t>
      </w:r>
    </w:p>
    <w:p w:rsidR="005C61D9" w:rsidRDefault="00E83847">
      <w:pPr>
        <w:pStyle w:val="Compact"/>
        <w:numPr>
          <w:ilvl w:val="1"/>
          <w:numId w:val="10"/>
        </w:numPr>
      </w:pPr>
      <w:r>
        <w:rPr>
          <w:b/>
          <w:bCs/>
        </w:rPr>
        <w:t>Training Process:</w:t>
      </w:r>
      <w:r>
        <w:t xml:space="preserve"> Describe the process of training the Logistic Regression model, including any specific settings used.</w:t>
      </w:r>
    </w:p>
    <w:p w:rsidR="005C61D9" w:rsidRDefault="00E83847">
      <w:pPr>
        <w:pStyle w:val="Compact"/>
        <w:numPr>
          <w:ilvl w:val="0"/>
          <w:numId w:val="2"/>
        </w:numPr>
      </w:pPr>
      <w:r>
        <w:rPr>
          <w:b/>
          <w:bCs/>
        </w:rPr>
        <w:t>Evaluation</w:t>
      </w:r>
    </w:p>
    <w:p w:rsidR="005C61D9" w:rsidRDefault="00E83847">
      <w:pPr>
        <w:pStyle w:val="Compact"/>
        <w:numPr>
          <w:ilvl w:val="1"/>
          <w:numId w:val="11"/>
        </w:numPr>
      </w:pPr>
      <w:r>
        <w:rPr>
          <w:b/>
          <w:bCs/>
        </w:rPr>
        <w:t>Metrics Used:</w:t>
      </w:r>
      <w:r>
        <w:t xml:space="preserve"> Specify the evaluation metrics used (accuracy, precision, recall, F1-score, ROC-AUC).</w:t>
      </w:r>
    </w:p>
    <w:p w:rsidR="005C61D9" w:rsidRDefault="00E83847">
      <w:pPr>
        <w:pStyle w:val="Compact"/>
        <w:numPr>
          <w:ilvl w:val="1"/>
          <w:numId w:val="11"/>
        </w:numPr>
      </w:pPr>
      <w:r>
        <w:rPr>
          <w:b/>
          <w:bCs/>
        </w:rPr>
        <w:t>Performance Visualization:</w:t>
      </w:r>
      <w:r>
        <w:t xml:space="preserve"> Include visualizations like ROC curves and precision-recall curves for the Logistic Regression model.</w:t>
      </w:r>
    </w:p>
    <w:p w:rsidR="005C61D9" w:rsidRDefault="00E83847">
      <w:pPr>
        <w:pStyle w:val="Compact"/>
        <w:numPr>
          <w:ilvl w:val="0"/>
          <w:numId w:val="2"/>
        </w:numPr>
      </w:pPr>
      <w:r>
        <w:rPr>
          <w:b/>
          <w:bCs/>
        </w:rPr>
        <w:t>Model Fine-tuning and Optimization</w:t>
      </w:r>
    </w:p>
    <w:p w:rsidR="005C61D9" w:rsidRDefault="00E83847">
      <w:pPr>
        <w:pStyle w:val="Compact"/>
        <w:numPr>
          <w:ilvl w:val="1"/>
          <w:numId w:val="12"/>
        </w:numPr>
      </w:pPr>
      <w:r>
        <w:rPr>
          <w:b/>
          <w:bCs/>
        </w:rPr>
        <w:t>Fine-tuning:</w:t>
      </w:r>
      <w:r>
        <w:t xml:space="preserve"> Explain any additional fine-tuning efforts, such as adjusting model parameters or text preprocessing.</w:t>
      </w:r>
    </w:p>
    <w:p w:rsidR="005C61D9" w:rsidRDefault="00E83847">
      <w:pPr>
        <w:pStyle w:val="Compact"/>
        <w:numPr>
          <w:ilvl w:val="1"/>
          <w:numId w:val="12"/>
        </w:numPr>
      </w:pPr>
      <w:r>
        <w:rPr>
          <w:b/>
          <w:bCs/>
        </w:rPr>
        <w:t>Optimization Results:</w:t>
      </w:r>
      <w:r>
        <w:t xml:space="preserve"> Share the results of hyperparameter tuning, showcasing the improvements achieved.</w:t>
      </w:r>
    </w:p>
    <w:p w:rsidR="005C61D9" w:rsidRDefault="00E83847">
      <w:pPr>
        <w:pStyle w:val="Compact"/>
        <w:numPr>
          <w:ilvl w:val="0"/>
          <w:numId w:val="2"/>
        </w:numPr>
      </w:pPr>
      <w:r>
        <w:rPr>
          <w:b/>
          <w:bCs/>
        </w:rPr>
        <w:t>Interpretability</w:t>
      </w:r>
    </w:p>
    <w:p w:rsidR="005C61D9" w:rsidRDefault="00E83847">
      <w:pPr>
        <w:pStyle w:val="Compact"/>
        <w:numPr>
          <w:ilvl w:val="1"/>
          <w:numId w:val="13"/>
        </w:numPr>
      </w:pPr>
      <w:r>
        <w:rPr>
          <w:b/>
          <w:bCs/>
        </w:rPr>
        <w:t>Interpretation Techniques:</w:t>
      </w:r>
      <w:r>
        <w:t xml:space="preserve"> Describe methods used to interpret and explain the Logistic Regression model predictions.</w:t>
      </w:r>
    </w:p>
    <w:p w:rsidR="005C61D9" w:rsidRDefault="00E83847">
      <w:pPr>
        <w:pStyle w:val="Compact"/>
        <w:numPr>
          <w:ilvl w:val="1"/>
          <w:numId w:val="13"/>
        </w:numPr>
      </w:pPr>
      <w:r>
        <w:rPr>
          <w:b/>
          <w:bCs/>
        </w:rPr>
        <w:t>Behavior Explanation:</w:t>
      </w:r>
      <w:r>
        <w:t xml:space="preserve"> Explain the behavior of the model, including what features contribute to its predictions.</w:t>
      </w:r>
    </w:p>
    <w:p w:rsidR="005C61D9" w:rsidRDefault="00E83847">
      <w:pPr>
        <w:pStyle w:val="Compact"/>
        <w:numPr>
          <w:ilvl w:val="0"/>
          <w:numId w:val="2"/>
        </w:numPr>
      </w:pPr>
      <w:r>
        <w:rPr>
          <w:b/>
          <w:bCs/>
        </w:rPr>
        <w:t>Deployment</w:t>
      </w:r>
    </w:p>
    <w:p w:rsidR="005C61D9" w:rsidRDefault="00E83847">
      <w:pPr>
        <w:pStyle w:val="Compact"/>
        <w:numPr>
          <w:ilvl w:val="1"/>
          <w:numId w:val="14"/>
        </w:numPr>
      </w:pPr>
      <w:r>
        <w:rPr>
          <w:b/>
          <w:bCs/>
        </w:rPr>
        <w:t>Deployment Method:</w:t>
      </w:r>
      <w:r>
        <w:t xml:space="preserve"> Discuss how the model can be deployed, such as through a web application, REST API, or mobile app.</w:t>
      </w:r>
    </w:p>
    <w:p w:rsidR="005C61D9" w:rsidRDefault="00E83847">
      <w:pPr>
        <w:pStyle w:val="Compact"/>
        <w:numPr>
          <w:ilvl w:val="1"/>
          <w:numId w:val="14"/>
        </w:numPr>
      </w:pPr>
      <w:r>
        <w:rPr>
          <w:b/>
          <w:bCs/>
        </w:rPr>
        <w:t>Deployment Architecture:</w:t>
      </w:r>
      <w:r>
        <w:t xml:space="preserve"> Outline the architecture used for deployment and the platform (e.g., Flask web application).</w:t>
      </w:r>
    </w:p>
    <w:p w:rsidR="005C61D9" w:rsidRDefault="00E83847">
      <w:pPr>
        <w:pStyle w:val="Compact"/>
        <w:numPr>
          <w:ilvl w:val="0"/>
          <w:numId w:val="2"/>
        </w:numPr>
      </w:pPr>
      <w:r>
        <w:rPr>
          <w:b/>
          <w:bCs/>
        </w:rPr>
        <w:t>Monitoring and Maintenance</w:t>
      </w:r>
    </w:p>
    <w:p w:rsidR="005C61D9" w:rsidRDefault="00E83847">
      <w:pPr>
        <w:pStyle w:val="Compact"/>
        <w:numPr>
          <w:ilvl w:val="1"/>
          <w:numId w:val="15"/>
        </w:numPr>
      </w:pPr>
      <w:r>
        <w:rPr>
          <w:b/>
          <w:bCs/>
        </w:rPr>
        <w:t>Monitoring Plan:</w:t>
      </w:r>
      <w:r>
        <w:t xml:space="preserve"> Describe your strategy for continuously monitoring the model’s performance in a production environment.</w:t>
      </w:r>
    </w:p>
    <w:p w:rsidR="005C61D9" w:rsidRDefault="00E83847">
      <w:pPr>
        <w:pStyle w:val="Compact"/>
        <w:numPr>
          <w:ilvl w:val="1"/>
          <w:numId w:val="15"/>
        </w:numPr>
      </w:pPr>
      <w:r>
        <w:rPr>
          <w:b/>
          <w:bCs/>
        </w:rPr>
        <w:t>Maintenance:</w:t>
      </w:r>
      <w:r>
        <w:t xml:space="preserve"> Outline the approach for updating the model to adapt to changing data and emerging trends.</w:t>
      </w:r>
    </w:p>
    <w:p w:rsidR="005C61D9" w:rsidRDefault="00E83847">
      <w:pPr>
        <w:pStyle w:val="Compact"/>
        <w:numPr>
          <w:ilvl w:val="0"/>
          <w:numId w:val="2"/>
        </w:numPr>
      </w:pPr>
      <w:r>
        <w:rPr>
          <w:b/>
          <w:bCs/>
        </w:rPr>
        <w:t>Challenges and Limitations</w:t>
      </w:r>
    </w:p>
    <w:p w:rsidR="005C61D9" w:rsidRDefault="00E83847">
      <w:pPr>
        <w:pStyle w:val="Compact"/>
        <w:numPr>
          <w:ilvl w:val="1"/>
          <w:numId w:val="16"/>
        </w:numPr>
      </w:pPr>
      <w:r>
        <w:rPr>
          <w:b/>
          <w:bCs/>
        </w:rPr>
        <w:lastRenderedPageBreak/>
        <w:t>Challenges Encountered:</w:t>
      </w:r>
      <w:r>
        <w:t xml:space="preserve"> Discuss any challenges faced during the project, such as data quality issues or model performance limitations.</w:t>
      </w:r>
    </w:p>
    <w:p w:rsidR="005C61D9" w:rsidRDefault="00E83847">
      <w:pPr>
        <w:pStyle w:val="Compact"/>
        <w:numPr>
          <w:ilvl w:val="1"/>
          <w:numId w:val="16"/>
        </w:numPr>
      </w:pPr>
      <w:r>
        <w:rPr>
          <w:b/>
          <w:bCs/>
        </w:rPr>
        <w:t>Model Limitations:</w:t>
      </w:r>
      <w:r>
        <w:t xml:space="preserve"> Specify the limitations of the model, including areas where it may not perform well.</w:t>
      </w:r>
    </w:p>
    <w:p w:rsidR="005C61D9" w:rsidRDefault="00E83847">
      <w:pPr>
        <w:pStyle w:val="Compact"/>
        <w:numPr>
          <w:ilvl w:val="0"/>
          <w:numId w:val="2"/>
        </w:numPr>
      </w:pPr>
      <w:r>
        <w:rPr>
          <w:b/>
          <w:bCs/>
        </w:rPr>
        <w:t>Ethical Considerations</w:t>
      </w:r>
    </w:p>
    <w:p w:rsidR="005C61D9" w:rsidRDefault="00E83847">
      <w:pPr>
        <w:pStyle w:val="Compact"/>
        <w:numPr>
          <w:ilvl w:val="1"/>
          <w:numId w:val="17"/>
        </w:numPr>
      </w:pPr>
      <w:r>
        <w:rPr>
          <w:b/>
          <w:bCs/>
        </w:rPr>
        <w:t>Ethical Concerns:</w:t>
      </w:r>
      <w:r>
        <w:t xml:space="preserve"> Address ethical concerns related to fake news detection, such as potential biases.</w:t>
      </w:r>
    </w:p>
    <w:p w:rsidR="005C61D9" w:rsidRDefault="00E83847">
      <w:pPr>
        <w:pStyle w:val="Compact"/>
        <w:numPr>
          <w:ilvl w:val="1"/>
          <w:numId w:val="17"/>
        </w:numPr>
      </w:pPr>
      <w:r>
        <w:rPr>
          <w:b/>
          <w:bCs/>
        </w:rPr>
        <w:t>Transparency Measures:</w:t>
      </w:r>
      <w:r>
        <w:t xml:space="preserve"> Explain the steps taken to ensure fairness and transparency in the project.</w:t>
      </w:r>
    </w:p>
    <w:p w:rsidR="005C61D9" w:rsidRDefault="00E83847">
      <w:pPr>
        <w:pStyle w:val="Compact"/>
        <w:numPr>
          <w:ilvl w:val="0"/>
          <w:numId w:val="2"/>
        </w:numPr>
      </w:pPr>
      <w:r>
        <w:rPr>
          <w:b/>
          <w:bCs/>
        </w:rPr>
        <w:t>Conclusion</w:t>
      </w:r>
    </w:p>
    <w:p w:rsidR="005C61D9" w:rsidRDefault="00E83847">
      <w:pPr>
        <w:pStyle w:val="Compact"/>
        <w:numPr>
          <w:ilvl w:val="1"/>
          <w:numId w:val="18"/>
        </w:numPr>
      </w:pPr>
      <w:r>
        <w:rPr>
          <w:b/>
          <w:bCs/>
        </w:rPr>
        <w:t>Key Findings:</w:t>
      </w:r>
      <w:r>
        <w:t xml:space="preserve"> Summarize the key findings and achievements of the project.</w:t>
      </w:r>
    </w:p>
    <w:p w:rsidR="005C61D9" w:rsidRDefault="00E83847">
      <w:pPr>
        <w:pStyle w:val="Compact"/>
        <w:numPr>
          <w:ilvl w:val="1"/>
          <w:numId w:val="18"/>
        </w:numPr>
      </w:pPr>
      <w:r>
        <w:rPr>
          <w:b/>
          <w:bCs/>
        </w:rPr>
        <w:t>Implications:</w:t>
      </w:r>
      <w:r>
        <w:t xml:space="preserve"> Discuss the broader implications of the project in the context of fake news detection.</w:t>
      </w:r>
    </w:p>
    <w:p w:rsidR="005C61D9" w:rsidRDefault="00E83847">
      <w:pPr>
        <w:pStyle w:val="Compact"/>
        <w:numPr>
          <w:ilvl w:val="0"/>
          <w:numId w:val="2"/>
        </w:numPr>
      </w:pPr>
      <w:r>
        <w:rPr>
          <w:b/>
          <w:bCs/>
        </w:rPr>
        <w:t>Future Work</w:t>
      </w:r>
    </w:p>
    <w:p w:rsidR="005C61D9" w:rsidRDefault="00E83847">
      <w:pPr>
        <w:pStyle w:val="Compact"/>
        <w:numPr>
          <w:ilvl w:val="1"/>
          <w:numId w:val="19"/>
        </w:numPr>
      </w:pPr>
      <w:r>
        <w:rPr>
          <w:b/>
          <w:bCs/>
        </w:rPr>
        <w:t>Improvements:</w:t>
      </w:r>
      <w:r>
        <w:t xml:space="preserve"> Suggest areas for improving the project, such as experimenting with different models or incorporating user feedback.</w:t>
      </w:r>
    </w:p>
    <w:p w:rsidR="005C61D9" w:rsidRDefault="00E83847">
      <w:pPr>
        <w:pStyle w:val="Compact"/>
        <w:numPr>
          <w:ilvl w:val="1"/>
          <w:numId w:val="19"/>
        </w:numPr>
      </w:pPr>
      <w:r>
        <w:rPr>
          <w:b/>
          <w:bCs/>
        </w:rPr>
        <w:t>Research Opportunities:</w:t>
      </w:r>
      <w:r>
        <w:t xml:space="preserve"> Identify areas for further research and development in fake news detection.</w:t>
      </w:r>
      <w:bookmarkEnd w:id="0"/>
      <w:bookmarkEnd w:id="1"/>
    </w:p>
    <w:sectPr w:rsidR="005C61D9" w:rsidSect="005C61D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693D" w:rsidRDefault="003D693D" w:rsidP="005C61D9">
      <w:pPr>
        <w:spacing w:after="0"/>
      </w:pPr>
      <w:r>
        <w:separator/>
      </w:r>
    </w:p>
  </w:endnote>
  <w:endnote w:type="continuationSeparator" w:id="1">
    <w:p w:rsidR="003D693D" w:rsidRDefault="003D693D" w:rsidP="005C61D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693D" w:rsidRDefault="003D693D">
      <w:r>
        <w:separator/>
      </w:r>
    </w:p>
  </w:footnote>
  <w:footnote w:type="continuationSeparator" w:id="1">
    <w:p w:rsidR="003D693D" w:rsidRDefault="003D69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A990"/>
    <w:multiLevelType w:val="multilevel"/>
    <w:tmpl w:val="3DFE87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00A991"/>
    <w:multiLevelType w:val="multilevel"/>
    <w:tmpl w:val="D3BC8A0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nsid w:val="00A99411"/>
    <w:multiLevelType w:val="multilevel"/>
    <w:tmpl w:val="2EB0999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rsids>
    <w:rsidRoot w:val="005C61D9"/>
    <w:rsid w:val="003672E7"/>
    <w:rsid w:val="003D693D"/>
    <w:rsid w:val="005C61D9"/>
    <w:rsid w:val="00AF121E"/>
    <w:rsid w:val="00B1783A"/>
    <w:rsid w:val="00CD645C"/>
    <w:rsid w:val="00CF6612"/>
    <w:rsid w:val="00E83847"/>
  </w:rsids>
  <m:mathPr>
    <m:mathFont m:val="Cambria Math"/>
    <m:brkBin m:val="before"/>
    <m:brkBinSub m:val="--"/>
    <m:smallFrac/>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5C61D9"/>
  </w:style>
  <w:style w:type="paragraph" w:styleId="Heading1">
    <w:name w:val="heading 1"/>
    <w:basedOn w:val="Normal"/>
    <w:next w:val="BodyText"/>
    <w:uiPriority w:val="9"/>
    <w:qFormat/>
    <w:rsid w:val="005C61D9"/>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5C61D9"/>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5C61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5C61D9"/>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5C61D9"/>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5C61D9"/>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5C61D9"/>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5C61D9"/>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5C61D9"/>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C61D9"/>
    <w:pPr>
      <w:spacing w:before="180" w:after="180"/>
    </w:pPr>
  </w:style>
  <w:style w:type="paragraph" w:customStyle="1" w:styleId="FirstParagraph">
    <w:name w:val="First Paragraph"/>
    <w:basedOn w:val="BodyText"/>
    <w:next w:val="BodyText"/>
    <w:qFormat/>
    <w:rsid w:val="005C61D9"/>
  </w:style>
  <w:style w:type="paragraph" w:customStyle="1" w:styleId="Compact">
    <w:name w:val="Compact"/>
    <w:basedOn w:val="BodyText"/>
    <w:qFormat/>
    <w:rsid w:val="005C61D9"/>
    <w:pPr>
      <w:spacing w:before="36" w:after="36"/>
    </w:pPr>
  </w:style>
  <w:style w:type="paragraph" w:styleId="Title">
    <w:name w:val="Title"/>
    <w:basedOn w:val="Normal"/>
    <w:next w:val="BodyText"/>
    <w:qFormat/>
    <w:rsid w:val="005C61D9"/>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5C61D9"/>
    <w:pPr>
      <w:spacing w:before="240"/>
    </w:pPr>
    <w:rPr>
      <w:sz w:val="30"/>
      <w:szCs w:val="30"/>
    </w:rPr>
  </w:style>
  <w:style w:type="paragraph" w:customStyle="1" w:styleId="Author">
    <w:name w:val="Author"/>
    <w:next w:val="BodyText"/>
    <w:qFormat/>
    <w:rsid w:val="005C61D9"/>
    <w:pPr>
      <w:keepNext/>
      <w:keepLines/>
      <w:jc w:val="center"/>
    </w:pPr>
  </w:style>
  <w:style w:type="paragraph" w:styleId="Date">
    <w:name w:val="Date"/>
    <w:next w:val="BodyText"/>
    <w:qFormat/>
    <w:rsid w:val="005C61D9"/>
    <w:pPr>
      <w:keepNext/>
      <w:keepLines/>
      <w:jc w:val="center"/>
    </w:pPr>
  </w:style>
  <w:style w:type="paragraph" w:customStyle="1" w:styleId="Abstract">
    <w:name w:val="Abstract"/>
    <w:basedOn w:val="Normal"/>
    <w:next w:val="BodyText"/>
    <w:qFormat/>
    <w:rsid w:val="005C61D9"/>
    <w:pPr>
      <w:keepNext/>
      <w:keepLines/>
      <w:spacing w:before="300" w:after="300"/>
    </w:pPr>
    <w:rPr>
      <w:sz w:val="20"/>
      <w:szCs w:val="20"/>
    </w:rPr>
  </w:style>
  <w:style w:type="paragraph" w:styleId="Bibliography">
    <w:name w:val="Bibliography"/>
    <w:basedOn w:val="Normal"/>
    <w:qFormat/>
    <w:rsid w:val="005C61D9"/>
  </w:style>
  <w:style w:type="paragraph" w:styleId="BlockText">
    <w:name w:val="Block Text"/>
    <w:basedOn w:val="BodyText"/>
    <w:next w:val="BodyText"/>
    <w:uiPriority w:val="9"/>
    <w:unhideWhenUsed/>
    <w:qFormat/>
    <w:rsid w:val="005C61D9"/>
    <w:pPr>
      <w:spacing w:before="100" w:after="100"/>
      <w:ind w:left="480" w:right="480"/>
    </w:pPr>
  </w:style>
  <w:style w:type="paragraph" w:styleId="FootnoteText">
    <w:name w:val="footnote text"/>
    <w:basedOn w:val="Normal"/>
    <w:uiPriority w:val="9"/>
    <w:unhideWhenUsed/>
    <w:qFormat/>
    <w:rsid w:val="005C61D9"/>
  </w:style>
  <w:style w:type="table" w:customStyle="1" w:styleId="Table">
    <w:name w:val="Table"/>
    <w:semiHidden/>
    <w:unhideWhenUsed/>
    <w:qFormat/>
    <w:rsid w:val="005C61D9"/>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5C61D9"/>
    <w:pPr>
      <w:keepNext/>
      <w:keepLines/>
      <w:spacing w:after="0"/>
    </w:pPr>
    <w:rPr>
      <w:b/>
    </w:rPr>
  </w:style>
  <w:style w:type="paragraph" w:customStyle="1" w:styleId="Definition">
    <w:name w:val="Definition"/>
    <w:basedOn w:val="Normal"/>
    <w:rsid w:val="005C61D9"/>
  </w:style>
  <w:style w:type="paragraph" w:styleId="Caption">
    <w:name w:val="caption"/>
    <w:basedOn w:val="Normal"/>
    <w:link w:val="BodyTextChar"/>
    <w:rsid w:val="005C61D9"/>
    <w:pPr>
      <w:spacing w:after="120"/>
    </w:pPr>
    <w:rPr>
      <w:i/>
    </w:rPr>
  </w:style>
  <w:style w:type="paragraph" w:customStyle="1" w:styleId="TableCaption">
    <w:name w:val="Table Caption"/>
    <w:basedOn w:val="Caption"/>
    <w:rsid w:val="005C61D9"/>
    <w:pPr>
      <w:keepNext/>
    </w:pPr>
  </w:style>
  <w:style w:type="paragraph" w:customStyle="1" w:styleId="ImageCaption">
    <w:name w:val="Image Caption"/>
    <w:basedOn w:val="Caption"/>
    <w:rsid w:val="005C61D9"/>
  </w:style>
  <w:style w:type="paragraph" w:customStyle="1" w:styleId="Figure">
    <w:name w:val="Figure"/>
    <w:basedOn w:val="Normal"/>
    <w:rsid w:val="005C61D9"/>
  </w:style>
  <w:style w:type="paragraph" w:customStyle="1" w:styleId="CaptionedFigure">
    <w:name w:val="Captioned Figure"/>
    <w:basedOn w:val="Figure"/>
    <w:rsid w:val="005C61D9"/>
    <w:pPr>
      <w:keepNext/>
    </w:pPr>
  </w:style>
  <w:style w:type="character" w:customStyle="1" w:styleId="BodyTextChar">
    <w:name w:val="Body Text Char"/>
    <w:basedOn w:val="DefaultParagraphFont"/>
    <w:link w:val="Caption"/>
    <w:rsid w:val="005C61D9"/>
  </w:style>
  <w:style w:type="character" w:customStyle="1" w:styleId="VerbatimChar">
    <w:name w:val="Verbatim Char"/>
    <w:basedOn w:val="BodyTextChar"/>
    <w:link w:val="SourceCode"/>
    <w:rsid w:val="005C61D9"/>
    <w:rPr>
      <w:rFonts w:ascii="Consolas" w:hAnsi="Consolas"/>
      <w:sz w:val="22"/>
    </w:rPr>
  </w:style>
  <w:style w:type="character" w:customStyle="1" w:styleId="SectionNumber">
    <w:name w:val="Section Number"/>
    <w:basedOn w:val="BodyTextChar"/>
    <w:rsid w:val="005C61D9"/>
  </w:style>
  <w:style w:type="character" w:styleId="FootnoteReference">
    <w:name w:val="footnote reference"/>
    <w:basedOn w:val="BodyTextChar"/>
    <w:rsid w:val="005C61D9"/>
    <w:rPr>
      <w:vertAlign w:val="superscript"/>
    </w:rPr>
  </w:style>
  <w:style w:type="character" w:styleId="Hyperlink">
    <w:name w:val="Hyperlink"/>
    <w:basedOn w:val="BodyTextChar"/>
    <w:rsid w:val="005C61D9"/>
    <w:rPr>
      <w:color w:val="4F81BD" w:themeColor="accent1"/>
    </w:rPr>
  </w:style>
  <w:style w:type="paragraph" w:styleId="TOCHeading">
    <w:name w:val="TOC Heading"/>
    <w:basedOn w:val="Heading1"/>
    <w:next w:val="BodyText"/>
    <w:uiPriority w:val="39"/>
    <w:unhideWhenUsed/>
    <w:qFormat/>
    <w:rsid w:val="005C61D9"/>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5C61D9"/>
    <w:pPr>
      <w:wordWrap w:val="0"/>
    </w:pPr>
  </w:style>
  <w:style w:type="character" w:customStyle="1" w:styleId="KeywordTok">
    <w:name w:val="KeywordTok"/>
    <w:basedOn w:val="VerbatimChar"/>
    <w:rsid w:val="005C61D9"/>
    <w:rPr>
      <w:b/>
      <w:color w:val="007020"/>
    </w:rPr>
  </w:style>
  <w:style w:type="character" w:customStyle="1" w:styleId="DataTypeTok">
    <w:name w:val="DataTypeTok"/>
    <w:basedOn w:val="VerbatimChar"/>
    <w:rsid w:val="005C61D9"/>
    <w:rPr>
      <w:color w:val="902000"/>
    </w:rPr>
  </w:style>
  <w:style w:type="character" w:customStyle="1" w:styleId="DecValTok">
    <w:name w:val="DecValTok"/>
    <w:basedOn w:val="VerbatimChar"/>
    <w:rsid w:val="005C61D9"/>
    <w:rPr>
      <w:color w:val="40A070"/>
    </w:rPr>
  </w:style>
  <w:style w:type="character" w:customStyle="1" w:styleId="BaseNTok">
    <w:name w:val="BaseNTok"/>
    <w:basedOn w:val="VerbatimChar"/>
    <w:rsid w:val="005C61D9"/>
    <w:rPr>
      <w:color w:val="40A070"/>
    </w:rPr>
  </w:style>
  <w:style w:type="character" w:customStyle="1" w:styleId="FloatTok">
    <w:name w:val="FloatTok"/>
    <w:basedOn w:val="VerbatimChar"/>
    <w:rsid w:val="005C61D9"/>
    <w:rPr>
      <w:color w:val="40A070"/>
    </w:rPr>
  </w:style>
  <w:style w:type="character" w:customStyle="1" w:styleId="ConstantTok">
    <w:name w:val="ConstantTok"/>
    <w:basedOn w:val="VerbatimChar"/>
    <w:rsid w:val="005C61D9"/>
    <w:rPr>
      <w:color w:val="880000"/>
    </w:rPr>
  </w:style>
  <w:style w:type="character" w:customStyle="1" w:styleId="CharTok">
    <w:name w:val="CharTok"/>
    <w:basedOn w:val="VerbatimChar"/>
    <w:rsid w:val="005C61D9"/>
    <w:rPr>
      <w:color w:val="4070A0"/>
    </w:rPr>
  </w:style>
  <w:style w:type="character" w:customStyle="1" w:styleId="SpecialCharTok">
    <w:name w:val="SpecialCharTok"/>
    <w:basedOn w:val="VerbatimChar"/>
    <w:rsid w:val="005C61D9"/>
    <w:rPr>
      <w:color w:val="4070A0"/>
    </w:rPr>
  </w:style>
  <w:style w:type="character" w:customStyle="1" w:styleId="StringTok">
    <w:name w:val="StringTok"/>
    <w:basedOn w:val="VerbatimChar"/>
    <w:rsid w:val="005C61D9"/>
    <w:rPr>
      <w:color w:val="4070A0"/>
    </w:rPr>
  </w:style>
  <w:style w:type="character" w:customStyle="1" w:styleId="VerbatimStringTok">
    <w:name w:val="VerbatimStringTok"/>
    <w:basedOn w:val="VerbatimChar"/>
    <w:rsid w:val="005C61D9"/>
    <w:rPr>
      <w:color w:val="4070A0"/>
    </w:rPr>
  </w:style>
  <w:style w:type="character" w:customStyle="1" w:styleId="SpecialStringTok">
    <w:name w:val="SpecialStringTok"/>
    <w:basedOn w:val="VerbatimChar"/>
    <w:rsid w:val="005C61D9"/>
    <w:rPr>
      <w:color w:val="BB6688"/>
    </w:rPr>
  </w:style>
  <w:style w:type="character" w:customStyle="1" w:styleId="ImportTok">
    <w:name w:val="ImportTok"/>
    <w:basedOn w:val="VerbatimChar"/>
    <w:rsid w:val="005C61D9"/>
    <w:rPr>
      <w:b/>
      <w:color w:val="008000"/>
    </w:rPr>
  </w:style>
  <w:style w:type="character" w:customStyle="1" w:styleId="CommentTok">
    <w:name w:val="CommentTok"/>
    <w:basedOn w:val="VerbatimChar"/>
    <w:rsid w:val="005C61D9"/>
    <w:rPr>
      <w:i/>
      <w:color w:val="60A0B0"/>
    </w:rPr>
  </w:style>
  <w:style w:type="character" w:customStyle="1" w:styleId="DocumentationTok">
    <w:name w:val="DocumentationTok"/>
    <w:basedOn w:val="VerbatimChar"/>
    <w:rsid w:val="005C61D9"/>
    <w:rPr>
      <w:i/>
      <w:color w:val="BA2121"/>
    </w:rPr>
  </w:style>
  <w:style w:type="character" w:customStyle="1" w:styleId="AnnotationTok">
    <w:name w:val="AnnotationTok"/>
    <w:basedOn w:val="VerbatimChar"/>
    <w:rsid w:val="005C61D9"/>
    <w:rPr>
      <w:b/>
      <w:i/>
      <w:color w:val="60A0B0"/>
    </w:rPr>
  </w:style>
  <w:style w:type="character" w:customStyle="1" w:styleId="CommentVarTok">
    <w:name w:val="CommentVarTok"/>
    <w:basedOn w:val="VerbatimChar"/>
    <w:rsid w:val="005C61D9"/>
    <w:rPr>
      <w:b/>
      <w:i/>
      <w:color w:val="60A0B0"/>
    </w:rPr>
  </w:style>
  <w:style w:type="character" w:customStyle="1" w:styleId="OtherTok">
    <w:name w:val="OtherTok"/>
    <w:basedOn w:val="VerbatimChar"/>
    <w:rsid w:val="005C61D9"/>
    <w:rPr>
      <w:color w:val="007020"/>
    </w:rPr>
  </w:style>
  <w:style w:type="character" w:customStyle="1" w:styleId="FunctionTok">
    <w:name w:val="FunctionTok"/>
    <w:basedOn w:val="VerbatimChar"/>
    <w:rsid w:val="005C61D9"/>
    <w:rPr>
      <w:color w:val="06287E"/>
    </w:rPr>
  </w:style>
  <w:style w:type="character" w:customStyle="1" w:styleId="VariableTok">
    <w:name w:val="VariableTok"/>
    <w:basedOn w:val="VerbatimChar"/>
    <w:rsid w:val="005C61D9"/>
    <w:rPr>
      <w:color w:val="19177C"/>
    </w:rPr>
  </w:style>
  <w:style w:type="character" w:customStyle="1" w:styleId="ControlFlowTok">
    <w:name w:val="ControlFlowTok"/>
    <w:basedOn w:val="VerbatimChar"/>
    <w:rsid w:val="005C61D9"/>
    <w:rPr>
      <w:b/>
      <w:color w:val="007020"/>
    </w:rPr>
  </w:style>
  <w:style w:type="character" w:customStyle="1" w:styleId="OperatorTok">
    <w:name w:val="OperatorTok"/>
    <w:basedOn w:val="VerbatimChar"/>
    <w:rsid w:val="005C61D9"/>
    <w:rPr>
      <w:color w:val="666666"/>
    </w:rPr>
  </w:style>
  <w:style w:type="character" w:customStyle="1" w:styleId="BuiltInTok">
    <w:name w:val="BuiltInTok"/>
    <w:basedOn w:val="VerbatimChar"/>
    <w:rsid w:val="005C61D9"/>
    <w:rPr>
      <w:color w:val="008000"/>
    </w:rPr>
  </w:style>
  <w:style w:type="character" w:customStyle="1" w:styleId="ExtensionTok">
    <w:name w:val="ExtensionTok"/>
    <w:basedOn w:val="VerbatimChar"/>
    <w:rsid w:val="005C61D9"/>
  </w:style>
  <w:style w:type="character" w:customStyle="1" w:styleId="PreprocessorTok">
    <w:name w:val="PreprocessorTok"/>
    <w:basedOn w:val="VerbatimChar"/>
    <w:rsid w:val="005C61D9"/>
    <w:rPr>
      <w:color w:val="BC7A00"/>
    </w:rPr>
  </w:style>
  <w:style w:type="character" w:customStyle="1" w:styleId="AttributeTok">
    <w:name w:val="AttributeTok"/>
    <w:basedOn w:val="VerbatimChar"/>
    <w:rsid w:val="005C61D9"/>
    <w:rPr>
      <w:color w:val="7D9029"/>
    </w:rPr>
  </w:style>
  <w:style w:type="character" w:customStyle="1" w:styleId="RegionMarkerTok">
    <w:name w:val="RegionMarkerTok"/>
    <w:basedOn w:val="VerbatimChar"/>
    <w:rsid w:val="005C61D9"/>
  </w:style>
  <w:style w:type="character" w:customStyle="1" w:styleId="InformationTok">
    <w:name w:val="InformationTok"/>
    <w:basedOn w:val="VerbatimChar"/>
    <w:rsid w:val="005C61D9"/>
    <w:rPr>
      <w:b/>
      <w:i/>
      <w:color w:val="60A0B0"/>
    </w:rPr>
  </w:style>
  <w:style w:type="character" w:customStyle="1" w:styleId="WarningTok">
    <w:name w:val="WarningTok"/>
    <w:basedOn w:val="VerbatimChar"/>
    <w:rsid w:val="005C61D9"/>
    <w:rPr>
      <w:b/>
      <w:i/>
      <w:color w:val="60A0B0"/>
    </w:rPr>
  </w:style>
  <w:style w:type="character" w:customStyle="1" w:styleId="AlertTok">
    <w:name w:val="AlertTok"/>
    <w:basedOn w:val="VerbatimChar"/>
    <w:rsid w:val="005C61D9"/>
    <w:rPr>
      <w:b/>
      <w:color w:val="FF0000"/>
    </w:rPr>
  </w:style>
  <w:style w:type="character" w:customStyle="1" w:styleId="ErrorTok">
    <w:name w:val="ErrorTok"/>
    <w:basedOn w:val="VerbatimChar"/>
    <w:rsid w:val="005C61D9"/>
    <w:rPr>
      <w:b/>
      <w:color w:val="FF0000"/>
    </w:rPr>
  </w:style>
  <w:style w:type="character" w:customStyle="1" w:styleId="NormalTok">
    <w:name w:val="NormalTok"/>
    <w:basedOn w:val="VerbatimChar"/>
    <w:rsid w:val="005C61D9"/>
  </w:style>
</w:styles>
</file>

<file path=word/webSettings.xml><?xml version="1.0" encoding="utf-8"?>
<w:webSettings xmlns:r="http://schemas.openxmlformats.org/officeDocument/2006/relationships" xmlns:w="http://schemas.openxmlformats.org/wordprocessingml/2006/main">
  <w:divs>
    <w:div w:id="1719221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734</Words>
  <Characters>4189</Characters>
  <Application>Microsoft Office Word</Application>
  <DocSecurity>0</DocSecurity>
  <Lines>34</Lines>
  <Paragraphs>9</Paragraphs>
  <ScaleCrop>false</ScaleCrop>
  <Company>Grizli777</Company>
  <LinksUpToDate>false</LinksUpToDate>
  <CharactersWithSpaces>4914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Manoj</cp:lastModifiedBy>
  <cp:revision>2</cp:revision>
  <dcterms:created xsi:type="dcterms:W3CDTF">2023-10-09T05:20:00Z</dcterms:created>
  <dcterms:modified xsi:type="dcterms:W3CDTF">2023-10-09T05:20:00Z</dcterms:modified>
</cp:coreProperties>
</file>