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580C" w14:textId="3FA686AC" w:rsidR="00627015" w:rsidRPr="00627015" w:rsidRDefault="00627015" w:rsidP="00627015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kern w:val="0"/>
          <w:sz w:val="32"/>
          <w:szCs w:val="32"/>
          <w:u w:val="thick"/>
        </w:rPr>
      </w:pPr>
      <w:r w:rsidRPr="00627015">
        <w:rPr>
          <w:rFonts w:ascii="CIDFont+F1" w:hAnsi="CIDFont+F1" w:cs="CIDFont+F1"/>
          <w:b/>
          <w:bCs/>
          <w:kern w:val="0"/>
          <w:sz w:val="32"/>
          <w:szCs w:val="32"/>
          <w:u w:val="thick"/>
        </w:rPr>
        <w:t>PREDICTING HOUSE PRICE USING MACHINE LEARNING</w:t>
      </w:r>
    </w:p>
    <w:p w14:paraId="29A59106" w14:textId="29D9D00F" w:rsidR="003E1F5E" w:rsidRDefault="00627015" w:rsidP="00627015">
      <w:pPr>
        <w:jc w:val="center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627015">
        <w:rPr>
          <w:rFonts w:ascii="CIDFont+F1" w:hAnsi="CIDFont+F1" w:cs="CIDFont+F1"/>
          <w:b/>
          <w:bCs/>
          <w:kern w:val="0"/>
          <w:sz w:val="32"/>
          <w:szCs w:val="32"/>
        </w:rPr>
        <w:t>TEAM MEMBER</w:t>
      </w:r>
    </w:p>
    <w:p w14:paraId="279CB158" w14:textId="13E075E3" w:rsidR="00627015" w:rsidRDefault="00627015" w:rsidP="00627015">
      <w:pPr>
        <w:jc w:val="center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627015">
        <w:rPr>
          <w:rFonts w:ascii="CIDFont+F1" w:hAnsi="CIDFont+F1" w:cs="CIDFont+F1"/>
          <w:b/>
          <w:bCs/>
          <w:kern w:val="0"/>
          <w:sz w:val="40"/>
          <w:szCs w:val="40"/>
        </w:rPr>
        <w:t>Phase 2 Submission Document</w:t>
      </w:r>
    </w:p>
    <w:p w14:paraId="0A967D32" w14:textId="59042D60" w:rsidR="00627015" w:rsidRPr="00627015" w:rsidRDefault="00627015" w:rsidP="00627015">
      <w:pPr>
        <w:rPr>
          <w:rFonts w:ascii="CIDFont+F1" w:hAnsi="CIDFont+F1" w:cs="CIDFont+F1"/>
          <w:b/>
          <w:bCs/>
          <w:kern w:val="0"/>
          <w:sz w:val="40"/>
          <w:szCs w:val="40"/>
        </w:rPr>
      </w:pPr>
      <w:r w:rsidRPr="00627015">
        <w:rPr>
          <w:rFonts w:ascii="CIDFont+F1" w:hAnsi="CIDFont+F1" w:cs="CIDFont+F1"/>
          <w:b/>
          <w:bCs/>
          <w:kern w:val="0"/>
          <w:sz w:val="40"/>
          <w:szCs w:val="40"/>
        </w:rPr>
        <w:t>Phase 2 Submission Document</w:t>
      </w:r>
      <w:r w:rsidRPr="00627015">
        <w:rPr>
          <w:rFonts w:ascii="CIDFont+F1" w:hAnsi="CIDFont+F1" w:cs="CIDFont+F1"/>
          <w:b/>
          <w:bCs/>
          <w:kern w:val="0"/>
          <w:sz w:val="40"/>
          <w:szCs w:val="40"/>
        </w:rPr>
        <w:t>:</w:t>
      </w:r>
    </w:p>
    <w:p w14:paraId="613ED76C" w14:textId="77777777" w:rsidR="00627015" w:rsidRPr="002B5297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 w:rsidRPr="002B5297"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  <w:t>Introduction:</w:t>
      </w:r>
    </w:p>
    <w:p w14:paraId="42DB2DAA" w14:textId="66872D21" w:rsidR="00627015" w:rsidRPr="00627015" w:rsidRDefault="00627015" w:rsidP="006270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 w:rsidRPr="00627015">
        <w:rPr>
          <w:rFonts w:ascii="CIDFont+F2" w:hAnsi="CIDFont+F2" w:cs="CIDFont+F2"/>
          <w:color w:val="000000"/>
          <w:kern w:val="0"/>
          <w:sz w:val="28"/>
          <w:szCs w:val="28"/>
        </w:rPr>
        <w:t>The real estate market is one of the most dynamic and lucrative sectors, with house</w:t>
      </w:r>
    </w:p>
    <w:p w14:paraId="6D73AE05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prices constantly fluctuating based on various factors such as location, size, amenities, and</w:t>
      </w:r>
    </w:p>
    <w:p w14:paraId="09E7D8CD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economic conditions. Accurately predicting house prices is crucial for both buyers and</w:t>
      </w:r>
    </w:p>
    <w:p w14:paraId="1E74E201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sellers, as it can help make informed decisions regarding buying, selling, or investing in</w:t>
      </w:r>
    </w:p>
    <w:p w14:paraId="050EF651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properties.</w:t>
      </w:r>
    </w:p>
    <w:p w14:paraId="2A0C2C83" w14:textId="3ED26A96" w:rsidR="00627015" w:rsidRPr="00627015" w:rsidRDefault="00627015" w:rsidP="006270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 w:rsidRPr="00627015">
        <w:rPr>
          <w:rFonts w:ascii="CIDFont+F2" w:hAnsi="CIDFont+F2" w:cs="CIDFont+F2"/>
          <w:color w:val="000000"/>
          <w:kern w:val="0"/>
          <w:sz w:val="28"/>
          <w:szCs w:val="28"/>
        </w:rPr>
        <w:t>Traditional linear regression models are often employed for house price prediction.</w:t>
      </w:r>
    </w:p>
    <w:p w14:paraId="30146213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However, they may not capture complex relationships between predictors and the target</w:t>
      </w:r>
    </w:p>
    <w:p w14:paraId="19034D7E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variable, leading to suboptimal predictions. In this project, we will explore advanced</w:t>
      </w:r>
    </w:p>
    <w:p w14:paraId="2EC0A567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regression techniques to enhance the accuracy and robustness of house price prediction</w:t>
      </w:r>
    </w:p>
    <w:p w14:paraId="2F9636F6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models.</w:t>
      </w:r>
    </w:p>
    <w:p w14:paraId="30C74D57" w14:textId="460C3960" w:rsidR="00627015" w:rsidRPr="00627015" w:rsidRDefault="00627015" w:rsidP="00627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 w:rsidRPr="00627015">
        <w:rPr>
          <w:rFonts w:ascii="CIDFont+F2" w:hAnsi="CIDFont+F2" w:cs="CIDFont+F2"/>
          <w:color w:val="000000"/>
          <w:kern w:val="0"/>
          <w:sz w:val="28"/>
          <w:szCs w:val="28"/>
        </w:rPr>
        <w:t>Briefly introduce the real estate market and the importance of accurate house price</w:t>
      </w:r>
    </w:p>
    <w:p w14:paraId="68EED181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prediction.</w:t>
      </w:r>
    </w:p>
    <w:p w14:paraId="2CE825F8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Highlight the limitations of traditional linear regression models in capturing complex</w:t>
      </w:r>
    </w:p>
    <w:p w14:paraId="61056858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relationships.</w:t>
      </w:r>
    </w:p>
    <w:p w14:paraId="2780DC3A" w14:textId="0E493C88" w:rsidR="00627015" w:rsidRPr="00627015" w:rsidRDefault="00627015" w:rsidP="006270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 w:rsidRPr="00627015">
        <w:rPr>
          <w:rFonts w:ascii="CIDFont+F2" w:hAnsi="CIDFont+F2" w:cs="CIDFont+F2"/>
          <w:color w:val="000000"/>
          <w:kern w:val="0"/>
          <w:sz w:val="28"/>
          <w:szCs w:val="28"/>
        </w:rPr>
        <w:t>Emphasize the need for advanced regression techniques like Gradient Boosting and</w:t>
      </w:r>
    </w:p>
    <w:p w14:paraId="158D51E6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XGBoost to enhance prediction accuracy.</w:t>
      </w:r>
    </w:p>
    <w:p w14:paraId="7B28E008" w14:textId="77777777" w:rsidR="002B5297" w:rsidRDefault="002B5297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</w:p>
    <w:p w14:paraId="698B9A33" w14:textId="77777777" w:rsidR="00627015" w:rsidRP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 w:rsidRPr="00627015"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  <w:t>Content for Project Phase 2 :</w:t>
      </w:r>
    </w:p>
    <w:p w14:paraId="2BA798D4" w14:textId="77777777" w:rsidR="00627015" w:rsidRPr="00627015" w:rsidRDefault="00627015" w:rsidP="002B52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 w:rsidRPr="00627015">
        <w:rPr>
          <w:rFonts w:ascii="CIDFont+F2" w:hAnsi="CIDFont+F2" w:cs="CIDFont+F2"/>
          <w:color w:val="000000"/>
          <w:kern w:val="0"/>
          <w:sz w:val="28"/>
          <w:szCs w:val="28"/>
        </w:rPr>
        <w:t>Consider exploring advanced regression techniques like Gradient Boosting or XGBoost for</w:t>
      </w:r>
    </w:p>
    <w:p w14:paraId="579ED1FC" w14:textId="77777777" w:rsidR="00627015" w:rsidRDefault="00627015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improved Prediction accuracy.</w:t>
      </w:r>
    </w:p>
    <w:p w14:paraId="2C7642FD" w14:textId="77777777" w:rsidR="002B5297" w:rsidRDefault="002B5297" w:rsidP="0062701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</w:p>
    <w:p w14:paraId="02EA89A4" w14:textId="1788613B" w:rsidR="00627015" w:rsidRPr="002B5297" w:rsidRDefault="002B5297" w:rsidP="0062701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r w:rsidRPr="002B529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Data Source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:</w:t>
      </w:r>
    </w:p>
    <w:p w14:paraId="7AAF0AED" w14:textId="77777777" w:rsidR="00627015" w:rsidRPr="002B5297" w:rsidRDefault="00627015" w:rsidP="002B52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1F1F1F"/>
          <w:kern w:val="0"/>
          <w:sz w:val="28"/>
          <w:szCs w:val="28"/>
        </w:rPr>
      </w:pPr>
      <w:r w:rsidRPr="002B5297">
        <w:rPr>
          <w:rFonts w:ascii="CIDFont+F2" w:hAnsi="CIDFont+F2" w:cs="CIDFont+F2"/>
          <w:color w:val="1F1F1F"/>
          <w:kern w:val="0"/>
          <w:sz w:val="28"/>
          <w:szCs w:val="28"/>
        </w:rPr>
        <w:t>A good data source for house price prediction using machine learning should be</w:t>
      </w:r>
    </w:p>
    <w:p w14:paraId="1FFCE4A7" w14:textId="77777777" w:rsidR="002B5297" w:rsidRDefault="00627015" w:rsidP="002B5297">
      <w:pPr>
        <w:rPr>
          <w:rFonts w:ascii="CIDFont+F2" w:hAnsi="CIDFont+F2" w:cs="CIDFont+F2"/>
          <w:color w:val="1F1F1F"/>
          <w:kern w:val="0"/>
          <w:sz w:val="24"/>
          <w:szCs w:val="24"/>
        </w:rPr>
      </w:pPr>
      <w:r>
        <w:rPr>
          <w:rFonts w:ascii="CIDFont+F2" w:hAnsi="CIDFont+F2" w:cs="CIDFont+F2"/>
          <w:color w:val="1F1F1F"/>
          <w:kern w:val="0"/>
          <w:sz w:val="28"/>
          <w:szCs w:val="28"/>
        </w:rPr>
        <w:t>Accurate, Complete, Covering the geographic area of interest, Accessible</w:t>
      </w:r>
      <w:r>
        <w:rPr>
          <w:rFonts w:ascii="CIDFont+F2" w:hAnsi="CIDFont+F2" w:cs="CIDFont+F2"/>
          <w:color w:val="1F1F1F"/>
          <w:kern w:val="0"/>
          <w:sz w:val="24"/>
          <w:szCs w:val="24"/>
        </w:rPr>
        <w:t>.</w:t>
      </w:r>
    </w:p>
    <w:p w14:paraId="5B1F32F9" w14:textId="2A06204C" w:rsidR="002B5297" w:rsidRDefault="002B5297" w:rsidP="002B5297">
      <w:pPr>
        <w:rPr>
          <w:rFonts w:ascii="CIDFont+F2" w:hAnsi="CIDFont+F2" w:cs="CIDFont+F2"/>
          <w:color w:val="1F1F1F"/>
          <w:kern w:val="0"/>
          <w:sz w:val="24"/>
          <w:szCs w:val="24"/>
        </w:rPr>
      </w:pPr>
      <w:r>
        <w:rPr>
          <w:rFonts w:ascii="CIDFont+F2" w:hAnsi="CIDFont+F2" w:cs="CIDFont+F2"/>
          <w:color w:val="1F1F1F"/>
          <w:kern w:val="0"/>
          <w:sz w:val="24"/>
          <w:szCs w:val="24"/>
        </w:rPr>
        <w:t xml:space="preserve">         </w:t>
      </w:r>
      <w:r>
        <w:rPr>
          <w:rFonts w:ascii="CIDFont+F2" w:hAnsi="CIDFont+F2" w:cs="CIDFont+F2"/>
          <w:color w:val="1F1F1F"/>
          <w:kern w:val="0"/>
          <w:sz w:val="28"/>
          <w:szCs w:val="28"/>
        </w:rPr>
        <w:t>Dataset Link: (</w:t>
      </w:r>
      <w:r>
        <w:rPr>
          <w:rFonts w:ascii="CIDFont+F2" w:hAnsi="CIDFont+F2" w:cs="CIDFont+F2"/>
          <w:color w:val="5B9CD6"/>
          <w:kern w:val="0"/>
          <w:sz w:val="28"/>
          <w:szCs w:val="28"/>
        </w:rPr>
        <w:t>https://www.kaggle.com/datasets/vedavyasv/usa-housing</w:t>
      </w:r>
      <w:r>
        <w:rPr>
          <w:rFonts w:ascii="CIDFont+F2" w:hAnsi="CIDFont+F2" w:cs="CIDFont+F2"/>
          <w:color w:val="1F1F1F"/>
          <w:kern w:val="0"/>
          <w:sz w:val="28"/>
          <w:szCs w:val="28"/>
        </w:rPr>
        <w:t>)</w:t>
      </w:r>
    </w:p>
    <w:p w14:paraId="6ED5E75B" w14:textId="1F19862C" w:rsidR="002B5297" w:rsidRDefault="002B5297" w:rsidP="00627015">
      <w:pPr>
        <w:rPr>
          <w:rFonts w:ascii="CIDFont+F1" w:hAnsi="CIDFont+F1" w:cs="CIDFont+F1"/>
          <w:b/>
          <w:bCs/>
          <w:kern w:val="0"/>
          <w:sz w:val="32"/>
          <w:szCs w:val="32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13D000E" wp14:editId="0C37EA29">
            <wp:extent cx="6330649" cy="427482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330649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3B6F" w14:textId="77777777" w:rsidR="002B5297" w:rsidRDefault="002B5297" w:rsidP="00627015">
      <w:pPr>
        <w:rPr>
          <w:rFonts w:ascii="CIDFont+F1" w:hAnsi="CIDFont+F1" w:cs="CIDFont+F1"/>
          <w:b/>
          <w:bCs/>
          <w:kern w:val="0"/>
          <w:sz w:val="32"/>
          <w:szCs w:val="32"/>
        </w:rPr>
      </w:pPr>
    </w:p>
    <w:p w14:paraId="7FC2F2E8" w14:textId="77777777" w:rsidR="002B5297" w:rsidRPr="002B5297" w:rsidRDefault="002B5297" w:rsidP="002B52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2B5297">
        <w:rPr>
          <w:rFonts w:ascii="CIDFont+F1" w:hAnsi="CIDFont+F1" w:cs="CIDFont+F1"/>
          <w:b/>
          <w:bCs/>
          <w:kern w:val="0"/>
          <w:sz w:val="32"/>
          <w:szCs w:val="32"/>
        </w:rPr>
        <w:t>Data Collection and Preprocessing:</w:t>
      </w:r>
    </w:p>
    <w:p w14:paraId="74EDBD2B" w14:textId="79B241CA" w:rsidR="002B5297" w:rsidRPr="002B5297" w:rsidRDefault="002B5297" w:rsidP="002B52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B5297">
        <w:rPr>
          <w:rFonts w:ascii="CIDFont+F2" w:hAnsi="CIDFont+F2" w:cs="CIDFont+F2"/>
          <w:kern w:val="0"/>
          <w:sz w:val="28"/>
          <w:szCs w:val="28"/>
        </w:rPr>
        <w:t>Importing the dataset: Obtain a comprehensive dataset containing relevant features</w:t>
      </w:r>
    </w:p>
    <w:p w14:paraId="5F7F0372" w14:textId="77777777" w:rsidR="002B5297" w:rsidRDefault="002B5297" w:rsidP="002B52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such as square footage, number of bedrooms, location, amenities, etc.</w:t>
      </w:r>
    </w:p>
    <w:p w14:paraId="26B40AC0" w14:textId="690A5019" w:rsidR="002B5297" w:rsidRPr="002B5297" w:rsidRDefault="002B5297" w:rsidP="002B52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B5297">
        <w:rPr>
          <w:rFonts w:ascii="CIDFont+F2" w:hAnsi="CIDFont+F2" w:cs="CIDFont+F2"/>
          <w:kern w:val="0"/>
          <w:sz w:val="28"/>
          <w:szCs w:val="28"/>
        </w:rPr>
        <w:t>Data preprocessing: Clean the data by handling missing values, outliers, and</w:t>
      </w:r>
    </w:p>
    <w:p w14:paraId="640D3586" w14:textId="77777777" w:rsidR="002B5297" w:rsidRDefault="002B5297" w:rsidP="002B529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categorical variables. Standardize or normalize numerical features.</w:t>
      </w:r>
    </w:p>
    <w:p w14:paraId="0D407C1D" w14:textId="77777777" w:rsidR="002B5297" w:rsidRDefault="002B5297" w:rsidP="002B529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2B5297">
        <w:rPr>
          <w:rFonts w:ascii="CIDFont+F1" w:hAnsi="CIDFont+F1" w:cs="CIDFont+F1"/>
          <w:b/>
          <w:bCs/>
          <w:kern w:val="0"/>
          <w:sz w:val="32"/>
          <w:szCs w:val="32"/>
        </w:rPr>
        <w:t>Exploratory Data Analysis (EDA):</w:t>
      </w:r>
    </w:p>
    <w:p w14:paraId="36240AE8" w14:textId="2200B0AB" w:rsidR="002B5297" w:rsidRPr="002B5297" w:rsidRDefault="002B5297" w:rsidP="002B52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2B5297">
        <w:rPr>
          <w:rFonts w:ascii="CIDFont+F2" w:hAnsi="CIDFont+F2" w:cs="CIDFont+F2"/>
          <w:kern w:val="0"/>
          <w:sz w:val="28"/>
          <w:szCs w:val="28"/>
        </w:rPr>
        <w:t>Visualize and analyze the dataset to gain insights into the relationships between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2B5297">
        <w:rPr>
          <w:rFonts w:ascii="CIDFont+F2" w:hAnsi="CIDFont+F2" w:cs="CIDFont+F2"/>
          <w:kern w:val="0"/>
          <w:sz w:val="28"/>
          <w:szCs w:val="28"/>
        </w:rPr>
        <w:t>variables.</w:t>
      </w:r>
    </w:p>
    <w:p w14:paraId="1FC32992" w14:textId="7DE6116A" w:rsidR="002B5297" w:rsidRPr="002B5297" w:rsidRDefault="002B5297" w:rsidP="002B52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B5297">
        <w:rPr>
          <w:rFonts w:ascii="CIDFont+F2" w:hAnsi="CIDFont+F2" w:cs="CIDFont+F2"/>
          <w:kern w:val="0"/>
          <w:sz w:val="28"/>
          <w:szCs w:val="28"/>
        </w:rPr>
        <w:t>Identify correlations and patterns that can inform feature selection and engineering.</w:t>
      </w:r>
    </w:p>
    <w:p w14:paraId="1D1E7DDD" w14:textId="7E370824" w:rsidR="002B5297" w:rsidRPr="002B5297" w:rsidRDefault="002B5297" w:rsidP="002B52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2B5297">
        <w:rPr>
          <w:rFonts w:ascii="CIDFont+F2" w:hAnsi="CIDFont+F2" w:cs="CIDFont+F2"/>
          <w:kern w:val="0"/>
          <w:sz w:val="28"/>
          <w:szCs w:val="28"/>
        </w:rPr>
        <w:t>Present various data visualizations to gain insights into the dataset.</w:t>
      </w:r>
    </w:p>
    <w:p w14:paraId="35CF4720" w14:textId="20403801" w:rsidR="002B5297" w:rsidRPr="002B5297" w:rsidRDefault="002B5297" w:rsidP="002B52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  <w:sz w:val="28"/>
          <w:szCs w:val="28"/>
        </w:rPr>
      </w:pPr>
      <w:r w:rsidRPr="002B5297">
        <w:rPr>
          <w:rFonts w:ascii="CIDFont+F2" w:hAnsi="CIDFont+F2" w:cs="CIDFont+F2"/>
          <w:kern w:val="0"/>
          <w:sz w:val="28"/>
          <w:szCs w:val="28"/>
        </w:rPr>
        <w:t>Explore correlations between features and the target variable (house prices).</w:t>
      </w:r>
    </w:p>
    <w:p w14:paraId="51D5B4EE" w14:textId="77777777" w:rsidR="005B39C7" w:rsidRPr="005B39C7" w:rsidRDefault="002B5297" w:rsidP="002B5297">
      <w:pPr>
        <w:pStyle w:val="ListParagraph"/>
        <w:numPr>
          <w:ilvl w:val="0"/>
          <w:numId w:val="6"/>
        </w:numPr>
        <w:jc w:val="both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2B5297">
        <w:rPr>
          <w:rFonts w:ascii="CIDFont+F2" w:hAnsi="CIDFont+F2" w:cs="CIDFont+F2"/>
          <w:kern w:val="0"/>
          <w:sz w:val="28"/>
          <w:szCs w:val="28"/>
        </w:rPr>
        <w:t>Discuss any significant findings from the EDA phase that inform feature selection</w:t>
      </w:r>
    </w:p>
    <w:p w14:paraId="71028B87" w14:textId="77777777" w:rsidR="005B39C7" w:rsidRP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5B39C7">
        <w:rPr>
          <w:rFonts w:ascii="CIDFont+F1" w:hAnsi="CIDFont+F1" w:cs="CIDFont+F1"/>
          <w:b/>
          <w:bCs/>
          <w:kern w:val="0"/>
          <w:sz w:val="32"/>
          <w:szCs w:val="32"/>
        </w:rPr>
        <w:t>Feature Engineering:</w:t>
      </w:r>
    </w:p>
    <w:p w14:paraId="09AFA592" w14:textId="659275E9" w:rsidR="005B39C7" w:rsidRPr="005B39C7" w:rsidRDefault="005B39C7" w:rsidP="005B39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Create new features or transform existing ones to capture valuable information.</w:t>
      </w:r>
    </w:p>
    <w:p w14:paraId="79680162" w14:textId="5F7792F7" w:rsidR="005B39C7" w:rsidRPr="005B39C7" w:rsidRDefault="005B39C7" w:rsidP="005B39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Utilize domain knowledge to engineer features that may impact house prices, such as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proximity to schools, transportation, or crime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rates.</w:t>
      </w:r>
    </w:p>
    <w:p w14:paraId="260A08C2" w14:textId="77A512FB" w:rsidR="005B39C7" w:rsidRPr="005B39C7" w:rsidRDefault="005B39C7" w:rsidP="005B39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2" w:hAnsi="CIDFont+F2" w:cs="CIDFont+F2"/>
          <w:kern w:val="0"/>
          <w:sz w:val="28"/>
          <w:szCs w:val="28"/>
        </w:rPr>
        <w:t>Explain the process of creating new features or transforming existing ones.</w:t>
      </w:r>
    </w:p>
    <w:p w14:paraId="70073A63" w14:textId="7C09189E" w:rsidR="005B39C7" w:rsidRPr="005B39C7" w:rsidRDefault="005B39C7" w:rsidP="005B39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2" w:hAnsi="CIDFont+F2" w:cs="CIDFont+F2"/>
          <w:kern w:val="0"/>
          <w:sz w:val="28"/>
          <w:szCs w:val="28"/>
        </w:rPr>
        <w:t>Showcase domain-specific feature engineering, such as proximity scores or composite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indicators.</w:t>
      </w:r>
    </w:p>
    <w:p w14:paraId="6E0FCCED" w14:textId="57E538B7" w:rsidR="002B5297" w:rsidRPr="005B39C7" w:rsidRDefault="005B39C7" w:rsidP="005B39C7">
      <w:pPr>
        <w:pStyle w:val="ListParagraph"/>
        <w:numPr>
          <w:ilvl w:val="0"/>
          <w:numId w:val="9"/>
        </w:numPr>
        <w:jc w:val="both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5B39C7">
        <w:rPr>
          <w:rFonts w:ascii="CIDFont+F3" w:eastAsia="CIDFont+F3" w:hAnsi="CIDFont+F1" w:cs="CIDFont+F3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Emphasize the impact of engineered features on model performance</w:t>
      </w:r>
      <w:r w:rsidR="002B5297" w:rsidRPr="005B39C7">
        <w:rPr>
          <w:rFonts w:ascii="CIDFont+F2" w:hAnsi="CIDFont+F2" w:cs="CIDFont+F2"/>
          <w:kern w:val="0"/>
          <w:sz w:val="28"/>
          <w:szCs w:val="28"/>
        </w:rPr>
        <w:t>.</w:t>
      </w:r>
    </w:p>
    <w:p w14:paraId="7359B112" w14:textId="77777777" w:rsidR="005B39C7" w:rsidRP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5B39C7">
        <w:rPr>
          <w:rFonts w:ascii="CIDFont+F1" w:hAnsi="CIDFont+F1" w:cs="CIDFont+F1"/>
          <w:b/>
          <w:bCs/>
          <w:kern w:val="0"/>
          <w:sz w:val="32"/>
          <w:szCs w:val="32"/>
        </w:rPr>
        <w:t>Advanced Regression Techniques:</w:t>
      </w:r>
    </w:p>
    <w:p w14:paraId="1800E036" w14:textId="54A4DBC9" w:rsidR="005B39C7" w:rsidRPr="005B39C7" w:rsidRDefault="005B39C7" w:rsidP="005B39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1" w:hAnsi="CIDFont+F1" w:cs="CIDFont+F1"/>
          <w:kern w:val="0"/>
          <w:sz w:val="28"/>
          <w:szCs w:val="28"/>
        </w:rPr>
        <w:t xml:space="preserve">Ridge Regression: </w:t>
      </w:r>
      <w:r w:rsidRPr="005B39C7">
        <w:rPr>
          <w:rFonts w:ascii="CIDFont+F2" w:hAnsi="CIDFont+F2" w:cs="CIDFont+F2"/>
          <w:kern w:val="0"/>
          <w:sz w:val="28"/>
          <w:szCs w:val="28"/>
        </w:rPr>
        <w:t>Introduce L2 regularization to mitigate multicollinearity and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overfitting.</w:t>
      </w:r>
    </w:p>
    <w:p w14:paraId="262EE520" w14:textId="18417B2C" w:rsidR="005B39C7" w:rsidRPr="005B39C7" w:rsidRDefault="005B39C7" w:rsidP="005B39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1" w:hAnsi="CIDFont+F1" w:cs="CIDFont+F1"/>
          <w:kern w:val="0"/>
          <w:sz w:val="28"/>
          <w:szCs w:val="28"/>
        </w:rPr>
        <w:t xml:space="preserve">Lasso Regression: </w:t>
      </w:r>
      <w:r w:rsidRPr="005B39C7">
        <w:rPr>
          <w:rFonts w:ascii="CIDFont+F2" w:hAnsi="CIDFont+F2" w:cs="CIDFont+F2"/>
          <w:kern w:val="0"/>
          <w:sz w:val="28"/>
          <w:szCs w:val="28"/>
        </w:rPr>
        <w:t>Employ L1 regularization to perform feature selection and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simplify the model.</w:t>
      </w:r>
    </w:p>
    <w:p w14:paraId="00B809A3" w14:textId="46742993" w:rsidR="005B39C7" w:rsidRPr="005B39C7" w:rsidRDefault="005B39C7" w:rsidP="005B39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1" w:hAnsi="CIDFont+F1" w:cs="CIDFont+F1"/>
          <w:kern w:val="0"/>
          <w:sz w:val="28"/>
          <w:szCs w:val="28"/>
        </w:rPr>
        <w:t xml:space="preserve">ElasticNet Regression: </w:t>
      </w:r>
      <w:r w:rsidRPr="005B39C7">
        <w:rPr>
          <w:rFonts w:ascii="CIDFont+F2" w:hAnsi="CIDFont+F2" w:cs="CIDFont+F2"/>
          <w:kern w:val="0"/>
          <w:sz w:val="28"/>
          <w:szCs w:val="28"/>
        </w:rPr>
        <w:t>Combine both L1 and L2 regularization to benefit from their</w:t>
      </w:r>
      <w:r w:rsidRPr="005B39C7"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respective advantages.</w:t>
      </w:r>
    </w:p>
    <w:p w14:paraId="1DA82A15" w14:textId="645A2B03" w:rsidR="005B39C7" w:rsidRPr="005B39C7" w:rsidRDefault="005B39C7" w:rsidP="005B39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1" w:hAnsi="CIDFont+F1" w:cs="CIDFont+F1"/>
          <w:kern w:val="0"/>
          <w:sz w:val="28"/>
          <w:szCs w:val="28"/>
        </w:rPr>
        <w:t xml:space="preserve">Random Forest Regression: </w:t>
      </w:r>
      <w:r w:rsidRPr="005B39C7">
        <w:rPr>
          <w:rFonts w:ascii="CIDFont+F2" w:hAnsi="CIDFont+F2" w:cs="CIDFont+F2"/>
          <w:kern w:val="0"/>
          <w:sz w:val="28"/>
          <w:szCs w:val="28"/>
        </w:rPr>
        <w:t>Implement an ensemble technique to handle nonlinearity</w:t>
      </w:r>
      <w:r w:rsidRPr="005B39C7"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and capture complex relationships in the data.</w:t>
      </w:r>
    </w:p>
    <w:p w14:paraId="0DFE6F1A" w14:textId="18D5C344" w:rsidR="005B39C7" w:rsidRDefault="005B39C7" w:rsidP="005B39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1" w:hAnsi="CIDFont+F1" w:cs="CIDFont+F1"/>
          <w:kern w:val="0"/>
          <w:sz w:val="28"/>
          <w:szCs w:val="28"/>
        </w:rPr>
        <w:t xml:space="preserve">Gradient Boosting Regressors (e.g., XGBoost, LightGBM): </w:t>
      </w:r>
      <w:r w:rsidRPr="005B39C7">
        <w:rPr>
          <w:rFonts w:ascii="CIDFont+F2" w:hAnsi="CIDFont+F2" w:cs="CIDFont+F2"/>
          <w:kern w:val="0"/>
          <w:sz w:val="28"/>
          <w:szCs w:val="28"/>
        </w:rPr>
        <w:t>Utilize gradient</w:t>
      </w:r>
      <w:r w:rsidRPr="005B39C7"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boosting algorithms for improved accuracy.</w:t>
      </w:r>
    </w:p>
    <w:p w14:paraId="4EAB6B5C" w14:textId="77777777" w:rsidR="005B39C7" w:rsidRP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  <w:r w:rsidRPr="005B39C7">
        <w:rPr>
          <w:rFonts w:ascii="CIDFont+F1" w:hAnsi="CIDFont+F1" w:cs="CIDFont+F1"/>
          <w:b/>
          <w:bCs/>
          <w:kern w:val="0"/>
          <w:sz w:val="36"/>
          <w:szCs w:val="36"/>
        </w:rPr>
        <w:t>Model Evaluation and Selection:</w:t>
      </w:r>
    </w:p>
    <w:p w14:paraId="21428C14" w14:textId="599782BB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Split the dataset into training and testing sets.</w:t>
      </w:r>
    </w:p>
    <w:p w14:paraId="7A3D7A27" w14:textId="63D5666A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Evaluate models using appropriate metrics (e.g., Mean Absolute Error, Mean Squared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Error, R-squared) to assess their performance.</w:t>
      </w:r>
    </w:p>
    <w:p w14:paraId="23842979" w14:textId="0CC6EB2B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Use cross-validation techniques to tune hyperparameters and ensure model stability.</w:t>
      </w:r>
    </w:p>
    <w:p w14:paraId="1878DDA6" w14:textId="1C95AFC3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Compare the results with traditional linear regression models to highlight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improvements.</w:t>
      </w:r>
    </w:p>
    <w:p w14:paraId="6FDBEEE9" w14:textId="35848CF4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Select the best-performing model for further analysis.</w:t>
      </w:r>
    </w:p>
    <w:p w14:paraId="63695708" w14:textId="77777777" w:rsidR="005B39C7" w:rsidRP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5B39C7">
        <w:rPr>
          <w:rFonts w:ascii="CIDFont+F1" w:hAnsi="CIDFont+F1" w:cs="CIDFont+F1"/>
          <w:b/>
          <w:bCs/>
          <w:kern w:val="0"/>
          <w:sz w:val="32"/>
          <w:szCs w:val="32"/>
        </w:rPr>
        <w:t>Model Interpretability:</w:t>
      </w:r>
    </w:p>
    <w:p w14:paraId="40F09C93" w14:textId="38B2E7E1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Explain how to interpret feature importance from Gradient Boosting and XGBoost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models.</w:t>
      </w:r>
    </w:p>
    <w:p w14:paraId="2AA57985" w14:textId="1DDAEBC3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Discuss the insights gained from feature importance analysis and their relevance to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house price prediction.</w:t>
      </w:r>
    </w:p>
    <w:p w14:paraId="40EC7934" w14:textId="0A02208E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2" w:hAnsi="CIDFont+F2" w:cs="CIDFont+F2"/>
          <w:kern w:val="0"/>
          <w:sz w:val="28"/>
          <w:szCs w:val="28"/>
        </w:rPr>
        <w:t>Interpret feature importance from ensemble models like Random Forest and Gradient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Boosting to understand the factors influencing house prices.</w:t>
      </w:r>
    </w:p>
    <w:p w14:paraId="4AF29948" w14:textId="77777777" w:rsidR="005B39C7" w:rsidRP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2"/>
          <w:szCs w:val="32"/>
        </w:rPr>
      </w:pPr>
      <w:r w:rsidRPr="005B39C7">
        <w:rPr>
          <w:rFonts w:ascii="CIDFont+F1" w:hAnsi="CIDFont+F1" w:cs="CIDFont+F1"/>
          <w:b/>
          <w:bCs/>
          <w:kern w:val="0"/>
          <w:sz w:val="32"/>
          <w:szCs w:val="32"/>
        </w:rPr>
        <w:t>Deployment and Prediction:</w:t>
      </w:r>
    </w:p>
    <w:p w14:paraId="57EF2D61" w14:textId="5C7965C5" w:rsidR="005B39C7" w:rsidRP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3" w:eastAsia="CIDFont+F3" w:hAnsi="CIDFont+F1" w:cs="CIDFont+F3"/>
          <w:kern w:val="0"/>
          <w:sz w:val="16"/>
          <w:szCs w:val="16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Deploy the chosen regression model to predict house prices.</w:t>
      </w:r>
    </w:p>
    <w:p w14:paraId="697C74FC" w14:textId="2903633B" w:rsidR="005B39C7" w:rsidRDefault="005B39C7" w:rsidP="005B39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5B39C7">
        <w:rPr>
          <w:rFonts w:ascii="CIDFont+F2" w:hAnsi="CIDFont+F2" w:cs="CIDFont+F2"/>
          <w:kern w:val="0"/>
          <w:sz w:val="28"/>
          <w:szCs w:val="28"/>
        </w:rPr>
        <w:t>Develop a user-friendly interface for users to input property features and receive price</w:t>
      </w:r>
      <w:r>
        <w:rPr>
          <w:rFonts w:ascii="CIDFont+F2" w:hAnsi="CIDFont+F2" w:cs="CIDFont+F2"/>
          <w:kern w:val="0"/>
          <w:sz w:val="28"/>
          <w:szCs w:val="28"/>
        </w:rPr>
        <w:t xml:space="preserve"> </w:t>
      </w:r>
      <w:r w:rsidRPr="005B39C7">
        <w:rPr>
          <w:rFonts w:ascii="CIDFont+F2" w:hAnsi="CIDFont+F2" w:cs="CIDFont+F2"/>
          <w:kern w:val="0"/>
          <w:sz w:val="28"/>
          <w:szCs w:val="28"/>
        </w:rPr>
        <w:t>predictions.</w:t>
      </w:r>
    </w:p>
    <w:p w14:paraId="37A5BDA4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1A2CABEC" w14:textId="77777777" w:rsidR="005B39C7" w:rsidRP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40"/>
          <w:szCs w:val="40"/>
        </w:rPr>
      </w:pPr>
      <w:r w:rsidRPr="005B39C7">
        <w:rPr>
          <w:rFonts w:ascii="CIDFont+F1" w:hAnsi="CIDFont+F1" w:cs="CIDFont+F1"/>
          <w:b/>
          <w:bCs/>
          <w:kern w:val="0"/>
          <w:sz w:val="40"/>
          <w:szCs w:val="40"/>
        </w:rPr>
        <w:t>Program:</w:t>
      </w:r>
    </w:p>
    <w:p w14:paraId="3ECC2DBD" w14:textId="3A223B2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2"/>
          <w:szCs w:val="32"/>
        </w:rPr>
      </w:pPr>
      <w:r>
        <w:rPr>
          <w:rFonts w:ascii="CIDFont+F1" w:hAnsi="CIDFont+F1" w:cs="CIDFont+F1"/>
          <w:kern w:val="0"/>
          <w:sz w:val="32"/>
          <w:szCs w:val="32"/>
        </w:rPr>
        <w:t xml:space="preserve"># </w:t>
      </w:r>
      <w:r>
        <w:rPr>
          <w:rFonts w:ascii="CIDFont+F1" w:hAnsi="CIDFont+F1" w:cs="CIDFont+F1"/>
          <w:kern w:val="0"/>
          <w:sz w:val="32"/>
          <w:szCs w:val="32"/>
        </w:rPr>
        <w:t>House Price Prediction</w:t>
      </w:r>
    </w:p>
    <w:p w14:paraId="247FB4C0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2"/>
          <w:szCs w:val="32"/>
        </w:rPr>
      </w:pPr>
    </w:p>
    <w:p w14:paraId="3A037D8F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Importing Dependencies</w:t>
      </w:r>
    </w:p>
    <w:p w14:paraId="32F49EE2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import pandas as pd</w:t>
      </w:r>
    </w:p>
    <w:p w14:paraId="6D8005F6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import numpy as np</w:t>
      </w:r>
    </w:p>
    <w:p w14:paraId="6371A19B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import seaborn as sns</w:t>
      </w:r>
    </w:p>
    <w:p w14:paraId="19519F3D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import matplotlib.pyplot as plt</w:t>
      </w:r>
    </w:p>
    <w:p w14:paraId="6B569829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from sklearn.model_selection import train_test_split</w:t>
      </w:r>
    </w:p>
    <w:p w14:paraId="74185527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from sklearn.preprocessing import StandardScaler</w:t>
      </w:r>
    </w:p>
    <w:p w14:paraId="6487A789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from sklearn.metrics import r2_score, mean_absolute_error,mean_squared_error</w:t>
      </w:r>
    </w:p>
    <w:p w14:paraId="4333220A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from sklearn.linear_model import LinearRegression</w:t>
      </w:r>
    </w:p>
    <w:p w14:paraId="1BADA95C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from sklearn.linear_model import Lasso</w:t>
      </w:r>
    </w:p>
    <w:p w14:paraId="7046EC16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from sklearn.ensemble import RandomForestRegressor</w:t>
      </w:r>
    </w:p>
    <w:p w14:paraId="6BDBF4A3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from sklearn.svm import SVR</w:t>
      </w:r>
    </w:p>
    <w:p w14:paraId="7044F9BD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import xgboost as xg</w:t>
      </w:r>
    </w:p>
    <w:p w14:paraId="212DB07D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%matplotlib inline</w:t>
      </w:r>
    </w:p>
    <w:p w14:paraId="70D86361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import warnings</w:t>
      </w:r>
    </w:p>
    <w:p w14:paraId="38697461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warnings.filterwarnings("ignore")</w:t>
      </w:r>
    </w:p>
    <w:p w14:paraId="40A275B2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/opt/conda/lib/python3.10/site-packages/scipy/_init_.py:146: UserWarning: A NumPy</w:t>
      </w:r>
    </w:p>
    <w:p w14:paraId="3389F9F1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version &gt;=1.16.5 and &lt;1.23.0 is required for this version of SciPy (detected version</w:t>
      </w:r>
    </w:p>
    <w:p w14:paraId="4F4668F1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1.23.5</w:t>
      </w:r>
    </w:p>
    <w:p w14:paraId="5B34CFF3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warnings.warn(f"A NumPy version &gt;={np_minversion} and &lt;{np_maxversion}"</w:t>
      </w:r>
    </w:p>
    <w:p w14:paraId="141A746C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Loading Dataset</w:t>
      </w:r>
    </w:p>
    <w:p w14:paraId="67273C57" w14:textId="55F1103A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>dataset = pd.read_csv('E:/USA_Housing.csv')</w:t>
      </w:r>
    </w:p>
    <w:p w14:paraId="5D8408E5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1B22D2C4" w14:textId="77777777" w:rsidR="005B39C7" w:rsidRP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8"/>
          <w:szCs w:val="28"/>
          <w:u w:val="single"/>
        </w:rPr>
      </w:pPr>
      <w:r w:rsidRPr="005B39C7">
        <w:rPr>
          <w:rFonts w:ascii="CIDFont+F1" w:hAnsi="CIDFont+F1" w:cs="CIDFont+F1"/>
          <w:b/>
          <w:bCs/>
          <w:color w:val="000000"/>
          <w:kern w:val="0"/>
          <w:sz w:val="28"/>
          <w:szCs w:val="28"/>
          <w:u w:val="single"/>
        </w:rPr>
        <w:t>Model 1 - Linear Regression</w:t>
      </w:r>
    </w:p>
    <w:p w14:paraId="55512B2F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</w:p>
    <w:p w14:paraId="21FC7003" w14:textId="509A94F4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[1]:</w:t>
      </w:r>
    </w:p>
    <w:p w14:paraId="6C61EF84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model_lr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LinearRegression()</w:t>
      </w:r>
    </w:p>
    <w:p w14:paraId="042E7F49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[2]:</w:t>
      </w:r>
    </w:p>
    <w:p w14:paraId="06D5CF64" w14:textId="77777777" w:rsidR="005B39C7" w:rsidRDefault="005B39C7" w:rsidP="005B39C7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model_lr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fit(X_train_scal, Y_train)</w:t>
      </w:r>
    </w:p>
    <w:p w14:paraId="5DBCC231" w14:textId="5381E7D3" w:rsidR="005B39C7" w:rsidRDefault="005B39C7" w:rsidP="005B39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Out[2]:</w:t>
      </w:r>
    </w:p>
    <w:p w14:paraId="5B480AF0" w14:textId="0AF10B28" w:rsidR="00BC0725" w:rsidRDefault="00BC0725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noProof/>
          <w:kern w:val="0"/>
          <w:sz w:val="28"/>
          <w:szCs w:val="28"/>
        </w:rPr>
        <w:drawing>
          <wp:inline distT="0" distB="0" distL="0" distR="0" wp14:anchorId="43FE0D4B" wp14:editId="3DEDAF56">
            <wp:extent cx="2816860" cy="1037968"/>
            <wp:effectExtent l="0" t="0" r="0" b="0"/>
            <wp:docPr id="1005510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30" cy="10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86B9" w14:textId="77777777" w:rsidR="00BC0725" w:rsidRDefault="00BC0725" w:rsidP="005B39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</w:p>
    <w:p w14:paraId="15D42F91" w14:textId="77777777" w:rsidR="00BC0725" w:rsidRPr="00BC0725" w:rsidRDefault="00BC0725" w:rsidP="00BC072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BC0725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Predicting Prices</w:t>
      </w:r>
    </w:p>
    <w:p w14:paraId="08318414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[3]:</w:t>
      </w:r>
    </w:p>
    <w:p w14:paraId="6EA4A1CB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Prediction1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model_lr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predict(X_test_scal)</w:t>
      </w:r>
    </w:p>
    <w:p w14:paraId="3CDFE13B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Evaluation of Predicted Data</w:t>
      </w:r>
    </w:p>
    <w:p w14:paraId="73D07144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[4]:</w:t>
      </w:r>
    </w:p>
    <w:p w14:paraId="1E963FEE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figure(figsize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12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,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6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))</w:t>
      </w:r>
    </w:p>
    <w:p w14:paraId="051F5B9D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1F0A5AD2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Prediction1,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6B4AFA63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xlabel(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'Data'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36748879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ylabel(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2FA46200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legend()</w:t>
      </w:r>
    </w:p>
    <w:p w14:paraId="50505DE2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title(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362E96AC" w14:textId="77777777" w:rsidR="00BC0725" w:rsidRDefault="00BC0725" w:rsidP="00BC072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Out[4]:</w:t>
      </w:r>
    </w:p>
    <w:p w14:paraId="3CBA12E3" w14:textId="345709B8" w:rsidR="00BC0725" w:rsidRDefault="00BC0725" w:rsidP="00BC0725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Text(0.5, 1.0, 'Actual vs Predicted')</w:t>
      </w:r>
    </w:p>
    <w:p w14:paraId="07E5118E" w14:textId="42CCC0D6" w:rsidR="00ED15FA" w:rsidRDefault="00ED15FA" w:rsidP="00BC0725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8"/>
          <w:szCs w:val="28"/>
        </w:rPr>
      </w:pPr>
      <w:r w:rsidRPr="00ED15F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440E9CAC" wp14:editId="2D06DFD7">
            <wp:extent cx="7496175" cy="3072713"/>
            <wp:effectExtent l="0" t="0" r="0" b="0"/>
            <wp:docPr id="21547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2398" cy="309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D2DC" w14:textId="77777777" w:rsidR="00ED15FA" w:rsidRDefault="00ED15FA" w:rsidP="00BC0725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8"/>
          <w:szCs w:val="28"/>
        </w:rPr>
      </w:pPr>
    </w:p>
    <w:p w14:paraId="4D5599B7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[5]:</w:t>
      </w:r>
    </w:p>
    <w:p w14:paraId="67F6ECB3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sns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histplot((Y_test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-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Prediction1), bins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50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06E38C76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Out[5]:</w:t>
      </w:r>
    </w:p>
    <w:p w14:paraId="629040E4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&lt;Axes: xlabel='Price', ylabel='Count'&gt;</w:t>
      </w:r>
    </w:p>
    <w:p w14:paraId="5316433E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[6]:</w:t>
      </w:r>
    </w:p>
    <w:p w14:paraId="181E8841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(r2_score(Y_test, Prediction1))</w:t>
      </w:r>
    </w:p>
    <w:p w14:paraId="665DDA36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(mean_absolute_error(Y_test, Prediction1))</w:t>
      </w:r>
    </w:p>
    <w:p w14:paraId="39893717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(mean_squared_error(Y_test, Prediction1))</w:t>
      </w:r>
    </w:p>
    <w:p w14:paraId="60132F4A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Out[6]:</w:t>
      </w:r>
    </w:p>
    <w:p w14:paraId="5B0A2417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0.9182928179392918</w:t>
      </w:r>
    </w:p>
    <w:p w14:paraId="2F176A03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82295.49779231755</w:t>
      </w:r>
    </w:p>
    <w:p w14:paraId="4864BEB0" w14:textId="183C525D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 xml:space="preserve">          </w:t>
      </w:r>
      <w:r>
        <w:rPr>
          <w:rFonts w:ascii="CIDFont+F2" w:hAnsi="CIDFont+F2" w:cs="CIDFont+F2"/>
          <w:color w:val="3C4043"/>
          <w:kern w:val="0"/>
          <w:sz w:val="28"/>
          <w:szCs w:val="28"/>
        </w:rPr>
        <w:t>10469084772.975954</w:t>
      </w:r>
    </w:p>
    <w:p w14:paraId="29CA87C0" w14:textId="738C6ED2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 w:rsidRPr="00ED15F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6D847469" wp14:editId="38A1DD3C">
            <wp:extent cx="6010275" cy="3772929"/>
            <wp:effectExtent l="0" t="0" r="0" b="0"/>
            <wp:docPr id="127386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69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384" cy="37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A32B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[6]:</w:t>
      </w:r>
    </w:p>
    <w:p w14:paraId="3239B5B6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(r2_score(Y_test, Prediction1))</w:t>
      </w:r>
    </w:p>
    <w:p w14:paraId="6AFCE227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(mean_absolute_error(Y_test, Prediction1))</w:t>
      </w:r>
    </w:p>
    <w:p w14:paraId="027CE69C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(mean_squared_error(Y_test, Prediction1))</w:t>
      </w:r>
    </w:p>
    <w:p w14:paraId="0CA7ACA4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Out[6]:</w:t>
      </w:r>
    </w:p>
    <w:p w14:paraId="1796CB60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0.9182928179392918</w:t>
      </w:r>
    </w:p>
    <w:p w14:paraId="0F04EA66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82295.49779231755</w:t>
      </w:r>
    </w:p>
    <w:p w14:paraId="4AA10F0D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10469084772.975954</w:t>
      </w:r>
    </w:p>
    <w:p w14:paraId="2FE1A4C7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</w:p>
    <w:p w14:paraId="1FCB4C90" w14:textId="77777777" w:rsidR="00ED15FA" w:rsidRP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ED15FA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Model 2 - Support Vector Regressor</w:t>
      </w:r>
    </w:p>
    <w:p w14:paraId="55450295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[7]:</w:t>
      </w:r>
    </w:p>
    <w:p w14:paraId="5380F8E7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model_svr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SVR()</w:t>
      </w:r>
    </w:p>
    <w:p w14:paraId="15D9898A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[8]:</w:t>
      </w:r>
    </w:p>
    <w:p w14:paraId="557E41E2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model_svr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fit(X_train_scal, Y_train)</w:t>
      </w:r>
    </w:p>
    <w:p w14:paraId="24C6556A" w14:textId="1976C89A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Out[8]:</w:t>
      </w:r>
    </w:p>
    <w:p w14:paraId="5605504E" w14:textId="24E69216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28"/>
          <w:szCs w:val="28"/>
        </w:rPr>
      </w:pPr>
      <w:r>
        <w:rPr>
          <w:rFonts w:ascii="CIDFont+F2" w:hAnsi="CIDFont+F2" w:cs="CIDFont+F2"/>
          <w:kern w:val="0"/>
          <w:sz w:val="28"/>
          <w:szCs w:val="28"/>
        </w:rPr>
        <w:t xml:space="preserve">         </w:t>
      </w:r>
      <w:r w:rsidRPr="00ED15F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2CA5A6E8" wp14:editId="6A00E1B4">
            <wp:extent cx="1028844" cy="1238423"/>
            <wp:effectExtent l="0" t="0" r="0" b="0"/>
            <wp:docPr id="277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41ED" w14:textId="77777777" w:rsidR="00ED15FA" w:rsidRP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ED15FA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Predicting Prices</w:t>
      </w:r>
    </w:p>
    <w:p w14:paraId="4B2FE1E9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[9]:</w:t>
      </w:r>
    </w:p>
    <w:p w14:paraId="06FA860F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Prediction2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model_svr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predict(X_test_scal)</w:t>
      </w:r>
    </w:p>
    <w:p w14:paraId="53F59BD4" w14:textId="77777777" w:rsidR="00ED15FA" w:rsidRP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ED15FA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Evaluation of Predicted Data</w:t>
      </w:r>
    </w:p>
    <w:p w14:paraId="1067FE91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[10]:</w:t>
      </w:r>
    </w:p>
    <w:p w14:paraId="009DBF65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figure(figsize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12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,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6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))</w:t>
      </w:r>
    </w:p>
    <w:p w14:paraId="3EC43A71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0902D619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Prediction2,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4CDC423E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xlabel(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'Data'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38E6111A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ylabel(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6D2ADE58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legend()</w:t>
      </w:r>
    </w:p>
    <w:p w14:paraId="20A0D640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title(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55480787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Out[10]:</w:t>
      </w:r>
    </w:p>
    <w:p w14:paraId="50E56C95" w14:textId="47559B50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Text(0.5, 1.0, 'Actual vs Predicted')</w:t>
      </w:r>
    </w:p>
    <w:p w14:paraId="1D0F38B2" w14:textId="2587C2D6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8"/>
          <w:szCs w:val="28"/>
        </w:rPr>
      </w:pPr>
      <w:r w:rsidRPr="00ED15F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644A56D2" wp14:editId="26167053">
            <wp:extent cx="6257924" cy="3295136"/>
            <wp:effectExtent l="0" t="0" r="0" b="635"/>
            <wp:docPr id="38135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52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2602" cy="329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BCF0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[11]:</w:t>
      </w:r>
    </w:p>
    <w:p w14:paraId="6710074C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sns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histplot((Y_test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-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Prediction2), bins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50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6CF4CCB8" w14:textId="77777777" w:rsidR="00ED15FA" w:rsidRDefault="00ED15FA" w:rsidP="00ED15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Out[12]:</w:t>
      </w:r>
    </w:p>
    <w:p w14:paraId="2BA2ED9F" w14:textId="065E8E15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&lt;Axes: xlabel='Price', ylabel='Count'&gt;</w:t>
      </w:r>
    </w:p>
    <w:p w14:paraId="11BA0FF4" w14:textId="6904F342" w:rsidR="00ED15FA" w:rsidRDefault="00ED15FA" w:rsidP="00ED15F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8"/>
          <w:szCs w:val="28"/>
        </w:rPr>
      </w:pPr>
      <w:r w:rsidRPr="00ED15F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7DF52269" wp14:editId="22156CE4">
            <wp:extent cx="6343649" cy="3665838"/>
            <wp:effectExtent l="0" t="0" r="635" b="0"/>
            <wp:docPr id="74993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5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9139" cy="36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5052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[12]:</w:t>
      </w:r>
    </w:p>
    <w:p w14:paraId="26E03115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(r2_score(Y_test, Prediction2))</w:t>
      </w:r>
    </w:p>
    <w:p w14:paraId="01C7BD90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(mean_absolute_error(Y_test, Prediction2))</w:t>
      </w:r>
    </w:p>
    <w:p w14:paraId="66BFE300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(mean_squared_error(Y_test, Prediction2))</w:t>
      </w:r>
    </w:p>
    <w:p w14:paraId="6A745EDA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-0.0006222175925689744</w:t>
      </w:r>
    </w:p>
    <w:p w14:paraId="0D67B89A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286137.81086908665</w:t>
      </w:r>
    </w:p>
    <w:p w14:paraId="5F219288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128209033251.4034</w:t>
      </w:r>
    </w:p>
    <w:p w14:paraId="25FF5A27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Model 3 - Lasso Regression</w:t>
      </w:r>
    </w:p>
    <w:p w14:paraId="50324F7A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[13]:</w:t>
      </w:r>
    </w:p>
    <w:p w14:paraId="351FD5D6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model_lar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Lasso(alpha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1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215B3668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[14]:</w:t>
      </w:r>
    </w:p>
    <w:p w14:paraId="4342E815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model_lar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fit(X_train_scal,Y_train)</w:t>
      </w:r>
    </w:p>
    <w:p w14:paraId="33360248" w14:textId="78CE3F39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Out[14]:</w:t>
      </w:r>
    </w:p>
    <w:p w14:paraId="662D76BB" w14:textId="4784F2A3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ab/>
      </w:r>
      <w:r w:rsidRPr="002A14BA">
        <w:rPr>
          <w:rFonts w:ascii="CIDFont+F1" w:hAnsi="CIDFont+F1" w:cs="CIDFont+F1"/>
          <w:color w:val="000000"/>
          <w:kern w:val="0"/>
          <w:sz w:val="28"/>
          <w:szCs w:val="28"/>
        </w:rPr>
        <w:drawing>
          <wp:inline distT="0" distB="0" distL="0" distR="0" wp14:anchorId="525D26B7" wp14:editId="5AA3099A">
            <wp:extent cx="1400370" cy="809738"/>
            <wp:effectExtent l="0" t="0" r="9525" b="9525"/>
            <wp:docPr id="181502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8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9EA" w14:textId="77777777" w:rsidR="002A14BA" w:rsidRP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2A14BA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Predicting Prices</w:t>
      </w:r>
    </w:p>
    <w:p w14:paraId="0DCB7CAA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[15]:</w:t>
      </w:r>
    </w:p>
    <w:p w14:paraId="527A3363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Prediction3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model_lar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predict(X_test_scal)</w:t>
      </w:r>
    </w:p>
    <w:p w14:paraId="35124E8F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color w:val="000000"/>
          <w:kern w:val="0"/>
          <w:sz w:val="32"/>
          <w:szCs w:val="32"/>
        </w:rPr>
      </w:pPr>
      <w:r>
        <w:rPr>
          <w:rFonts w:ascii="CIDFont+F1" w:hAnsi="CIDFont+F1" w:cs="CIDFont+F1"/>
          <w:color w:val="000000"/>
          <w:kern w:val="0"/>
          <w:sz w:val="32"/>
          <w:szCs w:val="32"/>
        </w:rPr>
        <w:t>Evaluation of Predicted Data</w:t>
      </w:r>
    </w:p>
    <w:p w14:paraId="1A5C8584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[16]:</w:t>
      </w:r>
    </w:p>
    <w:p w14:paraId="6A7AC9F4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figure(figsize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12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,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6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))</w:t>
      </w:r>
    </w:p>
    <w:p w14:paraId="03A28DE8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0E2A9EDA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Prediction3,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141CD30F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xlabel(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'Data'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30D9B354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ylabel(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2AC15EEE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legend()</w:t>
      </w:r>
    </w:p>
    <w:p w14:paraId="576399E4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title(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231399F8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Out[16]:</w:t>
      </w:r>
    </w:p>
    <w:p w14:paraId="0FB8E4E5" w14:textId="4206864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Text(0.5, 1.0, 'Actual vs Predicted')</w:t>
      </w:r>
    </w:p>
    <w:p w14:paraId="50D40A0A" w14:textId="4BE84DDC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kern w:val="0"/>
          <w:sz w:val="28"/>
          <w:szCs w:val="28"/>
        </w:rPr>
      </w:pPr>
      <w:r w:rsidRPr="002A14B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29FFBE66" wp14:editId="533821D9">
            <wp:extent cx="6296904" cy="3705742"/>
            <wp:effectExtent l="0" t="0" r="8890" b="9525"/>
            <wp:docPr id="176490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5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1B50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[17]:</w:t>
      </w:r>
    </w:p>
    <w:p w14:paraId="6C0CA599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sns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histplot((Y_test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-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Prediction3), bins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50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3C39E11C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Out[17]:</w:t>
      </w:r>
    </w:p>
    <w:p w14:paraId="137DB2D6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&lt;Axes: xlabel='Price', ylabel='Count'&gt;</w:t>
      </w:r>
    </w:p>
    <w:p w14:paraId="5842700A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[18]:</w:t>
      </w:r>
    </w:p>
    <w:p w14:paraId="07D12799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(r2_score(Y_test, Prediction2))</w:t>
      </w:r>
    </w:p>
    <w:p w14:paraId="7DE8C4A3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(mean_absolute_error(Y_test, Prediction2))</w:t>
      </w:r>
    </w:p>
    <w:p w14:paraId="65CC99EC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(mean_squared_error(Y_test, Prediction2))</w:t>
      </w:r>
    </w:p>
    <w:p w14:paraId="7539E48C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-0.0006222175925689744</w:t>
      </w:r>
    </w:p>
    <w:p w14:paraId="4901CBB1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286137.81086908665</w:t>
      </w:r>
    </w:p>
    <w:p w14:paraId="64F01074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128209033251.4034</w:t>
      </w:r>
    </w:p>
    <w:p w14:paraId="68B41318" w14:textId="77777777" w:rsidR="002A14BA" w:rsidRP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28"/>
          <w:szCs w:val="28"/>
        </w:rPr>
      </w:pPr>
      <w:r w:rsidRPr="002A14BA">
        <w:rPr>
          <w:rFonts w:ascii="CIDFont+F1" w:hAnsi="CIDFont+F1" w:cs="CIDFont+F1"/>
          <w:b/>
          <w:bCs/>
          <w:color w:val="000000"/>
          <w:kern w:val="0"/>
          <w:sz w:val="28"/>
          <w:szCs w:val="28"/>
        </w:rPr>
        <w:t>Model 4 - Random Forest Regressor</w:t>
      </w:r>
    </w:p>
    <w:p w14:paraId="5F4D8191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[19]:</w:t>
      </w:r>
    </w:p>
    <w:p w14:paraId="3B708F90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model_rf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RandomForestRegressor(n_estimators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50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684052C3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[20]:</w:t>
      </w:r>
    </w:p>
    <w:p w14:paraId="06B3FFAD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model_rf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fit(X_train_scal, Y_train)</w:t>
      </w:r>
    </w:p>
    <w:p w14:paraId="211DD7F4" w14:textId="4884FC10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Out[20]:</w:t>
      </w:r>
    </w:p>
    <w:p w14:paraId="2271CAC5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</w:p>
    <w:p w14:paraId="553D7A50" w14:textId="2C9C1B1A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2A14BA">
        <w:rPr>
          <w:rFonts w:ascii="CIDFont+F1" w:hAnsi="CIDFont+F1" w:cs="CIDFont+F1"/>
          <w:color w:val="000000"/>
          <w:kern w:val="0"/>
          <w:sz w:val="28"/>
          <w:szCs w:val="28"/>
        </w:rPr>
        <w:drawing>
          <wp:inline distT="0" distB="0" distL="0" distR="0" wp14:anchorId="7BC88E48" wp14:editId="58075831">
            <wp:extent cx="3372321" cy="781159"/>
            <wp:effectExtent l="0" t="0" r="0" b="0"/>
            <wp:docPr id="141395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4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2E5A" w14:textId="77777777" w:rsidR="002A14BA" w:rsidRP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2A14BA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Predicting Prices</w:t>
      </w:r>
    </w:p>
    <w:p w14:paraId="10EE3453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[21]:</w:t>
      </w:r>
    </w:p>
    <w:p w14:paraId="1D5A10EC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Prediction4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model_rf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predict(X_test_scal)</w:t>
      </w:r>
    </w:p>
    <w:p w14:paraId="2347ED20" w14:textId="77777777" w:rsidR="002A14BA" w:rsidRP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2A14BA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Evaluation of Predicted Data</w:t>
      </w:r>
    </w:p>
    <w:p w14:paraId="1960B1BB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[22]:</w:t>
      </w:r>
    </w:p>
    <w:p w14:paraId="2D8F02E4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figure(figsize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12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,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6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))</w:t>
      </w:r>
    </w:p>
    <w:p w14:paraId="626EA1E5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4945A974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Prediction4,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1082AA20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xlabel(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'Data'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7FC53F13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ylabel(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4D11B79C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legend()</w:t>
      </w:r>
    </w:p>
    <w:p w14:paraId="3BBDB151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title(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77483B80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Out[22]:</w:t>
      </w:r>
    </w:p>
    <w:p w14:paraId="291F9DDB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Text(0.5, 1.0, 'Actual vs Predicted')</w:t>
      </w:r>
    </w:p>
    <w:p w14:paraId="03BBEAFF" w14:textId="5FED45E4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2A14B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2C9F1EF6" wp14:editId="6F7382C1">
            <wp:extent cx="6296904" cy="3705742"/>
            <wp:effectExtent l="0" t="0" r="8890" b="9525"/>
            <wp:docPr id="1213081569" name="Picture 121308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5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1506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[23]:</w:t>
      </w:r>
    </w:p>
    <w:p w14:paraId="00017F38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sns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histplot((Y_test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-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Prediction4), bins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50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547A3A85" w14:textId="77777777" w:rsidR="002A14BA" w:rsidRDefault="002A14BA" w:rsidP="002A14B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Out[23]:</w:t>
      </w:r>
    </w:p>
    <w:p w14:paraId="061BE740" w14:textId="7023DC7A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&lt;Axes: xlabel='Price', ylabel='Count'&gt;</w:t>
      </w:r>
    </w:p>
    <w:p w14:paraId="72A5D090" w14:textId="5E3F165A" w:rsidR="002A14BA" w:rsidRDefault="002A14BA" w:rsidP="002A14BA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ED15F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35496638" wp14:editId="5BE33EEB">
            <wp:extent cx="6343649" cy="3665838"/>
            <wp:effectExtent l="0" t="0" r="635" b="0"/>
            <wp:docPr id="1683994465" name="Picture 168399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5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9139" cy="36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BA80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[24]:</w:t>
      </w:r>
    </w:p>
    <w:p w14:paraId="0D6A7DCB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(r2_score(Y_test, Prediction2))</w:t>
      </w:r>
    </w:p>
    <w:p w14:paraId="49689E8D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(mean_absolute_error(Y_test, Prediction2))</w:t>
      </w:r>
    </w:p>
    <w:p w14:paraId="4D975DD7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(mean_squared_error(Y_test, Prediction2))</w:t>
      </w:r>
    </w:p>
    <w:p w14:paraId="42F7DA0C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 [24] :</w:t>
      </w:r>
    </w:p>
    <w:p w14:paraId="3974C923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-0.0006222175925689744</w:t>
      </w:r>
    </w:p>
    <w:p w14:paraId="50552831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286137.81086908665</w:t>
      </w:r>
    </w:p>
    <w:p w14:paraId="6DF3CFE4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128209033251.4034</w:t>
      </w:r>
    </w:p>
    <w:p w14:paraId="3D7B53D7" w14:textId="77777777" w:rsidR="00DF5C5F" w:rsidRP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DF5C5F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Model 5 - XGboost Regressor</w:t>
      </w:r>
    </w:p>
    <w:p w14:paraId="3F4C3C3E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[25]:</w:t>
      </w:r>
    </w:p>
    <w:p w14:paraId="6AAFE7E5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model_xg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xg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XGBRegressor()</w:t>
      </w:r>
    </w:p>
    <w:p w14:paraId="79602011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[26]:</w:t>
      </w:r>
    </w:p>
    <w:p w14:paraId="5C355D1B" w14:textId="77BB313F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model_xg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fit(X_train_scal, Y_train)</w:t>
      </w:r>
    </w:p>
    <w:p w14:paraId="5277A908" w14:textId="31C229C6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1" w:hAnsi="CIDFont+F1" w:cs="CIDFont+F1"/>
          <w:color w:val="000000"/>
          <w:kern w:val="0"/>
          <w:sz w:val="28"/>
          <w:szCs w:val="28"/>
        </w:rPr>
      </w:pPr>
    </w:p>
    <w:p w14:paraId="4B5283E9" w14:textId="497878D5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 w:rsidRPr="00DF5C5F">
        <w:rPr>
          <w:rFonts w:ascii="CIDFont+F1" w:hAnsi="CIDFont+F1" w:cs="CIDFont+F1"/>
          <w:color w:val="000000"/>
          <w:kern w:val="0"/>
          <w:sz w:val="28"/>
          <w:szCs w:val="28"/>
        </w:rPr>
        <w:drawing>
          <wp:inline distT="0" distB="0" distL="0" distR="0" wp14:anchorId="2DC05C05" wp14:editId="61B5207B">
            <wp:extent cx="10849112" cy="371471"/>
            <wp:effectExtent l="0" t="0" r="0" b="0"/>
            <wp:docPr id="116247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6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24679" cy="3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E192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>XGBRegressor(base_score=None, booster=None, callbacks=None,</w:t>
      </w:r>
    </w:p>
    <w:p w14:paraId="37363F15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colsample_bylevel=None, colsample_bynode=None,</w:t>
      </w:r>
    </w:p>
    <w:p w14:paraId="371EE671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colsample_bytree=None, early_stopping_rounds=None,</w:t>
      </w:r>
    </w:p>
    <w:p w14:paraId="377B406A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enable_categorical=False, eval_metric=None, feature_types=None,</w:t>
      </w:r>
    </w:p>
    <w:p w14:paraId="0E62E14D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gamma=None, gpu_id=None, grow_policy=None, importance_type=None,</w:t>
      </w:r>
    </w:p>
    <w:p w14:paraId="026A02B2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interaction_constraints=None, learning_rate=None, max_bin=None,</w:t>
      </w:r>
    </w:p>
    <w:p w14:paraId="37F61139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max_cat_threshold=None, max_cat_to_onehot=None,</w:t>
      </w:r>
    </w:p>
    <w:p w14:paraId="75FF9824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max_delta_step=None, max_depth=None, max_leaves=None,</w:t>
      </w:r>
    </w:p>
    <w:p w14:paraId="697C8527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min_child_weight=None, missing=nan, monotone_constraints=None,</w:t>
      </w:r>
    </w:p>
    <w:p w14:paraId="690D0E8B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n_estimators=100, n_jobs=None, num_parallel_tree=None,</w:t>
      </w:r>
    </w:p>
    <w:p w14:paraId="34F3E17C" w14:textId="77777777" w:rsidR="00DF5C5F" w:rsidRPr="00DF5C5F" w:rsidRDefault="00DF5C5F" w:rsidP="00DF5C5F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48" w:line="240" w:lineRule="auto"/>
        <w:ind w:left="48" w:right="48"/>
        <w:textAlignment w:val="baseline"/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F5C5F">
        <w:rPr>
          <w:rFonts w:ascii="Roboto Mono" w:eastAsia="Times New Roman" w:hAnsi="Roboto Mono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predictor=None, random_state=None, ...)</w:t>
      </w:r>
    </w:p>
    <w:p w14:paraId="60A33CE8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32"/>
          <w:szCs w:val="32"/>
        </w:rPr>
      </w:pPr>
    </w:p>
    <w:p w14:paraId="188EEE01" w14:textId="4A6D5D5B" w:rsidR="00DF5C5F" w:rsidRP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DF5C5F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Predicting Prices</w:t>
      </w:r>
    </w:p>
    <w:p w14:paraId="3E4D6019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[27]:</w:t>
      </w:r>
    </w:p>
    <w:p w14:paraId="396C80B7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 xml:space="preserve">Prediction5 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 xml:space="preserve">= 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model_xg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predict(X_test_scal)</w:t>
      </w:r>
    </w:p>
    <w:p w14:paraId="1292B9F6" w14:textId="77777777" w:rsidR="00DF5C5F" w:rsidRP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DF5C5F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Evaluation of Predicted Data</w:t>
      </w:r>
    </w:p>
    <w:p w14:paraId="21F4BECD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[28]:</w:t>
      </w:r>
    </w:p>
    <w:p w14:paraId="45488D4C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figure(figsize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12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,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6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))</w:t>
      </w:r>
    </w:p>
    <w:p w14:paraId="0B6179C0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Y_test,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358865C3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plot(np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arange(</w:t>
      </w:r>
      <w:r>
        <w:rPr>
          <w:rFonts w:ascii="CIDFont+F2" w:hAnsi="CIDFont+F2" w:cs="CIDFont+F2"/>
          <w:color w:val="008100"/>
          <w:kern w:val="0"/>
          <w:sz w:val="28"/>
          <w:szCs w:val="28"/>
        </w:rPr>
        <w:t>len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(Y_test)), Prediction5, label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'Predicted 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4CB4A75B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xlabel(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'Data'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49852CC5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ylabel(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'Trend'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15134BD3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legend()</w:t>
      </w:r>
    </w:p>
    <w:p w14:paraId="2050915B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plt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title(</w:t>
      </w:r>
      <w:r>
        <w:rPr>
          <w:rFonts w:ascii="CIDFont+F2" w:hAnsi="CIDFont+F2" w:cs="CIDFont+F2"/>
          <w:color w:val="BC2323"/>
          <w:kern w:val="0"/>
          <w:sz w:val="28"/>
          <w:szCs w:val="28"/>
        </w:rPr>
        <w:t>'Actual vs Predicted'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4DE51046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Out[28]:</w:t>
      </w:r>
    </w:p>
    <w:p w14:paraId="67AE1A74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Text(0.5, 1.0, 'Actual vs Predicted')</w:t>
      </w:r>
    </w:p>
    <w:p w14:paraId="3C9B66A5" w14:textId="30BD99D7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 w:rsidRPr="002A14B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74C39509" wp14:editId="0E396280">
            <wp:extent cx="6296904" cy="3705742"/>
            <wp:effectExtent l="0" t="0" r="8890" b="9525"/>
            <wp:docPr id="1439117524" name="Picture 1439117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05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172E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[29]:</w:t>
      </w:r>
    </w:p>
    <w:p w14:paraId="7EC10577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sns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.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histplot((Y_test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-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Prediction4), bins</w:t>
      </w:r>
      <w:r>
        <w:rPr>
          <w:rFonts w:ascii="CIDFont+F2" w:hAnsi="CIDFont+F2" w:cs="CIDFont+F2"/>
          <w:color w:val="055BE1"/>
          <w:kern w:val="0"/>
          <w:sz w:val="28"/>
          <w:szCs w:val="28"/>
        </w:rPr>
        <w:t>=</w:t>
      </w:r>
      <w:r>
        <w:rPr>
          <w:rFonts w:ascii="CIDFont+F2" w:hAnsi="CIDFont+F2" w:cs="CIDFont+F2"/>
          <w:color w:val="666666"/>
          <w:kern w:val="0"/>
          <w:sz w:val="28"/>
          <w:szCs w:val="28"/>
        </w:rPr>
        <w:t>50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)</w:t>
      </w:r>
    </w:p>
    <w:p w14:paraId="4DFBAA8E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Out[29]:</w:t>
      </w:r>
    </w:p>
    <w:p w14:paraId="4D7AB36B" w14:textId="4ACADB08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&lt;Axes: xlabel='Price', ylabel='Count'&gt;</w:t>
      </w:r>
    </w:p>
    <w:p w14:paraId="37103D24" w14:textId="05064D8C" w:rsidR="00DF5C5F" w:rsidRDefault="00DF5C5F" w:rsidP="00DF5C5F">
      <w:pPr>
        <w:autoSpaceDE w:val="0"/>
        <w:autoSpaceDN w:val="0"/>
        <w:adjustRightInd w:val="0"/>
        <w:spacing w:after="0" w:line="240" w:lineRule="auto"/>
        <w:ind w:firstLine="720"/>
        <w:rPr>
          <w:rFonts w:ascii="CIDFont+F2" w:hAnsi="CIDFont+F2" w:cs="CIDFont+F2"/>
          <w:color w:val="3C4043"/>
          <w:kern w:val="0"/>
          <w:sz w:val="28"/>
          <w:szCs w:val="28"/>
        </w:rPr>
      </w:pPr>
      <w:r w:rsidRPr="00ED15FA">
        <w:rPr>
          <w:rFonts w:ascii="CIDFont+F2" w:hAnsi="CIDFont+F2" w:cs="CIDFont+F2"/>
          <w:kern w:val="0"/>
          <w:sz w:val="28"/>
          <w:szCs w:val="28"/>
        </w:rPr>
        <w:drawing>
          <wp:inline distT="0" distB="0" distL="0" distR="0" wp14:anchorId="5DD9A190" wp14:editId="011809E0">
            <wp:extent cx="6343649" cy="3665838"/>
            <wp:effectExtent l="0" t="0" r="635" b="0"/>
            <wp:docPr id="1248033231" name="Picture 124803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50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9139" cy="36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D1F2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In [30]:</w:t>
      </w:r>
    </w:p>
    <w:p w14:paraId="51E7DD32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(r2_score(Y_test, Prediction2))</w:t>
      </w:r>
    </w:p>
    <w:p w14:paraId="471DAE6A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(mean_absolute_error(Y_test, Prediction2))</w:t>
      </w:r>
    </w:p>
    <w:p w14:paraId="58B8FDE2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8100"/>
          <w:kern w:val="0"/>
          <w:sz w:val="28"/>
          <w:szCs w:val="28"/>
        </w:rPr>
        <w:t>print</w:t>
      </w:r>
      <w:r>
        <w:rPr>
          <w:rFonts w:ascii="CIDFont+F2" w:hAnsi="CIDFont+F2" w:cs="CIDFont+F2"/>
          <w:color w:val="000000"/>
          <w:kern w:val="0"/>
          <w:sz w:val="28"/>
          <w:szCs w:val="28"/>
        </w:rPr>
        <w:t>(mean_squared_error(Y_test, Prediction2))</w:t>
      </w:r>
    </w:p>
    <w:p w14:paraId="4BF0BE16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1" w:hAnsi="CIDFont+F1" w:cs="CIDFont+F1"/>
          <w:color w:val="000000"/>
          <w:kern w:val="0"/>
          <w:sz w:val="28"/>
          <w:szCs w:val="28"/>
        </w:rPr>
        <w:t>Out [30] :</w:t>
      </w:r>
    </w:p>
    <w:p w14:paraId="6DB93CEA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-0.0006222175925689744</w:t>
      </w:r>
    </w:p>
    <w:p w14:paraId="7662BE90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286137.81086908665</w:t>
      </w:r>
    </w:p>
    <w:p w14:paraId="45358755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ind w:left="720"/>
        <w:rPr>
          <w:rFonts w:ascii="CIDFont+F2" w:hAnsi="CIDFont+F2" w:cs="CIDFont+F2"/>
          <w:color w:val="3C4043"/>
          <w:kern w:val="0"/>
          <w:sz w:val="28"/>
          <w:szCs w:val="28"/>
        </w:rPr>
      </w:pPr>
      <w:r>
        <w:rPr>
          <w:rFonts w:ascii="CIDFont+F2" w:hAnsi="CIDFont+F2" w:cs="CIDFont+F2"/>
          <w:color w:val="3C4043"/>
          <w:kern w:val="0"/>
          <w:sz w:val="28"/>
          <w:szCs w:val="28"/>
        </w:rPr>
        <w:t>128209033251.4034</w:t>
      </w:r>
    </w:p>
    <w:p w14:paraId="3195ACCF" w14:textId="77777777" w:rsidR="00DF5C5F" w:rsidRP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</w:pPr>
      <w:r w:rsidRPr="00DF5C5F">
        <w:rPr>
          <w:rFonts w:ascii="CIDFont+F1" w:hAnsi="CIDFont+F1" w:cs="CIDFont+F1"/>
          <w:b/>
          <w:bCs/>
          <w:color w:val="000000"/>
          <w:kern w:val="0"/>
          <w:sz w:val="40"/>
          <w:szCs w:val="40"/>
        </w:rPr>
        <w:t>Conclusion and Future Work (Phase 2):</w:t>
      </w:r>
    </w:p>
    <w:p w14:paraId="56134E60" w14:textId="77777777" w:rsidR="00DF5C5F" w:rsidRP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</w:pPr>
      <w:r w:rsidRPr="00DF5C5F">
        <w:rPr>
          <w:rFonts w:ascii="CIDFont+F1" w:hAnsi="CIDFont+F1" w:cs="CIDFont+F1"/>
          <w:b/>
          <w:bCs/>
          <w:color w:val="000000"/>
          <w:kern w:val="0"/>
          <w:sz w:val="32"/>
          <w:szCs w:val="32"/>
        </w:rPr>
        <w:t>Project Conclusion:</w:t>
      </w:r>
    </w:p>
    <w:p w14:paraId="3DB29629" w14:textId="1BA94DA2" w:rsidR="00DF5C5F" w:rsidRPr="00DF5C5F" w:rsidRDefault="00DF5C5F" w:rsidP="00DF5C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 w:rsidRPr="00DF5C5F">
        <w:rPr>
          <w:rFonts w:ascii="CIDFont+F2" w:hAnsi="CIDFont+F2" w:cs="CIDFont+F2"/>
          <w:color w:val="000000"/>
          <w:kern w:val="0"/>
          <w:sz w:val="28"/>
          <w:szCs w:val="28"/>
        </w:rPr>
        <w:t>In the Phase 2 conclusion, we will summarize the key findings and insights from the</w:t>
      </w:r>
    </w:p>
    <w:p w14:paraId="07378235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advanced regression techniques. We will reiterate the impact of these techniques on</w:t>
      </w:r>
    </w:p>
    <w:p w14:paraId="778AE086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improving the accuracy and robustness of house price predictions.</w:t>
      </w:r>
    </w:p>
    <w:p w14:paraId="25D47A81" w14:textId="638A2B31" w:rsidR="00DF5C5F" w:rsidRPr="00DF5C5F" w:rsidRDefault="00DF5C5F" w:rsidP="00DF5C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 w:rsidRPr="00DF5C5F">
        <w:rPr>
          <w:rFonts w:ascii="CIDFont+F2" w:hAnsi="CIDFont+F2" w:cs="CIDFont+F2"/>
          <w:color w:val="000000"/>
          <w:kern w:val="0"/>
          <w:sz w:val="28"/>
          <w:szCs w:val="28"/>
        </w:rPr>
        <w:t>Future Work: We will discuss potential avenues for future work, such as incorporating</w:t>
      </w:r>
    </w:p>
    <w:p w14:paraId="636C6A39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additional data sources (e.g., real-time economic indicators), exploring deep learning models</w:t>
      </w:r>
    </w:p>
    <w:p w14:paraId="5133F1DC" w14:textId="77777777" w:rsidR="00DF5C5F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for prediction, or expanding the project into a web application with more features and</w:t>
      </w:r>
    </w:p>
    <w:p w14:paraId="12C62163" w14:textId="50D26701" w:rsidR="00DF5C5F" w:rsidRPr="002A14BA" w:rsidRDefault="00DF5C5F" w:rsidP="00DF5C5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8"/>
          <w:szCs w:val="28"/>
        </w:rPr>
      </w:pPr>
      <w:r>
        <w:rPr>
          <w:rFonts w:ascii="CIDFont+F2" w:hAnsi="CIDFont+F2" w:cs="CIDFont+F2"/>
          <w:color w:val="000000"/>
          <w:kern w:val="0"/>
          <w:sz w:val="28"/>
          <w:szCs w:val="28"/>
        </w:rPr>
        <w:t>interactivity.</w:t>
      </w:r>
    </w:p>
    <w:sectPr w:rsidR="00DF5C5F" w:rsidRPr="002A1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03A"/>
    <w:multiLevelType w:val="hybridMultilevel"/>
    <w:tmpl w:val="F014DA7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1027D"/>
    <w:multiLevelType w:val="hybridMultilevel"/>
    <w:tmpl w:val="FA96CF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610BA"/>
    <w:multiLevelType w:val="hybridMultilevel"/>
    <w:tmpl w:val="A56252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D71924"/>
    <w:multiLevelType w:val="hybridMultilevel"/>
    <w:tmpl w:val="B79428BC"/>
    <w:lvl w:ilvl="0" w:tplc="40742DDC">
      <w:numFmt w:val="bullet"/>
      <w:lvlText w:val=""/>
      <w:lvlJc w:val="left"/>
      <w:pPr>
        <w:ind w:left="1440" w:hanging="360"/>
      </w:pPr>
      <w:rPr>
        <w:rFonts w:ascii="Wingdings" w:eastAsia="CIDFont+F3" w:hAnsi="Wingdings" w:cs="CIDFont+F3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17C6E"/>
    <w:multiLevelType w:val="hybridMultilevel"/>
    <w:tmpl w:val="04F47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552C42"/>
    <w:multiLevelType w:val="hybridMultilevel"/>
    <w:tmpl w:val="1C263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9228C"/>
    <w:multiLevelType w:val="hybridMultilevel"/>
    <w:tmpl w:val="FF6EB842"/>
    <w:lvl w:ilvl="0" w:tplc="4009000D">
      <w:start w:val="1"/>
      <w:numFmt w:val="bullet"/>
      <w:lvlText w:val=""/>
      <w:lvlJc w:val="left"/>
      <w:pPr>
        <w:ind w:left="7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 w15:restartNumberingAfterBreak="0">
    <w:nsid w:val="749955D6"/>
    <w:multiLevelType w:val="hybridMultilevel"/>
    <w:tmpl w:val="7AF0B2A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069D7"/>
    <w:multiLevelType w:val="hybridMultilevel"/>
    <w:tmpl w:val="BFE690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F70348"/>
    <w:multiLevelType w:val="hybridMultilevel"/>
    <w:tmpl w:val="715C42BE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64261998">
    <w:abstractNumId w:val="0"/>
  </w:num>
  <w:num w:numId="2" w16cid:durableId="670068352">
    <w:abstractNumId w:val="7"/>
  </w:num>
  <w:num w:numId="3" w16cid:durableId="261450930">
    <w:abstractNumId w:val="2"/>
  </w:num>
  <w:num w:numId="4" w16cid:durableId="239102809">
    <w:abstractNumId w:val="8"/>
  </w:num>
  <w:num w:numId="5" w16cid:durableId="1209226545">
    <w:abstractNumId w:val="5"/>
  </w:num>
  <w:num w:numId="6" w16cid:durableId="1263027657">
    <w:abstractNumId w:val="4"/>
  </w:num>
  <w:num w:numId="7" w16cid:durableId="8682721">
    <w:abstractNumId w:val="1"/>
  </w:num>
  <w:num w:numId="8" w16cid:durableId="2003393495">
    <w:abstractNumId w:val="9"/>
  </w:num>
  <w:num w:numId="9" w16cid:durableId="1064260820">
    <w:abstractNumId w:val="3"/>
  </w:num>
  <w:num w:numId="10" w16cid:durableId="2130008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15"/>
    <w:rsid w:val="002A14BA"/>
    <w:rsid w:val="002B5297"/>
    <w:rsid w:val="00340C2E"/>
    <w:rsid w:val="003E1F5E"/>
    <w:rsid w:val="00473D12"/>
    <w:rsid w:val="005B39C7"/>
    <w:rsid w:val="00627015"/>
    <w:rsid w:val="00AD50F2"/>
    <w:rsid w:val="00BC0725"/>
    <w:rsid w:val="00DF5C5F"/>
    <w:rsid w:val="00E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7F71"/>
  <w15:chartTrackingRefBased/>
  <w15:docId w15:val="{47EF8F2D-4FED-4C7C-AECD-9CD411D0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0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C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ram</dc:creator>
  <cp:keywords/>
  <dc:description/>
  <cp:lastModifiedBy>aswin ram</cp:lastModifiedBy>
  <cp:revision>2</cp:revision>
  <dcterms:created xsi:type="dcterms:W3CDTF">2023-10-11T15:07:00Z</dcterms:created>
  <dcterms:modified xsi:type="dcterms:W3CDTF">2023-10-11T15:07:00Z</dcterms:modified>
</cp:coreProperties>
</file>