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96D4" w14:textId="77777777" w:rsidR="00EC735B" w:rsidRDefault="00000000">
      <w:pPr>
        <w:spacing w:before="62" w:line="360" w:lineRule="auto"/>
        <w:ind w:left="3443" w:right="3454"/>
        <w:jc w:val="center"/>
        <w:rPr>
          <w:color w:val="000000"/>
          <w:sz w:val="24"/>
          <w:szCs w:val="24"/>
        </w:rPr>
      </w:pPr>
      <w:r>
        <w:rPr>
          <w:color w:val="000000"/>
          <w:sz w:val="24"/>
          <w:szCs w:val="24"/>
        </w:rPr>
        <w:t>A</w:t>
      </w:r>
    </w:p>
    <w:p w14:paraId="51C82612" w14:textId="77777777" w:rsidR="00EC735B" w:rsidRDefault="00000000">
      <w:pPr>
        <w:spacing w:before="62" w:line="360" w:lineRule="auto"/>
        <w:ind w:left="3443" w:right="3454"/>
        <w:jc w:val="center"/>
        <w:rPr>
          <w:color w:val="000000"/>
          <w:sz w:val="24"/>
          <w:szCs w:val="24"/>
        </w:rPr>
      </w:pPr>
      <w:r>
        <w:rPr>
          <w:color w:val="000000"/>
          <w:sz w:val="24"/>
          <w:szCs w:val="24"/>
        </w:rPr>
        <w:t xml:space="preserve"> PBL Project Report Entitled On</w:t>
      </w:r>
    </w:p>
    <w:p w14:paraId="06695F54" w14:textId="57BC5DA5" w:rsidR="00EC735B" w:rsidRDefault="007A20C4">
      <w:pPr>
        <w:ind w:left="429" w:right="440" w:hanging="789"/>
        <w:jc w:val="center"/>
        <w:rPr>
          <w:b/>
          <w:bCs/>
          <w:color w:val="00AF4E"/>
          <w:sz w:val="32"/>
          <w:szCs w:val="32"/>
          <w:lang w:val="en-US"/>
        </w:rPr>
      </w:pPr>
      <w:r>
        <w:rPr>
          <w:b/>
          <w:bCs/>
          <w:color w:val="00AF4E"/>
          <w:sz w:val="32"/>
          <w:szCs w:val="32"/>
          <w:lang w:val="en-US"/>
        </w:rPr>
        <w:t>AI Assistant for Academic Syllabus in LMS</w:t>
      </w:r>
    </w:p>
    <w:p w14:paraId="137AC461" w14:textId="77777777" w:rsidR="00EC735B" w:rsidRDefault="00EC735B">
      <w:pPr>
        <w:ind w:left="429" w:right="440" w:hanging="789"/>
        <w:jc w:val="center"/>
        <w:rPr>
          <w:b/>
          <w:bCs/>
          <w:color w:val="00AF4E"/>
          <w:sz w:val="32"/>
          <w:szCs w:val="32"/>
          <w:lang w:val="en-US"/>
        </w:rPr>
      </w:pPr>
    </w:p>
    <w:p w14:paraId="67CC6CD1" w14:textId="77777777" w:rsidR="00EC735B" w:rsidRDefault="00000000">
      <w:pPr>
        <w:ind w:left="429" w:right="440"/>
        <w:jc w:val="center"/>
        <w:rPr>
          <w:color w:val="000000"/>
          <w:sz w:val="24"/>
          <w:szCs w:val="24"/>
        </w:rPr>
      </w:pPr>
      <w:r>
        <w:rPr>
          <w:color w:val="000000"/>
          <w:sz w:val="24"/>
          <w:szCs w:val="24"/>
        </w:rPr>
        <w:t>In partial fulfilment of the requirements for the award of</w:t>
      </w:r>
    </w:p>
    <w:p w14:paraId="287774E1" w14:textId="77777777" w:rsidR="00EC735B" w:rsidRDefault="00EC735B">
      <w:pPr>
        <w:rPr>
          <w:color w:val="000000"/>
          <w:sz w:val="24"/>
          <w:szCs w:val="24"/>
        </w:rPr>
      </w:pPr>
    </w:p>
    <w:p w14:paraId="09CBA53F" w14:textId="77777777" w:rsidR="00EC735B" w:rsidRDefault="00000000">
      <w:pPr>
        <w:ind w:left="429" w:right="440"/>
        <w:jc w:val="center"/>
        <w:rPr>
          <w:b/>
          <w:bCs/>
          <w:sz w:val="24"/>
          <w:szCs w:val="24"/>
        </w:rPr>
      </w:pPr>
      <w:r>
        <w:rPr>
          <w:b/>
          <w:bCs/>
          <w:sz w:val="24"/>
          <w:szCs w:val="24"/>
        </w:rPr>
        <w:t>BACHELORS OF TECHNOLOGY</w:t>
      </w:r>
    </w:p>
    <w:p w14:paraId="648F1CA1" w14:textId="77777777" w:rsidR="00EC735B" w:rsidRDefault="00000000">
      <w:pPr>
        <w:spacing w:before="138"/>
        <w:ind w:left="3443" w:right="3454"/>
        <w:jc w:val="center"/>
        <w:rPr>
          <w:b/>
          <w:bCs/>
          <w:sz w:val="24"/>
          <w:szCs w:val="24"/>
        </w:rPr>
      </w:pPr>
      <w:r>
        <w:rPr>
          <w:b/>
          <w:bCs/>
          <w:sz w:val="24"/>
          <w:szCs w:val="24"/>
        </w:rPr>
        <w:t>In</w:t>
      </w:r>
    </w:p>
    <w:p w14:paraId="614A35E9" w14:textId="77777777" w:rsidR="00EC735B" w:rsidRDefault="00000000">
      <w:pPr>
        <w:spacing w:before="138" w:line="360" w:lineRule="auto"/>
        <w:ind w:left="4270" w:right="2612" w:hanging="2290"/>
        <w:jc w:val="both"/>
        <w:rPr>
          <w:b/>
          <w:bCs/>
          <w:sz w:val="24"/>
          <w:szCs w:val="24"/>
        </w:rPr>
      </w:pPr>
      <w:r>
        <w:rPr>
          <w:b/>
          <w:bCs/>
          <w:sz w:val="24"/>
          <w:szCs w:val="24"/>
        </w:rPr>
        <w:t xml:space="preserve">            Computer Science </w:t>
      </w:r>
      <w:proofErr w:type="gramStart"/>
      <w:r>
        <w:rPr>
          <w:b/>
          <w:bCs/>
          <w:sz w:val="24"/>
          <w:szCs w:val="24"/>
        </w:rPr>
        <w:t>Engineering(</w:t>
      </w:r>
      <w:proofErr w:type="gramEnd"/>
      <w:r>
        <w:rPr>
          <w:b/>
          <w:bCs/>
          <w:sz w:val="24"/>
          <w:szCs w:val="24"/>
          <w:lang w:val="en-US"/>
        </w:rPr>
        <w:t>Data Science</w:t>
      </w:r>
      <w:r>
        <w:rPr>
          <w:b/>
          <w:bCs/>
          <w:sz w:val="24"/>
          <w:szCs w:val="24"/>
        </w:rPr>
        <w:t>)</w:t>
      </w:r>
    </w:p>
    <w:p w14:paraId="77031B49" w14:textId="77777777" w:rsidR="00EC735B" w:rsidRDefault="00000000">
      <w:pPr>
        <w:spacing w:before="138" w:line="360" w:lineRule="auto"/>
        <w:ind w:left="4270" w:right="2612" w:hanging="1750"/>
        <w:jc w:val="both"/>
        <w:rPr>
          <w:b/>
          <w:bCs/>
          <w:sz w:val="24"/>
          <w:szCs w:val="24"/>
        </w:rPr>
      </w:pPr>
      <w:r>
        <w:rPr>
          <w:b/>
          <w:bCs/>
          <w:sz w:val="24"/>
          <w:szCs w:val="24"/>
        </w:rPr>
        <w:t xml:space="preserve">                               Submitted by</w:t>
      </w:r>
      <w:r>
        <w:rPr>
          <w:b/>
          <w:bCs/>
          <w:color w:val="FF0000"/>
          <w:sz w:val="24"/>
          <w:szCs w:val="24"/>
        </w:rPr>
        <w:tab/>
        <w:t xml:space="preserve">    </w:t>
      </w:r>
    </w:p>
    <w:tbl>
      <w:tblPr>
        <w:tblStyle w:val="TableGrid"/>
        <w:tblW w:w="0" w:type="auto"/>
        <w:tblInd w:w="2541" w:type="dxa"/>
        <w:tblLook w:val="04A0" w:firstRow="1" w:lastRow="0" w:firstColumn="1" w:lastColumn="0" w:noHBand="0" w:noVBand="1"/>
      </w:tblPr>
      <w:tblGrid>
        <w:gridCol w:w="3168"/>
        <w:gridCol w:w="1672"/>
      </w:tblGrid>
      <w:tr w:rsidR="00EC735B" w14:paraId="1A7B41E6" w14:textId="77777777">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3AB216" w14:textId="13B0E1FE" w:rsidR="00EC735B" w:rsidRDefault="00D17218">
            <w:pPr>
              <w:spacing w:before="34"/>
              <w:rPr>
                <w:b/>
                <w:bCs/>
                <w:color w:val="FF0000"/>
                <w:sz w:val="24"/>
                <w:szCs w:val="24"/>
                <w:lang w:val="en-US"/>
              </w:rPr>
            </w:pPr>
            <w:r>
              <w:rPr>
                <w:b/>
                <w:bCs/>
                <w:color w:val="FF0000"/>
                <w:sz w:val="24"/>
                <w:szCs w:val="24"/>
                <w:lang w:val="en-US"/>
              </w:rPr>
              <w:t>Sai Vikas</w:t>
            </w:r>
          </w:p>
        </w:tc>
        <w:tc>
          <w:tcPr>
            <w:tcW w:w="16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CEC57D" w14:textId="5DFBF89E" w:rsidR="00EC735B" w:rsidRDefault="00D17218">
            <w:pPr>
              <w:spacing w:before="34"/>
              <w:jc w:val="right"/>
              <w:rPr>
                <w:b/>
                <w:bCs/>
                <w:color w:val="FF0000"/>
                <w:sz w:val="24"/>
                <w:szCs w:val="24"/>
              </w:rPr>
            </w:pPr>
            <w:r>
              <w:rPr>
                <w:b/>
                <w:bCs/>
                <w:color w:val="FF0000"/>
                <w:sz w:val="24"/>
                <w:szCs w:val="24"/>
              </w:rPr>
              <w:t>24E51A6739</w:t>
            </w:r>
          </w:p>
        </w:tc>
      </w:tr>
      <w:tr w:rsidR="00EC735B" w14:paraId="583695AB" w14:textId="77777777">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9BE734" w14:textId="68978E44" w:rsidR="00EC735B" w:rsidRDefault="00D17218">
            <w:pPr>
              <w:spacing w:before="34"/>
              <w:rPr>
                <w:b/>
                <w:bCs/>
                <w:color w:val="FF0000"/>
                <w:sz w:val="24"/>
                <w:szCs w:val="24"/>
              </w:rPr>
            </w:pPr>
            <w:r>
              <w:rPr>
                <w:b/>
                <w:bCs/>
                <w:color w:val="FF0000"/>
                <w:sz w:val="24"/>
                <w:szCs w:val="24"/>
                <w:lang w:val="en-US"/>
              </w:rPr>
              <w:t>Madhan</w:t>
            </w:r>
          </w:p>
        </w:tc>
        <w:tc>
          <w:tcPr>
            <w:tcW w:w="16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0176C7" w14:textId="39E92E0D" w:rsidR="00D17218" w:rsidRDefault="00D17218" w:rsidP="00D17218">
            <w:pPr>
              <w:spacing w:before="34"/>
              <w:jc w:val="right"/>
              <w:rPr>
                <w:b/>
                <w:bCs/>
                <w:color w:val="FF0000"/>
                <w:sz w:val="24"/>
                <w:szCs w:val="24"/>
              </w:rPr>
            </w:pPr>
            <w:r>
              <w:rPr>
                <w:b/>
                <w:bCs/>
                <w:color w:val="FF0000"/>
                <w:sz w:val="24"/>
                <w:szCs w:val="24"/>
              </w:rPr>
              <w:t>24E51A6702</w:t>
            </w:r>
          </w:p>
        </w:tc>
      </w:tr>
      <w:tr w:rsidR="00EC735B" w14:paraId="1916BD7E" w14:textId="77777777">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18B81C" w14:textId="163DD7F7" w:rsidR="00EC735B" w:rsidRDefault="00D17218">
            <w:pPr>
              <w:spacing w:before="34"/>
              <w:rPr>
                <w:b/>
                <w:bCs/>
                <w:color w:val="FF0000"/>
                <w:sz w:val="24"/>
                <w:szCs w:val="24"/>
              </w:rPr>
            </w:pPr>
            <w:r>
              <w:rPr>
                <w:b/>
                <w:bCs/>
                <w:color w:val="FF0000"/>
                <w:sz w:val="24"/>
                <w:szCs w:val="24"/>
                <w:lang w:val="en-US"/>
              </w:rPr>
              <w:t>Nuthan</w:t>
            </w:r>
          </w:p>
        </w:tc>
        <w:tc>
          <w:tcPr>
            <w:tcW w:w="16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5BCEBB" w14:textId="0FD7B4FB" w:rsidR="00EC735B" w:rsidRDefault="00D17218">
            <w:pPr>
              <w:spacing w:before="34"/>
              <w:jc w:val="right"/>
              <w:rPr>
                <w:b/>
                <w:bCs/>
                <w:color w:val="FF0000"/>
                <w:sz w:val="24"/>
                <w:szCs w:val="24"/>
              </w:rPr>
            </w:pPr>
            <w:r>
              <w:rPr>
                <w:b/>
                <w:bCs/>
                <w:color w:val="FF0000"/>
                <w:sz w:val="24"/>
                <w:szCs w:val="24"/>
              </w:rPr>
              <w:t>24E51A6707</w:t>
            </w:r>
          </w:p>
        </w:tc>
      </w:tr>
      <w:tr w:rsidR="00D17218" w14:paraId="7F9B5EB4" w14:textId="77777777">
        <w:tc>
          <w:tcPr>
            <w:tcW w:w="31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B65446" w14:textId="165A6321" w:rsidR="00D17218" w:rsidRDefault="00D17218">
            <w:pPr>
              <w:spacing w:before="34"/>
              <w:rPr>
                <w:b/>
                <w:bCs/>
                <w:color w:val="FF0000"/>
                <w:sz w:val="24"/>
                <w:szCs w:val="24"/>
                <w:lang w:val="en-US"/>
              </w:rPr>
            </w:pPr>
            <w:r>
              <w:rPr>
                <w:b/>
                <w:bCs/>
                <w:color w:val="FF0000"/>
                <w:sz w:val="24"/>
                <w:szCs w:val="24"/>
                <w:lang w:val="en-US"/>
              </w:rPr>
              <w:t>Karthik</w:t>
            </w:r>
          </w:p>
        </w:tc>
        <w:tc>
          <w:tcPr>
            <w:tcW w:w="16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CBFC4F" w14:textId="2B8EDAD3" w:rsidR="00D17218" w:rsidRDefault="00D17218">
            <w:pPr>
              <w:spacing w:before="34"/>
              <w:jc w:val="right"/>
              <w:rPr>
                <w:b/>
                <w:bCs/>
                <w:color w:val="FF0000"/>
                <w:sz w:val="24"/>
                <w:szCs w:val="24"/>
              </w:rPr>
            </w:pPr>
            <w:r>
              <w:rPr>
                <w:b/>
                <w:bCs/>
                <w:color w:val="FF0000"/>
                <w:sz w:val="24"/>
                <w:szCs w:val="24"/>
              </w:rPr>
              <w:t>24E51A6762</w:t>
            </w:r>
          </w:p>
        </w:tc>
      </w:tr>
    </w:tbl>
    <w:p w14:paraId="1870516F" w14:textId="77777777" w:rsidR="00EC735B" w:rsidRDefault="00000000">
      <w:pPr>
        <w:spacing w:before="34"/>
        <w:ind w:hanging="540"/>
        <w:jc w:val="center"/>
        <w:rPr>
          <w:b/>
          <w:bCs/>
          <w:color w:val="FF0000"/>
          <w:sz w:val="24"/>
          <w:szCs w:val="24"/>
        </w:rPr>
      </w:pPr>
      <w:r>
        <w:rPr>
          <w:b/>
          <w:bCs/>
          <w:color w:val="FF0000"/>
          <w:sz w:val="24"/>
          <w:szCs w:val="24"/>
        </w:rPr>
        <w:t xml:space="preserve">           </w:t>
      </w:r>
    </w:p>
    <w:p w14:paraId="27F0CDD1" w14:textId="77777777" w:rsidR="00EC735B" w:rsidRDefault="00EC735B">
      <w:pPr>
        <w:spacing w:before="34"/>
        <w:rPr>
          <w:b/>
          <w:bCs/>
          <w:color w:val="000000"/>
          <w:sz w:val="24"/>
          <w:szCs w:val="24"/>
        </w:rPr>
      </w:pPr>
    </w:p>
    <w:p w14:paraId="5C149122" w14:textId="77777777" w:rsidR="00EC735B" w:rsidRDefault="00000000">
      <w:pPr>
        <w:spacing w:line="360" w:lineRule="auto"/>
        <w:ind w:left="3443" w:right="3454"/>
        <w:jc w:val="center"/>
        <w:rPr>
          <w:color w:val="000000"/>
          <w:sz w:val="24"/>
          <w:szCs w:val="24"/>
        </w:rPr>
      </w:pPr>
      <w:r>
        <w:rPr>
          <w:color w:val="000000"/>
          <w:sz w:val="24"/>
          <w:szCs w:val="24"/>
        </w:rPr>
        <w:t>Under the Esteemed guidance Of</w:t>
      </w:r>
    </w:p>
    <w:p w14:paraId="1C10A6C3" w14:textId="4E22CAC4" w:rsidR="00EC735B" w:rsidRDefault="005C3D51">
      <w:pPr>
        <w:spacing w:line="360" w:lineRule="auto"/>
        <w:ind w:left="4230" w:right="2286" w:hanging="2610"/>
        <w:jc w:val="center"/>
        <w:rPr>
          <w:color w:val="000000"/>
          <w:sz w:val="24"/>
          <w:szCs w:val="24"/>
          <w:lang w:val="en-US"/>
        </w:rPr>
      </w:pPr>
      <w:r>
        <w:rPr>
          <w:color w:val="000000"/>
          <w:sz w:val="24"/>
          <w:szCs w:val="24"/>
          <w:lang w:val="en-US"/>
        </w:rPr>
        <w:t>Ms. Richa Tiwari</w:t>
      </w:r>
    </w:p>
    <w:p w14:paraId="45DA3F69" w14:textId="77777777" w:rsidR="00EC735B" w:rsidRDefault="00000000">
      <w:pPr>
        <w:spacing w:line="360" w:lineRule="auto"/>
        <w:ind w:left="4230" w:right="2286" w:hanging="2610"/>
        <w:rPr>
          <w:color w:val="000000"/>
          <w:sz w:val="24"/>
          <w:szCs w:val="24"/>
        </w:rPr>
      </w:pPr>
      <w:r>
        <w:rPr>
          <w:color w:val="000000"/>
          <w:sz w:val="24"/>
          <w:szCs w:val="24"/>
        </w:rPr>
        <w:t xml:space="preserve">                                      (Assistant Professor)</w:t>
      </w:r>
    </w:p>
    <w:p w14:paraId="60BF7E4D" w14:textId="77777777" w:rsidR="00EC735B" w:rsidRDefault="00000000">
      <w:pPr>
        <w:spacing w:before="190"/>
        <w:rPr>
          <w:color w:val="000000"/>
          <w:sz w:val="20"/>
          <w:szCs w:val="20"/>
        </w:rPr>
      </w:pPr>
      <w:r>
        <w:rPr>
          <w:noProof/>
          <w:lang w:val="en-IN" w:eastAsia="en-IN"/>
        </w:rPr>
        <w:drawing>
          <wp:anchor distT="0" distB="0" distL="0" distR="0" simplePos="0" relativeHeight="251659264" behindDoc="0" locked="0" layoutInCell="1" allowOverlap="1" wp14:anchorId="63D160E8" wp14:editId="727F8FCD">
            <wp:simplePos x="0" y="0"/>
            <wp:positionH relativeFrom="column">
              <wp:posOffset>2468880</wp:posOffset>
            </wp:positionH>
            <wp:positionV relativeFrom="paragraph">
              <wp:posOffset>281940</wp:posOffset>
            </wp:positionV>
            <wp:extent cx="1363345" cy="1671320"/>
            <wp:effectExtent l="0" t="0" r="0" b="0"/>
            <wp:wrapTopAndBottom/>
            <wp:docPr id="12" name="image5.jpg"/>
            <wp:cNvGraphicFramePr/>
            <a:graphic xmlns:a="http://schemas.openxmlformats.org/drawingml/2006/main">
              <a:graphicData uri="http://schemas.openxmlformats.org/drawingml/2006/picture">
                <pic:pic xmlns:pic="http://schemas.openxmlformats.org/drawingml/2006/picture">
                  <pic:nvPicPr>
                    <pic:cNvPr id="12" name="image5.jpg"/>
                    <pic:cNvPicPr preferRelativeResize="0"/>
                  </pic:nvPicPr>
                  <pic:blipFill>
                    <a:blip r:embed="rId9"/>
                    <a:srcRect/>
                    <a:stretch>
                      <a:fillRect/>
                    </a:stretch>
                  </pic:blipFill>
                  <pic:spPr>
                    <a:xfrm>
                      <a:off x="0" y="0"/>
                      <a:ext cx="1363607" cy="1671066"/>
                    </a:xfrm>
                    <a:prstGeom prst="rect">
                      <a:avLst/>
                    </a:prstGeom>
                  </pic:spPr>
                </pic:pic>
              </a:graphicData>
            </a:graphic>
          </wp:anchor>
        </w:drawing>
      </w:r>
    </w:p>
    <w:p w14:paraId="2D5D440A" w14:textId="77777777" w:rsidR="00EC735B" w:rsidRDefault="00EC735B">
      <w:pPr>
        <w:rPr>
          <w:color w:val="000000"/>
          <w:sz w:val="24"/>
          <w:szCs w:val="24"/>
        </w:rPr>
      </w:pPr>
    </w:p>
    <w:p w14:paraId="6E07F4F8" w14:textId="77777777" w:rsidR="00EC735B" w:rsidRDefault="00EC735B">
      <w:pPr>
        <w:spacing w:before="30"/>
        <w:rPr>
          <w:color w:val="000000"/>
          <w:sz w:val="24"/>
          <w:szCs w:val="24"/>
        </w:rPr>
      </w:pPr>
    </w:p>
    <w:p w14:paraId="424DB6EB" w14:textId="77777777" w:rsidR="00EC735B" w:rsidRDefault="00000000">
      <w:pPr>
        <w:pStyle w:val="Heading4"/>
        <w:ind w:left="429" w:right="440" w:firstLine="0"/>
        <w:jc w:val="center"/>
      </w:pPr>
      <w:r>
        <w:t xml:space="preserve">DEPARTMENT OF COMPUTER SCIENCE AND </w:t>
      </w:r>
      <w:proofErr w:type="gramStart"/>
      <w:r>
        <w:t>ENGINEERING(</w:t>
      </w:r>
      <w:proofErr w:type="gramEnd"/>
      <w:r>
        <w:t>AI &amp; ML)</w:t>
      </w:r>
    </w:p>
    <w:p w14:paraId="3A6F33B5" w14:textId="77777777" w:rsidR="00EC735B" w:rsidRDefault="00000000">
      <w:pPr>
        <w:spacing w:before="138"/>
        <w:ind w:left="430" w:right="440"/>
        <w:jc w:val="center"/>
        <w:rPr>
          <w:b/>
          <w:bCs/>
          <w:sz w:val="24"/>
          <w:szCs w:val="24"/>
        </w:rPr>
      </w:pPr>
      <w:r>
        <w:rPr>
          <w:b/>
          <w:bCs/>
          <w:sz w:val="24"/>
          <w:szCs w:val="24"/>
        </w:rPr>
        <w:t>HYDERABAD INSTITUTE OF TECHNOLOGY AND MANAGEMENT</w:t>
      </w:r>
    </w:p>
    <w:p w14:paraId="571F7487" w14:textId="77777777" w:rsidR="00EC735B" w:rsidRDefault="00000000">
      <w:pPr>
        <w:spacing w:before="138"/>
        <w:ind w:left="429" w:right="440"/>
        <w:jc w:val="center"/>
        <w:rPr>
          <w:color w:val="000000"/>
          <w:sz w:val="24"/>
          <w:szCs w:val="24"/>
        </w:rPr>
      </w:pPr>
      <w:proofErr w:type="spellStart"/>
      <w:r>
        <w:rPr>
          <w:color w:val="000000"/>
          <w:sz w:val="24"/>
          <w:szCs w:val="24"/>
        </w:rPr>
        <w:t>Gowdavelly</w:t>
      </w:r>
      <w:proofErr w:type="spellEnd"/>
      <w:r>
        <w:rPr>
          <w:color w:val="000000"/>
          <w:sz w:val="24"/>
          <w:szCs w:val="24"/>
        </w:rPr>
        <w:t xml:space="preserve"> (Village), </w:t>
      </w:r>
      <w:proofErr w:type="spellStart"/>
      <w:r>
        <w:rPr>
          <w:color w:val="000000"/>
          <w:sz w:val="24"/>
          <w:szCs w:val="24"/>
        </w:rPr>
        <w:t>Medchal</w:t>
      </w:r>
      <w:proofErr w:type="spellEnd"/>
      <w:r>
        <w:rPr>
          <w:color w:val="000000"/>
          <w:sz w:val="24"/>
          <w:szCs w:val="24"/>
        </w:rPr>
        <w:t>, Hyderabad, Telangana, 501401</w:t>
      </w:r>
    </w:p>
    <w:p w14:paraId="6CC64DB6" w14:textId="77777777" w:rsidR="00EC735B" w:rsidRDefault="00000000">
      <w:pPr>
        <w:spacing w:before="138"/>
        <w:ind w:left="429" w:right="440"/>
        <w:jc w:val="center"/>
        <w:rPr>
          <w:color w:val="000000"/>
          <w:sz w:val="24"/>
          <w:szCs w:val="24"/>
        </w:rPr>
      </w:pPr>
      <w:r>
        <w:rPr>
          <w:color w:val="000000"/>
          <w:sz w:val="24"/>
          <w:szCs w:val="24"/>
        </w:rPr>
        <w:t>(UGC Autonomous, Hyderabad, Accredited by NAAC(A+), NBA)</w:t>
      </w:r>
    </w:p>
    <w:p w14:paraId="0EA023D3" w14:textId="77777777" w:rsidR="00EC735B" w:rsidRDefault="00000000">
      <w:pPr>
        <w:pStyle w:val="Heading4"/>
        <w:spacing w:before="138"/>
        <w:ind w:left="3443" w:right="3454" w:firstLine="0"/>
        <w:jc w:val="center"/>
        <w:sectPr w:rsidR="00EC735B">
          <w:pgSz w:w="11920" w:h="1686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r>
        <w:t>2025-26</w:t>
      </w:r>
    </w:p>
    <w:p w14:paraId="308B0DED" w14:textId="77777777" w:rsidR="00EC735B" w:rsidRDefault="00000000">
      <w:pPr>
        <w:spacing w:before="62"/>
        <w:ind w:left="430" w:right="440"/>
        <w:jc w:val="center"/>
        <w:rPr>
          <w:b/>
          <w:bCs/>
          <w:sz w:val="24"/>
          <w:szCs w:val="24"/>
        </w:rPr>
      </w:pPr>
      <w:r>
        <w:rPr>
          <w:b/>
          <w:bCs/>
          <w:sz w:val="24"/>
          <w:szCs w:val="24"/>
        </w:rPr>
        <w:lastRenderedPageBreak/>
        <w:t>HYDERABAD INSTITUTE OF TECHNOLOGY AND MANAGEMENT</w:t>
      </w:r>
    </w:p>
    <w:p w14:paraId="61A20062" w14:textId="77777777" w:rsidR="00EC735B" w:rsidRDefault="00000000">
      <w:pPr>
        <w:spacing w:before="138"/>
        <w:ind w:left="429" w:right="440"/>
        <w:jc w:val="center"/>
        <w:rPr>
          <w:color w:val="000000"/>
          <w:sz w:val="24"/>
          <w:szCs w:val="24"/>
        </w:rPr>
      </w:pPr>
      <w:r>
        <w:rPr>
          <w:color w:val="000000"/>
          <w:sz w:val="24"/>
          <w:szCs w:val="24"/>
        </w:rPr>
        <w:t>(UGC Autonomous, Hyderabad, Accredited by NAAC(A+), NBA)</w:t>
      </w:r>
    </w:p>
    <w:p w14:paraId="1EF58DCA" w14:textId="77777777" w:rsidR="00EC735B" w:rsidRDefault="00000000">
      <w:pPr>
        <w:spacing w:before="138"/>
        <w:ind w:left="429" w:right="440"/>
        <w:jc w:val="center"/>
        <w:rPr>
          <w:b/>
          <w:bCs/>
          <w:sz w:val="24"/>
          <w:szCs w:val="24"/>
        </w:rPr>
      </w:pPr>
      <w:r>
        <w:rPr>
          <w:b/>
          <w:bCs/>
          <w:color w:val="BE0000"/>
          <w:sz w:val="24"/>
          <w:szCs w:val="24"/>
        </w:rPr>
        <w:t xml:space="preserve">DEPARTMENT OF COMPUTER SCIENCE AND </w:t>
      </w:r>
      <w:proofErr w:type="gramStart"/>
      <w:r>
        <w:rPr>
          <w:b/>
          <w:bCs/>
          <w:color w:val="BE0000"/>
          <w:sz w:val="24"/>
          <w:szCs w:val="24"/>
        </w:rPr>
        <w:t>ENGINEERING(</w:t>
      </w:r>
      <w:proofErr w:type="gramEnd"/>
      <w:r>
        <w:rPr>
          <w:b/>
          <w:bCs/>
          <w:color w:val="BE0000"/>
          <w:sz w:val="24"/>
          <w:szCs w:val="24"/>
          <w:lang w:val="en-US"/>
        </w:rPr>
        <w:t>Data Science</w:t>
      </w:r>
      <w:r>
        <w:rPr>
          <w:b/>
          <w:bCs/>
          <w:color w:val="BE0000"/>
          <w:sz w:val="24"/>
          <w:szCs w:val="24"/>
        </w:rPr>
        <w:t>)</w:t>
      </w:r>
    </w:p>
    <w:p w14:paraId="4D4D3E39" w14:textId="77777777" w:rsidR="00EC735B" w:rsidRDefault="00EC735B">
      <w:pPr>
        <w:rPr>
          <w:b/>
          <w:bCs/>
          <w:color w:val="000000"/>
          <w:sz w:val="20"/>
          <w:szCs w:val="20"/>
        </w:rPr>
      </w:pPr>
    </w:p>
    <w:p w14:paraId="2758E142" w14:textId="77777777" w:rsidR="00EC735B" w:rsidRDefault="00000000">
      <w:pPr>
        <w:spacing w:before="98"/>
        <w:rPr>
          <w:b/>
          <w:bCs/>
          <w:color w:val="000000"/>
          <w:sz w:val="20"/>
          <w:szCs w:val="20"/>
        </w:rPr>
      </w:pPr>
      <w:r>
        <w:rPr>
          <w:noProof/>
          <w:lang w:val="en-IN" w:eastAsia="en-IN"/>
        </w:rPr>
        <w:drawing>
          <wp:anchor distT="0" distB="0" distL="0" distR="0" simplePos="0" relativeHeight="251660288" behindDoc="0" locked="0" layoutInCell="1" allowOverlap="1" wp14:anchorId="22BC9E6A" wp14:editId="39161490">
            <wp:simplePos x="0" y="0"/>
            <wp:positionH relativeFrom="column">
              <wp:posOffset>2468880</wp:posOffset>
            </wp:positionH>
            <wp:positionV relativeFrom="paragraph">
              <wp:posOffset>223520</wp:posOffset>
            </wp:positionV>
            <wp:extent cx="1363345" cy="1671320"/>
            <wp:effectExtent l="0" t="0" r="0" b="0"/>
            <wp:wrapTopAndBottom/>
            <wp:docPr id="13" name="image5.jpg"/>
            <wp:cNvGraphicFramePr/>
            <a:graphic xmlns:a="http://schemas.openxmlformats.org/drawingml/2006/main">
              <a:graphicData uri="http://schemas.openxmlformats.org/drawingml/2006/picture">
                <pic:pic xmlns:pic="http://schemas.openxmlformats.org/drawingml/2006/picture">
                  <pic:nvPicPr>
                    <pic:cNvPr id="13" name="image5.jpg"/>
                    <pic:cNvPicPr preferRelativeResize="0"/>
                  </pic:nvPicPr>
                  <pic:blipFill>
                    <a:blip r:embed="rId9"/>
                    <a:srcRect/>
                    <a:stretch>
                      <a:fillRect/>
                    </a:stretch>
                  </pic:blipFill>
                  <pic:spPr>
                    <a:xfrm>
                      <a:off x="0" y="0"/>
                      <a:ext cx="1363607" cy="1671066"/>
                    </a:xfrm>
                    <a:prstGeom prst="rect">
                      <a:avLst/>
                    </a:prstGeom>
                  </pic:spPr>
                </pic:pic>
              </a:graphicData>
            </a:graphic>
          </wp:anchor>
        </w:drawing>
      </w:r>
    </w:p>
    <w:p w14:paraId="17C65E92" w14:textId="77777777" w:rsidR="00EC735B" w:rsidRDefault="00EC735B">
      <w:pPr>
        <w:rPr>
          <w:b/>
          <w:bCs/>
          <w:color w:val="000000"/>
          <w:sz w:val="24"/>
          <w:szCs w:val="24"/>
        </w:rPr>
      </w:pPr>
    </w:p>
    <w:p w14:paraId="3026C65B" w14:textId="77777777" w:rsidR="00EC735B" w:rsidRDefault="00EC735B">
      <w:pPr>
        <w:spacing w:before="30"/>
        <w:rPr>
          <w:b/>
          <w:bCs/>
          <w:color w:val="000000"/>
          <w:sz w:val="24"/>
          <w:szCs w:val="24"/>
        </w:rPr>
      </w:pPr>
    </w:p>
    <w:p w14:paraId="5A945731" w14:textId="77777777" w:rsidR="00EC735B" w:rsidRDefault="00000000">
      <w:pPr>
        <w:ind w:left="3443" w:right="3454"/>
        <w:jc w:val="center"/>
        <w:rPr>
          <w:b/>
          <w:bCs/>
          <w:sz w:val="24"/>
          <w:szCs w:val="24"/>
        </w:rPr>
      </w:pPr>
      <w:r>
        <w:rPr>
          <w:b/>
          <w:bCs/>
          <w:sz w:val="24"/>
          <w:szCs w:val="24"/>
          <w:u w:val="single"/>
        </w:rPr>
        <w:t>CERTIFICATE</w:t>
      </w:r>
    </w:p>
    <w:p w14:paraId="07E1CD3E" w14:textId="14C238A6" w:rsidR="00EC735B" w:rsidRDefault="00000000">
      <w:pPr>
        <w:spacing w:before="138" w:line="360" w:lineRule="auto"/>
        <w:ind w:left="447" w:right="465"/>
        <w:jc w:val="both"/>
        <w:rPr>
          <w:b/>
          <w:bCs/>
          <w:sz w:val="24"/>
          <w:szCs w:val="24"/>
        </w:rPr>
      </w:pPr>
      <w:r>
        <w:rPr>
          <w:sz w:val="24"/>
          <w:szCs w:val="24"/>
        </w:rPr>
        <w:t>This is to certify that the PBL Project work entitled “</w:t>
      </w:r>
      <w:r w:rsidR="008C7350">
        <w:rPr>
          <w:b/>
          <w:bCs/>
          <w:color w:val="00AF4E"/>
          <w:sz w:val="24"/>
          <w:szCs w:val="24"/>
          <w:lang w:val="en-US"/>
        </w:rPr>
        <w:t>AI Assistant for Academic syllabus in LMS</w:t>
      </w:r>
      <w:r>
        <w:rPr>
          <w:sz w:val="24"/>
          <w:szCs w:val="24"/>
        </w:rPr>
        <w:t xml:space="preserve">” is a </w:t>
      </w:r>
      <w:proofErr w:type="spellStart"/>
      <w:r>
        <w:rPr>
          <w:sz w:val="24"/>
          <w:szCs w:val="24"/>
        </w:rPr>
        <w:t>bonafide</w:t>
      </w:r>
      <w:proofErr w:type="spellEnd"/>
      <w:r>
        <w:rPr>
          <w:sz w:val="24"/>
          <w:szCs w:val="24"/>
        </w:rPr>
        <w:t xml:space="preserve"> work carried out by </w:t>
      </w:r>
      <w:r w:rsidR="008C7350">
        <w:rPr>
          <w:b/>
          <w:bCs/>
          <w:color w:val="BE0000"/>
          <w:sz w:val="24"/>
          <w:szCs w:val="24"/>
          <w:lang w:val="en-US"/>
        </w:rPr>
        <w:t>Sai Vikas</w:t>
      </w:r>
      <w:r>
        <w:rPr>
          <w:b/>
          <w:bCs/>
          <w:color w:val="BE0000"/>
          <w:sz w:val="24"/>
          <w:szCs w:val="24"/>
        </w:rPr>
        <w:t xml:space="preserve"> </w:t>
      </w:r>
      <w:r>
        <w:rPr>
          <w:sz w:val="24"/>
          <w:szCs w:val="24"/>
        </w:rPr>
        <w:t xml:space="preserve">bearing </w:t>
      </w:r>
      <w:r w:rsidR="008C7350">
        <w:rPr>
          <w:b/>
          <w:bCs/>
          <w:color w:val="BE0000"/>
          <w:sz w:val="24"/>
          <w:szCs w:val="24"/>
          <w:lang w:val="en-US"/>
        </w:rPr>
        <w:t>24E51A6739</w:t>
      </w:r>
      <w:r>
        <w:rPr>
          <w:sz w:val="24"/>
          <w:szCs w:val="24"/>
        </w:rPr>
        <w:t xml:space="preserve">, </w:t>
      </w:r>
      <w:r w:rsidR="008C7350">
        <w:rPr>
          <w:b/>
          <w:bCs/>
          <w:color w:val="BE0000"/>
          <w:sz w:val="24"/>
          <w:szCs w:val="24"/>
          <w:lang w:val="en-US"/>
        </w:rPr>
        <w:t>Madhan</w:t>
      </w:r>
      <w:r>
        <w:rPr>
          <w:b/>
          <w:bCs/>
          <w:color w:val="BE0000"/>
          <w:sz w:val="24"/>
          <w:szCs w:val="24"/>
        </w:rPr>
        <w:t xml:space="preserve"> </w:t>
      </w:r>
      <w:r>
        <w:rPr>
          <w:sz w:val="24"/>
          <w:szCs w:val="24"/>
        </w:rPr>
        <w:t xml:space="preserve">bearing </w:t>
      </w:r>
      <w:r w:rsidR="008C7350">
        <w:rPr>
          <w:b/>
          <w:bCs/>
          <w:color w:val="BE0000"/>
          <w:sz w:val="24"/>
          <w:szCs w:val="24"/>
          <w:lang w:val="en-US"/>
        </w:rPr>
        <w:t>24E51A6702</w:t>
      </w:r>
      <w:r w:rsidR="008C7350">
        <w:rPr>
          <w:sz w:val="24"/>
          <w:szCs w:val="24"/>
        </w:rPr>
        <w:t>,</w:t>
      </w:r>
      <w:r w:rsidR="008C7350" w:rsidRPr="008C7350">
        <w:rPr>
          <w:b/>
          <w:bCs/>
          <w:color w:val="BE0000"/>
          <w:sz w:val="24"/>
          <w:szCs w:val="24"/>
          <w:lang w:val="en-US"/>
        </w:rPr>
        <w:t xml:space="preserve"> </w:t>
      </w:r>
      <w:r w:rsidR="008C7350">
        <w:rPr>
          <w:b/>
          <w:bCs/>
          <w:color w:val="BE0000"/>
          <w:sz w:val="24"/>
          <w:szCs w:val="24"/>
          <w:lang w:val="en-US"/>
        </w:rPr>
        <w:t xml:space="preserve">Nuthan </w:t>
      </w:r>
      <w:r w:rsidR="008C7350">
        <w:rPr>
          <w:sz w:val="24"/>
          <w:szCs w:val="24"/>
        </w:rPr>
        <w:t xml:space="preserve">bearing </w:t>
      </w:r>
      <w:r w:rsidR="008C7350">
        <w:rPr>
          <w:b/>
          <w:bCs/>
          <w:color w:val="BE0000"/>
          <w:sz w:val="24"/>
          <w:szCs w:val="24"/>
          <w:lang w:val="en-US"/>
        </w:rPr>
        <w:t>24E51A67</w:t>
      </w:r>
      <w:r w:rsidR="002E014F">
        <w:rPr>
          <w:b/>
          <w:bCs/>
          <w:color w:val="BE0000"/>
          <w:sz w:val="24"/>
          <w:szCs w:val="24"/>
          <w:lang w:val="en-US"/>
        </w:rPr>
        <w:t>07</w:t>
      </w:r>
      <w:r w:rsidR="008C7350">
        <w:rPr>
          <w:sz w:val="24"/>
          <w:szCs w:val="24"/>
        </w:rPr>
        <w:t xml:space="preserve">, </w:t>
      </w:r>
      <w:r w:rsidR="008C7350">
        <w:rPr>
          <w:b/>
          <w:bCs/>
          <w:color w:val="BE0000"/>
          <w:sz w:val="24"/>
          <w:szCs w:val="24"/>
          <w:lang w:val="en-US"/>
        </w:rPr>
        <w:t>Karthik</w:t>
      </w:r>
      <w:r w:rsidR="008C7350">
        <w:rPr>
          <w:b/>
          <w:bCs/>
          <w:color w:val="BE0000"/>
          <w:sz w:val="24"/>
          <w:szCs w:val="24"/>
        </w:rPr>
        <w:t xml:space="preserve"> </w:t>
      </w:r>
      <w:r w:rsidR="008C7350">
        <w:rPr>
          <w:sz w:val="24"/>
          <w:szCs w:val="24"/>
        </w:rPr>
        <w:t xml:space="preserve">bearing </w:t>
      </w:r>
      <w:r w:rsidR="008C7350">
        <w:rPr>
          <w:b/>
          <w:bCs/>
          <w:color w:val="BE0000"/>
          <w:sz w:val="24"/>
          <w:szCs w:val="24"/>
          <w:lang w:val="en-US"/>
        </w:rPr>
        <w:t>24E51A6762</w:t>
      </w:r>
      <w:r w:rsidR="008C7350">
        <w:rPr>
          <w:sz w:val="24"/>
          <w:szCs w:val="24"/>
        </w:rPr>
        <w:t xml:space="preserve"> i</w:t>
      </w:r>
      <w:r>
        <w:rPr>
          <w:sz w:val="24"/>
          <w:szCs w:val="24"/>
        </w:rPr>
        <w:t xml:space="preserve">n partial fulfilment of the of the requirements for the degree </w:t>
      </w:r>
      <w:r>
        <w:rPr>
          <w:b/>
          <w:bCs/>
          <w:sz w:val="24"/>
          <w:szCs w:val="24"/>
        </w:rPr>
        <w:t xml:space="preserve">BACHELOR OF TECHNOLOGY </w:t>
      </w:r>
      <w:r>
        <w:rPr>
          <w:sz w:val="24"/>
          <w:szCs w:val="24"/>
        </w:rPr>
        <w:t xml:space="preserve">in </w:t>
      </w:r>
      <w:r>
        <w:rPr>
          <w:b/>
          <w:bCs/>
          <w:sz w:val="24"/>
          <w:szCs w:val="24"/>
        </w:rPr>
        <w:t>COMPUTER SCIENCE AND ENGINEERING (</w:t>
      </w:r>
      <w:r>
        <w:rPr>
          <w:b/>
          <w:bCs/>
          <w:sz w:val="24"/>
          <w:szCs w:val="24"/>
          <w:lang w:val="en-US"/>
        </w:rPr>
        <w:t>Data Science</w:t>
      </w:r>
      <w:r>
        <w:rPr>
          <w:b/>
          <w:bCs/>
          <w:sz w:val="24"/>
          <w:szCs w:val="24"/>
        </w:rPr>
        <w:t xml:space="preserve">) </w:t>
      </w:r>
      <w:r>
        <w:t>by the Jawaharlal Nehru Technological University, Hyderabad, during the academic year 2025-2026. The matter contained in this document has not been submitted to any other University or institute for the award of any degree or diploma</w:t>
      </w:r>
    </w:p>
    <w:p w14:paraId="7C8B8036" w14:textId="77777777" w:rsidR="00EC735B" w:rsidRDefault="00EC735B">
      <w:pPr>
        <w:rPr>
          <w:color w:val="000000"/>
          <w:sz w:val="20"/>
          <w:szCs w:val="20"/>
        </w:rPr>
      </w:pPr>
    </w:p>
    <w:p w14:paraId="0EC29CC5" w14:textId="77777777" w:rsidR="00EC735B" w:rsidRDefault="00EC735B">
      <w:pPr>
        <w:rPr>
          <w:color w:val="000000"/>
          <w:sz w:val="20"/>
          <w:szCs w:val="20"/>
        </w:rPr>
      </w:pPr>
    </w:p>
    <w:p w14:paraId="5B04DC80" w14:textId="77777777" w:rsidR="00EC735B" w:rsidRDefault="00EC735B">
      <w:pPr>
        <w:rPr>
          <w:color w:val="000000"/>
          <w:sz w:val="20"/>
          <w:szCs w:val="20"/>
        </w:rPr>
      </w:pPr>
    </w:p>
    <w:p w14:paraId="648BF769" w14:textId="77777777" w:rsidR="00EC735B" w:rsidRDefault="00EC735B">
      <w:pPr>
        <w:rPr>
          <w:color w:val="000000"/>
          <w:sz w:val="20"/>
          <w:szCs w:val="20"/>
        </w:rPr>
      </w:pPr>
    </w:p>
    <w:p w14:paraId="689F59F9" w14:textId="77777777" w:rsidR="00EC735B" w:rsidRDefault="00EC735B">
      <w:pPr>
        <w:rPr>
          <w:color w:val="000000"/>
          <w:sz w:val="20"/>
          <w:szCs w:val="20"/>
        </w:rPr>
      </w:pPr>
    </w:p>
    <w:p w14:paraId="444B95B3" w14:textId="77777777" w:rsidR="00EC735B" w:rsidRDefault="00EC735B">
      <w:pPr>
        <w:rPr>
          <w:color w:val="000000"/>
          <w:sz w:val="20"/>
          <w:szCs w:val="20"/>
        </w:rPr>
      </w:pPr>
    </w:p>
    <w:p w14:paraId="22BAD19D" w14:textId="77777777" w:rsidR="00EC735B" w:rsidRDefault="00EC735B">
      <w:pPr>
        <w:rPr>
          <w:color w:val="000000"/>
          <w:sz w:val="20"/>
          <w:szCs w:val="20"/>
        </w:rPr>
      </w:pPr>
    </w:p>
    <w:p w14:paraId="740848DA" w14:textId="77777777" w:rsidR="00EC735B" w:rsidRDefault="00EC735B">
      <w:pPr>
        <w:rPr>
          <w:color w:val="000000"/>
          <w:sz w:val="20"/>
          <w:szCs w:val="20"/>
        </w:rPr>
      </w:pPr>
    </w:p>
    <w:p w14:paraId="7CDFC4B5" w14:textId="77777777" w:rsidR="00EC735B" w:rsidRDefault="00EC735B">
      <w:pPr>
        <w:rPr>
          <w:color w:val="000000"/>
          <w:sz w:val="20"/>
          <w:szCs w:val="20"/>
        </w:rPr>
      </w:pPr>
    </w:p>
    <w:tbl>
      <w:tblPr>
        <w:tblStyle w:val="Style12"/>
        <w:tblpPr w:leftFromText="180" w:rightFromText="180" w:vertAnchor="text" w:horzAnchor="page" w:tblpX="1052" w:tblpY="20"/>
        <w:tblOverlap w:val="never"/>
        <w:tblW w:w="9729" w:type="dxa"/>
        <w:tblInd w:w="0" w:type="dxa"/>
        <w:tblLayout w:type="fixed"/>
        <w:tblLook w:val="04A0" w:firstRow="1" w:lastRow="0" w:firstColumn="1" w:lastColumn="0" w:noHBand="0" w:noVBand="1"/>
      </w:tblPr>
      <w:tblGrid>
        <w:gridCol w:w="2914"/>
        <w:gridCol w:w="3353"/>
        <w:gridCol w:w="3462"/>
      </w:tblGrid>
      <w:tr w:rsidR="00EC735B" w14:paraId="2F4BC4BE" w14:textId="77777777">
        <w:trPr>
          <w:trHeight w:val="315"/>
        </w:trPr>
        <w:tc>
          <w:tcPr>
            <w:tcW w:w="2914" w:type="dxa"/>
          </w:tcPr>
          <w:p w14:paraId="2F8A5B27" w14:textId="77777777" w:rsidR="00EC735B" w:rsidRDefault="00000000">
            <w:pPr>
              <w:spacing w:line="266" w:lineRule="auto"/>
              <w:ind w:left="50"/>
              <w:rPr>
                <w:b/>
                <w:bCs/>
                <w:color w:val="000000"/>
                <w:sz w:val="24"/>
                <w:szCs w:val="24"/>
                <w:lang w:val="en-US"/>
              </w:rPr>
            </w:pPr>
            <w:r>
              <w:rPr>
                <w:b/>
                <w:bCs/>
                <w:color w:val="000000"/>
                <w:sz w:val="24"/>
                <w:szCs w:val="24"/>
                <w:u w:val="single"/>
                <w:lang w:val="en-US"/>
              </w:rPr>
              <w:t>Internal Supervisor</w:t>
            </w:r>
          </w:p>
        </w:tc>
        <w:tc>
          <w:tcPr>
            <w:tcW w:w="3353" w:type="dxa"/>
          </w:tcPr>
          <w:p w14:paraId="69D7A355" w14:textId="77777777" w:rsidR="00EC735B" w:rsidRDefault="00EC735B">
            <w:pPr>
              <w:spacing w:line="266" w:lineRule="auto"/>
              <w:ind w:left="1" w:right="80"/>
              <w:jc w:val="center"/>
              <w:rPr>
                <w:b/>
                <w:bCs/>
                <w:color w:val="000000"/>
                <w:sz w:val="24"/>
                <w:szCs w:val="24"/>
              </w:rPr>
            </w:pPr>
          </w:p>
        </w:tc>
        <w:tc>
          <w:tcPr>
            <w:tcW w:w="3462" w:type="dxa"/>
          </w:tcPr>
          <w:p w14:paraId="10A1EE9D" w14:textId="77777777" w:rsidR="00EC735B" w:rsidRDefault="00000000">
            <w:pPr>
              <w:spacing w:line="266" w:lineRule="auto"/>
              <w:ind w:left="926"/>
              <w:rPr>
                <w:b/>
                <w:bCs/>
                <w:color w:val="000000"/>
                <w:sz w:val="24"/>
                <w:szCs w:val="24"/>
              </w:rPr>
            </w:pPr>
            <w:r>
              <w:rPr>
                <w:b/>
                <w:bCs/>
                <w:color w:val="000000"/>
                <w:sz w:val="24"/>
                <w:szCs w:val="24"/>
                <w:u w:val="single"/>
              </w:rPr>
              <w:t>Head of the Department</w:t>
            </w:r>
          </w:p>
        </w:tc>
      </w:tr>
      <w:tr w:rsidR="00EC735B" w14:paraId="48A74447" w14:textId="77777777">
        <w:trPr>
          <w:trHeight w:val="322"/>
        </w:trPr>
        <w:tc>
          <w:tcPr>
            <w:tcW w:w="2914" w:type="dxa"/>
          </w:tcPr>
          <w:p w14:paraId="08C78059" w14:textId="77777777" w:rsidR="00EC735B" w:rsidRDefault="00000000">
            <w:pPr>
              <w:spacing w:before="41"/>
              <w:rPr>
                <w:color w:val="00AF4E"/>
                <w:sz w:val="24"/>
                <w:szCs w:val="24"/>
                <w:lang w:val="en-US"/>
              </w:rPr>
            </w:pPr>
            <w:r>
              <w:rPr>
                <w:color w:val="00AF4E"/>
                <w:sz w:val="24"/>
                <w:szCs w:val="24"/>
              </w:rPr>
              <w:t xml:space="preserve"> </w:t>
            </w:r>
            <w:proofErr w:type="spellStart"/>
            <w:proofErr w:type="gramStart"/>
            <w:r>
              <w:rPr>
                <w:color w:val="00AF4E"/>
                <w:sz w:val="24"/>
                <w:szCs w:val="24"/>
                <w:lang w:val="en-US"/>
              </w:rPr>
              <w:t>Ms.Richa</w:t>
            </w:r>
            <w:proofErr w:type="spellEnd"/>
            <w:proofErr w:type="gramEnd"/>
            <w:r>
              <w:rPr>
                <w:color w:val="00AF4E"/>
                <w:sz w:val="24"/>
                <w:szCs w:val="24"/>
                <w:lang w:val="en-US"/>
              </w:rPr>
              <w:t xml:space="preserve"> Tiwari</w:t>
            </w:r>
          </w:p>
        </w:tc>
        <w:tc>
          <w:tcPr>
            <w:tcW w:w="3353" w:type="dxa"/>
          </w:tcPr>
          <w:p w14:paraId="68938935" w14:textId="77777777" w:rsidR="00EC735B" w:rsidRDefault="00EC735B">
            <w:pPr>
              <w:spacing w:before="41"/>
              <w:ind w:left="51" w:right="80"/>
              <w:jc w:val="center"/>
              <w:rPr>
                <w:color w:val="00AF4E"/>
                <w:sz w:val="20"/>
                <w:szCs w:val="20"/>
              </w:rPr>
            </w:pPr>
          </w:p>
        </w:tc>
        <w:tc>
          <w:tcPr>
            <w:tcW w:w="3462" w:type="dxa"/>
          </w:tcPr>
          <w:p w14:paraId="7F039CE7" w14:textId="77777777" w:rsidR="00EC735B" w:rsidRDefault="00000000">
            <w:pPr>
              <w:spacing w:before="41"/>
              <w:ind w:left="1157"/>
              <w:rPr>
                <w:color w:val="00AF4E"/>
                <w:sz w:val="24"/>
                <w:szCs w:val="24"/>
                <w:lang w:val="en-US"/>
              </w:rPr>
            </w:pPr>
            <w:r>
              <w:rPr>
                <w:color w:val="00AF4E"/>
                <w:sz w:val="24"/>
                <w:szCs w:val="24"/>
              </w:rPr>
              <w:t xml:space="preserve"> </w:t>
            </w:r>
            <w:proofErr w:type="spellStart"/>
            <w:r>
              <w:rPr>
                <w:color w:val="00AF4E"/>
                <w:sz w:val="24"/>
                <w:szCs w:val="24"/>
                <w:lang w:val="en-US"/>
              </w:rPr>
              <w:t>Dr.</w:t>
            </w:r>
            <w:proofErr w:type="gramStart"/>
            <w:r>
              <w:rPr>
                <w:color w:val="00AF4E"/>
                <w:sz w:val="24"/>
                <w:szCs w:val="24"/>
                <w:lang w:val="en-US"/>
              </w:rPr>
              <w:t>K.David</w:t>
            </w:r>
            <w:proofErr w:type="spellEnd"/>
            <w:proofErr w:type="gramEnd"/>
            <w:r>
              <w:rPr>
                <w:color w:val="00AF4E"/>
                <w:sz w:val="24"/>
                <w:szCs w:val="24"/>
                <w:lang w:val="en-US"/>
              </w:rPr>
              <w:t xml:space="preserve"> Raju</w:t>
            </w:r>
          </w:p>
        </w:tc>
      </w:tr>
      <w:tr w:rsidR="00EC735B" w14:paraId="7964FC6D" w14:textId="77777777">
        <w:trPr>
          <w:trHeight w:val="273"/>
        </w:trPr>
        <w:tc>
          <w:tcPr>
            <w:tcW w:w="2914" w:type="dxa"/>
          </w:tcPr>
          <w:p w14:paraId="53F32318" w14:textId="77777777" w:rsidR="00EC735B" w:rsidRDefault="00000000">
            <w:pPr>
              <w:spacing w:before="41"/>
              <w:jc w:val="both"/>
              <w:rPr>
                <w:color w:val="000000"/>
                <w:sz w:val="20"/>
                <w:szCs w:val="20"/>
                <w:lang w:val="en-US"/>
              </w:rPr>
            </w:pPr>
            <w:r>
              <w:rPr>
                <w:color w:val="00AF4E"/>
                <w:sz w:val="24"/>
                <w:szCs w:val="24"/>
                <w:lang w:val="en-US"/>
              </w:rPr>
              <w:t>Asst Professor</w:t>
            </w:r>
          </w:p>
        </w:tc>
        <w:tc>
          <w:tcPr>
            <w:tcW w:w="3353" w:type="dxa"/>
          </w:tcPr>
          <w:p w14:paraId="31963E9D" w14:textId="77777777" w:rsidR="00EC735B" w:rsidRDefault="00EC735B">
            <w:pPr>
              <w:spacing w:before="43" w:line="210" w:lineRule="auto"/>
              <w:ind w:right="80"/>
              <w:rPr>
                <w:color w:val="000000"/>
                <w:sz w:val="20"/>
                <w:szCs w:val="20"/>
              </w:rPr>
            </w:pPr>
          </w:p>
        </w:tc>
        <w:tc>
          <w:tcPr>
            <w:tcW w:w="3462" w:type="dxa"/>
          </w:tcPr>
          <w:p w14:paraId="6BECE047" w14:textId="77777777" w:rsidR="00EC735B" w:rsidRDefault="00000000">
            <w:pPr>
              <w:spacing w:before="41"/>
              <w:ind w:left="1157"/>
              <w:rPr>
                <w:color w:val="000000"/>
                <w:sz w:val="24"/>
                <w:szCs w:val="24"/>
                <w:lang w:val="en-US"/>
              </w:rPr>
            </w:pPr>
            <w:r>
              <w:rPr>
                <w:color w:val="00AF4E"/>
                <w:sz w:val="24"/>
                <w:szCs w:val="24"/>
                <w:lang w:val="en-US"/>
              </w:rPr>
              <w:t>Professor &amp; HOD</w:t>
            </w:r>
          </w:p>
        </w:tc>
      </w:tr>
    </w:tbl>
    <w:p w14:paraId="3234CC86" w14:textId="77777777" w:rsidR="00EC735B" w:rsidRDefault="00EC735B">
      <w:pPr>
        <w:rPr>
          <w:color w:val="000000"/>
          <w:sz w:val="20"/>
          <w:szCs w:val="20"/>
        </w:rPr>
      </w:pPr>
    </w:p>
    <w:p w14:paraId="2E96EBF3" w14:textId="77777777" w:rsidR="00EC735B" w:rsidRDefault="00EC735B">
      <w:pPr>
        <w:rPr>
          <w:color w:val="000000"/>
          <w:sz w:val="20"/>
          <w:szCs w:val="20"/>
        </w:rPr>
      </w:pPr>
    </w:p>
    <w:p w14:paraId="6EE696C0" w14:textId="77777777" w:rsidR="00EC735B" w:rsidRDefault="00EC735B">
      <w:pPr>
        <w:spacing w:before="141"/>
        <w:rPr>
          <w:color w:val="000000"/>
          <w:sz w:val="20"/>
          <w:szCs w:val="20"/>
        </w:rPr>
      </w:pPr>
    </w:p>
    <w:tbl>
      <w:tblPr>
        <w:tblStyle w:val="Style12"/>
        <w:tblpPr w:leftFromText="180" w:rightFromText="180" w:vertAnchor="text" w:horzAnchor="page" w:tblpX="1029" w:tblpY="885"/>
        <w:tblOverlap w:val="never"/>
        <w:tblW w:w="9729" w:type="dxa"/>
        <w:tblInd w:w="0" w:type="dxa"/>
        <w:tblLayout w:type="fixed"/>
        <w:tblLook w:val="04A0" w:firstRow="1" w:lastRow="0" w:firstColumn="1" w:lastColumn="0" w:noHBand="0" w:noVBand="1"/>
      </w:tblPr>
      <w:tblGrid>
        <w:gridCol w:w="2914"/>
        <w:gridCol w:w="3353"/>
        <w:gridCol w:w="3462"/>
      </w:tblGrid>
      <w:tr w:rsidR="00EC735B" w14:paraId="619C2632" w14:textId="77777777">
        <w:trPr>
          <w:trHeight w:val="273"/>
        </w:trPr>
        <w:tc>
          <w:tcPr>
            <w:tcW w:w="2914" w:type="dxa"/>
            <w:tcBorders>
              <w:top w:val="nil"/>
              <w:left w:val="nil"/>
              <w:bottom w:val="nil"/>
              <w:right w:val="nil"/>
            </w:tcBorders>
          </w:tcPr>
          <w:p w14:paraId="1F323CE9" w14:textId="77777777" w:rsidR="00EC735B" w:rsidRDefault="00EC735B">
            <w:pPr>
              <w:spacing w:before="43" w:line="210" w:lineRule="auto"/>
              <w:ind w:right="-822"/>
              <w:rPr>
                <w:color w:val="000000"/>
                <w:sz w:val="20"/>
                <w:szCs w:val="20"/>
              </w:rPr>
            </w:pPr>
          </w:p>
        </w:tc>
        <w:tc>
          <w:tcPr>
            <w:tcW w:w="3353" w:type="dxa"/>
            <w:tcBorders>
              <w:top w:val="nil"/>
              <w:left w:val="nil"/>
              <w:bottom w:val="nil"/>
              <w:right w:val="nil"/>
            </w:tcBorders>
          </w:tcPr>
          <w:p w14:paraId="6557858B" w14:textId="77777777" w:rsidR="00EC735B" w:rsidRDefault="00000000">
            <w:pPr>
              <w:spacing w:line="266" w:lineRule="auto"/>
              <w:ind w:left="50"/>
              <w:jc w:val="center"/>
              <w:rPr>
                <w:color w:val="000000"/>
                <w:sz w:val="20"/>
                <w:szCs w:val="20"/>
                <w:lang w:val="en-US"/>
              </w:rPr>
            </w:pPr>
            <w:r>
              <w:rPr>
                <w:b/>
                <w:bCs/>
                <w:color w:val="000000"/>
                <w:sz w:val="28"/>
                <w:szCs w:val="28"/>
                <w:u w:val="single"/>
                <w:lang w:val="en-US"/>
              </w:rPr>
              <w:t>External Examiner</w:t>
            </w:r>
          </w:p>
        </w:tc>
        <w:tc>
          <w:tcPr>
            <w:tcW w:w="3462" w:type="dxa"/>
            <w:tcBorders>
              <w:top w:val="nil"/>
              <w:left w:val="nil"/>
              <w:bottom w:val="nil"/>
              <w:right w:val="nil"/>
            </w:tcBorders>
          </w:tcPr>
          <w:p w14:paraId="69AB0999" w14:textId="77777777" w:rsidR="00EC735B" w:rsidRDefault="00EC735B">
            <w:pPr>
              <w:spacing w:before="41"/>
              <w:ind w:left="1157"/>
              <w:rPr>
                <w:color w:val="000000"/>
                <w:sz w:val="20"/>
                <w:szCs w:val="20"/>
                <w:lang w:val="en-US"/>
              </w:rPr>
            </w:pPr>
          </w:p>
        </w:tc>
      </w:tr>
    </w:tbl>
    <w:p w14:paraId="3E72306B" w14:textId="77777777" w:rsidR="00EC735B" w:rsidRDefault="00EC735B">
      <w:pPr>
        <w:spacing w:line="210" w:lineRule="auto"/>
        <w:ind w:left="97"/>
        <w:rPr>
          <w:color w:val="000000"/>
          <w:sz w:val="20"/>
          <w:szCs w:val="20"/>
        </w:rPr>
        <w:sectPr w:rsidR="00EC735B">
          <w:pgSz w:w="11920" w:h="16860"/>
          <w:pgMar w:top="1360" w:right="992" w:bottom="280" w:left="992"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3DB8540F" w14:textId="77777777" w:rsidR="00EC735B" w:rsidRDefault="00000000">
      <w:pPr>
        <w:pStyle w:val="Heading2"/>
        <w:spacing w:before="62"/>
        <w:ind w:left="447" w:firstLine="0"/>
        <w:jc w:val="both"/>
      </w:pPr>
      <w:r>
        <w:lastRenderedPageBreak/>
        <w:t>HYDERABAD INSTITUTE OF TECHNOLOGY AND MANAGEMENT</w:t>
      </w:r>
    </w:p>
    <w:p w14:paraId="637D9F76" w14:textId="77777777" w:rsidR="00EC735B" w:rsidRDefault="00000000">
      <w:pPr>
        <w:spacing w:before="161" w:line="360" w:lineRule="auto"/>
        <w:ind w:left="780" w:right="791"/>
        <w:jc w:val="center"/>
        <w:rPr>
          <w:sz w:val="28"/>
          <w:szCs w:val="28"/>
        </w:rPr>
      </w:pPr>
      <w:proofErr w:type="spellStart"/>
      <w:proofErr w:type="gramStart"/>
      <w:r>
        <w:rPr>
          <w:sz w:val="28"/>
          <w:szCs w:val="28"/>
        </w:rPr>
        <w:t>Gowdevelly</w:t>
      </w:r>
      <w:proofErr w:type="spellEnd"/>
      <w:r>
        <w:rPr>
          <w:sz w:val="28"/>
          <w:szCs w:val="28"/>
        </w:rPr>
        <w:t>(</w:t>
      </w:r>
      <w:proofErr w:type="gramEnd"/>
      <w:r>
        <w:rPr>
          <w:sz w:val="28"/>
          <w:szCs w:val="28"/>
        </w:rPr>
        <w:t xml:space="preserve">Village), </w:t>
      </w:r>
      <w:proofErr w:type="spellStart"/>
      <w:r>
        <w:rPr>
          <w:sz w:val="28"/>
          <w:szCs w:val="28"/>
        </w:rPr>
        <w:t>Medchal</w:t>
      </w:r>
      <w:proofErr w:type="spellEnd"/>
      <w:r>
        <w:rPr>
          <w:sz w:val="28"/>
          <w:szCs w:val="28"/>
        </w:rPr>
        <w:t xml:space="preserve">, Hyderabad, Telangana, 501401 Department of Computer Science and </w:t>
      </w:r>
      <w:proofErr w:type="gramStart"/>
      <w:r>
        <w:rPr>
          <w:sz w:val="28"/>
          <w:szCs w:val="28"/>
        </w:rPr>
        <w:t>Engineering(</w:t>
      </w:r>
      <w:proofErr w:type="gramEnd"/>
      <w:r>
        <w:rPr>
          <w:sz w:val="28"/>
          <w:szCs w:val="28"/>
          <w:lang w:val="en-US"/>
        </w:rPr>
        <w:t>Data Science</w:t>
      </w:r>
      <w:r>
        <w:rPr>
          <w:sz w:val="28"/>
          <w:szCs w:val="28"/>
        </w:rPr>
        <w:t>)</w:t>
      </w:r>
    </w:p>
    <w:p w14:paraId="655B4DCD" w14:textId="77777777" w:rsidR="00EC735B" w:rsidRDefault="00EC735B">
      <w:pPr>
        <w:spacing w:before="161"/>
        <w:rPr>
          <w:color w:val="000000"/>
          <w:sz w:val="28"/>
          <w:szCs w:val="28"/>
        </w:rPr>
      </w:pPr>
    </w:p>
    <w:p w14:paraId="7AC4ACCD" w14:textId="77777777" w:rsidR="00EC735B" w:rsidRDefault="00000000">
      <w:pPr>
        <w:pStyle w:val="Heading2"/>
        <w:ind w:left="3443" w:right="3454" w:firstLine="0"/>
        <w:jc w:val="center"/>
      </w:pPr>
      <w:r>
        <w:t>DECLARATION</w:t>
      </w:r>
    </w:p>
    <w:p w14:paraId="662633EC" w14:textId="77777777" w:rsidR="00EC735B" w:rsidRDefault="00EC735B">
      <w:pPr>
        <w:spacing w:before="79"/>
        <w:rPr>
          <w:b/>
          <w:bCs/>
          <w:color w:val="000000"/>
          <w:sz w:val="28"/>
          <w:szCs w:val="28"/>
        </w:rPr>
      </w:pPr>
    </w:p>
    <w:p w14:paraId="62A2E3E3" w14:textId="4A404A99" w:rsidR="00EC735B" w:rsidRDefault="00000000">
      <w:pPr>
        <w:spacing w:line="360" w:lineRule="auto"/>
        <w:ind w:left="447" w:right="462"/>
        <w:jc w:val="both"/>
        <w:rPr>
          <w:color w:val="000000"/>
          <w:sz w:val="24"/>
          <w:szCs w:val="24"/>
        </w:rPr>
      </w:pPr>
      <w:r>
        <w:rPr>
          <w:color w:val="000000"/>
          <w:sz w:val="24"/>
          <w:szCs w:val="24"/>
        </w:rPr>
        <w:t>We,</w:t>
      </w:r>
      <w:r w:rsidR="008C7350">
        <w:rPr>
          <w:color w:val="000000"/>
          <w:sz w:val="24"/>
          <w:szCs w:val="24"/>
        </w:rPr>
        <w:t xml:space="preserve"> </w:t>
      </w:r>
      <w:r w:rsidR="008C7350">
        <w:rPr>
          <w:color w:val="000000"/>
          <w:sz w:val="24"/>
          <w:szCs w:val="24"/>
          <w:lang w:val="en-US"/>
        </w:rPr>
        <w:t>Vikas (24E51A6739), Madhan (24E51A6702), Nuthan (24E51A6707)</w:t>
      </w:r>
      <w:r w:rsidR="008C7350">
        <w:rPr>
          <w:color w:val="000000"/>
          <w:sz w:val="24"/>
          <w:szCs w:val="24"/>
        </w:rPr>
        <w:t xml:space="preserve">, Karthik (24E51A6762), </w:t>
      </w:r>
      <w:r>
        <w:rPr>
          <w:color w:val="000000"/>
          <w:sz w:val="24"/>
          <w:szCs w:val="24"/>
        </w:rPr>
        <w:t>students of Bachelor of Technology in CS</w:t>
      </w:r>
      <w:r>
        <w:rPr>
          <w:color w:val="000000"/>
          <w:sz w:val="24"/>
          <w:szCs w:val="24"/>
          <w:lang w:val="en-US"/>
        </w:rPr>
        <w:t>D</w:t>
      </w:r>
      <w:r>
        <w:rPr>
          <w:color w:val="000000"/>
          <w:sz w:val="24"/>
          <w:szCs w:val="24"/>
        </w:rPr>
        <w:t xml:space="preserve">, session 2025–2026, Hyderabad Institute of Technology and Management, </w:t>
      </w:r>
      <w:proofErr w:type="spellStart"/>
      <w:r>
        <w:rPr>
          <w:color w:val="000000"/>
          <w:sz w:val="24"/>
          <w:szCs w:val="24"/>
        </w:rPr>
        <w:t>Gowdavelly</w:t>
      </w:r>
      <w:proofErr w:type="spellEnd"/>
      <w:r>
        <w:rPr>
          <w:color w:val="000000"/>
          <w:sz w:val="24"/>
          <w:szCs w:val="24"/>
        </w:rPr>
        <w:t>, Hyderabad, Telangana State, hereby declare that the work presented in this project entitled “</w:t>
      </w:r>
      <w:r w:rsidR="008C7350">
        <w:rPr>
          <w:color w:val="000000"/>
          <w:sz w:val="24"/>
          <w:szCs w:val="24"/>
          <w:lang w:val="en-US"/>
        </w:rPr>
        <w:t>AI Assistant for academic syllabus in LMS</w:t>
      </w:r>
      <w:r>
        <w:rPr>
          <w:color w:val="000000"/>
          <w:sz w:val="24"/>
          <w:szCs w:val="24"/>
        </w:rPr>
        <w:t>” is the outcome of our own bona fide effort and is correct to the best of our knowledge. This work has been carried out adhering to engineering ethics. It contains no material previously published or written by any other person, nor material accepted for the award of any other degree or diploma of the university or any other institute of higher learning, except where due acknowledgement has been made in the text.</w:t>
      </w:r>
    </w:p>
    <w:p w14:paraId="1E0D5EAC" w14:textId="77777777" w:rsidR="00EC735B" w:rsidRDefault="00EC735B">
      <w:pPr>
        <w:spacing w:line="360" w:lineRule="auto"/>
        <w:ind w:left="447" w:right="462"/>
        <w:jc w:val="both"/>
        <w:rPr>
          <w:color w:val="000000"/>
          <w:sz w:val="24"/>
          <w:szCs w:val="24"/>
        </w:rPr>
      </w:pPr>
    </w:p>
    <w:p w14:paraId="01F5B2D9" w14:textId="77777777" w:rsidR="00EC735B" w:rsidRDefault="00EC735B">
      <w:pPr>
        <w:spacing w:line="360" w:lineRule="auto"/>
        <w:ind w:left="447" w:right="462"/>
        <w:jc w:val="both"/>
        <w:rPr>
          <w:color w:val="000000"/>
          <w:sz w:val="24"/>
          <w:szCs w:val="24"/>
        </w:rPr>
      </w:pPr>
    </w:p>
    <w:p w14:paraId="49DAD173" w14:textId="77777777" w:rsidR="00EC735B" w:rsidRDefault="00EC735B">
      <w:pPr>
        <w:spacing w:line="360" w:lineRule="auto"/>
        <w:ind w:left="447" w:right="462"/>
        <w:jc w:val="both"/>
        <w:rPr>
          <w:color w:val="000000"/>
          <w:sz w:val="24"/>
          <w:szCs w:val="24"/>
        </w:rPr>
      </w:pPr>
    </w:p>
    <w:p w14:paraId="6AA1FF78" w14:textId="77777777" w:rsidR="00EC735B" w:rsidRDefault="00EC735B">
      <w:pPr>
        <w:spacing w:line="360" w:lineRule="auto"/>
        <w:ind w:left="447" w:right="462"/>
        <w:jc w:val="both"/>
        <w:rPr>
          <w:color w:val="000000"/>
          <w:sz w:val="24"/>
          <w:szCs w:val="24"/>
        </w:rPr>
      </w:pPr>
    </w:p>
    <w:p w14:paraId="63D29581" w14:textId="77777777" w:rsidR="00EC735B" w:rsidRDefault="00EC735B">
      <w:pPr>
        <w:spacing w:line="360" w:lineRule="auto"/>
        <w:ind w:left="447" w:right="462"/>
        <w:jc w:val="both"/>
        <w:rPr>
          <w:color w:val="000000"/>
          <w:sz w:val="24"/>
          <w:szCs w:val="24"/>
        </w:rPr>
      </w:pPr>
    </w:p>
    <w:p w14:paraId="20BE59D2" w14:textId="77777777" w:rsidR="00EC735B" w:rsidRDefault="00EC735B">
      <w:pPr>
        <w:spacing w:line="360" w:lineRule="auto"/>
        <w:ind w:left="447" w:right="462"/>
        <w:jc w:val="both"/>
        <w:rPr>
          <w:color w:val="000000"/>
          <w:sz w:val="24"/>
          <w:szCs w:val="24"/>
        </w:rPr>
      </w:pPr>
    </w:p>
    <w:p w14:paraId="41888C9B" w14:textId="77777777" w:rsidR="00EC735B" w:rsidRDefault="00EC735B">
      <w:pPr>
        <w:spacing w:line="360" w:lineRule="auto"/>
        <w:ind w:left="447" w:right="462"/>
        <w:jc w:val="both"/>
        <w:rPr>
          <w:color w:val="000000"/>
          <w:sz w:val="24"/>
          <w:szCs w:val="24"/>
        </w:rPr>
      </w:pPr>
    </w:p>
    <w:p w14:paraId="2E86DC71" w14:textId="77777777" w:rsidR="00EC735B" w:rsidRDefault="00EC735B">
      <w:pPr>
        <w:spacing w:line="360" w:lineRule="auto"/>
        <w:ind w:left="447" w:right="462"/>
        <w:jc w:val="both"/>
        <w:rPr>
          <w:color w:val="000000"/>
          <w:sz w:val="24"/>
          <w:szCs w:val="24"/>
        </w:rPr>
      </w:pPr>
    </w:p>
    <w:tbl>
      <w:tblPr>
        <w:tblStyle w:val="TableGrid"/>
        <w:tblpPr w:leftFromText="180" w:rightFromText="180" w:vertAnchor="text" w:horzAnchor="page" w:tblpX="6138" w:tblpY="154"/>
        <w:tblOverlap w:val="never"/>
        <w:tblW w:w="4770" w:type="dxa"/>
        <w:tblLook w:val="04A0" w:firstRow="1" w:lastRow="0" w:firstColumn="1" w:lastColumn="0" w:noHBand="0" w:noVBand="1"/>
      </w:tblPr>
      <w:tblGrid>
        <w:gridCol w:w="1993"/>
        <w:gridCol w:w="2777"/>
      </w:tblGrid>
      <w:tr w:rsidR="00EC735B" w14:paraId="7E593703"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C3B57E" w14:textId="1E0BEA39" w:rsidR="00EC735B" w:rsidRDefault="008C7350">
            <w:pPr>
              <w:spacing w:before="34"/>
              <w:rPr>
                <w:color w:val="000000" w:themeColor="text1"/>
                <w:sz w:val="24"/>
                <w:szCs w:val="24"/>
                <w:lang w:val="en-US"/>
              </w:rPr>
            </w:pPr>
            <w:r>
              <w:rPr>
                <w:color w:val="000000" w:themeColor="text1"/>
                <w:sz w:val="24"/>
                <w:szCs w:val="24"/>
                <w:lang w:val="en-US"/>
              </w:rPr>
              <w:t>Sai Vikas</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165F78" w14:textId="6269D2BB" w:rsidR="00EC735B" w:rsidRDefault="008C7350">
            <w:pPr>
              <w:spacing w:before="34"/>
              <w:jc w:val="right"/>
              <w:rPr>
                <w:color w:val="000000" w:themeColor="text1"/>
                <w:sz w:val="24"/>
                <w:szCs w:val="24"/>
              </w:rPr>
            </w:pPr>
            <w:r>
              <w:rPr>
                <w:color w:val="000000" w:themeColor="text1"/>
                <w:sz w:val="24"/>
                <w:szCs w:val="24"/>
              </w:rPr>
              <w:t>24E51A6739</w:t>
            </w:r>
          </w:p>
        </w:tc>
      </w:tr>
      <w:tr w:rsidR="00EC735B" w14:paraId="738BF355"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A065AD" w14:textId="09E399B4" w:rsidR="00EC735B" w:rsidRDefault="008C7350">
            <w:pPr>
              <w:spacing w:before="34"/>
              <w:rPr>
                <w:color w:val="000000" w:themeColor="text1"/>
                <w:sz w:val="24"/>
                <w:szCs w:val="24"/>
              </w:rPr>
            </w:pPr>
            <w:r>
              <w:rPr>
                <w:color w:val="000000" w:themeColor="text1"/>
                <w:sz w:val="24"/>
                <w:szCs w:val="24"/>
                <w:lang w:val="en-US"/>
              </w:rPr>
              <w:t>Madhan</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6973CB" w14:textId="74B40B20" w:rsidR="00EC735B" w:rsidRDefault="008C7350">
            <w:pPr>
              <w:spacing w:before="34"/>
              <w:jc w:val="right"/>
              <w:rPr>
                <w:color w:val="000000" w:themeColor="text1"/>
                <w:sz w:val="24"/>
                <w:szCs w:val="24"/>
              </w:rPr>
            </w:pPr>
            <w:r>
              <w:rPr>
                <w:color w:val="000000" w:themeColor="text1"/>
                <w:sz w:val="24"/>
                <w:szCs w:val="24"/>
              </w:rPr>
              <w:t>24E51A6702</w:t>
            </w:r>
          </w:p>
        </w:tc>
      </w:tr>
      <w:tr w:rsidR="00EC735B" w14:paraId="11EDF612"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B02F3BF" w14:textId="4B2BE7C2" w:rsidR="00EC735B" w:rsidRDefault="008C7350">
            <w:pPr>
              <w:spacing w:before="34"/>
              <w:rPr>
                <w:color w:val="000000" w:themeColor="text1"/>
                <w:sz w:val="24"/>
                <w:szCs w:val="24"/>
              </w:rPr>
            </w:pPr>
            <w:r>
              <w:rPr>
                <w:color w:val="000000" w:themeColor="text1"/>
                <w:sz w:val="24"/>
                <w:szCs w:val="24"/>
                <w:lang w:val="en-US"/>
              </w:rPr>
              <w:t>Nuthan</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4DC792" w14:textId="795F8EA2" w:rsidR="00EC735B" w:rsidRDefault="008C7350">
            <w:pPr>
              <w:spacing w:before="34"/>
              <w:jc w:val="right"/>
              <w:rPr>
                <w:color w:val="000000" w:themeColor="text1"/>
                <w:sz w:val="24"/>
                <w:szCs w:val="24"/>
              </w:rPr>
            </w:pPr>
            <w:r>
              <w:rPr>
                <w:color w:val="000000" w:themeColor="text1"/>
                <w:sz w:val="24"/>
                <w:szCs w:val="24"/>
              </w:rPr>
              <w:t>24E51A6707</w:t>
            </w:r>
          </w:p>
        </w:tc>
      </w:tr>
      <w:tr w:rsidR="008C7350" w14:paraId="27AECB3B"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7EF7E54" w14:textId="50154E73" w:rsidR="008C7350" w:rsidRDefault="008C7350">
            <w:pPr>
              <w:spacing w:before="34"/>
              <w:rPr>
                <w:color w:val="000000" w:themeColor="text1"/>
                <w:sz w:val="24"/>
                <w:szCs w:val="24"/>
                <w:lang w:val="en-US"/>
              </w:rPr>
            </w:pPr>
            <w:r>
              <w:rPr>
                <w:color w:val="000000" w:themeColor="text1"/>
                <w:sz w:val="24"/>
                <w:szCs w:val="24"/>
                <w:lang w:val="en-US"/>
              </w:rPr>
              <w:t>Karthik</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CE3AB3" w14:textId="6196F574" w:rsidR="008C7350" w:rsidRDefault="008C7350">
            <w:pPr>
              <w:spacing w:before="34"/>
              <w:jc w:val="right"/>
              <w:rPr>
                <w:color w:val="000000" w:themeColor="text1"/>
                <w:sz w:val="24"/>
                <w:szCs w:val="24"/>
              </w:rPr>
            </w:pPr>
            <w:r>
              <w:rPr>
                <w:color w:val="000000" w:themeColor="text1"/>
                <w:sz w:val="24"/>
                <w:szCs w:val="24"/>
              </w:rPr>
              <w:t>24E51A6762</w:t>
            </w:r>
          </w:p>
        </w:tc>
      </w:tr>
    </w:tbl>
    <w:p w14:paraId="7105D5B2" w14:textId="77777777" w:rsidR="00EC735B" w:rsidRDefault="00EC735B">
      <w:pPr>
        <w:spacing w:line="360" w:lineRule="auto"/>
        <w:ind w:left="447" w:right="462"/>
        <w:jc w:val="both"/>
        <w:rPr>
          <w:color w:val="000000"/>
          <w:sz w:val="24"/>
          <w:szCs w:val="24"/>
        </w:rPr>
      </w:pPr>
    </w:p>
    <w:p w14:paraId="07E4009C" w14:textId="77777777" w:rsidR="00EC735B" w:rsidRDefault="00EC735B">
      <w:pPr>
        <w:spacing w:line="360" w:lineRule="auto"/>
        <w:ind w:left="447" w:right="462"/>
        <w:jc w:val="both"/>
        <w:rPr>
          <w:color w:val="000000"/>
          <w:sz w:val="24"/>
          <w:szCs w:val="24"/>
        </w:rPr>
        <w:sectPr w:rsidR="00EC735B">
          <w:footerReference w:type="default" r:id="rId10"/>
          <w:pgSz w:w="11920" w:h="16860"/>
          <w:pgMar w:top="1360" w:right="992" w:bottom="4160" w:left="992" w:header="0" w:footer="3970" w:gutter="0"/>
          <w:pgBorders w:offsetFrom="page">
            <w:top w:val="single" w:sz="12" w:space="24" w:color="auto"/>
            <w:left w:val="single" w:sz="12" w:space="24" w:color="auto"/>
            <w:bottom w:val="single" w:sz="12" w:space="24" w:color="auto"/>
            <w:right w:val="single" w:sz="12" w:space="24" w:color="auto"/>
          </w:pgBorders>
          <w:cols w:space="720"/>
        </w:sectPr>
      </w:pPr>
    </w:p>
    <w:p w14:paraId="50F8065C" w14:textId="77777777" w:rsidR="00EC735B" w:rsidRDefault="00000000">
      <w:pPr>
        <w:pStyle w:val="Heading1"/>
        <w:ind w:right="440" w:firstLine="0"/>
        <w:jc w:val="center"/>
      </w:pPr>
      <w:r>
        <w:lastRenderedPageBreak/>
        <w:t>ACKNOWLEDGMENT</w:t>
      </w:r>
    </w:p>
    <w:p w14:paraId="5618DF45" w14:textId="77777777" w:rsidR="00EC735B" w:rsidRDefault="00EC735B">
      <w:pPr>
        <w:spacing w:before="56"/>
        <w:rPr>
          <w:b/>
          <w:bCs/>
          <w:color w:val="000000"/>
          <w:sz w:val="32"/>
          <w:szCs w:val="32"/>
        </w:rPr>
      </w:pPr>
    </w:p>
    <w:p w14:paraId="133A50D5" w14:textId="77777777" w:rsidR="00EC735B" w:rsidRDefault="00000000">
      <w:pPr>
        <w:spacing w:line="360" w:lineRule="auto"/>
        <w:ind w:left="447" w:right="466"/>
        <w:jc w:val="both"/>
        <w:rPr>
          <w:bCs/>
          <w:sz w:val="24"/>
          <w:szCs w:val="24"/>
        </w:rPr>
      </w:pPr>
      <w:r>
        <w:rPr>
          <w:bCs/>
          <w:sz w:val="24"/>
          <w:szCs w:val="24"/>
        </w:rPr>
        <w:t xml:space="preserve">An </w:t>
      </w:r>
      <w:proofErr w:type="spellStart"/>
      <w:r>
        <w:rPr>
          <w:bCs/>
          <w:sz w:val="24"/>
          <w:szCs w:val="24"/>
        </w:rPr>
        <w:t>endeavour</w:t>
      </w:r>
      <w:proofErr w:type="spellEnd"/>
      <w:r>
        <w:rPr>
          <w:bCs/>
          <w:sz w:val="24"/>
          <w:szCs w:val="24"/>
        </w:rPr>
        <w:t xml:space="preserve"> of a long period can only be successful with the guidance and encouragement of many well-wishers.</w:t>
      </w:r>
    </w:p>
    <w:p w14:paraId="3F3BAB09" w14:textId="77777777" w:rsidR="00EC735B" w:rsidRDefault="00000000">
      <w:pPr>
        <w:spacing w:before="240" w:line="360" w:lineRule="auto"/>
        <w:ind w:left="447" w:right="462"/>
        <w:jc w:val="both"/>
        <w:rPr>
          <w:bCs/>
          <w:sz w:val="24"/>
          <w:szCs w:val="24"/>
        </w:rPr>
      </w:pPr>
      <w:r>
        <w:rPr>
          <w:bCs/>
          <w:sz w:val="24"/>
          <w:szCs w:val="24"/>
        </w:rPr>
        <w:t xml:space="preserve">We express our deep sense of gratitude to our Chairman, Sri </w:t>
      </w:r>
      <w:proofErr w:type="spellStart"/>
      <w:r>
        <w:rPr>
          <w:bCs/>
          <w:sz w:val="24"/>
          <w:szCs w:val="24"/>
        </w:rPr>
        <w:t>Arutla</w:t>
      </w:r>
      <w:proofErr w:type="spellEnd"/>
      <w:r>
        <w:rPr>
          <w:bCs/>
          <w:sz w:val="24"/>
          <w:szCs w:val="24"/>
        </w:rPr>
        <w:t xml:space="preserve"> Prashanth, for providing us with all the facilities required to carry out our project work successfully.</w:t>
      </w:r>
    </w:p>
    <w:p w14:paraId="6F1D3FD3" w14:textId="77777777" w:rsidR="00EC735B" w:rsidRDefault="00000000">
      <w:pPr>
        <w:spacing w:before="240" w:line="360" w:lineRule="auto"/>
        <w:ind w:left="447" w:right="461"/>
        <w:jc w:val="both"/>
        <w:rPr>
          <w:bCs/>
          <w:sz w:val="24"/>
          <w:szCs w:val="24"/>
        </w:rPr>
      </w:pPr>
      <w:r>
        <w:rPr>
          <w:bCs/>
          <w:sz w:val="24"/>
          <w:szCs w:val="24"/>
        </w:rPr>
        <w:t xml:space="preserve">We extend our sincere thanks to our </w:t>
      </w:r>
      <w:proofErr w:type="spellStart"/>
      <w:r>
        <w:rPr>
          <w:bCs/>
          <w:sz w:val="24"/>
          <w:szCs w:val="24"/>
        </w:rPr>
        <w:t>Honourable</w:t>
      </w:r>
      <w:proofErr w:type="spellEnd"/>
      <w:r>
        <w:rPr>
          <w:bCs/>
          <w:sz w:val="24"/>
          <w:szCs w:val="24"/>
        </w:rPr>
        <w:t xml:space="preserve"> Principal, Dr. Arvind, whose inspiring words and encouragement have greatly motivated us and for providing us with this opportunity to undertake our </w:t>
      </w:r>
      <w:r>
        <w:rPr>
          <w:bCs/>
          <w:sz w:val="24"/>
          <w:szCs w:val="24"/>
          <w:lang w:val="en-US"/>
        </w:rPr>
        <w:t>PBL</w:t>
      </w:r>
      <w:r>
        <w:rPr>
          <w:bCs/>
          <w:sz w:val="24"/>
          <w:szCs w:val="24"/>
        </w:rPr>
        <w:t xml:space="preserve"> project.</w:t>
      </w:r>
    </w:p>
    <w:p w14:paraId="50266D66" w14:textId="77777777" w:rsidR="00EC735B" w:rsidRDefault="00000000">
      <w:pPr>
        <w:spacing w:before="240" w:line="360" w:lineRule="auto"/>
        <w:ind w:left="447" w:right="466"/>
        <w:jc w:val="both"/>
        <w:rPr>
          <w:bCs/>
          <w:sz w:val="24"/>
          <w:szCs w:val="24"/>
        </w:rPr>
      </w:pPr>
      <w:r>
        <w:rPr>
          <w:bCs/>
          <w:sz w:val="24"/>
          <w:szCs w:val="24"/>
        </w:rPr>
        <w:t>We are highly grateful to our Head of the Department</w:t>
      </w:r>
      <w:r>
        <w:rPr>
          <w:bCs/>
          <w:sz w:val="24"/>
          <w:szCs w:val="24"/>
          <w:lang w:val="en-US"/>
        </w:rPr>
        <w:t xml:space="preserve"> </w:t>
      </w:r>
      <w:r>
        <w:rPr>
          <w:bCs/>
          <w:color w:val="000000" w:themeColor="text1"/>
          <w:sz w:val="24"/>
          <w:szCs w:val="24"/>
        </w:rPr>
        <w:t xml:space="preserve">Dr. </w:t>
      </w:r>
      <w:proofErr w:type="spellStart"/>
      <w:proofErr w:type="gramStart"/>
      <w:r>
        <w:rPr>
          <w:bCs/>
          <w:color w:val="000000" w:themeColor="text1"/>
          <w:sz w:val="24"/>
          <w:szCs w:val="24"/>
          <w:lang w:val="en-US"/>
        </w:rPr>
        <w:t>K.David</w:t>
      </w:r>
      <w:proofErr w:type="spellEnd"/>
      <w:proofErr w:type="gramEnd"/>
      <w:r>
        <w:rPr>
          <w:bCs/>
          <w:color w:val="000000" w:themeColor="text1"/>
          <w:sz w:val="24"/>
          <w:szCs w:val="24"/>
          <w:lang w:val="en-US"/>
        </w:rPr>
        <w:t xml:space="preserve"> </w:t>
      </w:r>
      <w:proofErr w:type="gramStart"/>
      <w:r>
        <w:rPr>
          <w:bCs/>
          <w:color w:val="000000" w:themeColor="text1"/>
          <w:sz w:val="24"/>
          <w:szCs w:val="24"/>
          <w:lang w:val="en-US"/>
        </w:rPr>
        <w:t>Raju</w:t>
      </w:r>
      <w:r>
        <w:rPr>
          <w:bCs/>
          <w:sz w:val="24"/>
          <w:szCs w:val="24"/>
        </w:rPr>
        <w:t xml:space="preserve"> ,</w:t>
      </w:r>
      <w:proofErr w:type="gramEnd"/>
      <w:r>
        <w:rPr>
          <w:bCs/>
          <w:sz w:val="24"/>
          <w:szCs w:val="24"/>
        </w:rPr>
        <w:t xml:space="preserve"> our Program Head </w:t>
      </w:r>
      <w:proofErr w:type="spellStart"/>
      <w:proofErr w:type="gramStart"/>
      <w:r>
        <w:rPr>
          <w:bCs/>
          <w:color w:val="000000" w:themeColor="text1"/>
          <w:sz w:val="24"/>
          <w:szCs w:val="24"/>
          <w:lang w:val="en-US"/>
        </w:rPr>
        <w:t>Mr.Bhaskar</w:t>
      </w:r>
      <w:proofErr w:type="spellEnd"/>
      <w:proofErr w:type="gramEnd"/>
      <w:r>
        <w:rPr>
          <w:bCs/>
          <w:color w:val="000000" w:themeColor="text1"/>
          <w:sz w:val="24"/>
          <w:szCs w:val="24"/>
          <w:lang w:val="en-US"/>
        </w:rPr>
        <w:t xml:space="preserve"> Das</w:t>
      </w:r>
      <w:r>
        <w:rPr>
          <w:bCs/>
          <w:sz w:val="24"/>
          <w:szCs w:val="24"/>
        </w:rPr>
        <w:t xml:space="preserve"> and </w:t>
      </w:r>
      <w:proofErr w:type="spellStart"/>
      <w:proofErr w:type="gramStart"/>
      <w:r>
        <w:rPr>
          <w:bCs/>
          <w:sz w:val="24"/>
          <w:szCs w:val="24"/>
        </w:rPr>
        <w:t>B.Tech</w:t>
      </w:r>
      <w:proofErr w:type="spellEnd"/>
      <w:proofErr w:type="gramEnd"/>
      <w:r>
        <w:rPr>
          <w:bCs/>
          <w:sz w:val="24"/>
          <w:szCs w:val="24"/>
        </w:rPr>
        <w:t xml:space="preserve"> PBL Coordinator, </w:t>
      </w:r>
      <w:proofErr w:type="gramStart"/>
      <w:r>
        <w:rPr>
          <w:bCs/>
          <w:sz w:val="24"/>
          <w:szCs w:val="24"/>
        </w:rPr>
        <w:t>M</w:t>
      </w:r>
      <w:proofErr w:type="spellStart"/>
      <w:r>
        <w:rPr>
          <w:bCs/>
          <w:sz w:val="24"/>
          <w:szCs w:val="24"/>
          <w:lang w:val="en-US"/>
        </w:rPr>
        <w:t>s.Richa</w:t>
      </w:r>
      <w:proofErr w:type="spellEnd"/>
      <w:proofErr w:type="gramEnd"/>
      <w:r>
        <w:rPr>
          <w:bCs/>
          <w:sz w:val="24"/>
          <w:szCs w:val="24"/>
          <w:lang w:val="en-US"/>
        </w:rPr>
        <w:t xml:space="preserve"> Tiwari</w:t>
      </w:r>
      <w:r>
        <w:rPr>
          <w:bCs/>
          <w:sz w:val="24"/>
          <w:szCs w:val="24"/>
        </w:rPr>
        <w:t>, for their constant support and valuable guidance throughout the course of this work.</w:t>
      </w:r>
    </w:p>
    <w:p w14:paraId="6D3FC3AF" w14:textId="77777777" w:rsidR="00EC735B" w:rsidRDefault="00000000">
      <w:pPr>
        <w:spacing w:before="240" w:line="360" w:lineRule="auto"/>
        <w:ind w:left="447" w:right="460"/>
        <w:jc w:val="both"/>
        <w:rPr>
          <w:bCs/>
          <w:sz w:val="24"/>
          <w:szCs w:val="24"/>
        </w:rPr>
      </w:pPr>
      <w:r>
        <w:rPr>
          <w:bCs/>
          <w:sz w:val="24"/>
          <w:szCs w:val="24"/>
        </w:rPr>
        <w:t xml:space="preserve">We would like to make a special mention of our Guide, </w:t>
      </w:r>
      <w:proofErr w:type="spellStart"/>
      <w:proofErr w:type="gramStart"/>
      <w:r>
        <w:rPr>
          <w:bCs/>
          <w:sz w:val="24"/>
          <w:szCs w:val="24"/>
          <w:lang w:val="en-US"/>
        </w:rPr>
        <w:t>Ms.Richa</w:t>
      </w:r>
      <w:proofErr w:type="spellEnd"/>
      <w:proofErr w:type="gramEnd"/>
      <w:r>
        <w:rPr>
          <w:bCs/>
          <w:sz w:val="24"/>
          <w:szCs w:val="24"/>
          <w:lang w:val="en-US"/>
        </w:rPr>
        <w:t xml:space="preserve"> Tiwari</w:t>
      </w:r>
      <w:r>
        <w:rPr>
          <w:bCs/>
          <w:sz w:val="24"/>
          <w:szCs w:val="24"/>
        </w:rPr>
        <w:t>, for his invaluable technical guidance, continuous encouragement, and immense support, which helped us in the successful completion of our project.</w:t>
      </w:r>
    </w:p>
    <w:p w14:paraId="4243046A" w14:textId="77777777" w:rsidR="00EC735B" w:rsidRDefault="00000000">
      <w:pPr>
        <w:spacing w:before="240" w:line="360" w:lineRule="auto"/>
        <w:ind w:left="447" w:right="460"/>
        <w:jc w:val="both"/>
        <w:rPr>
          <w:bCs/>
          <w:sz w:val="24"/>
          <w:szCs w:val="24"/>
        </w:rPr>
      </w:pPr>
      <w:r>
        <w:rPr>
          <w:bCs/>
          <w:sz w:val="24"/>
          <w:szCs w:val="24"/>
        </w:rPr>
        <w:t>We also extend our heartfelt thanks to all the Departmental Committee (D.C.) and PBL Review Committee (P.R.C.) members, as well as the non-teaching staff, for their cooperation and assistance in the successful completion of this project.</w:t>
      </w:r>
    </w:p>
    <w:p w14:paraId="200D2975" w14:textId="604C1808" w:rsidR="00EC735B" w:rsidRDefault="00000000">
      <w:pPr>
        <w:spacing w:before="240" w:line="360" w:lineRule="auto"/>
        <w:ind w:left="447" w:right="465"/>
        <w:jc w:val="both"/>
        <w:rPr>
          <w:bCs/>
          <w:sz w:val="24"/>
          <w:szCs w:val="24"/>
        </w:rPr>
      </w:pPr>
      <w:r>
        <w:rPr>
          <w:bCs/>
          <w:sz w:val="24"/>
          <w:szCs w:val="24"/>
        </w:rPr>
        <w:t>Last but not least, we express our sincere gratitude to our family members and friends for their continuous encouragement, moral support, and care, which have been our strength throughout this journey.</w:t>
      </w:r>
    </w:p>
    <w:p w14:paraId="33FC23E7" w14:textId="77777777" w:rsidR="00EC735B" w:rsidRDefault="00EC735B">
      <w:pPr>
        <w:spacing w:before="34"/>
        <w:ind w:firstLine="1890"/>
        <w:jc w:val="right"/>
        <w:rPr>
          <w:color w:val="000000" w:themeColor="text1"/>
          <w:sz w:val="24"/>
          <w:szCs w:val="24"/>
        </w:rPr>
      </w:pPr>
    </w:p>
    <w:tbl>
      <w:tblPr>
        <w:tblStyle w:val="TableGrid"/>
        <w:tblW w:w="4770" w:type="dxa"/>
        <w:tblInd w:w="5166" w:type="dxa"/>
        <w:tblLook w:val="04A0" w:firstRow="1" w:lastRow="0" w:firstColumn="1" w:lastColumn="0" w:noHBand="0" w:noVBand="1"/>
      </w:tblPr>
      <w:tblGrid>
        <w:gridCol w:w="1993"/>
        <w:gridCol w:w="2777"/>
      </w:tblGrid>
      <w:tr w:rsidR="00EC735B" w14:paraId="475F3069"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FA29CF" w14:textId="1F839F69" w:rsidR="00EC735B" w:rsidRDefault="00B3541A">
            <w:pPr>
              <w:spacing w:before="34"/>
              <w:rPr>
                <w:color w:val="000000" w:themeColor="text1"/>
              </w:rPr>
            </w:pPr>
            <w:r>
              <w:rPr>
                <w:color w:val="000000" w:themeColor="text1"/>
              </w:rPr>
              <w:t>Sai Vikas</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A22E2B0" w14:textId="277C593E" w:rsidR="00EC735B" w:rsidRDefault="00B3541A">
            <w:pPr>
              <w:spacing w:before="34"/>
              <w:jc w:val="right"/>
              <w:rPr>
                <w:color w:val="000000" w:themeColor="text1"/>
              </w:rPr>
            </w:pPr>
            <w:r>
              <w:rPr>
                <w:color w:val="000000" w:themeColor="text1"/>
                <w:sz w:val="24"/>
                <w:szCs w:val="24"/>
              </w:rPr>
              <w:t>24E51A6739</w:t>
            </w:r>
          </w:p>
        </w:tc>
      </w:tr>
      <w:tr w:rsidR="00EC735B" w14:paraId="00CE76C9"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D10802" w14:textId="0BB01718" w:rsidR="00EC735B" w:rsidRDefault="00B3541A">
            <w:pPr>
              <w:spacing w:before="34"/>
              <w:rPr>
                <w:color w:val="000000" w:themeColor="text1"/>
              </w:rPr>
            </w:pPr>
            <w:r>
              <w:rPr>
                <w:color w:val="000000" w:themeColor="text1"/>
                <w:lang w:val="en-US"/>
              </w:rPr>
              <w:t>Madhan</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2D02BA" w14:textId="76F1D65B" w:rsidR="00EC735B" w:rsidRDefault="00B3541A">
            <w:pPr>
              <w:spacing w:before="34"/>
              <w:jc w:val="right"/>
              <w:rPr>
                <w:color w:val="000000" w:themeColor="text1"/>
              </w:rPr>
            </w:pPr>
            <w:r>
              <w:rPr>
                <w:color w:val="000000" w:themeColor="text1"/>
                <w:sz w:val="24"/>
                <w:szCs w:val="24"/>
              </w:rPr>
              <w:t>24E51A6702</w:t>
            </w:r>
          </w:p>
        </w:tc>
      </w:tr>
      <w:tr w:rsidR="00EC735B" w14:paraId="4454A947"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AFAF00" w14:textId="26DDB5FA" w:rsidR="00EC735B" w:rsidRDefault="00B3541A">
            <w:pPr>
              <w:spacing w:before="34"/>
              <w:rPr>
                <w:color w:val="000000" w:themeColor="text1"/>
              </w:rPr>
            </w:pPr>
            <w:r>
              <w:rPr>
                <w:color w:val="000000" w:themeColor="text1"/>
                <w:lang w:val="en-US"/>
              </w:rPr>
              <w:t>Nuthan</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94C65" w14:textId="278E9557" w:rsidR="00EC735B" w:rsidRDefault="00B3541A">
            <w:pPr>
              <w:spacing w:before="34"/>
              <w:jc w:val="right"/>
              <w:rPr>
                <w:color w:val="000000" w:themeColor="text1"/>
              </w:rPr>
            </w:pPr>
            <w:r>
              <w:rPr>
                <w:color w:val="000000" w:themeColor="text1"/>
                <w:sz w:val="24"/>
                <w:szCs w:val="24"/>
              </w:rPr>
              <w:t>24E51A6707</w:t>
            </w:r>
          </w:p>
        </w:tc>
      </w:tr>
      <w:tr w:rsidR="00B3541A" w14:paraId="04F01612" w14:textId="77777777">
        <w:tc>
          <w:tcPr>
            <w:tcW w:w="1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3E8DC00" w14:textId="22B3DBD0" w:rsidR="00B3541A" w:rsidRDefault="00B3541A">
            <w:pPr>
              <w:spacing w:before="34"/>
              <w:rPr>
                <w:color w:val="000000" w:themeColor="text1"/>
                <w:lang w:val="en-US"/>
              </w:rPr>
            </w:pPr>
            <w:r>
              <w:rPr>
                <w:color w:val="000000" w:themeColor="text1"/>
                <w:lang w:val="en-US"/>
              </w:rPr>
              <w:t>Karthik</w:t>
            </w:r>
          </w:p>
        </w:tc>
        <w:tc>
          <w:tcPr>
            <w:tcW w:w="27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4CB607" w14:textId="71F42299" w:rsidR="00B3541A" w:rsidRDefault="00B3541A">
            <w:pPr>
              <w:spacing w:before="34"/>
              <w:jc w:val="right"/>
              <w:rPr>
                <w:color w:val="000000" w:themeColor="text1"/>
                <w:sz w:val="24"/>
                <w:szCs w:val="24"/>
              </w:rPr>
            </w:pPr>
            <w:r>
              <w:rPr>
                <w:color w:val="000000" w:themeColor="text1"/>
                <w:sz w:val="24"/>
                <w:szCs w:val="24"/>
              </w:rPr>
              <w:t>24E51A6762</w:t>
            </w:r>
          </w:p>
        </w:tc>
      </w:tr>
    </w:tbl>
    <w:p w14:paraId="7EEEDE48" w14:textId="438AC3F2" w:rsidR="00EC735B" w:rsidRDefault="00000000" w:rsidP="00FB2314">
      <w:pPr>
        <w:spacing w:before="34"/>
        <w:rPr>
          <w:color w:val="000000" w:themeColor="text1"/>
          <w:sz w:val="24"/>
          <w:szCs w:val="24"/>
        </w:rPr>
      </w:pPr>
      <w:r>
        <w:rPr>
          <w:color w:val="000000" w:themeColor="text1"/>
          <w:sz w:val="24"/>
          <w:szCs w:val="24"/>
        </w:rPr>
        <w:t xml:space="preserve">      </w:t>
      </w:r>
    </w:p>
    <w:p w14:paraId="0A1F92E4" w14:textId="77777777" w:rsidR="00FB2314" w:rsidRDefault="00FB2314">
      <w:pPr>
        <w:spacing w:before="65"/>
        <w:ind w:left="3443" w:right="3454"/>
        <w:jc w:val="center"/>
        <w:rPr>
          <w:b/>
          <w:sz w:val="28"/>
        </w:rPr>
      </w:pPr>
    </w:p>
    <w:p w14:paraId="20A69E80" w14:textId="77777777" w:rsidR="00FB2314" w:rsidRDefault="00FB2314">
      <w:pPr>
        <w:spacing w:before="65"/>
        <w:ind w:left="3443" w:right="3454"/>
        <w:jc w:val="center"/>
        <w:rPr>
          <w:b/>
          <w:sz w:val="28"/>
        </w:rPr>
      </w:pPr>
    </w:p>
    <w:p w14:paraId="3B1D770B" w14:textId="77777777" w:rsidR="00FB2314" w:rsidRDefault="00FB2314">
      <w:pPr>
        <w:spacing w:before="65"/>
        <w:ind w:left="3443" w:right="3454"/>
        <w:jc w:val="center"/>
        <w:rPr>
          <w:b/>
          <w:sz w:val="28"/>
        </w:rPr>
      </w:pPr>
    </w:p>
    <w:p w14:paraId="0693E018" w14:textId="77777777" w:rsidR="00FB2314" w:rsidRDefault="00FB2314">
      <w:pPr>
        <w:spacing w:before="65"/>
        <w:ind w:left="3443" w:right="3454"/>
        <w:jc w:val="center"/>
        <w:rPr>
          <w:b/>
          <w:sz w:val="28"/>
        </w:rPr>
      </w:pPr>
    </w:p>
    <w:p w14:paraId="5446AEDE" w14:textId="77777777" w:rsidR="00FB2314" w:rsidRDefault="00FB2314">
      <w:pPr>
        <w:spacing w:before="65"/>
        <w:ind w:left="3443" w:right="3454"/>
        <w:jc w:val="center"/>
        <w:rPr>
          <w:b/>
          <w:sz w:val="28"/>
        </w:rPr>
      </w:pPr>
    </w:p>
    <w:p w14:paraId="7EE195BC" w14:textId="77777777" w:rsidR="00FB2314" w:rsidRDefault="00FB2314">
      <w:pPr>
        <w:spacing w:before="65"/>
        <w:ind w:left="3443" w:right="3454"/>
        <w:jc w:val="center"/>
        <w:rPr>
          <w:b/>
          <w:sz w:val="28"/>
        </w:rPr>
      </w:pPr>
    </w:p>
    <w:p w14:paraId="21A01A6A" w14:textId="36AF51CA" w:rsidR="00EC735B" w:rsidRDefault="00000000">
      <w:pPr>
        <w:spacing w:before="65"/>
        <w:ind w:left="3443" w:right="3454"/>
        <w:jc w:val="center"/>
        <w:rPr>
          <w:b/>
          <w:sz w:val="28"/>
        </w:rPr>
      </w:pPr>
      <w:r>
        <w:rPr>
          <w:b/>
          <w:sz w:val="28"/>
        </w:rPr>
        <w:lastRenderedPageBreak/>
        <w:t>TABLE</w:t>
      </w:r>
      <w:r>
        <w:rPr>
          <w:b/>
          <w:spacing w:val="-12"/>
          <w:sz w:val="28"/>
        </w:rPr>
        <w:t xml:space="preserve"> </w:t>
      </w:r>
      <w:r>
        <w:rPr>
          <w:b/>
          <w:sz w:val="28"/>
        </w:rPr>
        <w:t>OF</w:t>
      </w:r>
      <w:r>
        <w:rPr>
          <w:b/>
          <w:spacing w:val="-11"/>
          <w:sz w:val="28"/>
        </w:rPr>
        <w:t xml:space="preserve"> </w:t>
      </w:r>
      <w:r>
        <w:rPr>
          <w:b/>
          <w:spacing w:val="-2"/>
          <w:sz w:val="28"/>
        </w:rPr>
        <w:t>CONTENTS</w:t>
      </w:r>
    </w:p>
    <w:p w14:paraId="16220D02" w14:textId="77777777" w:rsidR="00EC735B" w:rsidRDefault="00EC735B">
      <w:pPr>
        <w:pStyle w:val="BodyText"/>
        <w:spacing w:before="5" w:after="1"/>
        <w:rPr>
          <w:b/>
          <w:sz w:val="13"/>
        </w:rPr>
      </w:pPr>
    </w:p>
    <w:tbl>
      <w:tblPr>
        <w:tblW w:w="0" w:type="auto"/>
        <w:tblInd w:w="4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170"/>
        <w:gridCol w:w="6105"/>
        <w:gridCol w:w="1725"/>
      </w:tblGrid>
      <w:tr w:rsidR="00EC735B" w14:paraId="3CEB9528" w14:textId="77777777" w:rsidTr="00FB2314">
        <w:trPr>
          <w:trHeight w:val="479"/>
        </w:trPr>
        <w:tc>
          <w:tcPr>
            <w:tcW w:w="1170" w:type="dxa"/>
          </w:tcPr>
          <w:p w14:paraId="3359B78E" w14:textId="77777777" w:rsidR="00EC735B" w:rsidRDefault="00000000">
            <w:pPr>
              <w:pStyle w:val="TableParagraph"/>
              <w:spacing w:before="111"/>
              <w:ind w:left="304"/>
              <w:rPr>
                <w:b/>
                <w:sz w:val="24"/>
              </w:rPr>
            </w:pPr>
            <w:r>
              <w:rPr>
                <w:b/>
                <w:sz w:val="24"/>
              </w:rPr>
              <w:t xml:space="preserve">S. </w:t>
            </w:r>
            <w:r>
              <w:rPr>
                <w:b/>
                <w:spacing w:val="-5"/>
                <w:sz w:val="24"/>
              </w:rPr>
              <w:t>No</w:t>
            </w:r>
          </w:p>
        </w:tc>
        <w:tc>
          <w:tcPr>
            <w:tcW w:w="6105" w:type="dxa"/>
          </w:tcPr>
          <w:p w14:paraId="13E39469" w14:textId="77777777" w:rsidR="00EC735B" w:rsidRDefault="00000000">
            <w:pPr>
              <w:pStyle w:val="TableParagraph"/>
              <w:spacing w:before="111"/>
              <w:rPr>
                <w:b/>
                <w:sz w:val="24"/>
              </w:rPr>
            </w:pPr>
            <w:r>
              <w:rPr>
                <w:b/>
                <w:spacing w:val="-2"/>
                <w:sz w:val="24"/>
              </w:rPr>
              <w:t>Contents</w:t>
            </w:r>
          </w:p>
        </w:tc>
        <w:tc>
          <w:tcPr>
            <w:tcW w:w="1725" w:type="dxa"/>
          </w:tcPr>
          <w:p w14:paraId="1CC1411C" w14:textId="77777777" w:rsidR="00EC735B" w:rsidRDefault="00000000">
            <w:pPr>
              <w:pStyle w:val="TableParagraph"/>
              <w:spacing w:before="111"/>
              <w:ind w:left="0" w:right="95"/>
              <w:jc w:val="right"/>
              <w:rPr>
                <w:b/>
                <w:sz w:val="24"/>
              </w:rPr>
            </w:pPr>
            <w:r>
              <w:rPr>
                <w:b/>
                <w:sz w:val="24"/>
              </w:rPr>
              <w:t xml:space="preserve">Page </w:t>
            </w:r>
            <w:r>
              <w:rPr>
                <w:b/>
                <w:spacing w:val="-5"/>
                <w:sz w:val="24"/>
              </w:rPr>
              <w:t>No</w:t>
            </w:r>
          </w:p>
        </w:tc>
      </w:tr>
      <w:tr w:rsidR="00EC735B" w14:paraId="3B1A8E5D" w14:textId="77777777" w:rsidTr="00FB2314">
        <w:trPr>
          <w:trHeight w:val="479"/>
        </w:trPr>
        <w:tc>
          <w:tcPr>
            <w:tcW w:w="1170" w:type="dxa"/>
          </w:tcPr>
          <w:p w14:paraId="34C5EC09" w14:textId="77777777" w:rsidR="00EC735B" w:rsidRDefault="00EC735B">
            <w:pPr>
              <w:pStyle w:val="TableParagraph"/>
              <w:spacing w:before="111"/>
              <w:ind w:left="304"/>
              <w:rPr>
                <w:b/>
                <w:sz w:val="24"/>
              </w:rPr>
            </w:pPr>
          </w:p>
        </w:tc>
        <w:tc>
          <w:tcPr>
            <w:tcW w:w="6105" w:type="dxa"/>
          </w:tcPr>
          <w:p w14:paraId="27FCDA35" w14:textId="77777777" w:rsidR="00EC735B" w:rsidRDefault="00000000">
            <w:pPr>
              <w:pStyle w:val="TableParagraph"/>
              <w:spacing w:before="111"/>
              <w:rPr>
                <w:b/>
                <w:spacing w:val="-2"/>
                <w:sz w:val="24"/>
              </w:rPr>
            </w:pPr>
            <w:r>
              <w:rPr>
                <w:b/>
                <w:spacing w:val="-2"/>
                <w:sz w:val="24"/>
              </w:rPr>
              <w:t>ABSTRACT</w:t>
            </w:r>
          </w:p>
        </w:tc>
        <w:tc>
          <w:tcPr>
            <w:tcW w:w="1725" w:type="dxa"/>
          </w:tcPr>
          <w:p w14:paraId="2A4BDAED" w14:textId="5067C794" w:rsidR="00EC735B" w:rsidRDefault="000F6BEA">
            <w:pPr>
              <w:pStyle w:val="TableParagraph"/>
              <w:spacing w:before="111"/>
              <w:ind w:left="0" w:right="95"/>
              <w:jc w:val="right"/>
              <w:rPr>
                <w:b/>
                <w:sz w:val="24"/>
              </w:rPr>
            </w:pPr>
            <w:r>
              <w:rPr>
                <w:b/>
                <w:sz w:val="24"/>
              </w:rPr>
              <w:t>1</w:t>
            </w:r>
          </w:p>
        </w:tc>
      </w:tr>
      <w:tr w:rsidR="00EC735B" w14:paraId="7BBBB6E2" w14:textId="77777777" w:rsidTr="00FB2314">
        <w:trPr>
          <w:trHeight w:val="494"/>
        </w:trPr>
        <w:tc>
          <w:tcPr>
            <w:tcW w:w="1170" w:type="dxa"/>
          </w:tcPr>
          <w:p w14:paraId="04D45E94" w14:textId="77777777" w:rsidR="00EC735B" w:rsidRDefault="00000000">
            <w:pPr>
              <w:pStyle w:val="TableParagraph"/>
              <w:spacing w:before="117"/>
              <w:ind w:left="0"/>
              <w:jc w:val="center"/>
              <w:rPr>
                <w:b/>
                <w:sz w:val="24"/>
              </w:rPr>
            </w:pPr>
            <w:r>
              <w:rPr>
                <w:b/>
                <w:spacing w:val="-5"/>
                <w:sz w:val="24"/>
              </w:rPr>
              <w:t>1.</w:t>
            </w:r>
          </w:p>
        </w:tc>
        <w:tc>
          <w:tcPr>
            <w:tcW w:w="6105" w:type="dxa"/>
          </w:tcPr>
          <w:p w14:paraId="623D109B" w14:textId="77777777" w:rsidR="00EC735B" w:rsidRDefault="00000000">
            <w:pPr>
              <w:pStyle w:val="TableParagraph"/>
              <w:spacing w:before="117"/>
              <w:rPr>
                <w:b/>
                <w:sz w:val="24"/>
              </w:rPr>
            </w:pPr>
            <w:r>
              <w:rPr>
                <w:b/>
                <w:spacing w:val="-2"/>
                <w:sz w:val="24"/>
              </w:rPr>
              <w:t>INTRODUCTION</w:t>
            </w:r>
          </w:p>
        </w:tc>
        <w:tc>
          <w:tcPr>
            <w:tcW w:w="1725" w:type="dxa"/>
          </w:tcPr>
          <w:p w14:paraId="5BB2F707" w14:textId="36C15504" w:rsidR="00EC735B" w:rsidRDefault="00874EAF">
            <w:pPr>
              <w:pStyle w:val="TableParagraph"/>
              <w:spacing w:before="117"/>
              <w:ind w:left="0" w:right="95"/>
              <w:jc w:val="right"/>
              <w:rPr>
                <w:b/>
                <w:sz w:val="24"/>
              </w:rPr>
            </w:pPr>
            <w:r>
              <w:rPr>
                <w:b/>
                <w:spacing w:val="-10"/>
                <w:sz w:val="24"/>
              </w:rPr>
              <w:t>2</w:t>
            </w:r>
          </w:p>
        </w:tc>
      </w:tr>
      <w:tr w:rsidR="00EC735B" w14:paraId="0C4C3A72" w14:textId="77777777" w:rsidTr="00FB2314">
        <w:trPr>
          <w:trHeight w:val="479"/>
        </w:trPr>
        <w:tc>
          <w:tcPr>
            <w:tcW w:w="1170" w:type="dxa"/>
          </w:tcPr>
          <w:p w14:paraId="6B63F928" w14:textId="77777777" w:rsidR="00EC735B" w:rsidRDefault="00EC735B">
            <w:pPr>
              <w:pStyle w:val="TableParagraph"/>
              <w:ind w:left="0"/>
              <w:rPr>
                <w:sz w:val="24"/>
              </w:rPr>
            </w:pPr>
          </w:p>
        </w:tc>
        <w:tc>
          <w:tcPr>
            <w:tcW w:w="6105" w:type="dxa"/>
          </w:tcPr>
          <w:p w14:paraId="755A5383" w14:textId="77777777" w:rsidR="00EC735B" w:rsidRDefault="00000000">
            <w:pPr>
              <w:pStyle w:val="TableParagraph"/>
              <w:spacing w:before="108"/>
              <w:rPr>
                <w:sz w:val="24"/>
              </w:rPr>
            </w:pPr>
            <w:r>
              <w:rPr>
                <w:sz w:val="24"/>
              </w:rPr>
              <w:t>1.1</w:t>
            </w:r>
            <w:r>
              <w:rPr>
                <w:spacing w:val="-2"/>
                <w:sz w:val="24"/>
              </w:rPr>
              <w:t xml:space="preserve"> </w:t>
            </w:r>
            <w:r>
              <w:rPr>
                <w:sz w:val="24"/>
              </w:rPr>
              <w:t>Background &amp; Context of</w:t>
            </w:r>
            <w:r>
              <w:rPr>
                <w:spacing w:val="60"/>
                <w:sz w:val="24"/>
              </w:rPr>
              <w:t xml:space="preserve"> </w:t>
            </w:r>
            <w:r>
              <w:rPr>
                <w:sz w:val="24"/>
              </w:rPr>
              <w:t xml:space="preserve">the </w:t>
            </w:r>
            <w:r>
              <w:rPr>
                <w:spacing w:val="-2"/>
                <w:sz w:val="24"/>
              </w:rPr>
              <w:t>Project</w:t>
            </w:r>
          </w:p>
        </w:tc>
        <w:tc>
          <w:tcPr>
            <w:tcW w:w="1725" w:type="dxa"/>
          </w:tcPr>
          <w:p w14:paraId="2542BCA8" w14:textId="654D1FE2" w:rsidR="00EC735B" w:rsidRDefault="00874EAF">
            <w:pPr>
              <w:pStyle w:val="TableParagraph"/>
              <w:spacing w:before="108"/>
              <w:ind w:left="0" w:right="95"/>
              <w:jc w:val="right"/>
              <w:rPr>
                <w:b/>
                <w:sz w:val="24"/>
              </w:rPr>
            </w:pPr>
            <w:r>
              <w:rPr>
                <w:b/>
                <w:spacing w:val="-10"/>
                <w:sz w:val="24"/>
              </w:rPr>
              <w:t>2</w:t>
            </w:r>
          </w:p>
        </w:tc>
      </w:tr>
      <w:tr w:rsidR="00EC735B" w14:paraId="22896D77" w14:textId="77777777" w:rsidTr="00FB2314">
        <w:trPr>
          <w:trHeight w:val="479"/>
        </w:trPr>
        <w:tc>
          <w:tcPr>
            <w:tcW w:w="1170" w:type="dxa"/>
          </w:tcPr>
          <w:p w14:paraId="636AF0D8" w14:textId="77777777" w:rsidR="00EC735B" w:rsidRDefault="00EC735B">
            <w:pPr>
              <w:pStyle w:val="TableParagraph"/>
              <w:ind w:left="0"/>
              <w:rPr>
                <w:sz w:val="24"/>
              </w:rPr>
            </w:pPr>
          </w:p>
        </w:tc>
        <w:tc>
          <w:tcPr>
            <w:tcW w:w="6105" w:type="dxa"/>
          </w:tcPr>
          <w:p w14:paraId="18A6689C" w14:textId="77777777" w:rsidR="00EC735B" w:rsidRDefault="00000000">
            <w:pPr>
              <w:pStyle w:val="TableParagraph"/>
              <w:spacing w:before="114"/>
              <w:rPr>
                <w:sz w:val="24"/>
              </w:rPr>
            </w:pPr>
            <w:r>
              <w:rPr>
                <w:sz w:val="24"/>
              </w:rPr>
              <w:t xml:space="preserve">1.2 Justification for Project </w:t>
            </w:r>
            <w:r>
              <w:rPr>
                <w:spacing w:val="-2"/>
                <w:sz w:val="24"/>
              </w:rPr>
              <w:t>Selection</w:t>
            </w:r>
          </w:p>
        </w:tc>
        <w:tc>
          <w:tcPr>
            <w:tcW w:w="1725" w:type="dxa"/>
          </w:tcPr>
          <w:p w14:paraId="4307EFDB" w14:textId="38ECC266" w:rsidR="00EC735B" w:rsidRDefault="009F2EE4">
            <w:pPr>
              <w:pStyle w:val="TableParagraph"/>
              <w:spacing w:before="114"/>
              <w:ind w:left="0" w:right="95"/>
              <w:jc w:val="right"/>
              <w:rPr>
                <w:b/>
                <w:sz w:val="24"/>
              </w:rPr>
            </w:pPr>
            <w:r>
              <w:rPr>
                <w:b/>
                <w:spacing w:val="-10"/>
                <w:sz w:val="24"/>
              </w:rPr>
              <w:t>2</w:t>
            </w:r>
          </w:p>
        </w:tc>
      </w:tr>
      <w:tr w:rsidR="00EC735B" w14:paraId="5A316894" w14:textId="77777777" w:rsidTr="00FB2314">
        <w:trPr>
          <w:trHeight w:val="494"/>
        </w:trPr>
        <w:tc>
          <w:tcPr>
            <w:tcW w:w="1170" w:type="dxa"/>
          </w:tcPr>
          <w:p w14:paraId="0D393DF5" w14:textId="77777777" w:rsidR="00EC735B" w:rsidRDefault="00EC735B">
            <w:pPr>
              <w:pStyle w:val="TableParagraph"/>
              <w:ind w:left="0"/>
              <w:rPr>
                <w:sz w:val="24"/>
              </w:rPr>
            </w:pPr>
          </w:p>
        </w:tc>
        <w:tc>
          <w:tcPr>
            <w:tcW w:w="6105" w:type="dxa"/>
          </w:tcPr>
          <w:p w14:paraId="680A9DAB" w14:textId="77777777" w:rsidR="00EC735B" w:rsidRDefault="00000000">
            <w:pPr>
              <w:pStyle w:val="TableParagraph"/>
              <w:spacing w:before="120"/>
              <w:rPr>
                <w:sz w:val="24"/>
              </w:rPr>
            </w:pPr>
            <w:r>
              <w:rPr>
                <w:sz w:val="24"/>
              </w:rPr>
              <w:t xml:space="preserve">1.3 Problem </w:t>
            </w:r>
            <w:r>
              <w:rPr>
                <w:spacing w:val="-2"/>
                <w:sz w:val="24"/>
              </w:rPr>
              <w:t>Statement</w:t>
            </w:r>
          </w:p>
        </w:tc>
        <w:tc>
          <w:tcPr>
            <w:tcW w:w="1725" w:type="dxa"/>
          </w:tcPr>
          <w:p w14:paraId="7A4F95C4" w14:textId="5A86A666" w:rsidR="00EC735B" w:rsidRDefault="009F2EE4">
            <w:pPr>
              <w:pStyle w:val="TableParagraph"/>
              <w:spacing w:before="120"/>
              <w:ind w:left="0" w:right="95"/>
              <w:jc w:val="right"/>
              <w:rPr>
                <w:b/>
                <w:sz w:val="24"/>
              </w:rPr>
            </w:pPr>
            <w:r>
              <w:rPr>
                <w:b/>
                <w:spacing w:val="-10"/>
                <w:sz w:val="24"/>
              </w:rPr>
              <w:t>2</w:t>
            </w:r>
          </w:p>
        </w:tc>
      </w:tr>
      <w:tr w:rsidR="00EC735B" w14:paraId="75E8C477" w14:textId="77777777" w:rsidTr="00FB2314">
        <w:trPr>
          <w:trHeight w:val="479"/>
        </w:trPr>
        <w:tc>
          <w:tcPr>
            <w:tcW w:w="1170" w:type="dxa"/>
          </w:tcPr>
          <w:p w14:paraId="3485D0A8" w14:textId="77777777" w:rsidR="00EC735B" w:rsidRDefault="00EC735B">
            <w:pPr>
              <w:pStyle w:val="TableParagraph"/>
              <w:ind w:left="0"/>
              <w:rPr>
                <w:sz w:val="24"/>
              </w:rPr>
            </w:pPr>
          </w:p>
        </w:tc>
        <w:tc>
          <w:tcPr>
            <w:tcW w:w="6105" w:type="dxa"/>
          </w:tcPr>
          <w:p w14:paraId="0CA27D2C" w14:textId="36A30ADC" w:rsidR="00EC735B" w:rsidRDefault="00000000">
            <w:pPr>
              <w:pStyle w:val="TableParagraph"/>
              <w:spacing w:before="111"/>
              <w:rPr>
                <w:sz w:val="24"/>
              </w:rPr>
            </w:pPr>
            <w:r>
              <w:rPr>
                <w:sz w:val="24"/>
              </w:rPr>
              <w:t xml:space="preserve">1.4 </w:t>
            </w:r>
            <w:r>
              <w:rPr>
                <w:spacing w:val="-2"/>
                <w:sz w:val="24"/>
              </w:rPr>
              <w:t>Project</w:t>
            </w:r>
            <w:r w:rsidR="007A20C4">
              <w:rPr>
                <w:spacing w:val="-2"/>
                <w:sz w:val="24"/>
              </w:rPr>
              <w:t xml:space="preserve"> Objectives</w:t>
            </w:r>
          </w:p>
        </w:tc>
        <w:tc>
          <w:tcPr>
            <w:tcW w:w="1725" w:type="dxa"/>
          </w:tcPr>
          <w:p w14:paraId="50A8C70B" w14:textId="77777777" w:rsidR="00EC735B" w:rsidRDefault="00000000">
            <w:pPr>
              <w:pStyle w:val="TableParagraph"/>
              <w:spacing w:before="111"/>
              <w:ind w:left="0" w:right="95"/>
              <w:jc w:val="right"/>
              <w:rPr>
                <w:b/>
                <w:sz w:val="24"/>
              </w:rPr>
            </w:pPr>
            <w:r>
              <w:rPr>
                <w:b/>
                <w:spacing w:val="-10"/>
                <w:sz w:val="24"/>
              </w:rPr>
              <w:t>2</w:t>
            </w:r>
          </w:p>
        </w:tc>
      </w:tr>
      <w:tr w:rsidR="00EC735B" w14:paraId="1D9FC8CF" w14:textId="77777777" w:rsidTr="00FB2314">
        <w:trPr>
          <w:trHeight w:val="494"/>
        </w:trPr>
        <w:tc>
          <w:tcPr>
            <w:tcW w:w="1170" w:type="dxa"/>
          </w:tcPr>
          <w:p w14:paraId="7DC5F067" w14:textId="77777777" w:rsidR="00EC735B" w:rsidRDefault="00000000">
            <w:pPr>
              <w:pStyle w:val="TableParagraph"/>
              <w:spacing w:before="116"/>
              <w:ind w:left="0"/>
              <w:jc w:val="center"/>
              <w:rPr>
                <w:b/>
                <w:sz w:val="24"/>
              </w:rPr>
            </w:pPr>
            <w:r>
              <w:rPr>
                <w:b/>
                <w:spacing w:val="-5"/>
                <w:sz w:val="24"/>
              </w:rPr>
              <w:t>2.</w:t>
            </w:r>
          </w:p>
        </w:tc>
        <w:tc>
          <w:tcPr>
            <w:tcW w:w="6105" w:type="dxa"/>
          </w:tcPr>
          <w:p w14:paraId="2DA4A444" w14:textId="77777777" w:rsidR="00EC735B" w:rsidRDefault="00000000">
            <w:pPr>
              <w:pStyle w:val="TableParagraph"/>
              <w:spacing w:before="116"/>
              <w:rPr>
                <w:b/>
                <w:sz w:val="24"/>
              </w:rPr>
            </w:pPr>
            <w:r>
              <w:rPr>
                <w:b/>
                <w:sz w:val="24"/>
              </w:rPr>
              <w:t>LITERATURE</w:t>
            </w:r>
            <w:r>
              <w:rPr>
                <w:b/>
                <w:spacing w:val="-11"/>
                <w:sz w:val="24"/>
              </w:rPr>
              <w:t xml:space="preserve"> </w:t>
            </w:r>
            <w:r>
              <w:rPr>
                <w:b/>
                <w:sz w:val="24"/>
              </w:rPr>
              <w:t>REVIEW</w:t>
            </w:r>
            <w:r>
              <w:rPr>
                <w:b/>
                <w:spacing w:val="-9"/>
                <w:sz w:val="24"/>
              </w:rPr>
              <w:t xml:space="preserve"> </w:t>
            </w:r>
            <w:r>
              <w:rPr>
                <w:b/>
                <w:sz w:val="24"/>
              </w:rPr>
              <w:t>/</w:t>
            </w:r>
            <w:r>
              <w:rPr>
                <w:b/>
                <w:spacing w:val="-9"/>
                <w:sz w:val="24"/>
              </w:rPr>
              <w:t xml:space="preserve"> </w:t>
            </w:r>
            <w:r>
              <w:rPr>
                <w:b/>
                <w:sz w:val="24"/>
              </w:rPr>
              <w:t>RELATED</w:t>
            </w:r>
            <w:r>
              <w:rPr>
                <w:b/>
                <w:spacing w:val="-9"/>
                <w:sz w:val="24"/>
              </w:rPr>
              <w:t xml:space="preserve"> </w:t>
            </w:r>
            <w:r>
              <w:rPr>
                <w:b/>
                <w:spacing w:val="-4"/>
                <w:sz w:val="24"/>
              </w:rPr>
              <w:t>WORK</w:t>
            </w:r>
          </w:p>
        </w:tc>
        <w:tc>
          <w:tcPr>
            <w:tcW w:w="1725" w:type="dxa"/>
          </w:tcPr>
          <w:p w14:paraId="203EA07E" w14:textId="07C05ED3" w:rsidR="00EC735B" w:rsidRDefault="00874EAF">
            <w:pPr>
              <w:pStyle w:val="TableParagraph"/>
              <w:spacing w:before="116"/>
              <w:ind w:left="0" w:right="95"/>
              <w:jc w:val="right"/>
              <w:rPr>
                <w:b/>
                <w:sz w:val="24"/>
              </w:rPr>
            </w:pPr>
            <w:r>
              <w:rPr>
                <w:b/>
                <w:sz w:val="24"/>
              </w:rPr>
              <w:t>4</w:t>
            </w:r>
          </w:p>
        </w:tc>
      </w:tr>
      <w:tr w:rsidR="00EC735B" w14:paraId="1B9F9B42" w14:textId="77777777" w:rsidTr="00FB2314">
        <w:trPr>
          <w:trHeight w:val="479"/>
        </w:trPr>
        <w:tc>
          <w:tcPr>
            <w:tcW w:w="1170" w:type="dxa"/>
          </w:tcPr>
          <w:p w14:paraId="15E7682C" w14:textId="77777777" w:rsidR="00EC735B" w:rsidRDefault="00000000">
            <w:pPr>
              <w:pStyle w:val="TableParagraph"/>
              <w:spacing w:before="107"/>
              <w:ind w:left="0"/>
              <w:jc w:val="center"/>
              <w:rPr>
                <w:b/>
                <w:sz w:val="24"/>
              </w:rPr>
            </w:pPr>
            <w:r>
              <w:rPr>
                <w:b/>
                <w:spacing w:val="-5"/>
                <w:sz w:val="24"/>
              </w:rPr>
              <w:t>3.</w:t>
            </w:r>
          </w:p>
        </w:tc>
        <w:tc>
          <w:tcPr>
            <w:tcW w:w="6105" w:type="dxa"/>
          </w:tcPr>
          <w:p w14:paraId="69941196" w14:textId="77777777" w:rsidR="00EC735B" w:rsidRDefault="00000000">
            <w:pPr>
              <w:pStyle w:val="TableParagraph"/>
              <w:spacing w:before="107"/>
              <w:rPr>
                <w:b/>
                <w:sz w:val="24"/>
              </w:rPr>
            </w:pPr>
            <w:r>
              <w:rPr>
                <w:b/>
                <w:spacing w:val="-2"/>
                <w:sz w:val="24"/>
              </w:rPr>
              <w:t>METHODOLOGY</w:t>
            </w:r>
          </w:p>
        </w:tc>
        <w:tc>
          <w:tcPr>
            <w:tcW w:w="1725" w:type="dxa"/>
          </w:tcPr>
          <w:p w14:paraId="70738AC5" w14:textId="4E28C03E" w:rsidR="00EC735B" w:rsidRDefault="00874EAF">
            <w:pPr>
              <w:pStyle w:val="TableParagraph"/>
              <w:spacing w:before="107"/>
              <w:ind w:left="0" w:right="95"/>
              <w:jc w:val="right"/>
              <w:rPr>
                <w:b/>
                <w:sz w:val="24"/>
              </w:rPr>
            </w:pPr>
            <w:r>
              <w:rPr>
                <w:b/>
                <w:spacing w:val="-10"/>
                <w:sz w:val="24"/>
              </w:rPr>
              <w:t>6</w:t>
            </w:r>
          </w:p>
        </w:tc>
      </w:tr>
      <w:tr w:rsidR="00EC735B" w14:paraId="6A600AFB" w14:textId="77777777" w:rsidTr="00FB2314">
        <w:trPr>
          <w:trHeight w:val="479"/>
        </w:trPr>
        <w:tc>
          <w:tcPr>
            <w:tcW w:w="1170" w:type="dxa"/>
          </w:tcPr>
          <w:p w14:paraId="5513F7D6" w14:textId="77777777" w:rsidR="00EC735B" w:rsidRDefault="00EC735B">
            <w:pPr>
              <w:pStyle w:val="TableParagraph"/>
              <w:ind w:left="0"/>
              <w:rPr>
                <w:sz w:val="24"/>
              </w:rPr>
            </w:pPr>
          </w:p>
        </w:tc>
        <w:tc>
          <w:tcPr>
            <w:tcW w:w="6105" w:type="dxa"/>
          </w:tcPr>
          <w:p w14:paraId="7A17A3CE" w14:textId="27E47556" w:rsidR="00EC735B" w:rsidRDefault="00000000">
            <w:pPr>
              <w:pStyle w:val="TableParagraph"/>
              <w:spacing w:before="113"/>
              <w:rPr>
                <w:sz w:val="24"/>
              </w:rPr>
            </w:pPr>
            <w:r>
              <w:rPr>
                <w:sz w:val="24"/>
              </w:rPr>
              <w:t xml:space="preserve">3.1 Data &amp; </w:t>
            </w:r>
            <w:r>
              <w:rPr>
                <w:spacing w:val="-2"/>
                <w:sz w:val="24"/>
              </w:rPr>
              <w:t>Collection</w:t>
            </w:r>
          </w:p>
        </w:tc>
        <w:tc>
          <w:tcPr>
            <w:tcW w:w="1725" w:type="dxa"/>
          </w:tcPr>
          <w:p w14:paraId="77F41895" w14:textId="22971ACB" w:rsidR="00EC735B" w:rsidRDefault="00874EAF">
            <w:pPr>
              <w:pStyle w:val="TableParagraph"/>
              <w:spacing w:before="113"/>
              <w:ind w:left="0" w:right="95"/>
              <w:jc w:val="right"/>
              <w:rPr>
                <w:b/>
                <w:sz w:val="24"/>
              </w:rPr>
            </w:pPr>
            <w:r>
              <w:rPr>
                <w:b/>
                <w:spacing w:val="-10"/>
                <w:sz w:val="24"/>
              </w:rPr>
              <w:t>6</w:t>
            </w:r>
          </w:p>
        </w:tc>
      </w:tr>
      <w:tr w:rsidR="00EC735B" w14:paraId="56D1CA1E" w14:textId="77777777" w:rsidTr="00FB2314">
        <w:trPr>
          <w:trHeight w:val="494"/>
        </w:trPr>
        <w:tc>
          <w:tcPr>
            <w:tcW w:w="1170" w:type="dxa"/>
          </w:tcPr>
          <w:p w14:paraId="01922CF5" w14:textId="77777777" w:rsidR="00EC735B" w:rsidRDefault="00EC735B">
            <w:pPr>
              <w:pStyle w:val="TableParagraph"/>
              <w:ind w:left="0"/>
              <w:rPr>
                <w:sz w:val="24"/>
              </w:rPr>
            </w:pPr>
          </w:p>
        </w:tc>
        <w:tc>
          <w:tcPr>
            <w:tcW w:w="6105" w:type="dxa"/>
          </w:tcPr>
          <w:p w14:paraId="5FD36A73" w14:textId="03C32F52" w:rsidR="00EC735B" w:rsidRDefault="00000000">
            <w:pPr>
              <w:pStyle w:val="TableParagraph"/>
              <w:spacing w:before="119"/>
              <w:rPr>
                <w:sz w:val="24"/>
              </w:rPr>
            </w:pPr>
            <w:r>
              <w:rPr>
                <w:sz w:val="24"/>
              </w:rPr>
              <w:t xml:space="preserve">3.2 Data </w:t>
            </w:r>
            <w:r>
              <w:rPr>
                <w:spacing w:val="-2"/>
                <w:sz w:val="24"/>
              </w:rPr>
              <w:t>Cleaning</w:t>
            </w:r>
            <w:r w:rsidR="007A20C4">
              <w:rPr>
                <w:spacing w:val="-2"/>
                <w:sz w:val="24"/>
              </w:rPr>
              <w:t xml:space="preserve"> &amp; Steps</w:t>
            </w:r>
          </w:p>
        </w:tc>
        <w:tc>
          <w:tcPr>
            <w:tcW w:w="1725" w:type="dxa"/>
          </w:tcPr>
          <w:p w14:paraId="4CA7A780" w14:textId="20C45A84" w:rsidR="00EC735B" w:rsidRDefault="00874EAF">
            <w:pPr>
              <w:pStyle w:val="TableParagraph"/>
              <w:spacing w:before="119"/>
              <w:ind w:left="0" w:right="95"/>
              <w:jc w:val="right"/>
              <w:rPr>
                <w:b/>
                <w:sz w:val="24"/>
              </w:rPr>
            </w:pPr>
            <w:r>
              <w:rPr>
                <w:b/>
                <w:spacing w:val="-10"/>
                <w:sz w:val="24"/>
              </w:rPr>
              <w:t>6</w:t>
            </w:r>
          </w:p>
        </w:tc>
      </w:tr>
      <w:tr w:rsidR="00EC735B" w14:paraId="16ED8C22" w14:textId="77777777" w:rsidTr="00FB2314">
        <w:trPr>
          <w:trHeight w:val="479"/>
        </w:trPr>
        <w:tc>
          <w:tcPr>
            <w:tcW w:w="1170" w:type="dxa"/>
          </w:tcPr>
          <w:p w14:paraId="4596FF29" w14:textId="77777777" w:rsidR="00EC735B" w:rsidRDefault="00EC735B">
            <w:pPr>
              <w:pStyle w:val="TableParagraph"/>
              <w:ind w:left="0"/>
              <w:rPr>
                <w:sz w:val="24"/>
              </w:rPr>
            </w:pPr>
          </w:p>
        </w:tc>
        <w:tc>
          <w:tcPr>
            <w:tcW w:w="6105" w:type="dxa"/>
          </w:tcPr>
          <w:p w14:paraId="4CC7AEFF" w14:textId="77777777" w:rsidR="00EC735B" w:rsidRDefault="00000000">
            <w:pPr>
              <w:pStyle w:val="TableParagraph"/>
              <w:spacing w:before="107"/>
              <w:rPr>
                <w:sz w:val="24"/>
              </w:rPr>
            </w:pPr>
            <w:r>
              <w:rPr>
                <w:sz w:val="24"/>
              </w:rPr>
              <w:t>3.3</w:t>
            </w:r>
            <w:r>
              <w:rPr>
                <w:spacing w:val="-9"/>
                <w:sz w:val="24"/>
              </w:rPr>
              <w:t xml:space="preserve"> </w:t>
            </w:r>
            <w:r>
              <w:rPr>
                <w:sz w:val="24"/>
              </w:rPr>
              <w:t>Tools</w:t>
            </w:r>
            <w:r>
              <w:rPr>
                <w:spacing w:val="-8"/>
                <w:sz w:val="24"/>
              </w:rPr>
              <w:t xml:space="preserve"> </w:t>
            </w:r>
            <w:r>
              <w:rPr>
                <w:sz w:val="24"/>
              </w:rPr>
              <w:t>and</w:t>
            </w:r>
            <w:r>
              <w:rPr>
                <w:spacing w:val="-9"/>
                <w:sz w:val="24"/>
              </w:rPr>
              <w:t xml:space="preserve"> </w:t>
            </w:r>
            <w:r>
              <w:rPr>
                <w:sz w:val="24"/>
              </w:rPr>
              <w:t>Technologies</w:t>
            </w:r>
            <w:r>
              <w:rPr>
                <w:spacing w:val="-8"/>
                <w:sz w:val="24"/>
              </w:rPr>
              <w:t xml:space="preserve"> </w:t>
            </w:r>
            <w:r>
              <w:rPr>
                <w:spacing w:val="-4"/>
                <w:sz w:val="24"/>
              </w:rPr>
              <w:t>Used</w:t>
            </w:r>
          </w:p>
        </w:tc>
        <w:tc>
          <w:tcPr>
            <w:tcW w:w="1725" w:type="dxa"/>
          </w:tcPr>
          <w:p w14:paraId="23914415" w14:textId="24937034" w:rsidR="00EC735B" w:rsidRDefault="00874EAF">
            <w:pPr>
              <w:pStyle w:val="TableParagraph"/>
              <w:spacing w:before="107"/>
              <w:ind w:left="0" w:right="95"/>
              <w:jc w:val="right"/>
              <w:rPr>
                <w:b/>
                <w:sz w:val="24"/>
              </w:rPr>
            </w:pPr>
            <w:r>
              <w:rPr>
                <w:b/>
                <w:spacing w:val="-10"/>
                <w:sz w:val="24"/>
              </w:rPr>
              <w:t>6</w:t>
            </w:r>
          </w:p>
        </w:tc>
      </w:tr>
      <w:tr w:rsidR="00EC735B" w14:paraId="4EBF6F05" w14:textId="77777777" w:rsidTr="00FB2314">
        <w:trPr>
          <w:trHeight w:val="479"/>
        </w:trPr>
        <w:tc>
          <w:tcPr>
            <w:tcW w:w="1170" w:type="dxa"/>
          </w:tcPr>
          <w:p w14:paraId="3225B82A" w14:textId="77777777" w:rsidR="00EC735B" w:rsidRDefault="00EC735B">
            <w:pPr>
              <w:pStyle w:val="TableParagraph"/>
              <w:ind w:left="0"/>
              <w:rPr>
                <w:sz w:val="24"/>
              </w:rPr>
            </w:pPr>
          </w:p>
        </w:tc>
        <w:tc>
          <w:tcPr>
            <w:tcW w:w="6105" w:type="dxa"/>
          </w:tcPr>
          <w:p w14:paraId="6C16E57E" w14:textId="481BED55" w:rsidR="00EC735B" w:rsidRDefault="00000000">
            <w:pPr>
              <w:pStyle w:val="TableParagraph"/>
              <w:spacing w:before="113"/>
              <w:rPr>
                <w:sz w:val="24"/>
              </w:rPr>
            </w:pPr>
            <w:r>
              <w:rPr>
                <w:sz w:val="24"/>
              </w:rPr>
              <w:t>3.</w:t>
            </w:r>
            <w:r w:rsidR="007A20C4">
              <w:rPr>
                <w:sz w:val="24"/>
              </w:rPr>
              <w:t>4</w:t>
            </w:r>
            <w:r>
              <w:rPr>
                <w:sz w:val="24"/>
              </w:rPr>
              <w:t xml:space="preserve"> </w:t>
            </w:r>
            <w:r>
              <w:rPr>
                <w:spacing w:val="-2"/>
                <w:sz w:val="24"/>
              </w:rPr>
              <w:t>Rationale</w:t>
            </w:r>
          </w:p>
        </w:tc>
        <w:tc>
          <w:tcPr>
            <w:tcW w:w="1725" w:type="dxa"/>
          </w:tcPr>
          <w:p w14:paraId="456F027E" w14:textId="707E86F8" w:rsidR="00EC735B" w:rsidRDefault="00874EAF">
            <w:pPr>
              <w:pStyle w:val="TableParagraph"/>
              <w:spacing w:before="113"/>
              <w:ind w:left="0" w:right="95"/>
              <w:jc w:val="right"/>
              <w:rPr>
                <w:b/>
                <w:sz w:val="24"/>
              </w:rPr>
            </w:pPr>
            <w:r>
              <w:rPr>
                <w:b/>
                <w:spacing w:val="-10"/>
                <w:sz w:val="24"/>
              </w:rPr>
              <w:t>6</w:t>
            </w:r>
          </w:p>
        </w:tc>
      </w:tr>
      <w:tr w:rsidR="00EC735B" w14:paraId="65CB7666" w14:textId="77777777" w:rsidTr="00FB2314">
        <w:trPr>
          <w:trHeight w:val="494"/>
        </w:trPr>
        <w:tc>
          <w:tcPr>
            <w:tcW w:w="1170" w:type="dxa"/>
          </w:tcPr>
          <w:p w14:paraId="2112E517" w14:textId="77777777" w:rsidR="00EC735B" w:rsidRDefault="00EC735B">
            <w:pPr>
              <w:pStyle w:val="TableParagraph"/>
              <w:ind w:left="0"/>
              <w:rPr>
                <w:sz w:val="24"/>
              </w:rPr>
            </w:pPr>
          </w:p>
        </w:tc>
        <w:tc>
          <w:tcPr>
            <w:tcW w:w="6105" w:type="dxa"/>
          </w:tcPr>
          <w:p w14:paraId="6CEB67C3" w14:textId="77777777" w:rsidR="00EC735B" w:rsidRDefault="00000000">
            <w:pPr>
              <w:pStyle w:val="TableParagraph"/>
              <w:spacing w:before="119"/>
              <w:rPr>
                <w:sz w:val="24"/>
              </w:rPr>
            </w:pPr>
            <w:r>
              <w:rPr>
                <w:sz w:val="24"/>
              </w:rPr>
              <w:t xml:space="preserve">3.5 Final Data State and Analysis </w:t>
            </w:r>
            <w:r>
              <w:rPr>
                <w:spacing w:val="-2"/>
                <w:sz w:val="24"/>
              </w:rPr>
              <w:t>Readiness</w:t>
            </w:r>
          </w:p>
        </w:tc>
        <w:tc>
          <w:tcPr>
            <w:tcW w:w="1725" w:type="dxa"/>
          </w:tcPr>
          <w:p w14:paraId="1DF89DD3" w14:textId="0079437E" w:rsidR="00EC735B" w:rsidRDefault="00874EAF">
            <w:pPr>
              <w:pStyle w:val="TableParagraph"/>
              <w:spacing w:before="119"/>
              <w:ind w:left="0" w:right="95"/>
              <w:jc w:val="right"/>
              <w:rPr>
                <w:b/>
                <w:sz w:val="24"/>
              </w:rPr>
            </w:pPr>
            <w:r>
              <w:rPr>
                <w:b/>
                <w:spacing w:val="-10"/>
                <w:sz w:val="24"/>
              </w:rPr>
              <w:t>7</w:t>
            </w:r>
          </w:p>
        </w:tc>
      </w:tr>
      <w:tr w:rsidR="00FB2314" w14:paraId="5962AA96" w14:textId="77777777" w:rsidTr="00FB2314">
        <w:trPr>
          <w:trHeight w:val="479"/>
        </w:trPr>
        <w:tc>
          <w:tcPr>
            <w:tcW w:w="1170" w:type="dxa"/>
          </w:tcPr>
          <w:p w14:paraId="3460B080" w14:textId="77777777" w:rsidR="00FB2314" w:rsidRDefault="00FB2314">
            <w:pPr>
              <w:pStyle w:val="TableParagraph"/>
              <w:spacing w:before="110"/>
              <w:ind w:left="0"/>
              <w:jc w:val="center"/>
              <w:rPr>
                <w:b/>
                <w:sz w:val="24"/>
              </w:rPr>
            </w:pPr>
            <w:r>
              <w:rPr>
                <w:b/>
                <w:spacing w:val="-5"/>
                <w:sz w:val="24"/>
              </w:rPr>
              <w:t>4.</w:t>
            </w:r>
          </w:p>
        </w:tc>
        <w:tc>
          <w:tcPr>
            <w:tcW w:w="6105" w:type="dxa"/>
          </w:tcPr>
          <w:p w14:paraId="7C5FF6B0" w14:textId="729F6F14" w:rsidR="00FB2314" w:rsidRDefault="00FB2314">
            <w:pPr>
              <w:pStyle w:val="TableParagraph"/>
              <w:spacing w:before="110"/>
              <w:rPr>
                <w:b/>
                <w:sz w:val="24"/>
              </w:rPr>
            </w:pPr>
            <w:r>
              <w:rPr>
                <w:b/>
                <w:sz w:val="24"/>
              </w:rPr>
              <w:t>RESULTS &amp; INTERPRETATION</w:t>
            </w:r>
          </w:p>
        </w:tc>
        <w:tc>
          <w:tcPr>
            <w:tcW w:w="1725" w:type="dxa"/>
          </w:tcPr>
          <w:p w14:paraId="0887B620" w14:textId="058E6521" w:rsidR="00FB2314" w:rsidRDefault="00874EAF">
            <w:pPr>
              <w:pStyle w:val="TableParagraph"/>
              <w:spacing w:before="110"/>
              <w:ind w:left="0" w:right="95"/>
              <w:jc w:val="right"/>
              <w:rPr>
                <w:b/>
                <w:sz w:val="24"/>
              </w:rPr>
            </w:pPr>
            <w:r>
              <w:rPr>
                <w:b/>
                <w:spacing w:val="-10"/>
                <w:sz w:val="24"/>
              </w:rPr>
              <w:t>8</w:t>
            </w:r>
          </w:p>
        </w:tc>
      </w:tr>
      <w:tr w:rsidR="007A20C4" w14:paraId="10637559" w14:textId="77777777" w:rsidTr="00FB2314">
        <w:trPr>
          <w:trHeight w:val="494"/>
        </w:trPr>
        <w:tc>
          <w:tcPr>
            <w:tcW w:w="1170" w:type="dxa"/>
          </w:tcPr>
          <w:p w14:paraId="393728D7" w14:textId="77777777" w:rsidR="007A20C4" w:rsidRDefault="007A20C4" w:rsidP="007A20C4">
            <w:pPr>
              <w:pStyle w:val="TableParagraph"/>
              <w:ind w:left="0"/>
              <w:rPr>
                <w:sz w:val="24"/>
              </w:rPr>
            </w:pPr>
          </w:p>
        </w:tc>
        <w:tc>
          <w:tcPr>
            <w:tcW w:w="6105" w:type="dxa"/>
          </w:tcPr>
          <w:p w14:paraId="14268C9C" w14:textId="47895FB2" w:rsidR="007A20C4" w:rsidRDefault="007A20C4" w:rsidP="007A20C4">
            <w:pPr>
              <w:pStyle w:val="TableParagraph"/>
              <w:spacing w:before="116"/>
              <w:rPr>
                <w:sz w:val="24"/>
              </w:rPr>
            </w:pPr>
            <w:r>
              <w:rPr>
                <w:sz w:val="24"/>
              </w:rPr>
              <w:t xml:space="preserve">4.1 Key </w:t>
            </w:r>
            <w:r>
              <w:rPr>
                <w:spacing w:val="-2"/>
                <w:sz w:val="24"/>
              </w:rPr>
              <w:t>Findings</w:t>
            </w:r>
          </w:p>
        </w:tc>
        <w:tc>
          <w:tcPr>
            <w:tcW w:w="1725" w:type="dxa"/>
          </w:tcPr>
          <w:p w14:paraId="25ED019C" w14:textId="6797A293" w:rsidR="007A20C4" w:rsidRDefault="00874EAF" w:rsidP="007A20C4">
            <w:pPr>
              <w:pStyle w:val="TableParagraph"/>
              <w:spacing w:before="116"/>
              <w:ind w:left="0" w:right="95"/>
              <w:jc w:val="right"/>
              <w:rPr>
                <w:b/>
                <w:sz w:val="24"/>
              </w:rPr>
            </w:pPr>
            <w:r>
              <w:rPr>
                <w:b/>
                <w:spacing w:val="-10"/>
                <w:sz w:val="24"/>
              </w:rPr>
              <w:t>8</w:t>
            </w:r>
          </w:p>
        </w:tc>
      </w:tr>
      <w:tr w:rsidR="007A20C4" w14:paraId="3EF91563" w14:textId="77777777" w:rsidTr="00FB2314">
        <w:trPr>
          <w:trHeight w:val="479"/>
        </w:trPr>
        <w:tc>
          <w:tcPr>
            <w:tcW w:w="1170" w:type="dxa"/>
          </w:tcPr>
          <w:p w14:paraId="5299893C" w14:textId="77777777" w:rsidR="007A20C4" w:rsidRDefault="007A20C4" w:rsidP="007A20C4">
            <w:pPr>
              <w:pStyle w:val="TableParagraph"/>
              <w:ind w:left="0"/>
              <w:rPr>
                <w:sz w:val="24"/>
              </w:rPr>
            </w:pPr>
          </w:p>
        </w:tc>
        <w:tc>
          <w:tcPr>
            <w:tcW w:w="6105" w:type="dxa"/>
          </w:tcPr>
          <w:p w14:paraId="67329B96" w14:textId="4AF18778" w:rsidR="007A20C4" w:rsidRDefault="007A20C4" w:rsidP="007A20C4">
            <w:pPr>
              <w:pStyle w:val="TableParagraph"/>
              <w:spacing w:before="107"/>
              <w:rPr>
                <w:sz w:val="24"/>
              </w:rPr>
            </w:pPr>
            <w:r>
              <w:rPr>
                <w:sz w:val="24"/>
              </w:rPr>
              <w:t>4.2 Results</w:t>
            </w:r>
          </w:p>
        </w:tc>
        <w:tc>
          <w:tcPr>
            <w:tcW w:w="1725" w:type="dxa"/>
          </w:tcPr>
          <w:p w14:paraId="1B87ACB3" w14:textId="4B208793" w:rsidR="007A20C4" w:rsidRDefault="00874EAF" w:rsidP="007A20C4">
            <w:pPr>
              <w:pStyle w:val="TableParagraph"/>
              <w:spacing w:before="107"/>
              <w:ind w:left="0" w:right="95"/>
              <w:jc w:val="right"/>
              <w:rPr>
                <w:b/>
                <w:sz w:val="24"/>
              </w:rPr>
            </w:pPr>
            <w:r>
              <w:rPr>
                <w:b/>
                <w:spacing w:val="-10"/>
                <w:sz w:val="24"/>
              </w:rPr>
              <w:t>8</w:t>
            </w:r>
          </w:p>
        </w:tc>
      </w:tr>
      <w:tr w:rsidR="007A20C4" w14:paraId="689821DF" w14:textId="77777777" w:rsidTr="007A20C4">
        <w:trPr>
          <w:trHeight w:val="479"/>
        </w:trPr>
        <w:tc>
          <w:tcPr>
            <w:tcW w:w="1170" w:type="dxa"/>
            <w:vAlign w:val="center"/>
          </w:tcPr>
          <w:p w14:paraId="74B63FF1" w14:textId="35475A7D" w:rsidR="007A20C4" w:rsidRDefault="007A20C4" w:rsidP="007A20C4">
            <w:pPr>
              <w:pStyle w:val="TableParagraph"/>
              <w:ind w:left="0"/>
              <w:jc w:val="center"/>
              <w:rPr>
                <w:sz w:val="24"/>
              </w:rPr>
            </w:pPr>
            <w:r>
              <w:rPr>
                <w:b/>
                <w:spacing w:val="-5"/>
                <w:sz w:val="24"/>
              </w:rPr>
              <w:t>5.</w:t>
            </w:r>
          </w:p>
        </w:tc>
        <w:tc>
          <w:tcPr>
            <w:tcW w:w="6105" w:type="dxa"/>
          </w:tcPr>
          <w:p w14:paraId="0EBFFD9C" w14:textId="59F63C64" w:rsidR="007A20C4" w:rsidRDefault="007A20C4" w:rsidP="007A20C4">
            <w:pPr>
              <w:pStyle w:val="TableParagraph"/>
              <w:spacing w:before="113"/>
              <w:rPr>
                <w:sz w:val="24"/>
              </w:rPr>
            </w:pPr>
            <w:r>
              <w:rPr>
                <w:b/>
                <w:spacing w:val="-2"/>
                <w:sz w:val="24"/>
              </w:rPr>
              <w:t>DISCUSSION</w:t>
            </w:r>
          </w:p>
        </w:tc>
        <w:tc>
          <w:tcPr>
            <w:tcW w:w="1725" w:type="dxa"/>
          </w:tcPr>
          <w:p w14:paraId="7671034A" w14:textId="5726B5C6" w:rsidR="007A20C4" w:rsidRDefault="00874EAF" w:rsidP="007A20C4">
            <w:pPr>
              <w:pStyle w:val="TableParagraph"/>
              <w:spacing w:before="113"/>
              <w:ind w:left="0" w:right="95"/>
              <w:jc w:val="right"/>
              <w:rPr>
                <w:b/>
                <w:sz w:val="24"/>
              </w:rPr>
            </w:pPr>
            <w:r>
              <w:rPr>
                <w:b/>
                <w:spacing w:val="-5"/>
                <w:sz w:val="24"/>
              </w:rPr>
              <w:t>11</w:t>
            </w:r>
          </w:p>
        </w:tc>
      </w:tr>
      <w:tr w:rsidR="007A20C4" w14:paraId="6473A783" w14:textId="77777777" w:rsidTr="00FB2314">
        <w:trPr>
          <w:trHeight w:val="494"/>
        </w:trPr>
        <w:tc>
          <w:tcPr>
            <w:tcW w:w="1170" w:type="dxa"/>
          </w:tcPr>
          <w:p w14:paraId="2F5848BF" w14:textId="77777777" w:rsidR="007A20C4" w:rsidRDefault="007A20C4" w:rsidP="007A20C4">
            <w:pPr>
              <w:pStyle w:val="TableParagraph"/>
              <w:ind w:left="0"/>
              <w:rPr>
                <w:sz w:val="24"/>
              </w:rPr>
            </w:pPr>
          </w:p>
        </w:tc>
        <w:tc>
          <w:tcPr>
            <w:tcW w:w="6105" w:type="dxa"/>
          </w:tcPr>
          <w:p w14:paraId="68EB8DF8" w14:textId="1952AA1F" w:rsidR="007A20C4" w:rsidRDefault="007A20C4" w:rsidP="007A20C4">
            <w:pPr>
              <w:pStyle w:val="TableParagraph"/>
              <w:spacing w:before="119"/>
              <w:rPr>
                <w:sz w:val="24"/>
              </w:rPr>
            </w:pPr>
            <w:r>
              <w:rPr>
                <w:sz w:val="24"/>
              </w:rPr>
              <w:t xml:space="preserve">5.1 Challenges &amp; </w:t>
            </w:r>
            <w:r>
              <w:rPr>
                <w:spacing w:val="-2"/>
                <w:sz w:val="24"/>
              </w:rPr>
              <w:t>Limitations</w:t>
            </w:r>
          </w:p>
        </w:tc>
        <w:tc>
          <w:tcPr>
            <w:tcW w:w="1725" w:type="dxa"/>
          </w:tcPr>
          <w:p w14:paraId="2FB240FB" w14:textId="1CA78FAC" w:rsidR="007A20C4" w:rsidRDefault="00874EAF" w:rsidP="007A20C4">
            <w:pPr>
              <w:pStyle w:val="TableParagraph"/>
              <w:spacing w:before="119"/>
              <w:ind w:left="0" w:right="95"/>
              <w:jc w:val="right"/>
              <w:rPr>
                <w:b/>
                <w:sz w:val="24"/>
              </w:rPr>
            </w:pPr>
            <w:r>
              <w:rPr>
                <w:b/>
                <w:spacing w:val="-5"/>
                <w:sz w:val="24"/>
              </w:rPr>
              <w:t>11</w:t>
            </w:r>
          </w:p>
        </w:tc>
      </w:tr>
      <w:tr w:rsidR="007A20C4" w14:paraId="4921FF37" w14:textId="77777777" w:rsidTr="00FB2314">
        <w:trPr>
          <w:trHeight w:val="494"/>
        </w:trPr>
        <w:tc>
          <w:tcPr>
            <w:tcW w:w="1170" w:type="dxa"/>
          </w:tcPr>
          <w:p w14:paraId="43EE2D9F" w14:textId="614BD56B" w:rsidR="007A20C4" w:rsidRDefault="007A20C4" w:rsidP="007A20C4">
            <w:pPr>
              <w:pStyle w:val="TableParagraph"/>
              <w:spacing w:before="119"/>
              <w:ind w:left="0"/>
              <w:jc w:val="center"/>
              <w:rPr>
                <w:b/>
                <w:sz w:val="24"/>
              </w:rPr>
            </w:pPr>
          </w:p>
        </w:tc>
        <w:tc>
          <w:tcPr>
            <w:tcW w:w="6105" w:type="dxa"/>
          </w:tcPr>
          <w:p w14:paraId="23590F38" w14:textId="4695CC4D" w:rsidR="007A20C4" w:rsidRDefault="007A20C4" w:rsidP="007A20C4">
            <w:pPr>
              <w:pStyle w:val="TableParagraph"/>
              <w:spacing w:before="119"/>
              <w:rPr>
                <w:b/>
                <w:sz w:val="24"/>
              </w:rPr>
            </w:pPr>
            <w:r>
              <w:rPr>
                <w:sz w:val="24"/>
              </w:rPr>
              <w:t xml:space="preserve">5.2 Lessons </w:t>
            </w:r>
            <w:r>
              <w:rPr>
                <w:spacing w:val="-2"/>
                <w:sz w:val="24"/>
              </w:rPr>
              <w:t>Learned</w:t>
            </w:r>
          </w:p>
        </w:tc>
        <w:tc>
          <w:tcPr>
            <w:tcW w:w="1725" w:type="dxa"/>
          </w:tcPr>
          <w:p w14:paraId="2AA9A4BF" w14:textId="70710CF2" w:rsidR="000F6BEA" w:rsidRPr="000F6BEA" w:rsidRDefault="00874EAF" w:rsidP="000F6BEA">
            <w:pPr>
              <w:pStyle w:val="TableParagraph"/>
              <w:spacing w:before="119"/>
              <w:ind w:left="0" w:right="95"/>
              <w:jc w:val="right"/>
              <w:rPr>
                <w:b/>
                <w:spacing w:val="-5"/>
                <w:sz w:val="24"/>
              </w:rPr>
            </w:pPr>
            <w:r>
              <w:rPr>
                <w:b/>
                <w:spacing w:val="-5"/>
                <w:sz w:val="24"/>
              </w:rPr>
              <w:t>11</w:t>
            </w:r>
          </w:p>
        </w:tc>
      </w:tr>
      <w:tr w:rsidR="000F6BEA" w14:paraId="47B94DE4" w14:textId="77777777" w:rsidTr="000F6BEA">
        <w:trPr>
          <w:trHeight w:val="494"/>
        </w:trPr>
        <w:tc>
          <w:tcPr>
            <w:tcW w:w="1170" w:type="dxa"/>
            <w:tcBorders>
              <w:top w:val="single" w:sz="6" w:space="0" w:color="000000"/>
              <w:left w:val="single" w:sz="6" w:space="0" w:color="000000"/>
              <w:bottom w:val="single" w:sz="6" w:space="0" w:color="000000"/>
              <w:right w:val="single" w:sz="6" w:space="0" w:color="000000"/>
            </w:tcBorders>
          </w:tcPr>
          <w:p w14:paraId="32E65EB1" w14:textId="77777777" w:rsidR="000F6BEA" w:rsidRPr="000F6BEA" w:rsidRDefault="000F6BEA" w:rsidP="000F6BEA">
            <w:pPr>
              <w:pStyle w:val="TableParagraph"/>
              <w:spacing w:before="119"/>
              <w:ind w:left="0"/>
              <w:jc w:val="center"/>
              <w:rPr>
                <w:b/>
                <w:sz w:val="24"/>
              </w:rPr>
            </w:pPr>
          </w:p>
        </w:tc>
        <w:tc>
          <w:tcPr>
            <w:tcW w:w="6105" w:type="dxa"/>
            <w:tcBorders>
              <w:top w:val="single" w:sz="6" w:space="0" w:color="000000"/>
              <w:left w:val="single" w:sz="6" w:space="0" w:color="000000"/>
              <w:bottom w:val="single" w:sz="6" w:space="0" w:color="000000"/>
              <w:right w:val="single" w:sz="6" w:space="0" w:color="000000"/>
            </w:tcBorders>
          </w:tcPr>
          <w:p w14:paraId="4ACB89BC" w14:textId="27D6E71D" w:rsidR="000F6BEA" w:rsidRPr="00E04C44" w:rsidRDefault="000F6BEA" w:rsidP="000F6BEA">
            <w:pPr>
              <w:pStyle w:val="TableParagraph"/>
              <w:spacing w:before="119"/>
              <w:rPr>
                <w:b/>
                <w:bCs/>
                <w:sz w:val="24"/>
              </w:rPr>
            </w:pPr>
            <w:r w:rsidRPr="00E04C44">
              <w:rPr>
                <w:b/>
                <w:bCs/>
                <w:sz w:val="24"/>
              </w:rPr>
              <w:t>CONCLUSION</w:t>
            </w:r>
          </w:p>
        </w:tc>
        <w:tc>
          <w:tcPr>
            <w:tcW w:w="1725" w:type="dxa"/>
            <w:tcBorders>
              <w:top w:val="single" w:sz="6" w:space="0" w:color="000000"/>
              <w:left w:val="single" w:sz="6" w:space="0" w:color="000000"/>
              <w:bottom w:val="single" w:sz="6" w:space="0" w:color="000000"/>
              <w:right w:val="single" w:sz="6" w:space="0" w:color="000000"/>
            </w:tcBorders>
          </w:tcPr>
          <w:p w14:paraId="7D6FDE8A" w14:textId="4B2B2826" w:rsidR="000F6BEA" w:rsidRPr="000F6BEA" w:rsidRDefault="00874EAF" w:rsidP="000F6BEA">
            <w:pPr>
              <w:pStyle w:val="TableParagraph"/>
              <w:spacing w:before="119"/>
              <w:ind w:left="0" w:right="95"/>
              <w:jc w:val="right"/>
              <w:rPr>
                <w:b/>
                <w:spacing w:val="-5"/>
                <w:sz w:val="24"/>
              </w:rPr>
            </w:pPr>
            <w:r>
              <w:rPr>
                <w:b/>
                <w:spacing w:val="-5"/>
                <w:sz w:val="24"/>
              </w:rPr>
              <w:t>12</w:t>
            </w:r>
          </w:p>
        </w:tc>
      </w:tr>
      <w:tr w:rsidR="000F6BEA" w14:paraId="4E94B961" w14:textId="77777777" w:rsidTr="000F6BEA">
        <w:trPr>
          <w:trHeight w:val="494"/>
        </w:trPr>
        <w:tc>
          <w:tcPr>
            <w:tcW w:w="1170" w:type="dxa"/>
            <w:tcBorders>
              <w:top w:val="single" w:sz="6" w:space="0" w:color="000000"/>
              <w:left w:val="single" w:sz="6" w:space="0" w:color="000000"/>
              <w:bottom w:val="single" w:sz="6" w:space="0" w:color="000000"/>
              <w:right w:val="single" w:sz="6" w:space="0" w:color="000000"/>
            </w:tcBorders>
          </w:tcPr>
          <w:p w14:paraId="2AEE041D" w14:textId="77777777" w:rsidR="000F6BEA" w:rsidRPr="000F6BEA" w:rsidRDefault="000F6BEA" w:rsidP="000F6BEA">
            <w:pPr>
              <w:pStyle w:val="TableParagraph"/>
              <w:spacing w:before="119"/>
              <w:ind w:left="0"/>
              <w:jc w:val="center"/>
              <w:rPr>
                <w:b/>
                <w:sz w:val="24"/>
              </w:rPr>
            </w:pPr>
          </w:p>
        </w:tc>
        <w:tc>
          <w:tcPr>
            <w:tcW w:w="6105" w:type="dxa"/>
            <w:tcBorders>
              <w:top w:val="single" w:sz="6" w:space="0" w:color="000000"/>
              <w:left w:val="single" w:sz="6" w:space="0" w:color="000000"/>
              <w:bottom w:val="single" w:sz="6" w:space="0" w:color="000000"/>
              <w:right w:val="single" w:sz="6" w:space="0" w:color="000000"/>
            </w:tcBorders>
          </w:tcPr>
          <w:p w14:paraId="08208FAD" w14:textId="77777777" w:rsidR="000F6BEA" w:rsidRPr="00E04C44" w:rsidRDefault="000F6BEA" w:rsidP="000F6BEA">
            <w:pPr>
              <w:pStyle w:val="TableParagraph"/>
              <w:spacing w:before="119"/>
              <w:rPr>
                <w:b/>
                <w:bCs/>
                <w:sz w:val="24"/>
              </w:rPr>
            </w:pPr>
            <w:r w:rsidRPr="00E04C44">
              <w:rPr>
                <w:b/>
                <w:bCs/>
                <w:sz w:val="24"/>
              </w:rPr>
              <w:t>FUTURE SCOPE</w:t>
            </w:r>
          </w:p>
        </w:tc>
        <w:tc>
          <w:tcPr>
            <w:tcW w:w="1725" w:type="dxa"/>
            <w:tcBorders>
              <w:top w:val="single" w:sz="6" w:space="0" w:color="000000"/>
              <w:left w:val="single" w:sz="6" w:space="0" w:color="000000"/>
              <w:bottom w:val="single" w:sz="6" w:space="0" w:color="000000"/>
              <w:right w:val="single" w:sz="6" w:space="0" w:color="000000"/>
            </w:tcBorders>
          </w:tcPr>
          <w:p w14:paraId="643489BB" w14:textId="691CC790" w:rsidR="000F6BEA" w:rsidRPr="000F6BEA" w:rsidRDefault="00EC716D" w:rsidP="000F6BEA">
            <w:pPr>
              <w:pStyle w:val="TableParagraph"/>
              <w:spacing w:before="119"/>
              <w:ind w:left="0" w:right="95"/>
              <w:jc w:val="right"/>
              <w:rPr>
                <w:b/>
                <w:spacing w:val="-5"/>
                <w:sz w:val="24"/>
              </w:rPr>
            </w:pPr>
            <w:r>
              <w:rPr>
                <w:b/>
                <w:spacing w:val="-5"/>
                <w:sz w:val="24"/>
              </w:rPr>
              <w:t>1</w:t>
            </w:r>
            <w:r w:rsidR="00874EAF">
              <w:rPr>
                <w:b/>
                <w:spacing w:val="-5"/>
                <w:sz w:val="24"/>
              </w:rPr>
              <w:t>3</w:t>
            </w:r>
          </w:p>
        </w:tc>
      </w:tr>
      <w:tr w:rsidR="000F6BEA" w14:paraId="4081D8D2" w14:textId="77777777" w:rsidTr="000F6BEA">
        <w:trPr>
          <w:trHeight w:val="494"/>
        </w:trPr>
        <w:tc>
          <w:tcPr>
            <w:tcW w:w="1170" w:type="dxa"/>
            <w:tcBorders>
              <w:top w:val="single" w:sz="6" w:space="0" w:color="000000"/>
              <w:left w:val="single" w:sz="6" w:space="0" w:color="000000"/>
              <w:bottom w:val="single" w:sz="6" w:space="0" w:color="000000"/>
              <w:right w:val="single" w:sz="6" w:space="0" w:color="000000"/>
            </w:tcBorders>
          </w:tcPr>
          <w:p w14:paraId="3A988E0A" w14:textId="77777777" w:rsidR="000F6BEA" w:rsidRPr="000F6BEA" w:rsidRDefault="000F6BEA" w:rsidP="000F6BEA">
            <w:pPr>
              <w:pStyle w:val="TableParagraph"/>
              <w:spacing w:before="119"/>
              <w:ind w:left="0"/>
              <w:jc w:val="center"/>
              <w:rPr>
                <w:b/>
                <w:sz w:val="24"/>
              </w:rPr>
            </w:pPr>
          </w:p>
        </w:tc>
        <w:tc>
          <w:tcPr>
            <w:tcW w:w="6105" w:type="dxa"/>
            <w:tcBorders>
              <w:top w:val="single" w:sz="6" w:space="0" w:color="000000"/>
              <w:left w:val="single" w:sz="6" w:space="0" w:color="000000"/>
              <w:bottom w:val="single" w:sz="6" w:space="0" w:color="000000"/>
              <w:right w:val="single" w:sz="6" w:space="0" w:color="000000"/>
            </w:tcBorders>
          </w:tcPr>
          <w:p w14:paraId="098DDA45" w14:textId="77777777" w:rsidR="000F6BEA" w:rsidRPr="00E04C44" w:rsidRDefault="000F6BEA" w:rsidP="000F6BEA">
            <w:pPr>
              <w:pStyle w:val="TableParagraph"/>
              <w:spacing w:before="119"/>
              <w:rPr>
                <w:b/>
                <w:bCs/>
                <w:sz w:val="24"/>
              </w:rPr>
            </w:pPr>
            <w:r w:rsidRPr="00E04C44">
              <w:rPr>
                <w:b/>
                <w:bCs/>
                <w:sz w:val="24"/>
              </w:rPr>
              <w:t xml:space="preserve">REFERENCES </w:t>
            </w:r>
          </w:p>
        </w:tc>
        <w:tc>
          <w:tcPr>
            <w:tcW w:w="1725" w:type="dxa"/>
            <w:tcBorders>
              <w:top w:val="single" w:sz="6" w:space="0" w:color="000000"/>
              <w:left w:val="single" w:sz="6" w:space="0" w:color="000000"/>
              <w:bottom w:val="single" w:sz="6" w:space="0" w:color="000000"/>
              <w:right w:val="single" w:sz="6" w:space="0" w:color="000000"/>
            </w:tcBorders>
          </w:tcPr>
          <w:p w14:paraId="21FB4B3B" w14:textId="54AAC4F9" w:rsidR="000F6BEA" w:rsidRPr="000F6BEA" w:rsidRDefault="000F6BEA" w:rsidP="000F6BEA">
            <w:pPr>
              <w:pStyle w:val="TableParagraph"/>
              <w:spacing w:before="119"/>
              <w:ind w:left="0" w:right="95"/>
              <w:jc w:val="right"/>
              <w:rPr>
                <w:b/>
                <w:spacing w:val="-5"/>
                <w:sz w:val="24"/>
              </w:rPr>
            </w:pPr>
            <w:r>
              <w:rPr>
                <w:b/>
                <w:spacing w:val="-5"/>
                <w:sz w:val="24"/>
              </w:rPr>
              <w:t>1</w:t>
            </w:r>
            <w:r w:rsidR="00874EAF">
              <w:rPr>
                <w:b/>
                <w:spacing w:val="-5"/>
                <w:sz w:val="24"/>
              </w:rPr>
              <w:t>4</w:t>
            </w:r>
          </w:p>
        </w:tc>
      </w:tr>
    </w:tbl>
    <w:p w14:paraId="3848B3ED" w14:textId="77777777" w:rsidR="00EC735B" w:rsidRDefault="00EC735B" w:rsidP="000F6BEA">
      <w:pPr>
        <w:pStyle w:val="TableParagraph"/>
        <w:jc w:val="center"/>
        <w:rPr>
          <w:b/>
          <w:sz w:val="24"/>
        </w:rPr>
        <w:sectPr w:rsidR="00EC735B">
          <w:footerReference w:type="default" r:id="rId11"/>
          <w:pgSz w:w="11920" w:h="16860"/>
          <w:pgMar w:top="1840" w:right="992" w:bottom="280" w:left="992" w:header="0" w:footer="0" w:gutter="0"/>
          <w:pgBorders w:offsetFrom="page">
            <w:top w:val="single" w:sz="12" w:space="24" w:color="auto"/>
            <w:left w:val="single" w:sz="12" w:space="24" w:color="auto"/>
            <w:bottom w:val="single" w:sz="12" w:space="24" w:color="auto"/>
            <w:right w:val="single" w:sz="12" w:space="24" w:color="auto"/>
          </w:pgBorders>
          <w:cols w:space="720"/>
        </w:sectPr>
      </w:pPr>
    </w:p>
    <w:p w14:paraId="50941037" w14:textId="77777777" w:rsidR="000F6BEA" w:rsidRDefault="000F6BEA">
      <w:pPr>
        <w:spacing w:after="100" w:line="264" w:lineRule="auto"/>
        <w:jc w:val="center"/>
        <w:rPr>
          <w:b/>
          <w:bCs/>
          <w:sz w:val="28"/>
          <w:szCs w:val="28"/>
        </w:rPr>
      </w:pPr>
    </w:p>
    <w:p w14:paraId="1DDDADCE" w14:textId="4A0E361F" w:rsidR="00EC735B" w:rsidRDefault="00000000">
      <w:pPr>
        <w:spacing w:after="100" w:line="264" w:lineRule="auto"/>
        <w:jc w:val="center"/>
        <w:rPr>
          <w:b/>
          <w:bCs/>
          <w:sz w:val="28"/>
          <w:szCs w:val="28"/>
        </w:rPr>
      </w:pPr>
      <w:r>
        <w:rPr>
          <w:b/>
          <w:bCs/>
          <w:sz w:val="28"/>
          <w:szCs w:val="28"/>
        </w:rPr>
        <w:t>LIST OF FIGURES</w:t>
      </w:r>
    </w:p>
    <w:p w14:paraId="5C6182D6" w14:textId="77777777" w:rsidR="00EC735B" w:rsidRDefault="00000000">
      <w:pPr>
        <w:spacing w:after="20" w:line="256" w:lineRule="auto"/>
        <w:ind w:right="940"/>
        <w:jc w:val="center"/>
        <w:rPr>
          <w:b/>
          <w:bCs/>
          <w:sz w:val="24"/>
          <w:szCs w:val="24"/>
        </w:rPr>
      </w:pPr>
      <w:r>
        <w:rPr>
          <w:b/>
          <w:bCs/>
          <w:sz w:val="24"/>
          <w:szCs w:val="24"/>
        </w:rPr>
        <w:t xml:space="preserve"> </w:t>
      </w:r>
    </w:p>
    <w:tbl>
      <w:tblPr>
        <w:tblStyle w:val="Style14"/>
        <w:tblW w:w="9000" w:type="dxa"/>
        <w:tblInd w:w="444" w:type="dxa"/>
        <w:tblLayout w:type="fixed"/>
        <w:tblLook w:val="04A0" w:firstRow="1" w:lastRow="0" w:firstColumn="1" w:lastColumn="0" w:noHBand="0" w:noVBand="1"/>
      </w:tblPr>
      <w:tblGrid>
        <w:gridCol w:w="1986"/>
        <w:gridCol w:w="5100"/>
        <w:gridCol w:w="1914"/>
      </w:tblGrid>
      <w:tr w:rsidR="00EC735B" w14:paraId="715244DF" w14:textId="77777777" w:rsidTr="007A20C4">
        <w:trPr>
          <w:trHeight w:val="670"/>
        </w:trPr>
        <w:tc>
          <w:tcPr>
            <w:tcW w:w="1986" w:type="dxa"/>
            <w:tcBorders>
              <w:top w:val="single" w:sz="4" w:space="0" w:color="000000"/>
              <w:left w:val="single" w:sz="4" w:space="0" w:color="000000"/>
              <w:bottom w:val="single" w:sz="4" w:space="0" w:color="000000"/>
              <w:right w:val="single" w:sz="4" w:space="0" w:color="000000"/>
            </w:tcBorders>
            <w:tcMar>
              <w:top w:w="60" w:type="dxa"/>
              <w:left w:w="100" w:type="dxa"/>
              <w:bottom w:w="0" w:type="dxa"/>
              <w:right w:w="120" w:type="dxa"/>
            </w:tcMar>
            <w:vAlign w:val="center"/>
          </w:tcPr>
          <w:p w14:paraId="23E54521" w14:textId="77777777" w:rsidR="00EC735B" w:rsidRDefault="00000000" w:rsidP="007A20C4">
            <w:pPr>
              <w:spacing w:line="276" w:lineRule="auto"/>
              <w:jc w:val="center"/>
              <w:rPr>
                <w:b/>
                <w:bCs/>
                <w:sz w:val="24"/>
                <w:szCs w:val="24"/>
              </w:rPr>
            </w:pPr>
            <w:r>
              <w:rPr>
                <w:b/>
                <w:bCs/>
                <w:sz w:val="24"/>
                <w:szCs w:val="24"/>
              </w:rPr>
              <w:t>FIGURE NO.</w:t>
            </w:r>
          </w:p>
        </w:tc>
        <w:tc>
          <w:tcPr>
            <w:tcW w:w="5100"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2D99C05B" w14:textId="77777777" w:rsidR="00EC735B" w:rsidRDefault="00000000" w:rsidP="007A20C4">
            <w:pPr>
              <w:spacing w:line="276" w:lineRule="auto"/>
              <w:jc w:val="center"/>
              <w:rPr>
                <w:b/>
                <w:bCs/>
                <w:sz w:val="24"/>
                <w:szCs w:val="24"/>
              </w:rPr>
            </w:pPr>
            <w:r>
              <w:rPr>
                <w:b/>
                <w:bCs/>
                <w:sz w:val="24"/>
                <w:szCs w:val="24"/>
              </w:rPr>
              <w:t>NAME OF THE FIGURE</w:t>
            </w:r>
          </w:p>
        </w:tc>
        <w:tc>
          <w:tcPr>
            <w:tcW w:w="1914"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7E7533D4" w14:textId="77777777" w:rsidR="00EC735B" w:rsidRDefault="00000000" w:rsidP="007A20C4">
            <w:pPr>
              <w:spacing w:line="276" w:lineRule="auto"/>
              <w:jc w:val="center"/>
              <w:rPr>
                <w:b/>
                <w:bCs/>
                <w:sz w:val="24"/>
                <w:szCs w:val="24"/>
              </w:rPr>
            </w:pPr>
            <w:r>
              <w:rPr>
                <w:b/>
                <w:bCs/>
                <w:sz w:val="24"/>
                <w:szCs w:val="24"/>
              </w:rPr>
              <w:t>PAGE NO.</w:t>
            </w:r>
          </w:p>
        </w:tc>
      </w:tr>
      <w:tr w:rsidR="00EC735B" w14:paraId="0C323839" w14:textId="77777777" w:rsidTr="000F6BEA">
        <w:trPr>
          <w:trHeight w:val="670"/>
        </w:trPr>
        <w:tc>
          <w:tcPr>
            <w:tcW w:w="1986" w:type="dxa"/>
            <w:tcBorders>
              <w:top w:val="single" w:sz="4" w:space="0" w:color="000000"/>
              <w:left w:val="single" w:sz="4" w:space="0" w:color="000000"/>
              <w:bottom w:val="single" w:sz="4" w:space="0" w:color="000000"/>
              <w:right w:val="single" w:sz="4" w:space="0" w:color="000000"/>
            </w:tcBorders>
            <w:tcMar>
              <w:top w:w="60" w:type="dxa"/>
              <w:left w:w="100" w:type="dxa"/>
              <w:bottom w:w="0" w:type="dxa"/>
              <w:right w:w="120" w:type="dxa"/>
            </w:tcMar>
            <w:vAlign w:val="center"/>
          </w:tcPr>
          <w:p w14:paraId="7C291EC3" w14:textId="4DCB8A7E" w:rsidR="00EC735B" w:rsidRDefault="00000000" w:rsidP="007A20C4">
            <w:pPr>
              <w:spacing w:line="276" w:lineRule="auto"/>
              <w:jc w:val="center"/>
              <w:rPr>
                <w:b/>
                <w:bCs/>
                <w:sz w:val="24"/>
                <w:szCs w:val="24"/>
              </w:rPr>
            </w:pPr>
            <w:r>
              <w:rPr>
                <w:sz w:val="24"/>
                <w:szCs w:val="24"/>
              </w:rPr>
              <w:t xml:space="preserve">Figure </w:t>
            </w:r>
            <w:r w:rsidR="005A3042">
              <w:rPr>
                <w:sz w:val="24"/>
                <w:szCs w:val="24"/>
              </w:rPr>
              <w:t>4</w:t>
            </w:r>
            <w:r>
              <w:rPr>
                <w:sz w:val="24"/>
                <w:szCs w:val="24"/>
              </w:rPr>
              <w:t>.</w:t>
            </w:r>
            <w:r w:rsidR="000B44F8">
              <w:rPr>
                <w:sz w:val="24"/>
                <w:szCs w:val="24"/>
              </w:rPr>
              <w:t>2.1</w:t>
            </w:r>
          </w:p>
        </w:tc>
        <w:tc>
          <w:tcPr>
            <w:tcW w:w="5100"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508E1381" w14:textId="08122839" w:rsidR="00EC735B" w:rsidRPr="007A20C4" w:rsidRDefault="00F4626B" w:rsidP="007A20C4">
            <w:pPr>
              <w:spacing w:line="276" w:lineRule="auto"/>
              <w:ind w:left="348"/>
              <w:jc w:val="center"/>
              <w:rPr>
                <w:sz w:val="24"/>
                <w:szCs w:val="24"/>
              </w:rPr>
            </w:pPr>
            <w:r>
              <w:rPr>
                <w:sz w:val="24"/>
                <w:szCs w:val="24"/>
              </w:rPr>
              <w:t>Main Dashboard</w:t>
            </w:r>
            <w:r w:rsidR="004C3A22">
              <w:rPr>
                <w:sz w:val="24"/>
                <w:szCs w:val="24"/>
              </w:rPr>
              <w:t xml:space="preserve"> Interface</w:t>
            </w:r>
          </w:p>
        </w:tc>
        <w:tc>
          <w:tcPr>
            <w:tcW w:w="1914"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758F0EA8" w14:textId="3ECC658D" w:rsidR="00EC735B" w:rsidRDefault="005732BE" w:rsidP="000F6BEA">
            <w:pPr>
              <w:spacing w:line="276" w:lineRule="auto"/>
              <w:jc w:val="center"/>
              <w:rPr>
                <w:sz w:val="24"/>
                <w:szCs w:val="24"/>
              </w:rPr>
            </w:pPr>
            <w:r>
              <w:rPr>
                <w:sz w:val="24"/>
                <w:szCs w:val="24"/>
              </w:rPr>
              <w:t>9</w:t>
            </w:r>
          </w:p>
        </w:tc>
      </w:tr>
      <w:tr w:rsidR="00EC735B" w14:paraId="25946B2F" w14:textId="77777777" w:rsidTr="000F6BEA">
        <w:trPr>
          <w:trHeight w:val="670"/>
        </w:trPr>
        <w:tc>
          <w:tcPr>
            <w:tcW w:w="1986" w:type="dxa"/>
            <w:tcBorders>
              <w:top w:val="single" w:sz="4" w:space="0" w:color="000000"/>
              <w:left w:val="single" w:sz="4" w:space="0" w:color="000000"/>
              <w:bottom w:val="single" w:sz="4" w:space="0" w:color="000000"/>
              <w:right w:val="single" w:sz="4" w:space="0" w:color="000000"/>
            </w:tcBorders>
            <w:tcMar>
              <w:top w:w="60" w:type="dxa"/>
              <w:left w:w="100" w:type="dxa"/>
              <w:bottom w:w="0" w:type="dxa"/>
              <w:right w:w="120" w:type="dxa"/>
            </w:tcMar>
            <w:vAlign w:val="center"/>
          </w:tcPr>
          <w:p w14:paraId="7DA3997A" w14:textId="7D7A468C" w:rsidR="00EC735B" w:rsidRDefault="00000000" w:rsidP="007A20C4">
            <w:pPr>
              <w:spacing w:line="276" w:lineRule="auto"/>
              <w:jc w:val="center"/>
              <w:rPr>
                <w:b/>
                <w:bCs/>
                <w:sz w:val="24"/>
                <w:szCs w:val="24"/>
              </w:rPr>
            </w:pPr>
            <w:r>
              <w:rPr>
                <w:sz w:val="24"/>
                <w:szCs w:val="24"/>
              </w:rPr>
              <w:t xml:space="preserve">Figure </w:t>
            </w:r>
            <w:r w:rsidR="005A3042">
              <w:rPr>
                <w:sz w:val="24"/>
                <w:szCs w:val="24"/>
              </w:rPr>
              <w:t>4</w:t>
            </w:r>
            <w:r>
              <w:rPr>
                <w:sz w:val="24"/>
                <w:szCs w:val="24"/>
              </w:rPr>
              <w:t>.2</w:t>
            </w:r>
            <w:r w:rsidR="000B44F8">
              <w:rPr>
                <w:sz w:val="24"/>
                <w:szCs w:val="24"/>
              </w:rPr>
              <w:t>.2</w:t>
            </w:r>
          </w:p>
        </w:tc>
        <w:tc>
          <w:tcPr>
            <w:tcW w:w="5100"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0843D50F" w14:textId="2398DBD0" w:rsidR="00EC735B" w:rsidRPr="007A20C4" w:rsidRDefault="007A20C4" w:rsidP="007A20C4">
            <w:pPr>
              <w:spacing w:line="276" w:lineRule="auto"/>
              <w:ind w:left="348"/>
              <w:jc w:val="center"/>
              <w:rPr>
                <w:sz w:val="24"/>
                <w:szCs w:val="24"/>
              </w:rPr>
            </w:pPr>
            <w:r w:rsidRPr="007A20C4">
              <w:rPr>
                <w:sz w:val="24"/>
                <w:szCs w:val="24"/>
              </w:rPr>
              <w:t xml:space="preserve">AI </w:t>
            </w:r>
            <w:r w:rsidR="004C3A22">
              <w:rPr>
                <w:sz w:val="24"/>
                <w:szCs w:val="24"/>
              </w:rPr>
              <w:t xml:space="preserve">Assistant </w:t>
            </w:r>
            <w:r w:rsidRPr="007A20C4">
              <w:rPr>
                <w:sz w:val="24"/>
                <w:szCs w:val="24"/>
              </w:rPr>
              <w:t>Bottom Sheet</w:t>
            </w:r>
            <w:r w:rsidR="004C3A22">
              <w:rPr>
                <w:sz w:val="24"/>
                <w:szCs w:val="24"/>
              </w:rPr>
              <w:t xml:space="preserve"> Interface</w:t>
            </w:r>
          </w:p>
        </w:tc>
        <w:tc>
          <w:tcPr>
            <w:tcW w:w="1914"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2D515E1E" w14:textId="0E461B10" w:rsidR="00EC735B" w:rsidRDefault="005732BE" w:rsidP="000F6BEA">
            <w:pPr>
              <w:spacing w:line="276" w:lineRule="auto"/>
              <w:jc w:val="center"/>
              <w:rPr>
                <w:sz w:val="24"/>
                <w:szCs w:val="24"/>
              </w:rPr>
            </w:pPr>
            <w:r>
              <w:rPr>
                <w:sz w:val="24"/>
                <w:szCs w:val="24"/>
              </w:rPr>
              <w:t>9</w:t>
            </w:r>
          </w:p>
        </w:tc>
      </w:tr>
      <w:tr w:rsidR="00EC735B" w14:paraId="39B23EB1" w14:textId="77777777" w:rsidTr="000F6BEA">
        <w:trPr>
          <w:trHeight w:val="670"/>
        </w:trPr>
        <w:tc>
          <w:tcPr>
            <w:tcW w:w="1986" w:type="dxa"/>
            <w:tcBorders>
              <w:top w:val="single" w:sz="4" w:space="0" w:color="000000"/>
              <w:left w:val="single" w:sz="4" w:space="0" w:color="000000"/>
              <w:bottom w:val="single" w:sz="4" w:space="0" w:color="000000"/>
              <w:right w:val="single" w:sz="4" w:space="0" w:color="000000"/>
            </w:tcBorders>
            <w:tcMar>
              <w:top w:w="60" w:type="dxa"/>
              <w:left w:w="100" w:type="dxa"/>
              <w:bottom w:w="0" w:type="dxa"/>
              <w:right w:w="120" w:type="dxa"/>
            </w:tcMar>
            <w:vAlign w:val="center"/>
          </w:tcPr>
          <w:p w14:paraId="49E0AC16" w14:textId="2663B79A" w:rsidR="00EC735B" w:rsidRDefault="00000000" w:rsidP="007A20C4">
            <w:pPr>
              <w:spacing w:line="276" w:lineRule="auto"/>
              <w:jc w:val="center"/>
              <w:rPr>
                <w:b/>
                <w:bCs/>
                <w:sz w:val="24"/>
                <w:szCs w:val="24"/>
              </w:rPr>
            </w:pPr>
            <w:r>
              <w:rPr>
                <w:sz w:val="24"/>
                <w:szCs w:val="24"/>
              </w:rPr>
              <w:t xml:space="preserve">Figure </w:t>
            </w:r>
            <w:r w:rsidR="005A3042">
              <w:rPr>
                <w:sz w:val="24"/>
                <w:szCs w:val="24"/>
              </w:rPr>
              <w:t>4</w:t>
            </w:r>
            <w:r>
              <w:rPr>
                <w:sz w:val="24"/>
                <w:szCs w:val="24"/>
              </w:rPr>
              <w:t>.</w:t>
            </w:r>
            <w:r w:rsidR="000B44F8">
              <w:rPr>
                <w:sz w:val="24"/>
                <w:szCs w:val="24"/>
              </w:rPr>
              <w:t>2.3</w:t>
            </w:r>
          </w:p>
        </w:tc>
        <w:tc>
          <w:tcPr>
            <w:tcW w:w="5100"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4B36A2CE" w14:textId="4BC1824D" w:rsidR="00EC735B" w:rsidRPr="007A20C4" w:rsidRDefault="007A20C4" w:rsidP="007A20C4">
            <w:pPr>
              <w:spacing w:line="276" w:lineRule="auto"/>
              <w:ind w:left="348"/>
              <w:jc w:val="center"/>
              <w:rPr>
                <w:sz w:val="24"/>
                <w:szCs w:val="24"/>
              </w:rPr>
            </w:pPr>
            <w:r w:rsidRPr="007A20C4">
              <w:rPr>
                <w:sz w:val="24"/>
                <w:szCs w:val="24"/>
              </w:rPr>
              <w:t>Full-screen</w:t>
            </w:r>
            <w:r w:rsidR="004C3A22">
              <w:rPr>
                <w:sz w:val="24"/>
                <w:szCs w:val="24"/>
              </w:rPr>
              <w:t xml:space="preserve"> AI</w:t>
            </w:r>
            <w:r w:rsidRPr="007A20C4">
              <w:rPr>
                <w:sz w:val="24"/>
                <w:szCs w:val="24"/>
              </w:rPr>
              <w:t xml:space="preserve"> Chat Interface</w:t>
            </w:r>
          </w:p>
        </w:tc>
        <w:tc>
          <w:tcPr>
            <w:tcW w:w="1914" w:type="dxa"/>
            <w:tcBorders>
              <w:top w:val="single" w:sz="4" w:space="0" w:color="000000"/>
              <w:left w:val="nil"/>
              <w:bottom w:val="single" w:sz="4" w:space="0" w:color="000000"/>
              <w:right w:val="single" w:sz="4" w:space="0" w:color="000000"/>
            </w:tcBorders>
            <w:tcMar>
              <w:top w:w="60" w:type="dxa"/>
              <w:left w:w="100" w:type="dxa"/>
              <w:bottom w:w="0" w:type="dxa"/>
              <w:right w:w="120" w:type="dxa"/>
            </w:tcMar>
            <w:vAlign w:val="center"/>
          </w:tcPr>
          <w:p w14:paraId="0A109860" w14:textId="5439C8D9" w:rsidR="00EC735B" w:rsidRDefault="005732BE" w:rsidP="000F6BEA">
            <w:pPr>
              <w:spacing w:line="276" w:lineRule="auto"/>
              <w:jc w:val="center"/>
              <w:rPr>
                <w:sz w:val="24"/>
                <w:szCs w:val="24"/>
              </w:rPr>
            </w:pPr>
            <w:r>
              <w:rPr>
                <w:sz w:val="24"/>
                <w:szCs w:val="24"/>
              </w:rPr>
              <w:t>10</w:t>
            </w:r>
          </w:p>
        </w:tc>
      </w:tr>
      <w:tr w:rsidR="00EC735B" w14:paraId="775CA820" w14:textId="77777777" w:rsidTr="000F6BEA">
        <w:trPr>
          <w:trHeight w:val="715"/>
        </w:trPr>
        <w:tc>
          <w:tcPr>
            <w:tcW w:w="1986" w:type="dxa"/>
            <w:tcBorders>
              <w:top w:val="nil"/>
              <w:left w:val="single" w:sz="4" w:space="0" w:color="000000"/>
              <w:bottom w:val="single" w:sz="4" w:space="0" w:color="000000"/>
              <w:right w:val="single" w:sz="4" w:space="0" w:color="000000"/>
            </w:tcBorders>
            <w:tcMar>
              <w:top w:w="60" w:type="dxa"/>
              <w:left w:w="100" w:type="dxa"/>
              <w:bottom w:w="0" w:type="dxa"/>
              <w:right w:w="120" w:type="dxa"/>
            </w:tcMar>
            <w:vAlign w:val="center"/>
          </w:tcPr>
          <w:p w14:paraId="061BDF66" w14:textId="1250F7CE" w:rsidR="00EC735B" w:rsidRDefault="00000000" w:rsidP="007A20C4">
            <w:pPr>
              <w:spacing w:before="240" w:after="240" w:line="256" w:lineRule="auto"/>
              <w:jc w:val="center"/>
              <w:rPr>
                <w:sz w:val="24"/>
                <w:szCs w:val="24"/>
              </w:rPr>
            </w:pPr>
            <w:r>
              <w:rPr>
                <w:sz w:val="24"/>
                <w:szCs w:val="24"/>
              </w:rPr>
              <w:t xml:space="preserve">Figure </w:t>
            </w:r>
            <w:r w:rsidR="005A3042">
              <w:rPr>
                <w:sz w:val="24"/>
                <w:szCs w:val="24"/>
              </w:rPr>
              <w:t>4</w:t>
            </w:r>
            <w:r w:rsidR="007A20C4">
              <w:rPr>
                <w:sz w:val="24"/>
                <w:szCs w:val="24"/>
              </w:rPr>
              <w:t>.</w:t>
            </w:r>
            <w:r w:rsidR="000B44F8">
              <w:rPr>
                <w:sz w:val="24"/>
                <w:szCs w:val="24"/>
              </w:rPr>
              <w:t>2.</w:t>
            </w:r>
            <w:r w:rsidR="007A20C4">
              <w:rPr>
                <w:sz w:val="24"/>
                <w:szCs w:val="24"/>
              </w:rPr>
              <w:t>4</w:t>
            </w:r>
          </w:p>
        </w:tc>
        <w:tc>
          <w:tcPr>
            <w:tcW w:w="5100" w:type="dxa"/>
            <w:tcBorders>
              <w:top w:val="nil"/>
              <w:left w:val="nil"/>
              <w:bottom w:val="single" w:sz="4" w:space="0" w:color="000000"/>
              <w:right w:val="single" w:sz="4" w:space="0" w:color="000000"/>
            </w:tcBorders>
            <w:tcMar>
              <w:top w:w="60" w:type="dxa"/>
              <w:left w:w="100" w:type="dxa"/>
              <w:bottom w:w="0" w:type="dxa"/>
              <w:right w:w="120" w:type="dxa"/>
            </w:tcMar>
            <w:vAlign w:val="center"/>
          </w:tcPr>
          <w:p w14:paraId="76561063" w14:textId="0F3B40E6" w:rsidR="00EC735B" w:rsidRPr="007A20C4" w:rsidRDefault="00714D07" w:rsidP="007A20C4">
            <w:pPr>
              <w:spacing w:before="240" w:after="240" w:line="256" w:lineRule="auto"/>
              <w:ind w:left="360"/>
              <w:jc w:val="center"/>
              <w:rPr>
                <w:sz w:val="24"/>
                <w:szCs w:val="24"/>
              </w:rPr>
            </w:pPr>
            <w:r>
              <w:rPr>
                <w:sz w:val="24"/>
                <w:szCs w:val="24"/>
              </w:rPr>
              <w:t xml:space="preserve">AI Chat </w:t>
            </w:r>
            <w:r w:rsidR="00BF289F">
              <w:rPr>
                <w:sz w:val="24"/>
                <w:szCs w:val="24"/>
              </w:rPr>
              <w:t>Demo</w:t>
            </w:r>
            <w:r>
              <w:rPr>
                <w:sz w:val="24"/>
                <w:szCs w:val="24"/>
              </w:rPr>
              <w:t>nstration</w:t>
            </w:r>
          </w:p>
        </w:tc>
        <w:tc>
          <w:tcPr>
            <w:tcW w:w="1914" w:type="dxa"/>
            <w:tcBorders>
              <w:top w:val="nil"/>
              <w:left w:val="nil"/>
              <w:bottom w:val="single" w:sz="4" w:space="0" w:color="000000"/>
              <w:right w:val="single" w:sz="4" w:space="0" w:color="000000"/>
            </w:tcBorders>
            <w:tcMar>
              <w:top w:w="60" w:type="dxa"/>
              <w:left w:w="100" w:type="dxa"/>
              <w:bottom w:w="0" w:type="dxa"/>
              <w:right w:w="120" w:type="dxa"/>
            </w:tcMar>
            <w:vAlign w:val="center"/>
          </w:tcPr>
          <w:p w14:paraId="5EBF98FA" w14:textId="003A8841" w:rsidR="00EC735B" w:rsidRDefault="005732BE" w:rsidP="000F6BEA">
            <w:pPr>
              <w:spacing w:before="240" w:after="240" w:line="256" w:lineRule="auto"/>
              <w:jc w:val="center"/>
              <w:rPr>
                <w:sz w:val="24"/>
                <w:szCs w:val="24"/>
              </w:rPr>
            </w:pPr>
            <w:r>
              <w:rPr>
                <w:sz w:val="24"/>
                <w:szCs w:val="24"/>
              </w:rPr>
              <w:t>10</w:t>
            </w:r>
          </w:p>
        </w:tc>
      </w:tr>
    </w:tbl>
    <w:p w14:paraId="2395BB3E" w14:textId="745A7296" w:rsidR="00EC735B" w:rsidRDefault="00EC735B" w:rsidP="007A20C4">
      <w:pPr>
        <w:spacing w:after="260" w:line="256" w:lineRule="auto"/>
        <w:ind w:right="1000"/>
        <w:rPr>
          <w:b/>
          <w:bCs/>
          <w:sz w:val="24"/>
          <w:szCs w:val="24"/>
        </w:rPr>
        <w:sectPr w:rsidR="00EC735B">
          <w:footerReference w:type="default" r:id="rId12"/>
          <w:pgSz w:w="11920" w:h="16860"/>
          <w:pgMar w:top="1400" w:right="992" w:bottom="280" w:left="992" w:header="0" w:footer="0" w:gutter="0"/>
          <w:pgBorders w:offsetFrom="page">
            <w:top w:val="single" w:sz="12" w:space="24" w:color="auto"/>
            <w:left w:val="single" w:sz="12" w:space="24" w:color="auto"/>
            <w:bottom w:val="single" w:sz="12" w:space="24" w:color="auto"/>
            <w:right w:val="single" w:sz="12" w:space="24" w:color="auto"/>
          </w:pgBorders>
          <w:cols w:space="720"/>
        </w:sectPr>
      </w:pPr>
    </w:p>
    <w:p w14:paraId="5448549C" w14:textId="77777777" w:rsidR="00EC735B" w:rsidRPr="005A3042" w:rsidRDefault="00000000">
      <w:pPr>
        <w:pStyle w:val="Heading1"/>
        <w:spacing w:before="65"/>
        <w:ind w:left="0" w:right="3454" w:firstLine="2970"/>
        <w:jc w:val="center"/>
      </w:pPr>
      <w:r w:rsidRPr="005A3042">
        <w:lastRenderedPageBreak/>
        <w:t>ABSTRACT</w:t>
      </w:r>
    </w:p>
    <w:p w14:paraId="1ABB6AD6" w14:textId="77777777" w:rsidR="00EC735B" w:rsidRDefault="00EC735B" w:rsidP="000F6BEA">
      <w:pPr>
        <w:tabs>
          <w:tab w:val="left" w:pos="1167"/>
          <w:tab w:val="left" w:pos="3258"/>
          <w:tab w:val="left" w:pos="4481"/>
          <w:tab w:val="left" w:pos="5903"/>
          <w:tab w:val="left" w:pos="6984"/>
          <w:tab w:val="left" w:pos="8712"/>
        </w:tabs>
        <w:spacing w:before="240" w:after="240" w:line="276" w:lineRule="auto"/>
        <w:rPr>
          <w:b/>
          <w:bCs/>
          <w:sz w:val="32"/>
          <w:szCs w:val="32"/>
        </w:rPr>
      </w:pPr>
    </w:p>
    <w:p w14:paraId="54E443FE" w14:textId="77777777" w:rsidR="005A3042" w:rsidRDefault="005A3042" w:rsidP="005A3042">
      <w:pPr>
        <w:spacing w:before="60" w:after="60" w:line="360" w:lineRule="auto"/>
        <w:jc w:val="both"/>
      </w:pPr>
      <w:r>
        <w:rPr>
          <w:sz w:val="24"/>
          <w:szCs w:val="24"/>
        </w:rPr>
        <w:t>The AI Assistant for Academic Syllabus in LMS is an intelligent academic support system designed to enhance the learning experience of students through personalized and context-aware assistance. The platform integrates an AI-powered assistant within the Learning Management System (LMS) to help students navigate academic resources, understand course materials, manage assignments, and resolve common platform-related issues efficiently.</w:t>
      </w:r>
    </w:p>
    <w:p w14:paraId="5411520C" w14:textId="77777777" w:rsidR="005A3042" w:rsidRDefault="005A3042" w:rsidP="005A3042"/>
    <w:p w14:paraId="378569FB" w14:textId="77777777" w:rsidR="005A3042" w:rsidRDefault="005A3042" w:rsidP="005A3042">
      <w:pPr>
        <w:spacing w:before="60" w:after="60" w:line="360" w:lineRule="auto"/>
        <w:jc w:val="both"/>
      </w:pPr>
      <w:r>
        <w:rPr>
          <w:sz w:val="24"/>
          <w:szCs w:val="24"/>
        </w:rPr>
        <w:t>By utilizing contextual screen data and user interactions, the AI provides more relevant and accurate responses in real time, improving accessibility and reducing dependency on manual support. The system includes features such as smart resource discovery, syllabus guidance, assignment assistance, and academic query handling to support students throughout their learning journey.</w:t>
      </w:r>
    </w:p>
    <w:p w14:paraId="143F90F0" w14:textId="77777777" w:rsidR="005A3042" w:rsidRDefault="005A3042" w:rsidP="005A3042"/>
    <w:p w14:paraId="1271A4D3" w14:textId="3D042A75" w:rsidR="00EC735B" w:rsidRDefault="005A3042" w:rsidP="000B44F8">
      <w:pPr>
        <w:spacing w:before="60" w:after="60" w:line="360" w:lineRule="auto"/>
        <w:jc w:val="both"/>
      </w:pPr>
      <w:r>
        <w:rPr>
          <w:sz w:val="24"/>
          <w:szCs w:val="24"/>
        </w:rPr>
        <w:t>A user-friendly bottom-sheet interface enables seamless AI interaction without interrupting the workflow of the LMS environment. The platform is designed with scalability and usability in mind, ensuring smooth integration with modern educational systems. The proposed solution aims to improve student engagement, learning efficiency, and overall digital academic support within educational institutions.</w:t>
      </w:r>
    </w:p>
    <w:p w14:paraId="46FF8C46" w14:textId="77777777" w:rsidR="000B44F8" w:rsidRDefault="000B44F8" w:rsidP="000B44F8">
      <w:pPr>
        <w:spacing w:before="60" w:after="60" w:line="360" w:lineRule="auto"/>
        <w:jc w:val="both"/>
      </w:pPr>
    </w:p>
    <w:p w14:paraId="05E90D22" w14:textId="77777777" w:rsidR="00C130CF" w:rsidRDefault="00C130CF" w:rsidP="000B44F8">
      <w:pPr>
        <w:spacing w:before="60" w:after="60" w:line="360" w:lineRule="auto"/>
        <w:jc w:val="both"/>
      </w:pPr>
    </w:p>
    <w:p w14:paraId="77B60913" w14:textId="77777777" w:rsidR="00C130CF" w:rsidRDefault="00C130CF" w:rsidP="000B44F8">
      <w:pPr>
        <w:spacing w:before="60" w:after="60" w:line="360" w:lineRule="auto"/>
        <w:jc w:val="both"/>
      </w:pPr>
    </w:p>
    <w:p w14:paraId="64F0D43D" w14:textId="77777777" w:rsidR="00C130CF" w:rsidRDefault="00C130CF" w:rsidP="000B44F8">
      <w:pPr>
        <w:spacing w:before="60" w:after="60" w:line="360" w:lineRule="auto"/>
        <w:jc w:val="both"/>
      </w:pPr>
    </w:p>
    <w:p w14:paraId="729D0609" w14:textId="77777777" w:rsidR="00C130CF" w:rsidRDefault="00C130CF" w:rsidP="000B44F8">
      <w:pPr>
        <w:spacing w:before="60" w:after="60" w:line="360" w:lineRule="auto"/>
        <w:jc w:val="both"/>
      </w:pPr>
    </w:p>
    <w:p w14:paraId="73B3709A" w14:textId="77777777" w:rsidR="00C130CF" w:rsidRDefault="00C130CF" w:rsidP="000B44F8">
      <w:pPr>
        <w:spacing w:before="60" w:after="60" w:line="360" w:lineRule="auto"/>
        <w:jc w:val="both"/>
      </w:pPr>
    </w:p>
    <w:p w14:paraId="3342DCEE" w14:textId="77777777" w:rsidR="00C130CF" w:rsidRDefault="00C130CF" w:rsidP="000B44F8">
      <w:pPr>
        <w:spacing w:before="60" w:after="60" w:line="360" w:lineRule="auto"/>
        <w:jc w:val="both"/>
      </w:pPr>
    </w:p>
    <w:p w14:paraId="6DD3BBCF" w14:textId="77777777" w:rsidR="00C130CF" w:rsidRDefault="00C130CF" w:rsidP="000B44F8">
      <w:pPr>
        <w:spacing w:before="60" w:after="60" w:line="360" w:lineRule="auto"/>
        <w:jc w:val="both"/>
      </w:pPr>
    </w:p>
    <w:p w14:paraId="10C96BC3" w14:textId="77777777" w:rsidR="00C130CF" w:rsidRDefault="00C130CF" w:rsidP="000B44F8">
      <w:pPr>
        <w:spacing w:before="60" w:after="60" w:line="360" w:lineRule="auto"/>
        <w:jc w:val="both"/>
      </w:pPr>
    </w:p>
    <w:p w14:paraId="6A20ACDA" w14:textId="77777777" w:rsidR="00C130CF" w:rsidRDefault="00C130CF" w:rsidP="000B44F8">
      <w:pPr>
        <w:spacing w:before="60" w:after="60" w:line="360" w:lineRule="auto"/>
        <w:jc w:val="both"/>
      </w:pPr>
    </w:p>
    <w:p w14:paraId="0890078A" w14:textId="77777777" w:rsidR="00C130CF" w:rsidRDefault="00C130CF" w:rsidP="000B44F8">
      <w:pPr>
        <w:spacing w:before="60" w:after="60" w:line="360" w:lineRule="auto"/>
        <w:jc w:val="both"/>
      </w:pPr>
    </w:p>
    <w:p w14:paraId="34BF64C0" w14:textId="77777777" w:rsidR="00C130CF" w:rsidRDefault="00C130CF" w:rsidP="000B44F8">
      <w:pPr>
        <w:spacing w:before="60" w:after="60" w:line="360" w:lineRule="auto"/>
        <w:jc w:val="both"/>
      </w:pPr>
    </w:p>
    <w:p w14:paraId="75D838EC" w14:textId="77777777" w:rsidR="00C130CF" w:rsidRDefault="00C130CF" w:rsidP="000B44F8">
      <w:pPr>
        <w:spacing w:before="60" w:after="60" w:line="360" w:lineRule="auto"/>
        <w:jc w:val="both"/>
      </w:pPr>
    </w:p>
    <w:p w14:paraId="18DC235A" w14:textId="77777777" w:rsidR="00C130CF" w:rsidRPr="000B44F8" w:rsidRDefault="00C130CF" w:rsidP="000B44F8">
      <w:pPr>
        <w:spacing w:before="60" w:after="60" w:line="360" w:lineRule="auto"/>
        <w:jc w:val="both"/>
      </w:pPr>
    </w:p>
    <w:p w14:paraId="0F36105B" w14:textId="77777777" w:rsidR="00EC735B" w:rsidRDefault="00000000">
      <w:pPr>
        <w:tabs>
          <w:tab w:val="left" w:pos="1167"/>
          <w:tab w:val="left" w:pos="3258"/>
          <w:tab w:val="left" w:pos="4481"/>
          <w:tab w:val="left" w:pos="5903"/>
          <w:tab w:val="left" w:pos="6984"/>
          <w:tab w:val="left" w:pos="8712"/>
        </w:tabs>
        <w:spacing w:before="240" w:after="240" w:line="276" w:lineRule="auto"/>
        <w:jc w:val="center"/>
        <w:rPr>
          <w:b/>
          <w:bCs/>
          <w:sz w:val="32"/>
          <w:szCs w:val="32"/>
        </w:rPr>
      </w:pPr>
      <w:r>
        <w:rPr>
          <w:b/>
          <w:bCs/>
          <w:sz w:val="32"/>
          <w:szCs w:val="32"/>
        </w:rPr>
        <w:lastRenderedPageBreak/>
        <w:t>1. INTRODUCTION</w:t>
      </w:r>
    </w:p>
    <w:p w14:paraId="2B6D93BA" w14:textId="5CEA5237" w:rsidR="005A3042" w:rsidRDefault="005A3042" w:rsidP="005A3042">
      <w:pPr>
        <w:spacing w:before="200" w:after="80"/>
      </w:pPr>
      <w:r>
        <w:rPr>
          <w:b/>
          <w:bCs/>
          <w:sz w:val="24"/>
          <w:szCs w:val="24"/>
        </w:rPr>
        <w:t>1.1 Background &amp; Context</w:t>
      </w:r>
      <w:r w:rsidR="00791053">
        <w:rPr>
          <w:b/>
          <w:bCs/>
          <w:sz w:val="24"/>
          <w:szCs w:val="24"/>
        </w:rPr>
        <w:t xml:space="preserve"> of the Project</w:t>
      </w:r>
    </w:p>
    <w:p w14:paraId="25C9061D" w14:textId="77777777" w:rsidR="005A3042" w:rsidRDefault="005A3042" w:rsidP="005A3042">
      <w:pPr>
        <w:spacing w:before="60" w:after="60" w:line="360" w:lineRule="auto"/>
        <w:jc w:val="both"/>
      </w:pPr>
      <w:r>
        <w:rPr>
          <w:sz w:val="24"/>
          <w:szCs w:val="24"/>
        </w:rPr>
        <w:t>Learning Management Systems (LMS) have become an integral part of modern higher education institutions. These platforms serve as central hubs for course materials, assignments, announcements, and academic interactions between students and faculty. With the growing complexity of digital academic environments, students increasingly depend on LMS platforms to manage their academic workload and access learning resources effectively.</w:t>
      </w:r>
    </w:p>
    <w:p w14:paraId="2BFC3B36" w14:textId="77777777" w:rsidR="005A3042" w:rsidRDefault="005A3042" w:rsidP="005A3042"/>
    <w:p w14:paraId="067854B2" w14:textId="77777777" w:rsidR="005A3042" w:rsidRDefault="005A3042" w:rsidP="005A3042">
      <w:pPr>
        <w:spacing w:before="60" w:after="60" w:line="360" w:lineRule="auto"/>
        <w:jc w:val="both"/>
      </w:pPr>
      <w:r>
        <w:rPr>
          <w:sz w:val="24"/>
          <w:szCs w:val="24"/>
        </w:rPr>
        <w:t>However, despite the widespread adoption of LMS platforms across colleges and universities, these systems remain largely static in their support capabilities. Students often struggle to find specific resources, understand module structures, navigate the syllabus effectively, or resolve common platform-related issues without direct faculty or administrative intervention.</w:t>
      </w:r>
    </w:p>
    <w:p w14:paraId="5155EE7B" w14:textId="77777777" w:rsidR="005A3042" w:rsidRDefault="005A3042" w:rsidP="005A3042"/>
    <w:p w14:paraId="68AAB8E7" w14:textId="77777777" w:rsidR="005A3042" w:rsidRDefault="005A3042" w:rsidP="005A3042">
      <w:pPr>
        <w:spacing w:before="200" w:after="80"/>
      </w:pPr>
      <w:r>
        <w:rPr>
          <w:b/>
          <w:bCs/>
          <w:sz w:val="24"/>
          <w:szCs w:val="24"/>
        </w:rPr>
        <w:t>1.2 Justification for Project Selection</w:t>
      </w:r>
    </w:p>
    <w:p w14:paraId="7884560C" w14:textId="77777777" w:rsidR="005A3042" w:rsidRDefault="005A3042" w:rsidP="005A3042">
      <w:pPr>
        <w:spacing w:before="60" w:after="60" w:line="360" w:lineRule="auto"/>
        <w:jc w:val="both"/>
      </w:pPr>
      <w:r>
        <w:rPr>
          <w:sz w:val="24"/>
          <w:szCs w:val="24"/>
        </w:rPr>
        <w:t>The motivation for this project arose directly from the day-to-day academic challenges faced by students at our institution. Through observations of peers and classmates, the team identified a clear and recurring need for intelligent, real-time academic assistance within the LMS environment. Existing platforms such as Moodle, Google Classroom, and Canvas offer robust content management features but lack contextual intelligence and conversational AI capabilities that can proactively support students.</w:t>
      </w:r>
    </w:p>
    <w:p w14:paraId="07E60C4A" w14:textId="77777777" w:rsidR="005A3042" w:rsidRDefault="005A3042" w:rsidP="005A3042"/>
    <w:p w14:paraId="1F722529" w14:textId="77777777" w:rsidR="005A3042" w:rsidRDefault="005A3042" w:rsidP="005A3042">
      <w:pPr>
        <w:spacing w:before="60" w:after="60" w:line="360" w:lineRule="auto"/>
        <w:jc w:val="both"/>
      </w:pPr>
      <w:r>
        <w:rPr>
          <w:sz w:val="24"/>
          <w:szCs w:val="24"/>
        </w:rPr>
        <w:t>The integration of AI into an LMS presented an opportunity to bridge this gap and deliver a system that not only manages content but actively assists students in their academic journey through smart, context-aware interactions.</w:t>
      </w:r>
    </w:p>
    <w:p w14:paraId="79086B29" w14:textId="77777777" w:rsidR="005A3042" w:rsidRDefault="005A3042" w:rsidP="005A3042"/>
    <w:p w14:paraId="5303F8DB" w14:textId="77777777" w:rsidR="005A3042" w:rsidRDefault="005A3042" w:rsidP="005A3042">
      <w:pPr>
        <w:spacing w:before="200" w:after="80"/>
      </w:pPr>
      <w:r>
        <w:rPr>
          <w:b/>
          <w:bCs/>
          <w:sz w:val="24"/>
          <w:szCs w:val="24"/>
        </w:rPr>
        <w:t>1.3 Problem Statement</w:t>
      </w:r>
    </w:p>
    <w:p w14:paraId="5A6ED83A" w14:textId="77777777" w:rsidR="005A3042" w:rsidRDefault="005A3042" w:rsidP="005A3042">
      <w:pPr>
        <w:spacing w:before="60" w:after="60" w:line="360" w:lineRule="auto"/>
        <w:jc w:val="both"/>
      </w:pPr>
      <w:r>
        <w:rPr>
          <w:sz w:val="24"/>
          <w:szCs w:val="24"/>
        </w:rPr>
        <w:t>Current LMS platforms provide limited intelligent support. Students face difficulties in locating relevant study materials, understanding course structures, and getting timely responses to academic queries. The absence of a context-aware AI assistant within the LMS forces students to rely on manual support channels, leading to delays in resolution, increased academic confusion, and reduced engagement with the platform.</w:t>
      </w:r>
    </w:p>
    <w:p w14:paraId="696A0DC6" w14:textId="77777777" w:rsidR="005A3042" w:rsidRDefault="005A3042" w:rsidP="005A3042"/>
    <w:p w14:paraId="249F4391" w14:textId="51CC8784" w:rsidR="005A3042" w:rsidRDefault="005A3042" w:rsidP="005A3042">
      <w:pPr>
        <w:spacing w:before="200" w:after="80"/>
      </w:pPr>
      <w:r>
        <w:rPr>
          <w:b/>
          <w:bCs/>
          <w:sz w:val="24"/>
          <w:szCs w:val="24"/>
        </w:rPr>
        <w:t>1.4 Project</w:t>
      </w:r>
      <w:r w:rsidR="00E276DC">
        <w:rPr>
          <w:b/>
          <w:bCs/>
          <w:sz w:val="24"/>
          <w:szCs w:val="24"/>
        </w:rPr>
        <w:t xml:space="preserve"> Objectives</w:t>
      </w:r>
    </w:p>
    <w:p w14:paraId="0CEFD4F7" w14:textId="77777777" w:rsidR="005A3042" w:rsidRDefault="005A3042" w:rsidP="005A3042">
      <w:pPr>
        <w:spacing w:before="60" w:after="60" w:line="360" w:lineRule="auto"/>
        <w:jc w:val="both"/>
      </w:pPr>
      <w:r>
        <w:rPr>
          <w:sz w:val="24"/>
          <w:szCs w:val="24"/>
        </w:rPr>
        <w:t>The primary objectives of this project are:</w:t>
      </w:r>
    </w:p>
    <w:p w14:paraId="67C9BF8D"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To develop an AI-powered assistant integrated directly within the LMS platform.</w:t>
      </w:r>
    </w:p>
    <w:p w14:paraId="41C66A6D"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lastRenderedPageBreak/>
        <w:t>To provide smart, context-aware academic support based on real-time screen understanding.</w:t>
      </w:r>
    </w:p>
    <w:p w14:paraId="73EDA825"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To improve LMS usability and help students access resources quickly and efficiently.</w:t>
      </w:r>
    </w:p>
    <w:p w14:paraId="7F587764"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To reduce student dependency on manual support through automated intelligent query handling.</w:t>
      </w:r>
    </w:p>
    <w:p w14:paraId="7FE94384"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To implement a seamless and non-intrusive bottom-sheet UI for AI interaction within the LMS.</w:t>
      </w:r>
    </w:p>
    <w:p w14:paraId="32D01976"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To ensure scalability and compatibility with modern educational technology infrastructure.</w:t>
      </w:r>
    </w:p>
    <w:p w14:paraId="746D9D1B" w14:textId="0C8E725F" w:rsidR="005A3042" w:rsidRDefault="005A3042" w:rsidP="005A3042"/>
    <w:p w14:paraId="0917DDD5" w14:textId="77777777" w:rsidR="000B44F8" w:rsidRDefault="000B44F8" w:rsidP="005A3042"/>
    <w:p w14:paraId="7EAD486C" w14:textId="77777777" w:rsidR="00C130CF" w:rsidRDefault="00C130CF" w:rsidP="005A3042"/>
    <w:p w14:paraId="6648F109" w14:textId="77777777" w:rsidR="00C130CF" w:rsidRDefault="00C130CF" w:rsidP="005A3042"/>
    <w:p w14:paraId="05F78194" w14:textId="77777777" w:rsidR="00C130CF" w:rsidRDefault="00C130CF" w:rsidP="005A3042"/>
    <w:p w14:paraId="49F8E1E1" w14:textId="77777777" w:rsidR="00C130CF" w:rsidRDefault="00C130CF" w:rsidP="005A3042"/>
    <w:p w14:paraId="17DCB824" w14:textId="77777777" w:rsidR="00C130CF" w:rsidRDefault="00C130CF" w:rsidP="005A3042"/>
    <w:p w14:paraId="17C85081" w14:textId="77777777" w:rsidR="00C130CF" w:rsidRDefault="00C130CF" w:rsidP="005A3042"/>
    <w:p w14:paraId="76495304" w14:textId="77777777" w:rsidR="00C130CF" w:rsidRDefault="00C130CF" w:rsidP="005A3042"/>
    <w:p w14:paraId="61584DC7" w14:textId="77777777" w:rsidR="00C130CF" w:rsidRDefault="00C130CF" w:rsidP="005A3042"/>
    <w:p w14:paraId="64EB311F" w14:textId="77777777" w:rsidR="00C130CF" w:rsidRDefault="00C130CF" w:rsidP="005A3042"/>
    <w:p w14:paraId="792A86F5" w14:textId="77777777" w:rsidR="00C130CF" w:rsidRDefault="00C130CF" w:rsidP="005A3042"/>
    <w:p w14:paraId="5DFE7B3E" w14:textId="77777777" w:rsidR="00C130CF" w:rsidRDefault="00C130CF" w:rsidP="005A3042"/>
    <w:p w14:paraId="2F2F5C0B" w14:textId="77777777" w:rsidR="00C130CF" w:rsidRDefault="00C130CF" w:rsidP="005A3042"/>
    <w:p w14:paraId="3B8917E2" w14:textId="77777777" w:rsidR="00C130CF" w:rsidRDefault="00C130CF" w:rsidP="005A3042"/>
    <w:p w14:paraId="06E90520" w14:textId="77777777" w:rsidR="00C130CF" w:rsidRDefault="00C130CF" w:rsidP="005A3042"/>
    <w:p w14:paraId="392E0FA7" w14:textId="77777777" w:rsidR="00C130CF" w:rsidRDefault="00C130CF" w:rsidP="005A3042"/>
    <w:p w14:paraId="2ED26EBA" w14:textId="77777777" w:rsidR="00C130CF" w:rsidRDefault="00C130CF" w:rsidP="005A3042"/>
    <w:p w14:paraId="3305F540" w14:textId="77777777" w:rsidR="00C130CF" w:rsidRDefault="00C130CF" w:rsidP="005A3042"/>
    <w:p w14:paraId="0752309E" w14:textId="77777777" w:rsidR="00C130CF" w:rsidRDefault="00C130CF" w:rsidP="005A3042"/>
    <w:p w14:paraId="1B6629FF" w14:textId="77777777" w:rsidR="00C130CF" w:rsidRDefault="00C130CF" w:rsidP="005A3042"/>
    <w:p w14:paraId="14793E2C" w14:textId="77777777" w:rsidR="00C130CF" w:rsidRDefault="00C130CF" w:rsidP="005A3042"/>
    <w:p w14:paraId="276B1FD5" w14:textId="77777777" w:rsidR="00C130CF" w:rsidRDefault="00C130CF" w:rsidP="005A3042"/>
    <w:p w14:paraId="474AB866" w14:textId="77777777" w:rsidR="00C130CF" w:rsidRDefault="00C130CF" w:rsidP="005A3042"/>
    <w:p w14:paraId="0C663B55" w14:textId="77777777" w:rsidR="00C130CF" w:rsidRDefault="00C130CF" w:rsidP="005A3042"/>
    <w:p w14:paraId="76DC5FEE" w14:textId="77777777" w:rsidR="00C130CF" w:rsidRDefault="00C130CF" w:rsidP="005A3042"/>
    <w:p w14:paraId="1C8155C4" w14:textId="77777777" w:rsidR="00C130CF" w:rsidRDefault="00C130CF" w:rsidP="005A3042"/>
    <w:p w14:paraId="7FFAF0CB" w14:textId="77777777" w:rsidR="00C130CF" w:rsidRDefault="00C130CF" w:rsidP="005A3042"/>
    <w:p w14:paraId="3B77065E" w14:textId="77777777" w:rsidR="00C130CF" w:rsidRDefault="00C130CF" w:rsidP="005A3042"/>
    <w:p w14:paraId="7F14D088" w14:textId="77777777" w:rsidR="00C130CF" w:rsidRDefault="00C130CF" w:rsidP="005A3042"/>
    <w:p w14:paraId="418308F8" w14:textId="77777777" w:rsidR="00C130CF" w:rsidRDefault="00C130CF" w:rsidP="005A3042"/>
    <w:p w14:paraId="0FEA06BB" w14:textId="77777777" w:rsidR="00C130CF" w:rsidRDefault="00C130CF" w:rsidP="005A3042"/>
    <w:p w14:paraId="421D693E" w14:textId="77777777" w:rsidR="00C130CF" w:rsidRDefault="00C130CF" w:rsidP="005A3042"/>
    <w:p w14:paraId="2FFAFEE7" w14:textId="77777777" w:rsidR="00C130CF" w:rsidRDefault="00C130CF" w:rsidP="005A3042"/>
    <w:p w14:paraId="7E98FBF6" w14:textId="77777777" w:rsidR="00C130CF" w:rsidRDefault="00C130CF" w:rsidP="005A3042"/>
    <w:p w14:paraId="7EC2170F" w14:textId="77777777" w:rsidR="00C130CF" w:rsidRDefault="00C130CF" w:rsidP="005A3042"/>
    <w:p w14:paraId="2DAAE784" w14:textId="77777777" w:rsidR="00C130CF" w:rsidRDefault="00C130CF" w:rsidP="005A3042"/>
    <w:p w14:paraId="2DF9A12E" w14:textId="77777777" w:rsidR="00C130CF" w:rsidRDefault="00C130CF" w:rsidP="005A3042"/>
    <w:p w14:paraId="601CC766" w14:textId="77777777" w:rsidR="00C130CF" w:rsidRDefault="00C130CF" w:rsidP="005A3042"/>
    <w:p w14:paraId="50C5B28D" w14:textId="77777777" w:rsidR="00C130CF" w:rsidRDefault="00C130CF" w:rsidP="005A3042"/>
    <w:p w14:paraId="30C1D7AC" w14:textId="77777777" w:rsidR="00C130CF" w:rsidRDefault="00C130CF" w:rsidP="005A3042"/>
    <w:p w14:paraId="00F0AF47" w14:textId="77777777" w:rsidR="00C130CF" w:rsidRDefault="00C130CF" w:rsidP="005A3042"/>
    <w:p w14:paraId="66ED7EA7" w14:textId="77777777" w:rsidR="00C130CF" w:rsidRDefault="00C130CF" w:rsidP="005A3042"/>
    <w:p w14:paraId="4467B3E8" w14:textId="77777777" w:rsidR="00C130CF" w:rsidRDefault="00C130CF" w:rsidP="005A3042"/>
    <w:p w14:paraId="3D8233BB" w14:textId="77777777" w:rsidR="00C130CF" w:rsidRDefault="00C130CF" w:rsidP="005A3042"/>
    <w:p w14:paraId="61903DA9" w14:textId="65D03C79" w:rsidR="00EC735B" w:rsidRDefault="005A3042">
      <w:pPr>
        <w:tabs>
          <w:tab w:val="left" w:pos="1167"/>
          <w:tab w:val="left" w:pos="3258"/>
          <w:tab w:val="left" w:pos="4481"/>
          <w:tab w:val="left" w:pos="5903"/>
          <w:tab w:val="left" w:pos="6984"/>
          <w:tab w:val="left" w:pos="8712"/>
        </w:tabs>
        <w:spacing w:before="240" w:after="240" w:line="276" w:lineRule="auto"/>
        <w:jc w:val="both"/>
        <w:rPr>
          <w:b/>
          <w:bCs/>
          <w:sz w:val="32"/>
          <w:szCs w:val="32"/>
        </w:rPr>
      </w:pPr>
      <w:r>
        <w:rPr>
          <w:b/>
          <w:bCs/>
          <w:sz w:val="32"/>
          <w:szCs w:val="32"/>
        </w:rPr>
        <w:lastRenderedPageBreak/>
        <w:tab/>
        <w:t>2. LITERATURE REVIEW / RELATED WORK</w:t>
      </w:r>
    </w:p>
    <w:p w14:paraId="7A697190" w14:textId="77777777" w:rsidR="005A3042" w:rsidRDefault="005A3042" w:rsidP="005A3042">
      <w:pPr>
        <w:spacing w:before="60" w:after="60" w:line="360" w:lineRule="auto"/>
        <w:jc w:val="both"/>
      </w:pPr>
      <w:r>
        <w:rPr>
          <w:sz w:val="24"/>
          <w:szCs w:val="24"/>
        </w:rPr>
        <w:t>A comprehensive review of existing research and platforms was conducted to understand the current state of AI integration in educational technology and Learning Management Systems.</w:t>
      </w:r>
    </w:p>
    <w:p w14:paraId="3A3689B0" w14:textId="77777777" w:rsidR="005A3042" w:rsidRDefault="005A3042" w:rsidP="005A3042"/>
    <w:p w14:paraId="594CFFD3" w14:textId="5320A522" w:rsidR="005A3042" w:rsidRDefault="005A3042" w:rsidP="005A3042">
      <w:pPr>
        <w:spacing w:before="200" w:after="80"/>
      </w:pPr>
      <w:r>
        <w:rPr>
          <w:b/>
          <w:bCs/>
          <w:sz w:val="24"/>
          <w:szCs w:val="24"/>
        </w:rPr>
        <w:t>AI in Education:</w:t>
      </w:r>
    </w:p>
    <w:p w14:paraId="79FF2827" w14:textId="77777777" w:rsidR="005A3042" w:rsidRDefault="005A3042" w:rsidP="005A3042">
      <w:pPr>
        <w:spacing w:before="60" w:after="60" w:line="360" w:lineRule="auto"/>
        <w:jc w:val="both"/>
      </w:pPr>
      <w:r>
        <w:rPr>
          <w:sz w:val="24"/>
          <w:szCs w:val="24"/>
        </w:rPr>
        <w:t>Research in the domain of AI in education has consistently demonstrated the positive impact of intelligent systems on student learning outcomes. Studies have shown that AI-driven tools improve student engagement, provide personalized learning pathways, and reduce cognitive load. Conversational AI, in particular, has been found to effectively reduce student confusion and improve accessibility to academic resources.</w:t>
      </w:r>
    </w:p>
    <w:p w14:paraId="4CB44C97" w14:textId="77777777" w:rsidR="005A3042" w:rsidRDefault="005A3042" w:rsidP="005A3042"/>
    <w:p w14:paraId="3BEB1067" w14:textId="266BFD44" w:rsidR="005A3042" w:rsidRDefault="005A3042" w:rsidP="005A3042">
      <w:pPr>
        <w:spacing w:before="200" w:after="80"/>
      </w:pPr>
      <w:r>
        <w:rPr>
          <w:b/>
          <w:bCs/>
          <w:sz w:val="24"/>
          <w:szCs w:val="24"/>
        </w:rPr>
        <w:t>Existing LMS Platforms:</w:t>
      </w:r>
    </w:p>
    <w:p w14:paraId="43E10733" w14:textId="77777777" w:rsidR="005A3042" w:rsidRDefault="005A3042" w:rsidP="005A3042">
      <w:pPr>
        <w:spacing w:before="60" w:after="60" w:line="360" w:lineRule="auto"/>
        <w:jc w:val="both"/>
      </w:pPr>
      <w:r>
        <w:rPr>
          <w:sz w:val="24"/>
          <w:szCs w:val="24"/>
        </w:rPr>
        <w:t>The following widely-used LMS platforms were reviewed to understand their features and limitations:</w:t>
      </w:r>
    </w:p>
    <w:p w14:paraId="2ADE09D1"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Moodle: An open-source LMS with extensive plugin support. While highly customizable, it lacks built-in AI assistance and relies on third-party integrations for intelligent features.</w:t>
      </w:r>
    </w:p>
    <w:p w14:paraId="232B6C0C"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Google Classroom: Offers a clean interface and strong integration with Google's ecosystem. However, it provides no contextual AI support for academic queries or syllabus navigation.</w:t>
      </w:r>
    </w:p>
    <w:p w14:paraId="53DCC906"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Canvas: A modern LMS with analytics capabilities. While it supports some automation, it does not offer real-time conversational AI assistance within the platform workflow.</w:t>
      </w:r>
    </w:p>
    <w:p w14:paraId="5818BBA7" w14:textId="77777777" w:rsidR="005A3042" w:rsidRDefault="005A3042" w:rsidP="005A3042"/>
    <w:p w14:paraId="47E3D2A7" w14:textId="17DFF378" w:rsidR="005A3042" w:rsidRDefault="005A3042" w:rsidP="005A3042">
      <w:pPr>
        <w:spacing w:before="200" w:after="80"/>
      </w:pPr>
      <w:r>
        <w:rPr>
          <w:b/>
          <w:bCs/>
          <w:sz w:val="24"/>
          <w:szCs w:val="24"/>
        </w:rPr>
        <w:t>Intelligent Tutoring Systems:</w:t>
      </w:r>
    </w:p>
    <w:p w14:paraId="0A153A78" w14:textId="77777777" w:rsidR="005A3042" w:rsidRDefault="005A3042" w:rsidP="005A3042">
      <w:pPr>
        <w:spacing w:before="60" w:after="60" w:line="360" w:lineRule="auto"/>
        <w:jc w:val="both"/>
      </w:pPr>
      <w:r>
        <w:rPr>
          <w:sz w:val="24"/>
          <w:szCs w:val="24"/>
        </w:rPr>
        <w:t>Intelligent Tutoring Systems (ITS) represent a well-researched area of educational technology. These systems adapt to individual student needs and provide personalized guidance. However, most ITS implementations are standalone systems and are not natively integrated into mainstream LMS platforms, creating a gap in the day-to-day academic support workflow.</w:t>
      </w:r>
    </w:p>
    <w:p w14:paraId="6B70D35A" w14:textId="77777777" w:rsidR="005A3042" w:rsidRDefault="005A3042" w:rsidP="005A3042"/>
    <w:p w14:paraId="626901A7" w14:textId="058C0D4D" w:rsidR="005A3042" w:rsidRDefault="005A3042" w:rsidP="005A3042">
      <w:pPr>
        <w:spacing w:before="200" w:after="80"/>
      </w:pPr>
      <w:r>
        <w:rPr>
          <w:b/>
          <w:bCs/>
          <w:sz w:val="24"/>
          <w:szCs w:val="24"/>
        </w:rPr>
        <w:t>Context-Aware AI Assistants:</w:t>
      </w:r>
    </w:p>
    <w:p w14:paraId="71715B7A" w14:textId="77777777" w:rsidR="005A3042" w:rsidRDefault="005A3042" w:rsidP="005A3042">
      <w:pPr>
        <w:spacing w:before="60" w:after="60" w:line="360" w:lineRule="auto"/>
        <w:jc w:val="both"/>
      </w:pPr>
      <w:r>
        <w:rPr>
          <w:sz w:val="24"/>
          <w:szCs w:val="24"/>
        </w:rPr>
        <w:t>Research on context-aware AI assistants highlights the importance of real-time contextual understanding for delivering relevant responses. Systems that incorporate screen context and user interaction history provide significantly more accurate and useful assistance compared to generic chatbots. This insight directly informed the design approach of our AI assistant.</w:t>
      </w:r>
    </w:p>
    <w:p w14:paraId="24CF422C" w14:textId="77777777" w:rsidR="005A3042" w:rsidRDefault="005A3042" w:rsidP="005A3042"/>
    <w:p w14:paraId="3E2A465C" w14:textId="68E6FA1E" w:rsidR="005A3042" w:rsidRDefault="005A3042" w:rsidP="005A3042">
      <w:pPr>
        <w:spacing w:before="200" w:after="80"/>
      </w:pPr>
      <w:r>
        <w:rPr>
          <w:b/>
          <w:bCs/>
          <w:sz w:val="24"/>
          <w:szCs w:val="24"/>
        </w:rPr>
        <w:t>Key Findings from Literature:</w:t>
      </w:r>
    </w:p>
    <w:p w14:paraId="76DA0FFC"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lastRenderedPageBreak/>
        <w:t>AI significantly improves student engagement and learning efficiency when integrated into academic workflows.</w:t>
      </w:r>
    </w:p>
    <w:p w14:paraId="26A42B36"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Existing LMS platforms lack real-time contextual academic support capabilities.</w:t>
      </w:r>
    </w:p>
    <w:p w14:paraId="031A896B"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Conversational AI reduces student confusion and improves platform accessibility.</w:t>
      </w:r>
    </w:p>
    <w:p w14:paraId="2C167655"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Context-aware AI systems outperform generic chatbots in educational assistance scenarios.</w:t>
      </w:r>
    </w:p>
    <w:p w14:paraId="575A1677" w14:textId="77777777" w:rsidR="00EC735B" w:rsidRDefault="00EC735B"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03183EEE"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4205A157"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69DB976F"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3FC9F63C"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66D5E66C"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0C71435D"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48496ECA"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681A95B1"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598E4798"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1466545E"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2A17848A"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54076021"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2304D7F2"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3CB54561"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7B35D4C0"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50050E2F"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68D73A6D" w14:textId="77777777" w:rsidR="00C130CF" w:rsidRDefault="00C130CF" w:rsidP="005A3042">
      <w:pPr>
        <w:tabs>
          <w:tab w:val="left" w:pos="1167"/>
          <w:tab w:val="left" w:pos="3258"/>
          <w:tab w:val="left" w:pos="4481"/>
          <w:tab w:val="left" w:pos="5903"/>
          <w:tab w:val="left" w:pos="6984"/>
          <w:tab w:val="left" w:pos="8712"/>
        </w:tabs>
        <w:spacing w:before="240" w:after="240" w:line="276" w:lineRule="auto"/>
        <w:rPr>
          <w:b/>
          <w:bCs/>
          <w:sz w:val="32"/>
          <w:szCs w:val="32"/>
        </w:rPr>
      </w:pPr>
    </w:p>
    <w:p w14:paraId="361CB7DC" w14:textId="77777777" w:rsidR="00EC735B" w:rsidRDefault="00000000">
      <w:pPr>
        <w:tabs>
          <w:tab w:val="left" w:pos="1167"/>
          <w:tab w:val="left" w:pos="3258"/>
          <w:tab w:val="left" w:pos="4481"/>
          <w:tab w:val="left" w:pos="5903"/>
          <w:tab w:val="left" w:pos="6984"/>
          <w:tab w:val="left" w:pos="8712"/>
        </w:tabs>
        <w:spacing w:before="240" w:after="240" w:line="276" w:lineRule="auto"/>
        <w:jc w:val="center"/>
        <w:rPr>
          <w:b/>
          <w:bCs/>
          <w:sz w:val="32"/>
          <w:szCs w:val="32"/>
        </w:rPr>
      </w:pPr>
      <w:r>
        <w:rPr>
          <w:b/>
          <w:bCs/>
          <w:sz w:val="32"/>
          <w:szCs w:val="32"/>
        </w:rPr>
        <w:lastRenderedPageBreak/>
        <w:t>3. METHODOLOGY</w:t>
      </w:r>
    </w:p>
    <w:p w14:paraId="6DA575D8" w14:textId="77777777" w:rsidR="005A3042" w:rsidRDefault="005A3042" w:rsidP="005A3042">
      <w:pPr>
        <w:spacing w:before="60" w:after="60" w:line="360" w:lineRule="auto"/>
        <w:jc w:val="both"/>
      </w:pPr>
      <w:r>
        <w:rPr>
          <w:sz w:val="24"/>
          <w:szCs w:val="24"/>
        </w:rPr>
        <w:t>The development of the AI Assistant for Academic Syllabus in LMS followed a structured and iterative methodology, encompassing system design, technology selection, frontend and backend development, AI integration, and deployment.</w:t>
      </w:r>
    </w:p>
    <w:p w14:paraId="7FA6DB9F" w14:textId="77777777" w:rsidR="005A3042" w:rsidRDefault="005A3042" w:rsidP="005A3042"/>
    <w:p w14:paraId="3F446237" w14:textId="50F73A3D" w:rsidR="005A3042" w:rsidRDefault="005A3042" w:rsidP="00700FBC">
      <w:pPr>
        <w:spacing w:before="200" w:after="80" w:line="360" w:lineRule="auto"/>
      </w:pPr>
      <w:r>
        <w:rPr>
          <w:b/>
          <w:bCs/>
          <w:sz w:val="24"/>
          <w:szCs w:val="24"/>
        </w:rPr>
        <w:t xml:space="preserve">3.1 </w:t>
      </w:r>
      <w:r w:rsidR="00700FBC">
        <w:rPr>
          <w:b/>
          <w:bCs/>
          <w:sz w:val="24"/>
          <w:szCs w:val="24"/>
        </w:rPr>
        <w:t>Data &amp; Collection</w:t>
      </w:r>
    </w:p>
    <w:p w14:paraId="5A2258C5" w14:textId="578AF5EF" w:rsidR="005A3042" w:rsidRDefault="00700FBC" w:rsidP="00700FBC">
      <w:pPr>
        <w:spacing w:line="360" w:lineRule="auto"/>
        <w:rPr>
          <w:sz w:val="24"/>
          <w:szCs w:val="24"/>
        </w:rPr>
      </w:pPr>
      <w:r w:rsidRPr="00700FBC">
        <w:rPr>
          <w:sz w:val="24"/>
          <w:szCs w:val="24"/>
        </w:rPr>
        <w:t>Data consists of academic syllabi and course materials provided in PDF format. These are processed through an Admin Dashboard and stored as semantic fragments.</w:t>
      </w:r>
    </w:p>
    <w:p w14:paraId="2CE981C2" w14:textId="457C8819" w:rsidR="00700FBC" w:rsidRPr="00700FBC" w:rsidRDefault="00700FBC" w:rsidP="00700FBC">
      <w:pPr>
        <w:spacing w:before="200" w:after="80" w:line="360" w:lineRule="auto"/>
      </w:pPr>
      <w:r>
        <w:rPr>
          <w:b/>
          <w:bCs/>
          <w:sz w:val="24"/>
          <w:szCs w:val="24"/>
        </w:rPr>
        <w:t>3.2 Data Cleaning &amp; Steps</w:t>
      </w:r>
    </w:p>
    <w:p w14:paraId="321F97E5" w14:textId="77777777" w:rsidR="00700FBC" w:rsidRPr="00700FBC" w:rsidRDefault="00700FBC" w:rsidP="00700FBC">
      <w:pPr>
        <w:spacing w:line="360" w:lineRule="auto"/>
        <w:rPr>
          <w:sz w:val="24"/>
          <w:szCs w:val="24"/>
        </w:rPr>
      </w:pPr>
      <w:r w:rsidRPr="00700FBC">
        <w:rPr>
          <w:sz w:val="24"/>
          <w:szCs w:val="24"/>
        </w:rPr>
        <w:t>Extraction: Text is pulled from PDFs using pdf-parse.</w:t>
      </w:r>
    </w:p>
    <w:p w14:paraId="01130AE8" w14:textId="77777777" w:rsidR="00700FBC" w:rsidRPr="00700FBC" w:rsidRDefault="00700FBC" w:rsidP="00700FBC">
      <w:pPr>
        <w:spacing w:line="360" w:lineRule="auto"/>
        <w:rPr>
          <w:sz w:val="24"/>
          <w:szCs w:val="24"/>
        </w:rPr>
      </w:pPr>
      <w:r w:rsidRPr="00700FBC">
        <w:rPr>
          <w:sz w:val="24"/>
          <w:szCs w:val="24"/>
        </w:rPr>
        <w:t>Chunking: Content is broken into overlapping segments for better context retention.</w:t>
      </w:r>
    </w:p>
    <w:p w14:paraId="52960A2C" w14:textId="77777777" w:rsidR="00700FBC" w:rsidRPr="00700FBC" w:rsidRDefault="00700FBC" w:rsidP="00700FBC">
      <w:pPr>
        <w:spacing w:line="360" w:lineRule="auto"/>
        <w:rPr>
          <w:sz w:val="24"/>
          <w:szCs w:val="24"/>
        </w:rPr>
      </w:pPr>
      <w:r w:rsidRPr="00700FBC">
        <w:rPr>
          <w:sz w:val="24"/>
          <w:szCs w:val="24"/>
        </w:rPr>
        <w:t>Embedding: Segments are converted into vectors using NVIDIA's embedding models.</w:t>
      </w:r>
    </w:p>
    <w:p w14:paraId="14F567E2" w14:textId="6111140C" w:rsidR="00700FBC" w:rsidRPr="00700FBC" w:rsidRDefault="00700FBC" w:rsidP="00700FBC">
      <w:pPr>
        <w:spacing w:line="360" w:lineRule="auto"/>
        <w:rPr>
          <w:sz w:val="24"/>
          <w:szCs w:val="24"/>
        </w:rPr>
      </w:pPr>
      <w:r w:rsidRPr="00700FBC">
        <w:rPr>
          <w:sz w:val="24"/>
          <w:szCs w:val="24"/>
        </w:rPr>
        <w:t xml:space="preserve">Storage: Vectors are stored in </w:t>
      </w:r>
      <w:proofErr w:type="spellStart"/>
      <w:r w:rsidRPr="00700FBC">
        <w:rPr>
          <w:sz w:val="24"/>
          <w:szCs w:val="24"/>
        </w:rPr>
        <w:t>Supabase</w:t>
      </w:r>
      <w:proofErr w:type="spellEnd"/>
      <w:r w:rsidRPr="00700FBC">
        <w:rPr>
          <w:sz w:val="24"/>
          <w:szCs w:val="24"/>
        </w:rPr>
        <w:t xml:space="preserve"> using </w:t>
      </w:r>
      <w:proofErr w:type="spellStart"/>
      <w:r w:rsidRPr="00700FBC">
        <w:rPr>
          <w:sz w:val="24"/>
          <w:szCs w:val="24"/>
        </w:rPr>
        <w:t>pgvector</w:t>
      </w:r>
      <w:proofErr w:type="spellEnd"/>
      <w:r w:rsidRPr="00700FBC">
        <w:rPr>
          <w:sz w:val="24"/>
          <w:szCs w:val="24"/>
        </w:rPr>
        <w:t xml:space="preserve"> for similarity matching.</w:t>
      </w:r>
    </w:p>
    <w:p w14:paraId="72B46A49" w14:textId="12391FEA" w:rsidR="005A3042" w:rsidRDefault="005A3042" w:rsidP="005A3042">
      <w:pPr>
        <w:spacing w:before="200" w:after="80"/>
      </w:pPr>
      <w:r>
        <w:rPr>
          <w:b/>
          <w:bCs/>
          <w:sz w:val="24"/>
          <w:szCs w:val="24"/>
        </w:rPr>
        <w:t>3.</w:t>
      </w:r>
      <w:r w:rsidR="00700FBC">
        <w:rPr>
          <w:b/>
          <w:bCs/>
          <w:sz w:val="24"/>
          <w:szCs w:val="24"/>
        </w:rPr>
        <w:t>3</w:t>
      </w:r>
      <w:r>
        <w:rPr>
          <w:b/>
          <w:bCs/>
          <w:sz w:val="24"/>
          <w:szCs w:val="24"/>
        </w:rPr>
        <w:t xml:space="preserve"> Tools and Technologies Used</w:t>
      </w:r>
    </w:p>
    <w:p w14:paraId="0E5E61DE" w14:textId="77777777" w:rsidR="005A3042" w:rsidRDefault="005A3042" w:rsidP="005A3042">
      <w:pPr>
        <w:spacing w:before="160" w:after="60"/>
      </w:pPr>
      <w:r>
        <w:rPr>
          <w:b/>
          <w:bCs/>
          <w:i/>
          <w:iCs/>
          <w:sz w:val="24"/>
          <w:szCs w:val="24"/>
        </w:rPr>
        <w:t>Frontend</w:t>
      </w:r>
    </w:p>
    <w:p w14:paraId="55DD3220"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Flutter — Cross-platform mobile application framework used to build the LMS interface.</w:t>
      </w:r>
    </w:p>
    <w:p w14:paraId="21D8E379"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Dart — Programming language used for Flutter application logic.</w:t>
      </w:r>
    </w:p>
    <w:p w14:paraId="189B5760" w14:textId="77777777" w:rsidR="005A3042" w:rsidRDefault="005A3042" w:rsidP="005A3042">
      <w:pPr>
        <w:spacing w:before="160" w:after="60"/>
      </w:pPr>
      <w:r>
        <w:rPr>
          <w:b/>
          <w:bCs/>
          <w:i/>
          <w:iCs/>
          <w:sz w:val="24"/>
          <w:szCs w:val="24"/>
        </w:rPr>
        <w:t>Backend</w:t>
      </w:r>
    </w:p>
    <w:p w14:paraId="1A73BD1E"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Node.js — JavaScript runtime environment for building the backend server.</w:t>
      </w:r>
    </w:p>
    <w:p w14:paraId="652AE710"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Express.js — Web application framework used to define API routes and handle HTTP requests.</w:t>
      </w:r>
    </w:p>
    <w:p w14:paraId="39EF2F5F" w14:textId="77777777" w:rsidR="005A3042" w:rsidRDefault="005A3042" w:rsidP="005A3042">
      <w:pPr>
        <w:spacing w:before="160" w:after="60"/>
      </w:pPr>
      <w:r>
        <w:rPr>
          <w:b/>
          <w:bCs/>
          <w:i/>
          <w:iCs/>
          <w:sz w:val="24"/>
          <w:szCs w:val="24"/>
        </w:rPr>
        <w:t>Database &amp; Hosting</w:t>
      </w:r>
    </w:p>
    <w:p w14:paraId="27F93232" w14:textId="77777777" w:rsidR="005A3042" w:rsidRDefault="005A3042" w:rsidP="005A3042">
      <w:pPr>
        <w:widowControl/>
        <w:numPr>
          <w:ilvl w:val="0"/>
          <w:numId w:val="1"/>
        </w:numPr>
        <w:pBdr>
          <w:top w:val="nil"/>
          <w:left w:val="nil"/>
          <w:bottom w:val="nil"/>
          <w:right w:val="nil"/>
          <w:between w:val="nil"/>
        </w:pBdr>
        <w:spacing w:before="40" w:after="40" w:line="320" w:lineRule="auto"/>
      </w:pPr>
      <w:proofErr w:type="spellStart"/>
      <w:r>
        <w:rPr>
          <w:color w:val="000000"/>
          <w:sz w:val="24"/>
          <w:szCs w:val="24"/>
        </w:rPr>
        <w:t>Supabase</w:t>
      </w:r>
      <w:proofErr w:type="spellEnd"/>
      <w:r>
        <w:rPr>
          <w:color w:val="000000"/>
          <w:sz w:val="24"/>
          <w:szCs w:val="24"/>
        </w:rPr>
        <w:t xml:space="preserve"> — Open-source backend-as-a-service platform used for database management and authentication.</w:t>
      </w:r>
    </w:p>
    <w:p w14:paraId="1E07641C"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Render — Cloud hosting platform used for deploying the backend server.</w:t>
      </w:r>
    </w:p>
    <w:p w14:paraId="1C9845A3" w14:textId="77777777" w:rsidR="005A3042" w:rsidRDefault="005A3042" w:rsidP="005A3042">
      <w:pPr>
        <w:spacing w:before="160" w:after="60"/>
      </w:pPr>
      <w:r>
        <w:rPr>
          <w:b/>
          <w:bCs/>
          <w:i/>
          <w:iCs/>
          <w:sz w:val="24"/>
          <w:szCs w:val="24"/>
        </w:rPr>
        <w:t>AI Integration</w:t>
      </w:r>
    </w:p>
    <w:p w14:paraId="18B4524A"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NVIDIA API — Used to access large language model capabilities for generating intelligent, context-aware academic responses.</w:t>
      </w:r>
    </w:p>
    <w:p w14:paraId="58C58CB7" w14:textId="77777777" w:rsidR="005A3042" w:rsidRDefault="005A3042" w:rsidP="005A3042">
      <w:pPr>
        <w:spacing w:before="160" w:after="60"/>
      </w:pPr>
      <w:r>
        <w:rPr>
          <w:b/>
          <w:bCs/>
          <w:i/>
          <w:iCs/>
          <w:sz w:val="24"/>
          <w:szCs w:val="24"/>
        </w:rPr>
        <w:t>Development Tools</w:t>
      </w:r>
    </w:p>
    <w:p w14:paraId="2DB42C49" w14:textId="77777777" w:rsidR="005A3042"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GitHub — Version control and collaborative code management.</w:t>
      </w:r>
    </w:p>
    <w:p w14:paraId="7413C442" w14:textId="77777777" w:rsidR="005A3042" w:rsidRPr="001A09FD" w:rsidRDefault="005A3042" w:rsidP="005A3042">
      <w:pPr>
        <w:widowControl/>
        <w:numPr>
          <w:ilvl w:val="0"/>
          <w:numId w:val="1"/>
        </w:numPr>
        <w:pBdr>
          <w:top w:val="nil"/>
          <w:left w:val="nil"/>
          <w:bottom w:val="nil"/>
          <w:right w:val="nil"/>
          <w:between w:val="nil"/>
        </w:pBdr>
        <w:spacing w:before="40" w:after="40" w:line="320" w:lineRule="auto"/>
      </w:pPr>
      <w:r>
        <w:rPr>
          <w:color w:val="000000"/>
          <w:sz w:val="24"/>
          <w:szCs w:val="24"/>
        </w:rPr>
        <w:t>Google Analytics — Used for tracking user interactions and platform usage metrics.</w:t>
      </w:r>
    </w:p>
    <w:p w14:paraId="7EC196B8" w14:textId="77777777" w:rsidR="001A09FD" w:rsidRDefault="001A09FD" w:rsidP="001A09FD">
      <w:pPr>
        <w:widowControl/>
        <w:pBdr>
          <w:top w:val="nil"/>
          <w:left w:val="nil"/>
          <w:bottom w:val="nil"/>
          <w:right w:val="nil"/>
          <w:between w:val="nil"/>
        </w:pBdr>
        <w:spacing w:before="40" w:after="40" w:line="320" w:lineRule="auto"/>
        <w:rPr>
          <w:color w:val="000000"/>
          <w:sz w:val="24"/>
          <w:szCs w:val="24"/>
        </w:rPr>
      </w:pPr>
    </w:p>
    <w:p w14:paraId="001C41C5" w14:textId="77777777" w:rsidR="001A09FD" w:rsidRPr="00AF47AE" w:rsidRDefault="001A09FD" w:rsidP="001A09FD">
      <w:pPr>
        <w:spacing w:line="360" w:lineRule="auto"/>
        <w:rPr>
          <w:b/>
          <w:bCs/>
          <w:sz w:val="24"/>
          <w:szCs w:val="24"/>
        </w:rPr>
      </w:pPr>
      <w:r w:rsidRPr="00AF47AE">
        <w:rPr>
          <w:b/>
          <w:bCs/>
          <w:sz w:val="24"/>
          <w:szCs w:val="24"/>
        </w:rPr>
        <w:t>3.4 Rationale</w:t>
      </w:r>
    </w:p>
    <w:p w14:paraId="5713D597" w14:textId="77777777" w:rsidR="001A09FD" w:rsidRPr="001A09FD" w:rsidRDefault="001A09FD" w:rsidP="001A09FD">
      <w:pPr>
        <w:spacing w:line="360" w:lineRule="auto"/>
        <w:rPr>
          <w:sz w:val="24"/>
          <w:szCs w:val="24"/>
        </w:rPr>
      </w:pPr>
      <w:r w:rsidRPr="00AF47AE">
        <w:rPr>
          <w:sz w:val="24"/>
          <w:szCs w:val="24"/>
        </w:rPr>
        <w:t xml:space="preserve">Flutter was chosen for its ability to create smooth, premium animations (like the spring-physics bottom </w:t>
      </w:r>
      <w:r w:rsidRPr="00AF47AE">
        <w:rPr>
          <w:sz w:val="24"/>
          <w:szCs w:val="24"/>
        </w:rPr>
        <w:lastRenderedPageBreak/>
        <w:t>sheet), while Node.js handles the asynchronous token streaming (SSE) required for a responsive AI experience.</w:t>
      </w:r>
    </w:p>
    <w:p w14:paraId="2EF5F672" w14:textId="77777777" w:rsidR="001A09FD" w:rsidRPr="00AF47AE" w:rsidRDefault="001A09FD" w:rsidP="001A09FD">
      <w:pPr>
        <w:spacing w:line="360" w:lineRule="auto"/>
        <w:rPr>
          <w:sz w:val="24"/>
          <w:szCs w:val="24"/>
        </w:rPr>
      </w:pPr>
    </w:p>
    <w:p w14:paraId="2CFC4D8E" w14:textId="0E8FBD76" w:rsidR="001A09FD" w:rsidRPr="00AF47AE" w:rsidRDefault="001A09FD" w:rsidP="001A09FD">
      <w:pPr>
        <w:spacing w:line="360" w:lineRule="auto"/>
        <w:rPr>
          <w:b/>
          <w:bCs/>
          <w:sz w:val="24"/>
          <w:szCs w:val="24"/>
        </w:rPr>
      </w:pPr>
      <w:r w:rsidRPr="00AF47AE">
        <w:rPr>
          <w:b/>
          <w:bCs/>
          <w:sz w:val="24"/>
          <w:szCs w:val="24"/>
        </w:rPr>
        <w:t xml:space="preserve">3.5 </w:t>
      </w:r>
      <w:r w:rsidR="00AA4060">
        <w:rPr>
          <w:b/>
          <w:bCs/>
          <w:sz w:val="24"/>
          <w:szCs w:val="24"/>
        </w:rPr>
        <w:t xml:space="preserve">Final Data State &amp; Analysis </w:t>
      </w:r>
      <w:r w:rsidRPr="00AF47AE">
        <w:rPr>
          <w:b/>
          <w:bCs/>
          <w:sz w:val="24"/>
          <w:szCs w:val="24"/>
        </w:rPr>
        <w:t>Readiness</w:t>
      </w:r>
    </w:p>
    <w:p w14:paraId="663807C4" w14:textId="77777777" w:rsidR="001A09FD" w:rsidRPr="00AF47AE" w:rsidRDefault="001A09FD" w:rsidP="001A09FD">
      <w:pPr>
        <w:spacing w:line="360" w:lineRule="auto"/>
      </w:pPr>
      <w:r w:rsidRPr="00AF47AE">
        <w:rPr>
          <w:sz w:val="24"/>
          <w:szCs w:val="24"/>
        </w:rPr>
        <w:t>The system is fully functional, with the Flutter app successfully communicating with the Node.js backend. The AI provides accurate, context-bound answers derived from the uploaded PDF documents</w:t>
      </w:r>
      <w:r w:rsidRPr="00AF47AE">
        <w:t>.</w:t>
      </w:r>
    </w:p>
    <w:p w14:paraId="0C8997A3" w14:textId="77777777" w:rsidR="00EC735B" w:rsidRDefault="00EC735B"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478E6B34"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2A3075D9"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68085AE5"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7F059A5D"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3462DD21"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13775E41"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55271BFB"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58FB0DFF"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7E1A8CF1"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5327B974"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175337BF"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64C3C3A7"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3C2C211A"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5D2B5DF8"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770CB849"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2457FE14" w14:textId="77777777" w:rsidR="00C130CF" w:rsidRDefault="00C130CF" w:rsidP="001A09FD">
      <w:pPr>
        <w:tabs>
          <w:tab w:val="left" w:pos="1167"/>
          <w:tab w:val="left" w:pos="3258"/>
          <w:tab w:val="left" w:pos="4481"/>
          <w:tab w:val="left" w:pos="5903"/>
          <w:tab w:val="left" w:pos="6984"/>
          <w:tab w:val="left" w:pos="8712"/>
        </w:tabs>
        <w:spacing w:before="240" w:after="240" w:line="276" w:lineRule="auto"/>
        <w:rPr>
          <w:b/>
          <w:bCs/>
          <w:sz w:val="32"/>
          <w:szCs w:val="32"/>
          <w:lang w:val="en-US"/>
        </w:rPr>
      </w:pPr>
    </w:p>
    <w:p w14:paraId="158B0C54" w14:textId="10DD1C4F" w:rsidR="00EC735B" w:rsidRDefault="001A09FD">
      <w:pPr>
        <w:tabs>
          <w:tab w:val="left" w:pos="1167"/>
          <w:tab w:val="left" w:pos="3258"/>
          <w:tab w:val="left" w:pos="4481"/>
          <w:tab w:val="left" w:pos="5903"/>
          <w:tab w:val="left" w:pos="6984"/>
          <w:tab w:val="left" w:pos="8712"/>
        </w:tabs>
        <w:spacing w:before="240" w:after="240" w:line="276" w:lineRule="auto"/>
        <w:jc w:val="center"/>
        <w:rPr>
          <w:b/>
          <w:bCs/>
          <w:sz w:val="32"/>
          <w:szCs w:val="32"/>
          <w:lang w:val="en-US"/>
        </w:rPr>
      </w:pPr>
      <w:r>
        <w:rPr>
          <w:b/>
          <w:bCs/>
          <w:sz w:val="32"/>
          <w:szCs w:val="32"/>
          <w:lang w:val="en-US"/>
        </w:rPr>
        <w:lastRenderedPageBreak/>
        <w:t>4. RESULTS &amp; INTERPRETATION</w:t>
      </w:r>
    </w:p>
    <w:p w14:paraId="72EF59C3" w14:textId="2216B386" w:rsidR="001A09FD" w:rsidRDefault="001A09FD" w:rsidP="001A09FD">
      <w:pPr>
        <w:spacing w:before="200" w:after="80"/>
      </w:pPr>
      <w:r>
        <w:rPr>
          <w:b/>
          <w:bCs/>
          <w:sz w:val="24"/>
          <w:szCs w:val="24"/>
        </w:rPr>
        <w:t>4.1 Key Findings</w:t>
      </w:r>
    </w:p>
    <w:p w14:paraId="63538F8A" w14:textId="77777777" w:rsidR="001A09FD" w:rsidRDefault="001A09FD" w:rsidP="001A09FD">
      <w:pPr>
        <w:spacing w:before="60" w:after="60" w:line="360" w:lineRule="auto"/>
        <w:jc w:val="both"/>
      </w:pPr>
      <w:r>
        <w:rPr>
          <w:sz w:val="24"/>
          <w:szCs w:val="24"/>
        </w:rPr>
        <w:t>The development and testing of the AI Assistant for Academic Syllabus in LMS yielded the following key findings:</w:t>
      </w:r>
    </w:p>
    <w:p w14:paraId="17B68B29"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The AI assistant was successfully integrated within the LMS platform and functioned effectively across all tested academic use cases.</w:t>
      </w:r>
    </w:p>
    <w:p w14:paraId="51055832"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Context-aware AI responses demonstrated significantly higher relevance compared to generic query responses.</w:t>
      </w:r>
    </w:p>
    <w:p w14:paraId="551547C3"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The bottom-sheet UI design was well-received, enabling students to interact with the AI without disrupting their primary LMS workflow.</w:t>
      </w:r>
    </w:p>
    <w:p w14:paraId="2C6ED643"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 xml:space="preserve">Server reliability improved substantially after implementing </w:t>
      </w:r>
      <w:proofErr w:type="spellStart"/>
      <w:r>
        <w:rPr>
          <w:color w:val="000000"/>
          <w:sz w:val="24"/>
          <w:szCs w:val="24"/>
        </w:rPr>
        <w:t>cron</w:t>
      </w:r>
      <w:proofErr w:type="spellEnd"/>
      <w:r>
        <w:rPr>
          <w:color w:val="000000"/>
          <w:sz w:val="24"/>
          <w:szCs w:val="24"/>
        </w:rPr>
        <w:t>-job-based server keep-alive mechanisms.</w:t>
      </w:r>
    </w:p>
    <w:p w14:paraId="331E9AB0"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Backend API optimization reduced average response latency, contributing to a more responsive user experience.</w:t>
      </w:r>
    </w:p>
    <w:p w14:paraId="38211D51" w14:textId="77777777" w:rsidR="001A09FD" w:rsidRDefault="001A09FD" w:rsidP="001A09FD"/>
    <w:p w14:paraId="696E7BEC" w14:textId="2B8986CD" w:rsidR="001A09FD" w:rsidRDefault="001A09FD" w:rsidP="001A09FD">
      <w:pPr>
        <w:spacing w:before="200" w:after="80"/>
      </w:pPr>
      <w:r>
        <w:rPr>
          <w:b/>
          <w:bCs/>
          <w:sz w:val="24"/>
          <w:szCs w:val="24"/>
        </w:rPr>
        <w:t>4.2 Results</w:t>
      </w:r>
    </w:p>
    <w:p w14:paraId="4E950239" w14:textId="77777777" w:rsidR="001A09FD" w:rsidRDefault="001A09FD" w:rsidP="001A09FD">
      <w:pPr>
        <w:spacing w:before="60" w:after="60" w:line="360" w:lineRule="auto"/>
        <w:jc w:val="both"/>
      </w:pPr>
      <w:r>
        <w:rPr>
          <w:sz w:val="24"/>
          <w:szCs w:val="24"/>
        </w:rPr>
        <w:t>The following outcomes were achieved upon completion of the project:</w:t>
      </w:r>
    </w:p>
    <w:p w14:paraId="4583175A" w14:textId="77777777" w:rsidR="001A09FD" w:rsidRDefault="001A09FD" w:rsidP="001A09FD"/>
    <w:p w14:paraId="5123BEF2" w14:textId="77777777" w:rsidR="001A09FD" w:rsidRDefault="001A09FD" w:rsidP="001A09FD">
      <w:pPr>
        <w:spacing w:before="160" w:after="60"/>
      </w:pPr>
      <w:r>
        <w:rPr>
          <w:b/>
          <w:bCs/>
          <w:i/>
          <w:iCs/>
          <w:sz w:val="24"/>
          <w:szCs w:val="24"/>
        </w:rPr>
        <w:t>LMS Navigation Assistance</w:t>
      </w:r>
    </w:p>
    <w:p w14:paraId="63612F4A" w14:textId="77777777" w:rsidR="001A09FD" w:rsidRDefault="001A09FD" w:rsidP="001A09FD">
      <w:pPr>
        <w:spacing w:before="60" w:after="60" w:line="360" w:lineRule="auto"/>
        <w:jc w:val="both"/>
      </w:pPr>
      <w:r>
        <w:rPr>
          <w:sz w:val="24"/>
          <w:szCs w:val="24"/>
        </w:rPr>
        <w:t>Students were able to navigate LMS modules, locate course materials, and access syllabus information efficiently through AI-guided interactions. The assistant successfully interpreted contextual screen data to provide page-specific guidance.</w:t>
      </w:r>
    </w:p>
    <w:p w14:paraId="226020DF" w14:textId="77777777" w:rsidR="001A09FD" w:rsidRDefault="001A09FD" w:rsidP="001A09FD"/>
    <w:p w14:paraId="5CD9CF92" w14:textId="77777777" w:rsidR="001A09FD" w:rsidRDefault="001A09FD" w:rsidP="001A09FD">
      <w:pPr>
        <w:spacing w:before="160" w:after="60"/>
      </w:pPr>
      <w:r>
        <w:rPr>
          <w:b/>
          <w:bCs/>
          <w:i/>
          <w:iCs/>
          <w:sz w:val="24"/>
          <w:szCs w:val="24"/>
        </w:rPr>
        <w:t>Academic Query Handling</w:t>
      </w:r>
    </w:p>
    <w:p w14:paraId="2AFCF599" w14:textId="77777777" w:rsidR="001A09FD" w:rsidRDefault="001A09FD" w:rsidP="001A09FD">
      <w:pPr>
        <w:spacing w:before="60" w:after="60" w:line="360" w:lineRule="auto"/>
        <w:jc w:val="both"/>
      </w:pPr>
      <w:r>
        <w:rPr>
          <w:sz w:val="24"/>
          <w:szCs w:val="24"/>
        </w:rPr>
        <w:t>The AI assistant handled a wide range of academic queries including assignment deadlines, module explanations, and resource recommendations. Responses were contextually grounded and aligned with the current screen context of the student.</w:t>
      </w:r>
    </w:p>
    <w:p w14:paraId="4566B517" w14:textId="77777777" w:rsidR="001A09FD" w:rsidRDefault="001A09FD" w:rsidP="001A09FD"/>
    <w:p w14:paraId="103E0A47" w14:textId="77777777" w:rsidR="001A09FD" w:rsidRDefault="001A09FD" w:rsidP="001A09FD">
      <w:pPr>
        <w:spacing w:before="160" w:after="60"/>
      </w:pPr>
      <w:r>
        <w:rPr>
          <w:b/>
          <w:bCs/>
          <w:i/>
          <w:iCs/>
          <w:sz w:val="24"/>
          <w:szCs w:val="24"/>
        </w:rPr>
        <w:t>Resource Discovery</w:t>
      </w:r>
    </w:p>
    <w:p w14:paraId="371CEDE1" w14:textId="77777777" w:rsidR="001A09FD" w:rsidRDefault="001A09FD" w:rsidP="001A09FD">
      <w:pPr>
        <w:spacing w:before="60" w:after="60" w:line="360" w:lineRule="auto"/>
        <w:jc w:val="both"/>
      </w:pPr>
      <w:r>
        <w:rPr>
          <w:sz w:val="24"/>
          <w:szCs w:val="24"/>
        </w:rPr>
        <w:t>Smart resource discovery enabled students to find relevant academic materials faster than through manual LMS navigation, reducing time-on-task for resource retrieval.</w:t>
      </w:r>
    </w:p>
    <w:p w14:paraId="6BDEB165" w14:textId="77777777" w:rsidR="001A09FD" w:rsidRDefault="001A09FD" w:rsidP="001A09FD"/>
    <w:p w14:paraId="594855AB" w14:textId="77777777" w:rsidR="001A09FD" w:rsidRDefault="001A09FD" w:rsidP="001A09FD">
      <w:pPr>
        <w:spacing w:before="160" w:after="60"/>
      </w:pPr>
      <w:r>
        <w:rPr>
          <w:b/>
          <w:bCs/>
          <w:i/>
          <w:iCs/>
          <w:sz w:val="24"/>
          <w:szCs w:val="24"/>
        </w:rPr>
        <w:t>System Performance</w:t>
      </w:r>
    </w:p>
    <w:p w14:paraId="470B6334" w14:textId="77777777" w:rsidR="001A09FD" w:rsidRDefault="001A09FD" w:rsidP="001A09FD">
      <w:pPr>
        <w:spacing w:before="60" w:after="60" w:line="360" w:lineRule="auto"/>
        <w:jc w:val="both"/>
      </w:pPr>
      <w:r>
        <w:rPr>
          <w:sz w:val="24"/>
          <w:szCs w:val="24"/>
        </w:rPr>
        <w:t xml:space="preserve">Following backend optimizations and </w:t>
      </w:r>
      <w:proofErr w:type="spellStart"/>
      <w:r>
        <w:rPr>
          <w:sz w:val="24"/>
          <w:szCs w:val="24"/>
        </w:rPr>
        <w:t>cron</w:t>
      </w:r>
      <w:proofErr w:type="spellEnd"/>
      <w:r>
        <w:rPr>
          <w:sz w:val="24"/>
          <w:szCs w:val="24"/>
        </w:rPr>
        <w:t xml:space="preserve"> job implementation, the system achieved consistent server uptime. API response times were within acceptable thresholds, ensuring a smooth and uninterrupted user </w:t>
      </w:r>
      <w:r>
        <w:rPr>
          <w:sz w:val="24"/>
          <w:szCs w:val="24"/>
        </w:rPr>
        <w:lastRenderedPageBreak/>
        <w:t>experience.</w:t>
      </w:r>
    </w:p>
    <w:p w14:paraId="1AE992D1" w14:textId="77777777" w:rsidR="001A09FD" w:rsidRDefault="001A09FD" w:rsidP="001A09FD"/>
    <w:p w14:paraId="0DB21600" w14:textId="77777777" w:rsidR="001A09FD" w:rsidRDefault="001A09FD" w:rsidP="001A09FD">
      <w:pPr>
        <w:spacing w:before="160" w:after="60"/>
      </w:pPr>
      <w:r>
        <w:rPr>
          <w:b/>
          <w:bCs/>
          <w:i/>
          <w:iCs/>
          <w:sz w:val="24"/>
          <w:szCs w:val="24"/>
        </w:rPr>
        <w:t>User Interface</w:t>
      </w:r>
    </w:p>
    <w:p w14:paraId="0402A8B7" w14:textId="77777777" w:rsidR="001A09FD" w:rsidRDefault="001A09FD" w:rsidP="001A09FD">
      <w:pPr>
        <w:spacing w:before="60" w:after="60" w:line="360" w:lineRule="auto"/>
        <w:jc w:val="both"/>
      </w:pPr>
      <w:r>
        <w:rPr>
          <w:sz w:val="24"/>
          <w:szCs w:val="24"/>
        </w:rPr>
        <w:t>The bottom-sheet assistant interface was validated as non-intrusive and intuitive. Multiple UI iterations resulted in a clean, accessible design that complemented the existing LMS layout without creating friction in the user workflow.</w:t>
      </w:r>
    </w:p>
    <w:p w14:paraId="22D0FD91" w14:textId="356814CD" w:rsidR="000B44F8" w:rsidRDefault="000B44F8" w:rsidP="002A559E">
      <w:pPr>
        <w:tabs>
          <w:tab w:val="left" w:pos="1167"/>
          <w:tab w:val="left" w:pos="3258"/>
          <w:tab w:val="left" w:pos="4481"/>
          <w:tab w:val="left" w:pos="5903"/>
          <w:tab w:val="left" w:pos="6984"/>
          <w:tab w:val="left" w:pos="8712"/>
        </w:tabs>
        <w:spacing w:before="240" w:after="240" w:line="216" w:lineRule="auto"/>
        <w:jc w:val="center"/>
        <w:rPr>
          <w:b/>
          <w:bCs/>
          <w:sz w:val="32"/>
          <w:szCs w:val="32"/>
        </w:rPr>
      </w:pPr>
      <w:r>
        <w:rPr>
          <w:b/>
          <w:bCs/>
          <w:noProof/>
          <w:sz w:val="32"/>
          <w:szCs w:val="32"/>
        </w:rPr>
        <w:drawing>
          <wp:inline distT="0" distB="0" distL="0" distR="0" wp14:anchorId="13AF5843" wp14:editId="728CF2EF">
            <wp:extent cx="2517073" cy="5486400"/>
            <wp:effectExtent l="19050" t="19050" r="17145" b="19050"/>
            <wp:docPr id="1288184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4001" name="Picture 1288184001"/>
                    <pic:cNvPicPr/>
                  </pic:nvPicPr>
                  <pic:blipFill rotWithShape="1">
                    <a:blip r:embed="rId13" cstate="print">
                      <a:extLst>
                        <a:ext uri="{28A0092B-C50C-407E-A947-70E740481C1C}">
                          <a14:useLocalDpi xmlns:a14="http://schemas.microsoft.com/office/drawing/2010/main" val="0"/>
                        </a:ext>
                      </a:extLst>
                    </a:blip>
                    <a:srcRect t="4368"/>
                    <a:stretch>
                      <a:fillRect/>
                    </a:stretch>
                  </pic:blipFill>
                  <pic:spPr bwMode="auto">
                    <a:xfrm>
                      <a:off x="0" y="0"/>
                      <a:ext cx="2517073" cy="5486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2E014F">
        <w:rPr>
          <w:b/>
          <w:bCs/>
          <w:sz w:val="32"/>
          <w:szCs w:val="32"/>
        </w:rPr>
        <w:t xml:space="preserve">          </w:t>
      </w:r>
      <w:r>
        <w:rPr>
          <w:b/>
          <w:bCs/>
          <w:noProof/>
          <w:sz w:val="32"/>
          <w:szCs w:val="32"/>
        </w:rPr>
        <w:drawing>
          <wp:inline distT="0" distB="0" distL="0" distR="0" wp14:anchorId="0213B941" wp14:editId="32794D08">
            <wp:extent cx="2511083" cy="5486400"/>
            <wp:effectExtent l="19050" t="19050" r="22860" b="19050"/>
            <wp:docPr id="813193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93598" name="Picture 813193598"/>
                    <pic:cNvPicPr/>
                  </pic:nvPicPr>
                  <pic:blipFill rotWithShape="1">
                    <a:blip r:embed="rId14" cstate="print">
                      <a:extLst>
                        <a:ext uri="{28A0092B-C50C-407E-A947-70E740481C1C}">
                          <a14:useLocalDpi xmlns:a14="http://schemas.microsoft.com/office/drawing/2010/main" val="0"/>
                        </a:ext>
                      </a:extLst>
                    </a:blip>
                    <a:srcRect t="4141"/>
                    <a:stretch>
                      <a:fillRect/>
                    </a:stretch>
                  </pic:blipFill>
                  <pic:spPr bwMode="auto">
                    <a:xfrm>
                      <a:off x="0" y="0"/>
                      <a:ext cx="2511083" cy="5486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15D133" w14:textId="2427BA8A" w:rsidR="00F51F54" w:rsidRPr="00F51F54" w:rsidRDefault="00F51F54" w:rsidP="002A559E">
      <w:pPr>
        <w:tabs>
          <w:tab w:val="left" w:pos="1167"/>
          <w:tab w:val="left" w:pos="3258"/>
          <w:tab w:val="left" w:pos="4481"/>
          <w:tab w:val="left" w:pos="5903"/>
          <w:tab w:val="left" w:pos="6984"/>
          <w:tab w:val="left" w:pos="8712"/>
        </w:tabs>
        <w:spacing w:before="240" w:after="240" w:line="216" w:lineRule="auto"/>
        <w:rPr>
          <w:i/>
          <w:iCs/>
          <w:noProof/>
          <w:color w:val="EE0000"/>
          <w:sz w:val="24"/>
          <w:szCs w:val="24"/>
        </w:rPr>
      </w:pPr>
      <w:r>
        <w:rPr>
          <w:i/>
          <w:iCs/>
          <w:color w:val="EE0000"/>
          <w:sz w:val="24"/>
          <w:szCs w:val="24"/>
        </w:rPr>
        <w:tab/>
        <w:t xml:space="preserve">                 </w:t>
      </w:r>
      <w:r w:rsidRPr="00F51F54">
        <w:rPr>
          <w:i/>
          <w:iCs/>
          <w:color w:val="EE0000"/>
          <w:sz w:val="24"/>
          <w:szCs w:val="24"/>
        </w:rPr>
        <w:t>fig 4.2.1</w:t>
      </w:r>
      <w:r>
        <w:rPr>
          <w:i/>
          <w:iCs/>
          <w:color w:val="EE0000"/>
          <w:sz w:val="24"/>
          <w:szCs w:val="24"/>
        </w:rPr>
        <w:tab/>
      </w:r>
      <w:r>
        <w:rPr>
          <w:i/>
          <w:iCs/>
          <w:color w:val="EE0000"/>
          <w:sz w:val="24"/>
          <w:szCs w:val="24"/>
        </w:rPr>
        <w:tab/>
      </w:r>
      <w:r>
        <w:rPr>
          <w:i/>
          <w:iCs/>
          <w:color w:val="EE0000"/>
          <w:sz w:val="24"/>
          <w:szCs w:val="24"/>
        </w:rPr>
        <w:tab/>
        <w:t xml:space="preserve">                </w:t>
      </w:r>
      <w:r w:rsidRPr="00F51F54">
        <w:rPr>
          <w:i/>
          <w:iCs/>
          <w:color w:val="EE0000"/>
          <w:sz w:val="24"/>
          <w:szCs w:val="24"/>
        </w:rPr>
        <w:t>fig 4.2.</w:t>
      </w:r>
      <w:r>
        <w:rPr>
          <w:i/>
          <w:iCs/>
          <w:color w:val="EE0000"/>
          <w:sz w:val="24"/>
          <w:szCs w:val="24"/>
        </w:rPr>
        <w:t>2</w:t>
      </w:r>
    </w:p>
    <w:p w14:paraId="1264AA44" w14:textId="7DB4C277" w:rsidR="00EC735B" w:rsidRDefault="000B44F8" w:rsidP="002A559E">
      <w:pPr>
        <w:tabs>
          <w:tab w:val="left" w:pos="1167"/>
          <w:tab w:val="left" w:pos="3258"/>
          <w:tab w:val="left" w:pos="4481"/>
          <w:tab w:val="left" w:pos="5903"/>
          <w:tab w:val="left" w:pos="6984"/>
          <w:tab w:val="left" w:pos="8712"/>
        </w:tabs>
        <w:spacing w:before="240" w:after="240" w:line="216" w:lineRule="auto"/>
        <w:jc w:val="center"/>
        <w:rPr>
          <w:b/>
          <w:bCs/>
          <w:sz w:val="32"/>
          <w:szCs w:val="32"/>
        </w:rPr>
      </w:pPr>
      <w:r>
        <w:rPr>
          <w:b/>
          <w:bCs/>
          <w:noProof/>
          <w:sz w:val="32"/>
          <w:szCs w:val="32"/>
        </w:rPr>
        <w:lastRenderedPageBreak/>
        <w:drawing>
          <wp:inline distT="0" distB="0" distL="0" distR="0" wp14:anchorId="3FF0494A" wp14:editId="2A08E656">
            <wp:extent cx="2514050" cy="5486400"/>
            <wp:effectExtent l="19050" t="19050" r="19685" b="19050"/>
            <wp:docPr id="67284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4342" name="Picture 67284342"/>
                    <pic:cNvPicPr/>
                  </pic:nvPicPr>
                  <pic:blipFill rotWithShape="1">
                    <a:blip r:embed="rId15" cstate="print">
                      <a:extLst>
                        <a:ext uri="{28A0092B-C50C-407E-A947-70E740481C1C}">
                          <a14:useLocalDpi xmlns:a14="http://schemas.microsoft.com/office/drawing/2010/main" val="0"/>
                        </a:ext>
                      </a:extLst>
                    </a:blip>
                    <a:srcRect t="4253"/>
                    <a:stretch>
                      <a:fillRect/>
                    </a:stretch>
                  </pic:blipFill>
                  <pic:spPr bwMode="auto">
                    <a:xfrm>
                      <a:off x="0" y="0"/>
                      <a:ext cx="2514050" cy="5486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2E014F">
        <w:rPr>
          <w:b/>
          <w:bCs/>
          <w:sz w:val="32"/>
          <w:szCs w:val="32"/>
        </w:rPr>
        <w:t xml:space="preserve">          </w:t>
      </w:r>
      <w:r>
        <w:rPr>
          <w:b/>
          <w:bCs/>
          <w:noProof/>
          <w:sz w:val="32"/>
          <w:szCs w:val="32"/>
        </w:rPr>
        <w:drawing>
          <wp:inline distT="0" distB="0" distL="0" distR="0" wp14:anchorId="65B5AC02" wp14:editId="21BEA692">
            <wp:extent cx="2511036" cy="5486400"/>
            <wp:effectExtent l="19050" t="19050" r="22860" b="19050"/>
            <wp:docPr id="572324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24688" name="Picture 572324688"/>
                    <pic:cNvPicPr/>
                  </pic:nvPicPr>
                  <pic:blipFill rotWithShape="1">
                    <a:blip r:embed="rId16" cstate="print">
                      <a:extLst>
                        <a:ext uri="{28A0092B-C50C-407E-A947-70E740481C1C}">
                          <a14:useLocalDpi xmlns:a14="http://schemas.microsoft.com/office/drawing/2010/main" val="0"/>
                        </a:ext>
                      </a:extLst>
                    </a:blip>
                    <a:srcRect t="4139"/>
                    <a:stretch>
                      <a:fillRect/>
                    </a:stretch>
                  </pic:blipFill>
                  <pic:spPr bwMode="auto">
                    <a:xfrm>
                      <a:off x="0" y="0"/>
                      <a:ext cx="2511036" cy="5486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B69BA6" w14:textId="42F6AD5B" w:rsidR="00F51F54" w:rsidRPr="00F51F54" w:rsidRDefault="00F51F54" w:rsidP="002A559E">
      <w:pPr>
        <w:tabs>
          <w:tab w:val="left" w:pos="1167"/>
          <w:tab w:val="left" w:pos="3258"/>
          <w:tab w:val="left" w:pos="4481"/>
          <w:tab w:val="left" w:pos="5903"/>
          <w:tab w:val="left" w:pos="6984"/>
          <w:tab w:val="left" w:pos="8712"/>
        </w:tabs>
        <w:spacing w:before="240" w:after="240" w:line="216" w:lineRule="auto"/>
        <w:rPr>
          <w:i/>
          <w:iCs/>
          <w:noProof/>
          <w:color w:val="EE0000"/>
          <w:sz w:val="24"/>
          <w:szCs w:val="24"/>
        </w:rPr>
      </w:pPr>
      <w:r>
        <w:rPr>
          <w:i/>
          <w:iCs/>
          <w:color w:val="EE0000"/>
          <w:sz w:val="24"/>
          <w:szCs w:val="24"/>
        </w:rPr>
        <w:tab/>
        <w:t xml:space="preserve">                 </w:t>
      </w:r>
      <w:r w:rsidRPr="00F51F54">
        <w:rPr>
          <w:i/>
          <w:iCs/>
          <w:color w:val="EE0000"/>
          <w:sz w:val="24"/>
          <w:szCs w:val="24"/>
        </w:rPr>
        <w:t>fig 4.2.</w:t>
      </w:r>
      <w:r>
        <w:rPr>
          <w:i/>
          <w:iCs/>
          <w:color w:val="EE0000"/>
          <w:sz w:val="24"/>
          <w:szCs w:val="24"/>
        </w:rPr>
        <w:t>3</w:t>
      </w:r>
      <w:r>
        <w:rPr>
          <w:i/>
          <w:iCs/>
          <w:color w:val="EE0000"/>
          <w:sz w:val="24"/>
          <w:szCs w:val="24"/>
        </w:rPr>
        <w:tab/>
      </w:r>
      <w:r>
        <w:rPr>
          <w:i/>
          <w:iCs/>
          <w:color w:val="EE0000"/>
          <w:sz w:val="24"/>
          <w:szCs w:val="24"/>
        </w:rPr>
        <w:tab/>
      </w:r>
      <w:r>
        <w:rPr>
          <w:i/>
          <w:iCs/>
          <w:color w:val="EE0000"/>
          <w:sz w:val="24"/>
          <w:szCs w:val="24"/>
        </w:rPr>
        <w:tab/>
        <w:t xml:space="preserve">                </w:t>
      </w:r>
      <w:r w:rsidRPr="00F51F54">
        <w:rPr>
          <w:i/>
          <w:iCs/>
          <w:color w:val="EE0000"/>
          <w:sz w:val="24"/>
          <w:szCs w:val="24"/>
        </w:rPr>
        <w:t>fig 4.2.</w:t>
      </w:r>
      <w:r>
        <w:rPr>
          <w:i/>
          <w:iCs/>
          <w:color w:val="EE0000"/>
          <w:sz w:val="24"/>
          <w:szCs w:val="24"/>
        </w:rPr>
        <w:t>4</w:t>
      </w:r>
    </w:p>
    <w:p w14:paraId="6C7D23C8" w14:textId="77777777" w:rsidR="00F51F54" w:rsidRDefault="00F51F54">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483E27AA"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601001B0"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49C06459"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66D563EB"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65E8479E"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5F269DB0"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70222004" w14:textId="1A7DF06C" w:rsidR="00EC735B" w:rsidRDefault="001A09FD">
      <w:pPr>
        <w:tabs>
          <w:tab w:val="left" w:pos="1167"/>
          <w:tab w:val="left" w:pos="3258"/>
          <w:tab w:val="left" w:pos="4481"/>
          <w:tab w:val="left" w:pos="5903"/>
          <w:tab w:val="left" w:pos="6984"/>
          <w:tab w:val="left" w:pos="8712"/>
        </w:tabs>
        <w:spacing w:before="240" w:after="240" w:line="276" w:lineRule="auto"/>
        <w:jc w:val="center"/>
        <w:rPr>
          <w:b/>
          <w:bCs/>
          <w:sz w:val="32"/>
          <w:szCs w:val="32"/>
        </w:rPr>
      </w:pPr>
      <w:r>
        <w:rPr>
          <w:b/>
          <w:bCs/>
          <w:sz w:val="32"/>
          <w:szCs w:val="32"/>
        </w:rPr>
        <w:lastRenderedPageBreak/>
        <w:t>5. DISCUSSION</w:t>
      </w:r>
    </w:p>
    <w:p w14:paraId="0069F2A0" w14:textId="02B65F04" w:rsidR="001A09FD" w:rsidRDefault="001A09FD" w:rsidP="001A09FD">
      <w:pPr>
        <w:spacing w:before="200" w:after="80"/>
      </w:pPr>
      <w:r>
        <w:rPr>
          <w:b/>
          <w:bCs/>
          <w:sz w:val="24"/>
          <w:szCs w:val="24"/>
        </w:rPr>
        <w:t>5.1 Challenges &amp; Limitations</w:t>
      </w:r>
    </w:p>
    <w:p w14:paraId="7B8D9114" w14:textId="77777777" w:rsidR="001A09FD" w:rsidRDefault="001A09FD" w:rsidP="001A09FD">
      <w:pPr>
        <w:spacing w:before="60" w:after="60" w:line="360" w:lineRule="auto"/>
        <w:jc w:val="both"/>
      </w:pPr>
      <w:r>
        <w:rPr>
          <w:sz w:val="24"/>
          <w:szCs w:val="24"/>
        </w:rPr>
        <w:t>The development process encountered several technical and design challenges that required innovative solutions:</w:t>
      </w:r>
    </w:p>
    <w:p w14:paraId="0103ABE0" w14:textId="77777777" w:rsidR="001A09FD" w:rsidRDefault="001A09FD" w:rsidP="001A09FD"/>
    <w:p w14:paraId="04E558C4" w14:textId="77777777" w:rsidR="001A09FD" w:rsidRDefault="001A09FD" w:rsidP="001A09FD">
      <w:pPr>
        <w:spacing w:before="160" w:after="60"/>
      </w:pPr>
      <w:r>
        <w:rPr>
          <w:b/>
          <w:bCs/>
          <w:i/>
          <w:iCs/>
          <w:sz w:val="24"/>
          <w:szCs w:val="24"/>
        </w:rPr>
        <w:t>Render Server Inactivity</w:t>
      </w:r>
    </w:p>
    <w:p w14:paraId="6D8B0702" w14:textId="77777777" w:rsidR="001A09FD" w:rsidRDefault="001A09FD" w:rsidP="001A09FD">
      <w:pPr>
        <w:spacing w:before="60" w:after="60" w:line="360" w:lineRule="auto"/>
        <w:jc w:val="both"/>
      </w:pPr>
      <w:r>
        <w:rPr>
          <w:sz w:val="24"/>
          <w:szCs w:val="24"/>
        </w:rPr>
        <w:t>The Render cloud hosting platform automatically spins down inactive server instances after a period of inactivity. This caused delayed cold-start responses when students attempted to use the AI assistant after periods of low traffic. This was a significant reliability concern during initial testing.</w:t>
      </w:r>
    </w:p>
    <w:p w14:paraId="0998B8B8" w14:textId="77777777" w:rsidR="001A09FD" w:rsidRDefault="001A09FD" w:rsidP="001A09FD"/>
    <w:p w14:paraId="42F32F1B" w14:textId="77777777" w:rsidR="001A09FD" w:rsidRDefault="001A09FD" w:rsidP="001A09FD">
      <w:pPr>
        <w:spacing w:before="160" w:after="60"/>
      </w:pPr>
      <w:r>
        <w:rPr>
          <w:b/>
          <w:bCs/>
          <w:i/>
          <w:iCs/>
          <w:sz w:val="24"/>
          <w:szCs w:val="24"/>
        </w:rPr>
        <w:t>Backend Response Delays</w:t>
      </w:r>
    </w:p>
    <w:p w14:paraId="0662E47F" w14:textId="77777777" w:rsidR="001A09FD" w:rsidRDefault="001A09FD" w:rsidP="001A09FD">
      <w:pPr>
        <w:spacing w:before="60" w:after="60" w:line="360" w:lineRule="auto"/>
        <w:jc w:val="both"/>
      </w:pPr>
      <w:r>
        <w:rPr>
          <w:sz w:val="24"/>
          <w:szCs w:val="24"/>
        </w:rPr>
        <w:t>Initial API response times were higher than desired, particularly during peak usage periods. The multi-hop request flow from the frontend through the backend to the NVIDIA AI model introduced latency that negatively impacted the user experience.</w:t>
      </w:r>
    </w:p>
    <w:p w14:paraId="1AE48CC5" w14:textId="77777777" w:rsidR="001A09FD" w:rsidRDefault="001A09FD" w:rsidP="001A09FD"/>
    <w:p w14:paraId="4CF9109F" w14:textId="77777777" w:rsidR="001A09FD" w:rsidRDefault="001A09FD" w:rsidP="001A09FD">
      <w:pPr>
        <w:spacing w:before="160" w:after="60"/>
      </w:pPr>
      <w:r>
        <w:rPr>
          <w:b/>
          <w:bCs/>
          <w:i/>
          <w:iCs/>
          <w:sz w:val="24"/>
          <w:szCs w:val="24"/>
        </w:rPr>
        <w:t>Contextual Screen Data Management</w:t>
      </w:r>
    </w:p>
    <w:p w14:paraId="09FF804D" w14:textId="77777777" w:rsidR="001A09FD" w:rsidRDefault="001A09FD" w:rsidP="001A09FD">
      <w:pPr>
        <w:spacing w:before="60" w:after="60" w:line="360" w:lineRule="auto"/>
        <w:jc w:val="both"/>
      </w:pPr>
      <w:r>
        <w:rPr>
          <w:sz w:val="24"/>
          <w:szCs w:val="24"/>
        </w:rPr>
        <w:t>Capturing and transmitting meaningful contextual screen data while maintaining user privacy and system performance required careful architectural decisions. Ensuring that contextual data was relevant and appropriately scoped to each interaction presented ongoing design challenges.</w:t>
      </w:r>
    </w:p>
    <w:p w14:paraId="29E9C9F7" w14:textId="77777777" w:rsidR="001A09FD" w:rsidRDefault="001A09FD" w:rsidP="001A09FD"/>
    <w:p w14:paraId="08F5C0DB" w14:textId="1C907A46" w:rsidR="001A09FD" w:rsidRDefault="001A09FD" w:rsidP="001A09FD">
      <w:pPr>
        <w:spacing w:before="200" w:after="80"/>
      </w:pPr>
      <w:r>
        <w:rPr>
          <w:b/>
          <w:bCs/>
          <w:sz w:val="24"/>
          <w:szCs w:val="24"/>
        </w:rPr>
        <w:t>5.2 Lessons Learned</w:t>
      </w:r>
    </w:p>
    <w:p w14:paraId="56F446E8" w14:textId="77777777" w:rsidR="001A09FD" w:rsidRDefault="001A09FD" w:rsidP="001A09FD">
      <w:pPr>
        <w:spacing w:before="60" w:after="60" w:line="360" w:lineRule="auto"/>
        <w:jc w:val="both"/>
      </w:pPr>
      <w:r>
        <w:rPr>
          <w:sz w:val="24"/>
          <w:szCs w:val="24"/>
        </w:rPr>
        <w:t>The following lessons were drawn from the challenges encountered during the project:</w:t>
      </w:r>
    </w:p>
    <w:p w14:paraId="745118B5"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Scalable Architecture Planning: Early consideration of scalability requirements is critical. The server inactivity issue highlighted the importance of designing for production-level reliability from the outset.</w:t>
      </w:r>
    </w:p>
    <w:p w14:paraId="662DBD34"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Cloud Deployment Management: Managing cloud-hosted services requires familiarity with platform-specific limitations and proactive monitoring strategies. Node Cron Jobs proved to be an effective and lightweight solution for maintaining server availability.</w:t>
      </w:r>
    </w:p>
    <w:p w14:paraId="03C07200" w14:textId="77777777" w:rsidR="001A09FD" w:rsidRDefault="001A09FD" w:rsidP="001A09FD">
      <w:pPr>
        <w:widowControl/>
        <w:numPr>
          <w:ilvl w:val="0"/>
          <w:numId w:val="1"/>
        </w:numPr>
        <w:pBdr>
          <w:top w:val="nil"/>
          <w:left w:val="nil"/>
          <w:bottom w:val="nil"/>
          <w:right w:val="nil"/>
          <w:between w:val="nil"/>
        </w:pBdr>
        <w:spacing w:before="40" w:after="40" w:line="320" w:lineRule="auto"/>
      </w:pPr>
      <w:r>
        <w:rPr>
          <w:color w:val="000000"/>
          <w:sz w:val="24"/>
          <w:szCs w:val="24"/>
        </w:rPr>
        <w:t>Context-Aware AI Design: Effective context-aware AI requires careful design of the data pipeline from screen capture to query construction. The quality of AI responses is directly proportional to the quality and relevance of contextual data provided.</w:t>
      </w:r>
    </w:p>
    <w:p w14:paraId="1F074796" w14:textId="3544566B" w:rsidR="001A09FD" w:rsidRDefault="001A09FD" w:rsidP="00802F15">
      <w:pPr>
        <w:widowControl/>
        <w:numPr>
          <w:ilvl w:val="0"/>
          <w:numId w:val="1"/>
        </w:numPr>
        <w:pBdr>
          <w:top w:val="nil"/>
          <w:left w:val="nil"/>
          <w:bottom w:val="nil"/>
          <w:right w:val="nil"/>
          <w:between w:val="nil"/>
        </w:pBdr>
        <w:spacing w:before="40" w:after="40" w:line="320" w:lineRule="auto"/>
      </w:pPr>
      <w:r>
        <w:rPr>
          <w:color w:val="000000"/>
          <w:sz w:val="24"/>
          <w:szCs w:val="24"/>
        </w:rPr>
        <w:t>Iterative UI/UX Development: User interface design benefits greatly from iterative feedback-driven refinement. Multiple iterations of the bottom-sheet interface led to a significantly improved user experience compared to the initial design.</w:t>
      </w:r>
    </w:p>
    <w:p w14:paraId="2AD6E024" w14:textId="77777777" w:rsidR="00802F15" w:rsidRPr="00802F15" w:rsidRDefault="00802F15" w:rsidP="00802F15">
      <w:pPr>
        <w:widowControl/>
        <w:pBdr>
          <w:top w:val="nil"/>
          <w:left w:val="nil"/>
          <w:bottom w:val="nil"/>
          <w:right w:val="nil"/>
          <w:between w:val="nil"/>
        </w:pBdr>
        <w:spacing w:before="40" w:after="40" w:line="320" w:lineRule="auto"/>
      </w:pPr>
    </w:p>
    <w:p w14:paraId="5BE83D24" w14:textId="2C451D4C" w:rsidR="00802F15" w:rsidRPr="00802F15" w:rsidRDefault="00802F15" w:rsidP="00802F15">
      <w:pPr>
        <w:tabs>
          <w:tab w:val="left" w:pos="1167"/>
          <w:tab w:val="left" w:pos="3258"/>
          <w:tab w:val="left" w:pos="4481"/>
          <w:tab w:val="left" w:pos="5903"/>
          <w:tab w:val="left" w:pos="6984"/>
          <w:tab w:val="left" w:pos="8712"/>
        </w:tabs>
        <w:spacing w:before="240" w:after="240" w:line="276" w:lineRule="auto"/>
        <w:jc w:val="both"/>
        <w:rPr>
          <w:b/>
          <w:bCs/>
          <w:sz w:val="32"/>
          <w:szCs w:val="32"/>
        </w:rPr>
      </w:pPr>
      <w:r>
        <w:rPr>
          <w:b/>
          <w:bCs/>
          <w:sz w:val="32"/>
          <w:szCs w:val="32"/>
        </w:rPr>
        <w:lastRenderedPageBreak/>
        <w:tab/>
      </w:r>
      <w:r>
        <w:rPr>
          <w:b/>
          <w:bCs/>
          <w:sz w:val="32"/>
          <w:szCs w:val="32"/>
        </w:rPr>
        <w:tab/>
        <w:t xml:space="preserve">       CONCLUSION</w:t>
      </w:r>
    </w:p>
    <w:p w14:paraId="10618BE3" w14:textId="1AAF8E06" w:rsidR="00802F15" w:rsidRDefault="00802F15" w:rsidP="00802F15">
      <w:pPr>
        <w:spacing w:before="60" w:after="60" w:line="360" w:lineRule="auto"/>
        <w:jc w:val="both"/>
      </w:pPr>
      <w:r>
        <w:rPr>
          <w:sz w:val="24"/>
          <w:szCs w:val="24"/>
        </w:rPr>
        <w:t>The AI Assistant for Academic Syllabus in LMS successfully demonstrates the potential of integrating context-aware artificial intelligence within modern Learning Management Systems. The project addressed a clear and present challenge faced by students in navigating academic platforms and accessing timely support.</w:t>
      </w:r>
    </w:p>
    <w:p w14:paraId="09404FE5" w14:textId="77777777" w:rsidR="00802F15" w:rsidRDefault="00802F15" w:rsidP="00802F15"/>
    <w:p w14:paraId="0345C229" w14:textId="77777777" w:rsidR="00802F15" w:rsidRDefault="00802F15" w:rsidP="00802F15">
      <w:pPr>
        <w:spacing w:before="60" w:after="60" w:line="360" w:lineRule="auto"/>
        <w:jc w:val="both"/>
      </w:pPr>
      <w:r>
        <w:rPr>
          <w:sz w:val="24"/>
          <w:szCs w:val="24"/>
        </w:rPr>
        <w:t>Through the development of a Flutter-based LMS application with an integrated AI assistant powered by NVIDIA's AI models, the team delivered a functional system capable of providing real-time, context-sensitive academic support. The bottom-sheet interface design ensured a seamless user experience, while the Node.js backend provided a reliable and scalable processing layer.</w:t>
      </w:r>
    </w:p>
    <w:p w14:paraId="26365AB0" w14:textId="77777777" w:rsidR="00802F15" w:rsidRDefault="00802F15" w:rsidP="00802F15"/>
    <w:p w14:paraId="0E41E9D6" w14:textId="77777777" w:rsidR="00802F15" w:rsidRDefault="00802F15" w:rsidP="00802F15">
      <w:pPr>
        <w:spacing w:before="60" w:after="60" w:line="360" w:lineRule="auto"/>
        <w:jc w:val="both"/>
      </w:pPr>
      <w:r>
        <w:rPr>
          <w:sz w:val="24"/>
          <w:szCs w:val="24"/>
        </w:rPr>
        <w:t xml:space="preserve">The system demonstrated measurable improvements in LMS usability, student resource discovery efficiency, and query resolution quality. Technical challenges encountered during development, including server reliability and response latency, were addressed through targeted optimizations including </w:t>
      </w:r>
      <w:proofErr w:type="spellStart"/>
      <w:r>
        <w:rPr>
          <w:sz w:val="24"/>
          <w:szCs w:val="24"/>
        </w:rPr>
        <w:t>cron</w:t>
      </w:r>
      <w:proofErr w:type="spellEnd"/>
      <w:r>
        <w:rPr>
          <w:sz w:val="24"/>
          <w:szCs w:val="24"/>
        </w:rPr>
        <w:t>-job-based server management and API flow improvements.</w:t>
      </w:r>
    </w:p>
    <w:p w14:paraId="11B45D55" w14:textId="77777777" w:rsidR="00802F15" w:rsidRDefault="00802F15" w:rsidP="00802F15"/>
    <w:p w14:paraId="4F6D4E42" w14:textId="77777777" w:rsidR="00802F15" w:rsidRDefault="00802F15" w:rsidP="00802F15">
      <w:pPr>
        <w:spacing w:before="60" w:after="60" w:line="360" w:lineRule="auto"/>
        <w:jc w:val="both"/>
      </w:pPr>
      <w:r>
        <w:rPr>
          <w:sz w:val="24"/>
          <w:szCs w:val="24"/>
        </w:rPr>
        <w:t>This project reinforces the value of AI-driven solutions in educational technology and establishes a strong foundation for further development of intelligent academic support systems. The integration of AI into LMS platforms represents a significant step toward making digital education more accessible, efficient, and student-centric.</w:t>
      </w:r>
    </w:p>
    <w:p w14:paraId="2FCE4F68" w14:textId="77777777" w:rsidR="002E014F" w:rsidRDefault="002E014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28B83453"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73C7E2C6"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6752132F"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4A3AFBDC"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6156204B"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6B5C576D"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2C9D834B"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11309B1D" w14:textId="77777777" w:rsidR="00C130CF" w:rsidRDefault="00C130CF">
      <w:pPr>
        <w:tabs>
          <w:tab w:val="left" w:pos="1167"/>
          <w:tab w:val="left" w:pos="3258"/>
          <w:tab w:val="left" w:pos="4481"/>
          <w:tab w:val="left" w:pos="5903"/>
          <w:tab w:val="left" w:pos="6984"/>
          <w:tab w:val="left" w:pos="8712"/>
        </w:tabs>
        <w:spacing w:before="240" w:after="240" w:line="276" w:lineRule="auto"/>
        <w:jc w:val="both"/>
        <w:rPr>
          <w:b/>
          <w:bCs/>
          <w:sz w:val="32"/>
          <w:szCs w:val="32"/>
        </w:rPr>
      </w:pPr>
    </w:p>
    <w:p w14:paraId="7CB04F35" w14:textId="6191C20D" w:rsidR="00802F15" w:rsidRDefault="00802F15">
      <w:pPr>
        <w:tabs>
          <w:tab w:val="left" w:pos="1167"/>
          <w:tab w:val="left" w:pos="3258"/>
          <w:tab w:val="left" w:pos="4481"/>
          <w:tab w:val="left" w:pos="5903"/>
          <w:tab w:val="left" w:pos="6984"/>
          <w:tab w:val="left" w:pos="8712"/>
        </w:tabs>
        <w:spacing w:before="240" w:after="240" w:line="276" w:lineRule="auto"/>
        <w:jc w:val="both"/>
        <w:rPr>
          <w:b/>
          <w:bCs/>
          <w:sz w:val="32"/>
          <w:szCs w:val="32"/>
          <w:lang w:val="en-US"/>
        </w:rPr>
      </w:pPr>
      <w:r>
        <w:rPr>
          <w:b/>
          <w:bCs/>
          <w:sz w:val="32"/>
          <w:szCs w:val="32"/>
          <w:lang w:val="en-US"/>
        </w:rPr>
        <w:lastRenderedPageBreak/>
        <w:tab/>
      </w:r>
      <w:r>
        <w:rPr>
          <w:b/>
          <w:bCs/>
          <w:sz w:val="32"/>
          <w:szCs w:val="32"/>
          <w:lang w:val="en-US"/>
        </w:rPr>
        <w:tab/>
        <w:t xml:space="preserve">   FUTURE SCOPE</w:t>
      </w:r>
    </w:p>
    <w:p w14:paraId="14D85A0F" w14:textId="77777777" w:rsidR="00802F15" w:rsidRDefault="00802F15" w:rsidP="00802F15">
      <w:pPr>
        <w:spacing w:before="60" w:after="60" w:line="360" w:lineRule="auto"/>
        <w:jc w:val="both"/>
      </w:pPr>
      <w:r>
        <w:rPr>
          <w:sz w:val="24"/>
          <w:szCs w:val="24"/>
        </w:rPr>
        <w:t>The current implementation of the AI Assistant for Academic Syllabus in LMS establishes a robust foundation for numerous future enhancements and extensions. The following areas represent significant opportunities for further development:</w:t>
      </w:r>
    </w:p>
    <w:p w14:paraId="4B03B8EE" w14:textId="77777777" w:rsidR="00802F15" w:rsidRDefault="00802F15" w:rsidP="00802F15"/>
    <w:p w14:paraId="68DA673D"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Voice-Based AI Support: Integration of voice recognition capabilities to allow students to interact with the AI assistant through spoken queries, improving accessibility for diverse user groups.</w:t>
      </w:r>
    </w:p>
    <w:p w14:paraId="1DB774C4"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Personalized Learning Recommendations: Development of an adaptive learning engine that analyzes individual student performance and interaction history to deliver tailored course recommendations and study plans.</w:t>
      </w:r>
    </w:p>
    <w:p w14:paraId="2207425F"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Multi-Language Support: Extension of the AI assistant's capabilities to support multiple regional and international languages, enabling broader adoption across diverse student populations.</w:t>
      </w:r>
    </w:p>
    <w:p w14:paraId="0B89EEB6"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AI-Generated Quizzes and Summaries: Automated generation of topic-specific quizzes and concise module summaries to support active learning and revision.</w:t>
      </w:r>
    </w:p>
    <w:p w14:paraId="4597786F"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Faculty Analytics Dashboard: A dedicated analytics interface for faculty members to gain insights into student engagement patterns, common areas of confusion, and AI interaction data.</w:t>
      </w:r>
    </w:p>
    <w:p w14:paraId="5EF41CA1"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ERP Integration: Seamless integration with institutional ERP systems to provide students with AI-assisted access to examination schedules, attendance records, and academic calendars.</w:t>
      </w:r>
    </w:p>
    <w:p w14:paraId="55FB3251" w14:textId="77777777" w:rsidR="00802F15" w:rsidRDefault="00802F15" w:rsidP="00802F15">
      <w:pPr>
        <w:widowControl/>
        <w:numPr>
          <w:ilvl w:val="0"/>
          <w:numId w:val="1"/>
        </w:numPr>
        <w:pBdr>
          <w:top w:val="nil"/>
          <w:left w:val="nil"/>
          <w:bottom w:val="nil"/>
          <w:right w:val="nil"/>
          <w:between w:val="nil"/>
        </w:pBdr>
        <w:spacing w:before="40" w:after="40" w:line="320" w:lineRule="auto"/>
      </w:pPr>
      <w:r>
        <w:rPr>
          <w:color w:val="000000"/>
          <w:sz w:val="24"/>
          <w:szCs w:val="24"/>
        </w:rPr>
        <w:t>Offline AI Capabilities: Development of lightweight on-device AI models to enable basic assistant functionality in low-connectivity environments.</w:t>
      </w:r>
    </w:p>
    <w:p w14:paraId="2C360E70" w14:textId="192237B9" w:rsidR="00EC735B" w:rsidRPr="002E014F" w:rsidRDefault="00802F15" w:rsidP="002E014F">
      <w:pPr>
        <w:widowControl/>
        <w:numPr>
          <w:ilvl w:val="0"/>
          <w:numId w:val="1"/>
        </w:numPr>
        <w:pBdr>
          <w:top w:val="nil"/>
          <w:left w:val="nil"/>
          <w:bottom w:val="nil"/>
          <w:right w:val="nil"/>
          <w:between w:val="nil"/>
        </w:pBdr>
        <w:spacing w:before="40" w:after="40" w:line="320" w:lineRule="auto"/>
      </w:pPr>
      <w:r>
        <w:rPr>
          <w:color w:val="000000"/>
          <w:sz w:val="24"/>
          <w:szCs w:val="24"/>
        </w:rPr>
        <w:t>Advanced Adaptive Learning Systems: Implementation of sophisticated machine learning models to create fully adaptive learning pathways that evolve with each student's progress and learning style.</w:t>
      </w:r>
    </w:p>
    <w:p w14:paraId="30D4A75F" w14:textId="77777777" w:rsidR="00EC735B" w:rsidRDefault="00EC735B">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7D32442F"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0D8D9110"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02810D73"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575F7728"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1D96155F" w14:textId="77777777" w:rsidR="00C130CF" w:rsidRDefault="00C130CF">
      <w:pPr>
        <w:tabs>
          <w:tab w:val="left" w:pos="1167"/>
          <w:tab w:val="left" w:pos="3258"/>
          <w:tab w:val="left" w:pos="4481"/>
          <w:tab w:val="left" w:pos="5903"/>
          <w:tab w:val="left" w:pos="6984"/>
          <w:tab w:val="left" w:pos="8712"/>
        </w:tabs>
        <w:spacing w:before="240" w:after="240" w:line="276" w:lineRule="auto"/>
        <w:jc w:val="center"/>
        <w:rPr>
          <w:b/>
          <w:bCs/>
          <w:sz w:val="32"/>
          <w:szCs w:val="32"/>
        </w:rPr>
      </w:pPr>
    </w:p>
    <w:p w14:paraId="6925A254" w14:textId="77777777" w:rsidR="00EC735B" w:rsidRDefault="00000000">
      <w:pPr>
        <w:tabs>
          <w:tab w:val="left" w:pos="1167"/>
          <w:tab w:val="left" w:pos="3258"/>
          <w:tab w:val="left" w:pos="4481"/>
          <w:tab w:val="left" w:pos="5903"/>
          <w:tab w:val="left" w:pos="6984"/>
          <w:tab w:val="left" w:pos="8712"/>
        </w:tabs>
        <w:spacing w:before="240" w:after="240" w:line="276" w:lineRule="auto"/>
        <w:jc w:val="center"/>
        <w:rPr>
          <w:b/>
          <w:bCs/>
          <w:sz w:val="32"/>
          <w:szCs w:val="32"/>
        </w:rPr>
      </w:pPr>
      <w:r>
        <w:rPr>
          <w:b/>
          <w:bCs/>
          <w:sz w:val="32"/>
          <w:szCs w:val="32"/>
        </w:rPr>
        <w:lastRenderedPageBreak/>
        <w:t>REFERENCES</w:t>
      </w:r>
    </w:p>
    <w:p w14:paraId="772C848C" w14:textId="77777777" w:rsidR="002E014F" w:rsidRDefault="002E014F" w:rsidP="002E014F">
      <w:pPr>
        <w:tabs>
          <w:tab w:val="left" w:pos="1167"/>
          <w:tab w:val="left" w:pos="3258"/>
          <w:tab w:val="left" w:pos="4481"/>
          <w:tab w:val="left" w:pos="5903"/>
          <w:tab w:val="left" w:pos="6984"/>
          <w:tab w:val="left" w:pos="8712"/>
        </w:tabs>
        <w:spacing w:before="240" w:after="240" w:line="276" w:lineRule="auto"/>
        <w:jc w:val="both"/>
        <w:rPr>
          <w:sz w:val="24"/>
          <w:szCs w:val="24"/>
        </w:rPr>
      </w:pPr>
      <w:r w:rsidRPr="002E014F">
        <w:rPr>
          <w:sz w:val="24"/>
          <w:szCs w:val="24"/>
        </w:rPr>
        <w:t xml:space="preserve">[1] NVIDIA Corporation. (2024). NVIDIA AI Foundation Models Documentation. </w:t>
      </w:r>
    </w:p>
    <w:p w14:paraId="6C8FB074" w14:textId="77777777" w:rsidR="002E014F" w:rsidRDefault="002E014F" w:rsidP="002E014F">
      <w:pPr>
        <w:tabs>
          <w:tab w:val="left" w:pos="1167"/>
          <w:tab w:val="left" w:pos="3258"/>
          <w:tab w:val="left" w:pos="4481"/>
          <w:tab w:val="left" w:pos="5903"/>
          <w:tab w:val="left" w:pos="6984"/>
          <w:tab w:val="left" w:pos="8712"/>
        </w:tabs>
        <w:spacing w:before="240" w:after="240" w:line="276" w:lineRule="auto"/>
        <w:jc w:val="both"/>
        <w:rPr>
          <w:sz w:val="24"/>
          <w:szCs w:val="24"/>
        </w:rPr>
      </w:pPr>
      <w:r w:rsidRPr="002E014F">
        <w:rPr>
          <w:sz w:val="24"/>
          <w:szCs w:val="24"/>
        </w:rPr>
        <w:t xml:space="preserve">[2] </w:t>
      </w:r>
      <w:proofErr w:type="spellStart"/>
      <w:r w:rsidRPr="002E014F">
        <w:rPr>
          <w:sz w:val="24"/>
          <w:szCs w:val="24"/>
        </w:rPr>
        <w:t>Supabase</w:t>
      </w:r>
      <w:proofErr w:type="spellEnd"/>
      <w:r w:rsidRPr="002E014F">
        <w:rPr>
          <w:sz w:val="24"/>
          <w:szCs w:val="24"/>
        </w:rPr>
        <w:t xml:space="preserve"> Inc. (2024). </w:t>
      </w:r>
      <w:proofErr w:type="spellStart"/>
      <w:r w:rsidRPr="002E014F">
        <w:rPr>
          <w:sz w:val="24"/>
          <w:szCs w:val="24"/>
        </w:rPr>
        <w:t>Supabase</w:t>
      </w:r>
      <w:proofErr w:type="spellEnd"/>
      <w:r w:rsidRPr="002E014F">
        <w:rPr>
          <w:sz w:val="24"/>
          <w:szCs w:val="24"/>
        </w:rPr>
        <w:t xml:space="preserve"> Documentation – </w:t>
      </w:r>
      <w:proofErr w:type="gramStart"/>
      <w:r w:rsidRPr="002E014F">
        <w:rPr>
          <w:sz w:val="24"/>
          <w:szCs w:val="24"/>
        </w:rPr>
        <w:t>Open Source</w:t>
      </w:r>
      <w:proofErr w:type="gramEnd"/>
      <w:r w:rsidRPr="002E014F">
        <w:rPr>
          <w:sz w:val="24"/>
          <w:szCs w:val="24"/>
        </w:rPr>
        <w:t xml:space="preserve"> Vector Database. </w:t>
      </w:r>
    </w:p>
    <w:p w14:paraId="73FD8691" w14:textId="01E5EBB2" w:rsidR="002E014F" w:rsidRPr="002E014F" w:rsidRDefault="002E014F" w:rsidP="002E014F">
      <w:pPr>
        <w:tabs>
          <w:tab w:val="left" w:pos="1167"/>
          <w:tab w:val="left" w:pos="3258"/>
          <w:tab w:val="left" w:pos="4481"/>
          <w:tab w:val="left" w:pos="5903"/>
          <w:tab w:val="left" w:pos="6984"/>
          <w:tab w:val="left" w:pos="8712"/>
        </w:tabs>
        <w:spacing w:before="240" w:after="240" w:line="276" w:lineRule="auto"/>
        <w:jc w:val="both"/>
        <w:rPr>
          <w:sz w:val="24"/>
          <w:szCs w:val="24"/>
        </w:rPr>
      </w:pPr>
      <w:r w:rsidRPr="002E014F">
        <w:rPr>
          <w:sz w:val="24"/>
          <w:szCs w:val="24"/>
        </w:rPr>
        <w:t>[3] Baker, R. S. (2014). Educational Data Mining and Learning Analytics.</w:t>
      </w:r>
    </w:p>
    <w:sectPr w:rsidR="002E014F" w:rsidRPr="002E014F">
      <w:footerReference w:type="default" r:id="rId17"/>
      <w:pgSz w:w="11920" w:h="16860"/>
      <w:pgMar w:top="1360" w:right="992" w:bottom="1020" w:left="992" w:header="0" w:footer="84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24C4" w14:textId="77777777" w:rsidR="00622F59" w:rsidRDefault="00622F59">
      <w:r>
        <w:separator/>
      </w:r>
    </w:p>
  </w:endnote>
  <w:endnote w:type="continuationSeparator" w:id="0">
    <w:p w14:paraId="6E7E885D" w14:textId="77777777" w:rsidR="00622F59" w:rsidRDefault="00622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76ACAB-76A3-47C7-9942-E1B2DDC263B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19AAF59F-4319-41A5-BEB2-6877D634EB4E}"/>
  </w:font>
  <w:font w:name="Cambria">
    <w:panose1 w:val="02040503050406030204"/>
    <w:charset w:val="00"/>
    <w:family w:val="roman"/>
    <w:pitch w:val="variable"/>
    <w:sig w:usb0="E00006FF" w:usb1="420024FF" w:usb2="02000000" w:usb3="00000000" w:csb0="0000019F" w:csb1="00000000"/>
    <w:embedRegular r:id="rId3" w:fontKey="{F5FF5009-D96C-4CC6-B594-6F6C97EFAB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E336" w14:textId="77777777" w:rsidR="00EC735B" w:rsidRDefault="00000000">
    <w:pPr>
      <w:spacing w:line="14" w:lineRule="auto"/>
      <w:rPr>
        <w:color w:val="000000"/>
        <w:sz w:val="20"/>
        <w:szCs w:val="20"/>
      </w:rPr>
    </w:pPr>
    <w:r>
      <w:rPr>
        <w:noProof/>
        <w:lang w:val="en-IN" w:eastAsia="en-IN"/>
      </w:rPr>
      <mc:AlternateContent>
        <mc:Choice Requires="wps">
          <w:drawing>
            <wp:anchor distT="0" distB="0" distL="0" distR="0" simplePos="0" relativeHeight="251659264" behindDoc="1" locked="0" layoutInCell="1" allowOverlap="1" wp14:anchorId="2075FD62" wp14:editId="69864A5A">
              <wp:simplePos x="0" y="0"/>
              <wp:positionH relativeFrom="column">
                <wp:posOffset>2923540</wp:posOffset>
              </wp:positionH>
              <wp:positionV relativeFrom="paragraph">
                <wp:posOffset>8041640</wp:posOffset>
              </wp:positionV>
              <wp:extent cx="1753235" cy="916305"/>
              <wp:effectExtent l="0" t="0" r="0" b="0"/>
              <wp:wrapNone/>
              <wp:docPr id="4" name="Rectangle 4"/>
              <wp:cNvGraphicFramePr/>
              <a:graphic xmlns:a="http://schemas.openxmlformats.org/drawingml/2006/main">
                <a:graphicData uri="http://schemas.microsoft.com/office/word/2010/wordprocessingShape">
                  <wps:wsp>
                    <wps:cNvSpPr/>
                    <wps:spPr>
                      <a:xfrm>
                        <a:off x="4474145" y="3326610"/>
                        <a:ext cx="1743710" cy="906780"/>
                      </a:xfrm>
                      <a:prstGeom prst="rect">
                        <a:avLst/>
                      </a:prstGeom>
                      <a:noFill/>
                      <a:ln>
                        <a:noFill/>
                      </a:ln>
                    </wps:spPr>
                    <wps:txbx>
                      <w:txbxContent>
                        <w:p w14:paraId="579C68C6" w14:textId="77777777" w:rsidR="00EC735B" w:rsidRDefault="00000000">
                          <w:pPr>
                            <w:spacing w:before="10" w:line="421" w:lineRule="auto"/>
                            <w:ind w:left="20" w:right="302"/>
                            <w:jc w:val="both"/>
                          </w:pPr>
                          <w:r>
                            <w:rPr>
                              <w:color w:val="000000"/>
                              <w:sz w:val="24"/>
                            </w:rPr>
                            <w:t>A.Sharanya</w:t>
                          </w:r>
                        </w:p>
                        <w:p w14:paraId="266C6287" w14:textId="77777777" w:rsidR="00EC735B" w:rsidRDefault="00000000">
                          <w:pPr>
                            <w:spacing w:before="10" w:line="421" w:lineRule="auto"/>
                            <w:ind w:left="20" w:right="302"/>
                            <w:jc w:val="both"/>
                          </w:pPr>
                          <w:r>
                            <w:rPr>
                              <w:color w:val="000000"/>
                              <w:sz w:val="24"/>
                            </w:rPr>
                            <w:t xml:space="preserve">P.Lahari </w:t>
                          </w:r>
                        </w:p>
                        <w:p w14:paraId="270C8C6B" w14:textId="77777777" w:rsidR="00EC735B" w:rsidRDefault="00000000">
                          <w:pPr>
                            <w:ind w:left="20"/>
                            <w:jc w:val="both"/>
                          </w:pPr>
                          <w:r>
                            <w:rPr>
                              <w:color w:val="000000"/>
                              <w:sz w:val="24"/>
                            </w:rPr>
                            <w:t>B.Rushitha</w:t>
                          </w:r>
                        </w:p>
                      </w:txbxContent>
                    </wps:txbx>
                    <wps:bodyPr spcFirstLastPara="1" wrap="square" lIns="0" tIns="0" rIns="0" bIns="0" anchor="t" anchorCtr="0">
                      <a:noAutofit/>
                    </wps:bodyPr>
                  </wps:wsp>
                </a:graphicData>
              </a:graphic>
            </wp:anchor>
          </w:drawing>
        </mc:Choice>
        <mc:Fallback>
          <w:pict>
            <v:rect w14:anchorId="2075FD62" id="Rectangle 4" o:spid="_x0000_s1026" style="position:absolute;margin-left:230.2pt;margin-top:633.2pt;width:138.05pt;height:72.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" filled="f" stroked="f">
              <v:textbox inset="0,0,0,0">
                <w:txbxContent>
                  <w:p w14:paraId="579C68C6" w14:textId="77777777" w:rsidR="00EC735B" w:rsidRDefault="00000000">
                    <w:pPr>
                      <w:spacing w:before="10" w:line="421" w:lineRule="auto"/>
                      <w:ind w:left="20" w:right="302"/>
                      <w:jc w:val="both"/>
                    </w:pPr>
                    <w:proofErr w:type="spellStart"/>
                    <w:proofErr w:type="gramStart"/>
                    <w:r>
                      <w:rPr>
                        <w:color w:val="000000"/>
                        <w:sz w:val="24"/>
                      </w:rPr>
                      <w:t>A.Sharanya</w:t>
                    </w:r>
                    <w:proofErr w:type="spellEnd"/>
                    <w:proofErr w:type="gramEnd"/>
                  </w:p>
                  <w:p w14:paraId="266C6287" w14:textId="77777777" w:rsidR="00EC735B" w:rsidRDefault="00000000">
                    <w:pPr>
                      <w:spacing w:before="10" w:line="421" w:lineRule="auto"/>
                      <w:ind w:left="20" w:right="302"/>
                      <w:jc w:val="both"/>
                    </w:pPr>
                    <w:proofErr w:type="spellStart"/>
                    <w:proofErr w:type="gramStart"/>
                    <w:r>
                      <w:rPr>
                        <w:color w:val="000000"/>
                        <w:sz w:val="24"/>
                      </w:rPr>
                      <w:t>P.Lahari</w:t>
                    </w:r>
                    <w:proofErr w:type="spellEnd"/>
                    <w:proofErr w:type="gramEnd"/>
                    <w:r>
                      <w:rPr>
                        <w:color w:val="000000"/>
                        <w:sz w:val="24"/>
                      </w:rPr>
                      <w:t xml:space="preserve"> </w:t>
                    </w:r>
                  </w:p>
                  <w:p w14:paraId="270C8C6B" w14:textId="77777777" w:rsidR="00EC735B" w:rsidRDefault="00000000">
                    <w:pPr>
                      <w:ind w:left="20"/>
                      <w:jc w:val="both"/>
                    </w:pPr>
                    <w:proofErr w:type="spellStart"/>
                    <w:proofErr w:type="gramStart"/>
                    <w:r>
                      <w:rPr>
                        <w:color w:val="000000"/>
                        <w:sz w:val="24"/>
                      </w:rPr>
                      <w:t>B.Rushitha</w:t>
                    </w:r>
                    <w:proofErr w:type="spellEnd"/>
                    <w:proofErr w:type="gramEnd"/>
                  </w:p>
                </w:txbxContent>
              </v:textbox>
            </v:rect>
          </w:pict>
        </mc:Fallback>
      </mc:AlternateContent>
    </w:r>
    <w:r>
      <w:rPr>
        <w:noProof/>
        <w:lang w:val="en-IN" w:eastAsia="en-IN"/>
      </w:rPr>
      <mc:AlternateContent>
        <mc:Choice Requires="wps">
          <w:drawing>
            <wp:anchor distT="0" distB="0" distL="0" distR="0" simplePos="0" relativeHeight="251660288" behindDoc="1" locked="0" layoutInCell="1" allowOverlap="1" wp14:anchorId="5FDF4FE9" wp14:editId="15098918">
              <wp:simplePos x="0" y="0"/>
              <wp:positionH relativeFrom="column">
                <wp:posOffset>5087620</wp:posOffset>
              </wp:positionH>
              <wp:positionV relativeFrom="paragraph">
                <wp:posOffset>8041640</wp:posOffset>
              </wp:positionV>
              <wp:extent cx="873125" cy="832485"/>
              <wp:effectExtent l="0" t="0" r="0" b="0"/>
              <wp:wrapNone/>
              <wp:docPr id="5" name="Rectangle 5"/>
              <wp:cNvGraphicFramePr/>
              <a:graphic xmlns:a="http://schemas.openxmlformats.org/drawingml/2006/main">
                <a:graphicData uri="http://schemas.microsoft.com/office/word/2010/wordprocessingShape">
                  <wps:wsp>
                    <wps:cNvSpPr/>
                    <wps:spPr>
                      <a:xfrm>
                        <a:off x="4914200" y="3368520"/>
                        <a:ext cx="863600" cy="822960"/>
                      </a:xfrm>
                      <a:prstGeom prst="rect">
                        <a:avLst/>
                      </a:prstGeom>
                      <a:noFill/>
                      <a:ln>
                        <a:noFill/>
                      </a:ln>
                    </wps:spPr>
                    <wps:txbx>
                      <w:txbxContent>
                        <w:p w14:paraId="19FE709E" w14:textId="77777777" w:rsidR="00EC735B" w:rsidRDefault="00000000">
                          <w:pPr>
                            <w:spacing w:before="10"/>
                            <w:ind w:left="20"/>
                          </w:pPr>
                          <w:r>
                            <w:rPr>
                              <w:color w:val="000000"/>
                              <w:sz w:val="24"/>
                            </w:rPr>
                            <w:t>23E51A6605</w:t>
                          </w:r>
                        </w:p>
                        <w:p w14:paraId="513318BE" w14:textId="77777777" w:rsidR="00EC735B" w:rsidRDefault="00000000">
                          <w:pPr>
                            <w:spacing w:before="210"/>
                            <w:ind w:left="60"/>
                          </w:pPr>
                          <w:r>
                            <w:rPr>
                              <w:color w:val="000000"/>
                              <w:sz w:val="24"/>
                            </w:rPr>
                            <w:t>23E51A6663</w:t>
                          </w:r>
                        </w:p>
                        <w:p w14:paraId="30490578" w14:textId="77777777" w:rsidR="00EC735B" w:rsidRDefault="00000000">
                          <w:pPr>
                            <w:spacing w:before="210"/>
                            <w:ind w:left="20"/>
                          </w:pPr>
                          <w:r>
                            <w:rPr>
                              <w:color w:val="000000"/>
                              <w:sz w:val="24"/>
                            </w:rPr>
                            <w:t>23E51A662023E51A6772</w:t>
                          </w:r>
                        </w:p>
                      </w:txbxContent>
                    </wps:txbx>
                    <wps:bodyPr spcFirstLastPara="1" wrap="square" lIns="0" tIns="0" rIns="0" bIns="0" anchor="t" anchorCtr="0">
                      <a:noAutofit/>
                    </wps:bodyPr>
                  </wps:wsp>
                </a:graphicData>
              </a:graphic>
            </wp:anchor>
          </w:drawing>
        </mc:Choice>
        <mc:Fallback>
          <w:pict>
            <v:rect w14:anchorId="5FDF4FE9" id="Rectangle 5" o:spid="_x0000_s1027" style="position:absolute;margin-left:400.6pt;margin-top:633.2pt;width:68.75pt;height:65.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" filled="f" stroked="f">
              <v:textbox inset="0,0,0,0">
                <w:txbxContent>
                  <w:p w14:paraId="19FE709E" w14:textId="77777777" w:rsidR="00EC735B" w:rsidRDefault="00000000">
                    <w:pPr>
                      <w:spacing w:before="10"/>
                      <w:ind w:left="20"/>
                    </w:pPr>
                    <w:r>
                      <w:rPr>
                        <w:color w:val="000000"/>
                        <w:sz w:val="24"/>
                      </w:rPr>
                      <w:t>23E51A6605</w:t>
                    </w:r>
                  </w:p>
                  <w:p w14:paraId="513318BE" w14:textId="77777777" w:rsidR="00EC735B" w:rsidRDefault="00000000">
                    <w:pPr>
                      <w:spacing w:before="210"/>
                      <w:ind w:left="60"/>
                    </w:pPr>
                    <w:r>
                      <w:rPr>
                        <w:color w:val="000000"/>
                        <w:sz w:val="24"/>
                      </w:rPr>
                      <w:t>23E51A6663</w:t>
                    </w:r>
                  </w:p>
                  <w:p w14:paraId="30490578" w14:textId="77777777" w:rsidR="00EC735B" w:rsidRDefault="00000000">
                    <w:pPr>
                      <w:spacing w:before="210"/>
                      <w:ind w:left="20"/>
                    </w:pPr>
                    <w:r>
                      <w:rPr>
                        <w:color w:val="000000"/>
                        <w:sz w:val="24"/>
                      </w:rPr>
                      <w:t>23E51A662023E51A6772</w:t>
                    </w:r>
                  </w:p>
                </w:txbxContent>
              </v:textbox>
            </v:rect>
          </w:pict>
        </mc:Fallback>
      </mc:AlternateContent>
    </w:r>
    <w:r>
      <w:rPr>
        <w:color w:val="000000"/>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7EE1" w14:textId="77777777" w:rsidR="00EC735B" w:rsidRDefault="00EC735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3E52" w14:textId="77777777" w:rsidR="00EC735B" w:rsidRDefault="00EC735B">
    <w:pP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42937"/>
      <w:showingPlcHdr/>
    </w:sdtPr>
    <w:sdtContent>
      <w:p w14:paraId="121389FF" w14:textId="77777777" w:rsidR="00EC735B" w:rsidRDefault="00000000">
        <w:pPr>
          <w:pStyle w:val="Footer"/>
          <w:jc w:val="center"/>
        </w:pPr>
        <w:r>
          <w:rPr>
            <w:lang w:val="en-US"/>
          </w:rPr>
          <w:t xml:space="preserve">     </w:t>
        </w:r>
      </w:p>
    </w:sdtContent>
  </w:sdt>
  <w:p w14:paraId="12A1BA48" w14:textId="77777777" w:rsidR="00EC735B" w:rsidRDefault="00EC735B">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853B" w14:textId="77777777" w:rsidR="00622F59" w:rsidRDefault="00622F59">
      <w:r>
        <w:separator/>
      </w:r>
    </w:p>
  </w:footnote>
  <w:footnote w:type="continuationSeparator" w:id="0">
    <w:p w14:paraId="3F9CDFA2" w14:textId="77777777" w:rsidR="00622F59" w:rsidRDefault="00622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769D4"/>
    <w:multiLevelType w:val="multilevel"/>
    <w:tmpl w:val="B5BA0F7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92618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594"/>
    <w:rsid w:val="000006A9"/>
    <w:rsid w:val="00014F84"/>
    <w:rsid w:val="00027113"/>
    <w:rsid w:val="00046667"/>
    <w:rsid w:val="00050E3B"/>
    <w:rsid w:val="00056F5C"/>
    <w:rsid w:val="000700C4"/>
    <w:rsid w:val="00070D01"/>
    <w:rsid w:val="00072777"/>
    <w:rsid w:val="00096A19"/>
    <w:rsid w:val="000A31C6"/>
    <w:rsid w:val="000B0E33"/>
    <w:rsid w:val="000B44F8"/>
    <w:rsid w:val="000B7360"/>
    <w:rsid w:val="000C32EE"/>
    <w:rsid w:val="000C446C"/>
    <w:rsid w:val="000C4831"/>
    <w:rsid w:val="000D34B1"/>
    <w:rsid w:val="000D449A"/>
    <w:rsid w:val="000E2139"/>
    <w:rsid w:val="000E5A71"/>
    <w:rsid w:val="000F1196"/>
    <w:rsid w:val="000F6BEA"/>
    <w:rsid w:val="00135D06"/>
    <w:rsid w:val="00137656"/>
    <w:rsid w:val="0014025A"/>
    <w:rsid w:val="00142F5D"/>
    <w:rsid w:val="00152314"/>
    <w:rsid w:val="00155A35"/>
    <w:rsid w:val="00165E1D"/>
    <w:rsid w:val="0017312A"/>
    <w:rsid w:val="00176186"/>
    <w:rsid w:val="00180FA7"/>
    <w:rsid w:val="00190D0C"/>
    <w:rsid w:val="001913F3"/>
    <w:rsid w:val="0019345C"/>
    <w:rsid w:val="001A09FD"/>
    <w:rsid w:val="001A0DBE"/>
    <w:rsid w:val="001B5665"/>
    <w:rsid w:val="001C50CE"/>
    <w:rsid w:val="001C69BB"/>
    <w:rsid w:val="001E320C"/>
    <w:rsid w:val="001F64A6"/>
    <w:rsid w:val="002015CC"/>
    <w:rsid w:val="00217E13"/>
    <w:rsid w:val="0023113E"/>
    <w:rsid w:val="002326B8"/>
    <w:rsid w:val="002350A2"/>
    <w:rsid w:val="002410DC"/>
    <w:rsid w:val="00273ED4"/>
    <w:rsid w:val="002779B5"/>
    <w:rsid w:val="002838D3"/>
    <w:rsid w:val="002A559E"/>
    <w:rsid w:val="002B29CB"/>
    <w:rsid w:val="002D2592"/>
    <w:rsid w:val="002E014F"/>
    <w:rsid w:val="002E5BA0"/>
    <w:rsid w:val="002F03DB"/>
    <w:rsid w:val="002F53CE"/>
    <w:rsid w:val="002F7DF0"/>
    <w:rsid w:val="003000D9"/>
    <w:rsid w:val="003024BA"/>
    <w:rsid w:val="003025C0"/>
    <w:rsid w:val="0030604A"/>
    <w:rsid w:val="003102D7"/>
    <w:rsid w:val="00334DA2"/>
    <w:rsid w:val="00340134"/>
    <w:rsid w:val="00341EFC"/>
    <w:rsid w:val="00352D83"/>
    <w:rsid w:val="003718B8"/>
    <w:rsid w:val="00371A0B"/>
    <w:rsid w:val="00371D90"/>
    <w:rsid w:val="00373C48"/>
    <w:rsid w:val="00374B3F"/>
    <w:rsid w:val="00383060"/>
    <w:rsid w:val="00397FEB"/>
    <w:rsid w:val="003A1019"/>
    <w:rsid w:val="003B3F83"/>
    <w:rsid w:val="003B5EED"/>
    <w:rsid w:val="003C410C"/>
    <w:rsid w:val="003C4D91"/>
    <w:rsid w:val="003C66C1"/>
    <w:rsid w:val="003E2040"/>
    <w:rsid w:val="003E6750"/>
    <w:rsid w:val="003F138E"/>
    <w:rsid w:val="00400C2A"/>
    <w:rsid w:val="0041411D"/>
    <w:rsid w:val="00417646"/>
    <w:rsid w:val="00423B87"/>
    <w:rsid w:val="004269F3"/>
    <w:rsid w:val="0043415F"/>
    <w:rsid w:val="00444166"/>
    <w:rsid w:val="00452E09"/>
    <w:rsid w:val="0046126E"/>
    <w:rsid w:val="00461CEF"/>
    <w:rsid w:val="00473CFA"/>
    <w:rsid w:val="00490C6A"/>
    <w:rsid w:val="00497ACD"/>
    <w:rsid w:val="004B4B84"/>
    <w:rsid w:val="004C0052"/>
    <w:rsid w:val="004C3A22"/>
    <w:rsid w:val="004D2C49"/>
    <w:rsid w:val="004D448D"/>
    <w:rsid w:val="004D4A61"/>
    <w:rsid w:val="004D4CE2"/>
    <w:rsid w:val="004D4F3F"/>
    <w:rsid w:val="004E233B"/>
    <w:rsid w:val="004E46A9"/>
    <w:rsid w:val="00504FBC"/>
    <w:rsid w:val="00514AFA"/>
    <w:rsid w:val="005262B7"/>
    <w:rsid w:val="00530BBE"/>
    <w:rsid w:val="00535055"/>
    <w:rsid w:val="0054376D"/>
    <w:rsid w:val="00543D34"/>
    <w:rsid w:val="00543F45"/>
    <w:rsid w:val="00544598"/>
    <w:rsid w:val="00561694"/>
    <w:rsid w:val="0056356D"/>
    <w:rsid w:val="005732BE"/>
    <w:rsid w:val="00576F96"/>
    <w:rsid w:val="0058695A"/>
    <w:rsid w:val="005A1187"/>
    <w:rsid w:val="005A3042"/>
    <w:rsid w:val="005C3D51"/>
    <w:rsid w:val="005C4D99"/>
    <w:rsid w:val="005F5DCF"/>
    <w:rsid w:val="00604506"/>
    <w:rsid w:val="0061349B"/>
    <w:rsid w:val="00620805"/>
    <w:rsid w:val="00622F59"/>
    <w:rsid w:val="006239FA"/>
    <w:rsid w:val="00631967"/>
    <w:rsid w:val="00633071"/>
    <w:rsid w:val="0063725C"/>
    <w:rsid w:val="00645401"/>
    <w:rsid w:val="00656CCA"/>
    <w:rsid w:val="0068047B"/>
    <w:rsid w:val="00697F6A"/>
    <w:rsid w:val="006A33A0"/>
    <w:rsid w:val="006B5C01"/>
    <w:rsid w:val="006B7F1F"/>
    <w:rsid w:val="006C2030"/>
    <w:rsid w:val="006C7C44"/>
    <w:rsid w:val="006D1744"/>
    <w:rsid w:val="006D3D64"/>
    <w:rsid w:val="006D4377"/>
    <w:rsid w:val="006D7C2A"/>
    <w:rsid w:val="006E0D1E"/>
    <w:rsid w:val="0070083F"/>
    <w:rsid w:val="00700FBC"/>
    <w:rsid w:val="0070778D"/>
    <w:rsid w:val="00714D07"/>
    <w:rsid w:val="00722348"/>
    <w:rsid w:val="00722D5F"/>
    <w:rsid w:val="00736CE0"/>
    <w:rsid w:val="007461E3"/>
    <w:rsid w:val="0075513B"/>
    <w:rsid w:val="00755BCA"/>
    <w:rsid w:val="00756048"/>
    <w:rsid w:val="00764433"/>
    <w:rsid w:val="0076545C"/>
    <w:rsid w:val="00766FE5"/>
    <w:rsid w:val="00767BC3"/>
    <w:rsid w:val="00771CD9"/>
    <w:rsid w:val="00781572"/>
    <w:rsid w:val="007907F9"/>
    <w:rsid w:val="00791053"/>
    <w:rsid w:val="007A20C4"/>
    <w:rsid w:val="007C5CC7"/>
    <w:rsid w:val="007C7155"/>
    <w:rsid w:val="007D074E"/>
    <w:rsid w:val="007D0AE4"/>
    <w:rsid w:val="007D38C6"/>
    <w:rsid w:val="007E4D8F"/>
    <w:rsid w:val="007F511F"/>
    <w:rsid w:val="00802F15"/>
    <w:rsid w:val="00804776"/>
    <w:rsid w:val="00837046"/>
    <w:rsid w:val="00874EAF"/>
    <w:rsid w:val="00874EFC"/>
    <w:rsid w:val="00877773"/>
    <w:rsid w:val="00883998"/>
    <w:rsid w:val="00891C77"/>
    <w:rsid w:val="008A02F7"/>
    <w:rsid w:val="008A5287"/>
    <w:rsid w:val="008C5D88"/>
    <w:rsid w:val="008C68CC"/>
    <w:rsid w:val="008C6997"/>
    <w:rsid w:val="008C7350"/>
    <w:rsid w:val="008E580B"/>
    <w:rsid w:val="008F0AF1"/>
    <w:rsid w:val="008F1983"/>
    <w:rsid w:val="008F3A3A"/>
    <w:rsid w:val="008F60E7"/>
    <w:rsid w:val="00922E09"/>
    <w:rsid w:val="00923E9E"/>
    <w:rsid w:val="0092673D"/>
    <w:rsid w:val="009275BD"/>
    <w:rsid w:val="0093659E"/>
    <w:rsid w:val="00941594"/>
    <w:rsid w:val="00943F5D"/>
    <w:rsid w:val="00945E8D"/>
    <w:rsid w:val="00954821"/>
    <w:rsid w:val="00961DFA"/>
    <w:rsid w:val="00966405"/>
    <w:rsid w:val="00971593"/>
    <w:rsid w:val="00971F5F"/>
    <w:rsid w:val="00994D48"/>
    <w:rsid w:val="0099642A"/>
    <w:rsid w:val="009A2CA7"/>
    <w:rsid w:val="009B7AE4"/>
    <w:rsid w:val="009C3D86"/>
    <w:rsid w:val="009C6EFC"/>
    <w:rsid w:val="009E2452"/>
    <w:rsid w:val="009F2EE4"/>
    <w:rsid w:val="00A0481E"/>
    <w:rsid w:val="00A10453"/>
    <w:rsid w:val="00A26D2C"/>
    <w:rsid w:val="00A504E5"/>
    <w:rsid w:val="00A54650"/>
    <w:rsid w:val="00A55E28"/>
    <w:rsid w:val="00A72F3D"/>
    <w:rsid w:val="00A778D7"/>
    <w:rsid w:val="00A8372B"/>
    <w:rsid w:val="00A83FC2"/>
    <w:rsid w:val="00A947BA"/>
    <w:rsid w:val="00AA4060"/>
    <w:rsid w:val="00AA4CFD"/>
    <w:rsid w:val="00AB405D"/>
    <w:rsid w:val="00AC1116"/>
    <w:rsid w:val="00AC4BEB"/>
    <w:rsid w:val="00AD3434"/>
    <w:rsid w:val="00AE79CC"/>
    <w:rsid w:val="00B0118A"/>
    <w:rsid w:val="00B048E9"/>
    <w:rsid w:val="00B11D1B"/>
    <w:rsid w:val="00B131B7"/>
    <w:rsid w:val="00B16AF2"/>
    <w:rsid w:val="00B3541A"/>
    <w:rsid w:val="00B417E6"/>
    <w:rsid w:val="00B42E03"/>
    <w:rsid w:val="00B57C3F"/>
    <w:rsid w:val="00B63C90"/>
    <w:rsid w:val="00B66DBF"/>
    <w:rsid w:val="00B72A04"/>
    <w:rsid w:val="00B757C3"/>
    <w:rsid w:val="00B7584F"/>
    <w:rsid w:val="00B947CF"/>
    <w:rsid w:val="00BA1FED"/>
    <w:rsid w:val="00BA65F9"/>
    <w:rsid w:val="00BC6A0C"/>
    <w:rsid w:val="00BC74F6"/>
    <w:rsid w:val="00BD1009"/>
    <w:rsid w:val="00BD4699"/>
    <w:rsid w:val="00BD5F20"/>
    <w:rsid w:val="00BE398A"/>
    <w:rsid w:val="00BE766A"/>
    <w:rsid w:val="00BF289F"/>
    <w:rsid w:val="00C069BC"/>
    <w:rsid w:val="00C11850"/>
    <w:rsid w:val="00C130CF"/>
    <w:rsid w:val="00C14BFF"/>
    <w:rsid w:val="00C24FF5"/>
    <w:rsid w:val="00C26203"/>
    <w:rsid w:val="00C37950"/>
    <w:rsid w:val="00C40ECC"/>
    <w:rsid w:val="00C4120D"/>
    <w:rsid w:val="00C41398"/>
    <w:rsid w:val="00C4550C"/>
    <w:rsid w:val="00C50E10"/>
    <w:rsid w:val="00C512F9"/>
    <w:rsid w:val="00C52560"/>
    <w:rsid w:val="00C547B9"/>
    <w:rsid w:val="00C577CC"/>
    <w:rsid w:val="00C65EFA"/>
    <w:rsid w:val="00C80F46"/>
    <w:rsid w:val="00C93502"/>
    <w:rsid w:val="00C95DDD"/>
    <w:rsid w:val="00CA5788"/>
    <w:rsid w:val="00CC655B"/>
    <w:rsid w:val="00CD07C6"/>
    <w:rsid w:val="00CD10E6"/>
    <w:rsid w:val="00CE564C"/>
    <w:rsid w:val="00CF5DEF"/>
    <w:rsid w:val="00D0291C"/>
    <w:rsid w:val="00D17218"/>
    <w:rsid w:val="00D17B43"/>
    <w:rsid w:val="00D2757A"/>
    <w:rsid w:val="00D37B45"/>
    <w:rsid w:val="00D40732"/>
    <w:rsid w:val="00D424F3"/>
    <w:rsid w:val="00D51A03"/>
    <w:rsid w:val="00D54944"/>
    <w:rsid w:val="00D549BD"/>
    <w:rsid w:val="00D637B8"/>
    <w:rsid w:val="00D83A9A"/>
    <w:rsid w:val="00D875EE"/>
    <w:rsid w:val="00D92A8C"/>
    <w:rsid w:val="00DA2541"/>
    <w:rsid w:val="00DC2154"/>
    <w:rsid w:val="00DC7EFE"/>
    <w:rsid w:val="00DE04C1"/>
    <w:rsid w:val="00E04C44"/>
    <w:rsid w:val="00E05C0B"/>
    <w:rsid w:val="00E0634C"/>
    <w:rsid w:val="00E06CAF"/>
    <w:rsid w:val="00E16936"/>
    <w:rsid w:val="00E2197B"/>
    <w:rsid w:val="00E276DC"/>
    <w:rsid w:val="00E32D47"/>
    <w:rsid w:val="00E3365F"/>
    <w:rsid w:val="00E36886"/>
    <w:rsid w:val="00E52394"/>
    <w:rsid w:val="00E60484"/>
    <w:rsid w:val="00E67DB9"/>
    <w:rsid w:val="00E7276D"/>
    <w:rsid w:val="00E9174E"/>
    <w:rsid w:val="00E97823"/>
    <w:rsid w:val="00EA0EB5"/>
    <w:rsid w:val="00EB3FF2"/>
    <w:rsid w:val="00EB6B76"/>
    <w:rsid w:val="00EC716D"/>
    <w:rsid w:val="00EC735B"/>
    <w:rsid w:val="00ED0172"/>
    <w:rsid w:val="00ED2A6E"/>
    <w:rsid w:val="00EE0681"/>
    <w:rsid w:val="00EE3855"/>
    <w:rsid w:val="00EE54A3"/>
    <w:rsid w:val="00EE767D"/>
    <w:rsid w:val="00EF07F0"/>
    <w:rsid w:val="00EF0BBC"/>
    <w:rsid w:val="00EF1E2E"/>
    <w:rsid w:val="00EF5C18"/>
    <w:rsid w:val="00EF615A"/>
    <w:rsid w:val="00F27A05"/>
    <w:rsid w:val="00F3266C"/>
    <w:rsid w:val="00F40BE8"/>
    <w:rsid w:val="00F4626B"/>
    <w:rsid w:val="00F51F54"/>
    <w:rsid w:val="00F52E1A"/>
    <w:rsid w:val="00F67A07"/>
    <w:rsid w:val="00F706E2"/>
    <w:rsid w:val="00F7716E"/>
    <w:rsid w:val="00F81E25"/>
    <w:rsid w:val="00F82FEB"/>
    <w:rsid w:val="00FA0E0F"/>
    <w:rsid w:val="00FA7891"/>
    <w:rsid w:val="00FB0A27"/>
    <w:rsid w:val="00FB2314"/>
    <w:rsid w:val="00FD33B5"/>
    <w:rsid w:val="00FD4A10"/>
    <w:rsid w:val="00FD6B7F"/>
    <w:rsid w:val="00FD7EBC"/>
    <w:rsid w:val="00FE1557"/>
    <w:rsid w:val="00FE46FB"/>
    <w:rsid w:val="00FE75D7"/>
    <w:rsid w:val="00FF1315"/>
    <w:rsid w:val="2A043D7C"/>
    <w:rsid w:val="2EFE35CC"/>
    <w:rsid w:val="31C568AC"/>
    <w:rsid w:val="3A8B65A5"/>
    <w:rsid w:val="6CB82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93031F"/>
  <w15:docId w15:val="{0D3FF557-60FC-4917-AD35-FD0B7826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
    </w:rPr>
  </w:style>
  <w:style w:type="paragraph" w:styleId="Heading1">
    <w:name w:val="heading 1"/>
    <w:basedOn w:val="Normal"/>
    <w:next w:val="Normal"/>
    <w:uiPriority w:val="9"/>
    <w:qFormat/>
    <w:pPr>
      <w:spacing w:before="62"/>
      <w:ind w:left="429" w:hanging="319"/>
      <w:outlineLvl w:val="0"/>
    </w:pPr>
    <w:rPr>
      <w:b/>
      <w:bCs/>
      <w:sz w:val="32"/>
      <w:szCs w:val="32"/>
    </w:rPr>
  </w:style>
  <w:style w:type="paragraph" w:styleId="Heading2">
    <w:name w:val="heading 2"/>
    <w:basedOn w:val="Normal"/>
    <w:next w:val="Normal"/>
    <w:uiPriority w:val="9"/>
    <w:unhideWhenUsed/>
    <w:qFormat/>
    <w:pPr>
      <w:ind w:left="866" w:hanging="419"/>
      <w:outlineLvl w:val="1"/>
    </w:pPr>
    <w:rPr>
      <w:b/>
      <w:bCs/>
      <w:sz w:val="28"/>
      <w:szCs w:val="28"/>
    </w:rPr>
  </w:style>
  <w:style w:type="paragraph" w:styleId="Heading3">
    <w:name w:val="heading 3"/>
    <w:basedOn w:val="Normal"/>
    <w:next w:val="Normal"/>
    <w:uiPriority w:val="9"/>
    <w:unhideWhenUsed/>
    <w:qFormat/>
    <w:pPr>
      <w:ind w:left="763" w:hanging="316"/>
      <w:outlineLvl w:val="2"/>
    </w:pPr>
    <w:rPr>
      <w:b/>
      <w:bCs/>
      <w:sz w:val="26"/>
      <w:szCs w:val="26"/>
    </w:rPr>
  </w:style>
  <w:style w:type="paragraph" w:styleId="Heading4">
    <w:name w:val="heading 4"/>
    <w:basedOn w:val="Normal"/>
    <w:next w:val="Normal"/>
    <w:uiPriority w:val="9"/>
    <w:unhideWhenUsed/>
    <w:qFormat/>
    <w:pPr>
      <w:ind w:left="1167" w:hanging="360"/>
      <w:outlineLvl w:val="3"/>
    </w:pPr>
    <w:rPr>
      <w:b/>
      <w:bCs/>
      <w:sz w:val="24"/>
      <w:szCs w:val="24"/>
    </w:rPr>
  </w:style>
  <w:style w:type="paragraph" w:styleId="Heading5">
    <w:name w:val="heading 5"/>
    <w:basedOn w:val="Normal"/>
    <w:next w:val="Normal"/>
    <w:uiPriority w:val="9"/>
    <w:semiHidden/>
    <w:unhideWhenUsed/>
    <w:qFormat/>
    <w:pPr>
      <w:spacing w:before="1"/>
      <w:ind w:left="1887" w:hanging="360"/>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pPr>
    <w:rPr>
      <w:sz w:val="24"/>
      <w:szCs w:val="24"/>
      <w:lang w:val="en-U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0" w:type="dxa"/>
        <w:bottom w:w="0" w:type="dxa"/>
        <w:right w:w="0" w:type="dxa"/>
      </w:tblCellMar>
    </w:tblPr>
  </w:style>
  <w:style w:type="table" w:customStyle="1" w:styleId="Style13">
    <w:name w:val="_Style 13"/>
    <w:basedOn w:val="TableNormal0"/>
    <w:qFormat/>
    <w:tblPr>
      <w:tblCellMar>
        <w:top w:w="0" w:type="dxa"/>
        <w:left w:w="0" w:type="dxa"/>
        <w:bottom w:w="0" w:type="dxa"/>
        <w:right w:w="0" w:type="dxa"/>
      </w:tblCellMar>
    </w:tblPr>
  </w:style>
  <w:style w:type="table" w:customStyle="1" w:styleId="Style14">
    <w:name w:val="_Style 14"/>
    <w:basedOn w:val="TableNormal0"/>
    <w:qFormat/>
    <w:tblPr/>
  </w:style>
  <w:style w:type="table" w:customStyle="1" w:styleId="Style15">
    <w:name w:val="_Style 15"/>
    <w:basedOn w:val="TableNormal0"/>
    <w:qFormat/>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sz w:val="24"/>
      <w:szCs w:val="24"/>
      <w:lang w:val="en-US"/>
    </w:rPr>
  </w:style>
  <w:style w:type="paragraph" w:customStyle="1" w:styleId="TableParagraph">
    <w:name w:val="Table Paragraph"/>
    <w:basedOn w:val="Normal"/>
    <w:uiPriority w:val="1"/>
    <w:qFormat/>
    <w:pPr>
      <w:autoSpaceDE w:val="0"/>
      <w:autoSpaceDN w:val="0"/>
      <w:ind w:left="97"/>
    </w:pPr>
    <w:rPr>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0DCCA5-3DD1-43E8-A6FB-5D493968D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20</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Rushitha B</dc:creator>
  <cp:lastModifiedBy>Madhavi Adepu</cp:lastModifiedBy>
  <cp:revision>45</cp:revision>
  <cp:lastPrinted>2026-05-12T18:40:00Z</cp:lastPrinted>
  <dcterms:created xsi:type="dcterms:W3CDTF">2026-04-06T04:49:00Z</dcterms:created>
  <dcterms:modified xsi:type="dcterms:W3CDTF">2026-05-12T18:48:00Z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2025-11-12T00:00:00Z</vt:lpwstr>
  </property>
  <property fmtid="{D5CDD505-2E9C-101B-9397-08002B2CF9AE}" pid="3" name="LastSaved">
    <vt:lpwstr>2025-11-12T00:00:00Z</vt:lpwstr>
  </property>
  <property fmtid="{D5CDD505-2E9C-101B-9397-08002B2CF9AE}" pid="4" name="GrammarlyDocumentId">
    <vt:lpwstr>bcd9aee0-6b75-412a-9a8c-b2b2f2e1cf0d</vt:lpwstr>
  </property>
  <property fmtid="{D5CDD505-2E9C-101B-9397-08002B2CF9AE}" pid="5" name="KSOTemplateDocerSaveRecord">
    <vt:lpwstr>eyJoZGlkIjoiZGE3Y2I3OTRlNTA1NjUwZGY1NGI3NTM4NWZhMGI4N2IiLCJ1c2VySWQiOiI1Njc0ODEzODEwMTQifQ==</vt:lpwstr>
  </property>
  <property fmtid="{D5CDD505-2E9C-101B-9397-08002B2CF9AE}" pid="6" name="KSOProductBuildVer">
    <vt:lpwstr>1033-12.1.0.25242</vt:lpwstr>
  </property>
  <property fmtid="{D5CDD505-2E9C-101B-9397-08002B2CF9AE}" pid="7" name="ICV">
    <vt:lpwstr>A01FA41E26D047399F4095ABA9B89CB6_12</vt:lpwstr>
  </property>
</Properties>
</file>