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B048" w14:textId="77777777" w:rsidR="00890D9E" w:rsidRDefault="00127A56">
      <w:pPr>
        <w:jc w:val="center"/>
        <w:rPr>
          <w:b/>
          <w:bCs/>
          <w:sz w:val="34"/>
          <w:szCs w:val="34"/>
        </w:rPr>
      </w:pPr>
      <w:r>
        <w:rPr>
          <w:b/>
          <w:bCs/>
          <w:sz w:val="34"/>
          <w:szCs w:val="34"/>
        </w:rPr>
        <w:t xml:space="preserve"> SIMATS ENGINEERING</w:t>
      </w:r>
    </w:p>
    <w:p w14:paraId="76DCA381" w14:textId="77777777" w:rsidR="00890D9E" w:rsidRDefault="00127A56">
      <w:pPr>
        <w:jc w:val="center"/>
        <w:rPr>
          <w:b/>
          <w:bCs/>
          <w:sz w:val="28"/>
          <w:szCs w:val="28"/>
        </w:rPr>
      </w:pPr>
      <w:r>
        <w:rPr>
          <w:b/>
          <w:bCs/>
          <w:sz w:val="28"/>
          <w:szCs w:val="28"/>
        </w:rPr>
        <w:t xml:space="preserve">ASSESSMENT TOOL </w:t>
      </w:r>
      <w:r w:rsidR="00F92288">
        <w:rPr>
          <w:b/>
          <w:bCs/>
          <w:sz w:val="28"/>
          <w:szCs w:val="28"/>
        </w:rPr>
        <w:t>3</w:t>
      </w:r>
    </w:p>
    <w:p w14:paraId="0979748B" w14:textId="77777777" w:rsidR="00890D9E" w:rsidRDefault="00890D9E">
      <w:pPr>
        <w:jc w:val="center"/>
        <w:rPr>
          <w:b/>
          <w:bCs/>
          <w:sz w:val="34"/>
          <w:szCs w:val="34"/>
        </w:rPr>
      </w:pPr>
    </w:p>
    <w:p w14:paraId="1378A289" w14:textId="77777777" w:rsidR="00890D9E" w:rsidRPr="00DB63CC" w:rsidRDefault="00127A56">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Pr>
          <w:rFonts w:ascii="Arial" w:hAnsi="Arial" w:cs="Arial"/>
          <w:b/>
          <w:bCs/>
        </w:rPr>
        <w:t xml:space="preserve"> </w:t>
      </w:r>
      <w:r w:rsidR="002B5E4F" w:rsidRPr="002B5E4F">
        <w:rPr>
          <w:rFonts w:ascii="Arial" w:hAnsi="Arial" w:cs="Arial"/>
          <w:b/>
          <w:bCs/>
        </w:rPr>
        <w:t>CSA17</w:t>
      </w:r>
      <w:r>
        <w:rPr>
          <w:rFonts w:ascii="Arial" w:hAnsi="Arial" w:cs="Arial"/>
          <w:b/>
          <w:bCs/>
        </w:rPr>
        <w:t>09</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tbl>
      <w:tblPr>
        <w:tblStyle w:val="TableGrid"/>
        <w:tblW w:w="0" w:type="auto"/>
        <w:tblLook w:val="04A0" w:firstRow="1" w:lastRow="0" w:firstColumn="1" w:lastColumn="0" w:noHBand="0" w:noVBand="1"/>
      </w:tblPr>
      <w:tblGrid>
        <w:gridCol w:w="2471"/>
        <w:gridCol w:w="6591"/>
      </w:tblGrid>
      <w:tr w:rsidR="00127A56" w:rsidRPr="005D43EC" w14:paraId="488EA5EA" w14:textId="77777777" w:rsidTr="00E057C3">
        <w:tc>
          <w:tcPr>
            <w:tcW w:w="2518" w:type="dxa"/>
          </w:tcPr>
          <w:p w14:paraId="1600116D" w14:textId="77777777" w:rsidR="00127A56" w:rsidRPr="005D43EC" w:rsidRDefault="00127A56" w:rsidP="00E057C3">
            <w:pPr>
              <w:pStyle w:val="Normal2"/>
              <w:rPr>
                <w:b/>
                <w:bCs/>
              </w:rPr>
            </w:pPr>
            <w:r w:rsidRPr="005D43EC">
              <w:rPr>
                <w:b/>
                <w:bCs/>
              </w:rPr>
              <w:t>Register Number</w:t>
            </w:r>
          </w:p>
        </w:tc>
        <w:tc>
          <w:tcPr>
            <w:tcW w:w="6770" w:type="dxa"/>
          </w:tcPr>
          <w:p w14:paraId="1BA94A28" w14:textId="2E65D10A" w:rsidR="00127A56" w:rsidRPr="005D43EC" w:rsidRDefault="009208B1" w:rsidP="009208B1">
            <w:pPr>
              <w:pStyle w:val="Normal2"/>
              <w:rPr>
                <w:rFonts w:eastAsia="Arial"/>
                <w:b/>
                <w:bCs/>
              </w:rPr>
            </w:pPr>
            <w:r>
              <w:rPr>
                <w:rFonts w:eastAsia="Arial"/>
                <w:b/>
                <w:bCs/>
              </w:rPr>
              <w:t>Ganji Madhan Kumar</w:t>
            </w:r>
          </w:p>
        </w:tc>
      </w:tr>
      <w:tr w:rsidR="00127A56" w:rsidRPr="005D43EC" w14:paraId="4E7C901A" w14:textId="77777777" w:rsidTr="00E057C3">
        <w:tc>
          <w:tcPr>
            <w:tcW w:w="2518" w:type="dxa"/>
          </w:tcPr>
          <w:p w14:paraId="237FE37E" w14:textId="77777777" w:rsidR="00127A56" w:rsidRPr="005D43EC" w:rsidRDefault="00127A56" w:rsidP="00E057C3">
            <w:pPr>
              <w:pStyle w:val="Normal2"/>
              <w:rPr>
                <w:b/>
                <w:bCs/>
              </w:rPr>
            </w:pPr>
            <w:r w:rsidRPr="005D43EC">
              <w:rPr>
                <w:b/>
                <w:bCs/>
              </w:rPr>
              <w:t xml:space="preserve">Name </w:t>
            </w:r>
          </w:p>
        </w:tc>
        <w:tc>
          <w:tcPr>
            <w:tcW w:w="6770" w:type="dxa"/>
          </w:tcPr>
          <w:p w14:paraId="7C47184F" w14:textId="19367CBF" w:rsidR="00127A56" w:rsidRPr="005D43EC" w:rsidRDefault="009208B1" w:rsidP="009208B1">
            <w:pPr>
              <w:pStyle w:val="Normal2"/>
              <w:rPr>
                <w:rFonts w:eastAsia="Arial"/>
                <w:b/>
                <w:bCs/>
              </w:rPr>
            </w:pPr>
            <w:r>
              <w:rPr>
                <w:rFonts w:eastAsia="Arial"/>
                <w:b/>
                <w:bCs/>
              </w:rPr>
              <w:t>192472328</w:t>
            </w:r>
          </w:p>
        </w:tc>
      </w:tr>
    </w:tbl>
    <w:p w14:paraId="1BB10399" w14:textId="1925AA6D" w:rsidR="00890D9E" w:rsidRPr="00DB63CC" w:rsidRDefault="009208B1">
      <w:pPr>
        <w:rPr>
          <w:rFonts w:ascii="Arial" w:hAnsi="Arial" w:cs="Arial"/>
          <w:b/>
          <w:bCs/>
        </w:rPr>
      </w:pPr>
      <w:r>
        <w:rPr>
          <w:rFonts w:ascii="Arial" w:hAnsi="Arial" w:cs="Arial"/>
          <w:noProof/>
          <w:sz w:val="22"/>
          <w:szCs w:val="22"/>
        </w:rPr>
        <mc:AlternateContent>
          <mc:Choice Requires="wps">
            <w:drawing>
              <wp:inline distT="0" distB="0" distL="0" distR="0" wp14:anchorId="4E3414C6" wp14:editId="08F77A90">
                <wp:extent cx="5733415" cy="13970"/>
                <wp:effectExtent l="9525" t="9525" r="10160" b="5080"/>
                <wp:docPr id="1679222839"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4DEC95B"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70E3C95D" w14:textId="77777777" w:rsidR="00890D9E" w:rsidRPr="00DB63CC" w:rsidRDefault="00890D9E">
      <w:pPr>
        <w:rPr>
          <w:rFonts w:ascii="Arial" w:hAnsi="Arial" w:cs="Arial"/>
          <w:b/>
          <w:bCs/>
        </w:rPr>
      </w:pPr>
    </w:p>
    <w:p w14:paraId="6DB0EB3F" w14:textId="77777777" w:rsidR="00890D9E" w:rsidRPr="00DB63CC" w:rsidRDefault="00127A56">
      <w:pPr>
        <w:rPr>
          <w:rFonts w:ascii="Arial" w:hAnsi="Arial" w:cs="Arial"/>
          <w:b/>
          <w:bCs/>
        </w:rPr>
      </w:pPr>
      <w:r w:rsidRPr="00DB63CC">
        <w:rPr>
          <w:rFonts w:ascii="Arial" w:hAnsi="Arial" w:cs="Arial"/>
          <w:b/>
          <w:bCs/>
        </w:rPr>
        <w:t>COURSE OUTCOME COVERED</w:t>
      </w:r>
    </w:p>
    <w:p w14:paraId="373DB078" w14:textId="77777777" w:rsidR="00890D9E" w:rsidRPr="00DB63CC" w:rsidRDefault="00890D9E">
      <w:pPr>
        <w:rPr>
          <w:rFonts w:ascii="Arial" w:hAnsi="Arial" w:cs="Arial"/>
          <w:b/>
          <w:bCs/>
        </w:rPr>
      </w:pPr>
    </w:p>
    <w:p w14:paraId="54A7CAAD" w14:textId="77777777" w:rsidR="00890D9E" w:rsidRPr="00DB63CC" w:rsidRDefault="00127A56"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44173BF1" w14:textId="77777777" w:rsidR="00DB63CC" w:rsidRPr="00DB63CC" w:rsidRDefault="00DB63CC">
      <w:pPr>
        <w:rPr>
          <w:rFonts w:ascii="Arial" w:hAnsi="Arial" w:cs="Arial"/>
          <w:i/>
          <w:iCs/>
        </w:rPr>
      </w:pPr>
    </w:p>
    <w:p w14:paraId="4A63785F" w14:textId="77777777" w:rsidR="00890D9E" w:rsidRPr="00DB63CC" w:rsidRDefault="00127A56">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650DBCF6" w14:textId="1B7DA27E" w:rsidR="00890D9E" w:rsidRPr="00DB63CC" w:rsidRDefault="009208B1">
      <w:pPr>
        <w:rPr>
          <w:rFonts w:ascii="Arial" w:hAnsi="Arial" w:cs="Arial"/>
        </w:rPr>
      </w:pPr>
      <w:r>
        <w:rPr>
          <w:noProof/>
          <w:sz w:val="22"/>
          <w:szCs w:val="22"/>
        </w:rPr>
        <mc:AlternateContent>
          <mc:Choice Requires="wps">
            <w:drawing>
              <wp:inline distT="0" distB="0" distL="0" distR="0" wp14:anchorId="0E44A4C7" wp14:editId="1ECF8DBF">
                <wp:extent cx="5733415" cy="13970"/>
                <wp:effectExtent l="9525" t="5715" r="10160" b="8890"/>
                <wp:docPr id="1141705848"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BDC211"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5B170B26" w14:textId="77777777" w:rsidR="00890D9E" w:rsidRPr="00DB63CC" w:rsidRDefault="00890D9E">
      <w:pPr>
        <w:rPr>
          <w:rFonts w:ascii="Arial" w:hAnsi="Arial" w:cs="Arial"/>
        </w:rPr>
      </w:pPr>
    </w:p>
    <w:p w14:paraId="1E138C38" w14:textId="77777777" w:rsidR="00890D9E" w:rsidRPr="00DB63CC" w:rsidRDefault="00127A56">
      <w:pPr>
        <w:rPr>
          <w:rFonts w:ascii="Arial" w:hAnsi="Arial" w:cs="Arial"/>
          <w:b/>
          <w:bCs/>
        </w:rPr>
      </w:pPr>
      <w:r w:rsidRPr="00DB63CC">
        <w:rPr>
          <w:rFonts w:ascii="Arial" w:hAnsi="Arial" w:cs="Arial"/>
          <w:b/>
          <w:bCs/>
        </w:rPr>
        <w:t>QUESTIONS:</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6EF70AE5"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1669E922" w14:textId="77777777" w:rsidR="00890D9E" w:rsidRDefault="00127A56" w:rsidP="00A83ED6">
      <w:pPr>
        <w:jc w:val="center"/>
        <w:rPr>
          <w:b/>
          <w:bCs/>
          <w:sz w:val="28"/>
          <w:szCs w:val="28"/>
          <w:u w:val="single"/>
        </w:rPr>
      </w:pPr>
      <w:r>
        <w:rPr>
          <w:b/>
          <w:bCs/>
          <w:sz w:val="28"/>
          <w:szCs w:val="28"/>
          <w:u w:val="single"/>
        </w:rPr>
        <w:t xml:space="preserve">Descriptive </w:t>
      </w:r>
      <w:r w:rsidR="00A83ED6" w:rsidRPr="00A83ED6">
        <w:rPr>
          <w:b/>
          <w:bCs/>
          <w:sz w:val="28"/>
          <w:szCs w:val="28"/>
          <w:u w:val="single"/>
        </w:rPr>
        <w:t>Test</w:t>
      </w:r>
    </w:p>
    <w:p w14:paraId="78216D3A" w14:textId="77777777" w:rsidR="00127A56" w:rsidRDefault="00127A56" w:rsidP="00A83ED6">
      <w:pPr>
        <w:jc w:val="center"/>
        <w:rPr>
          <w:b/>
          <w:bCs/>
        </w:rPr>
      </w:pPr>
    </w:p>
    <w:p w14:paraId="35684CE5" w14:textId="77777777" w:rsidR="00127A56" w:rsidRPr="00592916" w:rsidRDefault="00127A56" w:rsidP="00127A56">
      <w:pPr>
        <w:pStyle w:val="ListParagraph"/>
        <w:numPr>
          <w:ilvl w:val="0"/>
          <w:numId w:val="15"/>
        </w:numPr>
        <w:spacing w:before="80" w:after="40" w:line="360" w:lineRule="auto"/>
        <w:jc w:val="both"/>
        <w:rPr>
          <w:b/>
          <w:sz w:val="24"/>
          <w:szCs w:val="24"/>
        </w:rPr>
      </w:pPr>
      <w:r w:rsidRPr="00592916">
        <w:rPr>
          <w:bCs/>
          <w:sz w:val="24"/>
          <w:szCs w:val="24"/>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Pr>
          <w:bCs/>
          <w:sz w:val="24"/>
          <w:szCs w:val="24"/>
        </w:rPr>
        <w:tab/>
      </w:r>
    </w:p>
    <w:p w14:paraId="7D5ACCB9" w14:textId="77777777" w:rsidR="00127A56" w:rsidRPr="00592916" w:rsidRDefault="00127A56" w:rsidP="00127A56">
      <w:pPr>
        <w:pStyle w:val="ListParagraph"/>
        <w:numPr>
          <w:ilvl w:val="0"/>
          <w:numId w:val="15"/>
        </w:numPr>
        <w:spacing w:line="360" w:lineRule="auto"/>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Pr="00592916">
        <w:rPr>
          <w:bCs/>
          <w:sz w:val="24"/>
          <w:szCs w:val="24"/>
        </w:rPr>
        <w:t>of the layout.</w:t>
      </w:r>
      <w:r>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Pr>
          <w:bCs/>
          <w:sz w:val="24"/>
          <w:szCs w:val="24"/>
        </w:rPr>
        <w:t xml:space="preserve"> </w:t>
      </w:r>
      <w:r w:rsidRPr="00592916">
        <w:rPr>
          <w:bCs/>
          <w:sz w:val="24"/>
          <w:szCs w:val="24"/>
        </w:rPr>
        <w:t>complexity.</w:t>
      </w:r>
      <w:r>
        <w:rPr>
          <w:bCs/>
          <w:sz w:val="24"/>
          <w:szCs w:val="24"/>
        </w:rPr>
        <w:t xml:space="preserve"> </w:t>
      </w:r>
      <w:r w:rsidRPr="00592916">
        <w:rPr>
          <w:bCs/>
          <w:sz w:val="24"/>
          <w:szCs w:val="24"/>
        </w:rPr>
        <w:t>Relate the problem to different types of intelligent agents and explain how agent design affects decision-making.</w:t>
      </w:r>
      <w:r>
        <w:rPr>
          <w:bCs/>
          <w:sz w:val="24"/>
          <w:szCs w:val="24"/>
        </w:rPr>
        <w:t xml:space="preserve"> </w:t>
      </w:r>
      <w:r w:rsidRPr="00592916">
        <w:rPr>
          <w:bCs/>
          <w:sz w:val="24"/>
          <w:szCs w:val="24"/>
        </w:rPr>
        <w:t>Suggest which combination of agent type and search strategy would be most effective and justify your choice.</w:t>
      </w:r>
    </w:p>
    <w:p w14:paraId="1F6CC5C0" w14:textId="77777777" w:rsidR="00127A56" w:rsidRPr="00BE4322" w:rsidRDefault="00127A56" w:rsidP="00127A56">
      <w:pPr>
        <w:spacing w:line="360" w:lineRule="auto"/>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p>
    <w:p w14:paraId="2AEB29FF" w14:textId="77777777" w:rsidR="00890D9E" w:rsidRDefault="00890D9E">
      <w:pPr>
        <w:rPr>
          <w:b/>
          <w:bCs/>
        </w:rPr>
      </w:pPr>
    </w:p>
    <w:p w14:paraId="1AB6EDE9" w14:textId="77777777" w:rsidR="00890D9E" w:rsidRDefault="00890D9E">
      <w:pPr>
        <w:rPr>
          <w:b/>
          <w:bCs/>
        </w:rPr>
      </w:pPr>
    </w:p>
    <w:p w14:paraId="76D1C80D" w14:textId="77777777" w:rsidR="00890D9E" w:rsidRDefault="00127A56">
      <w:pPr>
        <w:rPr>
          <w:b/>
          <w:bCs/>
          <w:i/>
          <w:iCs/>
        </w:rPr>
      </w:pPr>
      <w:r>
        <w:rPr>
          <w:b/>
          <w:bCs/>
          <w:i/>
          <w:iCs/>
        </w:rPr>
        <w:lastRenderedPageBreak/>
        <w:t>Code of Conduct:</w:t>
      </w:r>
    </w:p>
    <w:p w14:paraId="68F494B4" w14:textId="77777777" w:rsidR="00890D9E" w:rsidRDefault="00890D9E" w:rsidP="00127A56">
      <w:pPr>
        <w:spacing w:line="360" w:lineRule="auto"/>
        <w:rPr>
          <w:i/>
          <w:iCs/>
        </w:rPr>
      </w:pPr>
    </w:p>
    <w:p w14:paraId="09F9B282" w14:textId="495AFE20" w:rsidR="00890D9E" w:rsidRDefault="00127A56" w:rsidP="00127A56">
      <w:pPr>
        <w:spacing w:line="360" w:lineRule="auto"/>
        <w:jc w:val="both"/>
        <w:rPr>
          <w:i/>
          <w:iCs/>
        </w:rPr>
      </w:pPr>
      <w:r>
        <w:rPr>
          <w:i/>
          <w:iCs/>
        </w:rPr>
        <w:t xml:space="preserve">I </w:t>
      </w:r>
      <w:r w:rsidR="009208B1" w:rsidRPr="009208B1">
        <w:rPr>
          <w:i/>
          <w:iCs/>
          <w:u w:val="single"/>
        </w:rPr>
        <w:t>Ganji Madhan Kumar(192472328)</w:t>
      </w:r>
      <w:r>
        <w:rPr>
          <w:i/>
          <w:iCs/>
        </w:rPr>
        <w:t>certify that this submission is my original work and that I have adhered to the guidelines specified for this assessment.</w:t>
      </w:r>
    </w:p>
    <w:p w14:paraId="4B41D508" w14:textId="77777777" w:rsidR="00890D9E" w:rsidRDefault="00127A56" w:rsidP="00127A56">
      <w:pPr>
        <w:spacing w:line="360" w:lineRule="auto"/>
        <w:jc w:val="both"/>
        <w:rPr>
          <w:i/>
          <w:iCs/>
        </w:rPr>
      </w:pPr>
      <w:r>
        <w:rPr>
          <w:i/>
          <w:iCs/>
        </w:rPr>
        <w:t>I understand that any violation of academic integrity rules will result in disciplinary action.</w:t>
      </w:r>
    </w:p>
    <w:p w14:paraId="37966966" w14:textId="77777777" w:rsidR="00890D9E" w:rsidRDefault="00890D9E" w:rsidP="00127A56">
      <w:pPr>
        <w:spacing w:line="360" w:lineRule="auto"/>
        <w:rPr>
          <w:i/>
          <w:iCs/>
        </w:rPr>
      </w:pPr>
    </w:p>
    <w:p w14:paraId="20565190" w14:textId="77777777" w:rsidR="00890D9E" w:rsidRDefault="00127A56">
      <w:pPr>
        <w:rPr>
          <w:b/>
          <w:bCs/>
          <w:i/>
          <w:iCs/>
        </w:rPr>
      </w:pPr>
      <w:r>
        <w:rPr>
          <w:b/>
          <w:bCs/>
          <w:i/>
          <w:iCs/>
        </w:rPr>
        <w:t>Signature of the student:</w:t>
      </w:r>
    </w:p>
    <w:p w14:paraId="2A83BD2F" w14:textId="2636F79E" w:rsidR="00890D9E" w:rsidRDefault="009208B1">
      <w:r>
        <w:t>G.Madhan Kumar</w:t>
      </w:r>
    </w:p>
    <w:p w14:paraId="1AFD6C93" w14:textId="77777777" w:rsidR="00890D9E" w:rsidRDefault="00890D9E">
      <w:pPr>
        <w:rPr>
          <w:i/>
          <w:iCs/>
        </w:rPr>
      </w:pPr>
    </w:p>
    <w:p w14:paraId="073AF53C" w14:textId="77777777" w:rsidR="00EE269D" w:rsidRDefault="00EE269D">
      <w:pPr>
        <w:rPr>
          <w:i/>
          <w:iCs/>
        </w:rPr>
      </w:pPr>
    </w:p>
    <w:p w14:paraId="7BDEAA41" w14:textId="77777777" w:rsidR="002B5E4F" w:rsidRDefault="002B5E4F" w:rsidP="002B5E4F">
      <w:pPr>
        <w:spacing w:before="120" w:after="80"/>
        <w:ind w:left="450"/>
        <w:rPr>
          <w:b/>
          <w:bCs/>
          <w:u w:val="single"/>
        </w:rPr>
      </w:pPr>
      <w:r>
        <w:rPr>
          <w:b/>
          <w:bCs/>
          <w:u w:val="single"/>
        </w:rPr>
        <w:t>RUBRICS FOR CALCULATION:</w:t>
      </w:r>
    </w:p>
    <w:p w14:paraId="283666F1"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910"/>
        <w:gridCol w:w="1872"/>
        <w:gridCol w:w="1983"/>
        <w:gridCol w:w="1872"/>
        <w:gridCol w:w="1146"/>
      </w:tblGrid>
      <w:tr w:rsidR="002B5E4F" w14:paraId="7C1AA63B" w14:textId="77777777" w:rsidTr="00127A56">
        <w:trPr>
          <w:trHeight w:val="434"/>
        </w:trPr>
        <w:tc>
          <w:tcPr>
            <w:tcW w:w="2081" w:type="dxa"/>
            <w:shd w:val="clear" w:color="auto" w:fill="1F4E79"/>
            <w:tcMar>
              <w:top w:w="60" w:type="dxa"/>
              <w:left w:w="100" w:type="dxa"/>
              <w:bottom w:w="60" w:type="dxa"/>
              <w:right w:w="100" w:type="dxa"/>
            </w:tcMar>
            <w:vAlign w:val="center"/>
          </w:tcPr>
          <w:p w14:paraId="4A17F19C" w14:textId="77777777" w:rsidR="002B5E4F" w:rsidRDefault="002B5E4F" w:rsidP="00D401A9">
            <w:pPr>
              <w:ind w:left="450"/>
              <w:jc w:val="cente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139CC125" w14:textId="77777777" w:rsidR="002B5E4F" w:rsidRDefault="002B5E4F" w:rsidP="00D401A9">
            <w:pPr>
              <w:ind w:left="450"/>
              <w:jc w:val="center"/>
            </w:pPr>
            <w:r>
              <w:rPr>
                <w:rFonts w:ascii="Arial" w:hAnsi="Arial" w:cs="Arial"/>
                <w:b/>
                <w:bCs/>
                <w:color w:val="000000"/>
                <w:sz w:val="22"/>
                <w:szCs w:val="22"/>
              </w:rPr>
              <w:t>Level 4 (Exemplary)</w:t>
            </w:r>
          </w:p>
        </w:tc>
        <w:tc>
          <w:tcPr>
            <w:tcW w:w="1872" w:type="dxa"/>
            <w:shd w:val="clear" w:color="auto" w:fill="1F4E79"/>
            <w:tcMar>
              <w:top w:w="60" w:type="dxa"/>
              <w:left w:w="100" w:type="dxa"/>
              <w:bottom w:w="60" w:type="dxa"/>
              <w:right w:w="100" w:type="dxa"/>
            </w:tcMar>
            <w:vAlign w:val="center"/>
          </w:tcPr>
          <w:p w14:paraId="7FAA6940" w14:textId="77777777" w:rsidR="002B5E4F" w:rsidRDefault="002B5E4F" w:rsidP="00D401A9">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794C106" w14:textId="77777777" w:rsidR="002B5E4F" w:rsidRDefault="002B5E4F" w:rsidP="00D401A9">
            <w:pPr>
              <w:ind w:left="450"/>
              <w:jc w:val="center"/>
            </w:pPr>
            <w:r>
              <w:rPr>
                <w:rFonts w:ascii="Arial" w:hAnsi="Arial" w:cs="Arial"/>
                <w:b/>
                <w:bCs/>
                <w:color w:val="000000"/>
                <w:sz w:val="22"/>
                <w:szCs w:val="22"/>
              </w:rPr>
              <w:t>Level 2 (Developing)</w:t>
            </w:r>
          </w:p>
        </w:tc>
        <w:tc>
          <w:tcPr>
            <w:tcW w:w="1872" w:type="dxa"/>
            <w:shd w:val="clear" w:color="auto" w:fill="1F4E79"/>
            <w:tcMar>
              <w:top w:w="60" w:type="dxa"/>
              <w:left w:w="100" w:type="dxa"/>
              <w:bottom w:w="60" w:type="dxa"/>
              <w:right w:w="100" w:type="dxa"/>
            </w:tcMar>
            <w:vAlign w:val="center"/>
          </w:tcPr>
          <w:p w14:paraId="30BDD7ED" w14:textId="77777777" w:rsidR="002B5E4F" w:rsidRDefault="002B5E4F" w:rsidP="00D401A9">
            <w:pPr>
              <w:ind w:left="450"/>
              <w:jc w:val="center"/>
            </w:pPr>
            <w:r>
              <w:rPr>
                <w:rFonts w:ascii="Arial" w:hAnsi="Arial" w:cs="Arial"/>
                <w:b/>
                <w:bCs/>
                <w:color w:val="000000"/>
                <w:sz w:val="22"/>
                <w:szCs w:val="22"/>
              </w:rPr>
              <w:t>Level 1 (Beginning)</w:t>
            </w:r>
          </w:p>
        </w:tc>
        <w:tc>
          <w:tcPr>
            <w:tcW w:w="1146" w:type="dxa"/>
            <w:shd w:val="clear" w:color="auto" w:fill="1F4E79"/>
            <w:tcMar>
              <w:top w:w="60" w:type="dxa"/>
              <w:left w:w="100" w:type="dxa"/>
              <w:bottom w:w="60" w:type="dxa"/>
              <w:right w:w="100" w:type="dxa"/>
            </w:tcMar>
            <w:vAlign w:val="center"/>
          </w:tcPr>
          <w:p w14:paraId="7E116347" w14:textId="77777777" w:rsidR="002B5E4F" w:rsidRDefault="002B5E4F" w:rsidP="00D401A9">
            <w:pPr>
              <w:ind w:left="205"/>
              <w:jc w:val="center"/>
            </w:pPr>
            <w:r>
              <w:rPr>
                <w:b/>
                <w:bCs/>
                <w:color w:val="FFFFFF"/>
                <w:sz w:val="19"/>
                <w:szCs w:val="19"/>
              </w:rPr>
              <w:t>Max Marks</w:t>
            </w:r>
          </w:p>
        </w:tc>
      </w:tr>
      <w:tr w:rsidR="00BE4322" w14:paraId="531DEAD9" w14:textId="77777777" w:rsidTr="00127A56">
        <w:trPr>
          <w:trHeight w:val="620"/>
        </w:trPr>
        <w:tc>
          <w:tcPr>
            <w:tcW w:w="2081" w:type="dxa"/>
            <w:shd w:val="clear" w:color="auto" w:fill="D6E4F0"/>
            <w:tcMar>
              <w:top w:w="60" w:type="dxa"/>
              <w:left w:w="100" w:type="dxa"/>
              <w:bottom w:w="60" w:type="dxa"/>
              <w:right w:w="100" w:type="dxa"/>
            </w:tcMar>
            <w:vAlign w:val="center"/>
          </w:tcPr>
          <w:p w14:paraId="256826FD"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27AC6DA3" w14:textId="77777777" w:rsidR="00BE4322" w:rsidRDefault="00BE4322" w:rsidP="00BE4322">
            <w:pPr>
              <w:ind w:left="118"/>
            </w:pPr>
            <w:r>
              <w:rPr>
                <w:rFonts w:ascii="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1CF6C2C2"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419A5D53"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59FB129E" w14:textId="77777777" w:rsidR="00BE4322" w:rsidRDefault="00BE4322" w:rsidP="00BE4322">
            <w:pPr>
              <w:ind w:left="118"/>
            </w:pPr>
            <w:r>
              <w:rPr>
                <w:rFonts w:ascii="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10060C98" w14:textId="77777777" w:rsidR="00BE4322" w:rsidRDefault="00BE4322" w:rsidP="00BE4322">
            <w:pPr>
              <w:ind w:left="25"/>
              <w:jc w:val="center"/>
            </w:pPr>
            <w:r>
              <w:rPr>
                <w:rFonts w:ascii="Arial" w:hAnsi="Arial" w:cs="Arial"/>
                <w:b/>
                <w:bCs/>
                <w:color w:val="000000"/>
                <w:sz w:val="20"/>
                <w:szCs w:val="20"/>
              </w:rPr>
              <w:t>Max Marks</w:t>
            </w:r>
          </w:p>
        </w:tc>
      </w:tr>
      <w:tr w:rsidR="00E8255F" w14:paraId="1B1C6C7A" w14:textId="77777777" w:rsidTr="00127A56">
        <w:trPr>
          <w:trHeight w:val="829"/>
        </w:trPr>
        <w:tc>
          <w:tcPr>
            <w:tcW w:w="2081" w:type="dxa"/>
            <w:shd w:val="clear" w:color="auto" w:fill="D6E4F0"/>
            <w:tcMar>
              <w:top w:w="60" w:type="dxa"/>
              <w:left w:w="100" w:type="dxa"/>
              <w:bottom w:w="60" w:type="dxa"/>
              <w:right w:w="100" w:type="dxa"/>
            </w:tcMar>
            <w:vAlign w:val="center"/>
          </w:tcPr>
          <w:p w14:paraId="3DC7798C" w14:textId="77777777" w:rsidR="00E8255F" w:rsidRPr="00BE4322" w:rsidRDefault="00E8255F" w:rsidP="00E8255F">
            <w:pPr>
              <w:ind w:left="450"/>
              <w:rPr>
                <w:sz w:val="20"/>
                <w:szCs w:val="20"/>
              </w:rPr>
            </w:pPr>
            <w:r>
              <w:rPr>
                <w:rFonts w:ascii="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288ECD39" w14:textId="77777777" w:rsidR="00E8255F" w:rsidRPr="00BE4322" w:rsidRDefault="00E8255F" w:rsidP="00E8255F">
            <w:pPr>
              <w:ind w:left="118"/>
              <w:rPr>
                <w:sz w:val="20"/>
                <w:szCs w:val="20"/>
              </w:rPr>
            </w:pPr>
            <w:r>
              <w:rPr>
                <w:rFonts w:ascii="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0963C3A0" w14:textId="77777777" w:rsidR="00E8255F" w:rsidRPr="00BE4322" w:rsidRDefault="00E8255F" w:rsidP="00E8255F">
            <w:pPr>
              <w:ind w:left="118"/>
              <w:rPr>
                <w:sz w:val="20"/>
                <w:szCs w:val="20"/>
              </w:rPr>
            </w:pPr>
            <w:r>
              <w:rPr>
                <w:rFonts w:ascii="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53548247" w14:textId="77777777" w:rsidR="00E8255F" w:rsidRPr="00BE4322" w:rsidRDefault="00E8255F" w:rsidP="00E8255F">
            <w:pPr>
              <w:ind w:left="118"/>
              <w:rPr>
                <w:sz w:val="20"/>
                <w:szCs w:val="20"/>
              </w:rPr>
            </w:pPr>
            <w:r>
              <w:rPr>
                <w:rFonts w:ascii="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6C16BDA0" w14:textId="77777777" w:rsidR="00E8255F" w:rsidRPr="00BE4322" w:rsidRDefault="00E8255F" w:rsidP="00E8255F">
            <w:pPr>
              <w:ind w:left="118"/>
              <w:rPr>
                <w:sz w:val="20"/>
                <w:szCs w:val="20"/>
              </w:rPr>
            </w:pPr>
            <w:r>
              <w:rPr>
                <w:rFonts w:ascii="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3F75892D" w14:textId="77777777" w:rsidR="00E8255F" w:rsidRPr="00BE4322" w:rsidRDefault="00E8255F" w:rsidP="00E8255F">
            <w:pPr>
              <w:ind w:left="25"/>
              <w:jc w:val="center"/>
              <w:rPr>
                <w:sz w:val="20"/>
                <w:szCs w:val="20"/>
              </w:rPr>
            </w:pPr>
            <w:r>
              <w:rPr>
                <w:sz w:val="20"/>
                <w:szCs w:val="20"/>
              </w:rPr>
              <w:t>5</w:t>
            </w:r>
          </w:p>
        </w:tc>
      </w:tr>
      <w:tr w:rsidR="00E8255F" w14:paraId="6C836EA8" w14:textId="77777777" w:rsidTr="00127A56">
        <w:trPr>
          <w:trHeight w:val="620"/>
        </w:trPr>
        <w:tc>
          <w:tcPr>
            <w:tcW w:w="2081" w:type="dxa"/>
            <w:shd w:val="clear" w:color="auto" w:fill="D6E4F0"/>
            <w:tcMar>
              <w:top w:w="60" w:type="dxa"/>
              <w:left w:w="100" w:type="dxa"/>
              <w:bottom w:w="60" w:type="dxa"/>
              <w:right w:w="100" w:type="dxa"/>
            </w:tcMar>
            <w:vAlign w:val="center"/>
          </w:tcPr>
          <w:p w14:paraId="2C7A31BA" w14:textId="77777777" w:rsidR="00E8255F" w:rsidRPr="00BE4322" w:rsidRDefault="00E8255F" w:rsidP="00E8255F">
            <w:pPr>
              <w:ind w:left="450"/>
              <w:rPr>
                <w:sz w:val="20"/>
                <w:szCs w:val="20"/>
              </w:rPr>
            </w:pPr>
            <w:r>
              <w:rPr>
                <w:rFonts w:ascii="Arial" w:hAnsi="Arial" w:cs="Arial"/>
                <w:color w:val="000000"/>
                <w:sz w:val="22"/>
                <w:szCs w:val="22"/>
              </w:rPr>
              <w:t>Explanation</w:t>
            </w:r>
          </w:p>
        </w:tc>
        <w:tc>
          <w:tcPr>
            <w:tcW w:w="1910" w:type="dxa"/>
            <w:tcMar>
              <w:top w:w="60" w:type="dxa"/>
              <w:left w:w="100" w:type="dxa"/>
              <w:bottom w:w="60" w:type="dxa"/>
              <w:right w:w="100" w:type="dxa"/>
            </w:tcMar>
            <w:vAlign w:val="center"/>
          </w:tcPr>
          <w:p w14:paraId="66D28941" w14:textId="77777777" w:rsidR="00E8255F" w:rsidRPr="00BE4322" w:rsidRDefault="00E8255F" w:rsidP="00E8255F">
            <w:pPr>
              <w:ind w:left="118"/>
              <w:rPr>
                <w:sz w:val="20"/>
                <w:szCs w:val="20"/>
              </w:rPr>
            </w:pPr>
            <w:r>
              <w:rPr>
                <w:rFonts w:ascii="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35E876E7" w14:textId="77777777" w:rsidR="00E8255F" w:rsidRPr="00BE4322" w:rsidRDefault="00E8255F" w:rsidP="00E8255F">
            <w:pPr>
              <w:ind w:left="118"/>
              <w:rPr>
                <w:sz w:val="20"/>
                <w:szCs w:val="20"/>
              </w:rPr>
            </w:pPr>
            <w:r>
              <w:rPr>
                <w:rFonts w:ascii="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32265229" w14:textId="77777777" w:rsidR="00E8255F" w:rsidRPr="00BE4322" w:rsidRDefault="00E8255F" w:rsidP="00E8255F">
            <w:pPr>
              <w:ind w:left="118"/>
              <w:rPr>
                <w:sz w:val="20"/>
                <w:szCs w:val="20"/>
              </w:rPr>
            </w:pPr>
            <w:r>
              <w:rPr>
                <w:rFonts w:ascii="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032ACB5C" w14:textId="77777777" w:rsidR="00E8255F" w:rsidRPr="00BE4322" w:rsidRDefault="00E8255F" w:rsidP="00E8255F">
            <w:pPr>
              <w:ind w:left="118"/>
              <w:rPr>
                <w:sz w:val="20"/>
                <w:szCs w:val="20"/>
              </w:rPr>
            </w:pPr>
            <w:r>
              <w:rPr>
                <w:rFonts w:ascii="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1BC84172" w14:textId="77777777" w:rsidR="00E8255F" w:rsidRPr="00BE4322" w:rsidRDefault="00E8255F" w:rsidP="00E8255F">
            <w:pPr>
              <w:ind w:left="25"/>
              <w:jc w:val="center"/>
              <w:rPr>
                <w:sz w:val="20"/>
                <w:szCs w:val="20"/>
              </w:rPr>
            </w:pPr>
            <w:r>
              <w:rPr>
                <w:sz w:val="20"/>
                <w:szCs w:val="20"/>
              </w:rPr>
              <w:t>5</w:t>
            </w:r>
          </w:p>
        </w:tc>
      </w:tr>
      <w:tr w:rsidR="00E8255F" w14:paraId="42A0427E" w14:textId="77777777" w:rsidTr="00127A56">
        <w:trPr>
          <w:trHeight w:val="620"/>
        </w:trPr>
        <w:tc>
          <w:tcPr>
            <w:tcW w:w="2081" w:type="dxa"/>
            <w:shd w:val="clear" w:color="auto" w:fill="D6E4F0"/>
            <w:tcMar>
              <w:top w:w="60" w:type="dxa"/>
              <w:left w:w="100" w:type="dxa"/>
              <w:bottom w:w="60" w:type="dxa"/>
              <w:right w:w="100" w:type="dxa"/>
            </w:tcMar>
            <w:vAlign w:val="center"/>
          </w:tcPr>
          <w:p w14:paraId="09391560" w14:textId="77777777" w:rsidR="00E8255F" w:rsidRPr="00BE4322" w:rsidRDefault="00E8255F" w:rsidP="00E8255F">
            <w:pPr>
              <w:ind w:left="450"/>
              <w:rPr>
                <w:sz w:val="20"/>
                <w:szCs w:val="20"/>
              </w:rPr>
            </w:pPr>
            <w:r>
              <w:rPr>
                <w:rFonts w:ascii="Arial" w:hAnsi="Arial" w:cs="Arial"/>
                <w:color w:val="000000"/>
                <w:sz w:val="22"/>
                <w:szCs w:val="22"/>
              </w:rPr>
              <w:t>Application</w:t>
            </w:r>
          </w:p>
        </w:tc>
        <w:tc>
          <w:tcPr>
            <w:tcW w:w="1910" w:type="dxa"/>
            <w:tcMar>
              <w:top w:w="60" w:type="dxa"/>
              <w:left w:w="100" w:type="dxa"/>
              <w:bottom w:w="60" w:type="dxa"/>
              <w:right w:w="100" w:type="dxa"/>
            </w:tcMar>
            <w:vAlign w:val="center"/>
          </w:tcPr>
          <w:p w14:paraId="6DF5BE8B" w14:textId="77777777" w:rsidR="00E8255F" w:rsidRPr="00BE4322" w:rsidRDefault="00E8255F" w:rsidP="00E8255F">
            <w:pPr>
              <w:ind w:left="118"/>
              <w:rPr>
                <w:sz w:val="20"/>
                <w:szCs w:val="20"/>
              </w:rPr>
            </w:pPr>
            <w:r>
              <w:rPr>
                <w:rFonts w:ascii="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079BBCF5" w14:textId="77777777" w:rsidR="00E8255F" w:rsidRPr="00BE4322" w:rsidRDefault="00E8255F" w:rsidP="00E8255F">
            <w:pPr>
              <w:ind w:left="118"/>
              <w:rPr>
                <w:sz w:val="20"/>
                <w:szCs w:val="20"/>
              </w:rPr>
            </w:pPr>
            <w:r>
              <w:rPr>
                <w:rFonts w:ascii="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7CACAA30" w14:textId="77777777" w:rsidR="00E8255F" w:rsidRPr="00BE4322" w:rsidRDefault="00E8255F" w:rsidP="00E8255F">
            <w:pPr>
              <w:ind w:left="118"/>
              <w:rPr>
                <w:sz w:val="20"/>
                <w:szCs w:val="20"/>
              </w:rPr>
            </w:pPr>
            <w:r>
              <w:rPr>
                <w:rFonts w:ascii="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0709F392" w14:textId="77777777" w:rsidR="00E8255F" w:rsidRPr="00BE4322" w:rsidRDefault="00E8255F" w:rsidP="00E8255F">
            <w:pPr>
              <w:ind w:left="118"/>
              <w:rPr>
                <w:sz w:val="20"/>
                <w:szCs w:val="20"/>
              </w:rPr>
            </w:pPr>
            <w:r>
              <w:rPr>
                <w:rFonts w:ascii="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23D1CC88" w14:textId="77777777" w:rsidR="00E8255F" w:rsidRPr="00BE4322" w:rsidRDefault="00E8255F" w:rsidP="00E8255F">
            <w:pPr>
              <w:ind w:left="118"/>
              <w:jc w:val="center"/>
              <w:rPr>
                <w:sz w:val="20"/>
                <w:szCs w:val="20"/>
              </w:rPr>
            </w:pPr>
            <w:r>
              <w:rPr>
                <w:sz w:val="20"/>
                <w:szCs w:val="20"/>
              </w:rPr>
              <w:t>4</w:t>
            </w:r>
          </w:p>
        </w:tc>
      </w:tr>
      <w:tr w:rsidR="00E8255F" w14:paraId="4A8DAAE0" w14:textId="77777777" w:rsidTr="00127A56">
        <w:trPr>
          <w:trHeight w:val="620"/>
        </w:trPr>
        <w:tc>
          <w:tcPr>
            <w:tcW w:w="2081" w:type="dxa"/>
            <w:shd w:val="clear" w:color="auto" w:fill="D6E4F0"/>
            <w:tcMar>
              <w:top w:w="60" w:type="dxa"/>
              <w:left w:w="100" w:type="dxa"/>
              <w:bottom w:w="60" w:type="dxa"/>
              <w:right w:w="100" w:type="dxa"/>
            </w:tcMar>
            <w:vAlign w:val="center"/>
          </w:tcPr>
          <w:p w14:paraId="1923A162" w14:textId="77777777" w:rsidR="00E8255F" w:rsidRPr="00BE4322" w:rsidRDefault="00E8255F" w:rsidP="00E8255F">
            <w:pPr>
              <w:ind w:left="450"/>
              <w:rPr>
                <w:sz w:val="20"/>
                <w:szCs w:val="20"/>
              </w:rPr>
            </w:pPr>
            <w:r>
              <w:rPr>
                <w:rFonts w:ascii="Arial" w:hAnsi="Arial" w:cs="Arial"/>
                <w:color w:val="000000"/>
                <w:sz w:val="22"/>
                <w:szCs w:val="22"/>
              </w:rPr>
              <w:t>Organization</w:t>
            </w:r>
          </w:p>
        </w:tc>
        <w:tc>
          <w:tcPr>
            <w:tcW w:w="1910" w:type="dxa"/>
            <w:tcMar>
              <w:top w:w="60" w:type="dxa"/>
              <w:left w:w="100" w:type="dxa"/>
              <w:bottom w:w="60" w:type="dxa"/>
              <w:right w:w="100" w:type="dxa"/>
            </w:tcMar>
            <w:vAlign w:val="center"/>
          </w:tcPr>
          <w:p w14:paraId="06F2FCA1" w14:textId="77777777" w:rsidR="00E8255F" w:rsidRPr="00BE4322" w:rsidRDefault="00E8255F" w:rsidP="00E8255F">
            <w:pPr>
              <w:ind w:left="118"/>
              <w:rPr>
                <w:sz w:val="20"/>
                <w:szCs w:val="20"/>
              </w:rPr>
            </w:pPr>
            <w:r>
              <w:rPr>
                <w:rFonts w:ascii="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32D25FAA" w14:textId="77777777" w:rsidR="00E8255F" w:rsidRPr="00BE4322" w:rsidRDefault="00E8255F" w:rsidP="00E8255F">
            <w:pPr>
              <w:ind w:left="118"/>
              <w:rPr>
                <w:sz w:val="20"/>
                <w:szCs w:val="20"/>
              </w:rPr>
            </w:pPr>
            <w:r>
              <w:rPr>
                <w:rFonts w:ascii="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4BACD8EB" w14:textId="77777777" w:rsidR="00E8255F" w:rsidRPr="00BE4322" w:rsidRDefault="00E8255F" w:rsidP="00E8255F">
            <w:pPr>
              <w:ind w:left="118"/>
              <w:rPr>
                <w:sz w:val="20"/>
                <w:szCs w:val="20"/>
              </w:rPr>
            </w:pPr>
            <w:r>
              <w:rPr>
                <w:rFonts w:ascii="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410A993F" w14:textId="77777777" w:rsidR="00E8255F" w:rsidRPr="00BE4322" w:rsidRDefault="00E8255F" w:rsidP="00E8255F">
            <w:pPr>
              <w:ind w:left="118"/>
              <w:rPr>
                <w:sz w:val="20"/>
                <w:szCs w:val="20"/>
              </w:rPr>
            </w:pPr>
            <w:r>
              <w:rPr>
                <w:rFonts w:ascii="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4EA5D29D" w14:textId="77777777" w:rsidR="00E8255F" w:rsidRPr="00BE4322" w:rsidRDefault="00E8255F" w:rsidP="00E8255F">
            <w:pPr>
              <w:ind w:left="118"/>
              <w:jc w:val="center"/>
              <w:rPr>
                <w:sz w:val="20"/>
                <w:szCs w:val="20"/>
              </w:rPr>
            </w:pPr>
            <w:r>
              <w:rPr>
                <w:sz w:val="20"/>
                <w:szCs w:val="20"/>
              </w:rPr>
              <w:t>3</w:t>
            </w:r>
          </w:p>
        </w:tc>
      </w:tr>
      <w:tr w:rsidR="00E8255F" w14:paraId="7F4A51DA" w14:textId="77777777" w:rsidTr="00127A56">
        <w:trPr>
          <w:trHeight w:val="620"/>
        </w:trPr>
        <w:tc>
          <w:tcPr>
            <w:tcW w:w="2081" w:type="dxa"/>
            <w:shd w:val="clear" w:color="auto" w:fill="D6E4F0"/>
            <w:tcMar>
              <w:top w:w="60" w:type="dxa"/>
              <w:left w:w="100" w:type="dxa"/>
              <w:bottom w:w="60" w:type="dxa"/>
              <w:right w:w="100" w:type="dxa"/>
            </w:tcMar>
            <w:vAlign w:val="center"/>
          </w:tcPr>
          <w:p w14:paraId="37E1250C" w14:textId="77777777" w:rsidR="00E8255F" w:rsidRPr="007A6C51" w:rsidRDefault="00E8255F" w:rsidP="00E8255F">
            <w:pPr>
              <w:ind w:left="450"/>
              <w:rPr>
                <w:color w:val="000000"/>
                <w:sz w:val="20"/>
                <w:szCs w:val="20"/>
              </w:rPr>
            </w:pPr>
            <w:r>
              <w:rPr>
                <w:rFonts w:ascii="Arial" w:hAnsi="Arial" w:cs="Arial"/>
                <w:color w:val="000000"/>
                <w:sz w:val="22"/>
                <w:szCs w:val="22"/>
              </w:rPr>
              <w:t>Accuracy</w:t>
            </w:r>
          </w:p>
        </w:tc>
        <w:tc>
          <w:tcPr>
            <w:tcW w:w="1910" w:type="dxa"/>
            <w:tcMar>
              <w:top w:w="60" w:type="dxa"/>
              <w:left w:w="100" w:type="dxa"/>
              <w:bottom w:w="60" w:type="dxa"/>
              <w:right w:w="100" w:type="dxa"/>
            </w:tcMar>
            <w:vAlign w:val="center"/>
          </w:tcPr>
          <w:p w14:paraId="535716BF" w14:textId="77777777" w:rsidR="00E8255F" w:rsidRPr="007A6C51" w:rsidRDefault="00E8255F" w:rsidP="00E8255F">
            <w:pPr>
              <w:ind w:left="118"/>
              <w:rPr>
                <w:color w:val="000000"/>
                <w:sz w:val="20"/>
                <w:szCs w:val="20"/>
              </w:rPr>
            </w:pPr>
            <w:r>
              <w:rPr>
                <w:rFonts w:ascii="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4F1091F9" w14:textId="77777777" w:rsidR="00E8255F" w:rsidRPr="007A6C51" w:rsidRDefault="00E8255F" w:rsidP="00E8255F">
            <w:pPr>
              <w:ind w:left="118"/>
              <w:rPr>
                <w:color w:val="000000"/>
                <w:sz w:val="20"/>
                <w:szCs w:val="20"/>
              </w:rPr>
            </w:pPr>
            <w:r>
              <w:rPr>
                <w:rFonts w:ascii="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49BCEF93" w14:textId="77777777" w:rsidR="00E8255F" w:rsidRPr="007A6C51" w:rsidRDefault="00E8255F" w:rsidP="00E8255F">
            <w:pPr>
              <w:ind w:left="118"/>
              <w:rPr>
                <w:color w:val="000000"/>
                <w:sz w:val="20"/>
                <w:szCs w:val="20"/>
              </w:rPr>
            </w:pPr>
            <w:r>
              <w:rPr>
                <w:rFonts w:ascii="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703FA661" w14:textId="77777777" w:rsidR="00E8255F" w:rsidRPr="007A6C51" w:rsidRDefault="00E8255F" w:rsidP="00E8255F">
            <w:pPr>
              <w:ind w:left="118"/>
              <w:rPr>
                <w:color w:val="000000"/>
                <w:sz w:val="20"/>
                <w:szCs w:val="20"/>
              </w:rPr>
            </w:pPr>
            <w:r>
              <w:rPr>
                <w:rFonts w:ascii="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54DEB81F" w14:textId="77777777" w:rsidR="00E8255F" w:rsidRDefault="00E8255F" w:rsidP="00E8255F">
            <w:pPr>
              <w:ind w:left="118"/>
              <w:jc w:val="center"/>
              <w:rPr>
                <w:color w:val="000000"/>
                <w:sz w:val="20"/>
                <w:szCs w:val="20"/>
              </w:rPr>
            </w:pPr>
            <w:r>
              <w:rPr>
                <w:color w:val="000000"/>
                <w:sz w:val="20"/>
                <w:szCs w:val="20"/>
              </w:rPr>
              <w:t>2</w:t>
            </w:r>
          </w:p>
        </w:tc>
      </w:tr>
      <w:tr w:rsidR="00E8255F" w14:paraId="086771D2" w14:textId="77777777" w:rsidTr="00127A56">
        <w:trPr>
          <w:trHeight w:val="620"/>
        </w:trPr>
        <w:tc>
          <w:tcPr>
            <w:tcW w:w="2081" w:type="dxa"/>
            <w:shd w:val="clear" w:color="auto" w:fill="D6E4F0"/>
            <w:tcMar>
              <w:top w:w="60" w:type="dxa"/>
              <w:left w:w="100" w:type="dxa"/>
              <w:bottom w:w="60" w:type="dxa"/>
              <w:right w:w="100" w:type="dxa"/>
            </w:tcMar>
            <w:vAlign w:val="center"/>
          </w:tcPr>
          <w:p w14:paraId="61331B2B" w14:textId="77777777" w:rsidR="00E8255F" w:rsidRDefault="00E8255F" w:rsidP="00E8255F">
            <w:pPr>
              <w:ind w:left="450"/>
              <w:rPr>
                <w:rFonts w:ascii="Arial" w:hAnsi="Arial" w:cs="Arial"/>
                <w:color w:val="000000"/>
              </w:rPr>
            </w:pPr>
            <w:r>
              <w:rPr>
                <w:rFonts w:ascii="Arial" w:hAnsi="Arial" w:cs="Arial"/>
                <w:color w:val="000000"/>
                <w:sz w:val="22"/>
                <w:szCs w:val="22"/>
              </w:rPr>
              <w:t>Clarity</w:t>
            </w:r>
          </w:p>
        </w:tc>
        <w:tc>
          <w:tcPr>
            <w:tcW w:w="1910" w:type="dxa"/>
            <w:tcMar>
              <w:top w:w="60" w:type="dxa"/>
              <w:left w:w="100" w:type="dxa"/>
              <w:bottom w:w="60" w:type="dxa"/>
              <w:right w:w="100" w:type="dxa"/>
            </w:tcMar>
            <w:vAlign w:val="center"/>
          </w:tcPr>
          <w:p w14:paraId="00A62DF2" w14:textId="77777777" w:rsidR="00E8255F" w:rsidRPr="007A6C51" w:rsidRDefault="00E8255F" w:rsidP="00E8255F">
            <w:pPr>
              <w:ind w:left="118"/>
              <w:rPr>
                <w:color w:val="000000"/>
                <w:sz w:val="20"/>
                <w:szCs w:val="20"/>
              </w:rPr>
            </w:pPr>
            <w:r>
              <w:rPr>
                <w:rFonts w:ascii="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023D50EB" w14:textId="77777777" w:rsidR="00E8255F" w:rsidRPr="007A6C51" w:rsidRDefault="00E8255F" w:rsidP="00E8255F">
            <w:pPr>
              <w:ind w:left="118"/>
              <w:rPr>
                <w:color w:val="000000"/>
                <w:sz w:val="20"/>
                <w:szCs w:val="20"/>
              </w:rPr>
            </w:pPr>
            <w:r>
              <w:rPr>
                <w:rFonts w:ascii="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0555FD1A" w14:textId="77777777" w:rsidR="00E8255F" w:rsidRPr="007A6C51" w:rsidRDefault="00E8255F" w:rsidP="00E8255F">
            <w:pPr>
              <w:ind w:left="118"/>
              <w:rPr>
                <w:color w:val="000000"/>
                <w:sz w:val="20"/>
                <w:szCs w:val="20"/>
              </w:rPr>
            </w:pPr>
            <w:r>
              <w:rPr>
                <w:rFonts w:ascii="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4EDB701F" w14:textId="77777777" w:rsidR="00E8255F" w:rsidRPr="007A6C51" w:rsidRDefault="00E8255F" w:rsidP="00E8255F">
            <w:pPr>
              <w:ind w:left="118"/>
              <w:rPr>
                <w:color w:val="000000"/>
                <w:sz w:val="20"/>
                <w:szCs w:val="20"/>
              </w:rPr>
            </w:pPr>
            <w:r>
              <w:rPr>
                <w:rFonts w:ascii="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53694420" w14:textId="77777777" w:rsidR="00E8255F" w:rsidRDefault="00E8255F" w:rsidP="00E8255F">
            <w:pPr>
              <w:ind w:left="118"/>
              <w:jc w:val="center"/>
              <w:rPr>
                <w:color w:val="000000"/>
                <w:sz w:val="20"/>
                <w:szCs w:val="20"/>
              </w:rPr>
            </w:pPr>
            <w:r>
              <w:rPr>
                <w:color w:val="000000"/>
                <w:sz w:val="20"/>
                <w:szCs w:val="20"/>
              </w:rPr>
              <w:t>1</w:t>
            </w:r>
          </w:p>
        </w:tc>
      </w:tr>
    </w:tbl>
    <w:p w14:paraId="038631E0" w14:textId="77777777" w:rsidR="002B5E4F" w:rsidRDefault="002B5E4F" w:rsidP="002B5E4F">
      <w:pPr>
        <w:pStyle w:val="ListParagraph"/>
        <w:autoSpaceDE w:val="0"/>
        <w:autoSpaceDN w:val="0"/>
        <w:adjustRightInd w:val="0"/>
        <w:ind w:left="810"/>
        <w:jc w:val="center"/>
        <w:rPr>
          <w:sz w:val="24"/>
          <w:szCs w:val="24"/>
        </w:rPr>
      </w:pPr>
    </w:p>
    <w:p w14:paraId="1B6B9690" w14:textId="77777777" w:rsidR="00491A2A" w:rsidRDefault="00491A2A" w:rsidP="002B5E4F">
      <w:pPr>
        <w:pStyle w:val="ListParagraph"/>
        <w:autoSpaceDE w:val="0"/>
        <w:autoSpaceDN w:val="0"/>
        <w:adjustRightInd w:val="0"/>
        <w:ind w:left="810"/>
        <w:jc w:val="center"/>
        <w:rPr>
          <w:sz w:val="24"/>
          <w:szCs w:val="24"/>
        </w:rPr>
      </w:pPr>
    </w:p>
    <w:p w14:paraId="6D06608D" w14:textId="77777777" w:rsidR="00491A2A" w:rsidRDefault="00491A2A" w:rsidP="002B5E4F">
      <w:pPr>
        <w:pStyle w:val="ListParagraph"/>
        <w:autoSpaceDE w:val="0"/>
        <w:autoSpaceDN w:val="0"/>
        <w:adjustRightInd w:val="0"/>
        <w:ind w:left="810"/>
        <w:jc w:val="center"/>
        <w:rPr>
          <w:sz w:val="24"/>
          <w:szCs w:val="24"/>
        </w:rPr>
      </w:pPr>
    </w:p>
    <w:p w14:paraId="74E61461" w14:textId="77777777" w:rsidR="00491A2A" w:rsidRDefault="00491A2A" w:rsidP="002B5E4F">
      <w:pPr>
        <w:pStyle w:val="ListParagraph"/>
        <w:autoSpaceDE w:val="0"/>
        <w:autoSpaceDN w:val="0"/>
        <w:adjustRightInd w:val="0"/>
        <w:ind w:left="810"/>
        <w:jc w:val="center"/>
        <w:rPr>
          <w:sz w:val="24"/>
          <w:szCs w:val="24"/>
        </w:rPr>
      </w:pPr>
    </w:p>
    <w:p w14:paraId="6620F6FC" w14:textId="77777777" w:rsidR="00491A2A" w:rsidRDefault="00491A2A" w:rsidP="00491A2A">
      <w:pPr>
        <w:autoSpaceDE w:val="0"/>
        <w:autoSpaceDN w:val="0"/>
        <w:adjustRightInd w:val="0"/>
      </w:pPr>
    </w:p>
    <w:p w14:paraId="231B920A" w14:textId="73BE49C5" w:rsidR="00491A2A" w:rsidRDefault="00491A2A" w:rsidP="00491A2A">
      <w:pPr>
        <w:autoSpaceDE w:val="0"/>
        <w:autoSpaceDN w:val="0"/>
        <w:adjustRightInd w:val="0"/>
        <w:rPr>
          <w:b/>
          <w:bCs/>
        </w:rPr>
      </w:pPr>
      <w:r w:rsidRPr="00491A2A">
        <w:rPr>
          <w:b/>
          <w:bCs/>
        </w:rPr>
        <w:lastRenderedPageBreak/>
        <w:t>Q1. Smart Home Automation System and Intelligent Agents</w:t>
      </w:r>
    </w:p>
    <w:p w14:paraId="1E6FB261" w14:textId="77777777" w:rsidR="00491A2A" w:rsidRPr="00491A2A" w:rsidRDefault="00491A2A" w:rsidP="00491A2A">
      <w:pPr>
        <w:autoSpaceDE w:val="0"/>
        <w:autoSpaceDN w:val="0"/>
        <w:adjustRightInd w:val="0"/>
        <w:jc w:val="both"/>
        <w:rPr>
          <w:b/>
          <w:bCs/>
        </w:rPr>
      </w:pPr>
      <w:r>
        <w:t xml:space="preserve">       </w:t>
      </w:r>
      <w:r w:rsidRPr="00491A2A">
        <w:t>A smart home automation system controls lighting, temperature, and security by responding to environmental conditions and learning user preferences. Artificial Intelligence (AI) uses intelligent agents to perceive the environment, make decisions, and perform actions. Different types of intelligent agents are suitable for different tasks within the system.</w:t>
      </w:r>
    </w:p>
    <w:p w14:paraId="0C36B47E" w14:textId="3E1AE43E" w:rsidR="00491A2A" w:rsidRPr="00491A2A" w:rsidRDefault="00491A2A" w:rsidP="00491A2A">
      <w:pPr>
        <w:autoSpaceDE w:val="0"/>
        <w:autoSpaceDN w:val="0"/>
        <w:adjustRightInd w:val="0"/>
      </w:pPr>
    </w:p>
    <w:p w14:paraId="753F9F07" w14:textId="5604AB91" w:rsidR="00491A2A" w:rsidRPr="00491A2A" w:rsidRDefault="00491A2A" w:rsidP="00491A2A">
      <w:pPr>
        <w:autoSpaceDE w:val="0"/>
        <w:autoSpaceDN w:val="0"/>
        <w:adjustRightInd w:val="0"/>
        <w:rPr>
          <w:b/>
          <w:bCs/>
        </w:rPr>
      </w:pPr>
      <w:r w:rsidRPr="00491A2A">
        <w:rPr>
          <w:b/>
          <w:bCs/>
        </w:rPr>
        <w:t>1. Simple Reflex Agent</w:t>
      </w:r>
    </w:p>
    <w:p w14:paraId="24C4C33C"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Simple Reflex Agent makes decisions based only on the current percept without considering previous states.</w:t>
      </w:r>
    </w:p>
    <w:p w14:paraId="2B8299A8" w14:textId="3E1F4951" w:rsidR="00491A2A" w:rsidRPr="00CC0744" w:rsidRDefault="00CC0744" w:rsidP="00CC0744">
      <w:pPr>
        <w:autoSpaceDE w:val="0"/>
        <w:autoSpaceDN w:val="0"/>
        <w:adjustRightInd w:val="0"/>
        <w:rPr>
          <w:b/>
          <w:bCs/>
          <w:sz w:val="22"/>
          <w:szCs w:val="22"/>
        </w:rPr>
      </w:pPr>
      <w:r w:rsidRPr="00CC0744">
        <w:rPr>
          <w:b/>
          <w:bCs/>
          <w:sz w:val="22"/>
          <w:szCs w:val="22"/>
        </w:rPr>
        <w:t xml:space="preserve">     </w:t>
      </w:r>
      <w:r w:rsidR="00491A2A" w:rsidRPr="00CC0744">
        <w:rPr>
          <w:b/>
          <w:bCs/>
          <w:sz w:val="22"/>
          <w:szCs w:val="22"/>
        </w:rPr>
        <w:t>Working in Smart Home:</w:t>
      </w:r>
    </w:p>
    <w:p w14:paraId="4C4D9919"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Turns on lights when motion is detected. </w:t>
      </w:r>
    </w:p>
    <w:p w14:paraId="57F73078"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Switches off lights when no motion is detected. </w:t>
      </w:r>
    </w:p>
    <w:p w14:paraId="410B4402"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Activates an alarm immediately when a door sensor detects intrusion. </w:t>
      </w:r>
    </w:p>
    <w:p w14:paraId="683CE77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0388281C"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Fast response. </w:t>
      </w:r>
    </w:p>
    <w:p w14:paraId="19775AEB"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Easy to design. </w:t>
      </w:r>
    </w:p>
    <w:p w14:paraId="12E7AB50"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Low computational cost. </w:t>
      </w:r>
    </w:p>
    <w:p w14:paraId="5CA3C98B"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1277BD27"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Cannot remember previous events. </w:t>
      </w:r>
    </w:p>
    <w:p w14:paraId="16A04AFA"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Cannot adapt to user habits. </w:t>
      </w:r>
    </w:p>
    <w:p w14:paraId="1E690914"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Performs poorly in complex situations. </w:t>
      </w:r>
    </w:p>
    <w:p w14:paraId="3E8DF6D8" w14:textId="66E273FE" w:rsidR="00491A2A" w:rsidRPr="00491A2A" w:rsidRDefault="00491A2A" w:rsidP="00491A2A">
      <w:pPr>
        <w:pStyle w:val="ListParagraph"/>
        <w:autoSpaceDE w:val="0"/>
        <w:autoSpaceDN w:val="0"/>
        <w:adjustRightInd w:val="0"/>
        <w:ind w:left="810"/>
        <w:rPr>
          <w:sz w:val="24"/>
          <w:szCs w:val="24"/>
        </w:rPr>
      </w:pPr>
    </w:p>
    <w:p w14:paraId="6743873F" w14:textId="77777777" w:rsidR="00491A2A" w:rsidRPr="00491A2A" w:rsidRDefault="00491A2A" w:rsidP="00491A2A">
      <w:pPr>
        <w:autoSpaceDE w:val="0"/>
        <w:autoSpaceDN w:val="0"/>
        <w:adjustRightInd w:val="0"/>
        <w:rPr>
          <w:b/>
          <w:bCs/>
        </w:rPr>
      </w:pPr>
      <w:r w:rsidRPr="00491A2A">
        <w:rPr>
          <w:b/>
          <w:bCs/>
        </w:rPr>
        <w:t>2. Model-Based Reflex Agent</w:t>
      </w:r>
    </w:p>
    <w:p w14:paraId="24A8605E"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Model-Based Agent maintains an internal model of the environment and remembers previous observations.</w:t>
      </w:r>
    </w:p>
    <w:p w14:paraId="6A85BFE0" w14:textId="6E8ED4F8" w:rsidR="00491A2A" w:rsidRPr="00CC0744" w:rsidRDefault="00CC0744" w:rsidP="00CC0744">
      <w:pPr>
        <w:autoSpaceDE w:val="0"/>
        <w:autoSpaceDN w:val="0"/>
        <w:adjustRightInd w:val="0"/>
        <w:rPr>
          <w:b/>
          <w:bCs/>
          <w:sz w:val="22"/>
          <w:szCs w:val="22"/>
        </w:rPr>
      </w:pPr>
      <w:r>
        <w:rPr>
          <w:b/>
          <w:bCs/>
          <w:sz w:val="22"/>
          <w:szCs w:val="22"/>
        </w:rPr>
        <w:t xml:space="preserve">      </w:t>
      </w:r>
      <w:r w:rsidR="00491A2A" w:rsidRPr="00CC0744">
        <w:rPr>
          <w:b/>
          <w:bCs/>
          <w:sz w:val="22"/>
          <w:szCs w:val="22"/>
        </w:rPr>
        <w:t>Working in Smart Home</w:t>
      </w:r>
      <w:r>
        <w:rPr>
          <w:b/>
          <w:bCs/>
          <w:sz w:val="22"/>
          <w:szCs w:val="22"/>
        </w:rPr>
        <w:t>:</w:t>
      </w:r>
    </w:p>
    <w:p w14:paraId="281EEA64"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Knows whether occupants are inside or outside. </w:t>
      </w:r>
    </w:p>
    <w:p w14:paraId="4512B507"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Maintains room temperature history. </w:t>
      </w:r>
    </w:p>
    <w:p w14:paraId="79B797F2"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Detects abnormal activities based on previous sensor readings. </w:t>
      </w:r>
    </w:p>
    <w:p w14:paraId="134D06EB"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Avoids unnecessary switching of appliances. </w:t>
      </w:r>
    </w:p>
    <w:p w14:paraId="0D0F1D5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17E586BF"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Handles partially observable environments. </w:t>
      </w:r>
    </w:p>
    <w:p w14:paraId="5B6F15B1"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Makes better decisions using memory. </w:t>
      </w:r>
    </w:p>
    <w:p w14:paraId="4FA00C01"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More reliable than simple reflex agents. </w:t>
      </w:r>
    </w:p>
    <w:p w14:paraId="49F960FF"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7F0B0048" w14:textId="77777777" w:rsidR="00491A2A" w:rsidRPr="00491A2A" w:rsidRDefault="00491A2A" w:rsidP="00491A2A">
      <w:pPr>
        <w:pStyle w:val="ListParagraph"/>
        <w:numPr>
          <w:ilvl w:val="0"/>
          <w:numId w:val="22"/>
        </w:numPr>
        <w:autoSpaceDE w:val="0"/>
        <w:autoSpaceDN w:val="0"/>
        <w:adjustRightInd w:val="0"/>
        <w:rPr>
          <w:sz w:val="24"/>
          <w:szCs w:val="24"/>
        </w:rPr>
      </w:pPr>
      <w:r w:rsidRPr="00491A2A">
        <w:rPr>
          <w:sz w:val="24"/>
          <w:szCs w:val="24"/>
        </w:rPr>
        <w:t xml:space="preserve">Requires additional memory. </w:t>
      </w:r>
    </w:p>
    <w:p w14:paraId="6416CEB4" w14:textId="77777777" w:rsidR="00491A2A" w:rsidRPr="00491A2A" w:rsidRDefault="00491A2A" w:rsidP="00491A2A">
      <w:pPr>
        <w:pStyle w:val="ListParagraph"/>
        <w:numPr>
          <w:ilvl w:val="0"/>
          <w:numId w:val="22"/>
        </w:numPr>
        <w:autoSpaceDE w:val="0"/>
        <w:autoSpaceDN w:val="0"/>
        <w:adjustRightInd w:val="0"/>
        <w:rPr>
          <w:sz w:val="24"/>
          <w:szCs w:val="24"/>
        </w:rPr>
      </w:pPr>
      <w:r w:rsidRPr="00491A2A">
        <w:rPr>
          <w:sz w:val="24"/>
          <w:szCs w:val="24"/>
        </w:rPr>
        <w:t xml:space="preserve">More computationally expensive. </w:t>
      </w:r>
    </w:p>
    <w:p w14:paraId="5A04B5AB" w14:textId="1888BE9A" w:rsidR="00491A2A" w:rsidRPr="00491A2A" w:rsidRDefault="00491A2A" w:rsidP="00491A2A">
      <w:pPr>
        <w:pStyle w:val="ListParagraph"/>
        <w:autoSpaceDE w:val="0"/>
        <w:autoSpaceDN w:val="0"/>
        <w:adjustRightInd w:val="0"/>
        <w:ind w:left="810"/>
        <w:rPr>
          <w:b/>
          <w:bCs/>
          <w:sz w:val="24"/>
          <w:szCs w:val="24"/>
        </w:rPr>
      </w:pPr>
    </w:p>
    <w:p w14:paraId="01BA38A4" w14:textId="77777777" w:rsidR="00491A2A" w:rsidRPr="00491A2A" w:rsidRDefault="00491A2A" w:rsidP="00491A2A">
      <w:pPr>
        <w:autoSpaceDE w:val="0"/>
        <w:autoSpaceDN w:val="0"/>
        <w:adjustRightInd w:val="0"/>
        <w:rPr>
          <w:b/>
          <w:bCs/>
        </w:rPr>
      </w:pPr>
      <w:r w:rsidRPr="00491A2A">
        <w:rPr>
          <w:b/>
          <w:bCs/>
        </w:rPr>
        <w:t>3. Goal-Based Agent</w:t>
      </w:r>
    </w:p>
    <w:p w14:paraId="601BA50C"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Goal-Based Agent chooses actions that help achieve predefined goals.</w:t>
      </w:r>
    </w:p>
    <w:p w14:paraId="1F97A36B" w14:textId="255E9478" w:rsidR="00491A2A" w:rsidRPr="00CC0744" w:rsidRDefault="00CC0744" w:rsidP="00CC0744">
      <w:pPr>
        <w:autoSpaceDE w:val="0"/>
        <w:autoSpaceDN w:val="0"/>
        <w:adjustRightInd w:val="0"/>
        <w:rPr>
          <w:b/>
          <w:bCs/>
          <w:sz w:val="22"/>
          <w:szCs w:val="22"/>
        </w:rPr>
      </w:pPr>
      <w:r>
        <w:rPr>
          <w:b/>
          <w:bCs/>
          <w:sz w:val="22"/>
          <w:szCs w:val="22"/>
        </w:rPr>
        <w:t xml:space="preserve">     </w:t>
      </w:r>
      <w:r w:rsidR="00491A2A" w:rsidRPr="00CC0744">
        <w:rPr>
          <w:b/>
          <w:bCs/>
          <w:sz w:val="22"/>
          <w:szCs w:val="22"/>
        </w:rPr>
        <w:t>Working in Smart Home</w:t>
      </w:r>
      <w:r>
        <w:rPr>
          <w:b/>
          <w:bCs/>
          <w:sz w:val="22"/>
          <w:szCs w:val="22"/>
        </w:rPr>
        <w:t>:</w:t>
      </w:r>
    </w:p>
    <w:p w14:paraId="16CFCF65"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Maintain room temperature at 24°C. </w:t>
      </w:r>
    </w:p>
    <w:p w14:paraId="3D541515"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Keep all doors locked when occupants leave. </w:t>
      </w:r>
    </w:p>
    <w:p w14:paraId="5DB993BB"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Reduce electricity consumption. </w:t>
      </w:r>
    </w:p>
    <w:p w14:paraId="33654341"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Ensure home security. </w:t>
      </w:r>
    </w:p>
    <w:p w14:paraId="4ED1D1AE"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The agent evaluates different actions and selects the one that best achieves the desired goal.</w:t>
      </w:r>
    </w:p>
    <w:p w14:paraId="6265DB7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78A193EF"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t xml:space="preserve">Flexible decision-making. </w:t>
      </w:r>
    </w:p>
    <w:p w14:paraId="69B53600"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t xml:space="preserve">Can plan future actions. </w:t>
      </w:r>
    </w:p>
    <w:p w14:paraId="67E599B4"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t xml:space="preserve">Suitable for dynamic environments. </w:t>
      </w:r>
    </w:p>
    <w:p w14:paraId="6E468A5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23355644" w14:textId="77777777" w:rsidR="00491A2A" w:rsidRPr="00491A2A" w:rsidRDefault="00491A2A" w:rsidP="00491A2A">
      <w:pPr>
        <w:pStyle w:val="ListParagraph"/>
        <w:numPr>
          <w:ilvl w:val="0"/>
          <w:numId w:val="25"/>
        </w:numPr>
        <w:autoSpaceDE w:val="0"/>
        <w:autoSpaceDN w:val="0"/>
        <w:adjustRightInd w:val="0"/>
        <w:rPr>
          <w:sz w:val="24"/>
          <w:szCs w:val="24"/>
        </w:rPr>
      </w:pPr>
      <w:r w:rsidRPr="00491A2A">
        <w:rPr>
          <w:sz w:val="24"/>
          <w:szCs w:val="24"/>
        </w:rPr>
        <w:lastRenderedPageBreak/>
        <w:t xml:space="preserve">Requires planning algorithms. </w:t>
      </w:r>
    </w:p>
    <w:p w14:paraId="503B2686" w14:textId="77777777" w:rsidR="00491A2A" w:rsidRPr="00491A2A" w:rsidRDefault="00491A2A" w:rsidP="00491A2A">
      <w:pPr>
        <w:pStyle w:val="ListParagraph"/>
        <w:numPr>
          <w:ilvl w:val="0"/>
          <w:numId w:val="25"/>
        </w:numPr>
        <w:autoSpaceDE w:val="0"/>
        <w:autoSpaceDN w:val="0"/>
        <w:adjustRightInd w:val="0"/>
        <w:rPr>
          <w:sz w:val="24"/>
          <w:szCs w:val="24"/>
        </w:rPr>
      </w:pPr>
      <w:r w:rsidRPr="00491A2A">
        <w:rPr>
          <w:sz w:val="24"/>
          <w:szCs w:val="24"/>
        </w:rPr>
        <w:t xml:space="preserve">Slower than reflex agents. </w:t>
      </w:r>
    </w:p>
    <w:p w14:paraId="0841C8E3" w14:textId="387292FD" w:rsidR="00491A2A" w:rsidRPr="00491A2A" w:rsidRDefault="00491A2A" w:rsidP="00491A2A">
      <w:pPr>
        <w:pStyle w:val="ListParagraph"/>
        <w:autoSpaceDE w:val="0"/>
        <w:autoSpaceDN w:val="0"/>
        <w:adjustRightInd w:val="0"/>
        <w:ind w:left="810"/>
        <w:rPr>
          <w:sz w:val="24"/>
          <w:szCs w:val="24"/>
        </w:rPr>
      </w:pPr>
    </w:p>
    <w:p w14:paraId="5EC456A6" w14:textId="77777777" w:rsidR="00491A2A" w:rsidRPr="00CC0744" w:rsidRDefault="00491A2A" w:rsidP="00CC0744">
      <w:pPr>
        <w:autoSpaceDE w:val="0"/>
        <w:autoSpaceDN w:val="0"/>
        <w:adjustRightInd w:val="0"/>
        <w:rPr>
          <w:b/>
          <w:bCs/>
        </w:rPr>
      </w:pPr>
      <w:r w:rsidRPr="00CC0744">
        <w:rPr>
          <w:b/>
          <w:bCs/>
        </w:rPr>
        <w:t>4. Utility-Based Agent</w:t>
      </w:r>
    </w:p>
    <w:p w14:paraId="2D3D0243" w14:textId="77777777" w:rsidR="00491A2A" w:rsidRPr="00CC0744" w:rsidRDefault="00491A2A" w:rsidP="00CC0744">
      <w:pPr>
        <w:autoSpaceDE w:val="0"/>
        <w:autoSpaceDN w:val="0"/>
        <w:adjustRightInd w:val="0"/>
      </w:pPr>
      <w:r w:rsidRPr="00CC0744">
        <w:t>A Utility-Based Agent selects actions that maximize overall utility by considering multiple objectives simultaneously.</w:t>
      </w:r>
    </w:p>
    <w:p w14:paraId="188C83A8" w14:textId="295575B4" w:rsidR="00491A2A" w:rsidRPr="00CC0744" w:rsidRDefault="00CC0744" w:rsidP="00CC0744">
      <w:pPr>
        <w:autoSpaceDE w:val="0"/>
        <w:autoSpaceDN w:val="0"/>
        <w:adjustRightInd w:val="0"/>
        <w:rPr>
          <w:b/>
          <w:bCs/>
          <w:sz w:val="22"/>
          <w:szCs w:val="22"/>
        </w:rPr>
      </w:pPr>
      <w:r w:rsidRPr="00CC0744">
        <w:rPr>
          <w:b/>
          <w:bCs/>
          <w:sz w:val="22"/>
          <w:szCs w:val="22"/>
        </w:rPr>
        <w:t xml:space="preserve">     </w:t>
      </w:r>
      <w:r w:rsidR="00491A2A" w:rsidRPr="00CC0744">
        <w:rPr>
          <w:b/>
          <w:bCs/>
          <w:sz w:val="22"/>
          <w:szCs w:val="22"/>
        </w:rPr>
        <w:t>Working in Smart Home</w:t>
      </w:r>
      <w:r>
        <w:rPr>
          <w:b/>
          <w:bCs/>
          <w:sz w:val="22"/>
          <w:szCs w:val="22"/>
        </w:rPr>
        <w:t>:</w:t>
      </w:r>
    </w:p>
    <w:p w14:paraId="59F847B2"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User comfort </w:t>
      </w:r>
    </w:p>
    <w:p w14:paraId="24E35AB9"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Energy efficiency </w:t>
      </w:r>
    </w:p>
    <w:p w14:paraId="411C23A1"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Security </w:t>
      </w:r>
    </w:p>
    <w:p w14:paraId="6F8FA8B5"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Electricity cost </w:t>
      </w:r>
    </w:p>
    <w:p w14:paraId="7548240F" w14:textId="77777777" w:rsidR="00491A2A" w:rsidRPr="00CC0744" w:rsidRDefault="00491A2A" w:rsidP="00CC0744">
      <w:pPr>
        <w:autoSpaceDE w:val="0"/>
        <w:autoSpaceDN w:val="0"/>
        <w:adjustRightInd w:val="0"/>
      </w:pPr>
      <w:r w:rsidRPr="00CC0744">
        <w:rPr>
          <w:b/>
          <w:bCs/>
        </w:rPr>
        <w:t>Example:</w:t>
      </w:r>
      <w:r w:rsidRPr="00CC0744">
        <w:br/>
        <w:t>If electricity prices are high, the system slightly increases the AC temperature while maintaining occupant comfort.</w:t>
      </w:r>
    </w:p>
    <w:p w14:paraId="6B9C3A79" w14:textId="77777777" w:rsidR="00491A2A" w:rsidRPr="00CC0744" w:rsidRDefault="00491A2A" w:rsidP="00CC0744">
      <w:pPr>
        <w:autoSpaceDE w:val="0"/>
        <w:autoSpaceDN w:val="0"/>
        <w:adjustRightInd w:val="0"/>
      </w:pPr>
      <w:r w:rsidRPr="00CC0744">
        <w:t>The utility function evaluates all available actions and selects the one with the highest overall benefit.</w:t>
      </w:r>
    </w:p>
    <w:p w14:paraId="637C2ADE" w14:textId="77777777" w:rsidR="00491A2A" w:rsidRPr="00CC0744" w:rsidRDefault="00491A2A" w:rsidP="00CC0744">
      <w:pPr>
        <w:autoSpaceDE w:val="0"/>
        <w:autoSpaceDN w:val="0"/>
        <w:adjustRightInd w:val="0"/>
        <w:rPr>
          <w:b/>
          <w:bCs/>
        </w:rPr>
      </w:pPr>
      <w:r w:rsidRPr="00CC0744">
        <w:rPr>
          <w:b/>
          <w:bCs/>
        </w:rPr>
        <w:t>Advantages</w:t>
      </w:r>
    </w:p>
    <w:p w14:paraId="2D856AAE"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Optimizes multiple objectives. </w:t>
      </w:r>
    </w:p>
    <w:p w14:paraId="725A5B7E"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Learns user preferences. </w:t>
      </w:r>
    </w:p>
    <w:p w14:paraId="0F74D927"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Provides intelligent decision-making. </w:t>
      </w:r>
    </w:p>
    <w:p w14:paraId="10BB61B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7F9FA9CD" w14:textId="77777777" w:rsidR="00491A2A" w:rsidRPr="00491A2A" w:rsidRDefault="00491A2A" w:rsidP="00491A2A">
      <w:pPr>
        <w:pStyle w:val="ListParagraph"/>
        <w:numPr>
          <w:ilvl w:val="0"/>
          <w:numId w:val="28"/>
        </w:numPr>
        <w:autoSpaceDE w:val="0"/>
        <w:autoSpaceDN w:val="0"/>
        <w:adjustRightInd w:val="0"/>
        <w:rPr>
          <w:sz w:val="24"/>
          <w:szCs w:val="24"/>
        </w:rPr>
      </w:pPr>
      <w:r w:rsidRPr="00491A2A">
        <w:rPr>
          <w:sz w:val="24"/>
          <w:szCs w:val="24"/>
        </w:rPr>
        <w:t xml:space="preserve">Utility function design is complex. </w:t>
      </w:r>
    </w:p>
    <w:p w14:paraId="2B4209E5" w14:textId="77777777" w:rsidR="00491A2A" w:rsidRPr="00491A2A" w:rsidRDefault="00491A2A" w:rsidP="00491A2A">
      <w:pPr>
        <w:pStyle w:val="ListParagraph"/>
        <w:numPr>
          <w:ilvl w:val="0"/>
          <w:numId w:val="28"/>
        </w:numPr>
        <w:autoSpaceDE w:val="0"/>
        <w:autoSpaceDN w:val="0"/>
        <w:adjustRightInd w:val="0"/>
        <w:rPr>
          <w:sz w:val="24"/>
          <w:szCs w:val="24"/>
        </w:rPr>
      </w:pPr>
      <w:r w:rsidRPr="00491A2A">
        <w:rPr>
          <w:sz w:val="24"/>
          <w:szCs w:val="24"/>
        </w:rPr>
        <w:t xml:space="preserve">Requires higher computational resources. </w:t>
      </w:r>
    </w:p>
    <w:p w14:paraId="1F8269BD" w14:textId="255E7BE3" w:rsidR="00491A2A" w:rsidRPr="00491A2A" w:rsidRDefault="00491A2A" w:rsidP="00491A2A">
      <w:pPr>
        <w:pStyle w:val="ListParagraph"/>
        <w:autoSpaceDE w:val="0"/>
        <w:autoSpaceDN w:val="0"/>
        <w:adjustRightInd w:val="0"/>
        <w:ind w:left="810"/>
        <w:rPr>
          <w:sz w:val="24"/>
          <w:szCs w:val="24"/>
        </w:rPr>
      </w:pPr>
    </w:p>
    <w:p w14:paraId="7AAB2609" w14:textId="10F47831" w:rsidR="00491A2A" w:rsidRPr="00491A2A" w:rsidRDefault="00491A2A" w:rsidP="00491A2A">
      <w:pPr>
        <w:pStyle w:val="ListParagraph"/>
        <w:autoSpaceDE w:val="0"/>
        <w:autoSpaceDN w:val="0"/>
        <w:adjustRightInd w:val="0"/>
        <w:ind w:left="810"/>
        <w:rPr>
          <w:sz w:val="24"/>
          <w:szCs w:val="24"/>
        </w:rPr>
      </w:pPr>
    </w:p>
    <w:p w14:paraId="12DF3197" w14:textId="77777777" w:rsidR="00491A2A" w:rsidRPr="009208B1" w:rsidRDefault="00491A2A" w:rsidP="00491A2A">
      <w:pPr>
        <w:pStyle w:val="ListParagraph"/>
        <w:autoSpaceDE w:val="0"/>
        <w:autoSpaceDN w:val="0"/>
        <w:adjustRightInd w:val="0"/>
        <w:ind w:left="810"/>
        <w:rPr>
          <w:b/>
          <w:bCs/>
          <w:sz w:val="24"/>
          <w:szCs w:val="24"/>
        </w:rPr>
      </w:pPr>
      <w:r w:rsidRPr="009208B1">
        <w:rPr>
          <w:b/>
          <w:bCs/>
          <w:sz w:val="24"/>
          <w:szCs w:val="24"/>
        </w:rPr>
        <w:t>Best Agent for Smart Home</w:t>
      </w:r>
    </w:p>
    <w:p w14:paraId="177E2D5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hybrid approach combining Model-Based, Goal-Based, and Utility-Based Agents is the most effective.</w:t>
      </w:r>
    </w:p>
    <w:p w14:paraId="5E9D76DB"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Justification</w:t>
      </w:r>
    </w:p>
    <w:p w14:paraId="59E5A81E"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Model-Based Agent maintains environmental information. </w:t>
      </w:r>
    </w:p>
    <w:p w14:paraId="5A6F6AB4"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Goal-Based Agent plans actions to achieve user-defined goals. </w:t>
      </w:r>
    </w:p>
    <w:p w14:paraId="7F5D5321"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Utility-Based Agent optimizes comfort, security, and energy efficiency simultaneously. </w:t>
      </w:r>
    </w:p>
    <w:p w14:paraId="3A4B0DBA"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This combination provides:</w:t>
      </w:r>
    </w:p>
    <w:p w14:paraId="6C5A7268"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Personalized automation </w:t>
      </w:r>
    </w:p>
    <w:p w14:paraId="64E3F7D1"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Reduced energy consumption </w:t>
      </w:r>
    </w:p>
    <w:p w14:paraId="18A6E678"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Improved home security </w:t>
      </w:r>
    </w:p>
    <w:p w14:paraId="55E43F64"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Better user satisfaction </w:t>
      </w:r>
    </w:p>
    <w:p w14:paraId="3060C934"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Adaptive learning over time </w:t>
      </w:r>
    </w:p>
    <w:p w14:paraId="0C139C9F" w14:textId="24646533" w:rsidR="00491A2A" w:rsidRDefault="00491A2A" w:rsidP="00491A2A">
      <w:pPr>
        <w:pStyle w:val="ListParagraph"/>
        <w:autoSpaceDE w:val="0"/>
        <w:autoSpaceDN w:val="0"/>
        <w:adjustRightInd w:val="0"/>
        <w:ind w:left="810"/>
        <w:rPr>
          <w:sz w:val="24"/>
          <w:szCs w:val="24"/>
        </w:rPr>
      </w:pPr>
      <w:r w:rsidRPr="00491A2A">
        <w:rPr>
          <w:sz w:val="24"/>
          <w:szCs w:val="24"/>
        </w:rPr>
        <w:t>Therefore, a hybrid intelligent agent offers the best overall performance for modern smart home systems.</w:t>
      </w:r>
      <w:r w:rsidR="00FB4997">
        <w:rPr>
          <w:sz w:val="24"/>
          <w:szCs w:val="24"/>
        </w:rPr>
        <w:br/>
      </w:r>
      <w:r w:rsidR="00FB4997">
        <w:rPr>
          <w:sz w:val="24"/>
          <w:szCs w:val="24"/>
        </w:rPr>
        <w:br/>
      </w:r>
      <w:r w:rsidR="00FB4997">
        <w:rPr>
          <w:sz w:val="24"/>
          <w:szCs w:val="24"/>
        </w:rPr>
        <w:br/>
      </w:r>
      <w:r w:rsidR="00FB4997">
        <w:rPr>
          <w:sz w:val="24"/>
          <w:szCs w:val="24"/>
        </w:rPr>
        <w:br/>
      </w:r>
      <w:r w:rsidR="00FB4997">
        <w:rPr>
          <w:sz w:val="24"/>
          <w:szCs w:val="24"/>
        </w:rPr>
        <w:br/>
      </w:r>
    </w:p>
    <w:p w14:paraId="0654E0F7" w14:textId="77777777" w:rsidR="00FB4997" w:rsidRDefault="00FB4997" w:rsidP="00491A2A">
      <w:pPr>
        <w:pStyle w:val="ListParagraph"/>
        <w:autoSpaceDE w:val="0"/>
        <w:autoSpaceDN w:val="0"/>
        <w:adjustRightInd w:val="0"/>
        <w:ind w:left="810"/>
        <w:rPr>
          <w:sz w:val="24"/>
          <w:szCs w:val="24"/>
        </w:rPr>
      </w:pPr>
    </w:p>
    <w:p w14:paraId="222F1CF3" w14:textId="77777777" w:rsidR="00FB4997" w:rsidRDefault="00FB4997" w:rsidP="00491A2A">
      <w:pPr>
        <w:pStyle w:val="ListParagraph"/>
        <w:autoSpaceDE w:val="0"/>
        <w:autoSpaceDN w:val="0"/>
        <w:adjustRightInd w:val="0"/>
        <w:ind w:left="810"/>
        <w:rPr>
          <w:sz w:val="24"/>
          <w:szCs w:val="24"/>
        </w:rPr>
      </w:pPr>
    </w:p>
    <w:p w14:paraId="4C6506D7" w14:textId="77777777" w:rsidR="00FB4997" w:rsidRDefault="00FB4997" w:rsidP="00491A2A">
      <w:pPr>
        <w:pStyle w:val="ListParagraph"/>
        <w:autoSpaceDE w:val="0"/>
        <w:autoSpaceDN w:val="0"/>
        <w:adjustRightInd w:val="0"/>
        <w:ind w:left="810"/>
        <w:rPr>
          <w:sz w:val="24"/>
          <w:szCs w:val="24"/>
        </w:rPr>
      </w:pPr>
    </w:p>
    <w:p w14:paraId="39528065" w14:textId="518FA0CD" w:rsidR="00FB4997" w:rsidRDefault="00FB4997" w:rsidP="00491A2A">
      <w:pPr>
        <w:pStyle w:val="ListParagraph"/>
        <w:autoSpaceDE w:val="0"/>
        <w:autoSpaceDN w:val="0"/>
        <w:adjustRightInd w:val="0"/>
        <w:ind w:left="810"/>
        <w:rPr>
          <w:sz w:val="24"/>
          <w:szCs w:val="24"/>
        </w:rPr>
      </w:pPr>
      <w:r>
        <w:rPr>
          <w:noProof/>
          <w:sz w:val="24"/>
          <w:szCs w:val="24"/>
        </w:rPr>
        <w:lastRenderedPageBreak/>
        <w:drawing>
          <wp:inline distT="0" distB="0" distL="0" distR="0" wp14:anchorId="0E18BE27" wp14:editId="4C02F869">
            <wp:extent cx="4038600" cy="7743825"/>
            <wp:effectExtent l="0" t="0" r="0" b="0"/>
            <wp:docPr id="106175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57430" name="Picture 1061757430"/>
                    <pic:cNvPicPr/>
                  </pic:nvPicPr>
                  <pic:blipFill>
                    <a:blip r:embed="rId5">
                      <a:extLst>
                        <a:ext uri="{28A0092B-C50C-407E-A947-70E740481C1C}">
                          <a14:useLocalDpi xmlns:a14="http://schemas.microsoft.com/office/drawing/2010/main" val="0"/>
                        </a:ext>
                      </a:extLst>
                    </a:blip>
                    <a:stretch>
                      <a:fillRect/>
                    </a:stretch>
                  </pic:blipFill>
                  <pic:spPr>
                    <a:xfrm>
                      <a:off x="0" y="0"/>
                      <a:ext cx="4038600" cy="7743825"/>
                    </a:xfrm>
                    <a:prstGeom prst="rect">
                      <a:avLst/>
                    </a:prstGeom>
                  </pic:spPr>
                </pic:pic>
              </a:graphicData>
            </a:graphic>
          </wp:inline>
        </w:drawing>
      </w:r>
    </w:p>
    <w:p w14:paraId="03599D58" w14:textId="77777777" w:rsidR="00FB4997" w:rsidRDefault="00FB4997" w:rsidP="00491A2A">
      <w:pPr>
        <w:pStyle w:val="ListParagraph"/>
        <w:autoSpaceDE w:val="0"/>
        <w:autoSpaceDN w:val="0"/>
        <w:adjustRightInd w:val="0"/>
        <w:ind w:left="810"/>
        <w:rPr>
          <w:sz w:val="24"/>
          <w:szCs w:val="24"/>
        </w:rPr>
      </w:pPr>
    </w:p>
    <w:p w14:paraId="39349ACF" w14:textId="77777777" w:rsidR="00FB4997" w:rsidRDefault="00FB4997" w:rsidP="00491A2A">
      <w:pPr>
        <w:pStyle w:val="ListParagraph"/>
        <w:autoSpaceDE w:val="0"/>
        <w:autoSpaceDN w:val="0"/>
        <w:adjustRightInd w:val="0"/>
        <w:ind w:left="810"/>
        <w:rPr>
          <w:sz w:val="24"/>
          <w:szCs w:val="24"/>
        </w:rPr>
      </w:pPr>
    </w:p>
    <w:p w14:paraId="23BDF6CE" w14:textId="77777777" w:rsidR="00FB4997" w:rsidRDefault="00FB4997" w:rsidP="00491A2A">
      <w:pPr>
        <w:pStyle w:val="ListParagraph"/>
        <w:autoSpaceDE w:val="0"/>
        <w:autoSpaceDN w:val="0"/>
        <w:adjustRightInd w:val="0"/>
        <w:ind w:left="810"/>
        <w:rPr>
          <w:sz w:val="24"/>
          <w:szCs w:val="24"/>
        </w:rPr>
      </w:pPr>
    </w:p>
    <w:p w14:paraId="4EB84C8E" w14:textId="77777777" w:rsidR="00FB4997" w:rsidRDefault="00FB4997" w:rsidP="00491A2A">
      <w:pPr>
        <w:pStyle w:val="ListParagraph"/>
        <w:autoSpaceDE w:val="0"/>
        <w:autoSpaceDN w:val="0"/>
        <w:adjustRightInd w:val="0"/>
        <w:ind w:left="810"/>
        <w:rPr>
          <w:sz w:val="24"/>
          <w:szCs w:val="24"/>
        </w:rPr>
      </w:pPr>
    </w:p>
    <w:p w14:paraId="2AB4E80A" w14:textId="77777777" w:rsidR="00FB4997" w:rsidRDefault="00FB4997" w:rsidP="00FB4997">
      <w:pPr>
        <w:autoSpaceDE w:val="0"/>
        <w:autoSpaceDN w:val="0"/>
        <w:adjustRightInd w:val="0"/>
        <w:rPr>
          <w:b/>
          <w:bCs/>
        </w:rPr>
      </w:pPr>
    </w:p>
    <w:p w14:paraId="24B2DC7D" w14:textId="77777777" w:rsidR="009208B1" w:rsidRDefault="009208B1" w:rsidP="00FB4997">
      <w:pPr>
        <w:autoSpaceDE w:val="0"/>
        <w:autoSpaceDN w:val="0"/>
        <w:adjustRightInd w:val="0"/>
        <w:rPr>
          <w:b/>
          <w:bCs/>
        </w:rPr>
      </w:pPr>
    </w:p>
    <w:p w14:paraId="22B13227" w14:textId="77777777" w:rsidR="009208B1" w:rsidRDefault="009208B1" w:rsidP="00FB4997">
      <w:pPr>
        <w:autoSpaceDE w:val="0"/>
        <w:autoSpaceDN w:val="0"/>
        <w:adjustRightInd w:val="0"/>
        <w:rPr>
          <w:b/>
          <w:bCs/>
        </w:rPr>
      </w:pPr>
    </w:p>
    <w:p w14:paraId="12BB9C82" w14:textId="77777777" w:rsidR="009208B1" w:rsidRDefault="009208B1" w:rsidP="00FB4997">
      <w:pPr>
        <w:autoSpaceDE w:val="0"/>
        <w:autoSpaceDN w:val="0"/>
        <w:adjustRightInd w:val="0"/>
        <w:rPr>
          <w:b/>
          <w:bCs/>
        </w:rPr>
      </w:pPr>
    </w:p>
    <w:p w14:paraId="2857C743" w14:textId="02DDD185" w:rsidR="00FB4997" w:rsidRDefault="00491A2A" w:rsidP="00FB4997">
      <w:pPr>
        <w:autoSpaceDE w:val="0"/>
        <w:autoSpaceDN w:val="0"/>
        <w:adjustRightInd w:val="0"/>
        <w:rPr>
          <w:b/>
          <w:bCs/>
        </w:rPr>
      </w:pPr>
      <w:r w:rsidRPr="00FB4997">
        <w:rPr>
          <w:b/>
          <w:bCs/>
        </w:rPr>
        <w:lastRenderedPageBreak/>
        <w:t>Q2. Robot Navigation Using UCS and IDS</w:t>
      </w:r>
    </w:p>
    <w:p w14:paraId="7A98E3CA" w14:textId="665800CC" w:rsidR="00491A2A" w:rsidRPr="00FB4997" w:rsidRDefault="00FB4997" w:rsidP="00FB4997">
      <w:pPr>
        <w:autoSpaceDE w:val="0"/>
        <w:autoSpaceDN w:val="0"/>
        <w:adjustRightInd w:val="0"/>
        <w:jc w:val="both"/>
        <w:rPr>
          <w:b/>
          <w:bCs/>
        </w:rPr>
      </w:pPr>
      <w:r>
        <w:t xml:space="preserve">  </w:t>
      </w:r>
      <w:r w:rsidR="00491A2A" w:rsidRPr="00FB4997">
        <w:t xml:space="preserve">A robot is placed inside an unknown maze and must find the exit without prior knowledge of </w:t>
      </w:r>
      <w:r>
        <w:t xml:space="preserve">     </w:t>
      </w:r>
      <w:r w:rsidR="00491A2A" w:rsidRPr="00FB4997">
        <w:t>the environment. The robot explores the maze using uninformed search algorithms.</w:t>
      </w:r>
    </w:p>
    <w:p w14:paraId="5667AE7F"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Uniform Cost Search (UCS)</w:t>
      </w:r>
    </w:p>
    <w:p w14:paraId="629E308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Uniform Cost Search expands the node with the lowest cumulative path cost.</w:t>
      </w:r>
    </w:p>
    <w:p w14:paraId="69B97912" w14:textId="6340C9A7" w:rsidR="00491A2A" w:rsidRPr="00FB4997" w:rsidRDefault="00491A2A" w:rsidP="00FB4997">
      <w:pPr>
        <w:autoSpaceDE w:val="0"/>
        <w:autoSpaceDN w:val="0"/>
        <w:adjustRightInd w:val="0"/>
        <w:rPr>
          <w:b/>
          <w:bCs/>
        </w:rPr>
      </w:pPr>
      <w:r w:rsidRPr="00FB4997">
        <w:rPr>
          <w:b/>
          <w:bCs/>
        </w:rPr>
        <w:t>Working</w:t>
      </w:r>
      <w:r w:rsidR="00FB4997">
        <w:rPr>
          <w:b/>
          <w:bCs/>
        </w:rPr>
        <w:t>:</w:t>
      </w:r>
    </w:p>
    <w:p w14:paraId="0B669E4E"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Start from the initial position. </w:t>
      </w:r>
    </w:p>
    <w:p w14:paraId="7AD3C5FD"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Store frontier nodes in a priority queue. </w:t>
      </w:r>
    </w:p>
    <w:p w14:paraId="295F68D5"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Expand the least-cost node. </w:t>
      </w:r>
    </w:p>
    <w:p w14:paraId="4C4578D6"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Continue until the exit is found. </w:t>
      </w:r>
    </w:p>
    <w:p w14:paraId="20399232" w14:textId="77777777" w:rsidR="00491A2A" w:rsidRPr="00FB4997" w:rsidRDefault="00491A2A" w:rsidP="00491A2A">
      <w:pPr>
        <w:pStyle w:val="ListParagraph"/>
        <w:autoSpaceDE w:val="0"/>
        <w:autoSpaceDN w:val="0"/>
        <w:adjustRightInd w:val="0"/>
        <w:ind w:left="810"/>
        <w:rPr>
          <w:b/>
          <w:bCs/>
          <w:sz w:val="24"/>
          <w:szCs w:val="24"/>
        </w:rPr>
      </w:pPr>
      <w:r w:rsidRPr="00FB4997">
        <w:rPr>
          <w:b/>
          <w:bCs/>
          <w:sz w:val="24"/>
          <w:szCs w:val="24"/>
        </w:rPr>
        <w:t>Example</w:t>
      </w:r>
    </w:p>
    <w:p w14:paraId="5BAA4395"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If different paths have different travel costs:</w:t>
      </w:r>
    </w:p>
    <w:p w14:paraId="4EEAB3AC" w14:textId="77777777" w:rsidR="00FB4997"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A = Cost 12 </w:t>
      </w:r>
    </w:p>
    <w:p w14:paraId="2DEF868B" w14:textId="2172DF3C" w:rsidR="00491A2A" w:rsidRPr="00491A2A" w:rsidRDefault="00491A2A" w:rsidP="00491A2A">
      <w:pPr>
        <w:pStyle w:val="ListParagraph"/>
        <w:numPr>
          <w:ilvl w:val="0"/>
          <w:numId w:val="32"/>
        </w:numPr>
        <w:autoSpaceDE w:val="0"/>
        <w:autoSpaceDN w:val="0"/>
        <w:adjustRightInd w:val="0"/>
        <w:rPr>
          <w:sz w:val="24"/>
          <w:szCs w:val="24"/>
        </w:rPr>
      </w:pPr>
    </w:p>
    <w:p w14:paraId="59094D0C" w14:textId="77777777" w:rsidR="00491A2A"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B = Cost 8 </w:t>
      </w:r>
    </w:p>
    <w:p w14:paraId="54DDBB4C" w14:textId="77777777" w:rsidR="00491A2A"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C = Cost 15 </w:t>
      </w:r>
    </w:p>
    <w:p w14:paraId="596728B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UCS selects Path B because it has the lowest total cost.</w:t>
      </w:r>
    </w:p>
    <w:p w14:paraId="65914FEA" w14:textId="77777777" w:rsidR="00491A2A" w:rsidRPr="00FB4997" w:rsidRDefault="00491A2A" w:rsidP="00FB4997">
      <w:pPr>
        <w:autoSpaceDE w:val="0"/>
        <w:autoSpaceDN w:val="0"/>
        <w:adjustRightInd w:val="0"/>
        <w:rPr>
          <w:b/>
          <w:bCs/>
        </w:rPr>
      </w:pPr>
      <w:r w:rsidRPr="00FB4997">
        <w:rPr>
          <w:b/>
          <w:bCs/>
        </w:rPr>
        <w:t>Advantages</w:t>
      </w:r>
    </w:p>
    <w:p w14:paraId="12B3ABA3"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Finds the optimal path. </w:t>
      </w:r>
    </w:p>
    <w:p w14:paraId="11CC47B6"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Suitable for varying movement costs. </w:t>
      </w:r>
    </w:p>
    <w:p w14:paraId="64E7CD22"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Complete if step costs are positive. </w:t>
      </w:r>
    </w:p>
    <w:p w14:paraId="2BB57E2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Disadvantages</w:t>
      </w:r>
    </w:p>
    <w:p w14:paraId="6CB547C0" w14:textId="77777777" w:rsidR="00491A2A" w:rsidRPr="00491A2A" w:rsidRDefault="00491A2A" w:rsidP="00491A2A">
      <w:pPr>
        <w:pStyle w:val="ListParagraph"/>
        <w:numPr>
          <w:ilvl w:val="0"/>
          <w:numId w:val="34"/>
        </w:numPr>
        <w:autoSpaceDE w:val="0"/>
        <w:autoSpaceDN w:val="0"/>
        <w:adjustRightInd w:val="0"/>
        <w:rPr>
          <w:sz w:val="24"/>
          <w:szCs w:val="24"/>
        </w:rPr>
      </w:pPr>
      <w:r w:rsidRPr="00491A2A">
        <w:rPr>
          <w:sz w:val="24"/>
          <w:szCs w:val="24"/>
        </w:rPr>
        <w:t xml:space="preserve">Requires large memory. </w:t>
      </w:r>
    </w:p>
    <w:p w14:paraId="018E89B0" w14:textId="77777777" w:rsidR="00491A2A" w:rsidRPr="00491A2A" w:rsidRDefault="00491A2A" w:rsidP="00491A2A">
      <w:pPr>
        <w:pStyle w:val="ListParagraph"/>
        <w:numPr>
          <w:ilvl w:val="0"/>
          <w:numId w:val="34"/>
        </w:numPr>
        <w:autoSpaceDE w:val="0"/>
        <w:autoSpaceDN w:val="0"/>
        <w:adjustRightInd w:val="0"/>
        <w:rPr>
          <w:sz w:val="24"/>
          <w:szCs w:val="24"/>
        </w:rPr>
      </w:pPr>
      <w:r w:rsidRPr="00491A2A">
        <w:rPr>
          <w:sz w:val="24"/>
          <w:szCs w:val="24"/>
        </w:rPr>
        <w:t xml:space="preserve">Time-consuming for large search spaces. </w:t>
      </w:r>
    </w:p>
    <w:p w14:paraId="5444DF0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Complexity</w:t>
      </w:r>
    </w:p>
    <w:p w14:paraId="712C20CC" w14:textId="29B37F06" w:rsidR="00491A2A" w:rsidRPr="00491A2A" w:rsidRDefault="00491A2A" w:rsidP="00491A2A">
      <w:pPr>
        <w:pStyle w:val="ListParagraph"/>
        <w:numPr>
          <w:ilvl w:val="0"/>
          <w:numId w:val="35"/>
        </w:numPr>
        <w:autoSpaceDE w:val="0"/>
        <w:autoSpaceDN w:val="0"/>
        <w:adjustRightInd w:val="0"/>
        <w:rPr>
          <w:sz w:val="24"/>
          <w:szCs w:val="24"/>
        </w:rPr>
      </w:pPr>
      <w:r w:rsidRPr="00491A2A">
        <w:rPr>
          <w:sz w:val="24"/>
          <w:szCs w:val="24"/>
        </w:rPr>
        <w:t xml:space="preserve">Time: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ε⌋</m:t>
                </m:r>
              </m:sup>
            </m:sSup>
          </m:e>
        </m:d>
      </m:oMath>
    </w:p>
    <w:p w14:paraId="44F32BF1" w14:textId="1E411C86" w:rsidR="00491A2A" w:rsidRPr="00491A2A" w:rsidRDefault="00491A2A" w:rsidP="00491A2A">
      <w:pPr>
        <w:pStyle w:val="ListParagraph"/>
        <w:numPr>
          <w:ilvl w:val="0"/>
          <w:numId w:val="35"/>
        </w:numPr>
        <w:autoSpaceDE w:val="0"/>
        <w:autoSpaceDN w:val="0"/>
        <w:adjustRightInd w:val="0"/>
        <w:rPr>
          <w:sz w:val="24"/>
          <w:szCs w:val="24"/>
        </w:rPr>
      </w:pPr>
      <w:r w:rsidRPr="00491A2A">
        <w:rPr>
          <w:sz w:val="24"/>
          <w:szCs w:val="24"/>
        </w:rPr>
        <w:t xml:space="preserve">Space: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ε⌋</m:t>
                </m:r>
              </m:sup>
            </m:sSup>
          </m:e>
        </m:d>
      </m:oMath>
    </w:p>
    <w:p w14:paraId="5121CC42" w14:textId="142A6085" w:rsidR="00491A2A" w:rsidRPr="00491A2A" w:rsidRDefault="00491A2A" w:rsidP="00491A2A">
      <w:pPr>
        <w:pStyle w:val="ListParagraph"/>
        <w:autoSpaceDE w:val="0"/>
        <w:autoSpaceDN w:val="0"/>
        <w:adjustRightInd w:val="0"/>
        <w:ind w:left="810"/>
        <w:rPr>
          <w:sz w:val="24"/>
          <w:szCs w:val="24"/>
        </w:rPr>
      </w:pPr>
    </w:p>
    <w:p w14:paraId="18A5E6E5" w14:textId="77777777" w:rsidR="00491A2A" w:rsidRPr="009208B1" w:rsidRDefault="00491A2A" w:rsidP="009208B1">
      <w:pPr>
        <w:autoSpaceDE w:val="0"/>
        <w:autoSpaceDN w:val="0"/>
        <w:adjustRightInd w:val="0"/>
        <w:rPr>
          <w:b/>
          <w:bCs/>
        </w:rPr>
      </w:pPr>
      <w:r w:rsidRPr="009208B1">
        <w:rPr>
          <w:b/>
          <w:bCs/>
        </w:rPr>
        <w:t>Iterative Deepening Search (IDS)</w:t>
      </w:r>
    </w:p>
    <w:p w14:paraId="2F9791FE" w14:textId="77777777" w:rsidR="00491A2A" w:rsidRPr="009208B1" w:rsidRDefault="00491A2A" w:rsidP="009208B1">
      <w:pPr>
        <w:autoSpaceDE w:val="0"/>
        <w:autoSpaceDN w:val="0"/>
        <w:adjustRightInd w:val="0"/>
        <w:jc w:val="both"/>
      </w:pPr>
      <w:r w:rsidRPr="009208B1">
        <w:t>IDS combines the advantages of Breadth-First Search and Depth-First Search.</w:t>
      </w:r>
    </w:p>
    <w:p w14:paraId="64C89CF4" w14:textId="77777777" w:rsidR="00491A2A" w:rsidRPr="009208B1" w:rsidRDefault="00491A2A" w:rsidP="009208B1">
      <w:pPr>
        <w:autoSpaceDE w:val="0"/>
        <w:autoSpaceDN w:val="0"/>
        <w:adjustRightInd w:val="0"/>
        <w:jc w:val="both"/>
        <w:rPr>
          <w:b/>
          <w:bCs/>
        </w:rPr>
      </w:pPr>
      <w:r w:rsidRPr="009208B1">
        <w:rPr>
          <w:b/>
          <w:bCs/>
        </w:rPr>
        <w:t>Working</w:t>
      </w:r>
    </w:p>
    <w:p w14:paraId="7F3A3B1E" w14:textId="77777777" w:rsidR="00491A2A" w:rsidRPr="009208B1" w:rsidRDefault="00491A2A" w:rsidP="009208B1">
      <w:pPr>
        <w:autoSpaceDE w:val="0"/>
        <w:autoSpaceDN w:val="0"/>
        <w:adjustRightInd w:val="0"/>
        <w:jc w:val="both"/>
      </w:pPr>
      <w:r w:rsidRPr="009208B1">
        <w:t>The algorithm repeatedly performs depth-limited searches.</w:t>
      </w:r>
    </w:p>
    <w:p w14:paraId="77FADF1D" w14:textId="77777777" w:rsidR="00491A2A" w:rsidRPr="00FB4997" w:rsidRDefault="00491A2A" w:rsidP="00FB4997">
      <w:pPr>
        <w:autoSpaceDE w:val="0"/>
        <w:autoSpaceDN w:val="0"/>
        <w:adjustRightInd w:val="0"/>
        <w:rPr>
          <w:b/>
          <w:bCs/>
        </w:rPr>
      </w:pPr>
      <w:r w:rsidRPr="00FB4997">
        <w:rPr>
          <w:b/>
          <w:bCs/>
        </w:rPr>
        <w:t>Depth limits:</w:t>
      </w:r>
    </w:p>
    <w:p w14:paraId="6E4E470E"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0 </w:t>
      </w:r>
    </w:p>
    <w:p w14:paraId="4C08D71A"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1 </w:t>
      </w:r>
    </w:p>
    <w:p w14:paraId="0A30D365"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2 </w:t>
      </w:r>
    </w:p>
    <w:p w14:paraId="0E2A8018"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3 </w:t>
      </w:r>
    </w:p>
    <w:p w14:paraId="0F80C741"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The search continues until the exit is found.</w:t>
      </w:r>
    </w:p>
    <w:p w14:paraId="5A68B45F" w14:textId="38C582EB" w:rsidR="00491A2A" w:rsidRPr="00491A2A" w:rsidRDefault="00491A2A" w:rsidP="00491A2A">
      <w:pPr>
        <w:pStyle w:val="ListParagraph"/>
        <w:autoSpaceDE w:val="0"/>
        <w:autoSpaceDN w:val="0"/>
        <w:adjustRightInd w:val="0"/>
        <w:ind w:left="810"/>
        <w:rPr>
          <w:sz w:val="24"/>
          <w:szCs w:val="24"/>
        </w:rPr>
      </w:pPr>
    </w:p>
    <w:p w14:paraId="7DDC7D58" w14:textId="77777777" w:rsidR="00491A2A" w:rsidRPr="00FB4997" w:rsidRDefault="00491A2A" w:rsidP="00FB4997">
      <w:pPr>
        <w:autoSpaceDE w:val="0"/>
        <w:autoSpaceDN w:val="0"/>
        <w:adjustRightInd w:val="0"/>
        <w:rPr>
          <w:b/>
          <w:bCs/>
        </w:rPr>
      </w:pPr>
      <w:r w:rsidRPr="00FB4997">
        <w:rPr>
          <w:b/>
          <w:bCs/>
        </w:rPr>
        <w:t>Advantages</w:t>
      </w:r>
    </w:p>
    <w:p w14:paraId="0EC19B33"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Very low memory usage. </w:t>
      </w:r>
    </w:p>
    <w:p w14:paraId="346B9B51"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Complete. </w:t>
      </w:r>
    </w:p>
    <w:p w14:paraId="1F323736"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Finds shallow solutions quickly. </w:t>
      </w:r>
    </w:p>
    <w:p w14:paraId="647CE2B7"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Disadvantages</w:t>
      </w:r>
    </w:p>
    <w:p w14:paraId="261266FD" w14:textId="77777777" w:rsidR="00491A2A" w:rsidRPr="00491A2A" w:rsidRDefault="00491A2A" w:rsidP="00491A2A">
      <w:pPr>
        <w:pStyle w:val="ListParagraph"/>
        <w:numPr>
          <w:ilvl w:val="0"/>
          <w:numId w:val="39"/>
        </w:numPr>
        <w:autoSpaceDE w:val="0"/>
        <w:autoSpaceDN w:val="0"/>
        <w:adjustRightInd w:val="0"/>
        <w:rPr>
          <w:sz w:val="24"/>
          <w:szCs w:val="24"/>
        </w:rPr>
      </w:pPr>
      <w:r w:rsidRPr="00491A2A">
        <w:rPr>
          <w:sz w:val="24"/>
          <w:szCs w:val="24"/>
        </w:rPr>
        <w:t xml:space="preserve">Repeats node expansions. </w:t>
      </w:r>
    </w:p>
    <w:p w14:paraId="2B05CFF4" w14:textId="77777777" w:rsidR="00491A2A" w:rsidRPr="00491A2A" w:rsidRDefault="00491A2A" w:rsidP="00491A2A">
      <w:pPr>
        <w:pStyle w:val="ListParagraph"/>
        <w:numPr>
          <w:ilvl w:val="0"/>
          <w:numId w:val="39"/>
        </w:numPr>
        <w:autoSpaceDE w:val="0"/>
        <w:autoSpaceDN w:val="0"/>
        <w:adjustRightInd w:val="0"/>
        <w:rPr>
          <w:sz w:val="24"/>
          <w:szCs w:val="24"/>
        </w:rPr>
      </w:pPr>
      <w:r w:rsidRPr="00491A2A">
        <w:rPr>
          <w:sz w:val="24"/>
          <w:szCs w:val="24"/>
        </w:rPr>
        <w:t xml:space="preserve">Less efficient for weighted paths. </w:t>
      </w:r>
    </w:p>
    <w:p w14:paraId="19078787"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Complexity</w:t>
      </w:r>
    </w:p>
    <w:p w14:paraId="50E70F3F" w14:textId="0A1EDF68" w:rsidR="00491A2A" w:rsidRPr="00491A2A" w:rsidRDefault="00491A2A" w:rsidP="00491A2A">
      <w:pPr>
        <w:pStyle w:val="ListParagraph"/>
        <w:numPr>
          <w:ilvl w:val="0"/>
          <w:numId w:val="40"/>
        </w:numPr>
        <w:autoSpaceDE w:val="0"/>
        <w:autoSpaceDN w:val="0"/>
        <w:adjustRightInd w:val="0"/>
        <w:rPr>
          <w:sz w:val="24"/>
          <w:szCs w:val="24"/>
        </w:rPr>
      </w:pPr>
      <w:r w:rsidRPr="00491A2A">
        <w:rPr>
          <w:sz w:val="24"/>
          <w:szCs w:val="24"/>
        </w:rPr>
        <w:t xml:space="preserve">Time: </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w:rPr>
            <w:rFonts w:ascii="Cambria Math" w:hAnsi="Cambria Math"/>
            <w:sz w:val="24"/>
            <w:szCs w:val="24"/>
          </w:rPr>
          <m:t>)</m:t>
        </m:r>
      </m:oMath>
    </w:p>
    <w:p w14:paraId="4B40CF7C" w14:textId="68BE2D6F" w:rsidR="00491A2A" w:rsidRPr="00491A2A" w:rsidRDefault="00491A2A" w:rsidP="00491A2A">
      <w:pPr>
        <w:pStyle w:val="ListParagraph"/>
        <w:numPr>
          <w:ilvl w:val="0"/>
          <w:numId w:val="40"/>
        </w:numPr>
        <w:autoSpaceDE w:val="0"/>
        <w:autoSpaceDN w:val="0"/>
        <w:adjustRightInd w:val="0"/>
        <w:rPr>
          <w:sz w:val="24"/>
          <w:szCs w:val="24"/>
        </w:rPr>
      </w:pPr>
      <w:r w:rsidRPr="00491A2A">
        <w:rPr>
          <w:sz w:val="24"/>
          <w:szCs w:val="24"/>
        </w:rPr>
        <w:t xml:space="preserve">Space: </w:t>
      </w:r>
      <m:oMath>
        <m:r>
          <w:rPr>
            <w:rFonts w:ascii="Cambria Math" w:hAnsi="Cambria Math"/>
            <w:sz w:val="24"/>
            <w:szCs w:val="24"/>
          </w:rPr>
          <m:t>O(bd)</m:t>
        </m:r>
      </m:oMath>
    </w:p>
    <w:p w14:paraId="10649B98"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Where:</w:t>
      </w:r>
    </w:p>
    <w:p w14:paraId="7EB1DDFF" w14:textId="0F64BF48" w:rsidR="00491A2A" w:rsidRPr="00491A2A" w:rsidRDefault="00491A2A" w:rsidP="00491A2A">
      <w:pPr>
        <w:pStyle w:val="ListParagraph"/>
        <w:numPr>
          <w:ilvl w:val="0"/>
          <w:numId w:val="41"/>
        </w:numPr>
        <w:autoSpaceDE w:val="0"/>
        <w:autoSpaceDN w:val="0"/>
        <w:adjustRightInd w:val="0"/>
        <w:rPr>
          <w:sz w:val="24"/>
          <w:szCs w:val="24"/>
        </w:rPr>
      </w:pPr>
      <m:oMath>
        <m:r>
          <w:rPr>
            <w:rFonts w:ascii="Cambria Math" w:hAnsi="Cambria Math"/>
            <w:sz w:val="24"/>
            <w:szCs w:val="24"/>
          </w:rPr>
          <m:t>b</m:t>
        </m:r>
      </m:oMath>
      <w:r w:rsidRPr="00491A2A">
        <w:rPr>
          <w:sz w:val="24"/>
          <w:szCs w:val="24"/>
        </w:rPr>
        <w:t xml:space="preserve">= branching factor </w:t>
      </w:r>
    </w:p>
    <w:p w14:paraId="089E804B" w14:textId="6A637579" w:rsidR="00491A2A" w:rsidRPr="00491A2A" w:rsidRDefault="00491A2A" w:rsidP="00491A2A">
      <w:pPr>
        <w:pStyle w:val="ListParagraph"/>
        <w:numPr>
          <w:ilvl w:val="0"/>
          <w:numId w:val="41"/>
        </w:numPr>
        <w:autoSpaceDE w:val="0"/>
        <w:autoSpaceDN w:val="0"/>
        <w:adjustRightInd w:val="0"/>
        <w:rPr>
          <w:sz w:val="24"/>
          <w:szCs w:val="24"/>
        </w:rPr>
      </w:pPr>
      <m:oMath>
        <m:r>
          <w:rPr>
            <w:rFonts w:ascii="Cambria Math" w:hAnsi="Cambria Math"/>
            <w:sz w:val="24"/>
            <w:szCs w:val="24"/>
          </w:rPr>
          <m:t>d</m:t>
        </m:r>
      </m:oMath>
      <w:r w:rsidRPr="00491A2A">
        <w:rPr>
          <w:sz w:val="24"/>
          <w:szCs w:val="24"/>
        </w:rPr>
        <w:t xml:space="preserve">= depth of solution </w:t>
      </w:r>
    </w:p>
    <w:p w14:paraId="43AC6C14" w14:textId="0B03F3AE" w:rsidR="00491A2A" w:rsidRPr="00491A2A" w:rsidRDefault="00491A2A" w:rsidP="00491A2A">
      <w:pPr>
        <w:pStyle w:val="ListParagraph"/>
        <w:autoSpaceDE w:val="0"/>
        <w:autoSpaceDN w:val="0"/>
        <w:adjustRightInd w:val="0"/>
        <w:ind w:left="810"/>
        <w:rPr>
          <w:sz w:val="24"/>
          <w:szCs w:val="24"/>
        </w:rPr>
      </w:pPr>
    </w:p>
    <w:p w14:paraId="28923F4B" w14:textId="31A818A1" w:rsidR="00491A2A" w:rsidRPr="00491A2A" w:rsidRDefault="00491A2A" w:rsidP="00491A2A">
      <w:pPr>
        <w:pStyle w:val="ListParagraph"/>
        <w:autoSpaceDE w:val="0"/>
        <w:autoSpaceDN w:val="0"/>
        <w:adjustRightInd w:val="0"/>
        <w:ind w:left="810"/>
        <w:rPr>
          <w:sz w:val="24"/>
          <w:szCs w:val="24"/>
        </w:rPr>
      </w:pPr>
    </w:p>
    <w:p w14:paraId="0D92EE6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Relation to Intelligent Agents</w:t>
      </w:r>
    </w:p>
    <w:p w14:paraId="58D083D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Simple Reflex Agent</w:t>
      </w:r>
    </w:p>
    <w:p w14:paraId="525E9F34" w14:textId="77777777" w:rsidR="00491A2A" w:rsidRPr="00491A2A" w:rsidRDefault="00491A2A" w:rsidP="00491A2A">
      <w:pPr>
        <w:pStyle w:val="ListParagraph"/>
        <w:numPr>
          <w:ilvl w:val="0"/>
          <w:numId w:val="42"/>
        </w:numPr>
        <w:autoSpaceDE w:val="0"/>
        <w:autoSpaceDN w:val="0"/>
        <w:adjustRightInd w:val="0"/>
        <w:rPr>
          <w:sz w:val="24"/>
          <w:szCs w:val="24"/>
        </w:rPr>
      </w:pPr>
      <w:r w:rsidRPr="00491A2A">
        <w:rPr>
          <w:sz w:val="24"/>
          <w:szCs w:val="24"/>
        </w:rPr>
        <w:t xml:space="preserve">Makes decisions only from current observations. </w:t>
      </w:r>
    </w:p>
    <w:p w14:paraId="130E6E67" w14:textId="77777777" w:rsidR="00491A2A" w:rsidRPr="00491A2A" w:rsidRDefault="00491A2A" w:rsidP="00491A2A">
      <w:pPr>
        <w:pStyle w:val="ListParagraph"/>
        <w:numPr>
          <w:ilvl w:val="0"/>
          <w:numId w:val="42"/>
        </w:numPr>
        <w:autoSpaceDE w:val="0"/>
        <w:autoSpaceDN w:val="0"/>
        <w:adjustRightInd w:val="0"/>
        <w:rPr>
          <w:sz w:val="24"/>
          <w:szCs w:val="24"/>
        </w:rPr>
      </w:pPr>
      <w:r w:rsidRPr="00491A2A">
        <w:rPr>
          <w:sz w:val="24"/>
          <w:szCs w:val="24"/>
        </w:rPr>
        <w:t xml:space="preserve">Ineffective in an unknown maze because it cannot remember explored paths. </w:t>
      </w:r>
    </w:p>
    <w:p w14:paraId="2BAE171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Model-Based Agent</w:t>
      </w:r>
    </w:p>
    <w:p w14:paraId="50B8DDF7"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Stores visited locations. </w:t>
      </w:r>
    </w:p>
    <w:p w14:paraId="5F283C4C"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Builds an internal map of the maze. </w:t>
      </w:r>
    </w:p>
    <w:p w14:paraId="259E1B35"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Avoids revisiting the same locations. </w:t>
      </w:r>
    </w:p>
    <w:p w14:paraId="3D8693C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Goal-Based Agent</w:t>
      </w:r>
    </w:p>
    <w:p w14:paraId="6EE0E740" w14:textId="77777777" w:rsidR="00491A2A" w:rsidRPr="00491A2A" w:rsidRDefault="00491A2A" w:rsidP="00491A2A">
      <w:pPr>
        <w:pStyle w:val="ListParagraph"/>
        <w:numPr>
          <w:ilvl w:val="0"/>
          <w:numId w:val="44"/>
        </w:numPr>
        <w:autoSpaceDE w:val="0"/>
        <w:autoSpaceDN w:val="0"/>
        <w:adjustRightInd w:val="0"/>
        <w:rPr>
          <w:sz w:val="24"/>
          <w:szCs w:val="24"/>
        </w:rPr>
      </w:pPr>
      <w:r w:rsidRPr="00491A2A">
        <w:rPr>
          <w:sz w:val="24"/>
          <w:szCs w:val="24"/>
        </w:rPr>
        <w:t xml:space="preserve">Plans movements toward the exit. </w:t>
      </w:r>
    </w:p>
    <w:p w14:paraId="451482E7" w14:textId="77777777" w:rsidR="00491A2A" w:rsidRPr="00491A2A" w:rsidRDefault="00491A2A" w:rsidP="00491A2A">
      <w:pPr>
        <w:pStyle w:val="ListParagraph"/>
        <w:numPr>
          <w:ilvl w:val="0"/>
          <w:numId w:val="44"/>
        </w:numPr>
        <w:autoSpaceDE w:val="0"/>
        <w:autoSpaceDN w:val="0"/>
        <w:adjustRightInd w:val="0"/>
        <w:rPr>
          <w:sz w:val="24"/>
          <w:szCs w:val="24"/>
        </w:rPr>
      </w:pPr>
      <w:r w:rsidRPr="00491A2A">
        <w:rPr>
          <w:sz w:val="24"/>
          <w:szCs w:val="24"/>
        </w:rPr>
        <w:t xml:space="preserve">Selects actions that move closer to the goal. </w:t>
      </w:r>
    </w:p>
    <w:p w14:paraId="3EEEAD1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Utility-Based Agent</w:t>
      </w:r>
    </w:p>
    <w:p w14:paraId="6573F92A" w14:textId="77777777" w:rsidR="00491A2A" w:rsidRPr="00491A2A" w:rsidRDefault="00491A2A" w:rsidP="00491A2A">
      <w:pPr>
        <w:pStyle w:val="ListParagraph"/>
        <w:numPr>
          <w:ilvl w:val="0"/>
          <w:numId w:val="45"/>
        </w:numPr>
        <w:autoSpaceDE w:val="0"/>
        <w:autoSpaceDN w:val="0"/>
        <w:adjustRightInd w:val="0"/>
        <w:rPr>
          <w:sz w:val="24"/>
          <w:szCs w:val="24"/>
        </w:rPr>
      </w:pPr>
      <w:r w:rsidRPr="00491A2A">
        <w:rPr>
          <w:sz w:val="24"/>
          <w:szCs w:val="24"/>
        </w:rPr>
        <w:t xml:space="preserve">Evaluates multiple factors: </w:t>
      </w:r>
    </w:p>
    <w:p w14:paraId="2D2AB2F9"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Shortest distance </w:t>
      </w:r>
    </w:p>
    <w:p w14:paraId="5A20D7D1"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Lowest energy consumption </w:t>
      </w:r>
    </w:p>
    <w:p w14:paraId="39045334"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Safety </w:t>
      </w:r>
    </w:p>
    <w:p w14:paraId="75F8C967"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Time required </w:t>
      </w:r>
    </w:p>
    <w:p w14:paraId="18C4FEA9" w14:textId="77777777" w:rsidR="009208B1" w:rsidRPr="00491A2A" w:rsidRDefault="00491A2A" w:rsidP="00491A2A">
      <w:pPr>
        <w:pStyle w:val="ListParagraph"/>
        <w:autoSpaceDE w:val="0"/>
        <w:autoSpaceDN w:val="0"/>
        <w:adjustRightInd w:val="0"/>
        <w:ind w:left="810"/>
        <w:rPr>
          <w:sz w:val="24"/>
          <w:szCs w:val="24"/>
        </w:rPr>
      </w:pPr>
      <w:r w:rsidRPr="00491A2A">
        <w:rPr>
          <w:sz w:val="24"/>
          <w:szCs w:val="24"/>
        </w:rPr>
        <w:t>It chooses the action with the highest overall utility.</w:t>
      </w:r>
      <w:r w:rsidR="009208B1">
        <w:rPr>
          <w:sz w:val="24"/>
          <w:szCs w:val="24"/>
        </w:rPr>
        <w:br/>
      </w:r>
      <w:r w:rsidR="009208B1">
        <w:rPr>
          <w:sz w:val="24"/>
          <w:szCs w:val="24"/>
        </w:rPr>
        <w:br/>
      </w:r>
      <w:r w:rsidR="009208B1">
        <w:rPr>
          <w:sz w:val="24"/>
          <w:szCs w:val="24"/>
        </w:rPr>
        <w:br/>
      </w:r>
    </w:p>
    <w:p w14:paraId="64537A9D" w14:textId="34CF88EF" w:rsidR="00491A2A" w:rsidRPr="00491A2A" w:rsidRDefault="00491A2A" w:rsidP="00491A2A">
      <w:pPr>
        <w:pStyle w:val="ListParagraph"/>
        <w:autoSpaceDE w:val="0"/>
        <w:autoSpaceDN w:val="0"/>
        <w:adjustRightInd w:val="0"/>
        <w:ind w:left="810"/>
        <w:rPr>
          <w:sz w:val="24"/>
          <w:szCs w:val="24"/>
        </w:rPr>
      </w:pPr>
    </w:p>
    <w:p w14:paraId="1B5BDA07" w14:textId="45828168" w:rsidR="00491A2A" w:rsidRDefault="00491A2A" w:rsidP="00491A2A">
      <w:pPr>
        <w:pStyle w:val="ListParagraph"/>
        <w:autoSpaceDE w:val="0"/>
        <w:autoSpaceDN w:val="0"/>
        <w:adjustRightInd w:val="0"/>
        <w:ind w:left="810"/>
        <w:rPr>
          <w:b/>
          <w:bCs/>
        </w:rPr>
      </w:pPr>
    </w:p>
    <w:p w14:paraId="6C8DC51D" w14:textId="77777777" w:rsidR="00491A2A" w:rsidRDefault="00491A2A" w:rsidP="00491A2A">
      <w:pPr>
        <w:pStyle w:val="ListParagraph"/>
        <w:autoSpaceDE w:val="0"/>
        <w:autoSpaceDN w:val="0"/>
        <w:adjustRightInd w:val="0"/>
        <w:ind w:left="810"/>
        <w:jc w:val="center"/>
        <w:rPr>
          <w:b/>
          <w:bCs/>
        </w:rPr>
      </w:pPr>
    </w:p>
    <w:p w14:paraId="60DA10ED" w14:textId="77777777" w:rsidR="00491A2A" w:rsidRDefault="00491A2A" w:rsidP="00491A2A">
      <w:pPr>
        <w:pStyle w:val="ListParagraph"/>
        <w:autoSpaceDE w:val="0"/>
        <w:autoSpaceDN w:val="0"/>
        <w:adjustRightInd w:val="0"/>
        <w:ind w:left="810"/>
        <w:jc w:val="center"/>
        <w:rPr>
          <w:b/>
          <w:bCs/>
        </w:rPr>
      </w:pPr>
    </w:p>
    <w:p w14:paraId="2340BA3B" w14:textId="77777777" w:rsidR="00491A2A" w:rsidRDefault="00491A2A" w:rsidP="00491A2A">
      <w:pPr>
        <w:pStyle w:val="ListParagraph"/>
        <w:autoSpaceDE w:val="0"/>
        <w:autoSpaceDN w:val="0"/>
        <w:adjustRightInd w:val="0"/>
        <w:ind w:left="810"/>
        <w:jc w:val="center"/>
        <w:rPr>
          <w:b/>
          <w:bCs/>
        </w:rPr>
      </w:pPr>
    </w:p>
    <w:p w14:paraId="76DB95AA" w14:textId="77777777" w:rsidR="00491A2A" w:rsidRPr="009208B1" w:rsidRDefault="00491A2A" w:rsidP="009208B1">
      <w:pPr>
        <w:autoSpaceDE w:val="0"/>
        <w:autoSpaceDN w:val="0"/>
        <w:adjustRightInd w:val="0"/>
      </w:pPr>
    </w:p>
    <w:sectPr w:rsidR="00491A2A" w:rsidRPr="009208B1" w:rsidSect="00127A56">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3B294D8-3139-4518-8BE1-F82BAFD8B24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559B7288-3BF5-4EC2-AA4F-7B5DB97E9A32}"/>
    <w:embedItalic r:id="rId3" w:fontKey="{444544EB-223F-421C-BA93-42AA91BA9791}"/>
  </w:font>
  <w:font w:name="Calibri">
    <w:panose1 w:val="020F0502020204030204"/>
    <w:charset w:val="00"/>
    <w:family w:val="swiss"/>
    <w:pitch w:val="variable"/>
    <w:sig w:usb0="E4002EFF" w:usb1="C200247B" w:usb2="00000009" w:usb3="00000000" w:csb0="000001FF" w:csb1="00000000"/>
    <w:embedRegular r:id="rId4" w:fontKey="{468DFD4A-E1A6-4CA0-8985-0C2C82F1F04D}"/>
  </w:font>
  <w:font w:name="Cambria">
    <w:panose1 w:val="02040503050406030204"/>
    <w:charset w:val="00"/>
    <w:family w:val="roman"/>
    <w:pitch w:val="variable"/>
    <w:sig w:usb0="E00006FF" w:usb1="420024FF" w:usb2="02000000" w:usb3="00000000" w:csb0="0000019F" w:csb1="00000000"/>
    <w:embedRegular r:id="rId5" w:fontKey="{5856F408-70E7-4850-8F9B-F138EFD40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13A"/>
    <w:multiLevelType w:val="multilevel"/>
    <w:tmpl w:val="71B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544B"/>
    <w:multiLevelType w:val="multilevel"/>
    <w:tmpl w:val="144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3C2F"/>
    <w:multiLevelType w:val="multilevel"/>
    <w:tmpl w:val="19B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66D"/>
    <w:multiLevelType w:val="multilevel"/>
    <w:tmpl w:val="27F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 w15:restartNumberingAfterBreak="0">
    <w:nsid w:val="1EE03B2C"/>
    <w:multiLevelType w:val="multilevel"/>
    <w:tmpl w:val="9FF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74D23"/>
    <w:multiLevelType w:val="multilevel"/>
    <w:tmpl w:val="164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266A1"/>
    <w:multiLevelType w:val="multilevel"/>
    <w:tmpl w:val="E06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45C13A7"/>
    <w:multiLevelType w:val="multilevel"/>
    <w:tmpl w:val="56B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55DCD"/>
    <w:multiLevelType w:val="multilevel"/>
    <w:tmpl w:val="832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7EF3"/>
    <w:multiLevelType w:val="multilevel"/>
    <w:tmpl w:val="042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 w15:restartNumberingAfterBreak="0">
    <w:nsid w:val="2A85700E"/>
    <w:multiLevelType w:val="multilevel"/>
    <w:tmpl w:val="14B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E70A8"/>
    <w:multiLevelType w:val="multilevel"/>
    <w:tmpl w:val="5F1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E6DC4"/>
    <w:multiLevelType w:val="multilevel"/>
    <w:tmpl w:val="8BC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62CF0"/>
    <w:multiLevelType w:val="multilevel"/>
    <w:tmpl w:val="41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F7D39"/>
    <w:multiLevelType w:val="multilevel"/>
    <w:tmpl w:val="7F987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55F9D"/>
    <w:multiLevelType w:val="multilevel"/>
    <w:tmpl w:val="A3B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5" w15:restartNumberingAfterBreak="0">
    <w:nsid w:val="40343DD7"/>
    <w:multiLevelType w:val="multilevel"/>
    <w:tmpl w:val="497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C241B"/>
    <w:multiLevelType w:val="multilevel"/>
    <w:tmpl w:val="CB9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9"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E6FB6"/>
    <w:multiLevelType w:val="multilevel"/>
    <w:tmpl w:val="AC8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E09EC"/>
    <w:multiLevelType w:val="multilevel"/>
    <w:tmpl w:val="987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90F46"/>
    <w:multiLevelType w:val="multilevel"/>
    <w:tmpl w:val="5DD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32D37"/>
    <w:multiLevelType w:val="multilevel"/>
    <w:tmpl w:val="A9D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021B3"/>
    <w:multiLevelType w:val="multilevel"/>
    <w:tmpl w:val="0C04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467320"/>
    <w:multiLevelType w:val="multilevel"/>
    <w:tmpl w:val="B0B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B4B8B"/>
    <w:multiLevelType w:val="multilevel"/>
    <w:tmpl w:val="CBC4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65ADC"/>
    <w:multiLevelType w:val="multilevel"/>
    <w:tmpl w:val="E8A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E1A12"/>
    <w:multiLevelType w:val="multilevel"/>
    <w:tmpl w:val="B15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C5D2E"/>
    <w:multiLevelType w:val="multilevel"/>
    <w:tmpl w:val="D59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81F80"/>
    <w:multiLevelType w:val="multilevel"/>
    <w:tmpl w:val="521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74287">
    <w:abstractNumId w:val="34"/>
  </w:num>
  <w:num w:numId="2" w16cid:durableId="2035494793">
    <w:abstractNumId w:val="27"/>
  </w:num>
  <w:num w:numId="3" w16cid:durableId="1641423040">
    <w:abstractNumId w:val="9"/>
  </w:num>
  <w:num w:numId="4" w16cid:durableId="638463506">
    <w:abstractNumId w:val="5"/>
  </w:num>
  <w:num w:numId="5" w16cid:durableId="2118481244">
    <w:abstractNumId w:val="28"/>
  </w:num>
  <w:num w:numId="6" w16cid:durableId="703410146">
    <w:abstractNumId w:val="35"/>
  </w:num>
  <w:num w:numId="7" w16cid:durableId="1784959179">
    <w:abstractNumId w:val="38"/>
  </w:num>
  <w:num w:numId="8" w16cid:durableId="2121141682">
    <w:abstractNumId w:val="24"/>
  </w:num>
  <w:num w:numId="9" w16cid:durableId="975911865">
    <w:abstractNumId w:val="2"/>
  </w:num>
  <w:num w:numId="10" w16cid:durableId="121776673">
    <w:abstractNumId w:val="43"/>
  </w:num>
  <w:num w:numId="11" w16cid:durableId="1248224907">
    <w:abstractNumId w:val="16"/>
  </w:num>
  <w:num w:numId="12" w16cid:durableId="911037350">
    <w:abstractNumId w:val="19"/>
  </w:num>
  <w:num w:numId="13" w16cid:durableId="1344552532">
    <w:abstractNumId w:val="18"/>
  </w:num>
  <w:num w:numId="14" w16cid:durableId="762607068">
    <w:abstractNumId w:val="29"/>
  </w:num>
  <w:num w:numId="15" w16cid:durableId="1042750184">
    <w:abstractNumId w:val="13"/>
  </w:num>
  <w:num w:numId="16" w16cid:durableId="1252081172">
    <w:abstractNumId w:val="21"/>
  </w:num>
  <w:num w:numId="17" w16cid:durableId="2066250746">
    <w:abstractNumId w:val="41"/>
  </w:num>
  <w:num w:numId="18" w16cid:durableId="1246845985">
    <w:abstractNumId w:val="42"/>
  </w:num>
  <w:num w:numId="19" w16cid:durableId="880829268">
    <w:abstractNumId w:val="17"/>
  </w:num>
  <w:num w:numId="20" w16cid:durableId="1176849492">
    <w:abstractNumId w:val="39"/>
  </w:num>
  <w:num w:numId="21" w16cid:durableId="1120302662">
    <w:abstractNumId w:val="1"/>
  </w:num>
  <w:num w:numId="22" w16cid:durableId="804154722">
    <w:abstractNumId w:val="7"/>
  </w:num>
  <w:num w:numId="23" w16cid:durableId="89932762">
    <w:abstractNumId w:val="10"/>
  </w:num>
  <w:num w:numId="24" w16cid:durableId="1405487517">
    <w:abstractNumId w:val="31"/>
  </w:num>
  <w:num w:numId="25" w16cid:durableId="33896425">
    <w:abstractNumId w:val="44"/>
  </w:num>
  <w:num w:numId="26" w16cid:durableId="1035733813">
    <w:abstractNumId w:val="20"/>
  </w:num>
  <w:num w:numId="27" w16cid:durableId="521666954">
    <w:abstractNumId w:val="15"/>
  </w:num>
  <w:num w:numId="28" w16cid:durableId="1330869441">
    <w:abstractNumId w:val="25"/>
  </w:num>
  <w:num w:numId="29" w16cid:durableId="1193105380">
    <w:abstractNumId w:val="6"/>
  </w:num>
  <w:num w:numId="30" w16cid:durableId="416554905">
    <w:abstractNumId w:val="4"/>
  </w:num>
  <w:num w:numId="31" w16cid:durableId="772822559">
    <w:abstractNumId w:val="36"/>
  </w:num>
  <w:num w:numId="32" w16cid:durableId="187179312">
    <w:abstractNumId w:val="12"/>
  </w:num>
  <w:num w:numId="33" w16cid:durableId="822501122">
    <w:abstractNumId w:val="40"/>
  </w:num>
  <w:num w:numId="34" w16cid:durableId="812521285">
    <w:abstractNumId w:val="11"/>
  </w:num>
  <w:num w:numId="35" w16cid:durableId="1063258909">
    <w:abstractNumId w:val="32"/>
  </w:num>
  <w:num w:numId="36" w16cid:durableId="1883592398">
    <w:abstractNumId w:val="33"/>
  </w:num>
  <w:num w:numId="37" w16cid:durableId="1261796301">
    <w:abstractNumId w:val="26"/>
  </w:num>
  <w:num w:numId="38" w16cid:durableId="1711804557">
    <w:abstractNumId w:val="14"/>
  </w:num>
  <w:num w:numId="39" w16cid:durableId="374698892">
    <w:abstractNumId w:val="3"/>
  </w:num>
  <w:num w:numId="40" w16cid:durableId="1312831315">
    <w:abstractNumId w:val="8"/>
  </w:num>
  <w:num w:numId="41" w16cid:durableId="1897740466">
    <w:abstractNumId w:val="23"/>
  </w:num>
  <w:num w:numId="42" w16cid:durableId="1550989648">
    <w:abstractNumId w:val="0"/>
  </w:num>
  <w:num w:numId="43" w16cid:durableId="2134901147">
    <w:abstractNumId w:val="37"/>
  </w:num>
  <w:num w:numId="44" w16cid:durableId="2145930749">
    <w:abstractNumId w:val="30"/>
  </w:num>
  <w:num w:numId="45" w16cid:durableId="6140946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187B"/>
    <w:rsid w:val="000B74DE"/>
    <w:rsid w:val="000F19D5"/>
    <w:rsid w:val="00127A56"/>
    <w:rsid w:val="00174167"/>
    <w:rsid w:val="002438BE"/>
    <w:rsid w:val="00270AD8"/>
    <w:rsid w:val="002766C8"/>
    <w:rsid w:val="002B5E4F"/>
    <w:rsid w:val="002C08C7"/>
    <w:rsid w:val="00303B21"/>
    <w:rsid w:val="003538F6"/>
    <w:rsid w:val="00491A2A"/>
    <w:rsid w:val="00514854"/>
    <w:rsid w:val="00592916"/>
    <w:rsid w:val="005C0F8A"/>
    <w:rsid w:val="005E4E0F"/>
    <w:rsid w:val="005F5BD4"/>
    <w:rsid w:val="006F5CA7"/>
    <w:rsid w:val="007004BC"/>
    <w:rsid w:val="007A6C51"/>
    <w:rsid w:val="007A706A"/>
    <w:rsid w:val="0081147A"/>
    <w:rsid w:val="00890D9E"/>
    <w:rsid w:val="009208B1"/>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C0744"/>
    <w:rsid w:val="00CD3424"/>
    <w:rsid w:val="00CF46BC"/>
    <w:rsid w:val="00D47398"/>
    <w:rsid w:val="00DB63CC"/>
    <w:rsid w:val="00E14905"/>
    <w:rsid w:val="00E8255F"/>
    <w:rsid w:val="00E94C9C"/>
    <w:rsid w:val="00EE269D"/>
    <w:rsid w:val="00F92288"/>
    <w:rsid w:val="00FB49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1611"/>
  <w15:docId w15:val="{5A3FBC49-E5A6-46FF-B276-E8885EF6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E4E0F"/>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E4E0F"/>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E4E0F"/>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E4E0F"/>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E4E0F"/>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E4E0F"/>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4E0F"/>
    <w:tblPr>
      <w:tblCellMar>
        <w:top w:w="100" w:type="dxa"/>
        <w:left w:w="100" w:type="dxa"/>
        <w:bottom w:w="100" w:type="dxa"/>
        <w:right w:w="100" w:type="dxa"/>
      </w:tblCellMar>
    </w:tblPr>
  </w:style>
  <w:style w:type="paragraph" w:styleId="Title">
    <w:name w:val="Title"/>
    <w:basedOn w:val="Normal"/>
    <w:next w:val="Normal"/>
    <w:uiPriority w:val="10"/>
    <w:qFormat/>
    <w:rsid w:val="005E4E0F"/>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E4E0F"/>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127A56"/>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127A56"/>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CC074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MADHAN GANJI</cp:lastModifiedBy>
  <cp:revision>2</cp:revision>
  <dcterms:created xsi:type="dcterms:W3CDTF">2026-07-22T04:50:00Z</dcterms:created>
  <dcterms:modified xsi:type="dcterms:W3CDTF">2026-07-22T04:50:00Z</dcterms:modified>
</cp:coreProperties>
</file>