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20" w:rsidRDefault="00B56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4768215</wp:posOffset>
            </wp:positionH>
            <wp:positionV relativeFrom="page">
              <wp:posOffset>487680</wp:posOffset>
            </wp:positionV>
            <wp:extent cx="1358265" cy="1843601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7-05 at 7.12.26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843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07" w:rsidRDefault="00B56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151820" w:rsidRDefault="00B56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Madhan kumar S</w:t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p w:rsidR="00D61E16" w:rsidRDefault="00C56C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Ph.no</w:t>
      </w:r>
      <w:r w:rsidR="00301342">
        <w:rPr>
          <w:rFonts w:ascii="Tahoma" w:eastAsia="Tahoma" w:hAnsi="Tahoma" w:cs="Tahoma"/>
          <w:color w:val="000000"/>
          <w:sz w:val="20"/>
          <w:szCs w:val="20"/>
        </w:rPr>
        <w:t>: +91</w:t>
      </w:r>
      <w:r w:rsidR="00D61E16">
        <w:rPr>
          <w:rFonts w:ascii="Tahoma" w:eastAsia="Tahoma" w:hAnsi="Tahoma" w:cs="Tahoma"/>
          <w:color w:val="000000"/>
          <w:sz w:val="20"/>
          <w:szCs w:val="20"/>
        </w:rPr>
        <w:t xml:space="preserve"> 6382749878</w:t>
      </w:r>
      <w:r w:rsidR="00301342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Email: </w:t>
      </w:r>
      <w:r w:rsidR="00D61E16">
        <w:rPr>
          <w:rFonts w:ascii="Tahoma" w:eastAsia="Tahoma" w:hAnsi="Tahoma" w:cs="Tahoma"/>
          <w:color w:val="1155CC"/>
          <w:sz w:val="20"/>
          <w:szCs w:val="20"/>
          <w:u w:val="single"/>
        </w:rPr>
        <w:t>madhankumar67575@gmail.com</w:t>
      </w:r>
    </w:p>
    <w:p w:rsidR="00D61E16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ahoma" w:eastAsia="Tahoma" w:hAnsi="Tahoma" w:cs="Tahoma"/>
          <w:color w:val="000000"/>
          <w:sz w:val="20"/>
          <w:szCs w:val="20"/>
        </w:rPr>
        <w:t>LinkedIn:</w:t>
      </w:r>
      <w:r w:rsidR="00D61E16" w:rsidRPr="00D61E16">
        <w:t xml:space="preserve"> </w:t>
      </w:r>
      <w:r w:rsidR="00D61E16" w:rsidRPr="00D61E16">
        <w:rPr>
          <w:rFonts w:ascii="Tahoma" w:eastAsia="Tahoma" w:hAnsi="Tahoma" w:cs="Tahoma"/>
          <w:color w:val="000000"/>
          <w:sz w:val="20"/>
          <w:szCs w:val="20"/>
        </w:rPr>
        <w:t>https://www.linkedin.com/in/-madhankumar-s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151820" w:rsidRPr="00EF40F5" w:rsidRDefault="00D61E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proofErr w:type="gramStart"/>
      <w:r w:rsidRPr="00EF40F5">
        <w:rPr>
          <w:rFonts w:ascii="Tahoma" w:hAnsi="Tahoma" w:cs="Tahoma"/>
        </w:rPr>
        <w:t>Github</w:t>
      </w:r>
      <w:proofErr w:type="spellEnd"/>
      <w:r w:rsidRPr="00EF40F5">
        <w:rPr>
          <w:rFonts w:ascii="Tahoma" w:hAnsi="Tahoma" w:cs="Tahoma"/>
        </w:rPr>
        <w:t xml:space="preserve"> :</w:t>
      </w:r>
      <w:proofErr w:type="gramEnd"/>
      <w:r w:rsidRPr="00EF40F5">
        <w:rPr>
          <w:rFonts w:ascii="Tahoma" w:hAnsi="Tahoma" w:cs="Tahoma"/>
        </w:rPr>
        <w:t xml:space="preserve"> https://github.com/madhanop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151820" w:rsidRPr="00AE0F87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E0F87">
        <w:rPr>
          <w:rFonts w:ascii="Tahoma" w:eastAsia="Tahoma" w:hAnsi="Tahoma" w:cs="Tahoma"/>
          <w:b/>
          <w:color w:val="000000"/>
        </w:rPr>
        <w:t>EXECUTIVE SUMMARY</w:t>
      </w:r>
    </w:p>
    <w:p w:rsidR="006D36B9" w:rsidRDefault="006D36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Pr="00AE0F87" w:rsidRDefault="00D61E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An aspiring Data Scientist professional with a certificate in post Graduate program in Data Analytics from </w:t>
      </w:r>
      <w:proofErr w:type="spellStart"/>
      <w:r w:rsidRPr="00AE0F87">
        <w:rPr>
          <w:rFonts w:ascii="Tahoma" w:hAnsi="Tahoma" w:cs="Tahoma"/>
          <w:sz w:val="20"/>
          <w:szCs w:val="20"/>
        </w:rPr>
        <w:t>Imarticus</w:t>
      </w:r>
      <w:proofErr w:type="spellEnd"/>
      <w:r w:rsidRPr="00AE0F87">
        <w:rPr>
          <w:rFonts w:ascii="Tahoma" w:hAnsi="Tahoma" w:cs="Tahoma"/>
          <w:sz w:val="20"/>
          <w:szCs w:val="20"/>
        </w:rPr>
        <w:t xml:space="preserve"> Learning. An Engineer pressuring Engineering in Electronics and Communication. Possess knowledge related to Machine Learning, Artificial Intelligence, Python, and Visualisation. Additionally skilled in Communication, Critical thinking, problem-solving, Empathy and Time Management. Looking forward to utilising these skills in the Data science and data Analytics industry.</w:t>
      </w:r>
    </w:p>
    <w:p w:rsidR="00151820" w:rsidRPr="00EF40F5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151820" w:rsidRPr="00AE0F87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E0F87">
        <w:rPr>
          <w:rFonts w:ascii="Tahoma" w:eastAsia="Tahoma" w:hAnsi="Tahoma" w:cs="Tahoma"/>
          <w:b/>
          <w:color w:val="000000"/>
        </w:rPr>
        <w:t>EDUCATION</w:t>
      </w:r>
    </w:p>
    <w:p w:rsidR="006D36B9" w:rsidRDefault="00301342" w:rsidP="006D36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2021</w:t>
      </w:r>
      <w:r w:rsidR="006D36B9">
        <w:rPr>
          <w:rFonts w:ascii="Tahoma" w:eastAsia="Tahoma" w:hAnsi="Tahoma" w:cs="Tahoma"/>
          <w:color w:val="000000"/>
          <w:sz w:val="20"/>
          <w:szCs w:val="20"/>
        </w:rPr>
        <w:t>-2022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proofErr w:type="spellStart"/>
      <w:r w:rsidR="006D36B9">
        <w:rPr>
          <w:rFonts w:ascii="Tahoma" w:eastAsia="Tahoma" w:hAnsi="Tahoma" w:cs="Tahoma"/>
          <w:b/>
          <w:color w:val="000000"/>
          <w:sz w:val="20"/>
          <w:szCs w:val="20"/>
        </w:rPr>
        <w:t>Imarticus</w:t>
      </w:r>
      <w:proofErr w:type="spellEnd"/>
      <w:r w:rsidR="006D36B9">
        <w:rPr>
          <w:rFonts w:ascii="Tahoma" w:eastAsia="Tahoma" w:hAnsi="Tahoma" w:cs="Tahoma"/>
          <w:b/>
          <w:color w:val="000000"/>
          <w:sz w:val="20"/>
          <w:szCs w:val="20"/>
        </w:rPr>
        <w:t xml:space="preserve"> Learning.</w:t>
      </w:r>
    </w:p>
    <w:p w:rsidR="00F15C99" w:rsidRDefault="006D36B9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Trichy</w:t>
      </w:r>
      <w:proofErr w:type="gramStart"/>
      <w:r>
        <w:rPr>
          <w:rFonts w:ascii="Tahoma" w:eastAsia="Tahoma" w:hAnsi="Tahoma" w:cs="Tahoma"/>
          <w:b/>
          <w:color w:val="000000"/>
          <w:sz w:val="20"/>
          <w:szCs w:val="20"/>
        </w:rPr>
        <w:t>,India</w:t>
      </w:r>
      <w:proofErr w:type="spellEnd"/>
      <w:proofErr w:type="gramEnd"/>
    </w:p>
    <w:p w:rsidR="00F15C99" w:rsidRPr="00AE0F87" w:rsidRDefault="00F15C99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                        </w:t>
      </w:r>
      <w:r>
        <w:t xml:space="preserve">● </w:t>
      </w:r>
      <w:r w:rsidRPr="00AE0F87">
        <w:rPr>
          <w:rFonts w:ascii="Tahoma" w:hAnsi="Tahoma" w:cs="Tahoma"/>
          <w:sz w:val="20"/>
          <w:szCs w:val="20"/>
        </w:rPr>
        <w:t>Certified post Graduate program in Data Analytics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Machine Learning.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Artificial Intelligence. 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Python. 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Deep Learning. 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Big Data</w:t>
      </w:r>
    </w:p>
    <w:p w:rsidR="00F15C99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Statistics </w:t>
      </w:r>
      <w:proofErr w:type="gramStart"/>
      <w:r w:rsidRPr="00AE0F87">
        <w:rPr>
          <w:rFonts w:ascii="Tahoma" w:hAnsi="Tahoma" w:cs="Tahoma"/>
          <w:sz w:val="20"/>
          <w:szCs w:val="20"/>
        </w:rPr>
        <w:t>And</w:t>
      </w:r>
      <w:proofErr w:type="gramEnd"/>
      <w:r w:rsidRPr="00AE0F87">
        <w:rPr>
          <w:rFonts w:ascii="Tahoma" w:hAnsi="Tahoma" w:cs="Tahoma"/>
          <w:sz w:val="20"/>
          <w:szCs w:val="20"/>
        </w:rPr>
        <w:t xml:space="preserve"> Probability</w:t>
      </w:r>
    </w:p>
    <w:p w:rsidR="00151820" w:rsidRPr="00AE0F87" w:rsidRDefault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                                                ▪ </w:t>
      </w:r>
      <w:proofErr w:type="spellStart"/>
      <w:r w:rsidRPr="00AE0F87">
        <w:rPr>
          <w:rFonts w:ascii="Tahoma" w:hAnsi="Tahoma" w:cs="Tahoma"/>
          <w:sz w:val="20"/>
          <w:szCs w:val="20"/>
        </w:rPr>
        <w:t>Sql</w:t>
      </w:r>
      <w:proofErr w:type="spellEnd"/>
    </w:p>
    <w:p w:rsidR="00F15C99" w:rsidRDefault="006D36B9" w:rsidP="006D36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2019 – 2023</w:t>
      </w:r>
      <w:r w:rsidR="00301342">
        <w:rPr>
          <w:rFonts w:ascii="Tahoma" w:eastAsia="Tahoma" w:hAnsi="Tahoma" w:cs="Tahoma"/>
          <w:color w:val="000000"/>
          <w:sz w:val="20"/>
          <w:szCs w:val="20"/>
        </w:rPr>
        <w:tab/>
      </w:r>
      <w:r w:rsidRPr="006D36B9">
        <w:rPr>
          <w:rFonts w:ascii="Tahoma" w:hAnsi="Tahoma" w:cs="Tahoma"/>
          <w:b/>
          <w:sz w:val="20"/>
          <w:szCs w:val="20"/>
        </w:rPr>
        <w:t xml:space="preserve">K </w:t>
      </w:r>
      <w:proofErr w:type="spellStart"/>
      <w:r w:rsidRPr="006D36B9">
        <w:rPr>
          <w:rFonts w:ascii="Tahoma" w:hAnsi="Tahoma" w:cs="Tahoma"/>
          <w:b/>
          <w:sz w:val="20"/>
          <w:szCs w:val="20"/>
        </w:rPr>
        <w:t>Ramakrishnan</w:t>
      </w:r>
      <w:proofErr w:type="spellEnd"/>
      <w:r w:rsidRPr="006D36B9">
        <w:rPr>
          <w:rFonts w:ascii="Tahoma" w:hAnsi="Tahoma" w:cs="Tahoma"/>
          <w:b/>
          <w:sz w:val="20"/>
          <w:szCs w:val="20"/>
        </w:rPr>
        <w:t xml:space="preserve"> of College Engineering</w:t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 </w:t>
      </w:r>
    </w:p>
    <w:p w:rsidR="00F15C99" w:rsidRDefault="00F15C99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Trichy</w:t>
      </w:r>
      <w:proofErr w:type="gramStart"/>
      <w:r>
        <w:rPr>
          <w:rFonts w:ascii="Tahoma" w:eastAsia="Tahoma" w:hAnsi="Tahoma" w:cs="Tahoma"/>
          <w:b/>
          <w:color w:val="000000"/>
          <w:sz w:val="20"/>
          <w:szCs w:val="20"/>
        </w:rPr>
        <w:t>,India</w:t>
      </w:r>
      <w:proofErr w:type="spellEnd"/>
      <w:proofErr w:type="gramEnd"/>
    </w:p>
    <w:p w:rsidR="006D36B9" w:rsidRDefault="006D36B9" w:rsidP="006D36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                                                 </w:t>
      </w:r>
    </w:p>
    <w:p w:rsidR="00151820" w:rsidRPr="00AE0F87" w:rsidRDefault="006D36B9" w:rsidP="006D36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                        </w:t>
      </w:r>
      <w:r w:rsidR="00C56C71">
        <w:rPr>
          <w:rFonts w:ascii="Tahoma" w:hAnsi="Tahoma" w:cs="Tahoma"/>
          <w:sz w:val="20"/>
          <w:szCs w:val="20"/>
        </w:rPr>
        <w:t>● Bachelors of Engineering (77</w:t>
      </w:r>
      <w:r w:rsidRPr="00AE0F87">
        <w:rPr>
          <w:rFonts w:ascii="Tahoma" w:hAnsi="Tahoma" w:cs="Tahoma"/>
          <w:sz w:val="20"/>
          <w:szCs w:val="20"/>
        </w:rPr>
        <w:t>.6%)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9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15C99" w:rsidRDefault="009A193C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2017 - 2019</w:t>
      </w:r>
      <w:r w:rsidR="00301342">
        <w:rPr>
          <w:rFonts w:ascii="Tahoma" w:eastAsia="Tahoma" w:hAnsi="Tahoma" w:cs="Tahoma"/>
          <w:color w:val="000000"/>
          <w:sz w:val="20"/>
          <w:szCs w:val="20"/>
        </w:rPr>
        <w:tab/>
      </w:r>
      <w:r w:rsidR="00F15C99">
        <w:rPr>
          <w:rFonts w:ascii="Tahoma" w:eastAsia="Tahoma" w:hAnsi="Tahoma" w:cs="Tahoma"/>
          <w:b/>
          <w:color w:val="000000"/>
          <w:sz w:val="20"/>
          <w:szCs w:val="20"/>
        </w:rPr>
        <w:t xml:space="preserve">Golden Gates Matric </w:t>
      </w:r>
      <w:proofErr w:type="spellStart"/>
      <w:r w:rsidR="00F15C99">
        <w:rPr>
          <w:rFonts w:ascii="Tahoma" w:eastAsia="Tahoma" w:hAnsi="Tahoma" w:cs="Tahoma"/>
          <w:b/>
          <w:color w:val="000000"/>
          <w:sz w:val="20"/>
          <w:szCs w:val="20"/>
        </w:rPr>
        <w:t>Hr</w:t>
      </w:r>
      <w:proofErr w:type="spellEnd"/>
      <w:r w:rsidR="00F15C99">
        <w:rPr>
          <w:rFonts w:ascii="Tahoma" w:eastAsia="Tahoma" w:hAnsi="Tahoma" w:cs="Tahoma"/>
          <w:b/>
          <w:color w:val="000000"/>
          <w:sz w:val="20"/>
          <w:szCs w:val="20"/>
        </w:rPr>
        <w:t xml:space="preserve"> Sec School</w:t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</w:p>
    <w:p w:rsidR="00F15C99" w:rsidRDefault="00F15C99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Perambalur</w:t>
      </w:r>
      <w:proofErr w:type="gramStart"/>
      <w:r>
        <w:rPr>
          <w:rFonts w:ascii="Tahoma" w:eastAsia="Tahoma" w:hAnsi="Tahoma" w:cs="Tahoma"/>
          <w:b/>
          <w:color w:val="000000"/>
          <w:sz w:val="20"/>
          <w:szCs w:val="20"/>
        </w:rPr>
        <w:t>,India</w:t>
      </w:r>
      <w:proofErr w:type="spellEnd"/>
      <w:proofErr w:type="gramEnd"/>
    </w:p>
    <w:p w:rsidR="00BF5E88" w:rsidRDefault="00BF5E88" w:rsidP="00F15C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BF5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372AF">
        <w:t xml:space="preserve">● </w:t>
      </w:r>
      <w:r w:rsidR="002B09BE">
        <w:rPr>
          <w:rFonts w:ascii="Tahoma" w:hAnsi="Tahoma" w:cs="Tahoma"/>
          <w:sz w:val="20"/>
          <w:szCs w:val="20"/>
        </w:rPr>
        <w:t>H.S.C (62</w:t>
      </w:r>
      <w:r w:rsidRPr="00AE0F87">
        <w:rPr>
          <w:rFonts w:ascii="Tahoma" w:hAnsi="Tahoma" w:cs="Tahoma"/>
          <w:sz w:val="20"/>
          <w:szCs w:val="20"/>
        </w:rPr>
        <w:t>.00%)</w:t>
      </w:r>
    </w:p>
    <w:p w:rsidR="00BF5E88" w:rsidRDefault="00BF5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5372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2017      </w:t>
      </w:r>
      <w:r w:rsidR="00301342">
        <w:rPr>
          <w:rFonts w:ascii="Tahoma" w:eastAsia="Tahoma" w:hAnsi="Tahoma" w:cs="Tahoma"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b/>
          <w:color w:val="000000"/>
          <w:sz w:val="20"/>
          <w:szCs w:val="20"/>
        </w:rPr>
        <w:t xml:space="preserve">Golden Gates Matric </w:t>
      </w:r>
      <w:proofErr w:type="spellStart"/>
      <w:r w:rsidR="00BF5E88">
        <w:rPr>
          <w:rFonts w:ascii="Tahoma" w:eastAsia="Tahoma" w:hAnsi="Tahoma" w:cs="Tahoma"/>
          <w:b/>
          <w:color w:val="000000"/>
          <w:sz w:val="20"/>
          <w:szCs w:val="20"/>
        </w:rPr>
        <w:t>Hr</w:t>
      </w:r>
      <w:proofErr w:type="spellEnd"/>
      <w:r w:rsidR="00BF5E88">
        <w:rPr>
          <w:rFonts w:ascii="Tahoma" w:eastAsia="Tahoma" w:hAnsi="Tahoma" w:cs="Tahoma"/>
          <w:b/>
          <w:color w:val="000000"/>
          <w:sz w:val="20"/>
          <w:szCs w:val="20"/>
        </w:rPr>
        <w:t xml:space="preserve"> Sec School</w:t>
      </w:r>
      <w:r w:rsidR="00BF5E88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301342">
        <w:rPr>
          <w:rFonts w:ascii="Tahoma" w:eastAsia="Tahoma" w:hAnsi="Tahoma" w:cs="Tahoma"/>
          <w:b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color w:val="000000"/>
          <w:sz w:val="20"/>
          <w:szCs w:val="20"/>
        </w:rPr>
        <w:tab/>
      </w:r>
      <w:r w:rsidR="00BF5E88">
        <w:rPr>
          <w:rFonts w:ascii="Tahoma" w:eastAsia="Tahoma" w:hAnsi="Tahoma" w:cs="Tahoma"/>
          <w:color w:val="000000"/>
          <w:sz w:val="20"/>
          <w:szCs w:val="20"/>
        </w:rPr>
        <w:tab/>
      </w:r>
    </w:p>
    <w:p w:rsidR="00BF5E88" w:rsidRDefault="00BF5E88" w:rsidP="00BF5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Perambalur</w:t>
      </w:r>
      <w:proofErr w:type="gramStart"/>
      <w:r>
        <w:rPr>
          <w:rFonts w:ascii="Tahoma" w:eastAsia="Tahoma" w:hAnsi="Tahoma" w:cs="Tahoma"/>
          <w:b/>
          <w:color w:val="000000"/>
          <w:sz w:val="20"/>
          <w:szCs w:val="20"/>
        </w:rPr>
        <w:t>,India</w:t>
      </w:r>
      <w:proofErr w:type="spellEnd"/>
      <w:proofErr w:type="gramEnd"/>
    </w:p>
    <w:p w:rsidR="00BF5E88" w:rsidRDefault="00BF5E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2B09B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 w:hanging="176"/>
      </w:pPr>
      <w:r>
        <w:rPr>
          <w:rFonts w:ascii="Tahoma" w:eastAsia="Tahoma" w:hAnsi="Tahoma" w:cs="Tahoma"/>
          <w:color w:val="000000"/>
          <w:sz w:val="20"/>
          <w:szCs w:val="20"/>
        </w:rPr>
        <w:t>S.S.L.C (67.02</w:t>
      </w:r>
      <w:bookmarkStart w:id="0" w:name="_GoBack"/>
      <w:bookmarkEnd w:id="0"/>
      <w:r w:rsidR="00301342">
        <w:rPr>
          <w:rFonts w:ascii="Tahoma" w:eastAsia="Tahoma" w:hAnsi="Tahoma" w:cs="Tahoma"/>
          <w:color w:val="000000"/>
          <w:sz w:val="20"/>
          <w:szCs w:val="20"/>
        </w:rPr>
        <w:t>%)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Pr="00AE0F87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 w:rsidRPr="00AE0F87">
        <w:rPr>
          <w:rFonts w:ascii="Tahoma" w:eastAsia="Tahoma" w:hAnsi="Tahoma" w:cs="Tahoma"/>
          <w:b/>
          <w:color w:val="000000"/>
        </w:rPr>
        <w:t xml:space="preserve">ACADEMIC PROJECT </w:t>
      </w: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Project Title: “A study on </w:t>
      </w:r>
      <w:r w:rsidR="00FA377B" w:rsidRPr="00FA377B">
        <w:rPr>
          <w:rFonts w:ascii="Tahoma" w:eastAsia="Tahoma" w:hAnsi="Tahoma" w:cs="Tahoma"/>
          <w:b/>
          <w:color w:val="000000"/>
          <w:sz w:val="20"/>
          <w:szCs w:val="20"/>
        </w:rPr>
        <w:t>CELL PHONE DETECTOR</w:t>
      </w:r>
      <w:r w:rsidR="00FA377B">
        <w:rPr>
          <w:rFonts w:ascii="Tahoma" w:eastAsia="Tahoma" w:hAnsi="Tahoma" w:cs="Tahoma"/>
          <w:color w:val="000000"/>
          <w:sz w:val="20"/>
          <w:szCs w:val="20"/>
        </w:rPr>
        <w:t>”</w:t>
      </w:r>
      <w:r w:rsidR="006229AD"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Project Outcomes: </w:t>
      </w:r>
    </w:p>
    <w:p w:rsidR="00151820" w:rsidRPr="00AE0F87" w:rsidRDefault="00A20AA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Certain places where use of mobile phones are not allowed </w:t>
      </w:r>
    </w:p>
    <w:p w:rsidR="00A20AA6" w:rsidRPr="00AE0F87" w:rsidRDefault="00A20AA6" w:rsidP="00A20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Pr="00AE0F87">
        <w:rPr>
          <w:rFonts w:ascii="Tahoma" w:hAnsi="Tahoma" w:cs="Tahoma"/>
          <w:sz w:val="20"/>
          <w:szCs w:val="20"/>
        </w:rPr>
        <w:t>like</w:t>
      </w:r>
      <w:proofErr w:type="gramEnd"/>
      <w:r w:rsidRPr="00AE0F87">
        <w:rPr>
          <w:rFonts w:ascii="Tahoma" w:hAnsi="Tahoma" w:cs="Tahoma"/>
          <w:sz w:val="20"/>
          <w:szCs w:val="20"/>
        </w:rPr>
        <w:t xml:space="preserve"> exam </w:t>
      </w:r>
      <w:proofErr w:type="spellStart"/>
      <w:r w:rsidRPr="00AE0F87">
        <w:rPr>
          <w:rFonts w:ascii="Tahoma" w:hAnsi="Tahoma" w:cs="Tahoma"/>
          <w:sz w:val="20"/>
          <w:szCs w:val="20"/>
        </w:rPr>
        <w:t>hall,temple,schools,college</w:t>
      </w:r>
      <w:proofErr w:type="spellEnd"/>
      <w:r w:rsidRPr="00AE0F87">
        <w:rPr>
          <w:rFonts w:ascii="Tahoma" w:hAnsi="Tahoma" w:cs="Tahoma"/>
          <w:sz w:val="20"/>
          <w:szCs w:val="20"/>
        </w:rPr>
        <w:t xml:space="preserve"> in those places to </w:t>
      </w:r>
    </w:p>
    <w:p w:rsidR="00A20AA6" w:rsidRPr="00AE0F87" w:rsidRDefault="00A20AA6" w:rsidP="00A20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Pr="00AE0F87">
        <w:rPr>
          <w:rFonts w:ascii="Tahoma" w:hAnsi="Tahoma" w:cs="Tahoma"/>
          <w:sz w:val="20"/>
          <w:szCs w:val="20"/>
        </w:rPr>
        <w:t>detect</w:t>
      </w:r>
      <w:proofErr w:type="gramEnd"/>
      <w:r w:rsidRPr="00AE0F87">
        <w:rPr>
          <w:rFonts w:ascii="Tahoma" w:hAnsi="Tahoma" w:cs="Tahoma"/>
          <w:sz w:val="20"/>
          <w:szCs w:val="20"/>
        </w:rPr>
        <w:t xml:space="preserve"> the use of mobile phones this proposed system is </w:t>
      </w:r>
    </w:p>
    <w:p w:rsidR="00A20AA6" w:rsidRPr="00AE0F87" w:rsidRDefault="00A20AA6" w:rsidP="00A20A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 xml:space="preserve">   </w:t>
      </w:r>
      <w:proofErr w:type="gramStart"/>
      <w:r w:rsidRPr="00AE0F87">
        <w:rPr>
          <w:rFonts w:ascii="Tahoma" w:hAnsi="Tahoma" w:cs="Tahoma"/>
          <w:sz w:val="20"/>
          <w:szCs w:val="20"/>
        </w:rPr>
        <w:t>very</w:t>
      </w:r>
      <w:proofErr w:type="gramEnd"/>
      <w:r w:rsidRPr="00AE0F87">
        <w:rPr>
          <w:rFonts w:ascii="Tahoma" w:hAnsi="Tahoma" w:cs="Tahoma"/>
          <w:sz w:val="20"/>
          <w:szCs w:val="20"/>
        </w:rPr>
        <w:t xml:space="preserve"> helpful.</w:t>
      </w:r>
    </w:p>
    <w:p w:rsidR="00A20AA6" w:rsidRPr="00AE0F87" w:rsidRDefault="00A20AA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eastAsia="Times New Roman" w:hAnsi="Tahoma" w:cs="Tahoma"/>
          <w:color w:val="000000"/>
          <w:sz w:val="20"/>
          <w:szCs w:val="20"/>
        </w:rPr>
        <w:t xml:space="preserve">This must detect the incoming and outing  </w:t>
      </w:r>
      <w:proofErr w:type="spellStart"/>
      <w:r w:rsidRPr="00AE0F87">
        <w:rPr>
          <w:rFonts w:ascii="Tahoma" w:eastAsia="Times New Roman" w:hAnsi="Tahoma" w:cs="Tahoma"/>
          <w:color w:val="000000"/>
          <w:sz w:val="20"/>
          <w:szCs w:val="20"/>
        </w:rPr>
        <w:t>call,sms</w:t>
      </w:r>
      <w:proofErr w:type="spellEnd"/>
      <w:r w:rsidRPr="00AE0F87">
        <w:rPr>
          <w:rFonts w:ascii="Tahoma" w:eastAsia="Times New Roman" w:hAnsi="Tahoma" w:cs="Tahoma"/>
          <w:color w:val="000000"/>
          <w:sz w:val="20"/>
          <w:szCs w:val="20"/>
        </w:rPr>
        <w:t xml:space="preserve"> and video transmission</w:t>
      </w:r>
    </w:p>
    <w:p w:rsidR="00151820" w:rsidRPr="00AE0F87" w:rsidRDefault="00462A61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ahoma" w:eastAsia="Times New Roman" w:hAnsi="Tahoma" w:cs="Tahoma"/>
          <w:color w:val="000000"/>
          <w:sz w:val="20"/>
          <w:szCs w:val="20"/>
        </w:rPr>
      </w:pPr>
      <w:r w:rsidRPr="00AE0F87"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proofErr w:type="gramStart"/>
      <w:r w:rsidR="00A20AA6" w:rsidRPr="00AE0F87">
        <w:rPr>
          <w:rFonts w:ascii="Tahoma" w:eastAsia="Times New Roman" w:hAnsi="Tahoma" w:cs="Tahoma"/>
          <w:color w:val="000000"/>
          <w:sz w:val="20"/>
          <w:szCs w:val="20"/>
        </w:rPr>
        <w:t>even</w:t>
      </w:r>
      <w:proofErr w:type="gramEnd"/>
      <w:r w:rsidR="00A20AA6" w:rsidRPr="00AE0F87">
        <w:rPr>
          <w:rFonts w:ascii="Tahoma" w:eastAsia="Times New Roman" w:hAnsi="Tahoma" w:cs="Tahoma"/>
          <w:color w:val="000000"/>
          <w:sz w:val="20"/>
          <w:szCs w:val="20"/>
        </w:rPr>
        <w:t xml:space="preserve"> if </w:t>
      </w:r>
      <w:r w:rsidRPr="00AE0F87">
        <w:rPr>
          <w:rFonts w:ascii="Tahoma" w:eastAsia="Times New Roman" w:hAnsi="Tahoma" w:cs="Tahoma"/>
          <w:color w:val="000000"/>
          <w:sz w:val="20"/>
          <w:szCs w:val="20"/>
        </w:rPr>
        <w:t>kept in the silent mode we can find the phone.</w:t>
      </w:r>
      <w:r w:rsidR="00301342" w:rsidRPr="00AE0F8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151820" w:rsidRPr="00AE0F87" w:rsidRDefault="00462A6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AE0F87">
        <w:rPr>
          <w:rFonts w:ascii="Tahoma" w:hAnsi="Tahoma" w:cs="Tahoma"/>
          <w:sz w:val="20"/>
          <w:szCs w:val="20"/>
        </w:rPr>
        <w:t>Detection of hidden cell phones.</w:t>
      </w:r>
    </w:p>
    <w:p w:rsidR="00151820" w:rsidRDefault="00151820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62A61" w:rsidRDefault="00462A61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Paper Presentation Title: “</w:t>
      </w:r>
      <w:r w:rsidR="006229AD">
        <w:rPr>
          <w:rFonts w:ascii="Tahoma" w:eastAsia="Tahoma" w:hAnsi="Tahoma" w:cs="Tahoma"/>
          <w:color w:val="000000"/>
          <w:sz w:val="20"/>
          <w:szCs w:val="20"/>
        </w:rPr>
        <w:t xml:space="preserve">Presented a paper on </w:t>
      </w:r>
      <w:r w:rsidR="006229AD" w:rsidRPr="006229AD">
        <w:rPr>
          <w:rFonts w:ascii="Tahoma" w:eastAsia="Tahoma" w:hAnsi="Tahoma" w:cs="Tahoma"/>
          <w:b/>
          <w:color w:val="000000"/>
          <w:sz w:val="20"/>
          <w:szCs w:val="20"/>
        </w:rPr>
        <w:t>SMART EYE TECHNOLOGY</w:t>
      </w:r>
      <w:r w:rsidR="006229AD">
        <w:rPr>
          <w:rFonts w:ascii="Tahoma" w:eastAsia="Tahoma" w:hAnsi="Tahoma" w:cs="Tahoma"/>
          <w:color w:val="000000"/>
          <w:sz w:val="20"/>
          <w:szCs w:val="20"/>
        </w:rPr>
        <w:t>”.</w:t>
      </w:r>
    </w:p>
    <w:p w:rsidR="0056306C" w:rsidRDefault="0056306C" w:rsidP="00563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56306C" w:rsidRDefault="0056306C" w:rsidP="00563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lastRenderedPageBreak/>
        <w:t>Project Title: “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GOOGLE PLAYSTORE</w:t>
      </w:r>
      <w:r>
        <w:rPr>
          <w:rFonts w:ascii="Tahoma" w:eastAsia="Tahoma" w:hAnsi="Tahoma" w:cs="Tahoma"/>
          <w:color w:val="000000"/>
          <w:sz w:val="20"/>
          <w:szCs w:val="20"/>
        </w:rPr>
        <w:t>”.</w:t>
      </w:r>
    </w:p>
    <w:p w:rsidR="0056306C" w:rsidRPr="0056306C" w:rsidRDefault="0056306C" w:rsidP="00563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56306C">
        <w:rPr>
          <w:rFonts w:ascii="Tahoma" w:eastAsia="Tahoma" w:hAnsi="Tahoma" w:cs="Tahoma"/>
          <w:color w:val="000000"/>
          <w:sz w:val="20"/>
          <w:szCs w:val="20"/>
        </w:rPr>
        <w:t>Project Outcomes:</w:t>
      </w:r>
    </w:p>
    <w:p w:rsidR="00EF40F5" w:rsidRDefault="00EC3764" w:rsidP="00EF40F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We have predict by Machine learning.</w:t>
      </w:r>
    </w:p>
    <w:p w:rsidR="00EF40F5" w:rsidRPr="00AE0F87" w:rsidRDefault="00EF40F5" w:rsidP="00EF40F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 w:rsidRPr="00EF40F5">
        <w:rPr>
          <w:rFonts w:ascii="Tahoma" w:eastAsia="Times New Roman" w:hAnsi="Tahoma" w:cs="Tahoma"/>
          <w:color w:val="000000" w:themeColor="text1"/>
          <w:sz w:val="20"/>
          <w:szCs w:val="20"/>
        </w:rPr>
        <w:t>Models which will most likely have better performance are K Nearest-</w:t>
      </w:r>
      <w:proofErr w:type="spellStart"/>
      <w:r w:rsidRPr="00EF40F5">
        <w:rPr>
          <w:rFonts w:ascii="Tahoma" w:eastAsia="Times New Roman" w:hAnsi="Tahoma" w:cs="Tahoma"/>
          <w:color w:val="000000" w:themeColor="text1"/>
          <w:sz w:val="20"/>
          <w:szCs w:val="20"/>
        </w:rPr>
        <w:t>Neighbors</w:t>
      </w:r>
      <w:proofErr w:type="spellEnd"/>
      <w:r w:rsidRPr="00EF40F5">
        <w:rPr>
          <w:rFonts w:ascii="Tahoma" w:eastAsia="Times New Roman" w:hAnsi="Tahoma" w:cs="Tahoma"/>
          <w:color w:val="000000" w:themeColor="text1"/>
          <w:sz w:val="20"/>
          <w:szCs w:val="20"/>
        </w:rPr>
        <w:t>, Logistic Regression,</w:t>
      </w:r>
      <w:r w:rsidRPr="00EF40F5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EF40F5">
        <w:rPr>
          <w:rFonts w:ascii="Tahoma" w:hAnsi="Tahoma" w:cs="Tahoma"/>
          <w:color w:val="24292F"/>
          <w:sz w:val="20"/>
          <w:szCs w:val="20"/>
          <w:shd w:val="clear" w:color="auto" w:fill="FFFFFF"/>
        </w:rPr>
        <w:t>Decision Tree method</w:t>
      </w:r>
      <w:r w:rsidRPr="00EF40F5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and Random Forests. Once implementation of these models are learned, I will commit a change to this repo with the new results from all listed ML models</w:t>
      </w:r>
      <w:r w:rsidRPr="00EF40F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AE0F87" w:rsidRPr="00AE0F87" w:rsidRDefault="00AE0F87" w:rsidP="00EF40F5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  <w:proofErr w:type="gramStart"/>
      <w:r w:rsidRPr="00AE0F87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we</w:t>
      </w:r>
      <w:proofErr w:type="gramEnd"/>
      <w:r w:rsidRPr="00AE0F87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can predict the rating when a app is given with the corresponding features, so that improve the user experience when surfing the Apps market and provide </w:t>
      </w:r>
      <w:proofErr w:type="spellStart"/>
      <w:r w:rsidRPr="00AE0F87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a</w:t>
      </w:r>
      <w:proofErr w:type="spellEnd"/>
      <w:r w:rsidRPr="00AE0F87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early evaluation for developing the potential products.</w:t>
      </w:r>
    </w:p>
    <w:p w:rsidR="0056306C" w:rsidRDefault="0056306C" w:rsidP="00AE0F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AE0F87" w:rsidRPr="00AE0F87" w:rsidRDefault="00AE0F87" w:rsidP="00AE0F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229AD" w:rsidRP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6229AD">
        <w:rPr>
          <w:rFonts w:ascii="Tahoma" w:hAnsi="Tahoma" w:cs="Tahoma"/>
          <w:b/>
          <w:sz w:val="20"/>
          <w:szCs w:val="20"/>
        </w:rPr>
        <w:t xml:space="preserve">DATA ANALYTICS PROJECT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Automobile-data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Credit Card analysis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EDA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Flight Manipulation Data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Sentiment Analysis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</w:t>
      </w:r>
      <w:proofErr w:type="gramStart"/>
      <w:r w:rsidR="00EC3764">
        <w:t>Gradient</w:t>
      </w:r>
      <w:proofErr w:type="gramEnd"/>
      <w:r>
        <w:t xml:space="preserve"> boosting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</w:t>
      </w:r>
      <w:proofErr w:type="spellStart"/>
      <w:r>
        <w:t>Knn</w:t>
      </w:r>
      <w:proofErr w:type="spellEnd"/>
      <w:r>
        <w:t xml:space="preserve">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Cross Val score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                    ● Black Friday </w:t>
      </w:r>
    </w:p>
    <w:p w:rsidR="006229AD" w:rsidRDefault="006229AD" w:rsidP="0046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  <w:r>
        <w:t xml:space="preserve">   </w:t>
      </w:r>
      <w:r w:rsidR="00C56C71">
        <w:t xml:space="preserve">                        ● bike</w:t>
      </w:r>
      <w:r>
        <w:t xml:space="preserve"> analytical report</w:t>
      </w:r>
    </w:p>
    <w:p w:rsidR="006229AD" w:rsidRDefault="006229AD" w:rsidP="006229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0" w:line="240" w:lineRule="auto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Default="00301342" w:rsidP="006229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ACHIEVEMENTS</w:t>
      </w:r>
    </w:p>
    <w:p w:rsidR="00151820" w:rsidRDefault="006229A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t>Won a Prize in Picture arrangement competition in school days.</w:t>
      </w:r>
    </w:p>
    <w:p w:rsidR="00151820" w:rsidRDefault="006229A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>
        <w:t>Won a Best Student in school days.</w:t>
      </w:r>
    </w:p>
    <w:p w:rsidR="00151820" w:rsidRDefault="00151820" w:rsidP="006229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</w:pP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EXTRACURRICULAR ACTIVITIES</w:t>
      </w:r>
    </w:p>
    <w:p w:rsidR="00151820" w:rsidRDefault="006229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Photography</w:t>
      </w:r>
      <w:r w:rsidR="00C54FC8"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151820" w:rsidRPr="00C54FC8" w:rsidRDefault="006229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Acting </w:t>
      </w:r>
      <w:r w:rsidR="00C54FC8">
        <w:rPr>
          <w:rFonts w:ascii="Tahoma" w:eastAsia="Tahoma" w:hAnsi="Tahoma" w:cs="Tahoma"/>
          <w:color w:val="000000"/>
          <w:sz w:val="20"/>
          <w:szCs w:val="20"/>
        </w:rPr>
        <w:t>in short film.</w:t>
      </w:r>
    </w:p>
    <w:p w:rsidR="00C54FC8" w:rsidRDefault="00C54F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Active sports person.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SKILLS</w:t>
      </w:r>
    </w:p>
    <w:p w:rsidR="00C54FC8" w:rsidRPr="00C54FC8" w:rsidRDefault="00C54F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t>Communication.</w:t>
      </w:r>
    </w:p>
    <w:p w:rsidR="00151820" w:rsidRDefault="00C54F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Critical Thinking.</w:t>
      </w:r>
    </w:p>
    <w:p w:rsidR="00151820" w:rsidRDefault="00C54F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357"/>
      </w:pPr>
      <w:r>
        <w:rPr>
          <w:rFonts w:ascii="Tahoma" w:eastAsia="Tahoma" w:hAnsi="Tahoma" w:cs="Tahoma"/>
          <w:color w:val="000000"/>
          <w:sz w:val="20"/>
          <w:szCs w:val="20"/>
        </w:rPr>
        <w:t>Time Management.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151820" w:rsidRDefault="003013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LANGUAGES KNOWN</w:t>
      </w:r>
    </w:p>
    <w:p w:rsidR="00151820" w:rsidRDefault="00151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0"/>
          <w:szCs w:val="20"/>
        </w:rPr>
      </w:pPr>
    </w:p>
    <w:tbl>
      <w:tblPr>
        <w:tblStyle w:val="a"/>
        <w:tblW w:w="11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2"/>
        <w:gridCol w:w="2783"/>
        <w:gridCol w:w="2783"/>
        <w:gridCol w:w="2783"/>
      </w:tblGrid>
      <w:tr w:rsidR="00151820">
        <w:trPr>
          <w:trHeight w:val="397"/>
        </w:trPr>
        <w:tc>
          <w:tcPr>
            <w:tcW w:w="2782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Speak</w:t>
            </w:r>
          </w:p>
        </w:tc>
      </w:tr>
      <w:tr w:rsidR="00151820">
        <w:trPr>
          <w:trHeight w:val="335"/>
        </w:trPr>
        <w:tc>
          <w:tcPr>
            <w:tcW w:w="2782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</w:tr>
      <w:tr w:rsidR="00151820">
        <w:trPr>
          <w:trHeight w:val="410"/>
        </w:trPr>
        <w:tc>
          <w:tcPr>
            <w:tcW w:w="2782" w:type="dxa"/>
          </w:tcPr>
          <w:p w:rsidR="00151820" w:rsidRDefault="00C54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Tamil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2783" w:type="dxa"/>
          </w:tcPr>
          <w:p w:rsidR="00151820" w:rsidRDefault="00301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Apple Color Emoji" w:eastAsia="Apple Color Emoji" w:hAnsi="Apple Color Emoji" w:cs="Apple Color Emoji"/>
                <w:color w:val="000000"/>
                <w:sz w:val="20"/>
                <w:szCs w:val="20"/>
              </w:rPr>
              <w:t>✔</w:t>
            </w:r>
          </w:p>
        </w:tc>
      </w:tr>
    </w:tbl>
    <w:p w:rsidR="00151820" w:rsidRDefault="00151820"/>
    <w:sectPr w:rsidR="00151820">
      <w:headerReference w:type="even" r:id="rId10"/>
      <w:headerReference w:type="default" r:id="rId11"/>
      <w:headerReference w:type="first" r:id="rId12"/>
      <w:pgSz w:w="11906" w:h="16838"/>
      <w:pgMar w:top="426" w:right="424" w:bottom="1440" w:left="567" w:header="708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364" w:rsidRDefault="009B7364">
      <w:pPr>
        <w:spacing w:after="0" w:line="240" w:lineRule="auto"/>
      </w:pPr>
      <w:r>
        <w:separator/>
      </w:r>
    </w:p>
  </w:endnote>
  <w:endnote w:type="continuationSeparator" w:id="0">
    <w:p w:rsidR="009B7364" w:rsidRDefault="009B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364" w:rsidRDefault="009B7364">
      <w:pPr>
        <w:spacing w:after="0" w:line="240" w:lineRule="auto"/>
      </w:pPr>
      <w:r>
        <w:separator/>
      </w:r>
    </w:p>
  </w:footnote>
  <w:footnote w:type="continuationSeparator" w:id="0">
    <w:p w:rsidR="009B7364" w:rsidRDefault="009B7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42" w:rsidRDefault="009B73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51.05pt;height:426.0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1" w:rsidRDefault="009B73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-200pt;margin-top:90.5pt;width:451.05pt;height:426.05pt;z-index:-25165977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42" w:rsidRDefault="009B73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51.05pt;height:426.0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A12"/>
    <w:multiLevelType w:val="multilevel"/>
    <w:tmpl w:val="2EFC00F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>
    <w:nsid w:val="01E32294"/>
    <w:multiLevelType w:val="hybridMultilevel"/>
    <w:tmpl w:val="8904E1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911C5E"/>
    <w:multiLevelType w:val="multilevel"/>
    <w:tmpl w:val="D77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76C9A"/>
    <w:multiLevelType w:val="hybridMultilevel"/>
    <w:tmpl w:val="1A36D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36748"/>
    <w:multiLevelType w:val="multilevel"/>
    <w:tmpl w:val="EBEC62DA"/>
    <w:lvl w:ilvl="0">
      <w:start w:val="1"/>
      <w:numFmt w:val="bullet"/>
      <w:lvlText w:val="●"/>
      <w:lvlJc w:val="left"/>
      <w:pPr>
        <w:ind w:left="-645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5">
    <w:nsid w:val="1B665FD1"/>
    <w:multiLevelType w:val="multilevel"/>
    <w:tmpl w:val="26CA8D54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6">
    <w:nsid w:val="1F151D79"/>
    <w:multiLevelType w:val="multilevel"/>
    <w:tmpl w:val="C194E380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abstractNum w:abstractNumId="7">
    <w:nsid w:val="290F50EF"/>
    <w:multiLevelType w:val="hybridMultilevel"/>
    <w:tmpl w:val="723000D4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2FC7334E"/>
    <w:multiLevelType w:val="multilevel"/>
    <w:tmpl w:val="DF08B63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03B560C"/>
    <w:multiLevelType w:val="hybridMultilevel"/>
    <w:tmpl w:val="B3206CD8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0">
    <w:nsid w:val="499C23D8"/>
    <w:multiLevelType w:val="hybridMultilevel"/>
    <w:tmpl w:val="BA96A648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1">
    <w:nsid w:val="528344C3"/>
    <w:multiLevelType w:val="hybridMultilevel"/>
    <w:tmpl w:val="665A1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C5596"/>
    <w:multiLevelType w:val="hybridMultilevel"/>
    <w:tmpl w:val="35B0F174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5A8151CE"/>
    <w:multiLevelType w:val="hybridMultilevel"/>
    <w:tmpl w:val="06A414E8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>
    <w:nsid w:val="5E2F70B5"/>
    <w:multiLevelType w:val="multilevel"/>
    <w:tmpl w:val="2DFC69F0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5">
    <w:nsid w:val="6E394D59"/>
    <w:multiLevelType w:val="hybridMultilevel"/>
    <w:tmpl w:val="4592404E"/>
    <w:lvl w:ilvl="0" w:tplc="40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16">
    <w:nsid w:val="7BB94517"/>
    <w:multiLevelType w:val="multilevel"/>
    <w:tmpl w:val="ADF28C12"/>
    <w:lvl w:ilvl="0">
      <w:start w:val="1"/>
      <w:numFmt w:val="bullet"/>
      <w:lvlText w:val="●"/>
      <w:lvlJc w:val="left"/>
      <w:pPr>
        <w:ind w:left="3330" w:firstLine="963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»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21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3400"/>
      </w:pPr>
      <w:rPr>
        <w:rFonts w:ascii="Arial" w:eastAsia="Arial" w:hAnsi="Arial" w:cs="Arial"/>
        <w:vertAlign w:val="baseline"/>
      </w:rPr>
    </w:lvl>
  </w:abstractNum>
  <w:abstractNum w:abstractNumId="17">
    <w:nsid w:val="7E060CCA"/>
    <w:multiLevelType w:val="multilevel"/>
    <w:tmpl w:val="85547690"/>
    <w:lvl w:ilvl="0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22320"/>
      </w:pPr>
      <w:rPr>
        <w:rFonts w:ascii="Arial" w:eastAsia="Arial" w:hAnsi="Arial" w:cs="Arial"/>
        <w:vertAlign w:val="baseline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6"/>
  </w:num>
  <w:num w:numId="7">
    <w:abstractNumId w:val="4"/>
  </w:num>
  <w:num w:numId="8">
    <w:abstractNumId w:val="14"/>
  </w:num>
  <w:num w:numId="9">
    <w:abstractNumId w:val="10"/>
  </w:num>
  <w:num w:numId="10">
    <w:abstractNumId w:val="15"/>
  </w:num>
  <w:num w:numId="11">
    <w:abstractNumId w:val="12"/>
  </w:num>
  <w:num w:numId="12">
    <w:abstractNumId w:val="7"/>
  </w:num>
  <w:num w:numId="13">
    <w:abstractNumId w:val="13"/>
  </w:num>
  <w:num w:numId="14">
    <w:abstractNumId w:val="9"/>
  </w:num>
  <w:num w:numId="15">
    <w:abstractNumId w:val="1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20"/>
    <w:rsid w:val="000C280D"/>
    <w:rsid w:val="0012781F"/>
    <w:rsid w:val="00151820"/>
    <w:rsid w:val="002B09BE"/>
    <w:rsid w:val="00301342"/>
    <w:rsid w:val="00323170"/>
    <w:rsid w:val="00374A1F"/>
    <w:rsid w:val="0044016A"/>
    <w:rsid w:val="00462A61"/>
    <w:rsid w:val="005372AF"/>
    <w:rsid w:val="0056306C"/>
    <w:rsid w:val="006229AD"/>
    <w:rsid w:val="006D36B9"/>
    <w:rsid w:val="009A193C"/>
    <w:rsid w:val="009B7364"/>
    <w:rsid w:val="009D6CCB"/>
    <w:rsid w:val="00A20AA6"/>
    <w:rsid w:val="00AE0F87"/>
    <w:rsid w:val="00AF4503"/>
    <w:rsid w:val="00B56807"/>
    <w:rsid w:val="00BF5E88"/>
    <w:rsid w:val="00C54FC8"/>
    <w:rsid w:val="00C559A8"/>
    <w:rsid w:val="00C56C71"/>
    <w:rsid w:val="00D61E16"/>
    <w:rsid w:val="00DF676C"/>
    <w:rsid w:val="00E80FD3"/>
    <w:rsid w:val="00EC3764"/>
    <w:rsid w:val="00EF40F5"/>
    <w:rsid w:val="00F049A5"/>
    <w:rsid w:val="00F15C99"/>
    <w:rsid w:val="00F45D7E"/>
    <w:rsid w:val="00FA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C56BFF1-0B3B-4DF9-B3B2-1E78A002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06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F8"/>
  </w:style>
  <w:style w:type="paragraph" w:styleId="Footer">
    <w:name w:val="footer"/>
    <w:basedOn w:val="Normal"/>
    <w:link w:val="FooterChar"/>
    <w:uiPriority w:val="99"/>
    <w:unhideWhenUsed/>
    <w:rsid w:val="000A4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F8"/>
  </w:style>
  <w:style w:type="paragraph" w:customStyle="1" w:styleId="Normal1">
    <w:name w:val="Normal1"/>
    <w:rsid w:val="00B97E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C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1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63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2TLzZsLIlXJPcHQb11o1W1CKHg==">AMUW2mVP5+RkB9kdEWzgpr9+Ge4B8VmTWbE+mp4TsVyEyyV7LGtJazG3NoaBynS+0zrq5d6uxQiktGUcFdhmGYTz5pfkEb5EuHLvJ41PHLJpN62+64CTyvs=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464B58-BE2B-462B-B329-F745DF0D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10</cp:revision>
  <cp:lastPrinted>2022-07-05T15:54:00Z</cp:lastPrinted>
  <dcterms:created xsi:type="dcterms:W3CDTF">2022-07-05T15:53:00Z</dcterms:created>
  <dcterms:modified xsi:type="dcterms:W3CDTF">2022-08-27T16:51:00Z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documentId_2375</vt:lpwstr>
  </property>
  <property fmtid="{D5CDD505-2E9C-101B-9397-08002B2CF9AE}" pid="3" name="grammarly_documentContext">
    <vt:lpwstr>{"goals":[],"domain":"general","emotions":[],"dialect":"british"}</vt:lpwstr>
  </property>
</Properties>
</file>