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59" w:rsidRDefault="00A37159">
      <w:pPr>
        <w:pBdr>
          <w:bottom w:val="single" w:sz="6" w:space="1" w:color="auto"/>
        </w:pBdr>
      </w:pPr>
      <w:r>
        <w:t>Good questions and explanation</w:t>
      </w:r>
    </w:p>
    <w:p w:rsidR="0072304B" w:rsidRDefault="005236EC">
      <w:pPr>
        <w:pBdr>
          <w:bottom w:val="single" w:sz="6" w:space="1" w:color="auto"/>
        </w:pBdr>
      </w:pPr>
      <w:hyperlink r:id="rId5" w:history="1">
        <w:r w:rsidR="00021ADE" w:rsidRPr="006970AE">
          <w:rPr>
            <w:rStyle w:val="Hyperlink"/>
          </w:rPr>
          <w:t>http://data-flair.training/forums/topic/list-the-advantage-of-parquet-file-in-apache-spark</w:t>
        </w:r>
      </w:hyperlink>
    </w:p>
    <w:p w:rsidR="00021ADE" w:rsidRDefault="005236EC">
      <w:pPr>
        <w:pBdr>
          <w:bottom w:val="single" w:sz="6" w:space="1" w:color="auto"/>
        </w:pBdr>
      </w:pPr>
      <w:hyperlink r:id="rId6" w:history="1">
        <w:r w:rsidR="00021ADE" w:rsidRPr="006970AE">
          <w:rPr>
            <w:rStyle w:val="Hyperlink"/>
          </w:rPr>
          <w:t>http://data-flair.training/forums/topic/explain-transformation-and-action-in-rdd-in-apache-spark</w:t>
        </w:r>
      </w:hyperlink>
    </w:p>
    <w:p w:rsidR="00021ADE" w:rsidRDefault="00021ADE">
      <w:pPr>
        <w:pBdr>
          <w:bottom w:val="single" w:sz="6" w:space="1" w:color="auto"/>
        </w:pBdr>
      </w:pPr>
    </w:p>
    <w:p w:rsidR="00001704" w:rsidRDefault="001A51BE" w:rsidP="00001704">
      <w:pPr>
        <w:pBdr>
          <w:bottom w:val="single" w:sz="6" w:space="1" w:color="auto"/>
        </w:pBdr>
        <w:spacing w:after="0"/>
      </w:pPr>
      <w:r>
        <w:t xml:space="preserve">Spark </w:t>
      </w:r>
      <w:r w:rsidR="00001704">
        <w:t>Driver Program:</w:t>
      </w:r>
    </w:p>
    <w:p w:rsidR="00001704" w:rsidRDefault="00001704" w:rsidP="00001704">
      <w:pPr>
        <w:pBdr>
          <w:bottom w:val="single" w:sz="6" w:space="1" w:color="auto"/>
        </w:pBdr>
        <w:spacing w:after="0"/>
      </w:pPr>
      <w:r>
        <w:t>--------------------------------------</w:t>
      </w:r>
    </w:p>
    <w:p w:rsidR="00001704" w:rsidRDefault="00001704" w:rsidP="00001704">
      <w:pPr>
        <w:pBdr>
          <w:bottom w:val="single" w:sz="6" w:space="1" w:color="auto"/>
        </w:pBdr>
        <w:spacing w:after="0"/>
      </w:pPr>
      <w:r w:rsidRPr="00001704">
        <w:t>Driver program</w:t>
      </w:r>
      <w:r w:rsidRPr="00001704">
        <w:tab/>
        <w:t>The process running the main() function of the application and creating the SparkContext</w:t>
      </w:r>
      <w:r w:rsidR="001A51BE">
        <w:t>.</w:t>
      </w:r>
    </w:p>
    <w:p w:rsidR="0072304B" w:rsidRDefault="0072304B">
      <w:pPr>
        <w:pBdr>
          <w:bottom w:val="single" w:sz="6" w:space="1" w:color="auto"/>
        </w:pBdr>
      </w:pPr>
    </w:p>
    <w:p w:rsidR="00CD6BC3" w:rsidRDefault="0072304B">
      <w:pPr>
        <w:pBdr>
          <w:bottom w:val="single" w:sz="6" w:space="1" w:color="auto"/>
        </w:pBdr>
      </w:pPr>
      <w:r>
        <w:t>Roll of Driver in Spark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Driver program is responsible for launching various parallel operations on the cluster.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Driver program contains application's </w:t>
      </w:r>
      <w:r w:rsidRPr="0072304B">
        <w:rPr>
          <w:rFonts w:ascii="Arial" w:eastAsia="Times New Roman" w:hAnsi="Arial" w:cs="Arial"/>
          <w:b/>
          <w:i/>
          <w:iCs/>
          <w:color w:val="333333"/>
          <w:sz w:val="20"/>
          <w:szCs w:val="20"/>
        </w:rPr>
        <w:t>main()</w:t>
      </w: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function.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It is the process which is running the user code which in turn create the SparkContext object, </w:t>
      </w:r>
      <w:hyperlink r:id="rId7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create RDDs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and performs </w:t>
      </w:r>
      <w:hyperlink r:id="rId8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transformation and action operation on RDD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Driver program access </w:t>
      </w:r>
      <w:hyperlink r:id="rId9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Apache Spark </w:t>
        </w:r>
      </w:hyperlink>
      <w:r w:rsidRPr="0072304B">
        <w:rPr>
          <w:rFonts w:ascii="Arial" w:eastAsia="Times New Roman" w:hAnsi="Arial" w:cs="Arial"/>
          <w:color w:val="333333"/>
          <w:sz w:val="20"/>
          <w:szCs w:val="20"/>
        </w:rPr>
        <w:t>through a </w:t>
      </w:r>
      <w:hyperlink r:id="rId10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SparkContext</w:t>
        </w:r>
      </w:hyperlink>
      <w:r w:rsidRPr="0072304B">
        <w:rPr>
          <w:rFonts w:ascii="Arial" w:eastAsia="Times New Roman" w:hAnsi="Arial" w:cs="Arial"/>
          <w:color w:val="333333"/>
          <w:sz w:val="20"/>
          <w:szCs w:val="20"/>
        </w:rPr>
        <w:t> object which represents a connection to computing cluster (From Spark 2.0 onwards we can access SparkContext object through SparkSession).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Driver program is responsible for converting user program into the unit of physical execution called task.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It also defines distributed datasets on the cluster and we can apply different operations on Dataset (transformation and action).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Spark program creates a logical plan called </w:t>
      </w:r>
      <w:hyperlink r:id="rId11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Directed Acyclic graph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which is converted to physical execution plan by the driver when driver program runs.</w:t>
      </w:r>
    </w:p>
    <w:p w:rsidR="0072304B" w:rsidRDefault="0072304B"/>
    <w:p w:rsidR="0072304B" w:rsidRDefault="001A7B6D">
      <w:r>
        <w:rPr>
          <w:noProof/>
        </w:rPr>
        <w:lastRenderedPageBreak/>
        <w:drawing>
          <wp:inline distT="0" distB="0" distL="0" distR="0">
            <wp:extent cx="5676900" cy="2724150"/>
            <wp:effectExtent l="0" t="0" r="0" b="0"/>
            <wp:docPr id="1" name="Picture 1" descr="Spark cluste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cluster compone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6D" w:rsidRDefault="001A7B6D"/>
    <w:p w:rsidR="0072304B" w:rsidRDefault="0072304B">
      <w:pPr>
        <w:rPr>
          <w:rFonts w:ascii="Arial" w:hAnsi="Arial" w:cs="Arial"/>
          <w:color w:val="333333"/>
          <w:sz w:val="20"/>
          <w:szCs w:val="20"/>
          <w:shd w:val="clear" w:color="auto" w:fill="EEEEE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EEEEEE"/>
        </w:rPr>
        <w:t>What are the benefits of using parquet file-format in Apache Spark?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Parquet is a columnar format supported by many data processing systems. The </w:t>
      </w:r>
      <w:r w:rsidR="00EE6DB2">
        <w:rPr>
          <w:rFonts w:ascii="Arial" w:hAnsi="Arial" w:cs="Arial"/>
          <w:color w:val="333333"/>
          <w:sz w:val="20"/>
          <w:szCs w:val="20"/>
        </w:rPr>
        <w:t>benefits</w:t>
      </w:r>
      <w:r>
        <w:rPr>
          <w:rFonts w:ascii="Arial" w:hAnsi="Arial" w:cs="Arial"/>
          <w:color w:val="333333"/>
          <w:sz w:val="20"/>
          <w:szCs w:val="20"/>
        </w:rPr>
        <w:t xml:space="preserve"> of having a columnar storage are -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1- Columnar storage limits IO operations.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2- Columnar storage can fetch specific columns that you need to access.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3-Columnar storage consumes less space.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4- Columnar storage gives better-summarized data and follows type-specific encoding.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Parquet is an open source file format for </w:t>
      </w:r>
      <w:hyperlink r:id="rId13" w:history="1">
        <w:r>
          <w:rPr>
            <w:rStyle w:val="Hyperlink"/>
            <w:rFonts w:ascii="Arial" w:hAnsi="Arial" w:cs="Arial"/>
            <w:b/>
            <w:bCs/>
            <w:color w:val="E7797A"/>
            <w:sz w:val="20"/>
            <w:szCs w:val="20"/>
          </w:rPr>
          <w:t>Hadoop</w:t>
        </w:r>
      </w:hyperlink>
      <w:r>
        <w:rPr>
          <w:rFonts w:ascii="Arial" w:hAnsi="Arial" w:cs="Arial"/>
          <w:color w:val="333333"/>
          <w:sz w:val="20"/>
          <w:szCs w:val="20"/>
        </w:rPr>
        <w:t>. Parquet stores nested data structures in a flat columnar format compared to a traditional approach where data is stored in row-oriented approach, parquet is more efficient in terms of storage and performance.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There are several advantages to columnar formats: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1)Organizing by column allows for better compression, as data is more homogeneous. The space savings are very noticeable at the scale of a Hadoop cluster.</w:t>
      </w:r>
      <w:r>
        <w:rPr>
          <w:rFonts w:ascii="Arial" w:hAnsi="Arial" w:cs="Arial"/>
          <w:color w:val="333333"/>
          <w:sz w:val="20"/>
          <w:szCs w:val="20"/>
        </w:rPr>
        <w:br/>
        <w:t>2)I/O will be reduced as we can efficiently scan only a subset of the columns while reading the data. Better compression also reduces the bandwidth required to read the input.</w:t>
      </w:r>
      <w:r>
        <w:rPr>
          <w:rFonts w:ascii="Arial" w:hAnsi="Arial" w:cs="Arial"/>
          <w:color w:val="333333"/>
          <w:sz w:val="20"/>
          <w:szCs w:val="20"/>
        </w:rPr>
        <w:br/>
        <w:t>3)As we store data of the same type in each column, we can use encoding better suited to the modern processors’ pipeline by making instruction branching more predictable.</w:t>
      </w:r>
    </w:p>
    <w:p w:rsidR="0072304B" w:rsidRDefault="0072304B"/>
    <w:p w:rsidR="0031719A" w:rsidRDefault="0031719A"/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Pr="0031719A" w:rsidRDefault="0031719A" w:rsidP="0031719A">
      <w:pPr>
        <w:spacing w:after="0"/>
        <w:rPr>
          <w:b/>
        </w:rPr>
      </w:pPr>
      <w:r w:rsidRPr="0031719A">
        <w:rPr>
          <w:b/>
        </w:rPr>
        <w:lastRenderedPageBreak/>
        <w:t>YARN</w:t>
      </w:r>
    </w:p>
    <w:p w:rsidR="0031719A" w:rsidRDefault="0031719A" w:rsidP="0031719A">
      <w:pPr>
        <w:spacing w:after="0"/>
      </w:pPr>
      <w:r>
        <w:t>---------------------</w:t>
      </w:r>
    </w:p>
    <w:p w:rsidR="0031719A" w:rsidRDefault="0031719A" w:rsidP="0031719A">
      <w:pPr>
        <w:spacing w:after="0"/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Yet Another Resourec Negotiator (MapReduce-2)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in MapReduce 1, Scalability a bottle nec</w:t>
      </w:r>
      <w:r>
        <w:rPr>
          <w:sz w:val="24"/>
          <w:szCs w:val="24"/>
        </w:rPr>
        <w:t>k</w:t>
      </w:r>
      <w:r w:rsidRPr="005C5E2E">
        <w:rPr>
          <w:sz w:val="24"/>
          <w:szCs w:val="24"/>
        </w:rPr>
        <w:t xml:space="preserve"> when cluster size grows to 400+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- 2010 yahoo began the next generation MapReduce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- which can run different distributed processing frame work in parallel on the same cluster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-Main idea is to split the JOBTRACKER responsibilitys: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- Resource Manager - (Job Scheduling)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- Application Master - (Task Monitoring)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older program written in MapReduce 1 work well with MapReuce2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- with MR2 only the way of execution of MR program changed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ab/>
        <w:t>-so the program written in older api still works on MR2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Advantages-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---------------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Increased Scalability: as the JobTracker task was split in to 2 scalibity increased dramatically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More than one Yarn could co-exist on the same cluster.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along with MR we can have another distributed data processing framework (spark) on the same cluster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better memory utilization with the concepts of containers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it is same as slots in classic MR - which are fixed in nature; where as containers </w:t>
      </w:r>
      <w:r w:rsidR="00A56D51">
        <w:rPr>
          <w:sz w:val="24"/>
          <w:szCs w:val="24"/>
        </w:rPr>
        <w:t>are</w:t>
      </w:r>
      <w:r w:rsidRPr="005C5E2E">
        <w:rPr>
          <w:sz w:val="24"/>
          <w:szCs w:val="24"/>
        </w:rPr>
        <w:t xml:space="preserve"> more flexible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in MR1 for single Task tracker would have fixed slots for map task and reduce task; 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where as in containers it can run map/reduce or any other task and </w:t>
      </w:r>
      <w:r w:rsidR="00CB590D" w:rsidRPr="005C5E2E">
        <w:rPr>
          <w:sz w:val="24"/>
          <w:szCs w:val="24"/>
        </w:rPr>
        <w:t>flexible</w:t>
      </w:r>
      <w:r w:rsidRPr="005C5E2E">
        <w:rPr>
          <w:sz w:val="24"/>
          <w:szCs w:val="24"/>
        </w:rPr>
        <w:t xml:space="preserve"> in nature this results in better in memory utilization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Entities in yarn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---------------------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1. Client - responsible for submitting the job and interact with map and reduce and HDFS framework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2. Yarn Resource Manager - which is responsible for </w:t>
      </w:r>
      <w:r w:rsidR="00CB590D" w:rsidRPr="005C5E2E">
        <w:rPr>
          <w:sz w:val="24"/>
          <w:szCs w:val="24"/>
        </w:rPr>
        <w:t>allocating</w:t>
      </w:r>
      <w:r w:rsidRPr="005C5E2E">
        <w:rPr>
          <w:sz w:val="24"/>
          <w:szCs w:val="24"/>
        </w:rPr>
        <w:t xml:space="preserve"> the computing resources that are required by the job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job responsibilities can be classified in to 2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1. Scheduler - which responsible for scheduling of job; which does not perform monitoring/ tracking of job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2. Application Manager - which monitors the application status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3. Yarn Node Manager - it is present on all the slave node; responsible for launch and managing the containers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4. MR Application Master - it is responsible for execution of the job that is associated with; 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lastRenderedPageBreak/>
        <w:t xml:space="preserve">         - it is the one which coorbinates the task running and monitors the progress and aggregates it and sends the report to its client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      - it is </w:t>
      </w:r>
      <w:r w:rsidR="00CB590D" w:rsidRPr="005C5E2E">
        <w:rPr>
          <w:sz w:val="24"/>
          <w:szCs w:val="24"/>
        </w:rPr>
        <w:t>sponed</w:t>
      </w:r>
      <w:r w:rsidRPr="005C5E2E">
        <w:rPr>
          <w:sz w:val="24"/>
          <w:szCs w:val="24"/>
        </w:rPr>
        <w:t>(launched) under the Node Manager under the instructions of Resource Manager;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</w:t>
      </w:r>
      <w:r w:rsidRPr="005C5E2E">
        <w:rPr>
          <w:sz w:val="24"/>
          <w:szCs w:val="24"/>
        </w:rPr>
        <w:tab/>
      </w:r>
      <w:r w:rsidRPr="005C5E2E">
        <w:rPr>
          <w:sz w:val="24"/>
          <w:szCs w:val="24"/>
        </w:rPr>
        <w:tab/>
        <w:t>- it is sponed for ever job and terminates after the job completion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5.Yarn Child - it manages the execution of map and reduce task; responsible to send updates and progress to the application master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6. Distributed File System - which contains all necessary input and the place where the output files are returned to </w:t>
      </w:r>
    </w:p>
    <w:p w:rsidR="0031719A" w:rsidRDefault="0031719A" w:rsidP="0031719A">
      <w:pPr>
        <w:spacing w:after="0"/>
      </w:pPr>
    </w:p>
    <w:p w:rsidR="000C4CFC" w:rsidRDefault="000C4CFC" w:rsidP="0031719A">
      <w:pPr>
        <w:spacing w:after="0"/>
      </w:pPr>
    </w:p>
    <w:p w:rsidR="000C4CFC" w:rsidRDefault="000C4CFC" w:rsidP="0031719A">
      <w:pPr>
        <w:spacing w:after="0"/>
      </w:pPr>
    </w:p>
    <w:p w:rsidR="00036DA6" w:rsidRDefault="003D752D" w:rsidP="0031719A">
      <w:pPr>
        <w:spacing w:after="0"/>
      </w:pPr>
      <w:r>
        <w:t>Difference b/w MR1 and MR2</w:t>
      </w:r>
    </w:p>
    <w:p w:rsidR="005236EC" w:rsidRDefault="005236EC" w:rsidP="0031719A">
      <w:pPr>
        <w:spacing w:after="0"/>
      </w:pPr>
      <w:r>
        <w:t>-------------------------------------------------</w:t>
      </w:r>
      <w:bookmarkStart w:id="0" w:name="_GoBack"/>
      <w:bookmarkEnd w:id="0"/>
    </w:p>
    <w:p w:rsidR="003D752D" w:rsidRDefault="003D752D" w:rsidP="0031719A">
      <w:pPr>
        <w:spacing w:after="0"/>
      </w:pPr>
    </w:p>
    <w:p w:rsidR="003D752D" w:rsidRDefault="003D752D" w:rsidP="0031719A">
      <w:pPr>
        <w:spacing w:after="0"/>
      </w:pPr>
      <w:r>
        <w:t>MR1 – default block size 64 MB</w:t>
      </w:r>
      <w:r>
        <w:tab/>
      </w:r>
      <w:r>
        <w:tab/>
      </w:r>
      <w:r>
        <w:tab/>
      </w:r>
    </w:p>
    <w:p w:rsidR="003D752D" w:rsidRDefault="003D752D" w:rsidP="0031719A">
      <w:pPr>
        <w:spacing w:after="0"/>
      </w:pPr>
      <w:r>
        <w:t>MR2 – Default block size is 128 MB</w:t>
      </w:r>
    </w:p>
    <w:p w:rsidR="003D752D" w:rsidRDefault="003D752D" w:rsidP="0031719A">
      <w:pPr>
        <w:spacing w:after="0"/>
      </w:pPr>
    </w:p>
    <w:p w:rsidR="003D752D" w:rsidRDefault="003D752D" w:rsidP="0031719A">
      <w:pPr>
        <w:spacing w:after="0"/>
      </w:pPr>
      <w:r>
        <w:t>MR1</w:t>
      </w:r>
    </w:p>
    <w:p w:rsidR="003D752D" w:rsidRDefault="003D752D" w:rsidP="0031719A">
      <w:pPr>
        <w:spacing w:after="0"/>
      </w:pPr>
      <w:r>
        <w:t>As a result Name node has to store less more info (meta data) in memory(RAM)</w:t>
      </w:r>
    </w:p>
    <w:p w:rsidR="003D752D" w:rsidRDefault="003D752D" w:rsidP="0031719A">
      <w:pPr>
        <w:spacing w:after="0"/>
      </w:pPr>
    </w:p>
    <w:p w:rsidR="003D752D" w:rsidRDefault="003D752D" w:rsidP="0031719A">
      <w:pPr>
        <w:spacing w:after="0"/>
      </w:pPr>
      <w:r>
        <w:t>MR2</w:t>
      </w:r>
    </w:p>
    <w:p w:rsidR="003D752D" w:rsidRDefault="003D752D" w:rsidP="0031719A">
      <w:pPr>
        <w:spacing w:after="0"/>
      </w:pPr>
      <w:r>
        <w:t>As a result Name Node has to store less meta data in memory(RAM) –</w:t>
      </w:r>
    </w:p>
    <w:p w:rsidR="003D752D" w:rsidRDefault="003D752D" w:rsidP="0031719A">
      <w:pPr>
        <w:spacing w:after="0"/>
      </w:pPr>
    </w:p>
    <w:sectPr w:rsidR="003D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E3950"/>
    <w:multiLevelType w:val="multilevel"/>
    <w:tmpl w:val="E7F2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4B"/>
    <w:rsid w:val="00001704"/>
    <w:rsid w:val="00021ADE"/>
    <w:rsid w:val="00036DA6"/>
    <w:rsid w:val="000C4CFC"/>
    <w:rsid w:val="001A51BE"/>
    <w:rsid w:val="001A7B6D"/>
    <w:rsid w:val="001C18A1"/>
    <w:rsid w:val="00267DF3"/>
    <w:rsid w:val="002E4A86"/>
    <w:rsid w:val="0031719A"/>
    <w:rsid w:val="00323864"/>
    <w:rsid w:val="003D752D"/>
    <w:rsid w:val="005236EC"/>
    <w:rsid w:val="006C108E"/>
    <w:rsid w:val="0072304B"/>
    <w:rsid w:val="00A37159"/>
    <w:rsid w:val="00A56D51"/>
    <w:rsid w:val="00CB590D"/>
    <w:rsid w:val="00CF71CB"/>
    <w:rsid w:val="00D8222C"/>
    <w:rsid w:val="00E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F84D"/>
  <w15:chartTrackingRefBased/>
  <w15:docId w15:val="{8175BF92-2535-4E93-81FE-F06BAE63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304B"/>
    <w:rPr>
      <w:i/>
      <w:iCs/>
    </w:rPr>
  </w:style>
  <w:style w:type="character" w:styleId="Strong">
    <w:name w:val="Strong"/>
    <w:basedOn w:val="DefaultParagraphFont"/>
    <w:uiPriority w:val="22"/>
    <w:qFormat/>
    <w:rsid w:val="0072304B"/>
    <w:rPr>
      <w:b/>
      <w:bCs/>
    </w:rPr>
  </w:style>
  <w:style w:type="character" w:styleId="Hyperlink">
    <w:name w:val="Hyperlink"/>
    <w:basedOn w:val="DefaultParagraphFont"/>
    <w:uiPriority w:val="99"/>
    <w:unhideWhenUsed/>
    <w:rsid w:val="007230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rdd-transformations-actions-apis-apache-spark/" TargetMode="External"/><Relationship Id="rId13" Type="http://schemas.openxmlformats.org/officeDocument/2006/relationships/hyperlink" Target="http://data-flair.training/blogs/hadoop-introduction-tutorial-quick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flair.training/blogs/how-to-create-rdds-in-apache-spark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forums/topic/explain-transformation-and-action-in-rdd-in-apache-spark" TargetMode="External"/><Relationship Id="rId11" Type="http://schemas.openxmlformats.org/officeDocument/2006/relationships/hyperlink" Target="http://data-flair.training/blogs/directed-acyclic-graph-dag-in-apache-spark/" TargetMode="External"/><Relationship Id="rId5" Type="http://schemas.openxmlformats.org/officeDocument/2006/relationships/hyperlink" Target="http://data-flair.training/forums/topic/list-the-advantage-of-parquet-file-in-apache-spar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-flair.training/blogs/sparkcontext-in-apache-spark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flair.training/blogs/apache-spark-introduction-spark-comprehensive-tutori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Raju J</dc:creator>
  <cp:keywords/>
  <dc:description/>
  <cp:lastModifiedBy>Madhan Raju J</cp:lastModifiedBy>
  <cp:revision>15</cp:revision>
  <dcterms:created xsi:type="dcterms:W3CDTF">2017-07-04T11:34:00Z</dcterms:created>
  <dcterms:modified xsi:type="dcterms:W3CDTF">2017-07-10T10:35:00Z</dcterms:modified>
</cp:coreProperties>
</file>