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EC" w:rsidRDefault="008168EC">
      <w:r>
        <w:t xml:space="preserve">UDF, UDAF and UDTF info on </w:t>
      </w:r>
      <w:proofErr w:type="spellStart"/>
      <w:r>
        <w:t>SparkSQL</w:t>
      </w:r>
      <w:proofErr w:type="spellEnd"/>
      <w:r>
        <w:t xml:space="preserve"> and HIVE</w:t>
      </w:r>
    </w:p>
    <w:p w:rsidR="008168EC" w:rsidRDefault="008168EC">
      <w:r>
        <w:t>--------------------------------------------------------------------</w:t>
      </w:r>
    </w:p>
    <w:p w:rsidR="00CD6BC3" w:rsidRDefault="008168EC" w:rsidP="008168EC">
      <w:pPr>
        <w:pStyle w:val="ListParagraph"/>
        <w:numPr>
          <w:ilvl w:val="0"/>
          <w:numId w:val="1"/>
        </w:numPr>
      </w:pPr>
      <w:hyperlink r:id="rId5" w:history="1">
        <w:r w:rsidRPr="004541C4">
          <w:rPr>
            <w:rStyle w:val="Hyperlink"/>
          </w:rPr>
          <w:t>https://blog.cloudera.com/blog/2017/02/working-with-udfs-in-apache-spark/</w:t>
        </w:r>
      </w:hyperlink>
    </w:p>
    <w:p w:rsidR="008168EC" w:rsidRDefault="008168EC" w:rsidP="008168EC">
      <w:pPr>
        <w:pStyle w:val="ListParagraph"/>
        <w:numPr>
          <w:ilvl w:val="0"/>
          <w:numId w:val="1"/>
        </w:numPr>
      </w:pPr>
      <w:hyperlink r:id="rId6" w:history="1">
        <w:r w:rsidRPr="004541C4">
          <w:rPr>
            <w:rStyle w:val="Hyperlink"/>
          </w:rPr>
          <w:t>https://github.com/bmc/spark-hive-udf/blob/master/src/test/scala/com/ardentex/spark/hiveudf/FormatTimestampSpec.scala</w:t>
        </w:r>
      </w:hyperlink>
    </w:p>
    <w:p w:rsidR="008168EC" w:rsidRDefault="008168EC" w:rsidP="008168EC">
      <w:pPr>
        <w:pStyle w:val="ListParagraph"/>
        <w:numPr>
          <w:ilvl w:val="0"/>
          <w:numId w:val="1"/>
        </w:numPr>
      </w:pPr>
      <w:hyperlink r:id="rId7" w:history="1">
        <w:r w:rsidRPr="004541C4">
          <w:rPr>
            <w:rStyle w:val="Hyperlink"/>
          </w:rPr>
          <w:t>https://dzone.com/articles/writing-custom-hive-udf-andudaf</w:t>
        </w:r>
      </w:hyperlink>
    </w:p>
    <w:p w:rsidR="008168EC" w:rsidRDefault="008168EC" w:rsidP="008168EC">
      <w:pPr>
        <w:pStyle w:val="ListParagraph"/>
      </w:pPr>
      <w:bookmarkStart w:id="0" w:name="_GoBack"/>
      <w:bookmarkEnd w:id="0"/>
    </w:p>
    <w:sectPr w:rsidR="0081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2A47"/>
    <w:multiLevelType w:val="hybridMultilevel"/>
    <w:tmpl w:val="A8C8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EC"/>
    <w:rsid w:val="001C18A1"/>
    <w:rsid w:val="006C108E"/>
    <w:rsid w:val="0081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A0AB"/>
  <w15:chartTrackingRefBased/>
  <w15:docId w15:val="{307E46CB-6FE7-4C31-9AF3-E70511A0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writing-custom-hive-udf-andud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mc/spark-hive-udf/blob/master/src/test/scala/com/ardentex/spark/hiveudf/FormatTimestampSpec.scala" TargetMode="External"/><Relationship Id="rId5" Type="http://schemas.openxmlformats.org/officeDocument/2006/relationships/hyperlink" Target="https://blog.cloudera.com/blog/2017/02/working-with-udfs-in-apache-spar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1</cp:revision>
  <dcterms:created xsi:type="dcterms:W3CDTF">2017-06-15T06:47:00Z</dcterms:created>
  <dcterms:modified xsi:type="dcterms:W3CDTF">2017-06-15T06:55:00Z</dcterms:modified>
</cp:coreProperties>
</file>