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25BD" w14:textId="77777777" w:rsidR="00521BC6" w:rsidRPr="00521BC6" w:rsidRDefault="00521BC6" w:rsidP="00521BC6">
      <w:pPr>
        <w:rPr>
          <w:b/>
          <w:bCs/>
        </w:rPr>
      </w:pPr>
      <w:proofErr w:type="spellStart"/>
      <w:r w:rsidRPr="00521BC6">
        <w:rPr>
          <w:b/>
          <w:bCs/>
        </w:rPr>
        <w:t>ClimateScope</w:t>
      </w:r>
      <w:proofErr w:type="spellEnd"/>
      <w:r w:rsidRPr="00521BC6">
        <w:rPr>
          <w:b/>
          <w:bCs/>
        </w:rPr>
        <w:t xml:space="preserve"> Project – Milestone 3 Analysis Document</w:t>
      </w:r>
    </w:p>
    <w:p w14:paraId="184C90D7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Objective</w:t>
      </w:r>
    </w:p>
    <w:p w14:paraId="4C5D3F07" w14:textId="77777777" w:rsidR="00521BC6" w:rsidRPr="00521BC6" w:rsidRDefault="00521BC6" w:rsidP="00521BC6">
      <w:r w:rsidRPr="00521BC6">
        <w:t xml:space="preserve">To enhance the </w:t>
      </w:r>
      <w:proofErr w:type="spellStart"/>
      <w:r w:rsidRPr="00521BC6">
        <w:t>ClimateScope</w:t>
      </w:r>
      <w:proofErr w:type="spellEnd"/>
      <w:r w:rsidRPr="00521BC6">
        <w:t xml:space="preserve"> dashboard by adding advanced interactivity, improved UI/UX design, and additional functionality for in-depth climate trend analysis and anomaly detection.</w:t>
      </w:r>
    </w:p>
    <w:p w14:paraId="3047CEDA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Process Overview</w:t>
      </w:r>
    </w:p>
    <w:p w14:paraId="4DD75CD5" w14:textId="77777777" w:rsidR="00521BC6" w:rsidRPr="00521BC6" w:rsidRDefault="00521BC6" w:rsidP="00521BC6">
      <w:r w:rsidRPr="00521BC6">
        <w:t>Building upon the previous milestones, Milestone 3 concentrated on enriching user engagement and visual presentation of climate data for better insights and natural storytelling.</w:t>
      </w:r>
    </w:p>
    <w:p w14:paraId="5A1136D6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1️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Multi-Country Comparison and Filtering</w:t>
      </w:r>
    </w:p>
    <w:p w14:paraId="61719950" w14:textId="77777777" w:rsidR="00521BC6" w:rsidRPr="00521BC6" w:rsidRDefault="00521BC6" w:rsidP="00521BC6">
      <w:r w:rsidRPr="00521BC6">
        <w:t>-Enabled multi-select for countries to compare multiple regions simultaneously.</w:t>
      </w:r>
    </w:p>
    <w:p w14:paraId="5E138FA4" w14:textId="77777777" w:rsidR="00521BC6" w:rsidRPr="00521BC6" w:rsidRDefault="00521BC6" w:rsidP="00521BC6">
      <w:r w:rsidRPr="00521BC6">
        <w:t>-Updated plots and data tables to dynamically adjust based on multi-country selections.</w:t>
      </w:r>
    </w:p>
    <w:p w14:paraId="2F7A70E7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2️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Enhanced Visualization Options</w:t>
      </w:r>
    </w:p>
    <w:p w14:paraId="074A1E18" w14:textId="77777777" w:rsidR="00521BC6" w:rsidRPr="00521BC6" w:rsidRDefault="00521BC6" w:rsidP="00521BC6">
      <w:r w:rsidRPr="00521BC6">
        <w:t>-Added toggle to switch between Line, Bar, and Heatmap charts for time-series climate data.</w:t>
      </w:r>
    </w:p>
    <w:p w14:paraId="41713FD5" w14:textId="77777777" w:rsidR="00521BC6" w:rsidRPr="00521BC6" w:rsidRDefault="00521BC6" w:rsidP="00521BC6">
      <w:r w:rsidRPr="00521BC6">
        <w:t>-Show climate variable trends by month and year with flexible charting styles.</w:t>
      </w:r>
    </w:p>
    <w:p w14:paraId="30AAA24D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3️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Highlights of Extreme Events</w:t>
      </w:r>
    </w:p>
    <w:p w14:paraId="1D21283C" w14:textId="77777777" w:rsidR="00521BC6" w:rsidRPr="00521BC6" w:rsidRDefault="00521BC6" w:rsidP="00521BC6">
      <w:r w:rsidRPr="00521BC6">
        <w:t>-Incorporated anomaly detection results showing extreme temperature and precipitation events.</w:t>
      </w:r>
    </w:p>
    <w:p w14:paraId="1C114B7C" w14:textId="77777777" w:rsidR="00521BC6" w:rsidRPr="00521BC6" w:rsidRDefault="00521BC6" w:rsidP="00521BC6">
      <w:r w:rsidRPr="00521BC6">
        <w:t>-Marked these extremes with red cross markers on applicable charts for easy spotting.</w:t>
      </w:r>
    </w:p>
    <w:p w14:paraId="5E8984AC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4️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Download and Export Features</w:t>
      </w:r>
    </w:p>
    <w:p w14:paraId="5CB3B644" w14:textId="77777777" w:rsidR="00521BC6" w:rsidRPr="00521BC6" w:rsidRDefault="00521BC6" w:rsidP="00521BC6">
      <w:r w:rsidRPr="00521BC6">
        <w:t>-Implemented buttons allowing export of filtered datasets as CSV and chart images as PNG.</w:t>
      </w:r>
    </w:p>
    <w:p w14:paraId="75642B3D" w14:textId="77777777" w:rsidR="00521BC6" w:rsidRPr="00521BC6" w:rsidRDefault="00521BC6" w:rsidP="00521BC6">
      <w:r w:rsidRPr="00521BC6">
        <w:t>-Supported ease of sharing and offline analysis without code.</w:t>
      </w:r>
    </w:p>
    <w:p w14:paraId="1EDBA984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5️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UI/UX Improvements with Climate Theme</w:t>
      </w:r>
    </w:p>
    <w:p w14:paraId="6C02E539" w14:textId="77777777" w:rsidR="00521BC6" w:rsidRPr="00521BC6" w:rsidRDefault="00521BC6" w:rsidP="00521BC6">
      <w:r w:rsidRPr="00521BC6">
        <w:t>-Applied a cohesive dark climate-themed background image with transparent content containers.</w:t>
      </w:r>
    </w:p>
    <w:p w14:paraId="4620A55B" w14:textId="77777777" w:rsidR="00521BC6" w:rsidRPr="00521BC6" w:rsidRDefault="00521BC6" w:rsidP="00521BC6">
      <w:r w:rsidRPr="00521BC6">
        <w:t xml:space="preserve">-Styled sidebar and main area with uniform fonts, </w:t>
      </w:r>
      <w:proofErr w:type="spellStart"/>
      <w:r w:rsidRPr="00521BC6">
        <w:t>colors</w:t>
      </w:r>
      <w:proofErr w:type="spellEnd"/>
      <w:r w:rsidRPr="00521BC6">
        <w:t>, and spacing for holistic visual harmony.</w:t>
      </w:r>
    </w:p>
    <w:p w14:paraId="6D747264" w14:textId="77777777" w:rsidR="00521BC6" w:rsidRPr="00521BC6" w:rsidRDefault="00521BC6" w:rsidP="00521BC6">
      <w:r w:rsidRPr="00521BC6">
        <w:t>-Removed blocky UI sections so charts and text blend naturally with the background.</w:t>
      </w:r>
    </w:p>
    <w:p w14:paraId="27555A78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lastRenderedPageBreak/>
        <w:t>6️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Expanded Year Range Slider</w:t>
      </w:r>
    </w:p>
    <w:p w14:paraId="107C760D" w14:textId="77777777" w:rsidR="00521BC6" w:rsidRPr="00521BC6" w:rsidRDefault="00521BC6" w:rsidP="00521BC6">
      <w:r w:rsidRPr="00521BC6">
        <w:t>-Increased year filter from fixed 1980–2030 range, defaulting to dataset min/max for flexibility.</w:t>
      </w:r>
    </w:p>
    <w:p w14:paraId="11C99D01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7️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User Assistance and Help Panels</w:t>
      </w:r>
    </w:p>
    <w:p w14:paraId="7E98DF64" w14:textId="77777777" w:rsidR="00521BC6" w:rsidRPr="00521BC6" w:rsidRDefault="00521BC6" w:rsidP="00521BC6">
      <w:r w:rsidRPr="00521BC6">
        <w:t>-Provided detailed sidebar help and FAQ for easy onboarding and navigation.</w:t>
      </w:r>
    </w:p>
    <w:p w14:paraId="49BEE9BA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8️</w:t>
      </w:r>
      <w:r w:rsidRPr="00521BC6">
        <w:rPr>
          <w:rFonts w:ascii="Segoe UI Symbol" w:hAnsi="Segoe UI Symbol" w:cs="Segoe UI Symbol"/>
          <w:b/>
          <w:bCs/>
        </w:rPr>
        <w:t>⃣</w:t>
      </w:r>
      <w:r w:rsidRPr="00521BC6">
        <w:rPr>
          <w:b/>
          <w:bCs/>
        </w:rPr>
        <w:t xml:space="preserve"> Interactive Date Range Filtering</w:t>
      </w:r>
    </w:p>
    <w:p w14:paraId="3C195BB6" w14:textId="77777777" w:rsidR="00521BC6" w:rsidRPr="00521BC6" w:rsidRDefault="00521BC6" w:rsidP="00521BC6">
      <w:r w:rsidRPr="00521BC6">
        <w:t>-Added intuitive calendar-based date range selector beside the year slider for granular period filtering on monthly data.</w:t>
      </w:r>
    </w:p>
    <w:p w14:paraId="33E03879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Technologies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4056"/>
      </w:tblGrid>
      <w:tr w:rsidR="00521BC6" w:rsidRPr="00521BC6" w14:paraId="5108582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34E40" w14:textId="77777777" w:rsidR="00521BC6" w:rsidRPr="00521BC6" w:rsidRDefault="00521BC6" w:rsidP="00521BC6">
            <w:pPr>
              <w:rPr>
                <w:b/>
                <w:bCs/>
              </w:rPr>
            </w:pPr>
            <w:r w:rsidRPr="00521BC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DD45B" w14:textId="77777777" w:rsidR="00521BC6" w:rsidRPr="00521BC6" w:rsidRDefault="00521BC6" w:rsidP="00521BC6">
            <w:pPr>
              <w:rPr>
                <w:b/>
                <w:bCs/>
              </w:rPr>
            </w:pPr>
            <w:r w:rsidRPr="00521BC6">
              <w:rPr>
                <w:b/>
                <w:bCs/>
              </w:rPr>
              <w:t>Tools / Technologies</w:t>
            </w:r>
          </w:p>
        </w:tc>
      </w:tr>
      <w:tr w:rsidR="00521BC6" w:rsidRPr="00521BC6" w14:paraId="137301C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A0F94" w14:textId="77777777" w:rsidR="00521BC6" w:rsidRPr="00521BC6" w:rsidRDefault="00521BC6" w:rsidP="00521BC6">
            <w:r w:rsidRPr="00521BC6">
              <w:t>Programming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48AF1" w14:textId="77777777" w:rsidR="00521BC6" w:rsidRPr="00521BC6" w:rsidRDefault="00521BC6" w:rsidP="00521BC6">
            <w:r w:rsidRPr="00521BC6">
              <w:t>Python</w:t>
            </w:r>
          </w:p>
        </w:tc>
      </w:tr>
      <w:tr w:rsidR="00521BC6" w:rsidRPr="00521BC6" w14:paraId="31C82AA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86BBD" w14:textId="77777777" w:rsidR="00521BC6" w:rsidRPr="00521BC6" w:rsidRDefault="00521BC6" w:rsidP="00521BC6">
            <w:r w:rsidRPr="00521BC6">
              <w:t>Data Handling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A04D5" w14:textId="77777777" w:rsidR="00521BC6" w:rsidRPr="00521BC6" w:rsidRDefault="00521BC6" w:rsidP="00521BC6">
            <w:r w:rsidRPr="00521BC6">
              <w:t>Pandas</w:t>
            </w:r>
          </w:p>
        </w:tc>
      </w:tr>
      <w:tr w:rsidR="00521BC6" w:rsidRPr="00521BC6" w14:paraId="051D525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A441A" w14:textId="77777777" w:rsidR="00521BC6" w:rsidRPr="00521BC6" w:rsidRDefault="00521BC6" w:rsidP="00521BC6">
            <w:r w:rsidRPr="00521BC6">
              <w:t>Visualization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3930D" w14:textId="77777777" w:rsidR="00521BC6" w:rsidRPr="00521BC6" w:rsidRDefault="00521BC6" w:rsidP="00521BC6">
            <w:proofErr w:type="spellStart"/>
            <w:r w:rsidRPr="00521BC6">
              <w:t>Plotly</w:t>
            </w:r>
            <w:proofErr w:type="spellEnd"/>
            <w:r w:rsidRPr="00521BC6">
              <w:t xml:space="preserve"> Express, </w:t>
            </w:r>
            <w:proofErr w:type="spellStart"/>
            <w:r w:rsidRPr="00521BC6">
              <w:t>Plotly</w:t>
            </w:r>
            <w:proofErr w:type="spellEnd"/>
            <w:r w:rsidRPr="00521BC6">
              <w:t xml:space="preserve"> Graph Objects</w:t>
            </w:r>
          </w:p>
        </w:tc>
      </w:tr>
      <w:tr w:rsidR="00521BC6" w:rsidRPr="00521BC6" w14:paraId="27C954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D57FB" w14:textId="77777777" w:rsidR="00521BC6" w:rsidRPr="00521BC6" w:rsidRDefault="00521BC6" w:rsidP="00521BC6">
            <w:r w:rsidRPr="00521BC6">
              <w:t>Web Framework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519BE" w14:textId="77777777" w:rsidR="00521BC6" w:rsidRPr="00521BC6" w:rsidRDefault="00521BC6" w:rsidP="00521BC6">
            <w:proofErr w:type="spellStart"/>
            <w:r w:rsidRPr="00521BC6">
              <w:t>Streamlit</w:t>
            </w:r>
            <w:proofErr w:type="spellEnd"/>
          </w:p>
        </w:tc>
      </w:tr>
      <w:tr w:rsidR="00521BC6" w:rsidRPr="00521BC6" w14:paraId="1A7F16A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CBC52" w14:textId="77777777" w:rsidR="00521BC6" w:rsidRPr="00521BC6" w:rsidRDefault="00521BC6" w:rsidP="00521BC6">
            <w:r w:rsidRPr="00521BC6">
              <w:t>File Formats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18A9A" w14:textId="77777777" w:rsidR="00521BC6" w:rsidRPr="00521BC6" w:rsidRDefault="00521BC6" w:rsidP="00521BC6">
            <w:r w:rsidRPr="00521BC6">
              <w:t>Parquet, CSV</w:t>
            </w:r>
          </w:p>
        </w:tc>
      </w:tr>
    </w:tbl>
    <w:p w14:paraId="1895D7DF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Key Outputs and Visuals</w:t>
      </w:r>
    </w:p>
    <w:p w14:paraId="47874480" w14:textId="77777777" w:rsidR="00521BC6" w:rsidRPr="00521BC6" w:rsidRDefault="00521BC6" w:rsidP="00521BC6">
      <w:r w:rsidRPr="00521BC6">
        <w:t>-Interactive choropleth maps showing country-level climate averages.</w:t>
      </w:r>
    </w:p>
    <w:p w14:paraId="2B5BCF13" w14:textId="77777777" w:rsidR="00521BC6" w:rsidRPr="00521BC6" w:rsidRDefault="00521BC6" w:rsidP="00521BC6">
      <w:r w:rsidRPr="00521BC6">
        <w:t>-Multiple chart types for detailed climate trend comparisons over time.</w:t>
      </w:r>
    </w:p>
    <w:p w14:paraId="7C23C6F1" w14:textId="77777777" w:rsidR="00521BC6" w:rsidRPr="00521BC6" w:rsidRDefault="00521BC6" w:rsidP="00521BC6">
      <w:r w:rsidRPr="00521BC6">
        <w:t>-Clear visual marking and tabulated display of extreme weather events.</w:t>
      </w:r>
    </w:p>
    <w:p w14:paraId="039410DA" w14:textId="77777777" w:rsidR="00521BC6" w:rsidRPr="00521BC6" w:rsidRDefault="00521BC6" w:rsidP="00521BC6">
      <w:r w:rsidRPr="00521BC6">
        <w:t>-Comprehensive filter tools for custom data analysis scenarios.</w:t>
      </w:r>
    </w:p>
    <w:p w14:paraId="62573410" w14:textId="77777777" w:rsidR="00521BC6" w:rsidRPr="00521BC6" w:rsidRDefault="00521BC6" w:rsidP="00521BC6">
      <w:r w:rsidRPr="00521BC6">
        <w:t>-Clean, modern, and immersive UI with natural climate-themed backgrounds.</w:t>
      </w:r>
    </w:p>
    <w:p w14:paraId="467544D8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Insights Gained</w:t>
      </w:r>
    </w:p>
    <w:p w14:paraId="1BDEF60D" w14:textId="77777777" w:rsidR="00521BC6" w:rsidRPr="00521BC6" w:rsidRDefault="00521BC6" w:rsidP="00521BC6">
      <w:r w:rsidRPr="00521BC6">
        <w:t>-Multi-country selection enhances comparative climate studies.</w:t>
      </w:r>
    </w:p>
    <w:p w14:paraId="5392138F" w14:textId="77777777" w:rsidR="00521BC6" w:rsidRPr="00521BC6" w:rsidRDefault="00521BC6" w:rsidP="00521BC6">
      <w:r w:rsidRPr="00521BC6">
        <w:t>-Diverse visualization modes uncover patterns missed by static charts.</w:t>
      </w:r>
    </w:p>
    <w:p w14:paraId="26052FB0" w14:textId="77777777" w:rsidR="00521BC6" w:rsidRPr="00521BC6" w:rsidRDefault="00521BC6" w:rsidP="00521BC6">
      <w:r w:rsidRPr="00521BC6">
        <w:t>-Export features promote transparency and further research outside the app.</w:t>
      </w:r>
    </w:p>
    <w:p w14:paraId="30034B81" w14:textId="77777777" w:rsidR="00521BC6" w:rsidRPr="00521BC6" w:rsidRDefault="00521BC6" w:rsidP="00521BC6">
      <w:r w:rsidRPr="00521BC6">
        <w:t>-Integrating thematic backgrounds boosts user engagement and focus.</w:t>
      </w:r>
    </w:p>
    <w:p w14:paraId="0974622B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lastRenderedPageBreak/>
        <w:t>Understanding and Learning</w:t>
      </w:r>
    </w:p>
    <w:p w14:paraId="50E6B7FA" w14:textId="77777777" w:rsidR="00521BC6" w:rsidRPr="00521BC6" w:rsidRDefault="00521BC6" w:rsidP="00521BC6">
      <w:r w:rsidRPr="00521BC6">
        <w:t>Milestone 3 deepened skills in:</w:t>
      </w:r>
    </w:p>
    <w:p w14:paraId="3E2CE00A" w14:textId="77777777" w:rsidR="00521BC6" w:rsidRPr="00521BC6" w:rsidRDefault="00521BC6" w:rsidP="00521BC6">
      <w:r w:rsidRPr="00521BC6">
        <w:t xml:space="preserve">-Interactive dashboard development with </w:t>
      </w:r>
      <w:proofErr w:type="spellStart"/>
      <w:r w:rsidRPr="00521BC6">
        <w:t>Streamlit</w:t>
      </w:r>
      <w:proofErr w:type="spellEnd"/>
      <w:r w:rsidRPr="00521BC6">
        <w:t xml:space="preserve"> and </w:t>
      </w:r>
      <w:proofErr w:type="spellStart"/>
      <w:r w:rsidRPr="00521BC6">
        <w:t>Plotly</w:t>
      </w:r>
      <w:proofErr w:type="spellEnd"/>
      <w:r w:rsidRPr="00521BC6">
        <w:t>.</w:t>
      </w:r>
    </w:p>
    <w:p w14:paraId="5A9BC0E3" w14:textId="77777777" w:rsidR="00521BC6" w:rsidRPr="00521BC6" w:rsidRDefault="00521BC6" w:rsidP="00521BC6">
      <w:r w:rsidRPr="00521BC6">
        <w:t xml:space="preserve">-Advanced CSS styling within </w:t>
      </w:r>
      <w:proofErr w:type="spellStart"/>
      <w:r w:rsidRPr="00521BC6">
        <w:t>Streamlit</w:t>
      </w:r>
      <w:proofErr w:type="spellEnd"/>
      <w:r w:rsidRPr="00521BC6">
        <w:t xml:space="preserve"> for bespoke UI aesthetics.</w:t>
      </w:r>
    </w:p>
    <w:p w14:paraId="2443BBD4" w14:textId="77777777" w:rsidR="00521BC6" w:rsidRPr="00521BC6" w:rsidRDefault="00521BC6" w:rsidP="00521BC6">
      <w:r w:rsidRPr="00521BC6">
        <w:t>-Integrating anomaly detection results visually and contextually.</w:t>
      </w:r>
    </w:p>
    <w:p w14:paraId="5589750D" w14:textId="77777777" w:rsidR="00521BC6" w:rsidRPr="00521BC6" w:rsidRDefault="00521BC6" w:rsidP="00521BC6">
      <w:r w:rsidRPr="00521BC6">
        <w:t>-Building user-friendly, export-ready analytic tools.</w:t>
      </w:r>
    </w:p>
    <w:p w14:paraId="155C670A" w14:textId="77777777" w:rsidR="00521BC6" w:rsidRPr="00521BC6" w:rsidRDefault="00521BC6" w:rsidP="00521BC6">
      <w:pPr>
        <w:rPr>
          <w:b/>
          <w:bCs/>
        </w:rPr>
      </w:pPr>
      <w:r w:rsidRPr="00521BC6">
        <w:rPr>
          <w:b/>
          <w:bCs/>
        </w:rPr>
        <w:t>Next Steps</w:t>
      </w:r>
    </w:p>
    <w:p w14:paraId="14E9B304" w14:textId="77777777" w:rsidR="00521BC6" w:rsidRPr="00521BC6" w:rsidRDefault="00521BC6" w:rsidP="00521BC6">
      <w:r w:rsidRPr="00521BC6">
        <w:t>-Integrate more climate variables and real-time data feeds for dynamic analysis.</w:t>
      </w:r>
    </w:p>
    <w:p w14:paraId="648565C3" w14:textId="77777777" w:rsidR="00521BC6" w:rsidRPr="00521BC6" w:rsidRDefault="00521BC6" w:rsidP="00521BC6">
      <w:r w:rsidRPr="00521BC6">
        <w:t>-Add annotated narratives or AI-driven insights for automated interpretation.</w:t>
      </w:r>
    </w:p>
    <w:p w14:paraId="6C9DC45A" w14:textId="77777777" w:rsidR="00521BC6" w:rsidRPr="00521BC6" w:rsidRDefault="00521BC6" w:rsidP="00521BC6">
      <w:r w:rsidRPr="00521BC6">
        <w:t>-Explore deployment optimizations for wider access and scalability.</w:t>
      </w:r>
    </w:p>
    <w:p w14:paraId="145A84C0" w14:textId="77777777" w:rsidR="00E51B7C" w:rsidRDefault="00E51B7C"/>
    <w:sectPr w:rsidR="00E51B7C" w:rsidSect="009B225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C6"/>
    <w:rsid w:val="00521BC6"/>
    <w:rsid w:val="009B225F"/>
    <w:rsid w:val="00AB503C"/>
    <w:rsid w:val="00E51B7C"/>
    <w:rsid w:val="00FB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475D"/>
  <w15:chartTrackingRefBased/>
  <w15:docId w15:val="{EDEEE0F9-5868-4E11-86DF-E426E077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Sree</dc:creator>
  <cp:keywords/>
  <dc:description/>
  <cp:lastModifiedBy>Madhan Sree</cp:lastModifiedBy>
  <cp:revision>2</cp:revision>
  <dcterms:created xsi:type="dcterms:W3CDTF">2025-11-02T11:24:00Z</dcterms:created>
  <dcterms:modified xsi:type="dcterms:W3CDTF">2025-11-02T11:25:00Z</dcterms:modified>
</cp:coreProperties>
</file>