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9B31" w14:textId="77777777" w:rsidR="00144D6C" w:rsidRPr="004B2C6A" w:rsidRDefault="00144D6C" w:rsidP="004B2C6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B2C6A">
        <w:rPr>
          <w:rFonts w:ascii="Arial" w:hAnsi="Arial" w:cs="Arial"/>
          <w:b/>
          <w:bCs/>
          <w:sz w:val="24"/>
          <w:szCs w:val="24"/>
        </w:rPr>
        <w:t>Advocacy</w:t>
      </w:r>
    </w:p>
    <w:p w14:paraId="265C7F71" w14:textId="3451B10A" w:rsidR="00144D6C" w:rsidRPr="004B2C6A" w:rsidRDefault="00144D6C" w:rsidP="004B2C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 xml:space="preserve">Bicycle Newfoundland and Labrador (BNL) </w:t>
      </w:r>
      <w:proofErr w:type="gramStart"/>
      <w:r w:rsidRPr="004B2C6A">
        <w:rPr>
          <w:rFonts w:ascii="Arial" w:hAnsi="Arial" w:cs="Arial"/>
          <w:sz w:val="24"/>
          <w:szCs w:val="24"/>
        </w:rPr>
        <w:t>is</w:t>
      </w:r>
      <w:proofErr w:type="gramEnd"/>
      <w:r w:rsidRPr="004B2C6A">
        <w:rPr>
          <w:rFonts w:ascii="Arial" w:hAnsi="Arial" w:cs="Arial"/>
          <w:sz w:val="24"/>
          <w:szCs w:val="24"/>
        </w:rPr>
        <w:t xml:space="preserve"> engaged in several advocacy initiatives at local, provincial, and federal levels including:</w:t>
      </w:r>
    </w:p>
    <w:p w14:paraId="5CE2DB8F" w14:textId="75E62AEF" w:rsidR="00144D6C" w:rsidRPr="004B2C6A" w:rsidRDefault="00144D6C" w:rsidP="004B2C6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 xml:space="preserve">Support for effective cycling </w:t>
      </w:r>
      <w:proofErr w:type="gramStart"/>
      <w:r w:rsidRPr="004B2C6A">
        <w:rPr>
          <w:rFonts w:ascii="Arial" w:hAnsi="Arial" w:cs="Arial"/>
          <w:sz w:val="24"/>
          <w:szCs w:val="24"/>
        </w:rPr>
        <w:t>infrastructure in</w:t>
      </w:r>
      <w:proofErr w:type="gramEnd"/>
      <w:r w:rsidRPr="004B2C6A">
        <w:rPr>
          <w:rFonts w:ascii="Arial" w:hAnsi="Arial" w:cs="Arial"/>
          <w:sz w:val="24"/>
          <w:szCs w:val="24"/>
        </w:rPr>
        <w:t xml:space="preserve"> throughout the province </w:t>
      </w:r>
    </w:p>
    <w:p w14:paraId="060DDAB0" w14:textId="21862BF8" w:rsidR="00144D6C" w:rsidRPr="004B2C6A" w:rsidRDefault="00450C4E" w:rsidP="004B2C6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>Assist in the</w:t>
      </w:r>
      <w:r w:rsidR="00144D6C" w:rsidRPr="004B2C6A">
        <w:rPr>
          <w:rFonts w:ascii="Arial" w:hAnsi="Arial" w:cs="Arial"/>
          <w:sz w:val="24"/>
          <w:szCs w:val="24"/>
        </w:rPr>
        <w:t xml:space="preserve"> National Active Transportation Strategy</w:t>
      </w:r>
    </w:p>
    <w:p w14:paraId="5C8B4E54" w14:textId="34AC6E56" w:rsidR="00144D6C" w:rsidRPr="004B2C6A" w:rsidRDefault="00450C4E" w:rsidP="004B2C6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>Aid the</w:t>
      </w:r>
      <w:r w:rsidR="00144D6C" w:rsidRPr="004B2C6A">
        <w:rPr>
          <w:rFonts w:ascii="Arial" w:hAnsi="Arial" w:cs="Arial"/>
          <w:sz w:val="24"/>
          <w:szCs w:val="24"/>
        </w:rPr>
        <w:t xml:space="preserve"> federal E-bike regulation, education programs and rebate programs</w:t>
      </w:r>
    </w:p>
    <w:p w14:paraId="08C02382" w14:textId="77777777" w:rsidR="00450C4E" w:rsidRPr="004B2C6A" w:rsidRDefault="00450C4E" w:rsidP="004B2C6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 xml:space="preserve">Continued development of the Newfoundland </w:t>
      </w:r>
      <w:proofErr w:type="spellStart"/>
      <w:r w:rsidRPr="004B2C6A">
        <w:rPr>
          <w:rFonts w:ascii="Arial" w:hAnsi="Arial" w:cs="Arial"/>
          <w:sz w:val="24"/>
          <w:szCs w:val="24"/>
        </w:rPr>
        <w:t>T'Railway</w:t>
      </w:r>
      <w:proofErr w:type="spellEnd"/>
      <w:r w:rsidRPr="004B2C6A">
        <w:rPr>
          <w:rFonts w:ascii="Arial" w:hAnsi="Arial" w:cs="Arial"/>
          <w:sz w:val="24"/>
          <w:szCs w:val="24"/>
        </w:rPr>
        <w:t xml:space="preserve"> for cycling</w:t>
      </w:r>
    </w:p>
    <w:p w14:paraId="4E1EE1E1" w14:textId="3B625FE5" w:rsidR="00450C4E" w:rsidRPr="004B2C6A" w:rsidRDefault="00450C4E" w:rsidP="004B2C6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B2C6A">
        <w:rPr>
          <w:rFonts w:ascii="Arial" w:hAnsi="Arial" w:cs="Arial"/>
          <w:sz w:val="24"/>
          <w:szCs w:val="24"/>
        </w:rPr>
        <w:t xml:space="preserve">Help in the development of mountain bike infrastructure in Pippy Park </w:t>
      </w:r>
    </w:p>
    <w:p w14:paraId="1717D7D7" w14:textId="77777777" w:rsidR="00450C4E" w:rsidRPr="004B2C6A" w:rsidRDefault="00450C4E" w:rsidP="004B2C6A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37612AA" w14:textId="77777777" w:rsidR="004511E0" w:rsidRPr="004B2C6A" w:rsidRDefault="004511E0" w:rsidP="004B2C6A">
      <w:pPr>
        <w:spacing w:after="0" w:line="240" w:lineRule="auto"/>
        <w:jc w:val="both"/>
        <w:rPr>
          <w:sz w:val="24"/>
          <w:szCs w:val="24"/>
        </w:rPr>
      </w:pPr>
    </w:p>
    <w:sectPr w:rsidR="004511E0" w:rsidRPr="004B2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A88"/>
    <w:multiLevelType w:val="multilevel"/>
    <w:tmpl w:val="DCC2A1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4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C"/>
    <w:rsid w:val="00144D6C"/>
    <w:rsid w:val="0033121F"/>
    <w:rsid w:val="004144C1"/>
    <w:rsid w:val="00450C4E"/>
    <w:rsid w:val="004511E0"/>
    <w:rsid w:val="004B2C6A"/>
    <w:rsid w:val="00672131"/>
    <w:rsid w:val="00697C0A"/>
    <w:rsid w:val="00AF13BE"/>
    <w:rsid w:val="00C4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A95C"/>
  <w15:chartTrackingRefBased/>
  <w15:docId w15:val="{90C21B46-1FE4-4487-977C-64205F48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405</Characters>
  <Application>Microsoft Office Word</Application>
  <DocSecurity>0</DocSecurity>
  <Lines>12</Lines>
  <Paragraphs>10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3</cp:revision>
  <dcterms:created xsi:type="dcterms:W3CDTF">2026-03-05T13:06:00Z</dcterms:created>
  <dcterms:modified xsi:type="dcterms:W3CDTF">2026-03-12T15:51:00Z</dcterms:modified>
</cp:coreProperties>
</file>