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  <w:rtl w:val="0"/>
        </w:rPr>
        <w:t xml:space="preserve">Presentation Blueprint </w:t>
      </w:r>
    </w:p>
    <w:tbl>
      <w:tblPr>
        <w:tblStyle w:val="Table1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First impressions matter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Use words that get audience’s attention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9053955078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Include graphical element[s] to support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What’s in it for me? [WIIFM]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Tell a story/make it relatable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Let them know what to expect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Keep essential content only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Nice to know/need to know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When in doubt, leave it out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transition </w:t>
      </w:r>
    </w:p>
    <w:tbl>
      <w:tblPr>
        <w:tblStyle w:val="Table4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5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.00030517578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75712490081787" w:lineRule="auto"/>
              <w:ind w:left="104.15756225585938" w:right="-27.371978759765625" w:hanging="6.446380615234375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6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2.4201965332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016815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48"/>
          <w:szCs w:val="48"/>
          <w:u w:val="none"/>
          <w:shd w:fill="auto" w:val="clear"/>
          <w:vertAlign w:val="baseline"/>
          <w:rtl w:val="0"/>
        </w:rPr>
        <w:t xml:space="preserve">Presentation Blueprint [cont.] </w:t>
      </w:r>
    </w:p>
    <w:tbl>
      <w:tblPr>
        <w:tblStyle w:val="Table7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Keep essential content only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Nice to know/need to know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3.100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When in doubt, leave it out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 transition </w:t>
      </w:r>
    </w:p>
    <w:tbl>
      <w:tblPr>
        <w:tblStyle w:val="Table8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9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.39993286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transition </w:t>
      </w:r>
    </w:p>
    <w:tbl>
      <w:tblPr>
        <w:tblStyle w:val="Table10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0.00030517578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Final questions and answers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49804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Do it before the conclusion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371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Prepare common questions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31.19903564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0000305175781"/>
        <w:gridCol w:w="10243.199005126953"/>
        <w:tblGridChange w:id="0">
          <w:tblGrid>
            <w:gridCol w:w="288.0000305175781"/>
            <w:gridCol w:w="10243.199005126953"/>
          </w:tblGrid>
        </w:tblGridChange>
      </w:tblGrid>
      <w:tr>
        <w:trPr>
          <w:trHeight w:val="1442.4201965332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ffffff"/>
                <w:sz w:val="18.959999084472656"/>
                <w:szCs w:val="18.959999084472656"/>
                <w:u w:val="none"/>
                <w:shd w:fill="548dd4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Summarize main points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959716796875" w:line="240" w:lineRule="auto"/>
              <w:ind w:left="123.10073852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Reconnect with audience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77783203125" w:line="240" w:lineRule="auto"/>
              <w:ind w:left="122.9494476318359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48dd4"/>
                <w:sz w:val="15.119999885559082"/>
                <w:szCs w:val="15.119999885559082"/>
                <w:u w:val="none"/>
                <w:shd w:fill="auto" w:val="clear"/>
                <w:vertAlign w:val="baseline"/>
                <w:rtl w:val="0"/>
              </w:rPr>
              <w:t xml:space="preserve">End on most important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9997863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8dd4"/>
          <w:sz w:val="15.119999885559082"/>
          <w:szCs w:val="15.119999885559082"/>
          <w:u w:val="none"/>
          <w:shd w:fill="auto" w:val="clear"/>
          <w:vertAlign w:val="baseline"/>
          <w:rtl w:val="0"/>
        </w:rPr>
        <w:t xml:space="preserve">©2021 Christopher Bost. All Rights Reserved.</w:t>
      </w:r>
    </w:p>
    <w:sectPr>
      <w:pgSz w:h="15840" w:w="12240" w:orient="portrait"/>
      <w:pgMar w:bottom="844.81201171875" w:top="794.3994140625" w:left="861.6000366210938" w:right="84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