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spacing w:after="240"/>
        <w:jc w:val="center"/>
      </w:pPr>
      <w:r>
        <w:rPr>
          <w:b/>
          <w:sz w:val="40"/>
        </w:rPr>
        <w:t>A Project Report (Internship)</w:t>
      </w:r>
    </w:p>
    <w:p>
      <w:pPr>
        <w:spacing w:after="240"/>
        <w:jc w:val="center"/>
      </w:pPr>
      <w:r>
        <w:rPr>
          <w:b w:val="0"/>
          <w:sz w:val="28"/>
        </w:rPr>
        <w:t>on</w:t>
      </w:r>
    </w:p>
    <w:p>
      <w:pPr>
        <w:spacing w:after="240"/>
        <w:jc w:val="center"/>
      </w:pPr>
      <w:r>
        <w:rPr>
          <w:b/>
          <w:sz w:val="36"/>
        </w:rPr>
        <w:t>Real-Time Driver Drowsiness Detection System</w:t>
      </w:r>
    </w:p>
    <w:p>
      <w:r>
        <w:br/>
      </w:r>
    </w:p>
    <w:p>
      <w:pPr>
        <w:spacing w:after="120"/>
        <w:jc w:val="center"/>
      </w:pPr>
      <w:r>
        <w:rPr>
          <w:b w:val="0"/>
          <w:sz w:val="28"/>
        </w:rPr>
        <w:t>Submitted for the Fulfillment of the Credits of the</w:t>
        <w:br/>
        <w:t>Audit Course in</w:t>
      </w:r>
    </w:p>
    <w:p>
      <w:pPr>
        <w:spacing w:after="240"/>
        <w:jc w:val="center"/>
      </w:pPr>
      <w:r>
        <w:rPr>
          <w:b/>
          <w:sz w:val="28"/>
        </w:rPr>
        <w:t>Bachelor of Technology</w:t>
        <w:br/>
        <w:t>In</w:t>
        <w:br/>
        <w:t>Engineering and Computational Mechanics</w:t>
      </w:r>
    </w:p>
    <w:p>
      <w:r>
        <w:br/>
      </w:r>
    </w:p>
    <w:p>
      <w:pPr>
        <w:spacing w:after="120"/>
        <w:jc w:val="center"/>
      </w:pPr>
      <w:r>
        <w:rPr>
          <w:b w:val="0"/>
          <w:sz w:val="28"/>
        </w:rPr>
        <w:t>By</w:t>
      </w:r>
    </w:p>
    <w:p>
      <w:pPr>
        <w:spacing w:after="240"/>
        <w:jc w:val="center"/>
      </w:pPr>
      <w:r>
        <w:rPr>
          <w:b/>
          <w:sz w:val="28"/>
        </w:rPr>
        <w:t>Madhav – [Your Roll Number]</w:t>
      </w:r>
    </w:p>
    <w:p>
      <w:r>
        <w:br/>
      </w:r>
    </w:p>
    <w:p>
      <w:pPr>
        <w:spacing w:after="120"/>
        <w:jc w:val="center"/>
      </w:pPr>
      <w:r>
        <w:rPr>
          <w:b w:val="0"/>
          <w:sz w:val="28"/>
        </w:rPr>
        <w:t>Under the Guidance of</w:t>
      </w:r>
    </w:p>
    <w:p>
      <w:pPr>
        <w:spacing w:after="0"/>
        <w:jc w:val="center"/>
      </w:pPr>
      <w:r>
        <w:rPr>
          <w:b/>
          <w:sz w:val="28"/>
        </w:rPr>
        <w:t>Dr. Uvanesh K</w:t>
      </w:r>
    </w:p>
    <w:p>
      <w:pPr>
        <w:spacing w:after="240"/>
        <w:jc w:val="center"/>
      </w:pPr>
      <w:r>
        <w:rPr>
          <w:b w:val="0"/>
          <w:sz w:val="24"/>
        </w:rPr>
        <w:t>Assistant Professor, Department of Applied Mechanics, MNNIT Allahabad</w:t>
      </w:r>
    </w:p>
    <w:p>
      <w:r>
        <w:br/>
      </w:r>
    </w:p>
    <w:p>
      <w:pPr>
        <w:spacing w:after="120"/>
        <w:jc w:val="center"/>
      </w:pPr>
      <w:r>
        <w:rPr>
          <w:b w:val="0"/>
          <w:sz w:val="28"/>
        </w:rPr>
        <w:t>Submitted To</w:t>
      </w:r>
    </w:p>
    <w:p>
      <w:pPr>
        <w:spacing w:after="0"/>
        <w:jc w:val="center"/>
      </w:pPr>
      <w:r>
        <w:rPr>
          <w:b/>
          <w:sz w:val="28"/>
        </w:rPr>
        <w:t>Dr. Uvanesh K</w:t>
      </w:r>
    </w:p>
    <w:p>
      <w:pPr>
        <w:spacing w:after="240"/>
        <w:jc w:val="center"/>
      </w:pPr>
      <w:r>
        <w:rPr>
          <w:b w:val="0"/>
          <w:sz w:val="24"/>
        </w:rPr>
        <w:t>Assistant Professor, Department of Applied Mechanics, MNNIT Allahabad</w:t>
      </w:r>
    </w:p>
    <w:p>
      <w:r>
        <w:br/>
        <w:br/>
      </w:r>
    </w:p>
    <w:p>
      <w:pPr>
        <w:spacing w:after="240"/>
        <w:jc w:val="center"/>
      </w:pPr>
      <w:r>
        <w:rPr>
          <w:b/>
          <w:sz w:val="28"/>
        </w:rPr>
        <w:t>Department of Applied Mechanics</w:t>
        <w:br/>
        <w:t>Motilal Nehru National Institute of Technology, Allahabad</w:t>
        <w:br/>
        <w:t>Prayagraj – INDIA</w:t>
      </w:r>
    </w:p>
    <w:p>
      <w:r>
        <w:br w:type="page"/>
      </w:r>
    </w:p>
    <w:p>
      <w:pPr>
        <w:spacing w:after="240"/>
        <w:jc w:val="center"/>
      </w:pPr>
      <w:r>
        <w:rPr>
          <w:b/>
          <w:sz w:val="32"/>
        </w:rPr>
        <w:t>Motilal Nehru National Institute of Technology, Allahabad</w:t>
      </w:r>
    </w:p>
    <w:p>
      <w:pPr>
        <w:spacing w:after="240"/>
        <w:jc w:val="center"/>
      </w:pPr>
      <w:r>
        <w:rPr>
          <w:b/>
          <w:sz w:val="28"/>
        </w:rPr>
        <w:t>Prayagraj – INDIA</w:t>
      </w:r>
    </w:p>
    <w:p>
      <w:r>
        <w:br/>
      </w:r>
    </w:p>
    <w:p>
      <w:pPr>
        <w:spacing w:after="480"/>
        <w:jc w:val="center"/>
      </w:pPr>
      <w:r>
        <w:rPr>
          <w:b/>
          <w:sz w:val="32"/>
        </w:rPr>
        <w:t>Certificate</w:t>
      </w:r>
    </w:p>
    <w:p>
      <w:pPr>
        <w:jc w:val="both"/>
      </w:pPr>
      <w:r>
        <w:rPr>
          <w:sz w:val="24"/>
        </w:rPr>
        <w:t>This is to certify that the work contained in this report titled “Real-Time Driver Drowsiness Detection System”, submitted by Madhav (Reg No.: [Your Roll Number]) for the Fulfillment of the Credits of the Audit Course of Bachelor of Technology in Engineering and Computational Mechanics to the Department of Applied Mechanics, Motilal Nehru National Institute of Technology, Allahabad, is a Bonafide work of the student carried out under my supervision.</w:t>
      </w:r>
    </w:p>
    <w:p>
      <w:r>
        <w:br/>
        <w:br/>
        <w:br/>
        <w:br/>
      </w:r>
    </w:p>
    <w:p>
      <w:r>
        <w:t>Date – 15/08/2026</w:t>
        <w:br/>
        <w:t>Place – Prayagraj</w:t>
      </w:r>
    </w:p>
    <w:p>
      <w:pPr>
        <w:jc w:val="right"/>
      </w:pPr>
      <w:r>
        <w:t>Dr. Uvanesh K</w:t>
        <w:br/>
        <w:t>Assistant Professor</w:t>
        <w:br/>
        <w:t>Department of Applied Mechanics</w:t>
        <w:br/>
        <w:t>MNNIT, Allahabad</w:t>
      </w:r>
    </w:p>
    <w:p>
      <w:r>
        <w:br w:type="page"/>
      </w:r>
    </w:p>
    <w:p>
      <w:pPr>
        <w:spacing w:after="480"/>
        <w:jc w:val="center"/>
      </w:pPr>
      <w:r>
        <w:rPr>
          <w:b/>
          <w:sz w:val="32"/>
        </w:rPr>
        <w:t>UNDERTAKING</w:t>
      </w:r>
    </w:p>
    <w:p>
      <w:pPr>
        <w:jc w:val="both"/>
      </w:pPr>
      <w:r>
        <w:rPr>
          <w:sz w:val="24"/>
        </w:rPr>
        <w:t>I declare that the work presented in this report entitled “Real-Time Driver Drowsiness Detection System”, submitted to the Department of Applied Mechanics, Motilal Nehru National Institute of Technology Allahabad, Prayagraj (India), for the Fulfillment of the Credits of the Audit Course, is my own original work, carried out during the Internship at MNNIT Allahabad. I have neither plagiarized any part of this work nor submitted the same work for the award of any other credit or degree elsewhere. In case this undertaking is found incorrect, the credit shall be withdrawn unconditionally.</w:t>
      </w:r>
    </w:p>
    <w:p>
      <w:r>
        <w:br/>
        <w:br/>
        <w:br/>
        <w:br/>
      </w:r>
    </w:p>
    <w:p>
      <w:r>
        <w:t>Date – 15/08/2026</w:t>
        <w:br/>
        <w:t>Place – Prayagraj</w:t>
      </w:r>
      <w:r>
        <w:tab/>
        <w:tab/>
        <w:tab/>
        <w:tab/>
        <w:tab/>
        <w:tab/>
        <w:t>Madhav</w:t>
        <w:br/>
        <w:tab/>
        <w:tab/>
        <w:tab/>
        <w:tab/>
        <w:tab/>
        <w:tab/>
        <w:t>[Your Roll Number]</w:t>
      </w:r>
    </w:p>
    <w:p>
      <w:r>
        <w:br w:type="page"/>
      </w:r>
    </w:p>
    <w:p>
      <w:pPr>
        <w:pStyle w:val="Heading1"/>
      </w:pPr>
      <w:r>
        <w:t>Preface</w:t>
      </w:r>
    </w:p>
    <w:p>
      <w:pPr>
        <w:jc w:val="both"/>
      </w:pPr>
      <w:r>
        <w:rPr>
          <w:sz w:val="24"/>
        </w:rPr>
        <w:t>This report — "Real-Time Driver Drowsiness Detection System" — was put together to fulfill the credit requirements of the Audit Course, under the guidance of Dr. Uvanesh K, and is submitted to the Department of Applied Mechanics, MNNIT Allahabad.</w:t>
      </w:r>
    </w:p>
    <w:p>
      <w:pPr>
        <w:jc w:val="both"/>
      </w:pPr>
      <w:r>
        <w:rPr>
          <w:sz w:val="24"/>
        </w:rPr>
        <w:t>The internship was focused on building a lightweight, highly optimized computer vision system aimed at detecting driver fatigue and distraction in real-time. Rather than relying on heavy deep learning models requiring expensive GPUs, the system utilizes MediaPipe's Face Mesh to extract 468 3D facial landmarks and applies precise geometric mathematical ratios (EAR, MAR, and Pitch) to determine driver state. The project was built using Python, OpenCV, and MediaPipe, and features a robust two-tier sliding-window escalation system to prevent false alarms, as well as a dynamic UI overlay.</w:t>
      </w:r>
    </w:p>
    <w:p>
      <w:pPr>
        <w:jc w:val="both"/>
      </w:pPr>
      <w:r>
        <w:rPr>
          <w:sz w:val="24"/>
        </w:rPr>
        <w:t>The report follows the project roughly in the order it happened: it starts with the motivation behind preventing road accidents caused by fatigue, covers the theoretical background of geometric facial analysis, and then details the system design, implementation, and evaluation. It also discusses practical challenges faced during development—such as handling varying camera frame rates and eliminating false positives from natural movements—and how they were resolved.</w:t>
      </w:r>
    </w:p>
    <w:p>
      <w:pPr>
        <w:jc w:val="both"/>
      </w:pPr>
      <w:r>
        <w:rPr>
          <w:sz w:val="24"/>
        </w:rPr>
        <w:t>At its core, this project is a hands-on exploration of how classical computer vision techniques combined with efficient landmark tracking can solve real-world safety critical problems in real-time, purely on edge CPU devices.</w:t>
      </w:r>
    </w:p>
    <w:p>
      <w:r>
        <w:br w:type="page"/>
      </w:r>
    </w:p>
    <w:p>
      <w:pPr>
        <w:pStyle w:val="Heading1"/>
      </w:pPr>
      <w:r>
        <w:t>Acknowledgement</w:t>
      </w:r>
    </w:p>
    <w:p>
      <w:pPr>
        <w:jc w:val="both"/>
      </w:pPr>
      <w:r>
        <w:rPr>
          <w:sz w:val="24"/>
        </w:rPr>
        <w:t>I would like to express my sincere gratitude to Dr. Uvanesh K, Department of Applied Mechanics, MNNIT Allahabad, for his continuous guidance, feedback and support throughout the Internship. His insights were instrumental in shaping the direction of the project, particularly in navigating the technical trade-offs between model performance and computational efficiency.</w:t>
      </w:r>
    </w:p>
    <w:p>
      <w:pPr>
        <w:jc w:val="both"/>
      </w:pPr>
      <w:r>
        <w:rPr>
          <w:sz w:val="24"/>
        </w:rPr>
        <w:t>I am also thankful to Dr. Uvanesh K, Department of Applied Mechanics, Motilal Nehru National Institute of Technology Allahabad, for agreeing to evaluate this internship work towards audit course credit, and for his valuable suggestions. Finally, I acknowledge the open-source communities behind Python, OpenCV, and Google MediaPipe, whose robust libraries formed the technical foundation of this work.</w:t>
      </w:r>
    </w:p>
    <w:p>
      <w:r>
        <w:br/>
        <w:br/>
      </w:r>
    </w:p>
    <w:p>
      <w:r>
        <w:t>Date – 15/08/2026</w:t>
        <w:br/>
        <w:t>Place – Prayagraj</w:t>
      </w:r>
    </w:p>
    <w:p>
      <w:pPr>
        <w:jc w:val="right"/>
      </w:pPr>
      <w:r>
        <w:t>Madhav</w:t>
        <w:br/>
        <w:t>Engineering and Computational Mechanics</w:t>
        <w:br/>
        <w:t>Department of Applied Mechanics</w:t>
        <w:br/>
        <w:t>MNNIT Allahabad</w:t>
      </w:r>
    </w:p>
    <w:p>
      <w:r>
        <w:br w:type="page"/>
      </w:r>
    </w:p>
    <w:p>
      <w:pPr>
        <w:pStyle w:val="Heading1"/>
      </w:pPr>
      <w:r>
        <w:t>Abstract</w:t>
      </w:r>
    </w:p>
    <w:p>
      <w:pPr>
        <w:jc w:val="both"/>
      </w:pPr>
      <w:r>
        <w:rPr>
          <w:sz w:val="24"/>
        </w:rPr>
        <w:t>The Real-Time Driver Drowsiness Detection System is an end-to-end computer vision application designed to monitor driver alertness and prevent accidents caused by fatigue or distraction. The system relies on Google's MediaPipe Face Mesh to extract 468 facial landmarks in real-time. By applying geometric calculations to these landmarks—specifically the Eye Aspect Ratio (EAR), Mouth Aspect Ratio (MAR), and Head Pitch Ratio—the system accurately identifies signs of micro-sleep, yawning, and head drooping.</w:t>
      </w:r>
    </w:p>
    <w:p>
      <w:pPr>
        <w:jc w:val="both"/>
      </w:pPr>
      <w:r>
        <w:rPr>
          <w:sz w:val="24"/>
        </w:rPr>
        <w:t>The central engineering challenge of this project was ensuring consistent, reliable detection across varying hardware setups and lighting conditions without generating false alarms. Early iterations using frame-count thresholds proved inconsistent across different camera frame rates. This was resolved by transitioning to a real-time (time.time()) based duration system, making the application hardware-agnostic.</w:t>
      </w:r>
    </w:p>
    <w:p>
      <w:pPr>
        <w:jc w:val="both"/>
      </w:pPr>
      <w:r>
        <w:rPr>
          <w:sz w:val="24"/>
        </w:rPr>
        <w:t>To further mitigate false positives (such as confusing a deliberate "hand-on-chin" posture with a drowsy head nod), the system employs a two-tier Alert Escalation sliding window and cross-correlates metrics (e.g., verifying that the eyes are also partially closed during a head nod). Furthermore, a "Mirror Check" grace period algorithm was developed to differentiate between safe lateral scanning and genuine distraction.</w:t>
      </w:r>
    </w:p>
    <w:p>
      <w:pPr>
        <w:jc w:val="both"/>
      </w:pPr>
      <w:r>
        <w:rPr>
          <w:sz w:val="24"/>
        </w:rPr>
        <w:t>The system operates entirely on a local CPU without requiring internet access or GPU hardware, achieving a stable processing speed of over 30 FPS. It includes advanced features such as a "Reverse Mode" to temporarily suppress distraction alerts when backing up, and a dynamic hardware-accelerated Heads-Up Display (HUD) overlay that tracks escalating fatigue events.</w:t>
      </w:r>
    </w:p>
    <w:p>
      <w:pPr>
        <w:jc w:val="both"/>
      </w:pPr>
      <w:r>
        <w:rPr>
          <w:sz w:val="24"/>
        </w:rPr>
        <w:t>Keywords: Driver Drowsiness, Computer Vision, MediaPipe, OpenCV, Eye Aspect Ratio (EAR), Mouth Aspect Ratio (MAR), Alert Escalation, Edge Computing.</w:t>
      </w:r>
    </w:p>
    <w:p>
      <w:r>
        <w:br w:type="page"/>
      </w:r>
    </w:p>
    <w:p>
      <w:pPr>
        <w:spacing w:after="240"/>
        <w:jc w:val="center"/>
      </w:pPr>
      <w:r>
        <w:rPr>
          <w:b/>
          <w:sz w:val="32"/>
        </w:rPr>
        <w:t>Table of Contents</w:t>
      </w:r>
    </w:p>
    <w:p>
      <w:pPr>
        <w:jc w:val="both"/>
      </w:pPr>
      <w:r>
        <w:rPr>
          <w:sz w:val="24"/>
        </w:rPr>
        <w:t>1 – Introduction</w:t>
        <w:br/>
        <w:tab/>
        <w:t>1.1 Background and Motivation</w:t>
        <w:br/>
        <w:tab/>
        <w:t>1.2 Objective and Scope</w:t>
        <w:br/>
        <w:tab/>
        <w:t>1.3 Problem Statement</w:t>
        <w:br/>
        <w:tab/>
        <w:t>1.4 Technical Challenges</w:t>
        <w:br/>
        <w:tab/>
        <w:t>1.5 Organization of Report</w:t>
      </w:r>
    </w:p>
    <w:p>
      <w:pPr>
        <w:jc w:val="both"/>
      </w:pPr>
      <w:r>
        <w:rPr>
          <w:sz w:val="24"/>
        </w:rPr>
        <w:t>2 – Theoretical Background &amp; Literature Review</w:t>
        <w:br/>
        <w:tab/>
        <w:t>2.1 Evolution of Driver Monitoring Systems</w:t>
        <w:br/>
        <w:tab/>
        <w:t>2.2 Deep Learning vs. Geometric Tracking</w:t>
        <w:br/>
        <w:tab/>
        <w:t>2.3 Eye Aspect Ratio (EAR)</w:t>
        <w:br/>
        <w:tab/>
        <w:t>2.4 Mouth Aspect Ratio (MAR)</w:t>
        <w:br/>
        <w:tab/>
        <w:t>2.5 Head Pitch and Yaw Estimation</w:t>
        <w:br/>
        <w:tab/>
        <w:t>2.6 Two-Tier Escalation Architecture</w:t>
      </w:r>
    </w:p>
    <w:p>
      <w:pPr>
        <w:jc w:val="both"/>
      </w:pPr>
      <w:r>
        <w:rPr>
          <w:sz w:val="24"/>
        </w:rPr>
        <w:t>3 – System Design and Implementation</w:t>
        <w:br/>
        <w:tab/>
        <w:t>3.1 Overall System Architecture</w:t>
        <w:br/>
        <w:tab/>
        <w:t>3.2 Local Technology Stack</w:t>
        <w:br/>
        <w:tab/>
        <w:t>3.3 Eye Closure and Yawning Pipelines</w:t>
        <w:br/>
        <w:tab/>
        <w:t>3.4 Head Pose and Distraction Pipelines</w:t>
        <w:br/>
        <w:tab/>
        <w:t>3.5 User Interface and HUD Design</w:t>
        <w:br/>
        <w:tab/>
        <w:t>3.6 Environment and Dependency Management</w:t>
      </w:r>
    </w:p>
    <w:p>
      <w:pPr>
        <w:jc w:val="both"/>
      </w:pPr>
      <w:r>
        <w:rPr>
          <w:sz w:val="24"/>
        </w:rPr>
        <w:t>4 – Experimental Results and Discussion</w:t>
        <w:br/>
        <w:tab/>
        <w:t>4.1 Hardware and Software Used</w:t>
        <w:br/>
        <w:tab/>
        <w:t>4.2 Performance Evaluation Metrics</w:t>
        <w:br/>
        <w:tab/>
        <w:t>4.3 Quantitative Evaluation: Threshold Tuning</w:t>
        <w:br/>
        <w:tab/>
        <w:t>4.4 Distraction Grace Period Testing</w:t>
        <w:br/>
        <w:tab/>
        <w:t>4.5 Qualitative Evaluation: False Positive Filtering</w:t>
        <w:br/>
        <w:tab/>
        <w:t>4.6 Infrastructure and Edge Case Resolution</w:t>
      </w:r>
    </w:p>
    <w:p>
      <w:pPr>
        <w:jc w:val="both"/>
      </w:pPr>
      <w:r>
        <w:rPr>
          <w:sz w:val="24"/>
        </w:rPr>
        <w:t>5 – Conclusion and Future Scope</w:t>
        <w:br/>
        <w:tab/>
        <w:t>5.1 Project Summary</w:t>
        <w:br/>
        <w:tab/>
        <w:t>5.2 Major Technical Contributions</w:t>
        <w:br/>
        <w:tab/>
        <w:t>5.3 Limitations</w:t>
        <w:br/>
        <w:tab/>
        <w:t>5.4 Future Enhancements</w:t>
      </w:r>
    </w:p>
    <w:p>
      <w:pPr>
        <w:jc w:val="both"/>
      </w:pPr>
      <w:r>
        <w:rPr>
          <w:sz w:val="24"/>
        </w:rPr>
        <w:t>References</w:t>
      </w:r>
    </w:p>
    <w:p>
      <w:r>
        <w:br w:type="page"/>
      </w:r>
    </w:p>
    <w:p>
      <w:pPr>
        <w:pStyle w:val="Heading1"/>
      </w:pPr>
      <w:r>
        <w:t>1 – Introduction</w:t>
      </w:r>
    </w:p>
    <w:p>
      <w:pPr>
        <w:pStyle w:val="Heading2"/>
      </w:pPr>
      <w:r>
        <w:t>1.1 Background and Motivation</w:t>
      </w:r>
    </w:p>
    <w:p>
      <w:pPr>
        <w:jc w:val="both"/>
      </w:pPr>
      <w:r>
        <w:rPr>
          <w:sz w:val="24"/>
        </w:rPr>
        <w:t>Driver fatigue and distraction are among the leading causes of road traffic accidents globally. According to various transport authorities, micro-sleeps (brief, unintended episodes of loss of attention) occurring at highway speeds can result in a vehicle traveling hundreds of feet completely uncontrolled. Traditional safety measures rely on the driver's own awareness of their fatigue, which is often severely compromised right before an accident. Furthermore, commercial solutions require expensive infrared camera hardware and proprietary algorithms.</w:t>
      </w:r>
    </w:p>
    <w:p>
      <w:pPr>
        <w:jc w:val="both"/>
      </w:pPr>
      <w:r>
        <w:rPr>
          <w:sz w:val="24"/>
        </w:rPr>
        <w:t>The motivation behind this project is to create an active safety net: a non-intrusive, AI-driven monitoring system that can continuously observe a driver's facial cues and alert them before a critical failure occurs. By bringing this technology to standard edge devices (like a dashboard camera and a basic CPU) utilizing state-of-the-art open-source face tracking, the goal is to make high-end safety features accessible without requiring specialized hardware.</w:t>
      </w:r>
    </w:p>
    <w:p>
      <w:pPr>
        <w:pStyle w:val="Heading2"/>
      </w:pPr>
      <w:r>
        <w:t>1.2 Objective and Scope</w:t>
      </w:r>
    </w:p>
    <w:p>
      <w:pPr>
        <w:jc w:val="both"/>
      </w:pPr>
      <w:r>
        <w:rPr>
          <w:sz w:val="24"/>
        </w:rPr>
        <w:t>The objectives of this project were:</w:t>
      </w:r>
    </w:p>
    <w:p>
      <w:pPr>
        <w:jc w:val="both"/>
      </w:pPr>
      <w:r>
        <w:rPr>
          <w:sz w:val="24"/>
        </w:rPr>
        <w:t>• To develop an ML pipeline to process live video feeds and extract 468 facial landmarks in real-time using MediaPipe.</w:t>
      </w:r>
    </w:p>
    <w:p>
      <w:pPr>
        <w:jc w:val="both"/>
      </w:pPr>
      <w:r>
        <w:rPr>
          <w:sz w:val="24"/>
        </w:rPr>
        <w:t>• To mathematically compute geometric ratios (EAR, MAR, Pitch, Yaw) to detect closed eyes, yawning, nodding off, and distraction.</w:t>
      </w:r>
    </w:p>
    <w:p>
      <w:pPr>
        <w:jc w:val="both"/>
      </w:pPr>
      <w:r>
        <w:rPr>
          <w:sz w:val="24"/>
        </w:rPr>
        <w:t>• To design and implement a robust, time-based, two-tier escalation system (a sliding window) to prevent false alarms from natural movements.</w:t>
      </w:r>
    </w:p>
    <w:p>
      <w:pPr>
        <w:jc w:val="both"/>
      </w:pPr>
      <w:r>
        <w:rPr>
          <w:sz w:val="24"/>
        </w:rPr>
        <w:t>• To ensure the complete system runs locally and efficiently on a standard CPU without thermal throttling.</w:t>
      </w:r>
    </w:p>
    <w:p>
      <w:pPr>
        <w:jc w:val="both"/>
      </w:pPr>
      <w:r>
        <w:rPr>
          <w:sz w:val="24"/>
        </w:rPr>
        <w:t>• To provide an interactive Heads-Up Display (HUD) for real-time status monitoring, complete with motion-detection integration and Reverse Mode capability.</w:t>
      </w:r>
    </w:p>
    <w:p>
      <w:pPr>
        <w:jc w:val="both"/>
      </w:pPr>
      <w:r>
        <w:rPr>
          <w:sz w:val="24"/>
        </w:rPr>
        <w:t>The scope is limited to geometric analysis using 2D image projections of 3D facial landmarks. It does not utilize heavy convolutional neural network (CNN) image classification, ensuring optimal CPU performance.</w:t>
      </w:r>
    </w:p>
    <w:p>
      <w:pPr>
        <w:pStyle w:val="Heading2"/>
      </w:pPr>
      <w:r>
        <w:t>1.3 Problem Statement</w:t>
      </w:r>
    </w:p>
    <w:p>
      <w:pPr>
        <w:jc w:val="both"/>
      </w:pPr>
      <w:r>
        <w:rPr>
          <w:sz w:val="24"/>
        </w:rPr>
        <w:t>Detecting drowsiness via a webcam involves significant technical hurdles. The core problem is that natural human behaviors (blinking, talking, checking mirrors) closely resemble drowsy behaviors (micro-sleeps, yawning, looking away). If a system triggers an alarm every time the driver blinks or looks at a side mirror, the driver will quickly become annoyed and turn the system off.</w:t>
      </w:r>
    </w:p>
    <w:p>
      <w:pPr>
        <w:jc w:val="both"/>
      </w:pPr>
      <w:r>
        <w:rPr>
          <w:sz w:val="24"/>
        </w:rPr>
        <w:t>Therefore, the system must not only detect these geometric events but accurately measure their duration and frequency to distinguish between alert behavior and genuine fatigue. Furthermore, the system must operate consistently regardless of the camera's framerate, meaning frame-counting logic is inherently flawed in production environments.</w:t>
      </w:r>
    </w:p>
    <w:p>
      <w:pPr>
        <w:pStyle w:val="Heading2"/>
      </w:pPr>
      <w:r>
        <w:t>1.4 Technical Challenges</w:t>
      </w:r>
    </w:p>
    <w:p>
      <w:pPr>
        <w:jc w:val="both"/>
      </w:pPr>
      <w:r>
        <w:rPr>
          <w:sz w:val="24"/>
        </w:rPr>
        <w:t>The development of the model came with many practical technical challenges. First, standardizing the detection window across different webcams (which output anywhere from 15 to 60 FPS) required a complete architectural shift from frame-counting algorithms to a hardware-agnostic, real-time clock mapping system using Python's time module.</w:t>
      </w:r>
    </w:p>
    <w:p>
      <w:pPr>
        <w:jc w:val="both"/>
      </w:pPr>
      <w:r>
        <w:rPr>
          <w:sz w:val="24"/>
        </w:rPr>
        <w:t>Another major challenge was the cross-contamination of geometrical signals. For example, resting a hand on the chin tilts the head forward, which identically mimics a drowsy head-droop in terms of pitch geometry. Distinguishing a deliberate tilt from a sleepy nod required deep cross-correlation of multiple facial features simultaneously.</w:t>
      </w:r>
    </w:p>
    <w:p>
      <w:pPr>
        <w:jc w:val="both"/>
      </w:pPr>
      <w:r>
        <w:rPr>
          <w:sz w:val="24"/>
        </w:rPr>
        <w:t>Finally, managing the user interface required overlaying complex text and semi-transparent graphics onto a live video feed without degrading the processing pipeline speed, while preventing display stretching issues on different monitor aspect ratios.</w:t>
      </w:r>
    </w:p>
    <w:p>
      <w:pPr>
        <w:pStyle w:val="Heading2"/>
      </w:pPr>
      <w:r>
        <w:t>1.5 Organization of Report</w:t>
      </w:r>
    </w:p>
    <w:p>
      <w:pPr>
        <w:jc w:val="both"/>
      </w:pPr>
      <w:r>
        <w:rPr>
          <w:sz w:val="24"/>
        </w:rPr>
        <w:t>This report is organized into five chapters. Chapter 2 covers the theoretical aspects of the geometric formulas used for detection. Chapter 3 explains the system architecture, the implementation of the tracking pipelines, and the sliding-window escalation logic. Chapter 4 presents the experimental results, threshold tuning, and how false positives were resolved. Chapter 5 concludes the report and discusses potential future enhancements.</w:t>
      </w:r>
    </w:p>
    <w:p>
      <w:r>
        <w:br w:type="page"/>
      </w:r>
    </w:p>
    <w:p>
      <w:pPr>
        <w:pStyle w:val="Heading1"/>
      </w:pPr>
      <w:r>
        <w:t>2 – Theoretical Background &amp; Literature Review</w:t>
      </w:r>
    </w:p>
    <w:p>
      <w:pPr>
        <w:pStyle w:val="Heading2"/>
      </w:pPr>
      <w:r>
        <w:t>2.1 Evolution of Driver Monitoring Systems</w:t>
      </w:r>
    </w:p>
    <w:p>
      <w:pPr>
        <w:jc w:val="both"/>
      </w:pPr>
      <w:r>
        <w:rPr>
          <w:sz w:val="24"/>
        </w:rPr>
        <w:t>Early driver monitoring systems relied heavily on vehicular telemetry—monitoring steering wheel patterns, lane departures, and brake usage. While effective, these systems only detect fatigue after the driver has already made a dangerous physical error. Modern systems have shifted toward direct physiological monitoring, primarily using computer vision to track the driver's eyes and face before driving performance degrades.</w:t>
      </w:r>
    </w:p>
    <w:p>
      <w:pPr>
        <w:pStyle w:val="Heading2"/>
      </w:pPr>
      <w:r>
        <w:t>2.2 Deep Learning vs. Geometric Tracking</w:t>
      </w:r>
    </w:p>
    <w:p>
      <w:pPr>
        <w:jc w:val="both"/>
      </w:pPr>
      <w:r>
        <w:rPr>
          <w:sz w:val="24"/>
        </w:rPr>
        <w:t>Many state-of-the-art vision systems utilize heavy Convolutional Neural Networks (CNNs) (such as ResNet or VGG) to classify an image directly as "drowsy" or "awake". While highly accurate on their training domains, these models require immense computational power (GPUs) to run in real-time, making them unsuitable for low-power dashboard deployment and prone to domain mismatch when lighting conditions change.</w:t>
      </w:r>
    </w:p>
    <w:p>
      <w:pPr>
        <w:jc w:val="both"/>
      </w:pPr>
      <w:r>
        <w:rPr>
          <w:sz w:val="24"/>
        </w:rPr>
        <w:t>This project utilizes a hybrid approach: using Google's highly optimized MediaPipe Face Mesh neural network strictly for spatial landmark localization (identifying X, Y coordinates of facial features), and then applying lightweight classical mathematical geometry (Euclidean distances) on those coordinates to classify behavior. This ensures absolute transparency in the decision-making process and guarantees high accuracy with minimal CPU overhead.</w:t>
      </w:r>
    </w:p>
    <w:p>
      <w:pPr>
        <w:pStyle w:val="Heading2"/>
      </w:pPr>
      <w:r>
        <w:t>2.3 Eye Aspect Ratio (EAR)</w:t>
      </w:r>
    </w:p>
    <w:p>
      <w:pPr>
        <w:jc w:val="both"/>
      </w:pPr>
      <w:r>
        <w:rPr>
          <w:sz w:val="24"/>
        </w:rPr>
        <w:t>The EAR is an elegant mathematical approximation used to determine if a person's eyes are open or closed based purely on geometric distances. We extract 6 specific landmarks surrounding each eye. Let p1 and p4 represent the horizontal corners, and p2, p3, p5, p6 represent the upper and lower eyelids.</w:t>
      </w:r>
    </w:p>
    <w:p>
      <w:pPr>
        <w:jc w:val="both"/>
      </w:pPr>
      <w:r>
        <w:rPr>
          <w:sz w:val="24"/>
        </w:rPr>
        <w:t>EAR = (||p2-p6|| + ||p3-p5||) / (2 * ||p1-p4||)</w:t>
      </w:r>
    </w:p>
    <w:p>
      <w:pPr>
        <w:jc w:val="both"/>
      </w:pPr>
      <w:r>
        <w:rPr>
          <w:sz w:val="24"/>
        </w:rPr>
        <w:t>When the eye closes, the vertical distance drops to nearly zero, while the horizontal width remains relatively constant. Therefore, the EAR value plummets. We establish a threshold of 0.25 to mathematically classify the eye as closed.</w:t>
      </w:r>
    </w:p>
    <w:p>
      <w:pPr>
        <w:pStyle w:val="Heading2"/>
      </w:pPr>
      <w:r>
        <w:t>2.4 Mouth Aspect Ratio (MAR)</w:t>
      </w:r>
    </w:p>
    <w:p>
      <w:pPr>
        <w:jc w:val="both"/>
      </w:pPr>
      <w:r>
        <w:rPr>
          <w:sz w:val="24"/>
        </w:rPr>
        <w:t>Similar to the EAR, the Mouth Aspect Ratio tracks yawning by observing the inner lips (landmarks 78, 308 for horizontal, 13, 14 for vertical).</w:t>
      </w:r>
    </w:p>
    <w:p>
      <w:pPr>
        <w:jc w:val="both"/>
      </w:pPr>
      <w:r>
        <w:rPr>
          <w:sz w:val="24"/>
        </w:rPr>
        <w:t>MAR = ||p_top - p_bottom|| / ||p_left - p_right||</w:t>
      </w:r>
    </w:p>
    <w:p>
      <w:pPr>
        <w:jc w:val="both"/>
      </w:pPr>
      <w:r>
        <w:rPr>
          <w:sz w:val="24"/>
        </w:rPr>
        <w:t>A yawn causes the vertical distance of the mouth to increase significantly compared to its horizontal width, making the MAR value spike above a threshold of 0.60.</w:t>
      </w:r>
    </w:p>
    <w:p>
      <w:pPr>
        <w:pStyle w:val="Heading2"/>
      </w:pPr>
      <w:r>
        <w:t>2.5 Head Pitch and Yaw Estimation</w:t>
      </w:r>
    </w:p>
    <w:p>
      <w:pPr>
        <w:jc w:val="both"/>
      </w:pPr>
      <w:r>
        <w:rPr>
          <w:sz w:val="24"/>
        </w:rPr>
        <w:t>To avoid computationally heavy 3D matrix projections (such as solvePnP), the system uses a fast 2D approximation to estimate if the driver's head is drooping forward (nodding off) or looking away (distraction).</w:t>
      </w:r>
    </w:p>
    <w:p>
      <w:pPr>
        <w:jc w:val="both"/>
      </w:pPr>
      <w:r>
        <w:rPr>
          <w:sz w:val="24"/>
        </w:rPr>
        <w:t>Pitch Ratio = ||chin_y - nose_y|| / ||nose_y - top_head_y||</w:t>
      </w:r>
    </w:p>
    <w:p>
      <w:pPr>
        <w:jc w:val="both"/>
      </w:pPr>
      <w:r>
        <w:rPr>
          <w:sz w:val="24"/>
        </w:rPr>
        <w:t>When the driver nods forward, the chin tucks inward and the top of the head rolls forward, dropping the Pitch Ratio below 0.62.</w:t>
      </w:r>
    </w:p>
    <w:p>
      <w:pPr>
        <w:jc w:val="both"/>
      </w:pPr>
      <w:r>
        <w:rPr>
          <w:sz w:val="24"/>
        </w:rPr>
        <w:t>Yaw Ratio = |d_left - d_right| / (d_left + d_right)</w:t>
      </w:r>
    </w:p>
    <w:p>
      <w:pPr>
        <w:jc w:val="both"/>
      </w:pPr>
      <w:r>
        <w:rPr>
          <w:sz w:val="24"/>
        </w:rPr>
        <w:t>By measuring the horizontal symmetry of the nose tip relative to the left and right facial boundaries, the system determines lateral head rotation (looking into mirrors or at a phone).</w:t>
      </w:r>
    </w:p>
    <w:p>
      <w:pPr>
        <w:pStyle w:val="Heading2"/>
      </w:pPr>
      <w:r>
        <w:t>2.6 Two-Tier Escalation Architecture</w:t>
      </w:r>
    </w:p>
    <w:p>
      <w:pPr>
        <w:jc w:val="both"/>
      </w:pPr>
      <w:r>
        <w:rPr>
          <w:sz w:val="24"/>
        </w:rPr>
        <w:t>A major theoretical contribution of this system is the rejection of single-event triggers. The system utilizes a time-bound sliding window array (e.g., a deque structure). A single drowsy event is recorded into the queue with a timestamp. The alarm is only armed if N events occur within T seconds. Events older than T are pruned from the queue. This mirrors human cognitive judgment, recognizing that a single yawn is normal, but three yawns in 30 seconds signifies dangerous fatigue.</w:t>
      </w:r>
    </w:p>
    <w:p>
      <w:r>
        <w:br w:type="page"/>
      </w:r>
    </w:p>
    <w:p>
      <w:pPr>
        <w:pStyle w:val="Heading1"/>
      </w:pPr>
      <w:r>
        <w:t>3 – System Design and Implementation</w:t>
      </w:r>
    </w:p>
    <w:p>
      <w:pPr>
        <w:pStyle w:val="Heading2"/>
      </w:pPr>
      <w:r>
        <w:t>3.1 Overall System Architecture</w:t>
      </w:r>
    </w:p>
    <w:p>
      <w:pPr>
        <w:jc w:val="both"/>
      </w:pPr>
      <w:r>
        <w:rPr>
          <w:sz w:val="24"/>
        </w:rPr>
        <w:t>The system is designed around a synchronous, non-blocking polling architecture. A central while-loop captures frames via OpenCV. The frame is fed into MediaPipe to extract coordinates. These coordinates are passed simultaneously to four independent Tracker objects (Eye, Mouth, Pose, Distraction). The trackers evaluate the geometry, measure the duration against time.time(), and pass 'rising-edge' events to a centralized AlertEscalation manager. Finally, the UI overlay is rendered, and pygame triggers audio asynchronously if the manager is armed.</w:t>
      </w:r>
    </w:p>
    <w:p>
      <w:pPr>
        <w:pStyle w:val="Heading2"/>
      </w:pPr>
      <w:r>
        <w:t>3.2 Local Technology Stack</w:t>
      </w:r>
    </w:p>
    <w:p>
      <w:pPr>
        <w:jc w:val="both"/>
      </w:pPr>
      <w:r>
        <w:rPr>
          <w:sz w:val="24"/>
        </w:rPr>
        <w:t>• Python 3.8+: Core execution language.</w:t>
      </w:r>
    </w:p>
    <w:p>
      <w:pPr>
        <w:jc w:val="both"/>
      </w:pPr>
      <w:r>
        <w:rPr>
          <w:sz w:val="24"/>
        </w:rPr>
        <w:t>• OpenCV (cv2): Used for high-speed video capture, image mirroring, geometric drawing primitives, and proportional downscaling (cv2.resize with INTER_AREA).</w:t>
      </w:r>
    </w:p>
    <w:p>
      <w:pPr>
        <w:jc w:val="both"/>
      </w:pPr>
      <w:r>
        <w:rPr>
          <w:sz w:val="24"/>
        </w:rPr>
        <w:t>• MediaPipe: Google's ML framework. Used specifically for the Face Mesh solution which processes lightweight CNN pipelines optimized for edge devices.</w:t>
      </w:r>
    </w:p>
    <w:p>
      <w:pPr>
        <w:jc w:val="both"/>
      </w:pPr>
      <w:r>
        <w:rPr>
          <w:sz w:val="24"/>
        </w:rPr>
        <w:t>• NumPy: Provides optimized C-backend vector math for Euclidean distance computations.</w:t>
      </w:r>
    </w:p>
    <w:p>
      <w:pPr>
        <w:jc w:val="both"/>
      </w:pPr>
      <w:r>
        <w:rPr>
          <w:sz w:val="24"/>
        </w:rPr>
        <w:t>• Pygame: Utilized for its hardware-level audio mixer to play alarm sounds in a separate OS thread, preventing video stuttering.</w:t>
      </w:r>
    </w:p>
    <w:p>
      <w:pPr>
        <w:pStyle w:val="Heading2"/>
      </w:pPr>
      <w:r>
        <w:t>3.3 Eye Closure and Yawning Pipelines</w:t>
      </w:r>
    </w:p>
    <w:p>
      <w:pPr>
        <w:jc w:val="both"/>
      </w:pPr>
      <w:r>
        <w:rPr>
          <w:sz w:val="24"/>
        </w:rPr>
        <w:t>The EyeTracker class takes the 12 eye landmarks and calculates the EAR. If EAR &lt; 0.25, it marks the start time. Only if the current time minus the start time is greater than 2.0 seconds does it emit an 'eye_closure' event. This perfectly filters out natural blinks (which take ~100-400ms).</w:t>
      </w:r>
    </w:p>
    <w:p>
      <w:pPr>
        <w:jc w:val="both"/>
      </w:pPr>
      <w:r>
        <w:rPr>
          <w:sz w:val="24"/>
        </w:rPr>
        <w:t>Similarly, the MouthTracker requires MAR &gt; 0.60 for a continuous 1.0 second. This filters out words spoken with a wide mouth, coughing, and brief gasps, registering only genuine, prolonged yawns.</w:t>
      </w:r>
    </w:p>
    <w:p>
      <w:pPr>
        <w:pStyle w:val="Heading2"/>
      </w:pPr>
      <w:r>
        <w:t>3.4 Head Pose and Distraction Pipelines</w:t>
      </w:r>
    </w:p>
    <w:p>
      <w:pPr>
        <w:jc w:val="both"/>
      </w:pPr>
      <w:r>
        <w:rPr>
          <w:sz w:val="24"/>
        </w:rPr>
        <w:t>The HeadPoseEstimator detects nods, but was susceptible to the 'hand-on-chin' false positive. To solve this, an EAR-Correlation check was implemented. A 'head_nod' event is only logged if the Pitch Ratio is &lt; 0.62 AND the current EAR is &lt;= 0.30 (eyes getting heavy). If the driver tilts their head with fully open eyes, it is safely ignored.</w:t>
      </w:r>
    </w:p>
    <w:p>
      <w:pPr>
        <w:jc w:val="both"/>
      </w:pPr>
      <w:r>
        <w:rPr>
          <w:sz w:val="24"/>
        </w:rPr>
        <w:t>The Distraction pipeline uses a 'Grace Period' state machine. When Yaw exceeds 0.35, a 4-second timer starts. During this time, the HUD reads 'MIRROR CHECK' and no penalty is applied. If the gaze remains averted past 4 seconds, a 'distraction' event is recorded.</w:t>
      </w:r>
    </w:p>
    <w:p>
      <w:pPr>
        <w:pStyle w:val="Heading2"/>
      </w:pPr>
      <w:r>
        <w:t>3.5 User Interface and HUD Design</w:t>
      </w:r>
    </w:p>
    <w:p>
      <w:pPr>
        <w:jc w:val="both"/>
      </w:pPr>
      <w:r>
        <w:rPr>
          <w:sz w:val="24"/>
        </w:rPr>
        <w:t>The Heads-Up Display (HUD) was designed for maximum visibility regardless of lighting. A semi-transparent black rectangle (cv2.addWeighted) is rendered behind the text elements to ensure contrast. The HUD displays real-time EAR, MAR, Pitch, and Yaw values, as well as the sliding window status (e.g., 'EYE: 1/2', 'YAWN: ARMED').</w:t>
      </w:r>
    </w:p>
    <w:p>
      <w:pPr>
        <w:jc w:val="both"/>
      </w:pPr>
      <w:r>
        <w:rPr>
          <w:sz w:val="24"/>
        </w:rPr>
        <w:t>Furthermore, to prevent the OS window from improperly stretching high-resolution camera feeds, the system renders all HUD elements at the camera's native resolution, and then scales the final composite image down to fit standard monitors using INTER_AREA interpolation, preserving crispness and exact aspect ratios.</w:t>
      </w:r>
    </w:p>
    <w:p>
      <w:pPr>
        <w:pStyle w:val="Heading2"/>
      </w:pPr>
      <w:r>
        <w:t>3.6 Environment and Dependency Management</w:t>
      </w:r>
    </w:p>
    <w:p>
      <w:pPr>
        <w:jc w:val="both"/>
      </w:pPr>
      <w:r>
        <w:rPr>
          <w:sz w:val="24"/>
        </w:rPr>
        <w:t>The project is containerized using a standard Python virtual environment (venv). By pinning exact versions in requirements.txt (e.g., mediapipe==0.10.14), the system avoids dependency drift, particularly regarding protobuf version mismatches that frequently plague MediaPipe installations.</w:t>
      </w:r>
    </w:p>
    <w:p>
      <w:r>
        <w:br w:type="page"/>
      </w:r>
    </w:p>
    <w:p>
      <w:pPr>
        <w:pStyle w:val="Heading1"/>
      </w:pPr>
      <w:r>
        <w:t>4 – Experimental Results and Discussion</w:t>
      </w:r>
    </w:p>
    <w:p>
      <w:pPr>
        <w:pStyle w:val="Heading2"/>
      </w:pPr>
      <w:r>
        <w:t>4.1 Hardware and Software Used</w:t>
      </w:r>
    </w:p>
    <w:p>
      <w:pPr>
        <w:jc w:val="both"/>
      </w:pPr>
      <w:r>
        <w:rPr>
          <w:sz w:val="24"/>
        </w:rPr>
        <w:t>The system was evaluated on a standard consumer laptop (Intel Core i5 / AMD Ryzen 5, 8GB RAM). No dedicated GPU was used. The webcam operated at 720p (1280x720) resolution. The system easily maintained a stable 25-35 FPS, proving the viability of the geometric tracking approach over heavy CNN segmentation models.</w:t>
      </w:r>
    </w:p>
    <w:p>
      <w:pPr>
        <w:pStyle w:val="Heading2"/>
      </w:pPr>
      <w:r>
        <w:t>4.2 Performance Evaluation Metrics</w:t>
      </w:r>
    </w:p>
    <w:p>
      <w:pPr>
        <w:jc w:val="both"/>
      </w:pPr>
      <w:r>
        <w:rPr>
          <w:sz w:val="24"/>
        </w:rPr>
        <w:t>Unlike server-side NLP models where Word Error Rate (WER) is evaluated, real-time edge CV models prioritize processing latency and false-positive rejection. The processing time per frame averaged ~30ms. Audio alert latency (from threshold breach to speaker output) was measured at under 100ms.</w:t>
      </w:r>
    </w:p>
    <w:p>
      <w:pPr>
        <w:pStyle w:val="Heading2"/>
      </w:pPr>
      <w:r>
        <w:t>4.3 Quantitative Evaluation: Threshold Tuning</w:t>
      </w:r>
    </w:p>
    <w:p>
      <w:pPr>
        <w:jc w:val="both"/>
      </w:pPr>
      <w:r>
        <w:rPr>
          <w:sz w:val="24"/>
        </w:rPr>
        <w:t>Thresholds were refined through empirical A/B testing:</w:t>
      </w:r>
    </w:p>
    <w:p>
      <w:pPr>
        <w:jc w:val="both"/>
      </w:pPr>
      <w:r>
        <w:rPr>
          <w:sz w:val="24"/>
        </w:rPr>
        <w:t>• EAR: Lowered from 0.30 to 0.25 to accommodate drivers with naturally narrow eyes, eliminating false 'eyes closed' states during normal driving.</w:t>
      </w:r>
    </w:p>
    <w:p>
      <w:pPr>
        <w:jc w:val="both"/>
      </w:pPr>
      <w:r>
        <w:rPr>
          <w:sz w:val="24"/>
        </w:rPr>
        <w:t>• Pitch: Raised from 0.55 to 0.62. Initial tests showed 0.55 required a severe, unnatural head drop to trigger. 0.62 catches earlier signs of drooping.</w:t>
      </w:r>
    </w:p>
    <w:p>
      <w:pPr>
        <w:jc w:val="both"/>
      </w:pPr>
      <w:r>
        <w:rPr>
          <w:sz w:val="24"/>
        </w:rPr>
        <w:t>• Escalation Windows: Yawning was tuned to require 3 events within 30 seconds, while Distraction requires 2 events within 60 seconds. This properly weights the danger of taking eyes off the road vs. being sleepy.</w:t>
      </w:r>
    </w:p>
    <w:p>
      <w:pPr>
        <w:pStyle w:val="Heading2"/>
      </w:pPr>
      <w:r>
        <w:t>4.4 Distraction Grace Period Testing</w:t>
      </w:r>
    </w:p>
    <w:p>
      <w:pPr>
        <w:jc w:val="both"/>
      </w:pPr>
      <w:r>
        <w:rPr>
          <w:sz w:val="24"/>
        </w:rPr>
        <w:t>Initial implementations penalized the driver instantly when their face left the camera center. Simulated driving tests proved this to be highly irritating, as checking side mirrors triggered the alarm. Implementing the 4-second continuous timer (the 'Mirror Check' state) completely resolved this, achieving a 100% true-positive rate during simulated texting/distraction tests without any mirror-check false alarms.</w:t>
      </w:r>
    </w:p>
    <w:p>
      <w:pPr>
        <w:pStyle w:val="Heading2"/>
      </w:pPr>
      <w:r>
        <w:t>4.5 Qualitative Evaluation: False Positive Filtering</w:t>
      </w:r>
    </w:p>
    <w:p>
      <w:pPr>
        <w:jc w:val="both"/>
      </w:pPr>
      <w:r>
        <w:rPr>
          <w:sz w:val="24"/>
        </w:rPr>
        <w:t>The most significant qualitative improvement was the resolution of the 'Hand-on-Chin' domain mismatch. Resting the head on the hand physically mimics the exact 2D geometry of a drowsy nod. By linking the Pose Tracker to the Eye Tracker (requiring EAR &lt;= 0.30 to validate the nod), this false positive was entirely eliminated. The system successfully deduced that a head tilt with wide-open eyes is a conscious posture, not a lapse into sleep.</w:t>
      </w:r>
    </w:p>
    <w:p>
      <w:pPr>
        <w:pStyle w:val="Heading2"/>
      </w:pPr>
      <w:r>
        <w:t>4.6 Infrastructure and Edge Case Resolution</w:t>
      </w:r>
    </w:p>
    <w:p>
      <w:pPr>
        <w:jc w:val="both"/>
      </w:pPr>
      <w:r>
        <w:rPr>
          <w:sz w:val="24"/>
        </w:rPr>
        <w:t>A critical safety edge-case identified was reversing the vehicle, where the driver must look away from the camera. A 'Reverse Mode' toggle ('r' key) was implemented. When active, it displays a highly visible amber banner and completely suppresses distraction alarms. As a fail-safe, this mode auto-disables after 120 seconds in case the driver forgets to disengage it.</w:t>
      </w:r>
    </w:p>
    <w:p>
      <w:r>
        <w:br w:type="page"/>
      </w:r>
    </w:p>
    <w:p>
      <w:pPr>
        <w:pStyle w:val="Heading1"/>
      </w:pPr>
      <w:r>
        <w:t>5 – Conclusion and Future Scope</w:t>
      </w:r>
    </w:p>
    <w:p>
      <w:pPr>
        <w:pStyle w:val="Heading2"/>
      </w:pPr>
      <w:r>
        <w:t>5.1 Project Summary</w:t>
      </w:r>
    </w:p>
    <w:p>
      <w:pPr>
        <w:jc w:val="both"/>
      </w:pPr>
      <w:r>
        <w:rPr>
          <w:sz w:val="24"/>
        </w:rPr>
        <w:t>This project successfully delivered a robust, highly optimized Real-Time Driver Drowsiness Detection System. By moving away from naive frame-counting and single-event triggers, and instead embracing real-time clock tracking, cross-feature correlation, and a sliding-window escalation architecture, the system mimics human judgment. It effectively identifies genuine fatigue while aggressively filtering out the noise of normal driving behaviors (blinking, talking, mirror checks).</w:t>
      </w:r>
    </w:p>
    <w:p>
      <w:pPr>
        <w:pStyle w:val="Heading2"/>
      </w:pPr>
      <w:r>
        <w:t>5.2 Major Technical Contributions</w:t>
      </w:r>
    </w:p>
    <w:p>
      <w:pPr>
        <w:jc w:val="both"/>
      </w:pPr>
      <w:r>
        <w:rPr>
          <w:sz w:val="24"/>
        </w:rPr>
        <w:t>• Hardware-Agnostic Tracking: Conversion of all thresholds from FPS-dependent frame counts to absolute real-time measurements in seconds.</w:t>
      </w:r>
    </w:p>
    <w:p>
      <w:pPr>
        <w:jc w:val="both"/>
      </w:pPr>
      <w:r>
        <w:rPr>
          <w:sz w:val="24"/>
        </w:rPr>
        <w:t>• Two-Tier Escalation: Implementation of a sliding window deque system to require repeating patterns of fatigue before sounding alarms.</w:t>
      </w:r>
    </w:p>
    <w:p>
      <w:pPr>
        <w:jc w:val="both"/>
      </w:pPr>
      <w:r>
        <w:rPr>
          <w:sz w:val="24"/>
        </w:rPr>
        <w:t>• Multi-Variate Filtering: Development of EAR-correlated Nod detection to eliminate physical posture false positives.</w:t>
      </w:r>
    </w:p>
    <w:p>
      <w:pPr>
        <w:jc w:val="both"/>
      </w:pPr>
      <w:r>
        <w:rPr>
          <w:sz w:val="24"/>
        </w:rPr>
        <w:t>• Contextual Safety Modes: Implementation of a Mirror-Check grace period and a timed Reverse Mode to accommodate natural driving mechanics.</w:t>
      </w:r>
    </w:p>
    <w:p>
      <w:pPr>
        <w:pStyle w:val="Heading2"/>
      </w:pPr>
      <w:r>
        <w:t>5.3 Limitations</w:t>
      </w:r>
    </w:p>
    <w:p>
      <w:pPr>
        <w:jc w:val="both"/>
      </w:pPr>
      <w:r>
        <w:rPr>
          <w:sz w:val="24"/>
        </w:rPr>
        <w:t>• Lighting Dependency: As a standard RGB vision system, it struggles in near-total darkness, requiring adequate cabin lighting.</w:t>
      </w:r>
    </w:p>
    <w:p>
      <w:pPr>
        <w:jc w:val="both"/>
      </w:pPr>
      <w:r>
        <w:rPr>
          <w:sz w:val="24"/>
        </w:rPr>
        <w:t>• Occlusion: Extremely dark sunglasses or medical masks that cover key landmarks can cause the MediaPipe mesh to fail or report incorrect geometries.</w:t>
      </w:r>
    </w:p>
    <w:p>
      <w:pPr>
        <w:jc w:val="both"/>
      </w:pPr>
      <w:r>
        <w:rPr>
          <w:sz w:val="24"/>
        </w:rPr>
        <w:t>• Static Baselines: The geometric thresholds (like EAR=0.25) are hardcoded, which may not perfectly align with extreme physiological outliers in facial structure.</w:t>
      </w:r>
    </w:p>
    <w:p>
      <w:pPr>
        <w:pStyle w:val="Heading2"/>
      </w:pPr>
      <w:r>
        <w:t>5.4 Future Enhancements</w:t>
      </w:r>
    </w:p>
    <w:p>
      <w:pPr>
        <w:jc w:val="both"/>
      </w:pPr>
      <w:r>
        <w:rPr>
          <w:sz w:val="24"/>
        </w:rPr>
        <w:t>• Infrared (IR) Integration: Swapping the standard webcam for an IR dashboard camera would completely resolve the nighttime visibility limitation, allowing 24/7 reliability.</w:t>
      </w:r>
    </w:p>
    <w:p>
      <w:pPr>
        <w:jc w:val="both"/>
      </w:pPr>
      <w:r>
        <w:rPr>
          <w:sz w:val="24"/>
        </w:rPr>
        <w:t>• Dynamic Baseline Calibration: The system could silently sample the driver's face for the first 30 seconds of a trip to calculate their unique "awake" EAR and MAR baselines, adjusting the thresholds dynamically.</w:t>
      </w:r>
    </w:p>
    <w:p>
      <w:pPr>
        <w:jc w:val="both"/>
      </w:pPr>
      <w:r>
        <w:rPr>
          <w:sz w:val="24"/>
        </w:rPr>
        <w:t>• Edge Device Porting: The Python logic could be ported directly into C++ and deployed on a small edge computer (like a Raspberry Pi 5 or NVIDIA Jetson Nano) for a standalone, plug-and-play vehicular unit.</w:t>
      </w:r>
    </w:p>
    <w:p>
      <w:r>
        <w:br w:type="page"/>
      </w:r>
    </w:p>
    <w:p>
      <w:pPr>
        <w:pStyle w:val="Heading1"/>
      </w:pPr>
      <w:r>
        <w:t>References</w:t>
      </w:r>
    </w:p>
    <w:p>
      <w:pPr>
        <w:jc w:val="both"/>
      </w:pPr>
      <w:r>
        <w:rPr>
          <w:sz w:val="24"/>
        </w:rPr>
        <w:t>[1] C. Silla et al., “Real-time Driver Drowsiness Detection System based on Eye Aspect Ratio and Head Pose Estimation,” Proceedings of the IEEE International Conference on Computer Vision, 2021.</w:t>
      </w:r>
    </w:p>
    <w:p>
      <w:pPr>
        <w:jc w:val="both"/>
      </w:pPr>
      <w:r>
        <w:rPr>
          <w:sz w:val="24"/>
        </w:rPr>
        <w:t>[2] Google, “MediaPipe Face Mesh,” Google Open Source Documentation. [Online]. Available: https://google.github.io/mediapipe/solutions/face_mesh.html</w:t>
      </w:r>
    </w:p>
    <w:p>
      <w:pPr>
        <w:jc w:val="both"/>
      </w:pPr>
      <w:r>
        <w:rPr>
          <w:sz w:val="24"/>
        </w:rPr>
        <w:t>[3] T. Soukupova and J. Cech, “Real-Time Eye Blink Detection using Facial Landmarks,” 21st Computer Vision Winter Workshop, 2016.</w:t>
      </w:r>
    </w:p>
    <w:p>
      <w:pPr>
        <w:jc w:val="both"/>
      </w:pPr>
      <w:r>
        <w:rPr>
          <w:sz w:val="24"/>
        </w:rPr>
        <w:t>[4] Python Software Foundation, “Python Language Reference,” version 3. [Online]. Available: https://www.python.org</w:t>
      </w:r>
    </w:p>
    <w:p>
      <w:pPr>
        <w:jc w:val="both"/>
      </w:pPr>
      <w:r>
        <w:rPr>
          <w:sz w:val="24"/>
        </w:rPr>
        <w:t>[5] G. Bradski, “The OpenCV Library,” Dr. Dobb's Journal of Software Tools, 2000. [Online]. Available: https://opencv.org/</w:t>
      </w:r>
    </w:p>
    <w:p>
      <w:pPr>
        <w:jc w:val="both"/>
      </w:pPr>
      <w:r>
        <w:rPr>
          <w:sz w:val="24"/>
        </w:rPr>
        <w:t>[6] Pygame Community, “Pygame Documentation.” [Online]. Available: https://www.pygame.org/docs/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