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02">
      <w:pPr>
        <w:spacing w:line="276" w:lineRule="auto"/>
        <w:jc w:val="center"/>
        <w:rPr>
          <w:b w:val="1"/>
          <w:bCs w:val="1"/>
          <w:sz w:val="32"/>
          <w:szCs w:val="32"/>
          <w:u w:val="single"/>
        </w:rPr>
      </w:pPr>
      <w:r w:rsidDel="00000000" w:rsidR="00000000" w:rsidRPr="00000000">
        <w:rPr>
          <w:b w:val="1"/>
          <w:bCs w:val="1"/>
          <w:sz w:val="32"/>
          <w:szCs w:val="32"/>
          <w:u w:val="single"/>
          <w:rtl w:val="0"/>
        </w:rPr>
        <w:t xml:space="preserve">Vision of Institute</w:t>
      </w:r>
    </w:p>
    <w:p w:rsidR="00000000" w:rsidDel="00000000" w:rsidP="00000000" w:rsidRDefault="00000000" w:rsidRPr="00000000" w14:paraId="00000003">
      <w:pPr>
        <w:spacing w:line="276"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004">
      <w:pPr>
        <w:spacing w:line="360" w:lineRule="auto"/>
        <w:ind w:right="91"/>
        <w:jc w:val="both"/>
        <w:rPr>
          <w:sz w:val="28"/>
          <w:szCs w:val="28"/>
          <w:highlight w:val="white"/>
        </w:rPr>
      </w:pPr>
      <w:r w:rsidDel="00000000" w:rsidR="00000000" w:rsidRPr="00000000">
        <w:rPr>
          <w:sz w:val="28"/>
          <w:szCs w:val="28"/>
          <w:highlight w:val="white"/>
          <w:rtl w:val="0"/>
        </w:rPr>
        <w:t xml:space="preserve">To develop students who can sustain the rigorous industrial requirements in terms of technical skills and motivation and to establish strong linkages with industries and other research organizations of national and international repute.</w:t>
      </w:r>
    </w:p>
    <w:p w:rsidR="00000000" w:rsidDel="00000000" w:rsidP="00000000" w:rsidRDefault="00000000" w:rsidRPr="00000000" w14:paraId="00000005">
      <w:pPr>
        <w:spacing w:line="360" w:lineRule="auto"/>
        <w:ind w:left="851" w:right="397" w:firstLine="0"/>
        <w:jc w:val="both"/>
        <w:rPr>
          <w:sz w:val="24"/>
          <w:szCs w:val="24"/>
          <w:highlight w:val="white"/>
        </w:rPr>
      </w:pPr>
      <w:r w:rsidDel="00000000" w:rsidR="00000000" w:rsidRPr="00000000">
        <w:rPr>
          <w:rtl w:val="0"/>
        </w:rPr>
      </w:r>
    </w:p>
    <w:p w:rsidR="00000000" w:rsidDel="00000000" w:rsidP="00000000" w:rsidRDefault="00000000" w:rsidRPr="00000000" w14:paraId="00000006">
      <w:pPr>
        <w:jc w:val="center"/>
        <w:rPr>
          <w:b w:val="1"/>
          <w:bCs w:val="1"/>
          <w:sz w:val="32"/>
          <w:szCs w:val="32"/>
          <w:u w:val="single"/>
        </w:rPr>
      </w:pPr>
      <w:r w:rsidDel="00000000" w:rsidR="00000000" w:rsidRPr="00000000">
        <w:rPr>
          <w:b w:val="1"/>
          <w:bCs w:val="1"/>
          <w:sz w:val="32"/>
          <w:szCs w:val="32"/>
          <w:u w:val="single"/>
          <w:rtl w:val="0"/>
        </w:rPr>
        <w:t xml:space="preserve">Mission of Institute</w:t>
      </w:r>
    </w:p>
    <w:p w:rsidR="00000000" w:rsidDel="00000000" w:rsidP="00000000" w:rsidRDefault="00000000" w:rsidRPr="00000000" w14:paraId="00000007">
      <w:pPr>
        <w:spacing w:line="360" w:lineRule="auto"/>
        <w:ind w:left="851" w:right="397" w:firstLine="0"/>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89" w:hanging="36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To establish the institute as an institute of excellence. </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89" w:hanging="36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To achieve excellence in imparting technical and professional education.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89" w:hanging="36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To strive to inculcate a sense of integrity and high sense of responsibility amongst students.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89" w:hanging="36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To produce technically skilled manpower who can contribute towards the growth of region as well as the nation.</w:t>
      </w:r>
      <w:r w:rsidDel="00000000" w:rsidR="00000000" w:rsidRPr="00000000">
        <w:rPr>
          <w:rtl w:val="0"/>
        </w:rPr>
      </w:r>
    </w:p>
    <w:p w:rsidR="00000000" w:rsidDel="00000000" w:rsidP="00000000" w:rsidRDefault="00000000" w:rsidRPr="00000000" w14:paraId="0000000C">
      <w:pPr>
        <w:jc w:val="both"/>
        <w:rPr>
          <w:b w:val="1"/>
          <w:bCs w:val="1"/>
          <w:sz w:val="24"/>
          <w:szCs w:val="24"/>
        </w:rPr>
      </w:pPr>
      <w:r w:rsidDel="00000000" w:rsidR="00000000" w:rsidRPr="00000000">
        <w:rPr>
          <w:rtl w:val="0"/>
        </w:rPr>
      </w:r>
    </w:p>
    <w:sectPr>
      <w:headerReference r:id="rId7" w:type="default"/>
      <w:pgSz w:h="16839" w:w="11907" w:orient="portrait"/>
      <w:pgMar w:bottom="280" w:top="2033" w:left="1340" w:right="980"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1"/>
      <w:tblW w:w="9805.0" w:type="dxa"/>
      <w:jc w:val="left"/>
      <w:tblInd w:w="-115.0" w:type="dxa"/>
      <w:tblBorders>
        <w:bottom w:color="000000" w:space="0" w:sz="12" w:val="single"/>
      </w:tblBorders>
      <w:tblLayout w:type="fixed"/>
      <w:tblLook w:val="0400"/>
    </w:tblPr>
    <w:tblGrid>
      <w:gridCol w:w="1765"/>
      <w:gridCol w:w="7935"/>
      <w:gridCol w:w="105"/>
      <w:tblGridChange w:id="0">
        <w:tblGrid>
          <w:gridCol w:w="1765"/>
          <w:gridCol w:w="7935"/>
          <w:gridCol w:w="105"/>
        </w:tblGrid>
      </w:tblGridChange>
    </w:tblGrid>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0E">
          <w:pPr>
            <w:ind w:left="-142" w:right="-108" w:firstLine="0"/>
            <w:jc w:val="center"/>
            <w:rPr>
              <w:b w:val="1"/>
              <w:bCs w:val="1"/>
              <w:sz w:val="32"/>
              <w:szCs w:val="32"/>
            </w:rPr>
          </w:pPr>
          <w:r w:rsidDel="00000000" w:rsidR="00000000" w:rsidRPr="00000000">
            <w:rPr>
              <w:b w:val="1"/>
              <w:bCs w:val="1"/>
              <w:sz w:val="32"/>
              <w:szCs w:val="32"/>
            </w:rPr>
            <w:drawing>
              <wp:inline distB="0" distT="0" distL="0" distR="0">
                <wp:extent cx="907415" cy="839470"/>
                <wp:effectExtent b="0" l="0" r="0" t="0"/>
                <wp:docPr descr="sdcet-logo" id="1" name="image1.jpg"/>
                <a:graphic>
                  <a:graphicData uri="http://schemas.openxmlformats.org/drawingml/2006/picture">
                    <pic:pic>
                      <pic:nvPicPr>
                        <pic:cNvPr descr="sdcet-logo" id="0" name="image1.jpg"/>
                        <pic:cNvPicPr preferRelativeResize="0"/>
                      </pic:nvPicPr>
                      <pic:blipFill>
                        <a:blip r:embed="rId1"/>
                        <a:srcRect b="0" l="0" r="0" t="0"/>
                        <a:stretch>
                          <a:fillRect/>
                        </a:stretch>
                      </pic:blipFill>
                      <pic:spPr>
                        <a:xfrm>
                          <a:off x="0" y="0"/>
                          <a:ext cx="907415" cy="83947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00F">
          <w:pPr>
            <w:ind w:left="-107" w:right="-109" w:firstLine="0"/>
            <w:jc w:val="center"/>
            <w:rPr>
              <w:rFonts w:ascii="Calibri" w:cs="Calibri" w:eastAsia="Calibri" w:hAnsi="Calibri"/>
              <w:b w:val="1"/>
              <w:bCs w:val="1"/>
              <w:sz w:val="28"/>
              <w:szCs w:val="28"/>
            </w:rPr>
          </w:pPr>
          <w:r w:rsidDel="00000000" w:rsidR="00000000" w:rsidRPr="00000000">
            <w:rPr>
              <w:b w:val="1"/>
              <w:bCs w:val="1"/>
              <w:sz w:val="28"/>
              <w:szCs w:val="28"/>
              <w:rtl w:val="0"/>
            </w:rPr>
            <w:t xml:space="preserve">S.D. COLLEGE OF ENGINEERING &amp; TECHNOLOGY</w:t>
          </w:r>
          <w:r w:rsidDel="00000000" w:rsidR="00000000" w:rsidRPr="00000000">
            <w:rPr>
              <w:rtl w:val="0"/>
            </w:rPr>
          </w:r>
        </w:p>
        <w:p w:rsidR="00000000" w:rsidDel="00000000" w:rsidP="00000000" w:rsidRDefault="00000000" w:rsidRPr="00000000" w14:paraId="00000010">
          <w:pPr>
            <w:ind w:left="-107" w:right="-109" w:firstLine="0"/>
            <w:jc w:val="center"/>
            <w:rPr>
              <w:b w:val="1"/>
              <w:bCs w:val="1"/>
              <w:sz w:val="28"/>
              <w:szCs w:val="28"/>
            </w:rPr>
          </w:pPr>
          <w:r w:rsidDel="00000000" w:rsidR="00000000" w:rsidRPr="00000000">
            <w:rPr>
              <w:b w:val="1"/>
              <w:bCs w:val="1"/>
              <w:sz w:val="28"/>
              <w:szCs w:val="28"/>
              <w:rtl w:val="0"/>
            </w:rPr>
            <w:t xml:space="preserve">MUZAFFARNAGAR (UP)</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11">
          <w:pPr>
            <w:jc w:val="center"/>
            <w:rPr>
              <w:b w:val="1"/>
              <w:bCs w:val="1"/>
              <w:sz w:val="32"/>
              <w:szCs w:val="32"/>
              <w:u w:val="single"/>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4111"/>
      </w:tabs>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before="1" w:lineRule="auto"/>
      <w:ind w:left="2672"/>
      <w:jc w:val="center"/>
    </w:pPr>
    <w:rPr>
      <w:b w:val="1"/>
      <w:bCs w:val="1"/>
      <w:sz w:val="40"/>
      <w:szCs w:val="4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right="357"/>
      <w:jc w:val="center"/>
    </w:pPr>
    <w:rPr>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HD4jKeyFSGPxpzKmkBmPpE0FoA==">CgMxLjA4AHIhMW16MXFyOFZZMG84Q3VUTU5vT3Ita0d5eGRmaTlQRWNx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2018-03-12T00:00:00Z</vt:lpwstr>
  </property>
  <property fmtid="{D5CDD505-2E9C-101B-9397-08002B2CF9AE}" pid="3" name="Creator">
    <vt:lpwstr>PScript5.dll Version 5.2.2</vt:lpwstr>
  </property>
  <property fmtid="{D5CDD505-2E9C-101B-9397-08002B2CF9AE}" pid="4" name="LastSaved">
    <vt:lpwstr>2020-10-15T00:00:00Z</vt:lpwstr>
  </property>
</Properties>
</file>