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7DE51" w14:textId="308E835F" w:rsidR="001864B9" w:rsidRDefault="007872F5" w:rsidP="007872F5">
      <w:pPr>
        <w:jc w:val="center"/>
        <w:rPr>
          <w:rFonts w:ascii="Times New Roman" w:hAnsi="Times New Roman" w:cs="Times New Roman"/>
          <w:b/>
          <w:bCs/>
          <w:sz w:val="24"/>
          <w:szCs w:val="24"/>
        </w:rPr>
      </w:pPr>
      <w:r w:rsidRPr="007872F5">
        <w:rPr>
          <w:rFonts w:ascii="Times New Roman" w:hAnsi="Times New Roman" w:cs="Times New Roman"/>
          <w:b/>
          <w:bCs/>
          <w:sz w:val="24"/>
          <w:szCs w:val="24"/>
        </w:rPr>
        <w:t>Assessment Documentation and Answers</w:t>
      </w:r>
    </w:p>
    <w:p w14:paraId="0D442233" w14:textId="77777777" w:rsidR="007872F5" w:rsidRDefault="007872F5" w:rsidP="007872F5">
      <w:pPr>
        <w:jc w:val="center"/>
        <w:rPr>
          <w:rFonts w:ascii="Times New Roman" w:hAnsi="Times New Roman" w:cs="Times New Roman"/>
          <w:b/>
          <w:bCs/>
          <w:sz w:val="24"/>
          <w:szCs w:val="24"/>
        </w:rPr>
      </w:pPr>
    </w:p>
    <w:p w14:paraId="311D5FE6" w14:textId="77777777" w:rsidR="007872F5" w:rsidRPr="007872F5" w:rsidRDefault="007872F5" w:rsidP="007872F5">
      <w:pPr>
        <w:jc w:val="both"/>
        <w:rPr>
          <w:rFonts w:ascii="Times New Roman" w:hAnsi="Times New Roman" w:cs="Times New Roman"/>
          <w:b/>
          <w:bCs/>
          <w:sz w:val="24"/>
          <w:szCs w:val="24"/>
        </w:rPr>
      </w:pPr>
      <w:r w:rsidRPr="007872F5">
        <w:rPr>
          <w:rFonts w:ascii="Times New Roman" w:hAnsi="Times New Roman" w:cs="Times New Roman"/>
          <w:b/>
          <w:bCs/>
          <w:sz w:val="24"/>
          <w:szCs w:val="24"/>
        </w:rPr>
        <w:t>PARSING</w:t>
      </w:r>
    </w:p>
    <w:p w14:paraId="3F51518F" w14:textId="2A982DC1" w:rsidR="007872F5" w:rsidRDefault="007872F5" w:rsidP="007872F5">
      <w:pPr>
        <w:jc w:val="both"/>
        <w:rPr>
          <w:rFonts w:ascii="Times New Roman" w:hAnsi="Times New Roman" w:cs="Times New Roman"/>
          <w:sz w:val="24"/>
          <w:szCs w:val="24"/>
        </w:rPr>
      </w:pPr>
      <w:r>
        <w:rPr>
          <w:rFonts w:ascii="Times New Roman" w:hAnsi="Times New Roman" w:cs="Times New Roman"/>
          <w:sz w:val="24"/>
          <w:szCs w:val="24"/>
        </w:rPr>
        <w:t xml:space="preserve">Before proceeding to resolving the questions, it </w:t>
      </w:r>
      <w:r w:rsidR="00C65977">
        <w:rPr>
          <w:rFonts w:ascii="Times New Roman" w:hAnsi="Times New Roman" w:cs="Times New Roman"/>
          <w:sz w:val="24"/>
          <w:szCs w:val="24"/>
        </w:rPr>
        <w:t>was</w:t>
      </w:r>
      <w:r>
        <w:rPr>
          <w:rFonts w:ascii="Times New Roman" w:hAnsi="Times New Roman" w:cs="Times New Roman"/>
          <w:sz w:val="24"/>
          <w:szCs w:val="24"/>
        </w:rPr>
        <w:t xml:space="preserve"> important to decipher the given files through Python. Parsing them to a readable format was the very first step of the process. </w:t>
      </w:r>
    </w:p>
    <w:p w14:paraId="0CDC5E8D" w14:textId="6AFEB80C" w:rsidR="007872F5" w:rsidRPr="007872F5" w:rsidRDefault="007872F5" w:rsidP="007872F5">
      <w:pPr>
        <w:pStyle w:val="ListParagraph"/>
        <w:numPr>
          <w:ilvl w:val="0"/>
          <w:numId w:val="1"/>
        </w:numPr>
        <w:jc w:val="both"/>
        <w:rPr>
          <w:rFonts w:ascii="Times New Roman" w:hAnsi="Times New Roman" w:cs="Times New Roman"/>
          <w:sz w:val="24"/>
          <w:szCs w:val="24"/>
        </w:rPr>
      </w:pPr>
      <w:r w:rsidRPr="007872F5">
        <w:rPr>
          <w:rFonts w:ascii="Times New Roman" w:hAnsi="Times New Roman" w:cs="Times New Roman"/>
          <w:sz w:val="24"/>
          <w:szCs w:val="24"/>
        </w:rPr>
        <w:t>NGPR7AFL.DTA</w:t>
      </w:r>
    </w:p>
    <w:p w14:paraId="6CAEAA60" w14:textId="44D04465" w:rsidR="007872F5" w:rsidRDefault="007872F5" w:rsidP="007872F5">
      <w:pPr>
        <w:jc w:val="both"/>
        <w:rPr>
          <w:rFonts w:ascii="Times New Roman" w:hAnsi="Times New Roman" w:cs="Times New Roman"/>
          <w:sz w:val="24"/>
          <w:szCs w:val="24"/>
        </w:rPr>
      </w:pPr>
      <w:r>
        <w:rPr>
          <w:rFonts w:ascii="Times New Roman" w:hAnsi="Times New Roman" w:cs="Times New Roman"/>
          <w:sz w:val="24"/>
          <w:szCs w:val="24"/>
        </w:rPr>
        <w:t xml:space="preserve">This was a </w:t>
      </w:r>
      <w:proofErr w:type="spellStart"/>
      <w:r>
        <w:rPr>
          <w:rFonts w:ascii="Times New Roman" w:hAnsi="Times New Roman" w:cs="Times New Roman"/>
          <w:sz w:val="24"/>
          <w:szCs w:val="24"/>
        </w:rPr>
        <w:t>stata</w:t>
      </w:r>
      <w:proofErr w:type="spellEnd"/>
      <w:r>
        <w:rPr>
          <w:rFonts w:ascii="Times New Roman" w:hAnsi="Times New Roman" w:cs="Times New Roman"/>
          <w:sz w:val="24"/>
          <w:szCs w:val="24"/>
        </w:rPr>
        <w:t xml:space="preserve"> file not natively readable by a laptop. In order to avoid installation of any 3</w:t>
      </w:r>
      <w:r w:rsidRPr="007872F5">
        <w:rPr>
          <w:rFonts w:ascii="Times New Roman" w:hAnsi="Times New Roman" w:cs="Times New Roman"/>
          <w:sz w:val="24"/>
          <w:szCs w:val="24"/>
          <w:vertAlign w:val="superscript"/>
        </w:rPr>
        <w:t>rd</w:t>
      </w:r>
      <w:r>
        <w:rPr>
          <w:rFonts w:ascii="Times New Roman" w:hAnsi="Times New Roman" w:cs="Times New Roman"/>
          <w:sz w:val="24"/>
          <w:szCs w:val="24"/>
        </w:rPr>
        <w:t xml:space="preserve"> party applications, this file was converted to a .csv using the ‘</w:t>
      </w:r>
      <w:proofErr w:type="spellStart"/>
      <w:r>
        <w:rPr>
          <w:rFonts w:ascii="Times New Roman" w:hAnsi="Times New Roman" w:cs="Times New Roman"/>
          <w:sz w:val="24"/>
          <w:szCs w:val="24"/>
        </w:rPr>
        <w:t>read_stata</w:t>
      </w:r>
      <w:proofErr w:type="spellEnd"/>
      <w:r>
        <w:rPr>
          <w:rFonts w:ascii="Times New Roman" w:hAnsi="Times New Roman" w:cs="Times New Roman"/>
          <w:sz w:val="24"/>
          <w:szCs w:val="24"/>
        </w:rPr>
        <w:t xml:space="preserve">’ method from the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package. The final output was much more readable and had 188010 rows and 358 </w:t>
      </w:r>
      <w:proofErr w:type="spellStart"/>
      <w:proofErr w:type="gramStart"/>
      <w:r>
        <w:rPr>
          <w:rFonts w:ascii="Times New Roman" w:hAnsi="Times New Roman" w:cs="Times New Roman"/>
          <w:sz w:val="24"/>
          <w:szCs w:val="24"/>
        </w:rPr>
        <w:t>columns.</w:t>
      </w:r>
      <w:r w:rsidR="006A14B3">
        <w:rPr>
          <w:rFonts w:ascii="Times New Roman" w:hAnsi="Times New Roman" w:cs="Times New Roman"/>
          <w:sz w:val="24"/>
          <w:szCs w:val="24"/>
        </w:rPr>
        <w:t>It</w:t>
      </w:r>
      <w:proofErr w:type="spellEnd"/>
      <w:proofErr w:type="gramEnd"/>
      <w:r w:rsidR="006A14B3">
        <w:rPr>
          <w:rFonts w:ascii="Times New Roman" w:hAnsi="Times New Roman" w:cs="Times New Roman"/>
          <w:sz w:val="24"/>
          <w:szCs w:val="24"/>
        </w:rPr>
        <w:t xml:space="preserve"> is now a .csv file titled ‘</w:t>
      </w:r>
      <w:r w:rsidR="006A14B3" w:rsidRPr="005E55CC">
        <w:rPr>
          <w:rFonts w:ascii="Times New Roman" w:hAnsi="Times New Roman" w:cs="Times New Roman"/>
          <w:b/>
          <w:bCs/>
          <w:sz w:val="24"/>
          <w:szCs w:val="24"/>
        </w:rPr>
        <w:t>data.csv’</w:t>
      </w:r>
      <w:r w:rsidR="006A14B3">
        <w:rPr>
          <w:rFonts w:ascii="Times New Roman" w:hAnsi="Times New Roman" w:cs="Times New Roman"/>
          <w:sz w:val="24"/>
          <w:szCs w:val="24"/>
        </w:rPr>
        <w:t>.</w:t>
      </w:r>
    </w:p>
    <w:p w14:paraId="22464E6E" w14:textId="4383C3EB" w:rsidR="007872F5" w:rsidRDefault="007872F5" w:rsidP="007872F5">
      <w:pPr>
        <w:pStyle w:val="ListParagraph"/>
        <w:numPr>
          <w:ilvl w:val="0"/>
          <w:numId w:val="1"/>
        </w:numPr>
        <w:jc w:val="both"/>
        <w:rPr>
          <w:rFonts w:ascii="Times New Roman" w:hAnsi="Times New Roman" w:cs="Times New Roman"/>
          <w:sz w:val="24"/>
          <w:szCs w:val="24"/>
        </w:rPr>
      </w:pPr>
      <w:r w:rsidRPr="007872F5">
        <w:rPr>
          <w:rFonts w:ascii="Times New Roman" w:hAnsi="Times New Roman" w:cs="Times New Roman"/>
          <w:sz w:val="24"/>
          <w:szCs w:val="24"/>
        </w:rPr>
        <w:t>NGPR7AFL.</w:t>
      </w:r>
      <w:r>
        <w:rPr>
          <w:rFonts w:ascii="Times New Roman" w:hAnsi="Times New Roman" w:cs="Times New Roman"/>
          <w:sz w:val="24"/>
          <w:szCs w:val="24"/>
        </w:rPr>
        <w:t>MAP</w:t>
      </w:r>
    </w:p>
    <w:p w14:paraId="48758446" w14:textId="55B636AB" w:rsidR="007872F5" w:rsidRDefault="007872F5" w:rsidP="007872F5">
      <w:pPr>
        <w:jc w:val="both"/>
        <w:rPr>
          <w:rFonts w:ascii="Times New Roman" w:hAnsi="Times New Roman" w:cs="Times New Roman"/>
          <w:sz w:val="24"/>
          <w:szCs w:val="24"/>
        </w:rPr>
      </w:pPr>
      <w:r>
        <w:rPr>
          <w:rFonts w:ascii="Times New Roman" w:hAnsi="Times New Roman" w:cs="Times New Roman"/>
          <w:sz w:val="24"/>
          <w:szCs w:val="24"/>
        </w:rPr>
        <w:t xml:space="preserve">To understand the abbreviations in the column names in the </w:t>
      </w:r>
      <w:proofErr w:type="spellStart"/>
      <w:r>
        <w:rPr>
          <w:rFonts w:ascii="Times New Roman" w:hAnsi="Times New Roman" w:cs="Times New Roman"/>
          <w:sz w:val="24"/>
          <w:szCs w:val="24"/>
        </w:rPr>
        <w:t>stata</w:t>
      </w:r>
      <w:proofErr w:type="spellEnd"/>
      <w:r>
        <w:rPr>
          <w:rFonts w:ascii="Times New Roman" w:hAnsi="Times New Roman" w:cs="Times New Roman"/>
          <w:sz w:val="24"/>
          <w:szCs w:val="24"/>
        </w:rPr>
        <w:t xml:space="preserve"> file, the .map file was converted into a .txt file using Python’s write method, to serve as key to understand the meanings of different columns and carry out the rest of the analysis.</w:t>
      </w:r>
      <w:r w:rsidR="006A14B3">
        <w:rPr>
          <w:rFonts w:ascii="Times New Roman" w:hAnsi="Times New Roman" w:cs="Times New Roman"/>
          <w:sz w:val="24"/>
          <w:szCs w:val="24"/>
        </w:rPr>
        <w:t xml:space="preserve"> It is now a .txt file named ‘</w:t>
      </w:r>
      <w:r w:rsidR="006A14B3" w:rsidRPr="005E55CC">
        <w:rPr>
          <w:rFonts w:ascii="Times New Roman" w:hAnsi="Times New Roman" w:cs="Times New Roman"/>
          <w:b/>
          <w:bCs/>
          <w:sz w:val="24"/>
          <w:szCs w:val="24"/>
        </w:rPr>
        <w:t>output_data_dictionary.txt’</w:t>
      </w:r>
    </w:p>
    <w:p w14:paraId="1EEFCE9A" w14:textId="77777777" w:rsidR="007872F5" w:rsidRPr="007872F5" w:rsidRDefault="007872F5" w:rsidP="007872F5">
      <w:pPr>
        <w:jc w:val="both"/>
        <w:rPr>
          <w:rFonts w:ascii="Times New Roman" w:hAnsi="Times New Roman" w:cs="Times New Roman"/>
          <w:b/>
          <w:bCs/>
          <w:sz w:val="24"/>
          <w:szCs w:val="24"/>
        </w:rPr>
      </w:pPr>
    </w:p>
    <w:p w14:paraId="6BD66782" w14:textId="77777777" w:rsidR="007872F5" w:rsidRPr="007872F5" w:rsidRDefault="007872F5" w:rsidP="007872F5">
      <w:pPr>
        <w:jc w:val="both"/>
        <w:rPr>
          <w:rFonts w:ascii="Times New Roman" w:hAnsi="Times New Roman" w:cs="Times New Roman"/>
          <w:b/>
          <w:bCs/>
          <w:sz w:val="24"/>
          <w:szCs w:val="24"/>
        </w:rPr>
      </w:pPr>
      <w:r w:rsidRPr="007872F5">
        <w:rPr>
          <w:rFonts w:ascii="Times New Roman" w:hAnsi="Times New Roman" w:cs="Times New Roman"/>
          <w:b/>
          <w:bCs/>
          <w:sz w:val="24"/>
          <w:szCs w:val="24"/>
        </w:rPr>
        <w:t>Q1. How many children under the age of five were tested for malaria with a blood smear</w:t>
      </w:r>
    </w:p>
    <w:p w14:paraId="185A5A7A" w14:textId="258B0FCA" w:rsidR="007872F5" w:rsidRDefault="007872F5" w:rsidP="007872F5">
      <w:pPr>
        <w:jc w:val="both"/>
        <w:rPr>
          <w:rFonts w:ascii="Times New Roman" w:hAnsi="Times New Roman" w:cs="Times New Roman"/>
          <w:b/>
          <w:bCs/>
          <w:sz w:val="24"/>
          <w:szCs w:val="24"/>
        </w:rPr>
      </w:pPr>
      <w:r w:rsidRPr="007872F5">
        <w:rPr>
          <w:rFonts w:ascii="Times New Roman" w:hAnsi="Times New Roman" w:cs="Times New Roman"/>
          <w:b/>
          <w:bCs/>
          <w:sz w:val="24"/>
          <w:szCs w:val="24"/>
        </w:rPr>
        <w:t>test?</w:t>
      </w:r>
    </w:p>
    <w:p w14:paraId="090B5189" w14:textId="0C03D20E" w:rsidR="007872F5" w:rsidRDefault="00450E07" w:rsidP="007872F5">
      <w:pPr>
        <w:jc w:val="both"/>
        <w:rPr>
          <w:rFonts w:ascii="Times New Roman" w:hAnsi="Times New Roman" w:cs="Times New Roman"/>
          <w:sz w:val="24"/>
          <w:szCs w:val="24"/>
        </w:rPr>
      </w:pPr>
      <w:r>
        <w:rPr>
          <w:rFonts w:ascii="Times New Roman" w:hAnsi="Times New Roman" w:cs="Times New Roman"/>
          <w:sz w:val="24"/>
          <w:szCs w:val="24"/>
        </w:rPr>
        <w:t xml:space="preserve">A total of </w:t>
      </w:r>
      <w:r w:rsidRPr="00450E07">
        <w:rPr>
          <w:rFonts w:ascii="Times New Roman" w:hAnsi="Times New Roman" w:cs="Times New Roman"/>
          <w:b/>
          <w:bCs/>
          <w:sz w:val="24"/>
          <w:szCs w:val="24"/>
        </w:rPr>
        <w:t>8351</w:t>
      </w:r>
      <w:r>
        <w:rPr>
          <w:rFonts w:ascii="Times New Roman" w:hAnsi="Times New Roman" w:cs="Times New Roman"/>
          <w:sz w:val="24"/>
          <w:szCs w:val="24"/>
        </w:rPr>
        <w:t xml:space="preserve"> people were tested for malaria using the blood smear test. The rationale behind this was that column ‘hml34’ corresponding to ‘</w:t>
      </w:r>
      <w:r w:rsidRPr="00450E07">
        <w:rPr>
          <w:rFonts w:ascii="Times New Roman" w:hAnsi="Times New Roman" w:cs="Times New Roman"/>
          <w:sz w:val="24"/>
          <w:szCs w:val="24"/>
        </w:rPr>
        <w:t>Bar code for blood smear sample</w:t>
      </w:r>
      <w:r>
        <w:rPr>
          <w:rFonts w:ascii="Times New Roman" w:hAnsi="Times New Roman" w:cs="Times New Roman"/>
          <w:sz w:val="24"/>
          <w:szCs w:val="24"/>
        </w:rPr>
        <w:t xml:space="preserve">’ &amp; column ‘hc1’ which was age in </w:t>
      </w:r>
      <w:proofErr w:type="gramStart"/>
      <w:r>
        <w:rPr>
          <w:rFonts w:ascii="Times New Roman" w:hAnsi="Times New Roman" w:cs="Times New Roman"/>
          <w:sz w:val="24"/>
          <w:szCs w:val="24"/>
        </w:rPr>
        <w:t>months .</w:t>
      </w:r>
      <w:proofErr w:type="gramEnd"/>
      <w:r>
        <w:rPr>
          <w:rFonts w:ascii="Times New Roman" w:hAnsi="Times New Roman" w:cs="Times New Roman"/>
          <w:sz w:val="24"/>
          <w:szCs w:val="24"/>
        </w:rPr>
        <w:t xml:space="preserve"> The number of bar codes generated were counted to find out the total number of people tested through blood smear.</w:t>
      </w:r>
    </w:p>
    <w:p w14:paraId="32654B5E" w14:textId="77777777" w:rsidR="00450E07" w:rsidRDefault="00450E07" w:rsidP="007872F5">
      <w:pPr>
        <w:jc w:val="both"/>
        <w:rPr>
          <w:rFonts w:ascii="Times New Roman" w:hAnsi="Times New Roman" w:cs="Times New Roman"/>
          <w:sz w:val="24"/>
          <w:szCs w:val="24"/>
        </w:rPr>
      </w:pPr>
    </w:p>
    <w:p w14:paraId="40B304B9" w14:textId="632CBFF8" w:rsidR="00450E07" w:rsidRDefault="00450E07" w:rsidP="007872F5">
      <w:pPr>
        <w:jc w:val="both"/>
        <w:rPr>
          <w:rFonts w:ascii="Times New Roman" w:hAnsi="Times New Roman" w:cs="Times New Roman"/>
          <w:b/>
          <w:bCs/>
          <w:sz w:val="24"/>
          <w:szCs w:val="24"/>
        </w:rPr>
      </w:pPr>
      <w:r w:rsidRPr="00450E07">
        <w:rPr>
          <w:rFonts w:ascii="Times New Roman" w:hAnsi="Times New Roman" w:cs="Times New Roman"/>
          <w:b/>
          <w:bCs/>
          <w:sz w:val="24"/>
          <w:szCs w:val="24"/>
        </w:rPr>
        <w:t>Q2. How many children under the age of five were tested for malaria with a rapid test?</w:t>
      </w:r>
    </w:p>
    <w:p w14:paraId="36965C27" w14:textId="0BD0E34A" w:rsidR="00450E07" w:rsidRDefault="000C42CB" w:rsidP="007872F5">
      <w:pPr>
        <w:jc w:val="both"/>
        <w:rPr>
          <w:rFonts w:ascii="Times New Roman" w:hAnsi="Times New Roman" w:cs="Times New Roman"/>
          <w:sz w:val="24"/>
          <w:szCs w:val="24"/>
        </w:rPr>
      </w:pPr>
      <w:r w:rsidRPr="000C42CB">
        <w:rPr>
          <w:rFonts w:ascii="Times New Roman" w:hAnsi="Times New Roman" w:cs="Times New Roman"/>
          <w:sz w:val="24"/>
          <w:szCs w:val="24"/>
        </w:rPr>
        <w:t>The rapid test did not have any associated barcode to verify how many people were tested. The data provided has one relevant column, ‘hml35’, which corresponds to the ‘results of rapid test’. The entries in this column can be positive, negative, or blank.</w:t>
      </w:r>
      <w:r>
        <w:rPr>
          <w:rFonts w:ascii="Times New Roman" w:hAnsi="Times New Roman" w:cs="Times New Roman"/>
          <w:sz w:val="24"/>
          <w:szCs w:val="24"/>
        </w:rPr>
        <w:t xml:space="preserve"> </w:t>
      </w:r>
    </w:p>
    <w:p w14:paraId="18DA36F6" w14:textId="77777777" w:rsidR="000C42CB" w:rsidRPr="000C42CB" w:rsidRDefault="000C42CB" w:rsidP="000C42CB">
      <w:pPr>
        <w:jc w:val="both"/>
        <w:rPr>
          <w:rFonts w:ascii="Times New Roman" w:hAnsi="Times New Roman" w:cs="Times New Roman"/>
          <w:sz w:val="24"/>
          <w:szCs w:val="24"/>
        </w:rPr>
      </w:pPr>
      <w:r w:rsidRPr="000C42CB">
        <w:rPr>
          <w:rFonts w:ascii="Times New Roman" w:hAnsi="Times New Roman" w:cs="Times New Roman"/>
          <w:sz w:val="24"/>
          <w:szCs w:val="24"/>
        </w:rPr>
        <w:t>Given this setup:</w:t>
      </w:r>
    </w:p>
    <w:p w14:paraId="067B4001" w14:textId="77777777" w:rsidR="000C42CB" w:rsidRPr="000C42CB" w:rsidRDefault="000C42CB" w:rsidP="000C42CB">
      <w:pPr>
        <w:numPr>
          <w:ilvl w:val="0"/>
          <w:numId w:val="2"/>
        </w:numPr>
        <w:jc w:val="both"/>
        <w:rPr>
          <w:rFonts w:ascii="Times New Roman" w:hAnsi="Times New Roman" w:cs="Times New Roman"/>
          <w:sz w:val="24"/>
          <w:szCs w:val="24"/>
        </w:rPr>
      </w:pPr>
      <w:r w:rsidRPr="000C42CB">
        <w:rPr>
          <w:rFonts w:ascii="Times New Roman" w:hAnsi="Times New Roman" w:cs="Times New Roman"/>
          <w:sz w:val="24"/>
          <w:szCs w:val="24"/>
        </w:rPr>
        <w:t xml:space="preserve">If we count all entries, including blanks, a total of </w:t>
      </w:r>
      <w:r w:rsidRPr="000C42CB">
        <w:rPr>
          <w:rFonts w:ascii="Times New Roman" w:hAnsi="Times New Roman" w:cs="Times New Roman"/>
          <w:b/>
          <w:bCs/>
          <w:sz w:val="24"/>
          <w:szCs w:val="24"/>
        </w:rPr>
        <w:t>12,867</w:t>
      </w:r>
      <w:r w:rsidRPr="000C42CB">
        <w:rPr>
          <w:rFonts w:ascii="Times New Roman" w:hAnsi="Times New Roman" w:cs="Times New Roman"/>
          <w:sz w:val="24"/>
          <w:szCs w:val="24"/>
        </w:rPr>
        <w:t xml:space="preserve"> people were tested.</w:t>
      </w:r>
    </w:p>
    <w:p w14:paraId="41532886" w14:textId="77777777" w:rsidR="000C42CB" w:rsidRDefault="000C42CB" w:rsidP="000C42CB">
      <w:pPr>
        <w:numPr>
          <w:ilvl w:val="0"/>
          <w:numId w:val="2"/>
        </w:numPr>
        <w:jc w:val="both"/>
        <w:rPr>
          <w:rFonts w:ascii="Times New Roman" w:hAnsi="Times New Roman" w:cs="Times New Roman"/>
          <w:sz w:val="24"/>
          <w:szCs w:val="24"/>
        </w:rPr>
      </w:pPr>
      <w:r w:rsidRPr="000C42CB">
        <w:rPr>
          <w:rFonts w:ascii="Times New Roman" w:hAnsi="Times New Roman" w:cs="Times New Roman"/>
          <w:sz w:val="24"/>
          <w:szCs w:val="24"/>
        </w:rPr>
        <w:t xml:space="preserve">If we count only those who received results (positive or negative), </w:t>
      </w:r>
      <w:r w:rsidRPr="000C42CB">
        <w:rPr>
          <w:rFonts w:ascii="Times New Roman" w:hAnsi="Times New Roman" w:cs="Times New Roman"/>
          <w:b/>
          <w:bCs/>
          <w:sz w:val="24"/>
          <w:szCs w:val="24"/>
        </w:rPr>
        <w:t>then 11,197</w:t>
      </w:r>
      <w:r w:rsidRPr="000C42CB">
        <w:rPr>
          <w:rFonts w:ascii="Times New Roman" w:hAnsi="Times New Roman" w:cs="Times New Roman"/>
          <w:sz w:val="24"/>
          <w:szCs w:val="24"/>
        </w:rPr>
        <w:t xml:space="preserve"> people were tested.</w:t>
      </w:r>
    </w:p>
    <w:p w14:paraId="1F8C20A6" w14:textId="77777777" w:rsidR="000C42CB" w:rsidRDefault="000C42CB" w:rsidP="000C42CB">
      <w:pPr>
        <w:pStyle w:val="NormalWeb"/>
      </w:pPr>
      <w:r>
        <w:t>Without additional data, it is not possible to determine the exact number of children under the age of five tested with the rapid test.</w:t>
      </w:r>
    </w:p>
    <w:p w14:paraId="360D16B8" w14:textId="77777777" w:rsidR="000C42CB" w:rsidRDefault="000C42CB" w:rsidP="000C42CB">
      <w:pPr>
        <w:pStyle w:val="NormalWeb"/>
        <w:rPr>
          <w:b/>
          <w:bCs/>
        </w:rPr>
      </w:pPr>
    </w:p>
    <w:p w14:paraId="31A41D3C" w14:textId="7B0B953A" w:rsidR="000C42CB" w:rsidRDefault="000C42CB" w:rsidP="000C42CB">
      <w:pPr>
        <w:pStyle w:val="NormalWeb"/>
        <w:rPr>
          <w:b/>
          <w:bCs/>
        </w:rPr>
      </w:pPr>
      <w:r w:rsidRPr="000C42CB">
        <w:rPr>
          <w:b/>
          <w:bCs/>
        </w:rPr>
        <w:t>Q3. How many children tested positive for malaria with a microscopy?</w:t>
      </w:r>
    </w:p>
    <w:p w14:paraId="0D1C9CC0" w14:textId="18D53E9B" w:rsidR="008B1A3B" w:rsidRPr="008B1A3B" w:rsidRDefault="00165458" w:rsidP="000C42CB">
      <w:pPr>
        <w:pStyle w:val="NormalWeb"/>
      </w:pPr>
      <w:r w:rsidRPr="00165458">
        <w:lastRenderedPageBreak/>
        <w:t xml:space="preserve">A total of </w:t>
      </w:r>
      <w:r w:rsidRPr="00165458">
        <w:rPr>
          <w:b/>
          <w:bCs/>
        </w:rPr>
        <w:t>49,658</w:t>
      </w:r>
      <w:r w:rsidRPr="00165458">
        <w:t xml:space="preserve"> children were tested for malaria with microscopy. According to the data, </w:t>
      </w:r>
      <w:r w:rsidRPr="00165458">
        <w:rPr>
          <w:b/>
          <w:bCs/>
        </w:rPr>
        <w:t>1,936</w:t>
      </w:r>
      <w:r w:rsidRPr="00165458">
        <w:t xml:space="preserve"> children had positive results. The positive results were determined based on the 'hml32' column, which records the results of the blood smear test. Although there is no specific column indicating microscopy results, it is reasonable to infer that the blood smear test, a common method for detecting malaria, is used as a proxy for microscopy results.</w:t>
      </w:r>
    </w:p>
    <w:p w14:paraId="5A7498D8" w14:textId="77777777" w:rsidR="000C42CB" w:rsidRPr="000C42CB" w:rsidRDefault="000C42CB" w:rsidP="000C42CB">
      <w:pPr>
        <w:jc w:val="both"/>
        <w:rPr>
          <w:rFonts w:ascii="Times New Roman" w:hAnsi="Times New Roman" w:cs="Times New Roman"/>
          <w:sz w:val="24"/>
          <w:szCs w:val="24"/>
        </w:rPr>
      </w:pPr>
    </w:p>
    <w:p w14:paraId="5582A715" w14:textId="2757EE81" w:rsidR="007872F5" w:rsidRDefault="008E6FD5" w:rsidP="007872F5">
      <w:pPr>
        <w:jc w:val="both"/>
        <w:rPr>
          <w:rFonts w:ascii="Times New Roman" w:hAnsi="Times New Roman" w:cs="Times New Roman"/>
          <w:b/>
          <w:bCs/>
          <w:sz w:val="24"/>
          <w:szCs w:val="24"/>
        </w:rPr>
      </w:pPr>
      <w:r>
        <w:rPr>
          <w:rFonts w:ascii="Times New Roman" w:hAnsi="Times New Roman" w:cs="Times New Roman"/>
          <w:b/>
          <w:bCs/>
          <w:sz w:val="24"/>
          <w:szCs w:val="24"/>
        </w:rPr>
        <w:t xml:space="preserve">Q4. </w:t>
      </w:r>
      <w:r w:rsidRPr="008E6FD5">
        <w:rPr>
          <w:rFonts w:ascii="Times New Roman" w:hAnsi="Times New Roman" w:cs="Times New Roman"/>
          <w:b/>
          <w:bCs/>
          <w:sz w:val="24"/>
          <w:szCs w:val="24"/>
        </w:rPr>
        <w:t>How many children tested positive for malaria with a rapid test?</w:t>
      </w:r>
    </w:p>
    <w:p w14:paraId="1B6F95F5" w14:textId="265FE764" w:rsidR="008E6FD5" w:rsidRDefault="008E6FD5" w:rsidP="007872F5">
      <w:pPr>
        <w:jc w:val="both"/>
        <w:rPr>
          <w:rFonts w:ascii="Times New Roman" w:hAnsi="Times New Roman" w:cs="Times New Roman"/>
          <w:sz w:val="24"/>
          <w:szCs w:val="24"/>
        </w:rPr>
      </w:pPr>
      <w:r w:rsidRPr="008E6FD5">
        <w:rPr>
          <w:rFonts w:ascii="Times New Roman" w:hAnsi="Times New Roman" w:cs="Times New Roman"/>
          <w:b/>
          <w:bCs/>
          <w:sz w:val="24"/>
          <w:szCs w:val="24"/>
        </w:rPr>
        <w:t>4258</w:t>
      </w:r>
      <w:r>
        <w:rPr>
          <w:rFonts w:ascii="Times New Roman" w:hAnsi="Times New Roman" w:cs="Times New Roman"/>
          <w:sz w:val="24"/>
          <w:szCs w:val="24"/>
        </w:rPr>
        <w:t xml:space="preserve"> have shown positive results through rapid test. </w:t>
      </w:r>
    </w:p>
    <w:p w14:paraId="6C006596" w14:textId="77777777" w:rsidR="008E6FD5" w:rsidRDefault="008E6FD5" w:rsidP="007872F5">
      <w:pPr>
        <w:jc w:val="both"/>
        <w:rPr>
          <w:rFonts w:ascii="Times New Roman" w:hAnsi="Times New Roman" w:cs="Times New Roman"/>
          <w:sz w:val="24"/>
          <w:szCs w:val="24"/>
        </w:rPr>
      </w:pPr>
    </w:p>
    <w:p w14:paraId="0A846BAF" w14:textId="77777777" w:rsidR="008E6FD5" w:rsidRPr="008E6FD5" w:rsidRDefault="008E6FD5" w:rsidP="008E6FD5">
      <w:pPr>
        <w:jc w:val="both"/>
        <w:rPr>
          <w:rFonts w:ascii="Times New Roman" w:hAnsi="Times New Roman" w:cs="Times New Roman"/>
          <w:b/>
          <w:bCs/>
          <w:sz w:val="24"/>
          <w:szCs w:val="24"/>
        </w:rPr>
      </w:pPr>
      <w:r w:rsidRPr="008E6FD5">
        <w:rPr>
          <w:rFonts w:ascii="Times New Roman" w:hAnsi="Times New Roman" w:cs="Times New Roman"/>
          <w:b/>
          <w:bCs/>
          <w:sz w:val="24"/>
          <w:szCs w:val="24"/>
        </w:rPr>
        <w:t>Q5. Make a plot showing the number of U5 children that tested positive for malaria by</w:t>
      </w:r>
    </w:p>
    <w:p w14:paraId="1523DFE9" w14:textId="77777777" w:rsidR="008E6FD5" w:rsidRPr="008E6FD5" w:rsidRDefault="008E6FD5" w:rsidP="008E6FD5">
      <w:pPr>
        <w:jc w:val="both"/>
        <w:rPr>
          <w:rFonts w:ascii="Times New Roman" w:hAnsi="Times New Roman" w:cs="Times New Roman"/>
          <w:b/>
          <w:bCs/>
          <w:sz w:val="24"/>
          <w:szCs w:val="24"/>
        </w:rPr>
      </w:pPr>
      <w:r w:rsidRPr="008E6FD5">
        <w:rPr>
          <w:rFonts w:ascii="Times New Roman" w:hAnsi="Times New Roman" w:cs="Times New Roman"/>
          <w:b/>
          <w:bCs/>
          <w:sz w:val="24"/>
          <w:szCs w:val="24"/>
        </w:rPr>
        <w:t>microscopy and the number of U5 children that tested negative for malaria by</w:t>
      </w:r>
    </w:p>
    <w:p w14:paraId="5CFC699A" w14:textId="66461118" w:rsidR="008E6FD5" w:rsidRDefault="008E6FD5" w:rsidP="008E6FD5">
      <w:pPr>
        <w:jc w:val="both"/>
        <w:rPr>
          <w:rFonts w:ascii="Times New Roman" w:hAnsi="Times New Roman" w:cs="Times New Roman"/>
          <w:b/>
          <w:bCs/>
          <w:sz w:val="24"/>
          <w:szCs w:val="24"/>
        </w:rPr>
      </w:pPr>
      <w:r w:rsidRPr="008E6FD5">
        <w:rPr>
          <w:rFonts w:ascii="Times New Roman" w:hAnsi="Times New Roman" w:cs="Times New Roman"/>
          <w:b/>
          <w:bCs/>
          <w:sz w:val="24"/>
          <w:szCs w:val="24"/>
        </w:rPr>
        <w:t>microscopy in urban and rural areas</w:t>
      </w:r>
      <w:r>
        <w:rPr>
          <w:rFonts w:ascii="Times New Roman" w:hAnsi="Times New Roman" w:cs="Times New Roman"/>
          <w:b/>
          <w:bCs/>
          <w:sz w:val="24"/>
          <w:szCs w:val="24"/>
        </w:rPr>
        <w:t>.</w:t>
      </w:r>
    </w:p>
    <w:p w14:paraId="21386F7B" w14:textId="3F5F408C" w:rsidR="008E6FD5" w:rsidRDefault="008E6FD5" w:rsidP="008E6FD5">
      <w:pPr>
        <w:jc w:val="both"/>
        <w:rPr>
          <w:rFonts w:ascii="Times New Roman" w:hAnsi="Times New Roman" w:cs="Times New Roman"/>
          <w:sz w:val="24"/>
          <w:szCs w:val="24"/>
        </w:rPr>
      </w:pPr>
      <w:r>
        <w:rPr>
          <w:rFonts w:ascii="Times New Roman" w:hAnsi="Times New Roman" w:cs="Times New Roman"/>
          <w:sz w:val="24"/>
          <w:szCs w:val="24"/>
        </w:rPr>
        <w:t xml:space="preserve">In rural areas, </w:t>
      </w:r>
      <w:r w:rsidR="005C680E" w:rsidRPr="0027245F">
        <w:rPr>
          <w:rFonts w:ascii="Times New Roman" w:hAnsi="Times New Roman" w:cs="Times New Roman"/>
          <w:b/>
          <w:bCs/>
          <w:sz w:val="24"/>
          <w:szCs w:val="24"/>
        </w:rPr>
        <w:t>1430</w:t>
      </w:r>
      <w:r w:rsidR="005C680E">
        <w:rPr>
          <w:rFonts w:ascii="Times New Roman" w:hAnsi="Times New Roman" w:cs="Times New Roman"/>
          <w:sz w:val="24"/>
          <w:szCs w:val="24"/>
        </w:rPr>
        <w:t xml:space="preserve"> have been recorded positive and </w:t>
      </w:r>
      <w:r w:rsidR="005C680E" w:rsidRPr="0027245F">
        <w:rPr>
          <w:rFonts w:ascii="Times New Roman" w:hAnsi="Times New Roman" w:cs="Times New Roman"/>
          <w:b/>
          <w:bCs/>
          <w:sz w:val="24"/>
          <w:szCs w:val="24"/>
        </w:rPr>
        <w:t xml:space="preserve">3287 </w:t>
      </w:r>
      <w:r w:rsidR="005C680E">
        <w:rPr>
          <w:rFonts w:ascii="Times New Roman" w:hAnsi="Times New Roman" w:cs="Times New Roman"/>
          <w:sz w:val="24"/>
          <w:szCs w:val="24"/>
        </w:rPr>
        <w:t>were negative.</w:t>
      </w:r>
    </w:p>
    <w:p w14:paraId="50EABEEF" w14:textId="6A2B0D6D" w:rsidR="005C680E" w:rsidRDefault="005C680E" w:rsidP="008E6FD5">
      <w:pPr>
        <w:jc w:val="both"/>
        <w:rPr>
          <w:rFonts w:ascii="Times New Roman" w:hAnsi="Times New Roman" w:cs="Times New Roman"/>
          <w:sz w:val="24"/>
          <w:szCs w:val="24"/>
        </w:rPr>
      </w:pPr>
      <w:r>
        <w:rPr>
          <w:rFonts w:ascii="Times New Roman" w:hAnsi="Times New Roman" w:cs="Times New Roman"/>
          <w:sz w:val="24"/>
          <w:szCs w:val="24"/>
        </w:rPr>
        <w:t xml:space="preserve">In urban areas, </w:t>
      </w:r>
      <w:r w:rsidRPr="0027245F">
        <w:rPr>
          <w:rFonts w:ascii="Times New Roman" w:hAnsi="Times New Roman" w:cs="Times New Roman"/>
          <w:b/>
          <w:bCs/>
          <w:sz w:val="24"/>
          <w:szCs w:val="24"/>
        </w:rPr>
        <w:t>506</w:t>
      </w:r>
      <w:r>
        <w:rPr>
          <w:rFonts w:ascii="Times New Roman" w:hAnsi="Times New Roman" w:cs="Times New Roman"/>
          <w:sz w:val="24"/>
          <w:szCs w:val="24"/>
        </w:rPr>
        <w:t xml:space="preserve"> were recorded positive and </w:t>
      </w:r>
      <w:r w:rsidRPr="0027245F">
        <w:rPr>
          <w:rFonts w:ascii="Times New Roman" w:hAnsi="Times New Roman" w:cs="Times New Roman"/>
          <w:b/>
          <w:bCs/>
          <w:sz w:val="24"/>
          <w:szCs w:val="24"/>
        </w:rPr>
        <w:t>2921</w:t>
      </w:r>
      <w:r>
        <w:rPr>
          <w:rFonts w:ascii="Times New Roman" w:hAnsi="Times New Roman" w:cs="Times New Roman"/>
          <w:sz w:val="24"/>
          <w:szCs w:val="24"/>
        </w:rPr>
        <w:t xml:space="preserve"> were negative.</w:t>
      </w:r>
    </w:p>
    <w:p w14:paraId="249B99E2" w14:textId="724A2CD2" w:rsidR="005C680E" w:rsidRDefault="005C680E" w:rsidP="008E6FD5">
      <w:pPr>
        <w:jc w:val="both"/>
        <w:rPr>
          <w:rFonts w:ascii="Times New Roman" w:hAnsi="Times New Roman" w:cs="Times New Roman"/>
          <w:sz w:val="24"/>
          <w:szCs w:val="24"/>
        </w:rPr>
      </w:pPr>
      <w:r>
        <w:rPr>
          <w:rFonts w:ascii="Times New Roman" w:hAnsi="Times New Roman" w:cs="Times New Roman"/>
          <w:sz w:val="24"/>
          <w:szCs w:val="24"/>
        </w:rPr>
        <w:t>Rural areas display nearly 3x more positive cases.</w:t>
      </w:r>
    </w:p>
    <w:p w14:paraId="66EC963A" w14:textId="77777777" w:rsidR="005C680E" w:rsidRDefault="005C680E" w:rsidP="008E6FD5">
      <w:pPr>
        <w:jc w:val="both"/>
        <w:rPr>
          <w:rFonts w:ascii="Times New Roman" w:hAnsi="Times New Roman" w:cs="Times New Roman"/>
          <w:sz w:val="24"/>
          <w:szCs w:val="24"/>
        </w:rPr>
      </w:pPr>
    </w:p>
    <w:p w14:paraId="098B7DFC" w14:textId="47452DF0" w:rsidR="005C680E" w:rsidRDefault="00BA5CC5" w:rsidP="008E6FD5">
      <w:pPr>
        <w:jc w:val="both"/>
        <w:rPr>
          <w:rFonts w:ascii="Times New Roman" w:hAnsi="Times New Roman" w:cs="Times New Roman"/>
          <w:sz w:val="24"/>
          <w:szCs w:val="24"/>
        </w:rPr>
      </w:pPr>
      <w:r w:rsidRPr="00BA5CC5">
        <w:rPr>
          <w:rFonts w:ascii="Times New Roman" w:hAnsi="Times New Roman" w:cs="Times New Roman"/>
          <w:noProof/>
          <w:sz w:val="24"/>
          <w:szCs w:val="24"/>
        </w:rPr>
        <w:drawing>
          <wp:inline distT="0" distB="0" distL="0" distR="0" wp14:anchorId="44003CAF" wp14:editId="32A3F681">
            <wp:extent cx="5730386" cy="2428875"/>
            <wp:effectExtent l="0" t="0" r="3810" b="0"/>
            <wp:docPr id="1842828867" name="Picture 1" descr="A green rectangular object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8867" name="Picture 1" descr="A green rectangular object with white background&#10;&#10;Description automatically generated"/>
                    <pic:cNvPicPr/>
                  </pic:nvPicPr>
                  <pic:blipFill>
                    <a:blip r:embed="rId5"/>
                    <a:stretch>
                      <a:fillRect/>
                    </a:stretch>
                  </pic:blipFill>
                  <pic:spPr>
                    <a:xfrm>
                      <a:off x="0" y="0"/>
                      <a:ext cx="5739021" cy="2432535"/>
                    </a:xfrm>
                    <a:prstGeom prst="rect">
                      <a:avLst/>
                    </a:prstGeom>
                  </pic:spPr>
                </pic:pic>
              </a:graphicData>
            </a:graphic>
          </wp:inline>
        </w:drawing>
      </w:r>
    </w:p>
    <w:p w14:paraId="2E15D016" w14:textId="77777777" w:rsidR="00BA5CC5" w:rsidRDefault="00BA5CC5" w:rsidP="008E6FD5">
      <w:pPr>
        <w:jc w:val="both"/>
        <w:rPr>
          <w:rFonts w:ascii="Times New Roman" w:hAnsi="Times New Roman" w:cs="Times New Roman"/>
          <w:sz w:val="24"/>
          <w:szCs w:val="24"/>
        </w:rPr>
      </w:pPr>
    </w:p>
    <w:p w14:paraId="56198754" w14:textId="77777777" w:rsidR="005C680E" w:rsidRPr="005C680E" w:rsidRDefault="005C680E" w:rsidP="005C680E">
      <w:pPr>
        <w:jc w:val="both"/>
        <w:rPr>
          <w:rFonts w:ascii="Times New Roman" w:hAnsi="Times New Roman" w:cs="Times New Roman"/>
          <w:b/>
          <w:bCs/>
          <w:sz w:val="24"/>
          <w:szCs w:val="24"/>
        </w:rPr>
      </w:pPr>
      <w:r w:rsidRPr="005C680E">
        <w:rPr>
          <w:rFonts w:ascii="Times New Roman" w:hAnsi="Times New Roman" w:cs="Times New Roman"/>
          <w:b/>
          <w:bCs/>
          <w:sz w:val="24"/>
          <w:szCs w:val="24"/>
        </w:rPr>
        <w:t>Q6. Make another plot showing the proportion of U5 children that tested positive for</w:t>
      </w:r>
    </w:p>
    <w:p w14:paraId="2C69980E" w14:textId="77777777" w:rsidR="005C680E" w:rsidRPr="005C680E" w:rsidRDefault="005C680E" w:rsidP="005C680E">
      <w:pPr>
        <w:jc w:val="both"/>
        <w:rPr>
          <w:rFonts w:ascii="Times New Roman" w:hAnsi="Times New Roman" w:cs="Times New Roman"/>
          <w:b/>
          <w:bCs/>
          <w:sz w:val="24"/>
          <w:szCs w:val="24"/>
        </w:rPr>
      </w:pPr>
      <w:r w:rsidRPr="005C680E">
        <w:rPr>
          <w:rFonts w:ascii="Times New Roman" w:hAnsi="Times New Roman" w:cs="Times New Roman"/>
          <w:b/>
          <w:bCs/>
          <w:sz w:val="24"/>
          <w:szCs w:val="24"/>
        </w:rPr>
        <w:t>malaria by microscopy and the proportion of U5 children that tested negative for</w:t>
      </w:r>
    </w:p>
    <w:p w14:paraId="76C0BA46" w14:textId="5FF60272" w:rsidR="005C680E" w:rsidRDefault="005C680E" w:rsidP="005C680E">
      <w:pPr>
        <w:jc w:val="both"/>
        <w:rPr>
          <w:rFonts w:ascii="Times New Roman" w:hAnsi="Times New Roman" w:cs="Times New Roman"/>
          <w:b/>
          <w:bCs/>
          <w:sz w:val="24"/>
          <w:szCs w:val="24"/>
        </w:rPr>
      </w:pPr>
      <w:r w:rsidRPr="005C680E">
        <w:rPr>
          <w:rFonts w:ascii="Times New Roman" w:hAnsi="Times New Roman" w:cs="Times New Roman"/>
          <w:b/>
          <w:bCs/>
          <w:sz w:val="24"/>
          <w:szCs w:val="24"/>
        </w:rPr>
        <w:t>malaria by microscopy in urban and rural areas</w:t>
      </w:r>
      <w:r>
        <w:rPr>
          <w:rFonts w:ascii="Times New Roman" w:hAnsi="Times New Roman" w:cs="Times New Roman"/>
          <w:b/>
          <w:bCs/>
          <w:sz w:val="24"/>
          <w:szCs w:val="24"/>
        </w:rPr>
        <w:t>.</w:t>
      </w:r>
    </w:p>
    <w:p w14:paraId="5E95D751" w14:textId="77777777" w:rsidR="005C680E" w:rsidRDefault="005C680E" w:rsidP="005C680E">
      <w:pPr>
        <w:jc w:val="both"/>
        <w:rPr>
          <w:rFonts w:ascii="Times New Roman" w:hAnsi="Times New Roman" w:cs="Times New Roman"/>
          <w:b/>
          <w:bCs/>
          <w:sz w:val="24"/>
          <w:szCs w:val="24"/>
        </w:rPr>
      </w:pPr>
    </w:p>
    <w:p w14:paraId="2FA6B255" w14:textId="57F850C3" w:rsidR="00BA5CC5" w:rsidRDefault="00BA5CC5" w:rsidP="00BA5CC5">
      <w:pPr>
        <w:jc w:val="both"/>
        <w:rPr>
          <w:rFonts w:ascii="Times New Roman" w:hAnsi="Times New Roman" w:cs="Times New Roman"/>
          <w:sz w:val="24"/>
          <w:szCs w:val="24"/>
        </w:rPr>
      </w:pPr>
      <w:r>
        <w:rPr>
          <w:rFonts w:ascii="Times New Roman" w:hAnsi="Times New Roman" w:cs="Times New Roman"/>
          <w:sz w:val="24"/>
          <w:szCs w:val="24"/>
        </w:rPr>
        <w:t xml:space="preserve">In rural areas, </w:t>
      </w:r>
      <w:r w:rsidRPr="0027245F">
        <w:rPr>
          <w:rFonts w:ascii="Times New Roman" w:hAnsi="Times New Roman" w:cs="Times New Roman"/>
          <w:b/>
          <w:bCs/>
          <w:sz w:val="24"/>
          <w:szCs w:val="24"/>
        </w:rPr>
        <w:t>30.3%</w:t>
      </w:r>
      <w:r>
        <w:rPr>
          <w:rFonts w:ascii="Times New Roman" w:hAnsi="Times New Roman" w:cs="Times New Roman"/>
          <w:sz w:val="24"/>
          <w:szCs w:val="24"/>
        </w:rPr>
        <w:t xml:space="preserve"> have been recorded positive and </w:t>
      </w:r>
      <w:r w:rsidRPr="0027245F">
        <w:rPr>
          <w:rFonts w:ascii="Times New Roman" w:hAnsi="Times New Roman" w:cs="Times New Roman"/>
          <w:b/>
          <w:bCs/>
          <w:sz w:val="24"/>
          <w:szCs w:val="24"/>
        </w:rPr>
        <w:t>69.7%</w:t>
      </w:r>
      <w:r>
        <w:rPr>
          <w:rFonts w:ascii="Times New Roman" w:hAnsi="Times New Roman" w:cs="Times New Roman"/>
          <w:sz w:val="24"/>
          <w:szCs w:val="24"/>
        </w:rPr>
        <w:t xml:space="preserve"> were negative.</w:t>
      </w:r>
    </w:p>
    <w:p w14:paraId="54FC2D27" w14:textId="6F7BDB1B" w:rsidR="00BA5CC5" w:rsidRDefault="00BA5CC5" w:rsidP="00BA5CC5">
      <w:pPr>
        <w:jc w:val="both"/>
        <w:rPr>
          <w:rFonts w:ascii="Times New Roman" w:hAnsi="Times New Roman" w:cs="Times New Roman"/>
          <w:sz w:val="24"/>
          <w:szCs w:val="24"/>
        </w:rPr>
      </w:pPr>
      <w:r>
        <w:rPr>
          <w:rFonts w:ascii="Times New Roman" w:hAnsi="Times New Roman" w:cs="Times New Roman"/>
          <w:sz w:val="24"/>
          <w:szCs w:val="24"/>
        </w:rPr>
        <w:t xml:space="preserve">In urban areas, </w:t>
      </w:r>
      <w:r w:rsidRPr="0027245F">
        <w:rPr>
          <w:rFonts w:ascii="Times New Roman" w:hAnsi="Times New Roman" w:cs="Times New Roman"/>
          <w:b/>
          <w:bCs/>
          <w:sz w:val="24"/>
          <w:szCs w:val="24"/>
        </w:rPr>
        <w:t>14.8</w:t>
      </w:r>
      <w:proofErr w:type="gramStart"/>
      <w:r w:rsidRPr="0027245F">
        <w:rPr>
          <w:rFonts w:ascii="Times New Roman" w:hAnsi="Times New Roman" w:cs="Times New Roman"/>
          <w:b/>
          <w:bCs/>
          <w:sz w:val="24"/>
          <w:szCs w:val="24"/>
        </w:rPr>
        <w:t>%</w:t>
      </w:r>
      <w:r>
        <w:rPr>
          <w:rFonts w:ascii="Times New Roman" w:hAnsi="Times New Roman" w:cs="Times New Roman"/>
          <w:sz w:val="24"/>
          <w:szCs w:val="24"/>
        </w:rPr>
        <w:t xml:space="preserve">  have</w:t>
      </w:r>
      <w:proofErr w:type="gramEnd"/>
      <w:r>
        <w:rPr>
          <w:rFonts w:ascii="Times New Roman" w:hAnsi="Times New Roman" w:cs="Times New Roman"/>
          <w:sz w:val="24"/>
          <w:szCs w:val="24"/>
        </w:rPr>
        <w:t xml:space="preserve"> been recorded positive and </w:t>
      </w:r>
      <w:r w:rsidRPr="0027245F">
        <w:rPr>
          <w:rFonts w:ascii="Times New Roman" w:hAnsi="Times New Roman" w:cs="Times New Roman"/>
          <w:b/>
          <w:bCs/>
          <w:sz w:val="24"/>
          <w:szCs w:val="24"/>
        </w:rPr>
        <w:t>85.2%</w:t>
      </w:r>
      <w:r>
        <w:rPr>
          <w:rFonts w:ascii="Times New Roman" w:hAnsi="Times New Roman" w:cs="Times New Roman"/>
          <w:sz w:val="24"/>
          <w:szCs w:val="24"/>
        </w:rPr>
        <w:t xml:space="preserve"> were negative.</w:t>
      </w:r>
    </w:p>
    <w:p w14:paraId="529BFA60" w14:textId="1C78C415" w:rsidR="00BA5CC5" w:rsidRDefault="00BA5CC5" w:rsidP="00BA5CC5">
      <w:pPr>
        <w:jc w:val="both"/>
        <w:rPr>
          <w:rFonts w:ascii="Times New Roman" w:hAnsi="Times New Roman" w:cs="Times New Roman"/>
          <w:sz w:val="24"/>
          <w:szCs w:val="24"/>
        </w:rPr>
      </w:pPr>
      <w:r w:rsidRPr="00BA5CC5">
        <w:rPr>
          <w:rFonts w:ascii="Times New Roman" w:hAnsi="Times New Roman" w:cs="Times New Roman"/>
          <w:noProof/>
          <w:sz w:val="24"/>
          <w:szCs w:val="24"/>
        </w:rPr>
        <w:lastRenderedPageBreak/>
        <w:drawing>
          <wp:inline distT="0" distB="0" distL="0" distR="0" wp14:anchorId="60071EC9" wp14:editId="6A419D9C">
            <wp:extent cx="5731510" cy="2057400"/>
            <wp:effectExtent l="0" t="0" r="2540" b="0"/>
            <wp:docPr id="1920342113" name="Picture 1" descr="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2113" name="Picture 1" descr="A red and blue circle&#10;&#10;Description automatically generated"/>
                    <pic:cNvPicPr/>
                  </pic:nvPicPr>
                  <pic:blipFill>
                    <a:blip r:embed="rId6"/>
                    <a:stretch>
                      <a:fillRect/>
                    </a:stretch>
                  </pic:blipFill>
                  <pic:spPr>
                    <a:xfrm>
                      <a:off x="0" y="0"/>
                      <a:ext cx="5731510" cy="2057400"/>
                    </a:xfrm>
                    <a:prstGeom prst="rect">
                      <a:avLst/>
                    </a:prstGeom>
                  </pic:spPr>
                </pic:pic>
              </a:graphicData>
            </a:graphic>
          </wp:inline>
        </w:drawing>
      </w:r>
    </w:p>
    <w:p w14:paraId="4F38E6D4" w14:textId="77777777" w:rsidR="00BA5CC5" w:rsidRDefault="00BA5CC5" w:rsidP="00BA5CC5">
      <w:pPr>
        <w:jc w:val="both"/>
        <w:rPr>
          <w:rFonts w:ascii="Times New Roman" w:hAnsi="Times New Roman" w:cs="Times New Roman"/>
          <w:sz w:val="24"/>
          <w:szCs w:val="24"/>
        </w:rPr>
      </w:pPr>
    </w:p>
    <w:p w14:paraId="74B23F07" w14:textId="04623F93" w:rsidR="005C680E" w:rsidRDefault="00BA5CC5" w:rsidP="005C680E">
      <w:pPr>
        <w:jc w:val="both"/>
        <w:rPr>
          <w:rFonts w:ascii="Times New Roman" w:hAnsi="Times New Roman" w:cs="Times New Roman"/>
          <w:b/>
          <w:bCs/>
          <w:sz w:val="24"/>
          <w:szCs w:val="24"/>
        </w:rPr>
      </w:pPr>
      <w:r w:rsidRPr="00BA5CC5">
        <w:rPr>
          <w:rFonts w:ascii="Times New Roman" w:hAnsi="Times New Roman" w:cs="Times New Roman"/>
          <w:b/>
          <w:bCs/>
          <w:sz w:val="24"/>
          <w:szCs w:val="24"/>
        </w:rPr>
        <w:t>Q7. Make a map of the number of children that tested positive for malaria by state.</w:t>
      </w:r>
    </w:p>
    <w:p w14:paraId="1A5363CD" w14:textId="407FBEDA" w:rsidR="00BA5CC5" w:rsidRDefault="005D4FB5" w:rsidP="005C680E">
      <w:pPr>
        <w:jc w:val="both"/>
        <w:rPr>
          <w:rFonts w:ascii="Times New Roman" w:hAnsi="Times New Roman" w:cs="Times New Roman"/>
          <w:b/>
          <w:bCs/>
          <w:sz w:val="24"/>
          <w:szCs w:val="24"/>
        </w:rPr>
      </w:pPr>
      <w:r w:rsidRPr="005D4FB5">
        <w:rPr>
          <w:rFonts w:ascii="Times New Roman" w:hAnsi="Times New Roman" w:cs="Times New Roman"/>
          <w:b/>
          <w:bCs/>
          <w:noProof/>
          <w:sz w:val="24"/>
          <w:szCs w:val="24"/>
        </w:rPr>
        <w:drawing>
          <wp:inline distT="0" distB="0" distL="0" distR="0" wp14:anchorId="7FC99A8A" wp14:editId="726D1C10">
            <wp:extent cx="5731510" cy="4431030"/>
            <wp:effectExtent l="0" t="0" r="2540" b="7620"/>
            <wp:docPr id="1157081692" name="Picture 1" descr="A map of nigeria with red and green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81692" name="Picture 1" descr="A map of nigeria with red and green colors&#10;&#10;Description automatically generated"/>
                    <pic:cNvPicPr/>
                  </pic:nvPicPr>
                  <pic:blipFill>
                    <a:blip r:embed="rId7"/>
                    <a:stretch>
                      <a:fillRect/>
                    </a:stretch>
                  </pic:blipFill>
                  <pic:spPr>
                    <a:xfrm>
                      <a:off x="0" y="0"/>
                      <a:ext cx="5731510" cy="4431030"/>
                    </a:xfrm>
                    <a:prstGeom prst="rect">
                      <a:avLst/>
                    </a:prstGeom>
                  </pic:spPr>
                </pic:pic>
              </a:graphicData>
            </a:graphic>
          </wp:inline>
        </w:drawing>
      </w:r>
    </w:p>
    <w:p w14:paraId="3C87E633" w14:textId="34E44BAC" w:rsidR="00BA5CC5" w:rsidRDefault="00BA5CC5" w:rsidP="005C680E">
      <w:pPr>
        <w:jc w:val="both"/>
        <w:rPr>
          <w:rFonts w:ascii="Times New Roman" w:hAnsi="Times New Roman" w:cs="Times New Roman"/>
          <w:sz w:val="24"/>
          <w:szCs w:val="24"/>
        </w:rPr>
      </w:pPr>
      <w:r>
        <w:rPr>
          <w:rFonts w:ascii="Times New Roman" w:hAnsi="Times New Roman" w:cs="Times New Roman"/>
          <w:sz w:val="24"/>
          <w:szCs w:val="24"/>
        </w:rPr>
        <w:t xml:space="preserve">Any state with cases &gt;=50 has been marked red, otherwise green. </w:t>
      </w:r>
      <w:r w:rsidRPr="00BA5CC5">
        <w:rPr>
          <w:rFonts w:ascii="Times New Roman" w:hAnsi="Times New Roman" w:cs="Times New Roman"/>
          <w:sz w:val="24"/>
          <w:szCs w:val="24"/>
        </w:rPr>
        <w:t>We can see Kano has maximum of 119 positive malaria case</w:t>
      </w:r>
      <w:r>
        <w:rPr>
          <w:rFonts w:ascii="Times New Roman" w:hAnsi="Times New Roman" w:cs="Times New Roman"/>
          <w:sz w:val="24"/>
          <w:szCs w:val="24"/>
        </w:rPr>
        <w:t>s</w:t>
      </w:r>
      <w:r w:rsidRPr="00BA5CC5">
        <w:rPr>
          <w:rFonts w:ascii="Times New Roman" w:hAnsi="Times New Roman" w:cs="Times New Roman"/>
          <w:sz w:val="24"/>
          <w:szCs w:val="24"/>
        </w:rPr>
        <w:t xml:space="preserve"> and Lagos has the minimum of only 6.</w:t>
      </w:r>
      <w:r w:rsidR="0027245F">
        <w:rPr>
          <w:rFonts w:ascii="Times New Roman" w:hAnsi="Times New Roman" w:cs="Times New Roman"/>
          <w:sz w:val="24"/>
          <w:szCs w:val="24"/>
        </w:rPr>
        <w:t xml:space="preserve"> Each state’s numbers can be seen when running the cursor on it. </w:t>
      </w:r>
    </w:p>
    <w:p w14:paraId="22E7B833" w14:textId="77777777" w:rsidR="0027245F" w:rsidRDefault="0027245F" w:rsidP="005C680E">
      <w:pPr>
        <w:jc w:val="both"/>
        <w:rPr>
          <w:rFonts w:ascii="Times New Roman" w:hAnsi="Times New Roman" w:cs="Times New Roman"/>
          <w:sz w:val="24"/>
          <w:szCs w:val="24"/>
        </w:rPr>
      </w:pPr>
    </w:p>
    <w:p w14:paraId="7E5F36DD" w14:textId="77777777" w:rsidR="0027245F" w:rsidRPr="0027245F" w:rsidRDefault="0027245F" w:rsidP="0027245F">
      <w:pPr>
        <w:jc w:val="both"/>
        <w:rPr>
          <w:rFonts w:ascii="Times New Roman" w:hAnsi="Times New Roman" w:cs="Times New Roman"/>
          <w:b/>
          <w:bCs/>
          <w:sz w:val="24"/>
          <w:szCs w:val="24"/>
        </w:rPr>
      </w:pPr>
      <w:r w:rsidRPr="0027245F">
        <w:rPr>
          <w:rFonts w:ascii="Times New Roman" w:hAnsi="Times New Roman" w:cs="Times New Roman"/>
          <w:b/>
          <w:bCs/>
          <w:sz w:val="24"/>
          <w:szCs w:val="24"/>
        </w:rPr>
        <w:t>Q8. Extract the data from the raster file and make a map showing average housing quality</w:t>
      </w:r>
    </w:p>
    <w:p w14:paraId="3DF4493D" w14:textId="25C8C6D4" w:rsidR="0027245F" w:rsidRDefault="0027245F" w:rsidP="0027245F">
      <w:pPr>
        <w:jc w:val="both"/>
        <w:rPr>
          <w:rFonts w:ascii="Times New Roman" w:hAnsi="Times New Roman" w:cs="Times New Roman"/>
          <w:b/>
          <w:bCs/>
          <w:sz w:val="24"/>
          <w:szCs w:val="24"/>
        </w:rPr>
      </w:pPr>
      <w:r w:rsidRPr="0027245F">
        <w:rPr>
          <w:rFonts w:ascii="Times New Roman" w:hAnsi="Times New Roman" w:cs="Times New Roman"/>
          <w:b/>
          <w:bCs/>
          <w:sz w:val="24"/>
          <w:szCs w:val="24"/>
        </w:rPr>
        <w:t>values for each Nigerian state.</w:t>
      </w:r>
    </w:p>
    <w:p w14:paraId="37D3C8CD" w14:textId="77777777" w:rsidR="0027245F" w:rsidRDefault="0027245F" w:rsidP="0027245F">
      <w:pPr>
        <w:jc w:val="both"/>
        <w:rPr>
          <w:rFonts w:ascii="Times New Roman" w:hAnsi="Times New Roman" w:cs="Times New Roman"/>
          <w:b/>
          <w:bCs/>
          <w:sz w:val="24"/>
          <w:szCs w:val="24"/>
        </w:rPr>
      </w:pPr>
    </w:p>
    <w:p w14:paraId="592CE4DF" w14:textId="280191E1" w:rsidR="0027245F" w:rsidRDefault="00C65977" w:rsidP="0027245F">
      <w:pPr>
        <w:jc w:val="both"/>
        <w:rPr>
          <w:rFonts w:ascii="Times New Roman" w:hAnsi="Times New Roman" w:cs="Times New Roman"/>
          <w:sz w:val="24"/>
          <w:szCs w:val="24"/>
        </w:rPr>
      </w:pPr>
      <w:r w:rsidRPr="00C65977">
        <w:rPr>
          <w:rFonts w:ascii="Times New Roman" w:hAnsi="Times New Roman" w:cs="Times New Roman"/>
          <w:noProof/>
          <w:sz w:val="24"/>
          <w:szCs w:val="24"/>
        </w:rPr>
        <w:drawing>
          <wp:inline distT="0" distB="0" distL="0" distR="0" wp14:anchorId="5F462D6B" wp14:editId="00799A52">
            <wp:extent cx="5731510" cy="4511675"/>
            <wp:effectExtent l="0" t="0" r="2540" b="3175"/>
            <wp:docPr id="1964258923" name="Picture 1" descr="A map of nigeri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8923" name="Picture 1" descr="A map of nigeria with different colored areas&#10;&#10;Description automatically generated"/>
                    <pic:cNvPicPr/>
                  </pic:nvPicPr>
                  <pic:blipFill>
                    <a:blip r:embed="rId8"/>
                    <a:stretch>
                      <a:fillRect/>
                    </a:stretch>
                  </pic:blipFill>
                  <pic:spPr>
                    <a:xfrm>
                      <a:off x="0" y="0"/>
                      <a:ext cx="5731510" cy="4511675"/>
                    </a:xfrm>
                    <a:prstGeom prst="rect">
                      <a:avLst/>
                    </a:prstGeom>
                  </pic:spPr>
                </pic:pic>
              </a:graphicData>
            </a:graphic>
          </wp:inline>
        </w:drawing>
      </w:r>
    </w:p>
    <w:p w14:paraId="4550FA3B" w14:textId="5EE1AFF0" w:rsidR="00057BB7" w:rsidRDefault="00057BB7" w:rsidP="0027245F">
      <w:pPr>
        <w:jc w:val="both"/>
        <w:rPr>
          <w:rFonts w:ascii="Times New Roman" w:hAnsi="Times New Roman" w:cs="Times New Roman"/>
          <w:sz w:val="24"/>
          <w:szCs w:val="24"/>
        </w:rPr>
      </w:pPr>
      <w:r>
        <w:rPr>
          <w:rFonts w:ascii="Times New Roman" w:hAnsi="Times New Roman" w:cs="Times New Roman"/>
          <w:sz w:val="24"/>
          <w:szCs w:val="24"/>
        </w:rPr>
        <w:t xml:space="preserve">We can see that North Nigeria has poorer housing </w:t>
      </w:r>
      <w:proofErr w:type="gramStart"/>
      <w:r>
        <w:rPr>
          <w:rFonts w:ascii="Times New Roman" w:hAnsi="Times New Roman" w:cs="Times New Roman"/>
          <w:sz w:val="24"/>
          <w:szCs w:val="24"/>
        </w:rPr>
        <w:t>quality,</w:t>
      </w:r>
      <w:proofErr w:type="gramEnd"/>
      <w:r>
        <w:rPr>
          <w:rFonts w:ascii="Times New Roman" w:hAnsi="Times New Roman" w:cs="Times New Roman"/>
          <w:sz w:val="24"/>
          <w:szCs w:val="24"/>
        </w:rPr>
        <w:t xml:space="preserve"> it improves as we move towards the South. </w:t>
      </w:r>
      <w:r w:rsidR="00B8036F">
        <w:rPr>
          <w:rFonts w:ascii="Times New Roman" w:hAnsi="Times New Roman" w:cs="Times New Roman"/>
          <w:sz w:val="24"/>
          <w:szCs w:val="24"/>
        </w:rPr>
        <w:t>Imo</w:t>
      </w:r>
      <w:r>
        <w:rPr>
          <w:rFonts w:ascii="Times New Roman" w:hAnsi="Times New Roman" w:cs="Times New Roman"/>
          <w:sz w:val="24"/>
          <w:szCs w:val="24"/>
        </w:rPr>
        <w:t xml:space="preserve"> has the best average housing quality out of all states.</w:t>
      </w:r>
      <w:r w:rsidR="00C65977">
        <w:rPr>
          <w:rFonts w:ascii="Times New Roman" w:hAnsi="Times New Roman" w:cs="Times New Roman"/>
          <w:sz w:val="24"/>
          <w:szCs w:val="24"/>
        </w:rPr>
        <w:t xml:space="preserve"> </w:t>
      </w:r>
    </w:p>
    <w:p w14:paraId="083D0E9C" w14:textId="77777777" w:rsidR="00B51C6D" w:rsidRDefault="00B51C6D" w:rsidP="0027245F">
      <w:pPr>
        <w:jc w:val="both"/>
        <w:rPr>
          <w:rFonts w:ascii="Times New Roman" w:hAnsi="Times New Roman" w:cs="Times New Roman"/>
          <w:sz w:val="24"/>
          <w:szCs w:val="24"/>
        </w:rPr>
      </w:pPr>
    </w:p>
    <w:p w14:paraId="4D6EFC5E" w14:textId="4C4D6E02" w:rsidR="00B51C6D" w:rsidRDefault="00B51C6D" w:rsidP="006B45FA">
      <w:pPr>
        <w:jc w:val="both"/>
        <w:rPr>
          <w:rFonts w:ascii="Times New Roman" w:hAnsi="Times New Roman" w:cs="Times New Roman"/>
          <w:b/>
          <w:bCs/>
          <w:sz w:val="24"/>
          <w:szCs w:val="24"/>
        </w:rPr>
      </w:pPr>
      <w:r w:rsidRPr="006B45FA">
        <w:rPr>
          <w:rFonts w:ascii="Times New Roman" w:hAnsi="Times New Roman" w:cs="Times New Roman"/>
          <w:b/>
          <w:bCs/>
          <w:sz w:val="24"/>
          <w:szCs w:val="24"/>
        </w:rPr>
        <w:t xml:space="preserve">Q9. </w:t>
      </w:r>
      <w:r w:rsidR="006B45FA" w:rsidRPr="006B45FA">
        <w:rPr>
          <w:rFonts w:ascii="Times New Roman" w:hAnsi="Times New Roman" w:cs="Times New Roman"/>
          <w:b/>
          <w:bCs/>
          <w:sz w:val="24"/>
          <w:szCs w:val="24"/>
        </w:rPr>
        <w:t>Identify any website of your choice and scrub their data. Pull it into a csv and make at</w:t>
      </w:r>
      <w:r w:rsidR="006B45FA">
        <w:rPr>
          <w:rFonts w:ascii="Times New Roman" w:hAnsi="Times New Roman" w:cs="Times New Roman"/>
          <w:b/>
          <w:bCs/>
          <w:sz w:val="24"/>
          <w:szCs w:val="24"/>
        </w:rPr>
        <w:t xml:space="preserve"> </w:t>
      </w:r>
      <w:r w:rsidR="006B45FA" w:rsidRPr="006B45FA">
        <w:rPr>
          <w:rFonts w:ascii="Times New Roman" w:hAnsi="Times New Roman" w:cs="Times New Roman"/>
          <w:b/>
          <w:bCs/>
          <w:sz w:val="24"/>
          <w:szCs w:val="24"/>
        </w:rPr>
        <w:t>least one data visualization.</w:t>
      </w:r>
    </w:p>
    <w:p w14:paraId="0746DB96" w14:textId="09795559" w:rsidR="006B45FA" w:rsidRDefault="006B45FA" w:rsidP="006B45FA">
      <w:pPr>
        <w:jc w:val="both"/>
        <w:rPr>
          <w:rFonts w:ascii="Times New Roman" w:hAnsi="Times New Roman" w:cs="Times New Roman"/>
          <w:sz w:val="24"/>
          <w:szCs w:val="24"/>
        </w:rPr>
      </w:pPr>
      <w:r>
        <w:rPr>
          <w:rFonts w:ascii="Times New Roman" w:hAnsi="Times New Roman" w:cs="Times New Roman"/>
          <w:sz w:val="24"/>
          <w:szCs w:val="24"/>
        </w:rPr>
        <w:t xml:space="preserve">For this exercise, I have scraped IMDB (Internet Movie Database), where I record my ratings and made </w:t>
      </w:r>
      <w:r w:rsidR="00ED3FA8">
        <w:rPr>
          <w:rFonts w:ascii="Times New Roman" w:hAnsi="Times New Roman" w:cs="Times New Roman"/>
          <w:sz w:val="24"/>
          <w:szCs w:val="24"/>
        </w:rPr>
        <w:t>3</w:t>
      </w:r>
      <w:r>
        <w:rPr>
          <w:rFonts w:ascii="Times New Roman" w:hAnsi="Times New Roman" w:cs="Times New Roman"/>
          <w:sz w:val="24"/>
          <w:szCs w:val="24"/>
        </w:rPr>
        <w:t xml:space="preserve"> graphs. </w:t>
      </w:r>
    </w:p>
    <w:p w14:paraId="7AE4F84E" w14:textId="77777777" w:rsidR="006B45FA" w:rsidRDefault="006B45FA" w:rsidP="006B45FA">
      <w:pPr>
        <w:jc w:val="both"/>
        <w:rPr>
          <w:rFonts w:ascii="Times New Roman" w:hAnsi="Times New Roman" w:cs="Times New Roman"/>
          <w:sz w:val="24"/>
          <w:szCs w:val="24"/>
        </w:rPr>
      </w:pPr>
    </w:p>
    <w:p w14:paraId="2DC7AB81" w14:textId="6AAC97A5" w:rsidR="006B45FA" w:rsidRPr="006B45FA" w:rsidRDefault="006B45FA" w:rsidP="006B45FA">
      <w:pPr>
        <w:jc w:val="both"/>
        <w:rPr>
          <w:rFonts w:ascii="Times New Roman" w:hAnsi="Times New Roman" w:cs="Times New Roman"/>
          <w:sz w:val="24"/>
          <w:szCs w:val="24"/>
        </w:rPr>
      </w:pPr>
      <w:r>
        <w:rPr>
          <w:rFonts w:ascii="Times New Roman" w:hAnsi="Times New Roman" w:cs="Times New Roman"/>
          <w:sz w:val="24"/>
          <w:szCs w:val="24"/>
        </w:rPr>
        <w:t xml:space="preserve">The first one shows the distribution of the ratings I have recorded on the </w:t>
      </w: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xml:space="preserve"> and we can see there are majorly 7&amp;8 out of 10. </w:t>
      </w:r>
    </w:p>
    <w:p w14:paraId="5F25F896" w14:textId="77777777" w:rsidR="006B45FA" w:rsidRDefault="006B45FA" w:rsidP="0027245F">
      <w:pPr>
        <w:jc w:val="both"/>
        <w:rPr>
          <w:rFonts w:ascii="Times New Roman" w:hAnsi="Times New Roman" w:cs="Times New Roman"/>
          <w:sz w:val="24"/>
          <w:szCs w:val="24"/>
        </w:rPr>
      </w:pPr>
    </w:p>
    <w:p w14:paraId="7D17AA79" w14:textId="5C6406FC" w:rsidR="006B45FA" w:rsidRDefault="006B45FA" w:rsidP="0027245F">
      <w:pPr>
        <w:jc w:val="both"/>
        <w:rPr>
          <w:rFonts w:ascii="Times New Roman" w:hAnsi="Times New Roman" w:cs="Times New Roman"/>
          <w:sz w:val="24"/>
          <w:szCs w:val="24"/>
        </w:rPr>
      </w:pPr>
      <w:r w:rsidRPr="006B45FA">
        <w:rPr>
          <w:rFonts w:ascii="Times New Roman" w:hAnsi="Times New Roman" w:cs="Times New Roman"/>
          <w:noProof/>
          <w:sz w:val="24"/>
          <w:szCs w:val="24"/>
        </w:rPr>
        <w:lastRenderedPageBreak/>
        <w:drawing>
          <wp:inline distT="0" distB="0" distL="0" distR="0" wp14:anchorId="046CE41E" wp14:editId="0F92F29A">
            <wp:extent cx="5731510" cy="1803400"/>
            <wp:effectExtent l="0" t="0" r="2540" b="6350"/>
            <wp:docPr id="100507846"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846" name="Picture 1" descr="A blue and white graph&#10;&#10;Description automatically generated"/>
                    <pic:cNvPicPr/>
                  </pic:nvPicPr>
                  <pic:blipFill>
                    <a:blip r:embed="rId9"/>
                    <a:stretch>
                      <a:fillRect/>
                    </a:stretch>
                  </pic:blipFill>
                  <pic:spPr>
                    <a:xfrm>
                      <a:off x="0" y="0"/>
                      <a:ext cx="5731510" cy="1803400"/>
                    </a:xfrm>
                    <a:prstGeom prst="rect">
                      <a:avLst/>
                    </a:prstGeom>
                  </pic:spPr>
                </pic:pic>
              </a:graphicData>
            </a:graphic>
          </wp:inline>
        </w:drawing>
      </w:r>
    </w:p>
    <w:p w14:paraId="653E56AF" w14:textId="77777777" w:rsidR="006B45FA" w:rsidRDefault="006B45FA" w:rsidP="0027245F">
      <w:pPr>
        <w:jc w:val="both"/>
        <w:rPr>
          <w:rFonts w:ascii="Times New Roman" w:hAnsi="Times New Roman" w:cs="Times New Roman"/>
          <w:sz w:val="24"/>
          <w:szCs w:val="24"/>
        </w:rPr>
      </w:pPr>
    </w:p>
    <w:p w14:paraId="74DA86CB" w14:textId="1AB72364" w:rsidR="006B45FA" w:rsidRDefault="006B45FA" w:rsidP="0027245F">
      <w:pPr>
        <w:jc w:val="both"/>
        <w:rPr>
          <w:rFonts w:ascii="Times New Roman" w:hAnsi="Times New Roman" w:cs="Times New Roman"/>
          <w:sz w:val="24"/>
          <w:szCs w:val="24"/>
        </w:rPr>
      </w:pPr>
      <w:r>
        <w:rPr>
          <w:rFonts w:ascii="Times New Roman" w:hAnsi="Times New Roman" w:cs="Times New Roman"/>
          <w:sz w:val="24"/>
          <w:szCs w:val="24"/>
        </w:rPr>
        <w:t xml:space="preserve">The second graph the ratings distribution over time, and on which date they were rated. </w:t>
      </w:r>
    </w:p>
    <w:p w14:paraId="0D373C52" w14:textId="2115DCF9" w:rsidR="006B45FA" w:rsidRDefault="006B45FA" w:rsidP="0027245F">
      <w:pPr>
        <w:jc w:val="both"/>
        <w:rPr>
          <w:rFonts w:ascii="Times New Roman" w:hAnsi="Times New Roman" w:cs="Times New Roman"/>
          <w:sz w:val="24"/>
          <w:szCs w:val="24"/>
        </w:rPr>
      </w:pPr>
      <w:r w:rsidRPr="006B45FA">
        <w:rPr>
          <w:rFonts w:ascii="Times New Roman" w:hAnsi="Times New Roman" w:cs="Times New Roman"/>
          <w:noProof/>
          <w:sz w:val="24"/>
          <w:szCs w:val="24"/>
        </w:rPr>
        <w:drawing>
          <wp:inline distT="0" distB="0" distL="0" distR="0" wp14:anchorId="5ECAEF2F" wp14:editId="16E8BBF2">
            <wp:extent cx="5731510" cy="1721485"/>
            <wp:effectExtent l="0" t="0" r="2540" b="0"/>
            <wp:docPr id="1184727930"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7930" name="Picture 1" descr="A graph showing a line of blue lines&#10;&#10;Description automatically generated with medium confidence"/>
                    <pic:cNvPicPr/>
                  </pic:nvPicPr>
                  <pic:blipFill>
                    <a:blip r:embed="rId10"/>
                    <a:stretch>
                      <a:fillRect/>
                    </a:stretch>
                  </pic:blipFill>
                  <pic:spPr>
                    <a:xfrm>
                      <a:off x="0" y="0"/>
                      <a:ext cx="5731510" cy="1721485"/>
                    </a:xfrm>
                    <a:prstGeom prst="rect">
                      <a:avLst/>
                    </a:prstGeom>
                  </pic:spPr>
                </pic:pic>
              </a:graphicData>
            </a:graphic>
          </wp:inline>
        </w:drawing>
      </w:r>
    </w:p>
    <w:p w14:paraId="0F858E46" w14:textId="78CCE2C1" w:rsidR="00BA63DE" w:rsidRDefault="00BA63DE" w:rsidP="0027245F">
      <w:pPr>
        <w:jc w:val="both"/>
        <w:rPr>
          <w:rFonts w:ascii="Times New Roman" w:hAnsi="Times New Roman" w:cs="Times New Roman"/>
          <w:sz w:val="24"/>
          <w:szCs w:val="24"/>
        </w:rPr>
      </w:pPr>
      <w:r>
        <w:rPr>
          <w:rFonts w:ascii="Times New Roman" w:hAnsi="Times New Roman" w:cs="Times New Roman"/>
          <w:sz w:val="24"/>
          <w:szCs w:val="24"/>
        </w:rPr>
        <w:t>Additionally, this bar graph shows how my rating compares to the rating IMDB has recorded for the movie, this offers a contrast.</w:t>
      </w:r>
    </w:p>
    <w:p w14:paraId="116D9070" w14:textId="7CA27661" w:rsidR="00BA63DE" w:rsidRPr="0027245F" w:rsidRDefault="00BA63DE" w:rsidP="0027245F">
      <w:pPr>
        <w:jc w:val="both"/>
        <w:rPr>
          <w:rFonts w:ascii="Times New Roman" w:hAnsi="Times New Roman" w:cs="Times New Roman"/>
          <w:sz w:val="24"/>
          <w:szCs w:val="24"/>
        </w:rPr>
      </w:pPr>
      <w:r w:rsidRPr="00BA63DE">
        <w:rPr>
          <w:rFonts w:ascii="Times New Roman" w:hAnsi="Times New Roman" w:cs="Times New Roman"/>
          <w:noProof/>
          <w:sz w:val="24"/>
          <w:szCs w:val="24"/>
        </w:rPr>
        <w:drawing>
          <wp:inline distT="0" distB="0" distL="0" distR="0" wp14:anchorId="7FA47154" wp14:editId="22FC5BEB">
            <wp:extent cx="5731510" cy="3623310"/>
            <wp:effectExtent l="0" t="0" r="2540" b="0"/>
            <wp:docPr id="1302121970" name="Picture 1" descr="A graph of a mov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1970" name="Picture 1" descr="A graph of a movie&#10;&#10;Description automatically generated with medium confidence"/>
                    <pic:cNvPicPr/>
                  </pic:nvPicPr>
                  <pic:blipFill>
                    <a:blip r:embed="rId11"/>
                    <a:stretch>
                      <a:fillRect/>
                    </a:stretch>
                  </pic:blipFill>
                  <pic:spPr>
                    <a:xfrm>
                      <a:off x="0" y="0"/>
                      <a:ext cx="5731510" cy="3623310"/>
                    </a:xfrm>
                    <a:prstGeom prst="rect">
                      <a:avLst/>
                    </a:prstGeom>
                  </pic:spPr>
                </pic:pic>
              </a:graphicData>
            </a:graphic>
          </wp:inline>
        </w:drawing>
      </w:r>
    </w:p>
    <w:sectPr w:rsidR="00BA63DE" w:rsidRPr="00272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AF6A39"/>
    <w:multiLevelType w:val="multilevel"/>
    <w:tmpl w:val="A43E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2E65D7"/>
    <w:multiLevelType w:val="hybridMultilevel"/>
    <w:tmpl w:val="B622E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2492334">
    <w:abstractNumId w:val="1"/>
  </w:num>
  <w:num w:numId="2" w16cid:durableId="52043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F2B"/>
    <w:rsid w:val="00057BB7"/>
    <w:rsid w:val="000645B0"/>
    <w:rsid w:val="000C42CB"/>
    <w:rsid w:val="00165458"/>
    <w:rsid w:val="001864B9"/>
    <w:rsid w:val="0027245F"/>
    <w:rsid w:val="002A11C5"/>
    <w:rsid w:val="00392631"/>
    <w:rsid w:val="003D1130"/>
    <w:rsid w:val="00426C15"/>
    <w:rsid w:val="00450E07"/>
    <w:rsid w:val="00456958"/>
    <w:rsid w:val="005C680E"/>
    <w:rsid w:val="005D4FB5"/>
    <w:rsid w:val="005E55CC"/>
    <w:rsid w:val="006A14B3"/>
    <w:rsid w:val="006A75FA"/>
    <w:rsid w:val="006B45FA"/>
    <w:rsid w:val="00743D5D"/>
    <w:rsid w:val="007872F5"/>
    <w:rsid w:val="00874F2B"/>
    <w:rsid w:val="008B1A3B"/>
    <w:rsid w:val="008B5C0B"/>
    <w:rsid w:val="008E6FD5"/>
    <w:rsid w:val="00A537FB"/>
    <w:rsid w:val="00B51C6D"/>
    <w:rsid w:val="00B8036F"/>
    <w:rsid w:val="00BA5CC5"/>
    <w:rsid w:val="00BA63DE"/>
    <w:rsid w:val="00BD4B77"/>
    <w:rsid w:val="00C65977"/>
    <w:rsid w:val="00C954F6"/>
    <w:rsid w:val="00D577A6"/>
    <w:rsid w:val="00E44FBE"/>
    <w:rsid w:val="00EB1D7F"/>
    <w:rsid w:val="00ED3F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74C8"/>
  <w15:chartTrackingRefBased/>
  <w15:docId w15:val="{57173A62-F19F-4B0D-B089-7C2E3BACC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CC5"/>
  </w:style>
  <w:style w:type="paragraph" w:styleId="Heading1">
    <w:name w:val="heading 1"/>
    <w:basedOn w:val="Normal"/>
    <w:next w:val="Normal"/>
    <w:link w:val="Heading1Char"/>
    <w:uiPriority w:val="9"/>
    <w:qFormat/>
    <w:rsid w:val="00874F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4F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F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F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F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F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F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F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F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F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4F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F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F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F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F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F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F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F2B"/>
    <w:rPr>
      <w:rFonts w:eastAsiaTheme="majorEastAsia" w:cstheme="majorBidi"/>
      <w:color w:val="272727" w:themeColor="text1" w:themeTint="D8"/>
    </w:rPr>
  </w:style>
  <w:style w:type="paragraph" w:styleId="Title">
    <w:name w:val="Title"/>
    <w:basedOn w:val="Normal"/>
    <w:next w:val="Normal"/>
    <w:link w:val="TitleChar"/>
    <w:uiPriority w:val="10"/>
    <w:qFormat/>
    <w:rsid w:val="00874F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F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F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F2B"/>
    <w:pPr>
      <w:spacing w:before="160"/>
      <w:jc w:val="center"/>
    </w:pPr>
    <w:rPr>
      <w:i/>
      <w:iCs/>
      <w:color w:val="404040" w:themeColor="text1" w:themeTint="BF"/>
    </w:rPr>
  </w:style>
  <w:style w:type="character" w:customStyle="1" w:styleId="QuoteChar">
    <w:name w:val="Quote Char"/>
    <w:basedOn w:val="DefaultParagraphFont"/>
    <w:link w:val="Quote"/>
    <w:uiPriority w:val="29"/>
    <w:rsid w:val="00874F2B"/>
    <w:rPr>
      <w:i/>
      <w:iCs/>
      <w:color w:val="404040" w:themeColor="text1" w:themeTint="BF"/>
    </w:rPr>
  </w:style>
  <w:style w:type="paragraph" w:styleId="ListParagraph">
    <w:name w:val="List Paragraph"/>
    <w:basedOn w:val="Normal"/>
    <w:uiPriority w:val="34"/>
    <w:qFormat/>
    <w:rsid w:val="00874F2B"/>
    <w:pPr>
      <w:ind w:left="720"/>
      <w:contextualSpacing/>
    </w:pPr>
  </w:style>
  <w:style w:type="character" w:styleId="IntenseEmphasis">
    <w:name w:val="Intense Emphasis"/>
    <w:basedOn w:val="DefaultParagraphFont"/>
    <w:uiPriority w:val="21"/>
    <w:qFormat/>
    <w:rsid w:val="00874F2B"/>
    <w:rPr>
      <w:i/>
      <w:iCs/>
      <w:color w:val="0F4761" w:themeColor="accent1" w:themeShade="BF"/>
    </w:rPr>
  </w:style>
  <w:style w:type="paragraph" w:styleId="IntenseQuote">
    <w:name w:val="Intense Quote"/>
    <w:basedOn w:val="Normal"/>
    <w:next w:val="Normal"/>
    <w:link w:val="IntenseQuoteChar"/>
    <w:uiPriority w:val="30"/>
    <w:qFormat/>
    <w:rsid w:val="00874F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F2B"/>
    <w:rPr>
      <w:i/>
      <w:iCs/>
      <w:color w:val="0F4761" w:themeColor="accent1" w:themeShade="BF"/>
    </w:rPr>
  </w:style>
  <w:style w:type="character" w:styleId="IntenseReference">
    <w:name w:val="Intense Reference"/>
    <w:basedOn w:val="DefaultParagraphFont"/>
    <w:uiPriority w:val="32"/>
    <w:qFormat/>
    <w:rsid w:val="00874F2B"/>
    <w:rPr>
      <w:b/>
      <w:bCs/>
      <w:smallCaps/>
      <w:color w:val="0F4761" w:themeColor="accent1" w:themeShade="BF"/>
      <w:spacing w:val="5"/>
    </w:rPr>
  </w:style>
  <w:style w:type="paragraph" w:styleId="NormalWeb">
    <w:name w:val="Normal (Web)"/>
    <w:basedOn w:val="Normal"/>
    <w:uiPriority w:val="99"/>
    <w:semiHidden/>
    <w:unhideWhenUsed/>
    <w:rsid w:val="000C42C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585287">
      <w:bodyDiv w:val="1"/>
      <w:marLeft w:val="0"/>
      <w:marRight w:val="0"/>
      <w:marTop w:val="0"/>
      <w:marBottom w:val="0"/>
      <w:divBdr>
        <w:top w:val="none" w:sz="0" w:space="0" w:color="auto"/>
        <w:left w:val="none" w:sz="0" w:space="0" w:color="auto"/>
        <w:bottom w:val="none" w:sz="0" w:space="0" w:color="auto"/>
        <w:right w:val="none" w:sz="0" w:space="0" w:color="auto"/>
      </w:divBdr>
    </w:div>
    <w:div w:id="107728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5</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Manohar</dc:creator>
  <cp:keywords/>
  <dc:description/>
  <cp:lastModifiedBy>Madhav Manohar</cp:lastModifiedBy>
  <cp:revision>13</cp:revision>
  <dcterms:created xsi:type="dcterms:W3CDTF">2024-08-01T19:52:00Z</dcterms:created>
  <dcterms:modified xsi:type="dcterms:W3CDTF">2024-08-02T16:33:00Z</dcterms:modified>
</cp:coreProperties>
</file>