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D2" w:rsidRPr="00F87A3C" w:rsidRDefault="00A904D2" w:rsidP="00A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Apache Hive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is an ETL and Data warehousing tool built on top of </w:t>
      </w: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Hadoop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. It makes job easy for performing operations like</w:t>
      </w:r>
      <w:bookmarkStart w:id="0" w:name="_GoBack"/>
      <w:bookmarkEnd w:id="0"/>
    </w:p>
    <w:p w:rsidR="00A904D2" w:rsidRPr="00F87A3C" w:rsidRDefault="00A904D2" w:rsidP="00A90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Analysis of huge datasets</w:t>
      </w:r>
    </w:p>
    <w:p w:rsidR="00A904D2" w:rsidRPr="00F87A3C" w:rsidRDefault="00A904D2" w:rsidP="00A90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Ad-hoc queries</w:t>
      </w:r>
    </w:p>
    <w:p w:rsidR="00A904D2" w:rsidRPr="00F87A3C" w:rsidRDefault="00A904D2" w:rsidP="00A90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Data encapsulation</w:t>
      </w:r>
    </w:p>
    <w:p w:rsidR="006C5DE4" w:rsidRDefault="00F87A3C"/>
    <w:p w:rsidR="0035312B" w:rsidRPr="00F87A3C" w:rsidRDefault="00A904D2" w:rsidP="00F8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4D2">
        <w:rPr>
          <w:rFonts w:ascii="Times New Roman" w:eastAsia="Times New Roman" w:hAnsi="Times New Roman" w:cs="Times New Roman"/>
          <w:b/>
          <w:bCs/>
          <w:sz w:val="36"/>
          <w:szCs w:val="36"/>
        </w:rPr>
        <w:t>Hadoop Hive Architecture and its Components</w:t>
      </w:r>
    </w:p>
    <w:p w:rsidR="0035312B" w:rsidRDefault="0035312B">
      <w:r>
        <w:rPr>
          <w:noProof/>
        </w:rPr>
        <w:drawing>
          <wp:inline distT="0" distB="0" distL="0" distR="0" wp14:anchorId="3B25291E" wp14:editId="1BA740BD">
            <wp:extent cx="57531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D2" w:rsidRPr="00F87A3C" w:rsidRDefault="00A904D2">
      <w:pPr>
        <w:rPr>
          <w:sz w:val="28"/>
          <w:szCs w:val="28"/>
        </w:rPr>
      </w:pP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Above diagram shows the major components of Apache Hive-</w:t>
      </w:r>
    </w:p>
    <w:p w:rsidR="00F87A3C" w:rsidRPr="00F87A3C" w:rsidRDefault="00F87A3C" w:rsidP="00F87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Hive Clients – 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Apache Hive supports all application written in languages like C++, Java, Python etc. using JDBC, Thrift and ODBC drivers. Thus, one can easily write Hive client application written in a language of their choice.</w:t>
      </w:r>
    </w:p>
    <w:p w:rsidR="00F87A3C" w:rsidRPr="00F87A3C" w:rsidRDefault="00F87A3C" w:rsidP="00F87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Hive Services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Hive provides various services like web Interface, CLI etc. to perform queries.</w:t>
      </w:r>
    </w:p>
    <w:p w:rsidR="00F87A3C" w:rsidRPr="00F87A3C" w:rsidRDefault="00F87A3C" w:rsidP="00F87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Processing framework and Resource Management – 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Hive internally uses Hadoop MapReduce framework to execute the queries.</w:t>
      </w:r>
    </w:p>
    <w:p w:rsidR="00F87A3C" w:rsidRPr="00F87A3C" w:rsidRDefault="00F87A3C" w:rsidP="00F87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Distributed Storage – 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As seen above that Hive is built on the top of Hadoop, so it uses the underlying HDFS for the distributed storage.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Now let us discuss the Hive client and Hive services in detail-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The Hive supports different types of client applications for performing queries. These clients are categorized into 3 types:</w:t>
      </w:r>
    </w:p>
    <w:p w:rsidR="00F87A3C" w:rsidRPr="00F87A3C" w:rsidRDefault="00F87A3C" w:rsidP="00F87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Thrift Clients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As Apache Hive server is based on Thrift, so it can serve the request from all those languages that support Thrift.</w:t>
      </w:r>
    </w:p>
    <w:p w:rsidR="00F87A3C" w:rsidRPr="00F87A3C" w:rsidRDefault="00F87A3C" w:rsidP="00F87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JDBC Clients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Apache Hive allows Java applications to connect to it using JDBC driver. It is defined in the class </w:t>
      </w:r>
      <w:r w:rsidRPr="00F87A3C">
        <w:rPr>
          <w:rFonts w:ascii="Times New Roman" w:eastAsia="Times New Roman" w:hAnsi="Times New Roman" w:cs="Times New Roman"/>
          <w:i/>
          <w:iCs/>
          <w:sz w:val="28"/>
          <w:szCs w:val="28"/>
        </w:rPr>
        <w:t>apache.hadoop.hive.jdbc.HiveDriver.</w:t>
      </w:r>
    </w:p>
    <w:p w:rsidR="00F87A3C" w:rsidRPr="00F87A3C" w:rsidRDefault="00F87A3C" w:rsidP="00F87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ODBC Clients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ODBC Driver allows applications that support ODBC protocol to connect to Hive. For example JDBC driver, ODBC uses Thrift to communicate with the Hive server.</w:t>
      </w:r>
    </w:p>
    <w:p w:rsidR="00F87A3C" w:rsidRDefault="00F87A3C" w:rsidP="00F87A3C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F87A3C" w:rsidRPr="00F87A3C" w:rsidRDefault="00F87A3C" w:rsidP="00F87A3C">
      <w:pPr>
        <w:pStyle w:val="Heading3"/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u w:val="single"/>
        </w:rPr>
      </w:pPr>
      <w:r w:rsidRPr="00F87A3C"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u w:val="single"/>
        </w:rPr>
        <w:t xml:space="preserve">Hive </w:t>
      </w:r>
      <w:r w:rsidRPr="00F87A3C"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u w:val="single"/>
        </w:rPr>
        <w:t>Services</w:t>
      </w:r>
      <w:r w:rsidRPr="00F87A3C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t xml:space="preserve">: </w:t>
      </w:r>
    </w:p>
    <w:p w:rsidR="00F87A3C" w:rsidRPr="00F87A3C" w:rsidRDefault="00F87A3C" w:rsidP="00F87A3C">
      <w:pPr>
        <w:pStyle w:val="NormalWeb"/>
        <w:rPr>
          <w:sz w:val="28"/>
          <w:szCs w:val="28"/>
        </w:rPr>
      </w:pPr>
      <w:r w:rsidRPr="00F87A3C">
        <w:rPr>
          <w:sz w:val="28"/>
          <w:szCs w:val="28"/>
        </w:rPr>
        <w:t>Apache Hive provides various services as shown in above diagram. Now, let us look at each in detail:</w:t>
      </w:r>
    </w:p>
    <w:p w:rsidR="00F87A3C" w:rsidRPr="00F87A3C" w:rsidRDefault="00F87A3C" w:rsidP="00F87A3C">
      <w:pPr>
        <w:pStyle w:val="NormalWeb"/>
        <w:rPr>
          <w:sz w:val="28"/>
          <w:szCs w:val="28"/>
        </w:rPr>
      </w:pPr>
      <w:r w:rsidRPr="00F87A3C">
        <w:rPr>
          <w:rStyle w:val="Strong"/>
          <w:sz w:val="28"/>
          <w:szCs w:val="28"/>
        </w:rPr>
        <w:t xml:space="preserve">a) </w:t>
      </w:r>
      <w:r w:rsidRPr="00F87A3C">
        <w:rPr>
          <w:rStyle w:val="Strong"/>
          <w:sz w:val="28"/>
          <w:szCs w:val="28"/>
        </w:rPr>
        <w:t>CLI (</w:t>
      </w:r>
      <w:r w:rsidRPr="00F87A3C">
        <w:rPr>
          <w:rStyle w:val="Strong"/>
          <w:sz w:val="28"/>
          <w:szCs w:val="28"/>
        </w:rPr>
        <w:t>Command Line Interface) –</w:t>
      </w:r>
      <w:r w:rsidRPr="00F87A3C">
        <w:rPr>
          <w:sz w:val="28"/>
          <w:szCs w:val="28"/>
        </w:rPr>
        <w:t xml:space="preserve"> This is the default shell that Hive provides, in which you can execute your Hive queries and command directly.</w:t>
      </w:r>
    </w:p>
    <w:p w:rsidR="00F87A3C" w:rsidRPr="00F87A3C" w:rsidRDefault="00F87A3C" w:rsidP="00F87A3C">
      <w:pPr>
        <w:pStyle w:val="NormalWeb"/>
        <w:rPr>
          <w:sz w:val="28"/>
          <w:szCs w:val="28"/>
        </w:rPr>
      </w:pPr>
      <w:r w:rsidRPr="00F87A3C">
        <w:rPr>
          <w:rStyle w:val="Strong"/>
          <w:sz w:val="28"/>
          <w:szCs w:val="28"/>
        </w:rPr>
        <w:t>b) Web Interface –</w:t>
      </w:r>
      <w:r w:rsidRPr="00F87A3C">
        <w:rPr>
          <w:sz w:val="28"/>
          <w:szCs w:val="28"/>
        </w:rPr>
        <w:t xml:space="preserve"> Hive also provides web based GUI for executing Hive queries and commands.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c) Hive Server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It is built on Apache Thrift and thus is also called as Thrift server. It allows different clients to submit requests to Hive and retrieve the final result.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d) Hive Driver – 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Driver is responsible for receiving the queries submitted Thrift, JDBC, ODBC, CLI, Web UL interface by a Hive client.</w:t>
      </w:r>
    </w:p>
    <w:p w:rsidR="00F87A3C" w:rsidRPr="00F87A3C" w:rsidRDefault="00F87A3C" w:rsidP="00F8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Complier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>After that hive driver passes the query to the compiler. Where parsing, type checking, and semantic analysis takes place with the help of schema present in the metastore.</w:t>
      </w:r>
    </w:p>
    <w:p w:rsidR="00F87A3C" w:rsidRPr="00F87A3C" w:rsidRDefault="00F87A3C" w:rsidP="00F8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Optimizer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It generates the optimized logical plan in the form of a DAG (Directed Acyclic Graph) of MapReduce and HDFS tasks.</w:t>
      </w:r>
    </w:p>
    <w:p w:rsidR="00F87A3C" w:rsidRPr="00F87A3C" w:rsidRDefault="00F87A3C" w:rsidP="00F8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Executor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Once compilation and optimization complete, execution engine executes these tasks in the order of their dependencies using Hadoop.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b/>
          <w:bCs/>
          <w:sz w:val="28"/>
          <w:szCs w:val="28"/>
        </w:rPr>
        <w:t>e) Metastore –</w:t>
      </w:r>
      <w:r w:rsidRPr="00F87A3C">
        <w:rPr>
          <w:rFonts w:ascii="Times New Roman" w:eastAsia="Times New Roman" w:hAnsi="Times New Roman" w:cs="Times New Roman"/>
          <w:sz w:val="28"/>
          <w:szCs w:val="28"/>
        </w:rPr>
        <w:t xml:space="preserve"> Metastore is the central repository of Apache Hive metadata in the Hive Architecture. It stores metadata for Hive tables (like their schema and location) and partitions in a relational database. It provides client access to this information by using metastore service API. Hive metastore consists of two fundamental units:</w:t>
      </w:r>
    </w:p>
    <w:p w:rsidR="00F87A3C" w:rsidRPr="00F87A3C" w:rsidRDefault="00F87A3C" w:rsidP="00F87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A service that provides metastore access to other Apache Hive services.</w:t>
      </w:r>
    </w:p>
    <w:p w:rsidR="00F87A3C" w:rsidRPr="00F87A3C" w:rsidRDefault="00F87A3C" w:rsidP="00F87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A3C">
        <w:rPr>
          <w:rFonts w:ascii="Times New Roman" w:eastAsia="Times New Roman" w:hAnsi="Times New Roman" w:cs="Times New Roman"/>
          <w:sz w:val="28"/>
          <w:szCs w:val="28"/>
        </w:rPr>
        <w:t>Disk storage for the Hive metadata which is separate from HDFS storage</w:t>
      </w:r>
      <w:r w:rsidRPr="00F87A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A3C" w:rsidRDefault="00F87A3C" w:rsidP="00F87A3C">
      <w:pPr>
        <w:pStyle w:val="NormalWeb"/>
      </w:pPr>
    </w:p>
    <w:p w:rsidR="00F87A3C" w:rsidRPr="00F87A3C" w:rsidRDefault="00F87A3C" w:rsidP="00F8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4D2" w:rsidRDefault="00A904D2"/>
    <w:sectPr w:rsidR="00A9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C37"/>
    <w:multiLevelType w:val="multilevel"/>
    <w:tmpl w:val="AA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948B6"/>
    <w:multiLevelType w:val="multilevel"/>
    <w:tmpl w:val="6F2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92B5D"/>
    <w:multiLevelType w:val="multilevel"/>
    <w:tmpl w:val="AD3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206E6"/>
    <w:multiLevelType w:val="multilevel"/>
    <w:tmpl w:val="9E2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E4D4C"/>
    <w:multiLevelType w:val="multilevel"/>
    <w:tmpl w:val="35E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D2"/>
    <w:rsid w:val="002365C2"/>
    <w:rsid w:val="0035312B"/>
    <w:rsid w:val="006A5010"/>
    <w:rsid w:val="00A904D2"/>
    <w:rsid w:val="00F32078"/>
    <w:rsid w:val="00F8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4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04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2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7A3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A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4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04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2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7A3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A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2017-12-13T11:45:00Z</dcterms:created>
  <dcterms:modified xsi:type="dcterms:W3CDTF">2017-12-13T14:18:00Z</dcterms:modified>
</cp:coreProperties>
</file>