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18BA" w:rsidRDefault="0064337B">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7018BA" w:rsidRDefault="007018BA">
      <w:pPr>
        <w:spacing w:after="160" w:line="240" w:lineRule="auto"/>
      </w:pPr>
    </w:p>
    <w:p w:rsidR="007018BA" w:rsidRDefault="0064337B">
      <w:pPr>
        <w:jc w:val="center"/>
      </w:pPr>
      <w:r>
        <w:rPr>
          <w:rFonts w:cs="Times New Roman"/>
          <w:b/>
          <w:sz w:val="44"/>
        </w:rPr>
        <w:t>MULTI-DISEASE PREDICTION USING MACHINE LEARNING</w:t>
      </w:r>
    </w:p>
    <w:p w:rsidR="007018BA" w:rsidRDefault="0064337B">
      <w:pPr>
        <w:spacing w:after="160"/>
        <w:jc w:val="center"/>
      </w:pPr>
      <w:r>
        <w:rPr>
          <w:rFonts w:cs="Times New Roman"/>
          <w:b/>
          <w:sz w:val="28"/>
        </w:rPr>
        <w:t>(An Intelligent Health Assistant for Diabetes, Heart, Liver and Kidney Risk)</w:t>
      </w:r>
    </w:p>
    <w:p w:rsidR="007018BA" w:rsidRDefault="0064337B">
      <w:pPr>
        <w:spacing w:after="280"/>
        <w:jc w:val="center"/>
      </w:pPr>
      <w:r>
        <w:rPr>
          <w:rFonts w:cs="Times New Roman"/>
          <w:i/>
          <w:sz w:val="26"/>
        </w:rPr>
        <w:t>A risk-screening web application: Intelligent Health Assistant</w:t>
      </w:r>
    </w:p>
    <w:p w:rsidR="007018BA" w:rsidRDefault="0064337B">
      <w:pPr>
        <w:spacing w:after="120"/>
        <w:jc w:val="center"/>
      </w:pPr>
      <w:r>
        <w:rPr>
          <w:rFonts w:cs="Times New Roman"/>
        </w:rPr>
        <w:t xml:space="preserve">A project report submitted in partial fulfilment of the </w:t>
      </w:r>
      <w:r>
        <w:rPr>
          <w:rFonts w:cs="Times New Roman"/>
        </w:rPr>
        <w:t>requirements for the award of the degree of</w:t>
      </w:r>
    </w:p>
    <w:p w:rsidR="007018BA" w:rsidRDefault="0064337B">
      <w:pPr>
        <w:spacing w:after="40"/>
        <w:jc w:val="center"/>
      </w:pPr>
      <w:r>
        <w:rPr>
          <w:rFonts w:cs="Times New Roman"/>
          <w:b/>
          <w:sz w:val="30"/>
        </w:rPr>
        <w:t>BACHELOR OF TECHNOLOGY</w:t>
      </w:r>
    </w:p>
    <w:p w:rsidR="007018BA" w:rsidRDefault="0064337B">
      <w:pPr>
        <w:spacing w:after="40"/>
        <w:jc w:val="center"/>
      </w:pPr>
      <w:r>
        <w:rPr>
          <w:rFonts w:cs="Times New Roman"/>
        </w:rPr>
        <w:t>in</w:t>
      </w:r>
    </w:p>
    <w:p w:rsidR="007018BA" w:rsidRDefault="0064337B">
      <w:pPr>
        <w:spacing w:after="240"/>
        <w:jc w:val="center"/>
      </w:pPr>
      <w:r>
        <w:rPr>
          <w:rFonts w:cs="Times New Roman"/>
          <w:b/>
          <w:sz w:val="30"/>
        </w:rPr>
        <w:t>COMPUTER SCIENCE AND ENGINEERING</w:t>
      </w:r>
    </w:p>
    <w:p w:rsidR="007018BA" w:rsidRDefault="0064337B">
      <w:pPr>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7018BA">
        <w:trPr>
          <w:jc w:val="center"/>
        </w:trPr>
        <w:tc>
          <w:tcPr>
            <w:tcW w:w="4608" w:type="dxa"/>
          </w:tcPr>
          <w:p w:rsidR="007018BA" w:rsidRDefault="0064337B">
            <w:pPr>
              <w:spacing w:after="40" w:line="276" w:lineRule="auto"/>
              <w:jc w:val="left"/>
            </w:pPr>
            <w:r>
              <w:rPr>
                <w:rFonts w:cs="Times New Roman"/>
                <w:b/>
              </w:rPr>
              <w:t>AJMEERA HARINI</w:t>
            </w:r>
          </w:p>
        </w:tc>
        <w:tc>
          <w:tcPr>
            <w:tcW w:w="2304" w:type="dxa"/>
          </w:tcPr>
          <w:p w:rsidR="007018BA" w:rsidRDefault="0064337B">
            <w:pPr>
              <w:spacing w:after="40" w:line="276" w:lineRule="auto"/>
              <w:jc w:val="center"/>
            </w:pPr>
            <w:r>
              <w:rPr>
                <w:rFonts w:cs="Times New Roman"/>
                <w:b/>
              </w:rPr>
              <w:t>23K91A0507</w:t>
            </w:r>
          </w:p>
        </w:tc>
      </w:tr>
      <w:tr w:rsidR="007018BA">
        <w:trPr>
          <w:jc w:val="center"/>
        </w:trPr>
        <w:tc>
          <w:tcPr>
            <w:tcW w:w="4608" w:type="dxa"/>
          </w:tcPr>
          <w:p w:rsidR="007018BA" w:rsidRDefault="0064337B">
            <w:pPr>
              <w:spacing w:after="40" w:line="276" w:lineRule="auto"/>
              <w:jc w:val="left"/>
            </w:pPr>
            <w:r>
              <w:rPr>
                <w:rFonts w:cs="Times New Roman"/>
                <w:b/>
              </w:rPr>
              <w:t>BANDI LIKITHA</w:t>
            </w:r>
          </w:p>
        </w:tc>
        <w:tc>
          <w:tcPr>
            <w:tcW w:w="2304" w:type="dxa"/>
          </w:tcPr>
          <w:p w:rsidR="007018BA" w:rsidRDefault="0064337B">
            <w:pPr>
              <w:spacing w:after="40" w:line="276" w:lineRule="auto"/>
              <w:jc w:val="center"/>
            </w:pPr>
            <w:r>
              <w:rPr>
                <w:rFonts w:cs="Times New Roman"/>
                <w:b/>
              </w:rPr>
              <w:t>23K91A0526</w:t>
            </w:r>
          </w:p>
        </w:tc>
      </w:tr>
      <w:tr w:rsidR="007018BA">
        <w:trPr>
          <w:jc w:val="center"/>
        </w:trPr>
        <w:tc>
          <w:tcPr>
            <w:tcW w:w="4608" w:type="dxa"/>
          </w:tcPr>
          <w:p w:rsidR="007018BA" w:rsidRDefault="0064337B">
            <w:pPr>
              <w:spacing w:after="40" w:line="276" w:lineRule="auto"/>
              <w:jc w:val="left"/>
            </w:pPr>
            <w:r>
              <w:rPr>
                <w:rFonts w:cs="Times New Roman"/>
                <w:b/>
              </w:rPr>
              <w:t>CHINTHAKINDI SWATHI</w:t>
            </w:r>
          </w:p>
        </w:tc>
        <w:tc>
          <w:tcPr>
            <w:tcW w:w="2304" w:type="dxa"/>
          </w:tcPr>
          <w:p w:rsidR="007018BA" w:rsidRDefault="0064337B">
            <w:pPr>
              <w:spacing w:after="40" w:line="276" w:lineRule="auto"/>
              <w:jc w:val="center"/>
            </w:pPr>
            <w:r>
              <w:rPr>
                <w:rFonts w:cs="Times New Roman"/>
                <w:b/>
              </w:rPr>
              <w:t>23K91A0555</w:t>
            </w:r>
          </w:p>
        </w:tc>
      </w:tr>
      <w:tr w:rsidR="007018BA">
        <w:trPr>
          <w:jc w:val="center"/>
        </w:trPr>
        <w:tc>
          <w:tcPr>
            <w:tcW w:w="4608" w:type="dxa"/>
          </w:tcPr>
          <w:p w:rsidR="007018BA" w:rsidRDefault="0064337B">
            <w:pPr>
              <w:spacing w:after="40" w:line="276" w:lineRule="auto"/>
              <w:jc w:val="left"/>
            </w:pPr>
            <w:r>
              <w:rPr>
                <w:rFonts w:cs="Times New Roman"/>
                <w:b/>
              </w:rPr>
              <w:t>BADROJU SRI HANSIKA</w:t>
            </w:r>
          </w:p>
        </w:tc>
        <w:tc>
          <w:tcPr>
            <w:tcW w:w="2304" w:type="dxa"/>
          </w:tcPr>
          <w:p w:rsidR="007018BA" w:rsidRDefault="0064337B">
            <w:pPr>
              <w:spacing w:after="40" w:line="276" w:lineRule="auto"/>
              <w:jc w:val="center"/>
            </w:pPr>
            <w:r>
              <w:rPr>
                <w:rFonts w:cs="Times New Roman"/>
                <w:b/>
              </w:rPr>
              <w:t>23K91A0524</w:t>
            </w:r>
          </w:p>
        </w:tc>
      </w:tr>
    </w:tbl>
    <w:p w:rsidR="007018BA" w:rsidRDefault="007018BA">
      <w:pPr>
        <w:spacing w:after="120" w:line="240" w:lineRule="auto"/>
      </w:pPr>
    </w:p>
    <w:p w:rsidR="007018BA" w:rsidRDefault="0064337B">
      <w:pPr>
        <w:spacing w:after="200"/>
        <w:jc w:val="center"/>
      </w:pPr>
      <w:r>
        <w:rPr>
          <w:rFonts w:cs="Times New Roman"/>
        </w:rPr>
        <w:t>Batch A3 (CSE-A)</w:t>
      </w:r>
    </w:p>
    <w:p w:rsidR="007018BA" w:rsidRDefault="0064337B">
      <w:pPr>
        <w:spacing w:after="40"/>
        <w:jc w:val="center"/>
      </w:pPr>
      <w:r>
        <w:rPr>
          <w:rFonts w:cs="Times New Roman"/>
        </w:rPr>
        <w:t>Under</w:t>
      </w:r>
      <w:r>
        <w:rPr>
          <w:rFonts w:cs="Times New Roman"/>
        </w:rPr>
        <w:t xml:space="preserve"> the esteemed guidance of</w:t>
      </w:r>
    </w:p>
    <w:p w:rsidR="007018BA" w:rsidRDefault="0064337B">
      <w:pPr>
        <w:spacing w:after="0"/>
        <w:jc w:val="center"/>
      </w:pPr>
      <w:r>
        <w:rPr>
          <w:rFonts w:cs="Times New Roman"/>
          <w:b/>
          <w:sz w:val="26"/>
        </w:rPr>
        <w:t>B. SRUTHI</w:t>
      </w:r>
    </w:p>
    <w:p w:rsidR="007018BA" w:rsidRDefault="0064337B">
      <w:pPr>
        <w:spacing w:after="240"/>
        <w:jc w:val="center"/>
      </w:pPr>
      <w:r>
        <w:rPr>
          <w:rFonts w:cs="Times New Roman"/>
        </w:rPr>
        <w:t>Faculty Project Guide, Department of CSE</w:t>
      </w:r>
    </w:p>
    <w:p w:rsidR="007018BA" w:rsidRDefault="0064337B">
      <w:pPr>
        <w:spacing w:after="40"/>
        <w:jc w:val="center"/>
      </w:pPr>
      <w:r>
        <w:rPr>
          <w:rFonts w:cs="Times New Roman"/>
          <w:b/>
          <w:sz w:val="26"/>
        </w:rPr>
        <w:t>DEPARTMENT OF COMPUTER SCIENCE AND ENGINEERING</w:t>
      </w:r>
    </w:p>
    <w:p w:rsidR="007018BA" w:rsidRDefault="0064337B">
      <w:pPr>
        <w:spacing w:after="40"/>
        <w:jc w:val="center"/>
      </w:pPr>
      <w:r>
        <w:rPr>
          <w:rFonts w:cs="Times New Roman"/>
          <w:b/>
        </w:rPr>
        <w:t>TKR COLLEGE OF ENGINEERING AND TECHNOLOGY (AUTONOMOUS)</w:t>
      </w:r>
    </w:p>
    <w:p w:rsidR="007018BA" w:rsidRDefault="0064337B">
      <w:pPr>
        <w:spacing w:after="0"/>
        <w:jc w:val="center"/>
      </w:pPr>
      <w:r>
        <w:rPr>
          <w:rFonts w:cs="Times New Roman"/>
        </w:rPr>
        <w:t>Academic year [ACADEMIC YEAR]</w:t>
      </w:r>
    </w:p>
    <w:p w:rsidR="007018BA" w:rsidRDefault="007018BA">
      <w:pPr>
        <w:sectPr w:rsidR="007018BA">
          <w:pgSz w:w="11906" w:h="16838"/>
          <w:pgMar w:top="1224" w:right="1440" w:bottom="1224" w:left="1440" w:header="720" w:footer="720" w:gutter="0"/>
          <w:cols w:space="720"/>
          <w:docGrid w:linePitch="360"/>
        </w:sectPr>
      </w:pPr>
    </w:p>
    <w:p w:rsidR="007018BA" w:rsidRDefault="0064337B">
      <w:pPr>
        <w:pStyle w:val="Heading1"/>
      </w:pPr>
      <w:bookmarkStart w:id="1" w:name="_Toc243809329"/>
      <w:r>
        <w:lastRenderedPageBreak/>
        <w:t>CERTIFICATE</w:t>
      </w:r>
      <w:bookmarkEnd w:id="1"/>
    </w:p>
    <w:p w:rsidR="007018BA" w:rsidRDefault="0064337B">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7018BA" w:rsidRDefault="0064337B">
      <w:r>
        <w:rPr>
          <w:rFonts w:cs="Times New Roman"/>
        </w:rPr>
        <w:t xml:space="preserve">This is to certify that the project report entitled </w:t>
      </w:r>
      <w:r>
        <w:rPr>
          <w:rFonts w:cs="Times New Roman"/>
          <w:b/>
        </w:rPr>
        <w:t>"Multi-Disease Prediction Using Machine Learning"</w:t>
      </w:r>
      <w:r>
        <w:rPr>
          <w:rFonts w:cs="Times New Roman"/>
        </w:rPr>
        <w:t xml:space="preserve"> is a bonafide record of the work carried out by </w:t>
      </w:r>
      <w:r>
        <w:rPr>
          <w:rFonts w:cs="Times New Roman"/>
          <w:b/>
        </w:rPr>
        <w:t>AJMEERA HARINI</w:t>
      </w:r>
      <w:r>
        <w:rPr>
          <w:rFonts w:cs="Times New Roman"/>
        </w:rPr>
        <w:t xml:space="preserve"> (23K91A0507), </w:t>
      </w:r>
      <w:r>
        <w:rPr>
          <w:rFonts w:cs="Times New Roman"/>
          <w:b/>
        </w:rPr>
        <w:t>BANDI LIKITHA</w:t>
      </w:r>
      <w:r>
        <w:rPr>
          <w:rFonts w:cs="Times New Roman"/>
        </w:rPr>
        <w:t xml:space="preserve"> (23K91A0526), </w:t>
      </w:r>
      <w:r>
        <w:rPr>
          <w:rFonts w:cs="Times New Roman"/>
          <w:b/>
        </w:rPr>
        <w:t>CHINTHAKINDI SWATHI</w:t>
      </w:r>
      <w:r>
        <w:rPr>
          <w:rFonts w:cs="Times New Roman"/>
        </w:rPr>
        <w:t xml:space="preserve"> (23K91A0555), </w:t>
      </w:r>
      <w:r>
        <w:rPr>
          <w:rFonts w:cs="Times New Roman"/>
          <w:b/>
        </w:rPr>
        <w:t xml:space="preserve">BADROJU SRI </w:t>
      </w:r>
      <w:r>
        <w:rPr>
          <w:rFonts w:cs="Times New Roman"/>
          <w:b/>
        </w:rPr>
        <w:t>HANSIKA</w:t>
      </w:r>
      <w:r>
        <w:rPr>
          <w:rFonts w:cs="Times New Roman"/>
        </w:rPr>
        <w:t xml:space="preserve"> (23K91A0524), in partial fulfilment of the requirements for the award of the degree of Bachelor of Technology in Computer Science and Engineering, during the academic year [ACADEMIC YEAR], under my supervision.</w:t>
      </w:r>
    </w:p>
    <w:p w:rsidR="007018BA" w:rsidRDefault="007018BA">
      <w:pPr>
        <w:spacing w:after="600" w:line="240" w:lineRule="auto"/>
      </w:pPr>
    </w:p>
    <w:tbl>
      <w:tblPr>
        <w:tblW w:w="0" w:type="auto"/>
        <w:tblLook w:val="04A0" w:firstRow="1" w:lastRow="0" w:firstColumn="1" w:lastColumn="0" w:noHBand="0" w:noVBand="1"/>
      </w:tblPr>
      <w:tblGrid>
        <w:gridCol w:w="3009"/>
        <w:gridCol w:w="3009"/>
        <w:gridCol w:w="3009"/>
      </w:tblGrid>
      <w:tr w:rsidR="007018BA">
        <w:tc>
          <w:tcPr>
            <w:tcW w:w="3009" w:type="dxa"/>
          </w:tcPr>
          <w:p w:rsidR="007018BA" w:rsidRDefault="0064337B">
            <w:pPr>
              <w:spacing w:line="276" w:lineRule="auto"/>
              <w:jc w:val="center"/>
            </w:pPr>
            <w:r>
              <w:rPr>
                <w:rFonts w:cs="Times New Roman"/>
                <w:b/>
                <w:sz w:val="22"/>
              </w:rPr>
              <w:t>Project Guide</w:t>
            </w:r>
          </w:p>
        </w:tc>
        <w:tc>
          <w:tcPr>
            <w:tcW w:w="3009" w:type="dxa"/>
          </w:tcPr>
          <w:p w:rsidR="007018BA" w:rsidRDefault="0064337B">
            <w:pPr>
              <w:spacing w:line="276" w:lineRule="auto"/>
              <w:jc w:val="center"/>
            </w:pPr>
            <w:r>
              <w:rPr>
                <w:rFonts w:cs="Times New Roman"/>
                <w:b/>
                <w:sz w:val="22"/>
              </w:rPr>
              <w:t>Head of the Department</w:t>
            </w:r>
          </w:p>
        </w:tc>
        <w:tc>
          <w:tcPr>
            <w:tcW w:w="3009" w:type="dxa"/>
          </w:tcPr>
          <w:p w:rsidR="007018BA" w:rsidRDefault="0064337B">
            <w:pPr>
              <w:spacing w:line="276" w:lineRule="auto"/>
              <w:jc w:val="center"/>
            </w:pPr>
            <w:r>
              <w:rPr>
                <w:rFonts w:cs="Times New Roman"/>
                <w:b/>
                <w:sz w:val="22"/>
              </w:rPr>
              <w:t>Principal</w:t>
            </w:r>
          </w:p>
        </w:tc>
      </w:tr>
      <w:tr w:rsidR="007018BA">
        <w:tc>
          <w:tcPr>
            <w:tcW w:w="3009" w:type="dxa"/>
          </w:tcPr>
          <w:p w:rsidR="007018BA" w:rsidRDefault="0064337B">
            <w:pPr>
              <w:spacing w:line="276" w:lineRule="auto"/>
              <w:jc w:val="center"/>
            </w:pPr>
            <w:r>
              <w:rPr>
                <w:rFonts w:cs="Times New Roman"/>
                <w:sz w:val="22"/>
              </w:rPr>
              <w:t>B. SRUTHI</w:t>
            </w:r>
          </w:p>
        </w:tc>
        <w:tc>
          <w:tcPr>
            <w:tcW w:w="3009" w:type="dxa"/>
          </w:tcPr>
          <w:p w:rsidR="007018BA" w:rsidRDefault="0064337B">
            <w:pPr>
              <w:spacing w:line="276" w:lineRule="auto"/>
              <w:jc w:val="center"/>
            </w:pPr>
            <w:r>
              <w:rPr>
                <w:rFonts w:cs="Times New Roman"/>
                <w:sz w:val="22"/>
              </w:rPr>
              <w:t>[HOD NAME]</w:t>
            </w:r>
          </w:p>
        </w:tc>
        <w:tc>
          <w:tcPr>
            <w:tcW w:w="3009" w:type="dxa"/>
          </w:tcPr>
          <w:p w:rsidR="007018BA" w:rsidRDefault="0064337B">
            <w:pPr>
              <w:spacing w:line="276" w:lineRule="auto"/>
              <w:jc w:val="center"/>
            </w:pPr>
            <w:r>
              <w:rPr>
                <w:rFonts w:cs="Times New Roman"/>
                <w:sz w:val="22"/>
              </w:rPr>
              <w:t>[PRINCIPAL NAME]</w:t>
            </w:r>
          </w:p>
        </w:tc>
      </w:tr>
      <w:tr w:rsidR="007018BA">
        <w:tc>
          <w:tcPr>
            <w:tcW w:w="3009" w:type="dxa"/>
          </w:tcPr>
          <w:p w:rsidR="007018BA" w:rsidRDefault="0064337B">
            <w:pPr>
              <w:spacing w:line="276" w:lineRule="auto"/>
              <w:jc w:val="center"/>
            </w:pPr>
            <w:r>
              <w:rPr>
                <w:rFonts w:cs="Times New Roman"/>
                <w:sz w:val="22"/>
              </w:rPr>
              <w:t>Faculty Project Guide, Department of CSE</w:t>
            </w:r>
          </w:p>
        </w:tc>
        <w:tc>
          <w:tcPr>
            <w:tcW w:w="3009" w:type="dxa"/>
          </w:tcPr>
          <w:p w:rsidR="007018BA" w:rsidRDefault="0064337B">
            <w:pPr>
              <w:spacing w:line="276" w:lineRule="auto"/>
              <w:jc w:val="center"/>
            </w:pPr>
            <w:r>
              <w:rPr>
                <w:rFonts w:cs="Times New Roman"/>
                <w:sz w:val="22"/>
              </w:rPr>
              <w:t>Department of Computer Science and Engineering</w:t>
            </w:r>
          </w:p>
        </w:tc>
        <w:tc>
          <w:tcPr>
            <w:tcW w:w="3009" w:type="dxa"/>
          </w:tcPr>
          <w:p w:rsidR="007018BA" w:rsidRDefault="0064337B">
            <w:pPr>
              <w:spacing w:line="276" w:lineRule="auto"/>
              <w:jc w:val="center"/>
            </w:pPr>
            <w:r>
              <w:rPr>
                <w:rFonts w:cs="Times New Roman"/>
                <w:sz w:val="22"/>
              </w:rPr>
              <w:t>TKR College of Engineering and Technology (Autonomous)</w:t>
            </w:r>
          </w:p>
        </w:tc>
      </w:tr>
    </w:tbl>
    <w:p w:rsidR="007018BA" w:rsidRDefault="007018BA">
      <w:pPr>
        <w:spacing w:after="600" w:line="240" w:lineRule="auto"/>
      </w:pPr>
    </w:p>
    <w:p w:rsidR="007018BA" w:rsidRDefault="0064337B">
      <w:pPr>
        <w:jc w:val="left"/>
      </w:pPr>
      <w:r>
        <w:rPr>
          <w:rFonts w:cs="Times New Roman"/>
        </w:rPr>
        <w:t>External Examiner: [NAME AND SIGNATURE]</w:t>
      </w:r>
    </w:p>
    <w:p w:rsidR="007018BA" w:rsidRDefault="0064337B">
      <w:pPr>
        <w:spacing w:after="0"/>
        <w:jc w:val="left"/>
      </w:pPr>
      <w:r>
        <w:rPr>
          <w:rFonts w:cs="Times New Roman"/>
        </w:rPr>
        <w:t>Place: [PLACE]</w:t>
      </w:r>
    </w:p>
    <w:p w:rsidR="007018BA" w:rsidRDefault="0064337B">
      <w:pPr>
        <w:jc w:val="left"/>
      </w:pPr>
      <w:r>
        <w:rPr>
          <w:rFonts w:cs="Times New Roman"/>
        </w:rPr>
        <w:t>Date:</w:t>
      </w:r>
      <w:r>
        <w:rPr>
          <w:rFonts w:cs="Times New Roman"/>
        </w:rPr>
        <w:t xml:space="preserve"> [DATE]</w:t>
      </w:r>
    </w:p>
    <w:p w:rsidR="007018BA" w:rsidRDefault="0064337B">
      <w:r>
        <w:br w:type="page"/>
      </w:r>
    </w:p>
    <w:p w:rsidR="007018BA" w:rsidRDefault="0064337B">
      <w:pPr>
        <w:pStyle w:val="Heading1"/>
      </w:pPr>
      <w:bookmarkStart w:id="2" w:name="_Toc243809330"/>
      <w:r>
        <w:lastRenderedPageBreak/>
        <w:t>DECLARATION</w:t>
      </w:r>
      <w:bookmarkEnd w:id="2"/>
    </w:p>
    <w:p w:rsidR="007018BA" w:rsidRDefault="0064337B">
      <w:r>
        <w:rPr>
          <w:rFonts w:cs="Times New Roman"/>
        </w:rPr>
        <w:t xml:space="preserve">We hereby declare that the project report entitled </w:t>
      </w:r>
      <w:r>
        <w:rPr>
          <w:rFonts w:cs="Times New Roman"/>
          <w:b/>
        </w:rPr>
        <w:t>"Multi-Disease Prediction Using Machine Learning"</w:t>
      </w:r>
      <w:r>
        <w:rPr>
          <w:rFonts w:cs="Times New Roman"/>
        </w:rPr>
        <w:t xml:space="preserve">, submitted to the Department of Computer Science and Engineering, TKR College of Engineering and Technology (Autonomous), in partial </w:t>
      </w:r>
      <w:r>
        <w:rPr>
          <w:rFonts w:cs="Times New Roman"/>
        </w:rPr>
        <w:t xml:space="preserve">fulfilment of the requirements for the award of the degree of Bachelor of Technology in Computer Science and Engineering, is a record of original work carried out by us under the guidance of B. SRUTHI, Faculty Project Guide, Department of CSE. The results </w:t>
      </w:r>
      <w:r>
        <w:rPr>
          <w:rFonts w:cs="Times New Roman"/>
        </w:rPr>
        <w:t>embodied in this report have not been submitted to any other university or institution for the award of any degree or diploma.</w:t>
      </w:r>
    </w:p>
    <w:p w:rsidR="007018BA" w:rsidRDefault="007018BA">
      <w:pPr>
        <w:spacing w:after="480" w:line="240" w:lineRule="auto"/>
      </w:pPr>
    </w:p>
    <w:p w:rsidR="007018BA" w:rsidRDefault="0064337B">
      <w:pPr>
        <w:spacing w:after="40"/>
        <w:jc w:val="right"/>
      </w:pPr>
      <w:r>
        <w:rPr>
          <w:rFonts w:cs="Times New Roman"/>
        </w:rPr>
        <w:t>AJMEERA HARINI   23K91A0507</w:t>
      </w:r>
    </w:p>
    <w:p w:rsidR="007018BA" w:rsidRDefault="0064337B">
      <w:pPr>
        <w:spacing w:after="40"/>
        <w:jc w:val="right"/>
      </w:pPr>
      <w:r>
        <w:rPr>
          <w:rFonts w:cs="Times New Roman"/>
        </w:rPr>
        <w:t>BANDI LIKITHA   23K91A0526</w:t>
      </w:r>
    </w:p>
    <w:p w:rsidR="007018BA" w:rsidRDefault="0064337B">
      <w:pPr>
        <w:spacing w:after="40"/>
        <w:jc w:val="right"/>
      </w:pPr>
      <w:r>
        <w:rPr>
          <w:rFonts w:cs="Times New Roman"/>
        </w:rPr>
        <w:t>CHINTHAKINDI SWATHI   23K91A0555</w:t>
      </w:r>
    </w:p>
    <w:p w:rsidR="007018BA" w:rsidRDefault="0064337B">
      <w:pPr>
        <w:spacing w:after="40"/>
        <w:jc w:val="right"/>
      </w:pPr>
      <w:r>
        <w:rPr>
          <w:rFonts w:cs="Times New Roman"/>
        </w:rPr>
        <w:t>BADROJU SRI HANSIKA   23K91A0524</w:t>
      </w:r>
    </w:p>
    <w:p w:rsidR="007018BA" w:rsidRDefault="007018BA">
      <w:pPr>
        <w:spacing w:after="360" w:line="240" w:lineRule="auto"/>
      </w:pPr>
    </w:p>
    <w:p w:rsidR="007018BA" w:rsidRDefault="0064337B">
      <w:pPr>
        <w:spacing w:after="0"/>
        <w:jc w:val="left"/>
      </w:pPr>
      <w:r>
        <w:rPr>
          <w:rFonts w:cs="Times New Roman"/>
        </w:rPr>
        <w:t>Place:</w:t>
      </w:r>
      <w:r>
        <w:rPr>
          <w:rFonts w:cs="Times New Roman"/>
        </w:rPr>
        <w:t xml:space="preserve"> [PLACE]</w:t>
      </w:r>
    </w:p>
    <w:p w:rsidR="007018BA" w:rsidRDefault="0064337B">
      <w:pPr>
        <w:jc w:val="left"/>
      </w:pPr>
      <w:r>
        <w:rPr>
          <w:rFonts w:cs="Times New Roman"/>
        </w:rPr>
        <w:t>Date: [DATE]</w:t>
      </w:r>
    </w:p>
    <w:p w:rsidR="007018BA" w:rsidRDefault="0064337B">
      <w:r>
        <w:br w:type="page"/>
      </w:r>
    </w:p>
    <w:p w:rsidR="007018BA" w:rsidRDefault="0064337B">
      <w:pPr>
        <w:pStyle w:val="Heading1"/>
      </w:pPr>
      <w:bookmarkStart w:id="3" w:name="_Toc243809331"/>
      <w:r>
        <w:lastRenderedPageBreak/>
        <w:t>ACKNOWLEDGEMENT</w:t>
      </w:r>
      <w:bookmarkEnd w:id="3"/>
    </w:p>
    <w:p w:rsidR="007018BA" w:rsidRDefault="0064337B">
      <w:r>
        <w:rPr>
          <w:rFonts w:cs="Times New Roman"/>
        </w:rPr>
        <w:t>We express our sincere gratitude to our project guide, B. SRUTHI, Faculty Project Guide, Department of CSE, for valuable guidance, encouragement and constructive suggestions throughout this project.</w:t>
      </w:r>
    </w:p>
    <w:p w:rsidR="007018BA" w:rsidRDefault="0064337B">
      <w:r>
        <w:rPr>
          <w:rFonts w:cs="Times New Roman"/>
        </w:rPr>
        <w:t>We thank [HOD NAM</w:t>
      </w:r>
      <w:r>
        <w:rPr>
          <w:rFonts w:cs="Times New Roman"/>
        </w:rPr>
        <w:t>E], Head of the Department of Computer Science and Engineering, for providing the facilities and support needed to complete this work, and [PRINCIPAL NAME], Principal, TKR College of Engineering and Technology (Autonomous), for the encouragement given to u</w:t>
      </w:r>
      <w:r>
        <w:rPr>
          <w:rFonts w:cs="Times New Roman"/>
        </w:rPr>
        <w:t>s.</w:t>
      </w:r>
    </w:p>
    <w:p w:rsidR="007018BA" w:rsidRDefault="0064337B">
      <w:r>
        <w:rPr>
          <w:rFonts w:cs="Times New Roman"/>
        </w:rPr>
        <w:t>We thank the project coordinators and all faculty and staff members of the department for their help, and our families and friends for their constant support.</w:t>
      </w:r>
    </w:p>
    <w:p w:rsidR="007018BA" w:rsidRDefault="0064337B">
      <w:r>
        <w:rPr>
          <w:rFonts w:cs="Times New Roman"/>
        </w:rPr>
        <w:t>We also acknowledge the authors of the base paper and of the related work we studied, the main</w:t>
      </w:r>
      <w:r>
        <w:rPr>
          <w:rFonts w:cs="Times New Roman"/>
        </w:rPr>
        <w:t>tainers of the public UCI Machine Learning Repository and of the Pima diabetes data used in our supplementary check, and the developers of the open-source software used in this project (Python, scikit-learn, pandas, NumPy, Flask, FastAPI, React and Vite).</w:t>
      </w:r>
    </w:p>
    <w:p w:rsidR="007018BA" w:rsidRDefault="007018BA">
      <w:pPr>
        <w:spacing w:after="280" w:line="240" w:lineRule="auto"/>
      </w:pPr>
    </w:p>
    <w:p w:rsidR="007018BA" w:rsidRDefault="0064337B">
      <w:pPr>
        <w:spacing w:after="40"/>
        <w:jc w:val="right"/>
      </w:pPr>
      <w:r>
        <w:rPr>
          <w:rFonts w:cs="Times New Roman"/>
        </w:rPr>
        <w:t>AJMEERA HARINI</w:t>
      </w:r>
    </w:p>
    <w:p w:rsidR="007018BA" w:rsidRDefault="0064337B">
      <w:pPr>
        <w:spacing w:after="40"/>
        <w:jc w:val="right"/>
      </w:pPr>
      <w:r>
        <w:rPr>
          <w:rFonts w:cs="Times New Roman"/>
        </w:rPr>
        <w:t>BANDI LIKITHA</w:t>
      </w:r>
    </w:p>
    <w:p w:rsidR="007018BA" w:rsidRDefault="0064337B">
      <w:pPr>
        <w:spacing w:after="40"/>
        <w:jc w:val="right"/>
      </w:pPr>
      <w:r>
        <w:rPr>
          <w:rFonts w:cs="Times New Roman"/>
        </w:rPr>
        <w:t>CHINTHAKINDI SWATHI</w:t>
      </w:r>
    </w:p>
    <w:p w:rsidR="007018BA" w:rsidRDefault="0064337B">
      <w:pPr>
        <w:spacing w:after="40"/>
        <w:jc w:val="right"/>
      </w:pPr>
      <w:r>
        <w:rPr>
          <w:rFonts w:cs="Times New Roman"/>
        </w:rPr>
        <w:t>BADROJU SRI HANSIKA</w:t>
      </w:r>
    </w:p>
    <w:p w:rsidR="007018BA" w:rsidRDefault="0064337B">
      <w:r>
        <w:br w:type="page"/>
      </w:r>
    </w:p>
    <w:p w:rsidR="007018BA" w:rsidRDefault="0064337B">
      <w:pPr>
        <w:pStyle w:val="Heading1"/>
      </w:pPr>
      <w:bookmarkStart w:id="4" w:name="_Toc243809332"/>
      <w:r>
        <w:lastRenderedPageBreak/>
        <w:t>ABSTRACT</w:t>
      </w:r>
      <w:bookmarkEnd w:id="4"/>
    </w:p>
    <w:p w:rsidR="007018BA" w:rsidRDefault="0064337B">
      <w:r>
        <w:rPr>
          <w:rFonts w:cs="Times New Roman"/>
        </w:rPr>
        <w:t xml:space="preserve">Chronic diseases such as diabetes, heart disease, liver disease and kidney disease are often found late, and the tools that exist usually screen for one condition at a time. </w:t>
      </w:r>
      <w:r>
        <w:rPr>
          <w:rFonts w:cs="Times New Roman"/>
        </w:rPr>
        <w:t>This project builds an Intelligent Health Assistant that screens four conditions from routine clinical values through one web interface. For each condition, Logistic Regression, a Decision Tree, a Random Forest and an RBF Support Vector Machine are trained</w:t>
      </w:r>
      <w:r>
        <w:rPr>
          <w:rFonts w:cs="Times New Roman"/>
        </w:rPr>
        <w:t xml:space="preserve"> on standardised inputs, compared on a stratified 80/20 hold-out split with accuracy, precision, recall and F1-score, and the model with the highest F1 is saved and served. The models are exposed through a FastAPI service with seven routes and a React inte</w:t>
      </w:r>
      <w:r>
        <w:rPr>
          <w:rFonts w:cs="Times New Roman"/>
        </w:rPr>
        <w:t>rface with a prediction form for each disease, a model-comparison page and a dataset page; an earlier Flask version of the same models is kept.</w:t>
      </w:r>
    </w:p>
    <w:p w:rsidR="007018BA" w:rsidRDefault="0064337B">
      <w:r>
        <w:rPr>
          <w:rFonts w:cs="Times New Roman"/>
        </w:rPr>
        <w:t xml:space="preserve">The four training datasets (2,000 rows each) are synthetic: they were generated from a hand-written linear risk </w:t>
      </w:r>
      <w:r>
        <w:rPr>
          <w:rFonts w:cs="Times New Roman"/>
        </w:rPr>
        <w:t>rule with 8% of the labels flipped, because the original build environment had no access to public data. On the 400-row test sets the selected models reach accuracies of 89.5% (diabetes, SVM), 88.5% (heart, Logistic Regression), 91.8% (liver, Logistic Regr</w:t>
      </w:r>
      <w:r>
        <w:rPr>
          <w:rFonts w:cs="Times New Roman"/>
        </w:rPr>
        <w:t xml:space="preserve">ession) and 88.3% (kidney, Logistic Regression), close to the 92% ceiling that the label noise allows; they measure how well the pipeline recovers a known rule, not clinical performance. Cross-validation and ten random splits show that Logistic Regression </w:t>
      </w:r>
      <w:r>
        <w:rPr>
          <w:rFonts w:cs="Times New Roman"/>
        </w:rPr>
        <w:t>is the best model for every disease, including diabetes where SVM was shipped, and that Random Forest over-fits the noisy labels.</w:t>
      </w:r>
    </w:p>
    <w:p w:rsidR="007018BA" w:rsidRDefault="0064337B">
      <w:r>
        <w:rPr>
          <w:rFonts w:cs="Times New Roman"/>
        </w:rPr>
        <w:t xml:space="preserve">A supplementary check on real public data (Pima diabetes, UCI Cleveland heart, UCI ILPD liver and UCI chronic kidney disease) </w:t>
      </w:r>
      <w:r>
        <w:rPr>
          <w:rFonts w:cs="Times New Roman"/>
        </w:rPr>
        <w:t>gives accuracies of 77%, 84%, 72% and 99% for the best algorithm, and shows that the shipped models transfer only partly (for liver the accuracy of 54% is below the 71% majority-class baseline). The application does not show per-prediction explanations, do</w:t>
      </w:r>
      <w:r>
        <w:rPr>
          <w:rFonts w:cs="Times New Roman"/>
        </w:rPr>
        <w:t>es not impute missing values and has no clinical range validation; the API passed 41 of 41 functional, validation and consistency checks. The system is a demonstration of a multi-disease screening pipeline and not a diagnostic tool.</w:t>
      </w:r>
    </w:p>
    <w:p w:rsidR="007018BA" w:rsidRDefault="0064337B">
      <w:pPr>
        <w:jc w:val="left"/>
      </w:pPr>
      <w:r>
        <w:rPr>
          <w:rFonts w:cs="Times New Roman"/>
          <w:b/>
        </w:rPr>
        <w:t>Keywords:</w:t>
      </w:r>
      <w:r>
        <w:rPr>
          <w:rFonts w:cs="Times New Roman"/>
        </w:rPr>
        <w:t xml:space="preserve"> multi-disease</w:t>
      </w:r>
      <w:r>
        <w:rPr>
          <w:rFonts w:cs="Times New Roman"/>
        </w:rPr>
        <w:t xml:space="preserve"> prediction, healthcare analytics, machine learning, random forest, support vector machine, decision tree, logistic regression, early diagnosis, medical risk assessment.</w:t>
      </w:r>
    </w:p>
    <w:p w:rsidR="007018BA" w:rsidRDefault="0064337B">
      <w:r>
        <w:br w:type="page"/>
      </w:r>
    </w:p>
    <w:p w:rsidR="007018BA" w:rsidRDefault="0064337B">
      <w:pPr>
        <w:pStyle w:val="Heading1"/>
      </w:pPr>
      <w:bookmarkStart w:id="5" w:name="_Toc243809333"/>
      <w:r>
        <w:lastRenderedPageBreak/>
        <w:t>TABLE OF CONTENTS</w:t>
      </w:r>
      <w:bookmarkEnd w:id="5"/>
    </w:p>
    <w:p w:rsidR="0064337B" w:rsidRDefault="0064337B">
      <w:pPr>
        <w:pStyle w:val="TOC1"/>
        <w:tabs>
          <w:tab w:val="right" w:leader="dot" w:pos="901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\o "1-2" \h \z \u </w:instrText>
      </w:r>
      <w:r>
        <w:rPr>
          <w:rFonts w:cs="Times New Roman"/>
        </w:rPr>
        <w:fldChar w:fldCharType="separate"/>
      </w:r>
      <w:hyperlink w:anchor="_Toc243809329" w:history="1">
        <w:r w:rsidRPr="00563A87">
          <w:rPr>
            <w:rStyle w:val="Hyperlink"/>
            <w:rFonts w:eastAsiaTheme="majorEastAsia"/>
            <w:noProof/>
          </w:rPr>
          <w:t>CERTIFICATE</w:t>
        </w:r>
        <w:r>
          <w:rPr>
            <w:noProof/>
            <w:webHidden/>
          </w:rPr>
          <w:tab/>
        </w:r>
        <w:r>
          <w:rPr>
            <w:noProof/>
            <w:webHidden/>
          </w:rPr>
          <w:fldChar w:fldCharType="begin"/>
        </w:r>
        <w:r>
          <w:rPr>
            <w:noProof/>
            <w:webHidden/>
          </w:rPr>
          <w:instrText xml:space="preserve"> PAGEREF _Toc243809329 \h </w:instrText>
        </w:r>
        <w:r>
          <w:rPr>
            <w:noProof/>
            <w:webHidden/>
          </w:rPr>
        </w:r>
        <w:r>
          <w:rPr>
            <w:noProof/>
            <w:webHidden/>
          </w:rPr>
          <w:fldChar w:fldCharType="separate"/>
        </w:r>
        <w:r>
          <w:rPr>
            <w:noProof/>
            <w:webHidden/>
          </w:rPr>
          <w:t>i</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30" w:history="1">
        <w:r w:rsidRPr="00563A87">
          <w:rPr>
            <w:rStyle w:val="Hyperlink"/>
            <w:rFonts w:eastAsiaTheme="majorEastAsia"/>
            <w:noProof/>
          </w:rPr>
          <w:t>DECLARATION</w:t>
        </w:r>
        <w:r>
          <w:rPr>
            <w:noProof/>
            <w:webHidden/>
          </w:rPr>
          <w:tab/>
        </w:r>
        <w:r>
          <w:rPr>
            <w:noProof/>
            <w:webHidden/>
          </w:rPr>
          <w:fldChar w:fldCharType="begin"/>
        </w:r>
        <w:r>
          <w:rPr>
            <w:noProof/>
            <w:webHidden/>
          </w:rPr>
          <w:instrText xml:space="preserve"> PAGEREF _Toc243809330 \h </w:instrText>
        </w:r>
        <w:r>
          <w:rPr>
            <w:noProof/>
            <w:webHidden/>
          </w:rPr>
        </w:r>
        <w:r>
          <w:rPr>
            <w:noProof/>
            <w:webHidden/>
          </w:rPr>
          <w:fldChar w:fldCharType="separate"/>
        </w:r>
        <w:r>
          <w:rPr>
            <w:noProof/>
            <w:webHidden/>
          </w:rPr>
          <w:t>ii</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31" w:history="1">
        <w:r w:rsidRPr="00563A87">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_Toc243809331 \h </w:instrText>
        </w:r>
        <w:r>
          <w:rPr>
            <w:noProof/>
            <w:webHidden/>
          </w:rPr>
        </w:r>
        <w:r>
          <w:rPr>
            <w:noProof/>
            <w:webHidden/>
          </w:rPr>
          <w:fldChar w:fldCharType="separate"/>
        </w:r>
        <w:r>
          <w:rPr>
            <w:noProof/>
            <w:webHidden/>
          </w:rPr>
          <w:t>iii</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32" w:history="1">
        <w:r w:rsidRPr="00563A87">
          <w:rPr>
            <w:rStyle w:val="Hyperlink"/>
            <w:rFonts w:eastAsiaTheme="majorEastAsia"/>
            <w:noProof/>
          </w:rPr>
          <w:t>ABSTRACT</w:t>
        </w:r>
        <w:r>
          <w:rPr>
            <w:noProof/>
            <w:webHidden/>
          </w:rPr>
          <w:tab/>
        </w:r>
        <w:r>
          <w:rPr>
            <w:noProof/>
            <w:webHidden/>
          </w:rPr>
          <w:fldChar w:fldCharType="begin"/>
        </w:r>
        <w:r>
          <w:rPr>
            <w:noProof/>
            <w:webHidden/>
          </w:rPr>
          <w:instrText xml:space="preserve"> PAGEREF _Toc243809332 \h </w:instrText>
        </w:r>
        <w:r>
          <w:rPr>
            <w:noProof/>
            <w:webHidden/>
          </w:rPr>
        </w:r>
        <w:r>
          <w:rPr>
            <w:noProof/>
            <w:webHidden/>
          </w:rPr>
          <w:fldChar w:fldCharType="separate"/>
        </w:r>
        <w:r>
          <w:rPr>
            <w:noProof/>
            <w:webHidden/>
          </w:rPr>
          <w:t>iv</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33" w:history="1">
        <w:r w:rsidRPr="00563A87">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_Toc243809333 \h </w:instrText>
        </w:r>
        <w:r>
          <w:rPr>
            <w:noProof/>
            <w:webHidden/>
          </w:rPr>
        </w:r>
        <w:r>
          <w:rPr>
            <w:noProof/>
            <w:webHidden/>
          </w:rPr>
          <w:fldChar w:fldCharType="separate"/>
        </w:r>
        <w:r>
          <w:rPr>
            <w:noProof/>
            <w:webHidden/>
          </w:rPr>
          <w:t>v</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34" w:history="1">
        <w:r w:rsidRPr="00563A87">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_Toc243809334 \h </w:instrText>
        </w:r>
        <w:r>
          <w:rPr>
            <w:noProof/>
            <w:webHidden/>
          </w:rPr>
        </w:r>
        <w:r>
          <w:rPr>
            <w:noProof/>
            <w:webHidden/>
          </w:rPr>
          <w:fldChar w:fldCharType="separate"/>
        </w:r>
        <w:r>
          <w:rPr>
            <w:noProof/>
            <w:webHidden/>
          </w:rPr>
          <w:t>viii</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35" w:history="1">
        <w:r w:rsidRPr="00563A87">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_Toc243809335 \h </w:instrText>
        </w:r>
        <w:r>
          <w:rPr>
            <w:noProof/>
            <w:webHidden/>
          </w:rPr>
        </w:r>
        <w:r>
          <w:rPr>
            <w:noProof/>
            <w:webHidden/>
          </w:rPr>
          <w:fldChar w:fldCharType="separate"/>
        </w:r>
        <w:r>
          <w:rPr>
            <w:noProof/>
            <w:webHidden/>
          </w:rPr>
          <w:t>x</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36" w:history="1">
        <w:r w:rsidRPr="00563A87">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_Toc243809336 \h </w:instrText>
        </w:r>
        <w:r>
          <w:rPr>
            <w:noProof/>
            <w:webHidden/>
          </w:rPr>
        </w:r>
        <w:r>
          <w:rPr>
            <w:noProof/>
            <w:webHidden/>
          </w:rPr>
          <w:fldChar w:fldCharType="separate"/>
        </w:r>
        <w:r>
          <w:rPr>
            <w:noProof/>
            <w:webHidden/>
          </w:rPr>
          <w:t>xii</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37" w:history="1">
        <w:r w:rsidRPr="00563A87">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_Toc243809337 \h </w:instrText>
        </w:r>
        <w:r>
          <w:rPr>
            <w:noProof/>
            <w:webHidden/>
          </w:rPr>
        </w:r>
        <w:r>
          <w:rPr>
            <w:noProof/>
            <w:webHidden/>
          </w:rPr>
          <w:fldChar w:fldCharType="separate"/>
        </w:r>
        <w:r>
          <w:rPr>
            <w:noProof/>
            <w:webHidden/>
          </w:rPr>
          <w:t>1</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38" w:history="1">
        <w:r w:rsidRPr="00563A87">
          <w:rPr>
            <w:rStyle w:val="Hyperlink"/>
            <w:rFonts w:eastAsiaTheme="majorEastAsia"/>
            <w:noProof/>
          </w:rPr>
          <w:t>1.1 Background</w:t>
        </w:r>
        <w:r>
          <w:rPr>
            <w:noProof/>
            <w:webHidden/>
          </w:rPr>
          <w:tab/>
        </w:r>
        <w:r>
          <w:rPr>
            <w:noProof/>
            <w:webHidden/>
          </w:rPr>
          <w:fldChar w:fldCharType="begin"/>
        </w:r>
        <w:r>
          <w:rPr>
            <w:noProof/>
            <w:webHidden/>
          </w:rPr>
          <w:instrText xml:space="preserve"> PAGEREF _Toc243809338 \h </w:instrText>
        </w:r>
        <w:r>
          <w:rPr>
            <w:noProof/>
            <w:webHidden/>
          </w:rPr>
        </w:r>
        <w:r>
          <w:rPr>
            <w:noProof/>
            <w:webHidden/>
          </w:rPr>
          <w:fldChar w:fldCharType="separate"/>
        </w:r>
        <w:r>
          <w:rPr>
            <w:noProof/>
            <w:webHidden/>
          </w:rPr>
          <w:t>1</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39" w:history="1">
        <w:r w:rsidRPr="00563A87">
          <w:rPr>
            <w:rStyle w:val="Hyperlink"/>
            <w:rFonts w:eastAsiaTheme="majorEastAsia"/>
            <w:noProof/>
          </w:rPr>
          <w:t>1.2 Motivation</w:t>
        </w:r>
        <w:r>
          <w:rPr>
            <w:noProof/>
            <w:webHidden/>
          </w:rPr>
          <w:tab/>
        </w:r>
        <w:r>
          <w:rPr>
            <w:noProof/>
            <w:webHidden/>
          </w:rPr>
          <w:fldChar w:fldCharType="begin"/>
        </w:r>
        <w:r>
          <w:rPr>
            <w:noProof/>
            <w:webHidden/>
          </w:rPr>
          <w:instrText xml:space="preserve"> PAGEREF _Toc243809339 \h </w:instrText>
        </w:r>
        <w:r>
          <w:rPr>
            <w:noProof/>
            <w:webHidden/>
          </w:rPr>
        </w:r>
        <w:r>
          <w:rPr>
            <w:noProof/>
            <w:webHidden/>
          </w:rPr>
          <w:fldChar w:fldCharType="separate"/>
        </w:r>
        <w:r>
          <w:rPr>
            <w:noProof/>
            <w:webHidden/>
          </w:rPr>
          <w:t>1</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40" w:history="1">
        <w:r w:rsidRPr="00563A87">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_Toc243809340 \h </w:instrText>
        </w:r>
        <w:r>
          <w:rPr>
            <w:noProof/>
            <w:webHidden/>
          </w:rPr>
        </w:r>
        <w:r>
          <w:rPr>
            <w:noProof/>
            <w:webHidden/>
          </w:rPr>
          <w:fldChar w:fldCharType="separate"/>
        </w:r>
        <w:r>
          <w:rPr>
            <w:noProof/>
            <w:webHidden/>
          </w:rPr>
          <w:t>2</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41" w:history="1">
        <w:r w:rsidRPr="00563A87">
          <w:rPr>
            <w:rStyle w:val="Hyperlink"/>
            <w:rFonts w:eastAsiaTheme="majorEastAsia"/>
            <w:noProof/>
          </w:rPr>
          <w:t>1.4 Objectives</w:t>
        </w:r>
        <w:r>
          <w:rPr>
            <w:noProof/>
            <w:webHidden/>
          </w:rPr>
          <w:tab/>
        </w:r>
        <w:r>
          <w:rPr>
            <w:noProof/>
            <w:webHidden/>
          </w:rPr>
          <w:fldChar w:fldCharType="begin"/>
        </w:r>
        <w:r>
          <w:rPr>
            <w:noProof/>
            <w:webHidden/>
          </w:rPr>
          <w:instrText xml:space="preserve"> PAGEREF _Toc243809341 \h </w:instrText>
        </w:r>
        <w:r>
          <w:rPr>
            <w:noProof/>
            <w:webHidden/>
          </w:rPr>
        </w:r>
        <w:r>
          <w:rPr>
            <w:noProof/>
            <w:webHidden/>
          </w:rPr>
          <w:fldChar w:fldCharType="separate"/>
        </w:r>
        <w:r>
          <w:rPr>
            <w:noProof/>
            <w:webHidden/>
          </w:rPr>
          <w:t>3</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42" w:history="1">
        <w:r w:rsidRPr="00563A87">
          <w:rPr>
            <w:rStyle w:val="Hyperlink"/>
            <w:rFonts w:eastAsiaTheme="majorEastAsia"/>
            <w:noProof/>
          </w:rPr>
          <w:t>1.5 Scope of the Project</w:t>
        </w:r>
        <w:r>
          <w:rPr>
            <w:noProof/>
            <w:webHidden/>
          </w:rPr>
          <w:tab/>
        </w:r>
        <w:r>
          <w:rPr>
            <w:noProof/>
            <w:webHidden/>
          </w:rPr>
          <w:fldChar w:fldCharType="begin"/>
        </w:r>
        <w:r>
          <w:rPr>
            <w:noProof/>
            <w:webHidden/>
          </w:rPr>
          <w:instrText xml:space="preserve"> PAGEREF _Toc243809342 \h </w:instrText>
        </w:r>
        <w:r>
          <w:rPr>
            <w:noProof/>
            <w:webHidden/>
          </w:rPr>
        </w:r>
        <w:r>
          <w:rPr>
            <w:noProof/>
            <w:webHidden/>
          </w:rPr>
          <w:fldChar w:fldCharType="separate"/>
        </w:r>
        <w:r>
          <w:rPr>
            <w:noProof/>
            <w:webHidden/>
          </w:rPr>
          <w:t>3</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43" w:history="1">
        <w:r w:rsidRPr="00563A87">
          <w:rPr>
            <w:rStyle w:val="Hyperlink"/>
            <w:rFonts w:eastAsiaTheme="majorEastAsia"/>
            <w:noProof/>
          </w:rPr>
          <w:t>1.6 Proposed System in Brief</w:t>
        </w:r>
        <w:r>
          <w:rPr>
            <w:noProof/>
            <w:webHidden/>
          </w:rPr>
          <w:tab/>
        </w:r>
        <w:r>
          <w:rPr>
            <w:noProof/>
            <w:webHidden/>
          </w:rPr>
          <w:fldChar w:fldCharType="begin"/>
        </w:r>
        <w:r>
          <w:rPr>
            <w:noProof/>
            <w:webHidden/>
          </w:rPr>
          <w:instrText xml:space="preserve"> PAGEREF _Toc243809343 \h </w:instrText>
        </w:r>
        <w:r>
          <w:rPr>
            <w:noProof/>
            <w:webHidden/>
          </w:rPr>
        </w:r>
        <w:r>
          <w:rPr>
            <w:noProof/>
            <w:webHidden/>
          </w:rPr>
          <w:fldChar w:fldCharType="separate"/>
        </w:r>
        <w:r>
          <w:rPr>
            <w:noProof/>
            <w:webHidden/>
          </w:rPr>
          <w:t>4</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44" w:history="1">
        <w:r w:rsidRPr="00563A87">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_Toc243809344 \h </w:instrText>
        </w:r>
        <w:r>
          <w:rPr>
            <w:noProof/>
            <w:webHidden/>
          </w:rPr>
        </w:r>
        <w:r>
          <w:rPr>
            <w:noProof/>
            <w:webHidden/>
          </w:rPr>
          <w:fldChar w:fldCharType="separate"/>
        </w:r>
        <w:r>
          <w:rPr>
            <w:noProof/>
            <w:webHidden/>
          </w:rPr>
          <w:t>4</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45" w:history="1">
        <w:r w:rsidRPr="00563A87">
          <w:rPr>
            <w:rStyle w:val="Hyperlink"/>
            <w:rFonts w:eastAsiaTheme="majorEastAsia"/>
            <w:noProof/>
          </w:rPr>
          <w:t>1.8 Relation to the Base Paper</w:t>
        </w:r>
        <w:r>
          <w:rPr>
            <w:noProof/>
            <w:webHidden/>
          </w:rPr>
          <w:tab/>
        </w:r>
        <w:r>
          <w:rPr>
            <w:noProof/>
            <w:webHidden/>
          </w:rPr>
          <w:fldChar w:fldCharType="begin"/>
        </w:r>
        <w:r>
          <w:rPr>
            <w:noProof/>
            <w:webHidden/>
          </w:rPr>
          <w:instrText xml:space="preserve"> PAGEREF _Toc243809345 \h </w:instrText>
        </w:r>
        <w:r>
          <w:rPr>
            <w:noProof/>
            <w:webHidden/>
          </w:rPr>
        </w:r>
        <w:r>
          <w:rPr>
            <w:noProof/>
            <w:webHidden/>
          </w:rPr>
          <w:fldChar w:fldCharType="separate"/>
        </w:r>
        <w:r>
          <w:rPr>
            <w:noProof/>
            <w:webHidden/>
          </w:rPr>
          <w:t>5</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46" w:history="1">
        <w:r w:rsidRPr="00563A87">
          <w:rPr>
            <w:rStyle w:val="Hyperlink"/>
            <w:rFonts w:eastAsiaTheme="majorEastAsia"/>
            <w:noProof/>
          </w:rPr>
          <w:t>1.9 Data Used and a Caution</w:t>
        </w:r>
        <w:r>
          <w:rPr>
            <w:noProof/>
            <w:webHidden/>
          </w:rPr>
          <w:tab/>
        </w:r>
        <w:r>
          <w:rPr>
            <w:noProof/>
            <w:webHidden/>
          </w:rPr>
          <w:fldChar w:fldCharType="begin"/>
        </w:r>
        <w:r>
          <w:rPr>
            <w:noProof/>
            <w:webHidden/>
          </w:rPr>
          <w:instrText xml:space="preserve"> PAGEREF _Toc243809346 \h </w:instrText>
        </w:r>
        <w:r>
          <w:rPr>
            <w:noProof/>
            <w:webHidden/>
          </w:rPr>
        </w:r>
        <w:r>
          <w:rPr>
            <w:noProof/>
            <w:webHidden/>
          </w:rPr>
          <w:fldChar w:fldCharType="separate"/>
        </w:r>
        <w:r>
          <w:rPr>
            <w:noProof/>
            <w:webHidden/>
          </w:rPr>
          <w:t>5</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47" w:history="1">
        <w:r w:rsidRPr="00563A87">
          <w:rPr>
            <w:rStyle w:val="Hyperlink"/>
            <w:rFonts w:eastAsiaTheme="majorEastAsia"/>
            <w:noProof/>
          </w:rPr>
          <w:t>1.10 Limitations and Assumptions</w:t>
        </w:r>
        <w:r>
          <w:rPr>
            <w:noProof/>
            <w:webHidden/>
          </w:rPr>
          <w:tab/>
        </w:r>
        <w:r>
          <w:rPr>
            <w:noProof/>
            <w:webHidden/>
          </w:rPr>
          <w:fldChar w:fldCharType="begin"/>
        </w:r>
        <w:r>
          <w:rPr>
            <w:noProof/>
            <w:webHidden/>
          </w:rPr>
          <w:instrText xml:space="preserve"> PAGEREF _Toc243809347 \h </w:instrText>
        </w:r>
        <w:r>
          <w:rPr>
            <w:noProof/>
            <w:webHidden/>
          </w:rPr>
        </w:r>
        <w:r>
          <w:rPr>
            <w:noProof/>
            <w:webHidden/>
          </w:rPr>
          <w:fldChar w:fldCharType="separate"/>
        </w:r>
        <w:r>
          <w:rPr>
            <w:noProof/>
            <w:webHidden/>
          </w:rPr>
          <w:t>6</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48" w:history="1">
        <w:r w:rsidRPr="00563A87">
          <w:rPr>
            <w:rStyle w:val="Hyperlink"/>
            <w:rFonts w:eastAsiaTheme="majorEastAsia"/>
            <w:noProof/>
          </w:rPr>
          <w:t>1.11 Organisation of the Report</w:t>
        </w:r>
        <w:r>
          <w:rPr>
            <w:noProof/>
            <w:webHidden/>
          </w:rPr>
          <w:tab/>
        </w:r>
        <w:r>
          <w:rPr>
            <w:noProof/>
            <w:webHidden/>
          </w:rPr>
          <w:fldChar w:fldCharType="begin"/>
        </w:r>
        <w:r>
          <w:rPr>
            <w:noProof/>
            <w:webHidden/>
          </w:rPr>
          <w:instrText xml:space="preserve"> PAGEREF _Toc243809348 \h </w:instrText>
        </w:r>
        <w:r>
          <w:rPr>
            <w:noProof/>
            <w:webHidden/>
          </w:rPr>
        </w:r>
        <w:r>
          <w:rPr>
            <w:noProof/>
            <w:webHidden/>
          </w:rPr>
          <w:fldChar w:fldCharType="separate"/>
        </w:r>
        <w:r>
          <w:rPr>
            <w:noProof/>
            <w:webHidden/>
          </w:rPr>
          <w:t>6</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49" w:history="1">
        <w:r w:rsidRPr="00563A87">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_Toc243809349 \h </w:instrText>
        </w:r>
        <w:r>
          <w:rPr>
            <w:noProof/>
            <w:webHidden/>
          </w:rPr>
        </w:r>
        <w:r>
          <w:rPr>
            <w:noProof/>
            <w:webHidden/>
          </w:rPr>
          <w:fldChar w:fldCharType="separate"/>
        </w:r>
        <w:r>
          <w:rPr>
            <w:noProof/>
            <w:webHidden/>
          </w:rPr>
          <w:t>8</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50" w:history="1">
        <w:r w:rsidRPr="00563A87">
          <w:rPr>
            <w:rStyle w:val="Hyperlink"/>
            <w:rFonts w:eastAsiaTheme="majorEastAsia"/>
            <w:noProof/>
          </w:rPr>
          <w:t>2.1 Overview and Approach</w:t>
        </w:r>
        <w:r>
          <w:rPr>
            <w:noProof/>
            <w:webHidden/>
          </w:rPr>
          <w:tab/>
        </w:r>
        <w:r>
          <w:rPr>
            <w:noProof/>
            <w:webHidden/>
          </w:rPr>
          <w:fldChar w:fldCharType="begin"/>
        </w:r>
        <w:r>
          <w:rPr>
            <w:noProof/>
            <w:webHidden/>
          </w:rPr>
          <w:instrText xml:space="preserve"> PAGEREF _Toc243809350 \h </w:instrText>
        </w:r>
        <w:r>
          <w:rPr>
            <w:noProof/>
            <w:webHidden/>
          </w:rPr>
        </w:r>
        <w:r>
          <w:rPr>
            <w:noProof/>
            <w:webHidden/>
          </w:rPr>
          <w:fldChar w:fldCharType="separate"/>
        </w:r>
        <w:r>
          <w:rPr>
            <w:noProof/>
            <w:webHidden/>
          </w:rPr>
          <w:t>8</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51" w:history="1">
        <w:r w:rsidRPr="00563A87">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_Toc243809351 \h </w:instrText>
        </w:r>
        <w:r>
          <w:rPr>
            <w:noProof/>
            <w:webHidden/>
          </w:rPr>
        </w:r>
        <w:r>
          <w:rPr>
            <w:noProof/>
            <w:webHidden/>
          </w:rPr>
          <w:fldChar w:fldCharType="separate"/>
        </w:r>
        <w:r>
          <w:rPr>
            <w:noProof/>
            <w:webHidden/>
          </w:rPr>
          <w:t>8</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52" w:history="1">
        <w:r w:rsidRPr="00563A87">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_Toc243809352 \h </w:instrText>
        </w:r>
        <w:r>
          <w:rPr>
            <w:noProof/>
            <w:webHidden/>
          </w:rPr>
        </w:r>
        <w:r>
          <w:rPr>
            <w:noProof/>
            <w:webHidden/>
          </w:rPr>
          <w:fldChar w:fldCharType="separate"/>
        </w:r>
        <w:r>
          <w:rPr>
            <w:noProof/>
            <w:webHidden/>
          </w:rPr>
          <w:t>9</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53" w:history="1">
        <w:r w:rsidRPr="00563A87">
          <w:rPr>
            <w:rStyle w:val="Hyperlink"/>
            <w:rFonts w:eastAsiaTheme="majorEastAsia"/>
            <w:noProof/>
          </w:rPr>
          <w:t>2.4 Datasets and Algorithms Used in the Literature and in This Project</w:t>
        </w:r>
        <w:r>
          <w:rPr>
            <w:noProof/>
            <w:webHidden/>
          </w:rPr>
          <w:tab/>
        </w:r>
        <w:r>
          <w:rPr>
            <w:noProof/>
            <w:webHidden/>
          </w:rPr>
          <w:fldChar w:fldCharType="begin"/>
        </w:r>
        <w:r>
          <w:rPr>
            <w:noProof/>
            <w:webHidden/>
          </w:rPr>
          <w:instrText xml:space="preserve"> PAGEREF _Toc243809353 \h </w:instrText>
        </w:r>
        <w:r>
          <w:rPr>
            <w:noProof/>
            <w:webHidden/>
          </w:rPr>
        </w:r>
        <w:r>
          <w:rPr>
            <w:noProof/>
            <w:webHidden/>
          </w:rPr>
          <w:fldChar w:fldCharType="separate"/>
        </w:r>
        <w:r>
          <w:rPr>
            <w:noProof/>
            <w:webHidden/>
          </w:rPr>
          <w:t>11</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54" w:history="1">
        <w:r w:rsidRPr="00563A87">
          <w:rPr>
            <w:rStyle w:val="Hyperlink"/>
            <w:rFonts w:eastAsiaTheme="majorEastAsia"/>
            <w:noProof/>
          </w:rPr>
          <w:t>2.5 Summary of the Surveyed Work</w:t>
        </w:r>
        <w:r>
          <w:rPr>
            <w:noProof/>
            <w:webHidden/>
          </w:rPr>
          <w:tab/>
        </w:r>
        <w:r>
          <w:rPr>
            <w:noProof/>
            <w:webHidden/>
          </w:rPr>
          <w:fldChar w:fldCharType="begin"/>
        </w:r>
        <w:r>
          <w:rPr>
            <w:noProof/>
            <w:webHidden/>
          </w:rPr>
          <w:instrText xml:space="preserve"> PAGEREF _Toc243809354 \h </w:instrText>
        </w:r>
        <w:r>
          <w:rPr>
            <w:noProof/>
            <w:webHidden/>
          </w:rPr>
        </w:r>
        <w:r>
          <w:rPr>
            <w:noProof/>
            <w:webHidden/>
          </w:rPr>
          <w:fldChar w:fldCharType="separate"/>
        </w:r>
        <w:r>
          <w:rPr>
            <w:noProof/>
            <w:webHidden/>
          </w:rPr>
          <w:t>12</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55" w:history="1">
        <w:r w:rsidRPr="00563A87">
          <w:rPr>
            <w:rStyle w:val="Hyperlink"/>
            <w:rFonts w:eastAsiaTheme="majorEastAsia"/>
            <w:noProof/>
          </w:rPr>
          <w:t>2.6 Strengths and Limitations of Existing Approaches</w:t>
        </w:r>
        <w:r>
          <w:rPr>
            <w:noProof/>
            <w:webHidden/>
          </w:rPr>
          <w:tab/>
        </w:r>
        <w:r>
          <w:rPr>
            <w:noProof/>
            <w:webHidden/>
          </w:rPr>
          <w:fldChar w:fldCharType="begin"/>
        </w:r>
        <w:r>
          <w:rPr>
            <w:noProof/>
            <w:webHidden/>
          </w:rPr>
          <w:instrText xml:space="preserve"> PAGEREF _Toc243809355 \h </w:instrText>
        </w:r>
        <w:r>
          <w:rPr>
            <w:noProof/>
            <w:webHidden/>
          </w:rPr>
        </w:r>
        <w:r>
          <w:rPr>
            <w:noProof/>
            <w:webHidden/>
          </w:rPr>
          <w:fldChar w:fldCharType="separate"/>
        </w:r>
        <w:r>
          <w:rPr>
            <w:noProof/>
            <w:webHidden/>
          </w:rPr>
          <w:t>13</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56" w:history="1">
        <w:r w:rsidRPr="00563A87">
          <w:rPr>
            <w:rStyle w:val="Hyperlink"/>
            <w:rFonts w:eastAsiaTheme="majorEastAsia"/>
            <w:noProof/>
          </w:rPr>
          <w:t>2.7 Research Gap</w:t>
        </w:r>
        <w:r>
          <w:rPr>
            <w:noProof/>
            <w:webHidden/>
          </w:rPr>
          <w:tab/>
        </w:r>
        <w:r>
          <w:rPr>
            <w:noProof/>
            <w:webHidden/>
          </w:rPr>
          <w:fldChar w:fldCharType="begin"/>
        </w:r>
        <w:r>
          <w:rPr>
            <w:noProof/>
            <w:webHidden/>
          </w:rPr>
          <w:instrText xml:space="preserve"> PAGEREF _Toc243809356 \h </w:instrText>
        </w:r>
        <w:r>
          <w:rPr>
            <w:noProof/>
            <w:webHidden/>
          </w:rPr>
        </w:r>
        <w:r>
          <w:rPr>
            <w:noProof/>
            <w:webHidden/>
          </w:rPr>
          <w:fldChar w:fldCharType="separate"/>
        </w:r>
        <w:r>
          <w:rPr>
            <w:noProof/>
            <w:webHidden/>
          </w:rPr>
          <w:t>13</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57" w:history="1">
        <w:r w:rsidRPr="00563A87">
          <w:rPr>
            <w:rStyle w:val="Hyperlink"/>
            <w:rFonts w:eastAsiaTheme="majorEastAsia"/>
            <w:noProof/>
          </w:rPr>
          <w:t>2.8 Items Listed in the Batch Survey but Not Verified</w:t>
        </w:r>
        <w:r>
          <w:rPr>
            <w:noProof/>
            <w:webHidden/>
          </w:rPr>
          <w:tab/>
        </w:r>
        <w:r>
          <w:rPr>
            <w:noProof/>
            <w:webHidden/>
          </w:rPr>
          <w:fldChar w:fldCharType="begin"/>
        </w:r>
        <w:r>
          <w:rPr>
            <w:noProof/>
            <w:webHidden/>
          </w:rPr>
          <w:instrText xml:space="preserve"> PAGEREF _Toc243809357 \h </w:instrText>
        </w:r>
        <w:r>
          <w:rPr>
            <w:noProof/>
            <w:webHidden/>
          </w:rPr>
        </w:r>
        <w:r>
          <w:rPr>
            <w:noProof/>
            <w:webHidden/>
          </w:rPr>
          <w:fldChar w:fldCharType="separate"/>
        </w:r>
        <w:r>
          <w:rPr>
            <w:noProof/>
            <w:webHidden/>
          </w:rPr>
          <w:t>14</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58" w:history="1">
        <w:r w:rsidRPr="00563A87">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_Toc243809358 \h </w:instrText>
        </w:r>
        <w:r>
          <w:rPr>
            <w:noProof/>
            <w:webHidden/>
          </w:rPr>
        </w:r>
        <w:r>
          <w:rPr>
            <w:noProof/>
            <w:webHidden/>
          </w:rPr>
          <w:fldChar w:fldCharType="separate"/>
        </w:r>
        <w:r>
          <w:rPr>
            <w:noProof/>
            <w:webHidden/>
          </w:rPr>
          <w:t>15</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59" w:history="1">
        <w:r w:rsidRPr="00563A87">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_Toc243809359 \h </w:instrText>
        </w:r>
        <w:r>
          <w:rPr>
            <w:noProof/>
            <w:webHidden/>
          </w:rPr>
        </w:r>
        <w:r>
          <w:rPr>
            <w:noProof/>
            <w:webHidden/>
          </w:rPr>
          <w:fldChar w:fldCharType="separate"/>
        </w:r>
        <w:r>
          <w:rPr>
            <w:noProof/>
            <w:webHidden/>
          </w:rPr>
          <w:t>15</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60" w:history="1">
        <w:r w:rsidRPr="00563A87">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_Toc243809360 \h </w:instrText>
        </w:r>
        <w:r>
          <w:rPr>
            <w:noProof/>
            <w:webHidden/>
          </w:rPr>
        </w:r>
        <w:r>
          <w:rPr>
            <w:noProof/>
            <w:webHidden/>
          </w:rPr>
          <w:fldChar w:fldCharType="separate"/>
        </w:r>
        <w:r>
          <w:rPr>
            <w:noProof/>
            <w:webHidden/>
          </w:rPr>
          <w:t>15</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61" w:history="1">
        <w:r w:rsidRPr="00563A87">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_Toc243809361 \h </w:instrText>
        </w:r>
        <w:r>
          <w:rPr>
            <w:noProof/>
            <w:webHidden/>
          </w:rPr>
        </w:r>
        <w:r>
          <w:rPr>
            <w:noProof/>
            <w:webHidden/>
          </w:rPr>
          <w:fldChar w:fldCharType="separate"/>
        </w:r>
        <w:r>
          <w:rPr>
            <w:noProof/>
            <w:webHidden/>
          </w:rPr>
          <w:t>16</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62" w:history="1">
        <w:r w:rsidRPr="00563A87">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_Toc243809362 \h </w:instrText>
        </w:r>
        <w:r>
          <w:rPr>
            <w:noProof/>
            <w:webHidden/>
          </w:rPr>
        </w:r>
        <w:r>
          <w:rPr>
            <w:noProof/>
            <w:webHidden/>
          </w:rPr>
          <w:fldChar w:fldCharType="separate"/>
        </w:r>
        <w:r>
          <w:rPr>
            <w:noProof/>
            <w:webHidden/>
          </w:rPr>
          <w:t>16</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63" w:history="1">
        <w:r w:rsidRPr="00563A87">
          <w:rPr>
            <w:rStyle w:val="Hyperlink"/>
            <w:rFonts w:eastAsiaTheme="majorEastAsia"/>
            <w:noProof/>
          </w:rPr>
          <w:t>3.5 Legal, Ethical and Data-Protection Feasibility</w:t>
        </w:r>
        <w:r>
          <w:rPr>
            <w:noProof/>
            <w:webHidden/>
          </w:rPr>
          <w:tab/>
        </w:r>
        <w:r>
          <w:rPr>
            <w:noProof/>
            <w:webHidden/>
          </w:rPr>
          <w:fldChar w:fldCharType="begin"/>
        </w:r>
        <w:r>
          <w:rPr>
            <w:noProof/>
            <w:webHidden/>
          </w:rPr>
          <w:instrText xml:space="preserve"> PAGEREF _Toc243809363 \h </w:instrText>
        </w:r>
        <w:r>
          <w:rPr>
            <w:noProof/>
            <w:webHidden/>
          </w:rPr>
        </w:r>
        <w:r>
          <w:rPr>
            <w:noProof/>
            <w:webHidden/>
          </w:rPr>
          <w:fldChar w:fldCharType="separate"/>
        </w:r>
        <w:r>
          <w:rPr>
            <w:noProof/>
            <w:webHidden/>
          </w:rPr>
          <w:t>16</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64" w:history="1">
        <w:r w:rsidRPr="00563A87">
          <w:rPr>
            <w:rStyle w:val="Hyperlink"/>
            <w:rFonts w:eastAsiaTheme="majorEastAsia"/>
            <w:noProof/>
          </w:rPr>
          <w:t>3.6 Risk Analysis</w:t>
        </w:r>
        <w:r>
          <w:rPr>
            <w:noProof/>
            <w:webHidden/>
          </w:rPr>
          <w:tab/>
        </w:r>
        <w:r>
          <w:rPr>
            <w:noProof/>
            <w:webHidden/>
          </w:rPr>
          <w:fldChar w:fldCharType="begin"/>
        </w:r>
        <w:r>
          <w:rPr>
            <w:noProof/>
            <w:webHidden/>
          </w:rPr>
          <w:instrText xml:space="preserve"> PAGEREF _Toc243809364 \h </w:instrText>
        </w:r>
        <w:r>
          <w:rPr>
            <w:noProof/>
            <w:webHidden/>
          </w:rPr>
        </w:r>
        <w:r>
          <w:rPr>
            <w:noProof/>
            <w:webHidden/>
          </w:rPr>
          <w:fldChar w:fldCharType="separate"/>
        </w:r>
        <w:r>
          <w:rPr>
            <w:noProof/>
            <w:webHidden/>
          </w:rPr>
          <w:t>17</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65" w:history="1">
        <w:r w:rsidRPr="00563A87">
          <w:rPr>
            <w:rStyle w:val="Hyperlink"/>
            <w:rFonts w:eastAsiaTheme="majorEastAsia"/>
            <w:noProof/>
          </w:rPr>
          <w:t>3.7 Advantages and Constraints</w:t>
        </w:r>
        <w:r>
          <w:rPr>
            <w:noProof/>
            <w:webHidden/>
          </w:rPr>
          <w:tab/>
        </w:r>
        <w:r>
          <w:rPr>
            <w:noProof/>
            <w:webHidden/>
          </w:rPr>
          <w:fldChar w:fldCharType="begin"/>
        </w:r>
        <w:r>
          <w:rPr>
            <w:noProof/>
            <w:webHidden/>
          </w:rPr>
          <w:instrText xml:space="preserve"> PAGEREF _Toc243809365 \h </w:instrText>
        </w:r>
        <w:r>
          <w:rPr>
            <w:noProof/>
            <w:webHidden/>
          </w:rPr>
        </w:r>
        <w:r>
          <w:rPr>
            <w:noProof/>
            <w:webHidden/>
          </w:rPr>
          <w:fldChar w:fldCharType="separate"/>
        </w:r>
        <w:r>
          <w:rPr>
            <w:noProof/>
            <w:webHidden/>
          </w:rPr>
          <w:t>17</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66" w:history="1">
        <w:r w:rsidRPr="00563A87">
          <w:rPr>
            <w:rStyle w:val="Hyperlink"/>
            <w:rFonts w:eastAsiaTheme="majorEastAsia"/>
            <w:noProof/>
          </w:rPr>
          <w:t>3.8 Conclusion of the Feasibility Study</w:t>
        </w:r>
        <w:r>
          <w:rPr>
            <w:noProof/>
            <w:webHidden/>
          </w:rPr>
          <w:tab/>
        </w:r>
        <w:r>
          <w:rPr>
            <w:noProof/>
            <w:webHidden/>
          </w:rPr>
          <w:fldChar w:fldCharType="begin"/>
        </w:r>
        <w:r>
          <w:rPr>
            <w:noProof/>
            <w:webHidden/>
          </w:rPr>
          <w:instrText xml:space="preserve"> PAGEREF _Toc243809366 \h </w:instrText>
        </w:r>
        <w:r>
          <w:rPr>
            <w:noProof/>
            <w:webHidden/>
          </w:rPr>
        </w:r>
        <w:r>
          <w:rPr>
            <w:noProof/>
            <w:webHidden/>
          </w:rPr>
          <w:fldChar w:fldCharType="separate"/>
        </w:r>
        <w:r>
          <w:rPr>
            <w:noProof/>
            <w:webHidden/>
          </w:rPr>
          <w:t>18</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67" w:history="1">
        <w:r w:rsidRPr="00563A87">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_Toc243809367 \h </w:instrText>
        </w:r>
        <w:r>
          <w:rPr>
            <w:noProof/>
            <w:webHidden/>
          </w:rPr>
        </w:r>
        <w:r>
          <w:rPr>
            <w:noProof/>
            <w:webHidden/>
          </w:rPr>
          <w:fldChar w:fldCharType="separate"/>
        </w:r>
        <w:r>
          <w:rPr>
            <w:noProof/>
            <w:webHidden/>
          </w:rPr>
          <w:t>19</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68" w:history="1">
        <w:r w:rsidRPr="00563A87">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_Toc243809368 \h </w:instrText>
        </w:r>
        <w:r>
          <w:rPr>
            <w:noProof/>
            <w:webHidden/>
          </w:rPr>
        </w:r>
        <w:r>
          <w:rPr>
            <w:noProof/>
            <w:webHidden/>
          </w:rPr>
          <w:fldChar w:fldCharType="separate"/>
        </w:r>
        <w:r>
          <w:rPr>
            <w:noProof/>
            <w:webHidden/>
          </w:rPr>
          <w:t>19</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69" w:history="1">
        <w:r w:rsidRPr="00563A87">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_Toc243809369 \h </w:instrText>
        </w:r>
        <w:r>
          <w:rPr>
            <w:noProof/>
            <w:webHidden/>
          </w:rPr>
        </w:r>
        <w:r>
          <w:rPr>
            <w:noProof/>
            <w:webHidden/>
          </w:rPr>
          <w:fldChar w:fldCharType="separate"/>
        </w:r>
        <w:r>
          <w:rPr>
            <w:noProof/>
            <w:webHidden/>
          </w:rPr>
          <w:t>19</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70" w:history="1">
        <w:r w:rsidRPr="00563A87">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_Toc243809370 \h </w:instrText>
        </w:r>
        <w:r>
          <w:rPr>
            <w:noProof/>
            <w:webHidden/>
          </w:rPr>
        </w:r>
        <w:r>
          <w:rPr>
            <w:noProof/>
            <w:webHidden/>
          </w:rPr>
          <w:fldChar w:fldCharType="separate"/>
        </w:r>
        <w:r>
          <w:rPr>
            <w:noProof/>
            <w:webHidden/>
          </w:rPr>
          <w:t>20</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71" w:history="1">
        <w:r w:rsidRPr="00563A87">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_Toc243809371 \h </w:instrText>
        </w:r>
        <w:r>
          <w:rPr>
            <w:noProof/>
            <w:webHidden/>
          </w:rPr>
        </w:r>
        <w:r>
          <w:rPr>
            <w:noProof/>
            <w:webHidden/>
          </w:rPr>
          <w:fldChar w:fldCharType="separate"/>
        </w:r>
        <w:r>
          <w:rPr>
            <w:noProof/>
            <w:webHidden/>
          </w:rPr>
          <w:t>20</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72" w:history="1">
        <w:r w:rsidRPr="00563A87">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_Toc243809372 \h </w:instrText>
        </w:r>
        <w:r>
          <w:rPr>
            <w:noProof/>
            <w:webHidden/>
          </w:rPr>
        </w:r>
        <w:r>
          <w:rPr>
            <w:noProof/>
            <w:webHidden/>
          </w:rPr>
          <w:fldChar w:fldCharType="separate"/>
        </w:r>
        <w:r>
          <w:rPr>
            <w:noProof/>
            <w:webHidden/>
          </w:rPr>
          <w:t>21</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73" w:history="1">
        <w:r w:rsidRPr="00563A87">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_Toc243809373 \h </w:instrText>
        </w:r>
        <w:r>
          <w:rPr>
            <w:noProof/>
            <w:webHidden/>
          </w:rPr>
        </w:r>
        <w:r>
          <w:rPr>
            <w:noProof/>
            <w:webHidden/>
          </w:rPr>
          <w:fldChar w:fldCharType="separate"/>
        </w:r>
        <w:r>
          <w:rPr>
            <w:noProof/>
            <w:webHidden/>
          </w:rPr>
          <w:t>21</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74" w:history="1">
        <w:r w:rsidRPr="00563A87">
          <w:rPr>
            <w:rStyle w:val="Hyperlink"/>
            <w:rFonts w:eastAsiaTheme="majorEastAsia"/>
            <w:noProof/>
          </w:rPr>
          <w:t>4.7 Data Requirements</w:t>
        </w:r>
        <w:r>
          <w:rPr>
            <w:noProof/>
            <w:webHidden/>
          </w:rPr>
          <w:tab/>
        </w:r>
        <w:r>
          <w:rPr>
            <w:noProof/>
            <w:webHidden/>
          </w:rPr>
          <w:fldChar w:fldCharType="begin"/>
        </w:r>
        <w:r>
          <w:rPr>
            <w:noProof/>
            <w:webHidden/>
          </w:rPr>
          <w:instrText xml:space="preserve"> PAGEREF _Toc243809374 \h </w:instrText>
        </w:r>
        <w:r>
          <w:rPr>
            <w:noProof/>
            <w:webHidden/>
          </w:rPr>
        </w:r>
        <w:r>
          <w:rPr>
            <w:noProof/>
            <w:webHidden/>
          </w:rPr>
          <w:fldChar w:fldCharType="separate"/>
        </w:r>
        <w:r>
          <w:rPr>
            <w:noProof/>
            <w:webHidden/>
          </w:rPr>
          <w:t>22</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75" w:history="1">
        <w:r w:rsidRPr="00563A87">
          <w:rPr>
            <w:rStyle w:val="Hyperlink"/>
            <w:rFonts w:eastAsiaTheme="majorEastAsia"/>
            <w:noProof/>
          </w:rPr>
          <w:t>4.8 Analysis of the Data</w:t>
        </w:r>
        <w:r>
          <w:rPr>
            <w:noProof/>
            <w:webHidden/>
          </w:rPr>
          <w:tab/>
        </w:r>
        <w:r>
          <w:rPr>
            <w:noProof/>
            <w:webHidden/>
          </w:rPr>
          <w:fldChar w:fldCharType="begin"/>
        </w:r>
        <w:r>
          <w:rPr>
            <w:noProof/>
            <w:webHidden/>
          </w:rPr>
          <w:instrText xml:space="preserve"> PAGEREF _Toc243809375 \h </w:instrText>
        </w:r>
        <w:r>
          <w:rPr>
            <w:noProof/>
            <w:webHidden/>
          </w:rPr>
        </w:r>
        <w:r>
          <w:rPr>
            <w:noProof/>
            <w:webHidden/>
          </w:rPr>
          <w:fldChar w:fldCharType="separate"/>
        </w:r>
        <w:r>
          <w:rPr>
            <w:noProof/>
            <w:webHidden/>
          </w:rPr>
          <w:t>23</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76" w:history="1">
        <w:r w:rsidRPr="00563A87">
          <w:rPr>
            <w:rStyle w:val="Hyperlink"/>
            <w:rFonts w:eastAsiaTheme="majorEastAsia"/>
            <w:noProof/>
          </w:rPr>
          <w:t>4.9 User Roles, Use Cases and Constraints</w:t>
        </w:r>
        <w:r>
          <w:rPr>
            <w:noProof/>
            <w:webHidden/>
          </w:rPr>
          <w:tab/>
        </w:r>
        <w:r>
          <w:rPr>
            <w:noProof/>
            <w:webHidden/>
          </w:rPr>
          <w:fldChar w:fldCharType="begin"/>
        </w:r>
        <w:r>
          <w:rPr>
            <w:noProof/>
            <w:webHidden/>
          </w:rPr>
          <w:instrText xml:space="preserve"> PAGEREF _Toc243809376 \h </w:instrText>
        </w:r>
        <w:r>
          <w:rPr>
            <w:noProof/>
            <w:webHidden/>
          </w:rPr>
        </w:r>
        <w:r>
          <w:rPr>
            <w:noProof/>
            <w:webHidden/>
          </w:rPr>
          <w:fldChar w:fldCharType="separate"/>
        </w:r>
        <w:r>
          <w:rPr>
            <w:noProof/>
            <w:webHidden/>
          </w:rPr>
          <w:t>24</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77" w:history="1">
        <w:r w:rsidRPr="00563A87">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_Toc243809377 \h </w:instrText>
        </w:r>
        <w:r>
          <w:rPr>
            <w:noProof/>
            <w:webHidden/>
          </w:rPr>
        </w:r>
        <w:r>
          <w:rPr>
            <w:noProof/>
            <w:webHidden/>
          </w:rPr>
          <w:fldChar w:fldCharType="separate"/>
        </w:r>
        <w:r>
          <w:rPr>
            <w:noProof/>
            <w:webHidden/>
          </w:rPr>
          <w:t>25</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78" w:history="1">
        <w:r w:rsidRPr="00563A87">
          <w:rPr>
            <w:rStyle w:val="Hyperlink"/>
            <w:rFonts w:eastAsiaTheme="majorEastAsia"/>
            <w:noProof/>
          </w:rPr>
          <w:t>5.1 Design Principles</w:t>
        </w:r>
        <w:r>
          <w:rPr>
            <w:noProof/>
            <w:webHidden/>
          </w:rPr>
          <w:tab/>
        </w:r>
        <w:r>
          <w:rPr>
            <w:noProof/>
            <w:webHidden/>
          </w:rPr>
          <w:fldChar w:fldCharType="begin"/>
        </w:r>
        <w:r>
          <w:rPr>
            <w:noProof/>
            <w:webHidden/>
          </w:rPr>
          <w:instrText xml:space="preserve"> PAGEREF _Toc243809378 \h </w:instrText>
        </w:r>
        <w:r>
          <w:rPr>
            <w:noProof/>
            <w:webHidden/>
          </w:rPr>
        </w:r>
        <w:r>
          <w:rPr>
            <w:noProof/>
            <w:webHidden/>
          </w:rPr>
          <w:fldChar w:fldCharType="separate"/>
        </w:r>
        <w:r>
          <w:rPr>
            <w:noProof/>
            <w:webHidden/>
          </w:rPr>
          <w:t>25</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79" w:history="1">
        <w:r w:rsidRPr="00563A87">
          <w:rPr>
            <w:rStyle w:val="Hyperlink"/>
            <w:rFonts w:eastAsiaTheme="majorEastAsia"/>
            <w:noProof/>
          </w:rPr>
          <w:t>5.2 System Architecture</w:t>
        </w:r>
        <w:r>
          <w:rPr>
            <w:noProof/>
            <w:webHidden/>
          </w:rPr>
          <w:tab/>
        </w:r>
        <w:r>
          <w:rPr>
            <w:noProof/>
            <w:webHidden/>
          </w:rPr>
          <w:fldChar w:fldCharType="begin"/>
        </w:r>
        <w:r>
          <w:rPr>
            <w:noProof/>
            <w:webHidden/>
          </w:rPr>
          <w:instrText xml:space="preserve"> PAGEREF _Toc243809379 \h </w:instrText>
        </w:r>
        <w:r>
          <w:rPr>
            <w:noProof/>
            <w:webHidden/>
          </w:rPr>
        </w:r>
        <w:r>
          <w:rPr>
            <w:noProof/>
            <w:webHidden/>
          </w:rPr>
          <w:fldChar w:fldCharType="separate"/>
        </w:r>
        <w:r>
          <w:rPr>
            <w:noProof/>
            <w:webHidden/>
          </w:rPr>
          <w:t>25</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80" w:history="1">
        <w:r w:rsidRPr="00563A87">
          <w:rPr>
            <w:rStyle w:val="Hyperlink"/>
            <w:rFonts w:eastAsiaTheme="majorEastAsia"/>
            <w:noProof/>
          </w:rPr>
          <w:t>5.3 High-Level Workflow</w:t>
        </w:r>
        <w:r>
          <w:rPr>
            <w:noProof/>
            <w:webHidden/>
          </w:rPr>
          <w:tab/>
        </w:r>
        <w:r>
          <w:rPr>
            <w:noProof/>
            <w:webHidden/>
          </w:rPr>
          <w:fldChar w:fldCharType="begin"/>
        </w:r>
        <w:r>
          <w:rPr>
            <w:noProof/>
            <w:webHidden/>
          </w:rPr>
          <w:instrText xml:space="preserve"> PAGEREF _Toc243809380 \h </w:instrText>
        </w:r>
        <w:r>
          <w:rPr>
            <w:noProof/>
            <w:webHidden/>
          </w:rPr>
        </w:r>
        <w:r>
          <w:rPr>
            <w:noProof/>
            <w:webHidden/>
          </w:rPr>
          <w:fldChar w:fldCharType="separate"/>
        </w:r>
        <w:r>
          <w:rPr>
            <w:noProof/>
            <w:webHidden/>
          </w:rPr>
          <w:t>26</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81" w:history="1">
        <w:r w:rsidRPr="00563A87">
          <w:rPr>
            <w:rStyle w:val="Hyperlink"/>
            <w:rFonts w:eastAsiaTheme="majorEastAsia"/>
            <w:noProof/>
          </w:rPr>
          <w:t>5.4 Module Design</w:t>
        </w:r>
        <w:r>
          <w:rPr>
            <w:noProof/>
            <w:webHidden/>
          </w:rPr>
          <w:tab/>
        </w:r>
        <w:r>
          <w:rPr>
            <w:noProof/>
            <w:webHidden/>
          </w:rPr>
          <w:fldChar w:fldCharType="begin"/>
        </w:r>
        <w:r>
          <w:rPr>
            <w:noProof/>
            <w:webHidden/>
          </w:rPr>
          <w:instrText xml:space="preserve"> PAGEREF _Toc243809381 \h </w:instrText>
        </w:r>
        <w:r>
          <w:rPr>
            <w:noProof/>
            <w:webHidden/>
          </w:rPr>
        </w:r>
        <w:r>
          <w:rPr>
            <w:noProof/>
            <w:webHidden/>
          </w:rPr>
          <w:fldChar w:fldCharType="separate"/>
        </w:r>
        <w:r>
          <w:rPr>
            <w:noProof/>
            <w:webHidden/>
          </w:rPr>
          <w:t>27</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82" w:history="1">
        <w:r w:rsidRPr="00563A87">
          <w:rPr>
            <w:rStyle w:val="Hyperlink"/>
            <w:rFonts w:eastAsiaTheme="majorEastAsia"/>
            <w:noProof/>
          </w:rPr>
          <w:t>5.5 Data Flow</w:t>
        </w:r>
        <w:r>
          <w:rPr>
            <w:noProof/>
            <w:webHidden/>
          </w:rPr>
          <w:tab/>
        </w:r>
        <w:r>
          <w:rPr>
            <w:noProof/>
            <w:webHidden/>
          </w:rPr>
          <w:fldChar w:fldCharType="begin"/>
        </w:r>
        <w:r>
          <w:rPr>
            <w:noProof/>
            <w:webHidden/>
          </w:rPr>
          <w:instrText xml:space="preserve"> PAGEREF _Toc243809382 \h </w:instrText>
        </w:r>
        <w:r>
          <w:rPr>
            <w:noProof/>
            <w:webHidden/>
          </w:rPr>
        </w:r>
        <w:r>
          <w:rPr>
            <w:noProof/>
            <w:webHidden/>
          </w:rPr>
          <w:fldChar w:fldCharType="separate"/>
        </w:r>
        <w:r>
          <w:rPr>
            <w:noProof/>
            <w:webHidden/>
          </w:rPr>
          <w:t>27</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83" w:history="1">
        <w:r w:rsidRPr="00563A87">
          <w:rPr>
            <w:rStyle w:val="Hyperlink"/>
            <w:rFonts w:eastAsiaTheme="majorEastAsia"/>
            <w:noProof/>
          </w:rPr>
          <w:t>5.6 Class, Sequence and Use-Case Design</w:t>
        </w:r>
        <w:r>
          <w:rPr>
            <w:noProof/>
            <w:webHidden/>
          </w:rPr>
          <w:tab/>
        </w:r>
        <w:r>
          <w:rPr>
            <w:noProof/>
            <w:webHidden/>
          </w:rPr>
          <w:fldChar w:fldCharType="begin"/>
        </w:r>
        <w:r>
          <w:rPr>
            <w:noProof/>
            <w:webHidden/>
          </w:rPr>
          <w:instrText xml:space="preserve"> PAGEREF _Toc243809383 \h </w:instrText>
        </w:r>
        <w:r>
          <w:rPr>
            <w:noProof/>
            <w:webHidden/>
          </w:rPr>
        </w:r>
        <w:r>
          <w:rPr>
            <w:noProof/>
            <w:webHidden/>
          </w:rPr>
          <w:fldChar w:fldCharType="separate"/>
        </w:r>
        <w:r>
          <w:rPr>
            <w:noProof/>
            <w:webHidden/>
          </w:rPr>
          <w:t>29</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84" w:history="1">
        <w:r w:rsidRPr="00563A87">
          <w:rPr>
            <w:rStyle w:val="Hyperlink"/>
            <w:rFonts w:eastAsiaTheme="majorEastAsia"/>
            <w:noProof/>
          </w:rPr>
          <w:t>5.7 Database Design (Logical Data Model)</w:t>
        </w:r>
        <w:r>
          <w:rPr>
            <w:noProof/>
            <w:webHidden/>
          </w:rPr>
          <w:tab/>
        </w:r>
        <w:r>
          <w:rPr>
            <w:noProof/>
            <w:webHidden/>
          </w:rPr>
          <w:fldChar w:fldCharType="begin"/>
        </w:r>
        <w:r>
          <w:rPr>
            <w:noProof/>
            <w:webHidden/>
          </w:rPr>
          <w:instrText xml:space="preserve"> PAGEREF _Toc243809384 \h </w:instrText>
        </w:r>
        <w:r>
          <w:rPr>
            <w:noProof/>
            <w:webHidden/>
          </w:rPr>
        </w:r>
        <w:r>
          <w:rPr>
            <w:noProof/>
            <w:webHidden/>
          </w:rPr>
          <w:fldChar w:fldCharType="separate"/>
        </w:r>
        <w:r>
          <w:rPr>
            <w:noProof/>
            <w:webHidden/>
          </w:rPr>
          <w:t>31</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85" w:history="1">
        <w:r w:rsidRPr="00563A87">
          <w:rPr>
            <w:rStyle w:val="Hyperlink"/>
            <w:rFonts w:eastAsiaTheme="majorEastAsia"/>
            <w:noProof/>
          </w:rPr>
          <w:t>5.8 Algorithm Design</w:t>
        </w:r>
        <w:r>
          <w:rPr>
            <w:noProof/>
            <w:webHidden/>
          </w:rPr>
          <w:tab/>
        </w:r>
        <w:r>
          <w:rPr>
            <w:noProof/>
            <w:webHidden/>
          </w:rPr>
          <w:fldChar w:fldCharType="begin"/>
        </w:r>
        <w:r>
          <w:rPr>
            <w:noProof/>
            <w:webHidden/>
          </w:rPr>
          <w:instrText xml:space="preserve"> PAGEREF _Toc243809385 \h </w:instrText>
        </w:r>
        <w:r>
          <w:rPr>
            <w:noProof/>
            <w:webHidden/>
          </w:rPr>
        </w:r>
        <w:r>
          <w:rPr>
            <w:noProof/>
            <w:webHidden/>
          </w:rPr>
          <w:fldChar w:fldCharType="separate"/>
        </w:r>
        <w:r>
          <w:rPr>
            <w:noProof/>
            <w:webHidden/>
          </w:rPr>
          <w:t>32</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86" w:history="1">
        <w:r w:rsidRPr="00563A87">
          <w:rPr>
            <w:rStyle w:val="Hyperlink"/>
            <w:rFonts w:eastAsiaTheme="majorEastAsia"/>
            <w:noProof/>
          </w:rPr>
          <w:t>5.9 API Design</w:t>
        </w:r>
        <w:r>
          <w:rPr>
            <w:noProof/>
            <w:webHidden/>
          </w:rPr>
          <w:tab/>
        </w:r>
        <w:r>
          <w:rPr>
            <w:noProof/>
            <w:webHidden/>
          </w:rPr>
          <w:fldChar w:fldCharType="begin"/>
        </w:r>
        <w:r>
          <w:rPr>
            <w:noProof/>
            <w:webHidden/>
          </w:rPr>
          <w:instrText xml:space="preserve"> PAGEREF _Toc243809386 \h </w:instrText>
        </w:r>
        <w:r>
          <w:rPr>
            <w:noProof/>
            <w:webHidden/>
          </w:rPr>
        </w:r>
        <w:r>
          <w:rPr>
            <w:noProof/>
            <w:webHidden/>
          </w:rPr>
          <w:fldChar w:fldCharType="separate"/>
        </w:r>
        <w:r>
          <w:rPr>
            <w:noProof/>
            <w:webHidden/>
          </w:rPr>
          <w:t>33</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87" w:history="1">
        <w:r w:rsidRPr="00563A87">
          <w:rPr>
            <w:rStyle w:val="Hyperlink"/>
            <w:rFonts w:eastAsiaTheme="majorEastAsia"/>
            <w:noProof/>
          </w:rPr>
          <w:t>5.10 State and Persistence Design</w:t>
        </w:r>
        <w:r>
          <w:rPr>
            <w:noProof/>
            <w:webHidden/>
          </w:rPr>
          <w:tab/>
        </w:r>
        <w:r>
          <w:rPr>
            <w:noProof/>
            <w:webHidden/>
          </w:rPr>
          <w:fldChar w:fldCharType="begin"/>
        </w:r>
        <w:r>
          <w:rPr>
            <w:noProof/>
            <w:webHidden/>
          </w:rPr>
          <w:instrText xml:space="preserve"> PAGEREF _Toc243809387 \h </w:instrText>
        </w:r>
        <w:r>
          <w:rPr>
            <w:noProof/>
            <w:webHidden/>
          </w:rPr>
        </w:r>
        <w:r>
          <w:rPr>
            <w:noProof/>
            <w:webHidden/>
          </w:rPr>
          <w:fldChar w:fldCharType="separate"/>
        </w:r>
        <w:r>
          <w:rPr>
            <w:noProof/>
            <w:webHidden/>
          </w:rPr>
          <w:t>34</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88" w:history="1">
        <w:r w:rsidRPr="00563A87">
          <w:rPr>
            <w:rStyle w:val="Hyperlink"/>
            <w:rFonts w:eastAsiaTheme="majorEastAsia"/>
            <w:noProof/>
          </w:rPr>
          <w:t>5.11 Security Design</w:t>
        </w:r>
        <w:r>
          <w:rPr>
            <w:noProof/>
            <w:webHidden/>
          </w:rPr>
          <w:tab/>
        </w:r>
        <w:r>
          <w:rPr>
            <w:noProof/>
            <w:webHidden/>
          </w:rPr>
          <w:fldChar w:fldCharType="begin"/>
        </w:r>
        <w:r>
          <w:rPr>
            <w:noProof/>
            <w:webHidden/>
          </w:rPr>
          <w:instrText xml:space="preserve"> PAGEREF _Toc243809388 \h </w:instrText>
        </w:r>
        <w:r>
          <w:rPr>
            <w:noProof/>
            <w:webHidden/>
          </w:rPr>
        </w:r>
        <w:r>
          <w:rPr>
            <w:noProof/>
            <w:webHidden/>
          </w:rPr>
          <w:fldChar w:fldCharType="separate"/>
        </w:r>
        <w:r>
          <w:rPr>
            <w:noProof/>
            <w:webHidden/>
          </w:rPr>
          <w:t>34</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89" w:history="1">
        <w:r w:rsidRPr="00563A87">
          <w:rPr>
            <w:rStyle w:val="Hyperlink"/>
            <w:rFonts w:eastAsiaTheme="majorEastAsia"/>
            <w:noProof/>
          </w:rPr>
          <w:t>5.12 User-Interface Design</w:t>
        </w:r>
        <w:r>
          <w:rPr>
            <w:noProof/>
            <w:webHidden/>
          </w:rPr>
          <w:tab/>
        </w:r>
        <w:r>
          <w:rPr>
            <w:noProof/>
            <w:webHidden/>
          </w:rPr>
          <w:fldChar w:fldCharType="begin"/>
        </w:r>
        <w:r>
          <w:rPr>
            <w:noProof/>
            <w:webHidden/>
          </w:rPr>
          <w:instrText xml:space="preserve"> PAGEREF _Toc243809389 \h </w:instrText>
        </w:r>
        <w:r>
          <w:rPr>
            <w:noProof/>
            <w:webHidden/>
          </w:rPr>
        </w:r>
        <w:r>
          <w:rPr>
            <w:noProof/>
            <w:webHidden/>
          </w:rPr>
          <w:fldChar w:fldCharType="separate"/>
        </w:r>
        <w:r>
          <w:rPr>
            <w:noProof/>
            <w:webHidden/>
          </w:rPr>
          <w:t>35</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390" w:history="1">
        <w:r w:rsidRPr="00563A87">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_Toc243809390 \h </w:instrText>
        </w:r>
        <w:r>
          <w:rPr>
            <w:noProof/>
            <w:webHidden/>
          </w:rPr>
        </w:r>
        <w:r>
          <w:rPr>
            <w:noProof/>
            <w:webHidden/>
          </w:rPr>
          <w:fldChar w:fldCharType="separate"/>
        </w:r>
        <w:r>
          <w:rPr>
            <w:noProof/>
            <w:webHidden/>
          </w:rPr>
          <w:t>36</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91" w:history="1">
        <w:r w:rsidRPr="00563A87">
          <w:rPr>
            <w:rStyle w:val="Hyperlink"/>
            <w:rFonts w:eastAsiaTheme="majorEastAsia"/>
            <w:noProof/>
          </w:rPr>
          <w:t>6.1 Overview of the Methodology</w:t>
        </w:r>
        <w:r>
          <w:rPr>
            <w:noProof/>
            <w:webHidden/>
          </w:rPr>
          <w:tab/>
        </w:r>
        <w:r>
          <w:rPr>
            <w:noProof/>
            <w:webHidden/>
          </w:rPr>
          <w:fldChar w:fldCharType="begin"/>
        </w:r>
        <w:r>
          <w:rPr>
            <w:noProof/>
            <w:webHidden/>
          </w:rPr>
          <w:instrText xml:space="preserve"> PAGEREF _Toc243809391 \h </w:instrText>
        </w:r>
        <w:r>
          <w:rPr>
            <w:noProof/>
            <w:webHidden/>
          </w:rPr>
        </w:r>
        <w:r>
          <w:rPr>
            <w:noProof/>
            <w:webHidden/>
          </w:rPr>
          <w:fldChar w:fldCharType="separate"/>
        </w:r>
        <w:r>
          <w:rPr>
            <w:noProof/>
            <w:webHidden/>
          </w:rPr>
          <w:t>36</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92" w:history="1">
        <w:r w:rsidRPr="00563A87">
          <w:rPr>
            <w:rStyle w:val="Hyperlink"/>
            <w:rFonts w:eastAsiaTheme="majorEastAsia"/>
            <w:noProof/>
          </w:rPr>
          <w:t>6.2 Data: Four Synthetic Datasets</w:t>
        </w:r>
        <w:r>
          <w:rPr>
            <w:noProof/>
            <w:webHidden/>
          </w:rPr>
          <w:tab/>
        </w:r>
        <w:r>
          <w:rPr>
            <w:noProof/>
            <w:webHidden/>
          </w:rPr>
          <w:fldChar w:fldCharType="begin"/>
        </w:r>
        <w:r>
          <w:rPr>
            <w:noProof/>
            <w:webHidden/>
          </w:rPr>
          <w:instrText xml:space="preserve"> PAGEREF _Toc243809392 \h </w:instrText>
        </w:r>
        <w:r>
          <w:rPr>
            <w:noProof/>
            <w:webHidden/>
          </w:rPr>
        </w:r>
        <w:r>
          <w:rPr>
            <w:noProof/>
            <w:webHidden/>
          </w:rPr>
          <w:fldChar w:fldCharType="separate"/>
        </w:r>
        <w:r>
          <w:rPr>
            <w:noProof/>
            <w:webHidden/>
          </w:rPr>
          <w:t>37</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93" w:history="1">
        <w:r w:rsidRPr="00563A87">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_Toc243809393 \h </w:instrText>
        </w:r>
        <w:r>
          <w:rPr>
            <w:noProof/>
            <w:webHidden/>
          </w:rPr>
        </w:r>
        <w:r>
          <w:rPr>
            <w:noProof/>
            <w:webHidden/>
          </w:rPr>
          <w:fldChar w:fldCharType="separate"/>
        </w:r>
        <w:r>
          <w:rPr>
            <w:noProof/>
            <w:webHidden/>
          </w:rPr>
          <w:t>38</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94" w:history="1">
        <w:r w:rsidRPr="00563A87">
          <w:rPr>
            <w:rStyle w:val="Hyperlink"/>
            <w:rFonts w:eastAsiaTheme="majorEastAsia"/>
            <w:noProof/>
          </w:rPr>
          <w:t>6.4 Choice of Algorithms and Why</w:t>
        </w:r>
        <w:r>
          <w:rPr>
            <w:noProof/>
            <w:webHidden/>
          </w:rPr>
          <w:tab/>
        </w:r>
        <w:r>
          <w:rPr>
            <w:noProof/>
            <w:webHidden/>
          </w:rPr>
          <w:fldChar w:fldCharType="begin"/>
        </w:r>
        <w:r>
          <w:rPr>
            <w:noProof/>
            <w:webHidden/>
          </w:rPr>
          <w:instrText xml:space="preserve"> PAGEREF _Toc243809394 \h </w:instrText>
        </w:r>
        <w:r>
          <w:rPr>
            <w:noProof/>
            <w:webHidden/>
          </w:rPr>
        </w:r>
        <w:r>
          <w:rPr>
            <w:noProof/>
            <w:webHidden/>
          </w:rPr>
          <w:fldChar w:fldCharType="separate"/>
        </w:r>
        <w:r>
          <w:rPr>
            <w:noProof/>
            <w:webHidden/>
          </w:rPr>
          <w:t>38</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95" w:history="1">
        <w:r w:rsidRPr="00563A87">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_Toc243809395 \h </w:instrText>
        </w:r>
        <w:r>
          <w:rPr>
            <w:noProof/>
            <w:webHidden/>
          </w:rPr>
        </w:r>
        <w:r>
          <w:rPr>
            <w:noProof/>
            <w:webHidden/>
          </w:rPr>
          <w:fldChar w:fldCharType="separate"/>
        </w:r>
        <w:r>
          <w:rPr>
            <w:noProof/>
            <w:webHidden/>
          </w:rPr>
          <w:t>39</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96" w:history="1">
        <w:r w:rsidRPr="00563A87">
          <w:rPr>
            <w:rStyle w:val="Hyperlink"/>
            <w:rFonts w:eastAsiaTheme="majorEastAsia"/>
            <w:noProof/>
          </w:rPr>
          <w:t>6.6 Model Architecture and Training Configuration</w:t>
        </w:r>
        <w:r>
          <w:rPr>
            <w:noProof/>
            <w:webHidden/>
          </w:rPr>
          <w:tab/>
        </w:r>
        <w:r>
          <w:rPr>
            <w:noProof/>
            <w:webHidden/>
          </w:rPr>
          <w:fldChar w:fldCharType="begin"/>
        </w:r>
        <w:r>
          <w:rPr>
            <w:noProof/>
            <w:webHidden/>
          </w:rPr>
          <w:instrText xml:space="preserve"> PAGEREF _Toc243809396 \h </w:instrText>
        </w:r>
        <w:r>
          <w:rPr>
            <w:noProof/>
            <w:webHidden/>
          </w:rPr>
        </w:r>
        <w:r>
          <w:rPr>
            <w:noProof/>
            <w:webHidden/>
          </w:rPr>
          <w:fldChar w:fldCharType="separate"/>
        </w:r>
        <w:r>
          <w:rPr>
            <w:noProof/>
            <w:webHidden/>
          </w:rPr>
          <w:t>41</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97" w:history="1">
        <w:r w:rsidRPr="00563A87">
          <w:rPr>
            <w:rStyle w:val="Hyperlink"/>
            <w:rFonts w:eastAsiaTheme="majorEastAsia"/>
            <w:noProof/>
          </w:rPr>
          <w:t>6.7 Evaluation Protocol</w:t>
        </w:r>
        <w:r>
          <w:rPr>
            <w:noProof/>
            <w:webHidden/>
          </w:rPr>
          <w:tab/>
        </w:r>
        <w:r>
          <w:rPr>
            <w:noProof/>
            <w:webHidden/>
          </w:rPr>
          <w:fldChar w:fldCharType="begin"/>
        </w:r>
        <w:r>
          <w:rPr>
            <w:noProof/>
            <w:webHidden/>
          </w:rPr>
          <w:instrText xml:space="preserve"> PAGEREF _Toc243809397 \h </w:instrText>
        </w:r>
        <w:r>
          <w:rPr>
            <w:noProof/>
            <w:webHidden/>
          </w:rPr>
        </w:r>
        <w:r>
          <w:rPr>
            <w:noProof/>
            <w:webHidden/>
          </w:rPr>
          <w:fldChar w:fldCharType="separate"/>
        </w:r>
        <w:r>
          <w:rPr>
            <w:noProof/>
            <w:webHidden/>
          </w:rPr>
          <w:t>41</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98" w:history="1">
        <w:r w:rsidRPr="00563A87">
          <w:rPr>
            <w:rStyle w:val="Hyperlink"/>
            <w:rFonts w:eastAsiaTheme="majorEastAsia"/>
            <w:noProof/>
          </w:rPr>
          <w:t>6.8 Application Architecture</w:t>
        </w:r>
        <w:r>
          <w:rPr>
            <w:noProof/>
            <w:webHidden/>
          </w:rPr>
          <w:tab/>
        </w:r>
        <w:r>
          <w:rPr>
            <w:noProof/>
            <w:webHidden/>
          </w:rPr>
          <w:fldChar w:fldCharType="begin"/>
        </w:r>
        <w:r>
          <w:rPr>
            <w:noProof/>
            <w:webHidden/>
          </w:rPr>
          <w:instrText xml:space="preserve"> PAGEREF _Toc243809398 \h </w:instrText>
        </w:r>
        <w:r>
          <w:rPr>
            <w:noProof/>
            <w:webHidden/>
          </w:rPr>
        </w:r>
        <w:r>
          <w:rPr>
            <w:noProof/>
            <w:webHidden/>
          </w:rPr>
          <w:fldChar w:fldCharType="separate"/>
        </w:r>
        <w:r>
          <w:rPr>
            <w:noProof/>
            <w:webHidden/>
          </w:rPr>
          <w:t>42</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399" w:history="1">
        <w:r w:rsidRPr="00563A87">
          <w:rPr>
            <w:rStyle w:val="Hyperlink"/>
            <w:rFonts w:eastAsiaTheme="majorEastAsia"/>
            <w:noProof/>
          </w:rPr>
          <w:t>6.9 API Design with Real Requests and Responses</w:t>
        </w:r>
        <w:r>
          <w:rPr>
            <w:noProof/>
            <w:webHidden/>
          </w:rPr>
          <w:tab/>
        </w:r>
        <w:r>
          <w:rPr>
            <w:noProof/>
            <w:webHidden/>
          </w:rPr>
          <w:fldChar w:fldCharType="begin"/>
        </w:r>
        <w:r>
          <w:rPr>
            <w:noProof/>
            <w:webHidden/>
          </w:rPr>
          <w:instrText xml:space="preserve"> PAGEREF _Toc243809399 \h </w:instrText>
        </w:r>
        <w:r>
          <w:rPr>
            <w:noProof/>
            <w:webHidden/>
          </w:rPr>
        </w:r>
        <w:r>
          <w:rPr>
            <w:noProof/>
            <w:webHidden/>
          </w:rPr>
          <w:fldChar w:fldCharType="separate"/>
        </w:r>
        <w:r>
          <w:rPr>
            <w:noProof/>
            <w:webHidden/>
          </w:rPr>
          <w:t>43</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00" w:history="1">
        <w:r w:rsidRPr="00563A87">
          <w:rPr>
            <w:rStyle w:val="Hyperlink"/>
            <w:rFonts w:eastAsiaTheme="majorEastAsia"/>
            <w:noProof/>
          </w:rPr>
          <w:t>6.10 Security and Error Handling</w:t>
        </w:r>
        <w:r>
          <w:rPr>
            <w:noProof/>
            <w:webHidden/>
          </w:rPr>
          <w:tab/>
        </w:r>
        <w:r>
          <w:rPr>
            <w:noProof/>
            <w:webHidden/>
          </w:rPr>
          <w:fldChar w:fldCharType="begin"/>
        </w:r>
        <w:r>
          <w:rPr>
            <w:noProof/>
            <w:webHidden/>
          </w:rPr>
          <w:instrText xml:space="preserve"> PAGEREF _Toc243809400 \h </w:instrText>
        </w:r>
        <w:r>
          <w:rPr>
            <w:noProof/>
            <w:webHidden/>
          </w:rPr>
        </w:r>
        <w:r>
          <w:rPr>
            <w:noProof/>
            <w:webHidden/>
          </w:rPr>
          <w:fldChar w:fldCharType="separate"/>
        </w:r>
        <w:r>
          <w:rPr>
            <w:noProof/>
            <w:webHidden/>
          </w:rPr>
          <w:t>43</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01" w:history="1">
        <w:r w:rsidRPr="00563A87">
          <w:rPr>
            <w:rStyle w:val="Hyperlink"/>
            <w:rFonts w:eastAsiaTheme="majorEastAsia"/>
            <w:noProof/>
          </w:rPr>
          <w:t>6.11 Installation and Execution</w:t>
        </w:r>
        <w:r>
          <w:rPr>
            <w:noProof/>
            <w:webHidden/>
          </w:rPr>
          <w:tab/>
        </w:r>
        <w:r>
          <w:rPr>
            <w:noProof/>
            <w:webHidden/>
          </w:rPr>
          <w:fldChar w:fldCharType="begin"/>
        </w:r>
        <w:r>
          <w:rPr>
            <w:noProof/>
            <w:webHidden/>
          </w:rPr>
          <w:instrText xml:space="preserve"> PAGEREF _Toc243809401 \h </w:instrText>
        </w:r>
        <w:r>
          <w:rPr>
            <w:noProof/>
            <w:webHidden/>
          </w:rPr>
        </w:r>
        <w:r>
          <w:rPr>
            <w:noProof/>
            <w:webHidden/>
          </w:rPr>
          <w:fldChar w:fldCharType="separate"/>
        </w:r>
        <w:r>
          <w:rPr>
            <w:noProof/>
            <w:webHidden/>
          </w:rPr>
          <w:t>44</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402" w:history="1">
        <w:r w:rsidRPr="00563A87">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_Toc243809402 \h </w:instrText>
        </w:r>
        <w:r>
          <w:rPr>
            <w:noProof/>
            <w:webHidden/>
          </w:rPr>
        </w:r>
        <w:r>
          <w:rPr>
            <w:noProof/>
            <w:webHidden/>
          </w:rPr>
          <w:fldChar w:fldCharType="separate"/>
        </w:r>
        <w:r>
          <w:rPr>
            <w:noProof/>
            <w:webHidden/>
          </w:rPr>
          <w:t>46</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03" w:history="1">
        <w:r w:rsidRPr="00563A87">
          <w:rPr>
            <w:rStyle w:val="Hyperlink"/>
            <w:rFonts w:eastAsiaTheme="majorEastAsia"/>
            <w:noProof/>
          </w:rPr>
          <w:t>7.1 Test Strategy</w:t>
        </w:r>
        <w:r>
          <w:rPr>
            <w:noProof/>
            <w:webHidden/>
          </w:rPr>
          <w:tab/>
        </w:r>
        <w:r>
          <w:rPr>
            <w:noProof/>
            <w:webHidden/>
          </w:rPr>
          <w:fldChar w:fldCharType="begin"/>
        </w:r>
        <w:r>
          <w:rPr>
            <w:noProof/>
            <w:webHidden/>
          </w:rPr>
          <w:instrText xml:space="preserve"> PAGEREF _Toc243809403 \h </w:instrText>
        </w:r>
        <w:r>
          <w:rPr>
            <w:noProof/>
            <w:webHidden/>
          </w:rPr>
        </w:r>
        <w:r>
          <w:rPr>
            <w:noProof/>
            <w:webHidden/>
          </w:rPr>
          <w:fldChar w:fldCharType="separate"/>
        </w:r>
        <w:r>
          <w:rPr>
            <w:noProof/>
            <w:webHidden/>
          </w:rPr>
          <w:t>46</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04" w:history="1">
        <w:r w:rsidRPr="00563A87">
          <w:rPr>
            <w:rStyle w:val="Hyperlink"/>
            <w:rFonts w:eastAsiaTheme="majorEastAsia"/>
            <w:noProof/>
          </w:rPr>
          <w:t>7.2 Unit-Level Checks</w:t>
        </w:r>
        <w:r>
          <w:rPr>
            <w:noProof/>
            <w:webHidden/>
          </w:rPr>
          <w:tab/>
        </w:r>
        <w:r>
          <w:rPr>
            <w:noProof/>
            <w:webHidden/>
          </w:rPr>
          <w:fldChar w:fldCharType="begin"/>
        </w:r>
        <w:r>
          <w:rPr>
            <w:noProof/>
            <w:webHidden/>
          </w:rPr>
          <w:instrText xml:space="preserve"> PAGEREF _Toc243809404 \h </w:instrText>
        </w:r>
        <w:r>
          <w:rPr>
            <w:noProof/>
            <w:webHidden/>
          </w:rPr>
        </w:r>
        <w:r>
          <w:rPr>
            <w:noProof/>
            <w:webHidden/>
          </w:rPr>
          <w:fldChar w:fldCharType="separate"/>
        </w:r>
        <w:r>
          <w:rPr>
            <w:noProof/>
            <w:webHidden/>
          </w:rPr>
          <w:t>46</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05" w:history="1">
        <w:r w:rsidRPr="00563A87">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_Toc243809405 \h </w:instrText>
        </w:r>
        <w:r>
          <w:rPr>
            <w:noProof/>
            <w:webHidden/>
          </w:rPr>
        </w:r>
        <w:r>
          <w:rPr>
            <w:noProof/>
            <w:webHidden/>
          </w:rPr>
          <w:fldChar w:fldCharType="separate"/>
        </w:r>
        <w:r>
          <w:rPr>
            <w:noProof/>
            <w:webHidden/>
          </w:rPr>
          <w:t>47</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06" w:history="1">
        <w:r w:rsidRPr="00563A87">
          <w:rPr>
            <w:rStyle w:val="Hyperlink"/>
            <w:rFonts w:eastAsiaTheme="majorEastAsia"/>
            <w:noProof/>
          </w:rPr>
          <w:t>7.4 Functional, Consistency and Validation Tests</w:t>
        </w:r>
        <w:r>
          <w:rPr>
            <w:noProof/>
            <w:webHidden/>
          </w:rPr>
          <w:tab/>
        </w:r>
        <w:r>
          <w:rPr>
            <w:noProof/>
            <w:webHidden/>
          </w:rPr>
          <w:fldChar w:fldCharType="begin"/>
        </w:r>
        <w:r>
          <w:rPr>
            <w:noProof/>
            <w:webHidden/>
          </w:rPr>
          <w:instrText xml:space="preserve"> PAGEREF _Toc243809406 \h </w:instrText>
        </w:r>
        <w:r>
          <w:rPr>
            <w:noProof/>
            <w:webHidden/>
          </w:rPr>
        </w:r>
        <w:r>
          <w:rPr>
            <w:noProof/>
            <w:webHidden/>
          </w:rPr>
          <w:fldChar w:fldCharType="separate"/>
        </w:r>
        <w:r>
          <w:rPr>
            <w:noProof/>
            <w:webHidden/>
          </w:rPr>
          <w:t>47</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07" w:history="1">
        <w:r w:rsidRPr="00563A87">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_Toc243809407 \h </w:instrText>
        </w:r>
        <w:r>
          <w:rPr>
            <w:noProof/>
            <w:webHidden/>
          </w:rPr>
        </w:r>
        <w:r>
          <w:rPr>
            <w:noProof/>
            <w:webHidden/>
          </w:rPr>
          <w:fldChar w:fldCharType="separate"/>
        </w:r>
        <w:r>
          <w:rPr>
            <w:noProof/>
            <w:webHidden/>
          </w:rPr>
          <w:t>48</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08" w:history="1">
        <w:r w:rsidRPr="00563A87">
          <w:rPr>
            <w:rStyle w:val="Hyperlink"/>
            <w:rFonts w:eastAsiaTheme="majorEastAsia"/>
            <w:noProof/>
          </w:rPr>
          <w:t>7.6 Performance Testing</w:t>
        </w:r>
        <w:r>
          <w:rPr>
            <w:noProof/>
            <w:webHidden/>
          </w:rPr>
          <w:tab/>
        </w:r>
        <w:r>
          <w:rPr>
            <w:noProof/>
            <w:webHidden/>
          </w:rPr>
          <w:fldChar w:fldCharType="begin"/>
        </w:r>
        <w:r>
          <w:rPr>
            <w:noProof/>
            <w:webHidden/>
          </w:rPr>
          <w:instrText xml:space="preserve"> PAGEREF _Toc243809408 \h </w:instrText>
        </w:r>
        <w:r>
          <w:rPr>
            <w:noProof/>
            <w:webHidden/>
          </w:rPr>
        </w:r>
        <w:r>
          <w:rPr>
            <w:noProof/>
            <w:webHidden/>
          </w:rPr>
          <w:fldChar w:fldCharType="separate"/>
        </w:r>
        <w:r>
          <w:rPr>
            <w:noProof/>
            <w:webHidden/>
          </w:rPr>
          <w:t>48</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09" w:history="1">
        <w:r w:rsidRPr="00563A87">
          <w:rPr>
            <w:rStyle w:val="Hyperlink"/>
            <w:rFonts w:eastAsiaTheme="majorEastAsia"/>
            <w:noProof/>
          </w:rPr>
          <w:t>7.7 Interface Testing and Acceptance</w:t>
        </w:r>
        <w:r>
          <w:rPr>
            <w:noProof/>
            <w:webHidden/>
          </w:rPr>
          <w:tab/>
        </w:r>
        <w:r>
          <w:rPr>
            <w:noProof/>
            <w:webHidden/>
          </w:rPr>
          <w:fldChar w:fldCharType="begin"/>
        </w:r>
        <w:r>
          <w:rPr>
            <w:noProof/>
            <w:webHidden/>
          </w:rPr>
          <w:instrText xml:space="preserve"> PAGEREF _Toc243809409 \h </w:instrText>
        </w:r>
        <w:r>
          <w:rPr>
            <w:noProof/>
            <w:webHidden/>
          </w:rPr>
        </w:r>
        <w:r>
          <w:rPr>
            <w:noProof/>
            <w:webHidden/>
          </w:rPr>
          <w:fldChar w:fldCharType="separate"/>
        </w:r>
        <w:r>
          <w:rPr>
            <w:noProof/>
            <w:webHidden/>
          </w:rPr>
          <w:t>49</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10" w:history="1">
        <w:r w:rsidRPr="00563A87">
          <w:rPr>
            <w:rStyle w:val="Hyperlink"/>
            <w:rFonts w:eastAsiaTheme="majorEastAsia"/>
            <w:noProof/>
          </w:rPr>
          <w:t>7.8 Findings from Testing</w:t>
        </w:r>
        <w:r>
          <w:rPr>
            <w:noProof/>
            <w:webHidden/>
          </w:rPr>
          <w:tab/>
        </w:r>
        <w:r>
          <w:rPr>
            <w:noProof/>
            <w:webHidden/>
          </w:rPr>
          <w:fldChar w:fldCharType="begin"/>
        </w:r>
        <w:r>
          <w:rPr>
            <w:noProof/>
            <w:webHidden/>
          </w:rPr>
          <w:instrText xml:space="preserve"> PAGEREF _Toc243809410 \h </w:instrText>
        </w:r>
        <w:r>
          <w:rPr>
            <w:noProof/>
            <w:webHidden/>
          </w:rPr>
        </w:r>
        <w:r>
          <w:rPr>
            <w:noProof/>
            <w:webHidden/>
          </w:rPr>
          <w:fldChar w:fldCharType="separate"/>
        </w:r>
        <w:r>
          <w:rPr>
            <w:noProof/>
            <w:webHidden/>
          </w:rPr>
          <w:t>50</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11" w:history="1">
        <w:r w:rsidRPr="00563A87">
          <w:rPr>
            <w:rStyle w:val="Hyperlink"/>
            <w:rFonts w:eastAsiaTheme="majorEastAsia"/>
            <w:noProof/>
          </w:rPr>
          <w:t>7.9 What Was Not Tested</w:t>
        </w:r>
        <w:r>
          <w:rPr>
            <w:noProof/>
            <w:webHidden/>
          </w:rPr>
          <w:tab/>
        </w:r>
        <w:r>
          <w:rPr>
            <w:noProof/>
            <w:webHidden/>
          </w:rPr>
          <w:fldChar w:fldCharType="begin"/>
        </w:r>
        <w:r>
          <w:rPr>
            <w:noProof/>
            <w:webHidden/>
          </w:rPr>
          <w:instrText xml:space="preserve"> PAGEREF _Toc243809411 \h </w:instrText>
        </w:r>
        <w:r>
          <w:rPr>
            <w:noProof/>
            <w:webHidden/>
          </w:rPr>
        </w:r>
        <w:r>
          <w:rPr>
            <w:noProof/>
            <w:webHidden/>
          </w:rPr>
          <w:fldChar w:fldCharType="separate"/>
        </w:r>
        <w:r>
          <w:rPr>
            <w:noProof/>
            <w:webHidden/>
          </w:rPr>
          <w:t>50</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12" w:history="1">
        <w:r w:rsidRPr="00563A87">
          <w:rPr>
            <w:rStyle w:val="Hyperlink"/>
            <w:rFonts w:eastAsiaTheme="majorEastAsia"/>
            <w:noProof/>
          </w:rPr>
          <w:t>7.10 Conclusion on Testing</w:t>
        </w:r>
        <w:r>
          <w:rPr>
            <w:noProof/>
            <w:webHidden/>
          </w:rPr>
          <w:tab/>
        </w:r>
        <w:r>
          <w:rPr>
            <w:noProof/>
            <w:webHidden/>
          </w:rPr>
          <w:fldChar w:fldCharType="begin"/>
        </w:r>
        <w:r>
          <w:rPr>
            <w:noProof/>
            <w:webHidden/>
          </w:rPr>
          <w:instrText xml:space="preserve"> PAGEREF _Toc243809412 \h </w:instrText>
        </w:r>
        <w:r>
          <w:rPr>
            <w:noProof/>
            <w:webHidden/>
          </w:rPr>
        </w:r>
        <w:r>
          <w:rPr>
            <w:noProof/>
            <w:webHidden/>
          </w:rPr>
          <w:fldChar w:fldCharType="separate"/>
        </w:r>
        <w:r>
          <w:rPr>
            <w:noProof/>
            <w:webHidden/>
          </w:rPr>
          <w:t>50</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413" w:history="1">
        <w:r w:rsidRPr="00563A87">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_Toc243809413 \h </w:instrText>
        </w:r>
        <w:r>
          <w:rPr>
            <w:noProof/>
            <w:webHidden/>
          </w:rPr>
        </w:r>
        <w:r>
          <w:rPr>
            <w:noProof/>
            <w:webHidden/>
          </w:rPr>
          <w:fldChar w:fldCharType="separate"/>
        </w:r>
        <w:r>
          <w:rPr>
            <w:noProof/>
            <w:webHidden/>
          </w:rPr>
          <w:t>52</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14" w:history="1">
        <w:r w:rsidRPr="00563A87">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_Toc243809414 \h </w:instrText>
        </w:r>
        <w:r>
          <w:rPr>
            <w:noProof/>
            <w:webHidden/>
          </w:rPr>
        </w:r>
        <w:r>
          <w:rPr>
            <w:noProof/>
            <w:webHidden/>
          </w:rPr>
          <w:fldChar w:fldCharType="separate"/>
        </w:r>
        <w:r>
          <w:rPr>
            <w:noProof/>
            <w:webHidden/>
          </w:rPr>
          <w:t>52</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15" w:history="1">
        <w:r w:rsidRPr="00563A87">
          <w:rPr>
            <w:rStyle w:val="Hyperlink"/>
            <w:rFonts w:eastAsiaTheme="majorEastAsia"/>
            <w:noProof/>
          </w:rPr>
          <w:t>8.2 Hold-out Results for the Four Diseases</w:t>
        </w:r>
        <w:r>
          <w:rPr>
            <w:noProof/>
            <w:webHidden/>
          </w:rPr>
          <w:tab/>
        </w:r>
        <w:r>
          <w:rPr>
            <w:noProof/>
            <w:webHidden/>
          </w:rPr>
          <w:fldChar w:fldCharType="begin"/>
        </w:r>
        <w:r>
          <w:rPr>
            <w:noProof/>
            <w:webHidden/>
          </w:rPr>
          <w:instrText xml:space="preserve"> PAGEREF _Toc243809415 \h </w:instrText>
        </w:r>
        <w:r>
          <w:rPr>
            <w:noProof/>
            <w:webHidden/>
          </w:rPr>
        </w:r>
        <w:r>
          <w:rPr>
            <w:noProof/>
            <w:webHidden/>
          </w:rPr>
          <w:fldChar w:fldCharType="separate"/>
        </w:r>
        <w:r>
          <w:rPr>
            <w:noProof/>
            <w:webHidden/>
          </w:rPr>
          <w:t>52</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16" w:history="1">
        <w:r w:rsidRPr="00563A87">
          <w:rPr>
            <w:rStyle w:val="Hyperlink"/>
            <w:rFonts w:eastAsiaTheme="majorEastAsia"/>
            <w:noProof/>
          </w:rPr>
          <w:t>8.3 Confusion Matrices and ROC Curves</w:t>
        </w:r>
        <w:r>
          <w:rPr>
            <w:noProof/>
            <w:webHidden/>
          </w:rPr>
          <w:tab/>
        </w:r>
        <w:r>
          <w:rPr>
            <w:noProof/>
            <w:webHidden/>
          </w:rPr>
          <w:fldChar w:fldCharType="begin"/>
        </w:r>
        <w:r>
          <w:rPr>
            <w:noProof/>
            <w:webHidden/>
          </w:rPr>
          <w:instrText xml:space="preserve"> PAGEREF _Toc243809416 \h </w:instrText>
        </w:r>
        <w:r>
          <w:rPr>
            <w:noProof/>
            <w:webHidden/>
          </w:rPr>
        </w:r>
        <w:r>
          <w:rPr>
            <w:noProof/>
            <w:webHidden/>
          </w:rPr>
          <w:fldChar w:fldCharType="separate"/>
        </w:r>
        <w:r>
          <w:rPr>
            <w:noProof/>
            <w:webHidden/>
          </w:rPr>
          <w:t>54</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17" w:history="1">
        <w:r w:rsidRPr="00563A87">
          <w:rPr>
            <w:rStyle w:val="Hyperlink"/>
            <w:rFonts w:eastAsiaTheme="majorEastAsia"/>
            <w:noProof/>
          </w:rPr>
          <w:t>8.4 Stability of the Model Choice</w:t>
        </w:r>
        <w:r>
          <w:rPr>
            <w:noProof/>
            <w:webHidden/>
          </w:rPr>
          <w:tab/>
        </w:r>
        <w:r>
          <w:rPr>
            <w:noProof/>
            <w:webHidden/>
          </w:rPr>
          <w:fldChar w:fldCharType="begin"/>
        </w:r>
        <w:r>
          <w:rPr>
            <w:noProof/>
            <w:webHidden/>
          </w:rPr>
          <w:instrText xml:space="preserve"> PAGEREF _Toc243809417 \h </w:instrText>
        </w:r>
        <w:r>
          <w:rPr>
            <w:noProof/>
            <w:webHidden/>
          </w:rPr>
        </w:r>
        <w:r>
          <w:rPr>
            <w:noProof/>
            <w:webHidden/>
          </w:rPr>
          <w:fldChar w:fldCharType="separate"/>
        </w:r>
        <w:r>
          <w:rPr>
            <w:noProof/>
            <w:webHidden/>
          </w:rPr>
          <w:t>55</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18" w:history="1">
        <w:r w:rsidRPr="00563A87">
          <w:rPr>
            <w:rStyle w:val="Hyperlink"/>
            <w:rFonts w:eastAsiaTheme="majorEastAsia"/>
            <w:noProof/>
          </w:rPr>
          <w:t>8.5 Over-fitting and Hyper-parameter Sensitivity</w:t>
        </w:r>
        <w:r>
          <w:rPr>
            <w:noProof/>
            <w:webHidden/>
          </w:rPr>
          <w:tab/>
        </w:r>
        <w:r>
          <w:rPr>
            <w:noProof/>
            <w:webHidden/>
          </w:rPr>
          <w:fldChar w:fldCharType="begin"/>
        </w:r>
        <w:r>
          <w:rPr>
            <w:noProof/>
            <w:webHidden/>
          </w:rPr>
          <w:instrText xml:space="preserve"> PAGEREF _Toc243809418 \h </w:instrText>
        </w:r>
        <w:r>
          <w:rPr>
            <w:noProof/>
            <w:webHidden/>
          </w:rPr>
        </w:r>
        <w:r>
          <w:rPr>
            <w:noProof/>
            <w:webHidden/>
          </w:rPr>
          <w:fldChar w:fldCharType="separate"/>
        </w:r>
        <w:r>
          <w:rPr>
            <w:noProof/>
            <w:webHidden/>
          </w:rPr>
          <w:t>56</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19" w:history="1">
        <w:r w:rsidRPr="00563A87">
          <w:rPr>
            <w:rStyle w:val="Hyperlink"/>
            <w:rFonts w:eastAsiaTheme="majorEastAsia"/>
            <w:noProof/>
          </w:rPr>
          <w:t>8.6 Decision-threshold Analysis</w:t>
        </w:r>
        <w:r>
          <w:rPr>
            <w:noProof/>
            <w:webHidden/>
          </w:rPr>
          <w:tab/>
        </w:r>
        <w:r>
          <w:rPr>
            <w:noProof/>
            <w:webHidden/>
          </w:rPr>
          <w:fldChar w:fldCharType="begin"/>
        </w:r>
        <w:r>
          <w:rPr>
            <w:noProof/>
            <w:webHidden/>
          </w:rPr>
          <w:instrText xml:space="preserve"> PAGEREF _Toc243809419 \h </w:instrText>
        </w:r>
        <w:r>
          <w:rPr>
            <w:noProof/>
            <w:webHidden/>
          </w:rPr>
        </w:r>
        <w:r>
          <w:rPr>
            <w:noProof/>
            <w:webHidden/>
          </w:rPr>
          <w:fldChar w:fldCharType="separate"/>
        </w:r>
        <w:r>
          <w:rPr>
            <w:noProof/>
            <w:webHidden/>
          </w:rPr>
          <w:t>57</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20" w:history="1">
        <w:r w:rsidRPr="00563A87">
          <w:rPr>
            <w:rStyle w:val="Hyperlink"/>
            <w:rFonts w:eastAsiaTheme="majorEastAsia"/>
            <w:noProof/>
          </w:rPr>
          <w:t>8.7 Which Inputs Matter</w:t>
        </w:r>
        <w:r>
          <w:rPr>
            <w:noProof/>
            <w:webHidden/>
          </w:rPr>
          <w:tab/>
        </w:r>
        <w:r>
          <w:rPr>
            <w:noProof/>
            <w:webHidden/>
          </w:rPr>
          <w:fldChar w:fldCharType="begin"/>
        </w:r>
        <w:r>
          <w:rPr>
            <w:noProof/>
            <w:webHidden/>
          </w:rPr>
          <w:instrText xml:space="preserve"> PAGEREF _Toc243809420 \h </w:instrText>
        </w:r>
        <w:r>
          <w:rPr>
            <w:noProof/>
            <w:webHidden/>
          </w:rPr>
        </w:r>
        <w:r>
          <w:rPr>
            <w:noProof/>
            <w:webHidden/>
          </w:rPr>
          <w:fldChar w:fldCharType="separate"/>
        </w:r>
        <w:r>
          <w:rPr>
            <w:noProof/>
            <w:webHidden/>
          </w:rPr>
          <w:t>58</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21" w:history="1">
        <w:r w:rsidRPr="00563A87">
          <w:rPr>
            <w:rStyle w:val="Hyperlink"/>
            <w:rFonts w:eastAsiaTheme="majorEastAsia"/>
            <w:noProof/>
          </w:rPr>
          <w:t>8.8 Supplementary Check on Real Public Data</w:t>
        </w:r>
        <w:r>
          <w:rPr>
            <w:noProof/>
            <w:webHidden/>
          </w:rPr>
          <w:tab/>
        </w:r>
        <w:r>
          <w:rPr>
            <w:noProof/>
            <w:webHidden/>
          </w:rPr>
          <w:fldChar w:fldCharType="begin"/>
        </w:r>
        <w:r>
          <w:rPr>
            <w:noProof/>
            <w:webHidden/>
          </w:rPr>
          <w:instrText xml:space="preserve"> PAGEREF _Toc243809421 \h </w:instrText>
        </w:r>
        <w:r>
          <w:rPr>
            <w:noProof/>
            <w:webHidden/>
          </w:rPr>
        </w:r>
        <w:r>
          <w:rPr>
            <w:noProof/>
            <w:webHidden/>
          </w:rPr>
          <w:fldChar w:fldCharType="separate"/>
        </w:r>
        <w:r>
          <w:rPr>
            <w:noProof/>
            <w:webHidden/>
          </w:rPr>
          <w:t>58</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22" w:history="1">
        <w:r w:rsidRPr="00563A87">
          <w:rPr>
            <w:rStyle w:val="Hyperlink"/>
            <w:rFonts w:eastAsiaTheme="majorEastAsia"/>
            <w:noProof/>
          </w:rPr>
          <w:t>8.9 Testing and Performance</w:t>
        </w:r>
        <w:r>
          <w:rPr>
            <w:noProof/>
            <w:webHidden/>
          </w:rPr>
          <w:tab/>
        </w:r>
        <w:r>
          <w:rPr>
            <w:noProof/>
            <w:webHidden/>
          </w:rPr>
          <w:fldChar w:fldCharType="begin"/>
        </w:r>
        <w:r>
          <w:rPr>
            <w:noProof/>
            <w:webHidden/>
          </w:rPr>
          <w:instrText xml:space="preserve"> PAGEREF _Toc243809422 \h </w:instrText>
        </w:r>
        <w:r>
          <w:rPr>
            <w:noProof/>
            <w:webHidden/>
          </w:rPr>
        </w:r>
        <w:r>
          <w:rPr>
            <w:noProof/>
            <w:webHidden/>
          </w:rPr>
          <w:fldChar w:fldCharType="separate"/>
        </w:r>
        <w:r>
          <w:rPr>
            <w:noProof/>
            <w:webHidden/>
          </w:rPr>
          <w:t>60</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23" w:history="1">
        <w:r w:rsidRPr="00563A87">
          <w:rPr>
            <w:rStyle w:val="Hyperlink"/>
            <w:rFonts w:eastAsiaTheme="majorEastAsia"/>
            <w:noProof/>
          </w:rPr>
          <w:t>8.10 Comparison with the Base Paper</w:t>
        </w:r>
        <w:r>
          <w:rPr>
            <w:noProof/>
            <w:webHidden/>
          </w:rPr>
          <w:tab/>
        </w:r>
        <w:r>
          <w:rPr>
            <w:noProof/>
            <w:webHidden/>
          </w:rPr>
          <w:fldChar w:fldCharType="begin"/>
        </w:r>
        <w:r>
          <w:rPr>
            <w:noProof/>
            <w:webHidden/>
          </w:rPr>
          <w:instrText xml:space="preserve"> PAGEREF _Toc243809423 \h </w:instrText>
        </w:r>
        <w:r>
          <w:rPr>
            <w:noProof/>
            <w:webHidden/>
          </w:rPr>
        </w:r>
        <w:r>
          <w:rPr>
            <w:noProof/>
            <w:webHidden/>
          </w:rPr>
          <w:fldChar w:fldCharType="separate"/>
        </w:r>
        <w:r>
          <w:rPr>
            <w:noProof/>
            <w:webHidden/>
          </w:rPr>
          <w:t>61</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24" w:history="1">
        <w:r w:rsidRPr="00563A87">
          <w:rPr>
            <w:rStyle w:val="Hyperlink"/>
            <w:rFonts w:eastAsiaTheme="majorEastAsia"/>
            <w:noProof/>
          </w:rPr>
          <w:t>8.11 Success and Failure Cases</w:t>
        </w:r>
        <w:r>
          <w:rPr>
            <w:noProof/>
            <w:webHidden/>
          </w:rPr>
          <w:tab/>
        </w:r>
        <w:r>
          <w:rPr>
            <w:noProof/>
            <w:webHidden/>
          </w:rPr>
          <w:fldChar w:fldCharType="begin"/>
        </w:r>
        <w:r>
          <w:rPr>
            <w:noProof/>
            <w:webHidden/>
          </w:rPr>
          <w:instrText xml:space="preserve"> PAGEREF _Toc243809424 \h </w:instrText>
        </w:r>
        <w:r>
          <w:rPr>
            <w:noProof/>
            <w:webHidden/>
          </w:rPr>
        </w:r>
        <w:r>
          <w:rPr>
            <w:noProof/>
            <w:webHidden/>
          </w:rPr>
          <w:fldChar w:fldCharType="separate"/>
        </w:r>
        <w:r>
          <w:rPr>
            <w:noProof/>
            <w:webHidden/>
          </w:rPr>
          <w:t>62</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25" w:history="1">
        <w:r w:rsidRPr="00563A87">
          <w:rPr>
            <w:rStyle w:val="Hyperlink"/>
            <w:rFonts w:eastAsiaTheme="majorEastAsia"/>
            <w:noProof/>
          </w:rPr>
          <w:t>8.12 Output Screens</w:t>
        </w:r>
        <w:r>
          <w:rPr>
            <w:noProof/>
            <w:webHidden/>
          </w:rPr>
          <w:tab/>
        </w:r>
        <w:r>
          <w:rPr>
            <w:noProof/>
            <w:webHidden/>
          </w:rPr>
          <w:fldChar w:fldCharType="begin"/>
        </w:r>
        <w:r>
          <w:rPr>
            <w:noProof/>
            <w:webHidden/>
          </w:rPr>
          <w:instrText xml:space="preserve"> PAGEREF _Toc243809425 \h </w:instrText>
        </w:r>
        <w:r>
          <w:rPr>
            <w:noProof/>
            <w:webHidden/>
          </w:rPr>
        </w:r>
        <w:r>
          <w:rPr>
            <w:noProof/>
            <w:webHidden/>
          </w:rPr>
          <w:fldChar w:fldCharType="separate"/>
        </w:r>
        <w:r>
          <w:rPr>
            <w:noProof/>
            <w:webHidden/>
          </w:rPr>
          <w:t>62</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26" w:history="1">
        <w:r w:rsidRPr="00563A87">
          <w:rPr>
            <w:rStyle w:val="Hyperlink"/>
            <w:rFonts w:eastAsiaTheme="majorEastAsia"/>
            <w:noProof/>
          </w:rPr>
          <w:t>8.13 Objectives versus Outcomes</w:t>
        </w:r>
        <w:r>
          <w:rPr>
            <w:noProof/>
            <w:webHidden/>
          </w:rPr>
          <w:tab/>
        </w:r>
        <w:r>
          <w:rPr>
            <w:noProof/>
            <w:webHidden/>
          </w:rPr>
          <w:fldChar w:fldCharType="begin"/>
        </w:r>
        <w:r>
          <w:rPr>
            <w:noProof/>
            <w:webHidden/>
          </w:rPr>
          <w:instrText xml:space="preserve"> PAGEREF _Toc243809426 \h </w:instrText>
        </w:r>
        <w:r>
          <w:rPr>
            <w:noProof/>
            <w:webHidden/>
          </w:rPr>
        </w:r>
        <w:r>
          <w:rPr>
            <w:noProof/>
            <w:webHidden/>
          </w:rPr>
          <w:fldChar w:fldCharType="separate"/>
        </w:r>
        <w:r>
          <w:rPr>
            <w:noProof/>
            <w:webHidden/>
          </w:rPr>
          <w:t>65</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27" w:history="1">
        <w:r w:rsidRPr="00563A87">
          <w:rPr>
            <w:rStyle w:val="Hyperlink"/>
            <w:rFonts w:eastAsiaTheme="majorEastAsia"/>
            <w:noProof/>
          </w:rPr>
          <w:t>8.14 Discussion and Threats to Validity</w:t>
        </w:r>
        <w:r>
          <w:rPr>
            <w:noProof/>
            <w:webHidden/>
          </w:rPr>
          <w:tab/>
        </w:r>
        <w:r>
          <w:rPr>
            <w:noProof/>
            <w:webHidden/>
          </w:rPr>
          <w:fldChar w:fldCharType="begin"/>
        </w:r>
        <w:r>
          <w:rPr>
            <w:noProof/>
            <w:webHidden/>
          </w:rPr>
          <w:instrText xml:space="preserve"> PAGEREF _Toc243809427 \h </w:instrText>
        </w:r>
        <w:r>
          <w:rPr>
            <w:noProof/>
            <w:webHidden/>
          </w:rPr>
        </w:r>
        <w:r>
          <w:rPr>
            <w:noProof/>
            <w:webHidden/>
          </w:rPr>
          <w:fldChar w:fldCharType="separate"/>
        </w:r>
        <w:r>
          <w:rPr>
            <w:noProof/>
            <w:webHidden/>
          </w:rPr>
          <w:t>66</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428" w:history="1">
        <w:r w:rsidRPr="00563A87">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_Toc243809428 \h </w:instrText>
        </w:r>
        <w:r>
          <w:rPr>
            <w:noProof/>
            <w:webHidden/>
          </w:rPr>
        </w:r>
        <w:r>
          <w:rPr>
            <w:noProof/>
            <w:webHidden/>
          </w:rPr>
          <w:fldChar w:fldCharType="separate"/>
        </w:r>
        <w:r>
          <w:rPr>
            <w:noProof/>
            <w:webHidden/>
          </w:rPr>
          <w:t>67</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29" w:history="1">
        <w:r w:rsidRPr="00563A87">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_Toc243809429 \h </w:instrText>
        </w:r>
        <w:r>
          <w:rPr>
            <w:noProof/>
            <w:webHidden/>
          </w:rPr>
        </w:r>
        <w:r>
          <w:rPr>
            <w:noProof/>
            <w:webHidden/>
          </w:rPr>
          <w:fldChar w:fldCharType="separate"/>
        </w:r>
        <w:r>
          <w:rPr>
            <w:noProof/>
            <w:webHidden/>
          </w:rPr>
          <w:t>67</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30" w:history="1">
        <w:r w:rsidRPr="00563A87">
          <w:rPr>
            <w:rStyle w:val="Hyperlink"/>
            <w:rFonts w:eastAsiaTheme="majorEastAsia"/>
            <w:noProof/>
          </w:rPr>
          <w:t>9.2 Objectives Revisited</w:t>
        </w:r>
        <w:r>
          <w:rPr>
            <w:noProof/>
            <w:webHidden/>
          </w:rPr>
          <w:tab/>
        </w:r>
        <w:r>
          <w:rPr>
            <w:noProof/>
            <w:webHidden/>
          </w:rPr>
          <w:fldChar w:fldCharType="begin"/>
        </w:r>
        <w:r>
          <w:rPr>
            <w:noProof/>
            <w:webHidden/>
          </w:rPr>
          <w:instrText xml:space="preserve"> PAGEREF _Toc243809430 \h </w:instrText>
        </w:r>
        <w:r>
          <w:rPr>
            <w:noProof/>
            <w:webHidden/>
          </w:rPr>
        </w:r>
        <w:r>
          <w:rPr>
            <w:noProof/>
            <w:webHidden/>
          </w:rPr>
          <w:fldChar w:fldCharType="separate"/>
        </w:r>
        <w:r>
          <w:rPr>
            <w:noProof/>
            <w:webHidden/>
          </w:rPr>
          <w:t>67</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31" w:history="1">
        <w:r w:rsidRPr="00563A87">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_Toc243809431 \h </w:instrText>
        </w:r>
        <w:r>
          <w:rPr>
            <w:noProof/>
            <w:webHidden/>
          </w:rPr>
        </w:r>
        <w:r>
          <w:rPr>
            <w:noProof/>
            <w:webHidden/>
          </w:rPr>
          <w:fldChar w:fldCharType="separate"/>
        </w:r>
        <w:r>
          <w:rPr>
            <w:noProof/>
            <w:webHidden/>
          </w:rPr>
          <w:t>68</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32" w:history="1">
        <w:r w:rsidRPr="00563A87">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_Toc243809432 \h </w:instrText>
        </w:r>
        <w:r>
          <w:rPr>
            <w:noProof/>
            <w:webHidden/>
          </w:rPr>
        </w:r>
        <w:r>
          <w:rPr>
            <w:noProof/>
            <w:webHidden/>
          </w:rPr>
          <w:fldChar w:fldCharType="separate"/>
        </w:r>
        <w:r>
          <w:rPr>
            <w:noProof/>
            <w:webHidden/>
          </w:rPr>
          <w:t>68</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33" w:history="1">
        <w:r w:rsidRPr="00563A87">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_Toc243809433 \h </w:instrText>
        </w:r>
        <w:r>
          <w:rPr>
            <w:noProof/>
            <w:webHidden/>
          </w:rPr>
        </w:r>
        <w:r>
          <w:rPr>
            <w:noProof/>
            <w:webHidden/>
          </w:rPr>
          <w:fldChar w:fldCharType="separate"/>
        </w:r>
        <w:r>
          <w:rPr>
            <w:noProof/>
            <w:webHidden/>
          </w:rPr>
          <w:t>69</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34" w:history="1">
        <w:r w:rsidRPr="00563A87">
          <w:rPr>
            <w:rStyle w:val="Hyperlink"/>
            <w:rFonts w:eastAsiaTheme="majorEastAsia"/>
            <w:noProof/>
          </w:rPr>
          <w:t>9.6 Concluding Remarks</w:t>
        </w:r>
        <w:r>
          <w:rPr>
            <w:noProof/>
            <w:webHidden/>
          </w:rPr>
          <w:tab/>
        </w:r>
        <w:r>
          <w:rPr>
            <w:noProof/>
            <w:webHidden/>
          </w:rPr>
          <w:fldChar w:fldCharType="begin"/>
        </w:r>
        <w:r>
          <w:rPr>
            <w:noProof/>
            <w:webHidden/>
          </w:rPr>
          <w:instrText xml:space="preserve"> PAGEREF _Toc243809434 \h </w:instrText>
        </w:r>
        <w:r>
          <w:rPr>
            <w:noProof/>
            <w:webHidden/>
          </w:rPr>
        </w:r>
        <w:r>
          <w:rPr>
            <w:noProof/>
            <w:webHidden/>
          </w:rPr>
          <w:fldChar w:fldCharType="separate"/>
        </w:r>
        <w:r>
          <w:rPr>
            <w:noProof/>
            <w:webHidden/>
          </w:rPr>
          <w:t>69</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435" w:history="1">
        <w:r w:rsidRPr="00563A87">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_Toc243809435 \h </w:instrText>
        </w:r>
        <w:r>
          <w:rPr>
            <w:noProof/>
            <w:webHidden/>
          </w:rPr>
        </w:r>
        <w:r>
          <w:rPr>
            <w:noProof/>
            <w:webHidden/>
          </w:rPr>
          <w:fldChar w:fldCharType="separate"/>
        </w:r>
        <w:r>
          <w:rPr>
            <w:noProof/>
            <w:webHidden/>
          </w:rPr>
          <w:t>70</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436" w:history="1">
        <w:r w:rsidRPr="00563A87">
          <w:rPr>
            <w:rStyle w:val="Hyperlink"/>
            <w:rFonts w:eastAsiaTheme="majorEastAsia"/>
            <w:noProof/>
          </w:rPr>
          <w:t>REFERENCES</w:t>
        </w:r>
        <w:r>
          <w:rPr>
            <w:noProof/>
            <w:webHidden/>
          </w:rPr>
          <w:tab/>
        </w:r>
        <w:r>
          <w:rPr>
            <w:noProof/>
            <w:webHidden/>
          </w:rPr>
          <w:fldChar w:fldCharType="begin"/>
        </w:r>
        <w:r>
          <w:rPr>
            <w:noProof/>
            <w:webHidden/>
          </w:rPr>
          <w:instrText xml:space="preserve"> PAGEREF _Toc243809436 \h </w:instrText>
        </w:r>
        <w:r>
          <w:rPr>
            <w:noProof/>
            <w:webHidden/>
          </w:rPr>
        </w:r>
        <w:r>
          <w:rPr>
            <w:noProof/>
            <w:webHidden/>
          </w:rPr>
          <w:fldChar w:fldCharType="separate"/>
        </w:r>
        <w:r>
          <w:rPr>
            <w:noProof/>
            <w:webHidden/>
          </w:rPr>
          <w:t>72</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437" w:history="1">
        <w:r w:rsidRPr="00563A87">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_Toc243809437 \h </w:instrText>
        </w:r>
        <w:r>
          <w:rPr>
            <w:noProof/>
            <w:webHidden/>
          </w:rPr>
        </w:r>
        <w:r>
          <w:rPr>
            <w:noProof/>
            <w:webHidden/>
          </w:rPr>
          <w:fldChar w:fldCharType="separate"/>
        </w:r>
        <w:r>
          <w:rPr>
            <w:noProof/>
            <w:webHidden/>
          </w:rPr>
          <w:t>74</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38" w:history="1">
        <w:r w:rsidRPr="00563A87">
          <w:rPr>
            <w:rStyle w:val="Hyperlink"/>
            <w:rFonts w:eastAsiaTheme="majorEastAsia"/>
            <w:noProof/>
          </w:rPr>
          <w:t>A.1 Data generation (generate_data.py)</w:t>
        </w:r>
        <w:r>
          <w:rPr>
            <w:noProof/>
            <w:webHidden/>
          </w:rPr>
          <w:tab/>
        </w:r>
        <w:r>
          <w:rPr>
            <w:noProof/>
            <w:webHidden/>
          </w:rPr>
          <w:fldChar w:fldCharType="begin"/>
        </w:r>
        <w:r>
          <w:rPr>
            <w:noProof/>
            <w:webHidden/>
          </w:rPr>
          <w:instrText xml:space="preserve"> PAGEREF _Toc243809438 \h </w:instrText>
        </w:r>
        <w:r>
          <w:rPr>
            <w:noProof/>
            <w:webHidden/>
          </w:rPr>
        </w:r>
        <w:r>
          <w:rPr>
            <w:noProof/>
            <w:webHidden/>
          </w:rPr>
          <w:fldChar w:fldCharType="separate"/>
        </w:r>
        <w:r>
          <w:rPr>
            <w:noProof/>
            <w:webHidden/>
          </w:rPr>
          <w:t>74</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39" w:history="1">
        <w:r w:rsidRPr="00563A87">
          <w:rPr>
            <w:rStyle w:val="Hyperlink"/>
            <w:rFonts w:eastAsiaTheme="majorEastAsia"/>
            <w:noProof/>
          </w:rPr>
          <w:t>A.2 Training and model selection (train_models.py)</w:t>
        </w:r>
        <w:r>
          <w:rPr>
            <w:noProof/>
            <w:webHidden/>
          </w:rPr>
          <w:tab/>
        </w:r>
        <w:r>
          <w:rPr>
            <w:noProof/>
            <w:webHidden/>
          </w:rPr>
          <w:fldChar w:fldCharType="begin"/>
        </w:r>
        <w:r>
          <w:rPr>
            <w:noProof/>
            <w:webHidden/>
          </w:rPr>
          <w:instrText xml:space="preserve"> PAGEREF _Toc243809439 \h </w:instrText>
        </w:r>
        <w:r>
          <w:rPr>
            <w:noProof/>
            <w:webHidden/>
          </w:rPr>
        </w:r>
        <w:r>
          <w:rPr>
            <w:noProof/>
            <w:webHidden/>
          </w:rPr>
          <w:fldChar w:fldCharType="separate"/>
        </w:r>
        <w:r>
          <w:rPr>
            <w:noProof/>
            <w:webHidden/>
          </w:rPr>
          <w:t>74</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40" w:history="1">
        <w:r w:rsidRPr="00563A87">
          <w:rPr>
            <w:rStyle w:val="Hyperlink"/>
            <w:rFonts w:eastAsiaTheme="majorEastAsia"/>
            <w:noProof/>
          </w:rPr>
          <w:t>A.3 Model loading and the Flask prediction handler (app.py)</w:t>
        </w:r>
        <w:r>
          <w:rPr>
            <w:noProof/>
            <w:webHidden/>
          </w:rPr>
          <w:tab/>
        </w:r>
        <w:r>
          <w:rPr>
            <w:noProof/>
            <w:webHidden/>
          </w:rPr>
          <w:fldChar w:fldCharType="begin"/>
        </w:r>
        <w:r>
          <w:rPr>
            <w:noProof/>
            <w:webHidden/>
          </w:rPr>
          <w:instrText xml:space="preserve"> PAGEREF _Toc243809440 \h </w:instrText>
        </w:r>
        <w:r>
          <w:rPr>
            <w:noProof/>
            <w:webHidden/>
          </w:rPr>
        </w:r>
        <w:r>
          <w:rPr>
            <w:noProof/>
            <w:webHidden/>
          </w:rPr>
          <w:fldChar w:fldCharType="separate"/>
        </w:r>
        <w:r>
          <w:rPr>
            <w:noProof/>
            <w:webHidden/>
          </w:rPr>
          <w:t>75</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41" w:history="1">
        <w:r w:rsidRPr="00563A87">
          <w:rPr>
            <w:rStyle w:val="Hyperlink"/>
            <w:rFonts w:eastAsiaTheme="majorEastAsia"/>
            <w:noProof/>
          </w:rPr>
          <w:t>A.4 FastAPI service (backend/main.py)</w:t>
        </w:r>
        <w:r>
          <w:rPr>
            <w:noProof/>
            <w:webHidden/>
          </w:rPr>
          <w:tab/>
        </w:r>
        <w:r>
          <w:rPr>
            <w:noProof/>
            <w:webHidden/>
          </w:rPr>
          <w:fldChar w:fldCharType="begin"/>
        </w:r>
        <w:r>
          <w:rPr>
            <w:noProof/>
            <w:webHidden/>
          </w:rPr>
          <w:instrText xml:space="preserve"> PAGEREF _Toc243809441 \h </w:instrText>
        </w:r>
        <w:r>
          <w:rPr>
            <w:noProof/>
            <w:webHidden/>
          </w:rPr>
        </w:r>
        <w:r>
          <w:rPr>
            <w:noProof/>
            <w:webHidden/>
          </w:rPr>
          <w:fldChar w:fldCharType="separate"/>
        </w:r>
        <w:r>
          <w:rPr>
            <w:noProof/>
            <w:webHidden/>
          </w:rPr>
          <w:t>76</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42" w:history="1">
        <w:r w:rsidRPr="00563A87">
          <w:rPr>
            <w:rStyle w:val="Hyperlink"/>
            <w:rFonts w:eastAsiaTheme="majorEastAsia"/>
            <w:noProof/>
          </w:rPr>
          <w:t>A.5 Form validation and submission (frontend/src/pages/Predict.jsx)</w:t>
        </w:r>
        <w:r>
          <w:rPr>
            <w:noProof/>
            <w:webHidden/>
          </w:rPr>
          <w:tab/>
        </w:r>
        <w:r>
          <w:rPr>
            <w:noProof/>
            <w:webHidden/>
          </w:rPr>
          <w:fldChar w:fldCharType="begin"/>
        </w:r>
        <w:r>
          <w:rPr>
            <w:noProof/>
            <w:webHidden/>
          </w:rPr>
          <w:instrText xml:space="preserve"> PAGEREF _Toc243809442 \h </w:instrText>
        </w:r>
        <w:r>
          <w:rPr>
            <w:noProof/>
            <w:webHidden/>
          </w:rPr>
        </w:r>
        <w:r>
          <w:rPr>
            <w:noProof/>
            <w:webHidden/>
          </w:rPr>
          <w:fldChar w:fldCharType="separate"/>
        </w:r>
        <w:r>
          <w:rPr>
            <w:noProof/>
            <w:webHidden/>
          </w:rPr>
          <w:t>77</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43" w:history="1">
        <w:r w:rsidRPr="00563A87">
          <w:rPr>
            <w:rStyle w:val="Hyperlink"/>
            <w:rFonts w:eastAsiaTheme="majorEastAsia"/>
            <w:noProof/>
          </w:rPr>
          <w:t>A.6 Real-data recoding and metrics (scripts/real_data_check.py)</w:t>
        </w:r>
        <w:r>
          <w:rPr>
            <w:noProof/>
            <w:webHidden/>
          </w:rPr>
          <w:tab/>
        </w:r>
        <w:r>
          <w:rPr>
            <w:noProof/>
            <w:webHidden/>
          </w:rPr>
          <w:fldChar w:fldCharType="begin"/>
        </w:r>
        <w:r>
          <w:rPr>
            <w:noProof/>
            <w:webHidden/>
          </w:rPr>
          <w:instrText xml:space="preserve"> PAGEREF _Toc243809443 \h </w:instrText>
        </w:r>
        <w:r>
          <w:rPr>
            <w:noProof/>
            <w:webHidden/>
          </w:rPr>
        </w:r>
        <w:r>
          <w:rPr>
            <w:noProof/>
            <w:webHidden/>
          </w:rPr>
          <w:fldChar w:fldCharType="separate"/>
        </w:r>
        <w:r>
          <w:rPr>
            <w:noProof/>
            <w:webHidden/>
          </w:rPr>
          <w:t>77</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444" w:history="1">
        <w:r w:rsidRPr="00563A87">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_Toc243809444 \h </w:instrText>
        </w:r>
        <w:r>
          <w:rPr>
            <w:noProof/>
            <w:webHidden/>
          </w:rPr>
        </w:r>
        <w:r>
          <w:rPr>
            <w:noProof/>
            <w:webHidden/>
          </w:rPr>
          <w:fldChar w:fldCharType="separate"/>
        </w:r>
        <w:r>
          <w:rPr>
            <w:noProof/>
            <w:webHidden/>
          </w:rPr>
          <w:t>79</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45" w:history="1">
        <w:r w:rsidRPr="00563A87">
          <w:rPr>
            <w:rStyle w:val="Hyperlink"/>
            <w:rFonts w:eastAsiaTheme="majorEastAsia"/>
            <w:noProof/>
          </w:rPr>
          <w:t>B.1 Prerequisites</w:t>
        </w:r>
        <w:r>
          <w:rPr>
            <w:noProof/>
            <w:webHidden/>
          </w:rPr>
          <w:tab/>
        </w:r>
        <w:r>
          <w:rPr>
            <w:noProof/>
            <w:webHidden/>
          </w:rPr>
          <w:fldChar w:fldCharType="begin"/>
        </w:r>
        <w:r>
          <w:rPr>
            <w:noProof/>
            <w:webHidden/>
          </w:rPr>
          <w:instrText xml:space="preserve"> PAGEREF _Toc243809445 \h </w:instrText>
        </w:r>
        <w:r>
          <w:rPr>
            <w:noProof/>
            <w:webHidden/>
          </w:rPr>
        </w:r>
        <w:r>
          <w:rPr>
            <w:noProof/>
            <w:webHidden/>
          </w:rPr>
          <w:fldChar w:fldCharType="separate"/>
        </w:r>
        <w:r>
          <w:rPr>
            <w:noProof/>
            <w:webHidden/>
          </w:rPr>
          <w:t>79</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46" w:history="1">
        <w:r w:rsidRPr="00563A87">
          <w:rPr>
            <w:rStyle w:val="Hyperlink"/>
            <w:rFonts w:eastAsiaTheme="majorEastAsia"/>
            <w:noProof/>
          </w:rPr>
          <w:t>B.2 One-command start</w:t>
        </w:r>
        <w:r>
          <w:rPr>
            <w:noProof/>
            <w:webHidden/>
          </w:rPr>
          <w:tab/>
        </w:r>
        <w:r>
          <w:rPr>
            <w:noProof/>
            <w:webHidden/>
          </w:rPr>
          <w:fldChar w:fldCharType="begin"/>
        </w:r>
        <w:r>
          <w:rPr>
            <w:noProof/>
            <w:webHidden/>
          </w:rPr>
          <w:instrText xml:space="preserve"> PAGEREF _Toc243809446 \h </w:instrText>
        </w:r>
        <w:r>
          <w:rPr>
            <w:noProof/>
            <w:webHidden/>
          </w:rPr>
        </w:r>
        <w:r>
          <w:rPr>
            <w:noProof/>
            <w:webHidden/>
          </w:rPr>
          <w:fldChar w:fldCharType="separate"/>
        </w:r>
        <w:r>
          <w:rPr>
            <w:noProof/>
            <w:webHidden/>
          </w:rPr>
          <w:t>79</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47" w:history="1">
        <w:r w:rsidRPr="00563A87">
          <w:rPr>
            <w:rStyle w:val="Hyperlink"/>
            <w:rFonts w:eastAsiaTheme="majorEastAsia"/>
            <w:noProof/>
          </w:rPr>
          <w:t>B.3 First five minutes</w:t>
        </w:r>
        <w:r>
          <w:rPr>
            <w:noProof/>
            <w:webHidden/>
          </w:rPr>
          <w:tab/>
        </w:r>
        <w:r>
          <w:rPr>
            <w:noProof/>
            <w:webHidden/>
          </w:rPr>
          <w:fldChar w:fldCharType="begin"/>
        </w:r>
        <w:r>
          <w:rPr>
            <w:noProof/>
            <w:webHidden/>
          </w:rPr>
          <w:instrText xml:space="preserve"> PAGEREF _Toc243809447 \h </w:instrText>
        </w:r>
        <w:r>
          <w:rPr>
            <w:noProof/>
            <w:webHidden/>
          </w:rPr>
        </w:r>
        <w:r>
          <w:rPr>
            <w:noProof/>
            <w:webHidden/>
          </w:rPr>
          <w:fldChar w:fldCharType="separate"/>
        </w:r>
        <w:r>
          <w:rPr>
            <w:noProof/>
            <w:webHidden/>
          </w:rPr>
          <w:t>79</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48" w:history="1">
        <w:r w:rsidRPr="00563A87">
          <w:rPr>
            <w:rStyle w:val="Hyperlink"/>
            <w:rFonts w:eastAsiaTheme="majorEastAsia"/>
            <w:noProof/>
          </w:rPr>
          <w:t>B.4 The pages</w:t>
        </w:r>
        <w:r>
          <w:rPr>
            <w:noProof/>
            <w:webHidden/>
          </w:rPr>
          <w:tab/>
        </w:r>
        <w:r>
          <w:rPr>
            <w:noProof/>
            <w:webHidden/>
          </w:rPr>
          <w:fldChar w:fldCharType="begin"/>
        </w:r>
        <w:r>
          <w:rPr>
            <w:noProof/>
            <w:webHidden/>
          </w:rPr>
          <w:instrText xml:space="preserve"> PAGEREF _Toc243809448 \h </w:instrText>
        </w:r>
        <w:r>
          <w:rPr>
            <w:noProof/>
            <w:webHidden/>
          </w:rPr>
        </w:r>
        <w:r>
          <w:rPr>
            <w:noProof/>
            <w:webHidden/>
          </w:rPr>
          <w:fldChar w:fldCharType="separate"/>
        </w:r>
        <w:r>
          <w:rPr>
            <w:noProof/>
            <w:webHidden/>
          </w:rPr>
          <w:t>80</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49" w:history="1">
        <w:r w:rsidRPr="00563A87">
          <w:rPr>
            <w:rStyle w:val="Hyperlink"/>
            <w:rFonts w:eastAsiaTheme="majorEastAsia"/>
            <w:noProof/>
          </w:rPr>
          <w:t>B.5 Calling the API directly</w:t>
        </w:r>
        <w:r>
          <w:rPr>
            <w:noProof/>
            <w:webHidden/>
          </w:rPr>
          <w:tab/>
        </w:r>
        <w:r>
          <w:rPr>
            <w:noProof/>
            <w:webHidden/>
          </w:rPr>
          <w:fldChar w:fldCharType="begin"/>
        </w:r>
        <w:r>
          <w:rPr>
            <w:noProof/>
            <w:webHidden/>
          </w:rPr>
          <w:instrText xml:space="preserve"> PAGEREF _Toc243809449 \h </w:instrText>
        </w:r>
        <w:r>
          <w:rPr>
            <w:noProof/>
            <w:webHidden/>
          </w:rPr>
        </w:r>
        <w:r>
          <w:rPr>
            <w:noProof/>
            <w:webHidden/>
          </w:rPr>
          <w:fldChar w:fldCharType="separate"/>
        </w:r>
        <w:r>
          <w:rPr>
            <w:noProof/>
            <w:webHidden/>
          </w:rPr>
          <w:t>80</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50" w:history="1">
        <w:r w:rsidRPr="00563A87">
          <w:rPr>
            <w:rStyle w:val="Hyperlink"/>
            <w:rFonts w:eastAsiaTheme="majorEastAsia"/>
            <w:noProof/>
          </w:rPr>
          <w:t>B.6 Reproducing the numbers in this report</w:t>
        </w:r>
        <w:r>
          <w:rPr>
            <w:noProof/>
            <w:webHidden/>
          </w:rPr>
          <w:tab/>
        </w:r>
        <w:r>
          <w:rPr>
            <w:noProof/>
            <w:webHidden/>
          </w:rPr>
          <w:fldChar w:fldCharType="begin"/>
        </w:r>
        <w:r>
          <w:rPr>
            <w:noProof/>
            <w:webHidden/>
          </w:rPr>
          <w:instrText xml:space="preserve"> PAGEREF _Toc243809450 \h </w:instrText>
        </w:r>
        <w:r>
          <w:rPr>
            <w:noProof/>
            <w:webHidden/>
          </w:rPr>
        </w:r>
        <w:r>
          <w:rPr>
            <w:noProof/>
            <w:webHidden/>
          </w:rPr>
          <w:fldChar w:fldCharType="separate"/>
        </w:r>
        <w:r>
          <w:rPr>
            <w:noProof/>
            <w:webHidden/>
          </w:rPr>
          <w:t>80</w:t>
        </w:r>
        <w:r>
          <w:rPr>
            <w:noProof/>
            <w:webHidden/>
          </w:rPr>
          <w:fldChar w:fldCharType="end"/>
        </w:r>
      </w:hyperlink>
    </w:p>
    <w:p w:rsidR="0064337B" w:rsidRDefault="0064337B">
      <w:pPr>
        <w:pStyle w:val="TOC2"/>
        <w:tabs>
          <w:tab w:val="right" w:leader="dot" w:pos="9016"/>
        </w:tabs>
        <w:rPr>
          <w:rFonts w:asciiTheme="minorHAnsi" w:eastAsiaTheme="minorEastAsia" w:hAnsiTheme="minorHAnsi"/>
          <w:noProof/>
          <w:sz w:val="22"/>
          <w:lang w:val="en-IN" w:eastAsia="en-IN"/>
        </w:rPr>
      </w:pPr>
      <w:hyperlink w:anchor="_Toc243809451" w:history="1">
        <w:r w:rsidRPr="00563A87">
          <w:rPr>
            <w:rStyle w:val="Hyperlink"/>
            <w:rFonts w:eastAsiaTheme="majorEastAsia"/>
            <w:noProof/>
          </w:rPr>
          <w:t>B.7 Troubleshooting</w:t>
        </w:r>
        <w:r>
          <w:rPr>
            <w:noProof/>
            <w:webHidden/>
          </w:rPr>
          <w:tab/>
        </w:r>
        <w:r>
          <w:rPr>
            <w:noProof/>
            <w:webHidden/>
          </w:rPr>
          <w:fldChar w:fldCharType="begin"/>
        </w:r>
        <w:r>
          <w:rPr>
            <w:noProof/>
            <w:webHidden/>
          </w:rPr>
          <w:instrText xml:space="preserve"> PAGEREF _Toc243809451 \h </w:instrText>
        </w:r>
        <w:r>
          <w:rPr>
            <w:noProof/>
            <w:webHidden/>
          </w:rPr>
        </w:r>
        <w:r>
          <w:rPr>
            <w:noProof/>
            <w:webHidden/>
          </w:rPr>
          <w:fldChar w:fldCharType="separate"/>
        </w:r>
        <w:r>
          <w:rPr>
            <w:noProof/>
            <w:webHidden/>
          </w:rPr>
          <w:t>81</w:t>
        </w:r>
        <w:r>
          <w:rPr>
            <w:noProof/>
            <w:webHidden/>
          </w:rPr>
          <w:fldChar w:fldCharType="end"/>
        </w:r>
      </w:hyperlink>
    </w:p>
    <w:p w:rsidR="0064337B" w:rsidRDefault="0064337B">
      <w:pPr>
        <w:pStyle w:val="TOC1"/>
        <w:tabs>
          <w:tab w:val="right" w:leader="dot" w:pos="9016"/>
        </w:tabs>
        <w:rPr>
          <w:rFonts w:asciiTheme="minorHAnsi" w:eastAsiaTheme="minorEastAsia" w:hAnsiTheme="minorHAnsi"/>
          <w:noProof/>
          <w:sz w:val="22"/>
          <w:lang w:val="en-IN" w:eastAsia="en-IN"/>
        </w:rPr>
      </w:pPr>
      <w:hyperlink w:anchor="_Toc243809452" w:history="1">
        <w:r w:rsidRPr="00563A87">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_Toc243809452 \h </w:instrText>
        </w:r>
        <w:r>
          <w:rPr>
            <w:noProof/>
            <w:webHidden/>
          </w:rPr>
        </w:r>
        <w:r>
          <w:rPr>
            <w:noProof/>
            <w:webHidden/>
          </w:rPr>
          <w:fldChar w:fldCharType="separate"/>
        </w:r>
        <w:r>
          <w:rPr>
            <w:noProof/>
            <w:webHidden/>
          </w:rPr>
          <w:t>82</w:t>
        </w:r>
        <w:r>
          <w:rPr>
            <w:noProof/>
            <w:webHidden/>
          </w:rPr>
          <w:fldChar w:fldCharType="end"/>
        </w:r>
      </w:hyperlink>
    </w:p>
    <w:p w:rsidR="007018BA" w:rsidRDefault="0064337B">
      <w:pPr>
        <w:spacing w:line="276" w:lineRule="auto"/>
        <w:jc w:val="left"/>
      </w:pPr>
      <w:r>
        <w:rPr>
          <w:rFonts w:cs="Times New Roman"/>
        </w:rPr>
        <w:fldChar w:fldCharType="end"/>
      </w:r>
    </w:p>
    <w:p w:rsidR="007018BA" w:rsidRDefault="0064337B">
      <w:r>
        <w:br w:type="page"/>
      </w:r>
    </w:p>
    <w:p w:rsidR="007018BA" w:rsidRDefault="0064337B">
      <w:pPr>
        <w:pStyle w:val="Heading1"/>
      </w:pPr>
      <w:bookmarkStart w:id="6" w:name="_Toc243809334"/>
      <w:r>
        <w:lastRenderedPageBreak/>
        <w:t>LIST OF FIGURES</w:t>
      </w:r>
      <w:bookmarkEnd w:id="6"/>
    </w:p>
    <w:p w:rsidR="0064337B" w:rsidRDefault="0064337B">
      <w:pPr>
        <w:pStyle w:val="TableofFigures"/>
        <w:tabs>
          <w:tab w:val="right" w:leader="dot" w:pos="901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\h \z \c "Figure" </w:instrText>
      </w:r>
      <w:r>
        <w:rPr>
          <w:rFonts w:cs="Times New Roman"/>
        </w:rPr>
        <w:fldChar w:fldCharType="separate"/>
      </w:r>
      <w:hyperlink w:anchor="_Toc243809453" w:history="1">
        <w:r w:rsidRPr="00AD09E6">
          <w:rPr>
            <w:rStyle w:val="Hyperlink"/>
            <w:rFonts w:cs="Times New Roman"/>
            <w:noProof/>
          </w:rPr>
          <w:t>Figure 1: High-level workflow of a prediction in the Intelligent Health Assistant</w:t>
        </w:r>
        <w:r>
          <w:rPr>
            <w:noProof/>
            <w:webHidden/>
          </w:rPr>
          <w:tab/>
        </w:r>
        <w:r>
          <w:rPr>
            <w:noProof/>
            <w:webHidden/>
          </w:rPr>
          <w:fldChar w:fldCharType="begin"/>
        </w:r>
        <w:r>
          <w:rPr>
            <w:noProof/>
            <w:webHidden/>
          </w:rPr>
          <w:instrText xml:space="preserve"> PAGEREF _Toc243809453 \h </w:instrText>
        </w:r>
        <w:r>
          <w:rPr>
            <w:noProof/>
            <w:webHidden/>
          </w:rPr>
        </w:r>
        <w:r>
          <w:rPr>
            <w:noProof/>
            <w:webHidden/>
          </w:rPr>
          <w:fldChar w:fldCharType="separate"/>
        </w:r>
        <w:r>
          <w:rPr>
            <w:noProof/>
            <w:webHidden/>
          </w:rPr>
          <w:t>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54" w:history="1">
        <w:r w:rsidRPr="00AD09E6">
          <w:rPr>
            <w:rStyle w:val="Hyperlink"/>
            <w:rFonts w:cs="Times New Roman"/>
            <w:noProof/>
          </w:rPr>
          <w:t>Figure 2: System architecture of the Intelligent Health Assistant</w:t>
        </w:r>
        <w:r>
          <w:rPr>
            <w:noProof/>
            <w:webHidden/>
          </w:rPr>
          <w:tab/>
        </w:r>
        <w:r>
          <w:rPr>
            <w:noProof/>
            <w:webHidden/>
          </w:rPr>
          <w:fldChar w:fldCharType="begin"/>
        </w:r>
        <w:r>
          <w:rPr>
            <w:noProof/>
            <w:webHidden/>
          </w:rPr>
          <w:instrText xml:space="preserve"> PAGEREF _Toc243809454 \h </w:instrText>
        </w:r>
        <w:r>
          <w:rPr>
            <w:noProof/>
            <w:webHidden/>
          </w:rPr>
        </w:r>
        <w:r>
          <w:rPr>
            <w:noProof/>
            <w:webHidden/>
          </w:rPr>
          <w:fldChar w:fldCharType="separate"/>
        </w:r>
        <w:r>
          <w:rPr>
            <w:noProof/>
            <w:webHidden/>
          </w:rPr>
          <w:t>26</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55" w:history="1">
        <w:r w:rsidRPr="00AD09E6">
          <w:rPr>
            <w:rStyle w:val="Hyperlink"/>
            <w:rFonts w:cs="Times New Roman"/>
            <w:noProof/>
          </w:rPr>
          <w:t>Figure 3: High-level workflow of the system</w:t>
        </w:r>
        <w:r>
          <w:rPr>
            <w:noProof/>
            <w:webHidden/>
          </w:rPr>
          <w:tab/>
        </w:r>
        <w:r>
          <w:rPr>
            <w:noProof/>
            <w:webHidden/>
          </w:rPr>
          <w:fldChar w:fldCharType="begin"/>
        </w:r>
        <w:r>
          <w:rPr>
            <w:noProof/>
            <w:webHidden/>
          </w:rPr>
          <w:instrText xml:space="preserve"> PAGEREF _Toc243809455 \h </w:instrText>
        </w:r>
        <w:r>
          <w:rPr>
            <w:noProof/>
            <w:webHidden/>
          </w:rPr>
        </w:r>
        <w:r>
          <w:rPr>
            <w:noProof/>
            <w:webHidden/>
          </w:rPr>
          <w:fldChar w:fldCharType="separate"/>
        </w:r>
        <w:r>
          <w:rPr>
            <w:noProof/>
            <w:webHidden/>
          </w:rPr>
          <w:t>26</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56" w:history="1">
        <w:r w:rsidRPr="00AD09E6">
          <w:rPr>
            <w:rStyle w:val="Hyperlink"/>
            <w:rFonts w:cs="Times New Roman"/>
            <w:noProof/>
          </w:rPr>
          <w:t>Figure 4: Data flow diagram, level 0 (context)</w:t>
        </w:r>
        <w:r>
          <w:rPr>
            <w:noProof/>
            <w:webHidden/>
          </w:rPr>
          <w:tab/>
        </w:r>
        <w:r>
          <w:rPr>
            <w:noProof/>
            <w:webHidden/>
          </w:rPr>
          <w:fldChar w:fldCharType="begin"/>
        </w:r>
        <w:r>
          <w:rPr>
            <w:noProof/>
            <w:webHidden/>
          </w:rPr>
          <w:instrText xml:space="preserve"> PAGEREF _Toc243809456 \h </w:instrText>
        </w:r>
        <w:r>
          <w:rPr>
            <w:noProof/>
            <w:webHidden/>
          </w:rPr>
        </w:r>
        <w:r>
          <w:rPr>
            <w:noProof/>
            <w:webHidden/>
          </w:rPr>
          <w:fldChar w:fldCharType="separate"/>
        </w:r>
        <w:r>
          <w:rPr>
            <w:noProof/>
            <w:webHidden/>
          </w:rPr>
          <w:t>28</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57" w:history="1">
        <w:r w:rsidRPr="00AD09E6">
          <w:rPr>
            <w:rStyle w:val="Hyperlink"/>
            <w:rFonts w:cs="Times New Roman"/>
            <w:noProof/>
          </w:rPr>
          <w:t>Figure 5: Data flow diagram, level 1</w:t>
        </w:r>
        <w:r>
          <w:rPr>
            <w:noProof/>
            <w:webHidden/>
          </w:rPr>
          <w:tab/>
        </w:r>
        <w:r>
          <w:rPr>
            <w:noProof/>
            <w:webHidden/>
          </w:rPr>
          <w:fldChar w:fldCharType="begin"/>
        </w:r>
        <w:r>
          <w:rPr>
            <w:noProof/>
            <w:webHidden/>
          </w:rPr>
          <w:instrText xml:space="preserve"> PAGEREF _Toc243809457 \h </w:instrText>
        </w:r>
        <w:r>
          <w:rPr>
            <w:noProof/>
            <w:webHidden/>
          </w:rPr>
        </w:r>
        <w:r>
          <w:rPr>
            <w:noProof/>
            <w:webHidden/>
          </w:rPr>
          <w:fldChar w:fldCharType="separate"/>
        </w:r>
        <w:r>
          <w:rPr>
            <w:noProof/>
            <w:webHidden/>
          </w:rPr>
          <w:t>28</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58" w:history="1">
        <w:r w:rsidRPr="00AD09E6">
          <w:rPr>
            <w:rStyle w:val="Hyperlink"/>
            <w:rFonts w:cs="Times New Roman"/>
            <w:noProof/>
          </w:rPr>
          <w:t>Figure 6: Data flow diagram, level 2: process 4.0 (predict risk) expanded</w:t>
        </w:r>
        <w:r>
          <w:rPr>
            <w:noProof/>
            <w:webHidden/>
          </w:rPr>
          <w:tab/>
        </w:r>
        <w:r>
          <w:rPr>
            <w:noProof/>
            <w:webHidden/>
          </w:rPr>
          <w:fldChar w:fldCharType="begin"/>
        </w:r>
        <w:r>
          <w:rPr>
            <w:noProof/>
            <w:webHidden/>
          </w:rPr>
          <w:instrText xml:space="preserve"> PAGEREF _Toc243809458 \h </w:instrText>
        </w:r>
        <w:r>
          <w:rPr>
            <w:noProof/>
            <w:webHidden/>
          </w:rPr>
        </w:r>
        <w:r>
          <w:rPr>
            <w:noProof/>
            <w:webHidden/>
          </w:rPr>
          <w:fldChar w:fldCharType="separate"/>
        </w:r>
        <w:r>
          <w:rPr>
            <w:noProof/>
            <w:webHidden/>
          </w:rPr>
          <w:t>29</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59" w:history="1">
        <w:r w:rsidRPr="00AD09E6">
          <w:rPr>
            <w:rStyle w:val="Hyperlink"/>
            <w:rFonts w:cs="Times New Roman"/>
            <w:noProof/>
          </w:rPr>
          <w:t>Figure 7: UML class diagram (modules, tuples and scikit-learn classes of the project)</w:t>
        </w:r>
        <w:r>
          <w:rPr>
            <w:noProof/>
            <w:webHidden/>
          </w:rPr>
          <w:tab/>
        </w:r>
        <w:r>
          <w:rPr>
            <w:noProof/>
            <w:webHidden/>
          </w:rPr>
          <w:fldChar w:fldCharType="begin"/>
        </w:r>
        <w:r>
          <w:rPr>
            <w:noProof/>
            <w:webHidden/>
          </w:rPr>
          <w:instrText xml:space="preserve"> PAGEREF _Toc243809459 \h </w:instrText>
        </w:r>
        <w:r>
          <w:rPr>
            <w:noProof/>
            <w:webHidden/>
          </w:rPr>
        </w:r>
        <w:r>
          <w:rPr>
            <w:noProof/>
            <w:webHidden/>
          </w:rPr>
          <w:fldChar w:fldCharType="separate"/>
        </w:r>
        <w:r>
          <w:rPr>
            <w:noProof/>
            <w:webHidden/>
          </w:rPr>
          <w:t>29</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60" w:history="1">
        <w:r w:rsidRPr="00AD09E6">
          <w:rPr>
            <w:rStyle w:val="Hyperlink"/>
            <w:rFonts w:cs="Times New Roman"/>
            <w:noProof/>
          </w:rPr>
          <w:t>Figure 8: Sequence diagram: predict the risk of one patient record</w:t>
        </w:r>
        <w:r>
          <w:rPr>
            <w:noProof/>
            <w:webHidden/>
          </w:rPr>
          <w:tab/>
        </w:r>
        <w:r>
          <w:rPr>
            <w:noProof/>
            <w:webHidden/>
          </w:rPr>
          <w:fldChar w:fldCharType="begin"/>
        </w:r>
        <w:r>
          <w:rPr>
            <w:noProof/>
            <w:webHidden/>
          </w:rPr>
          <w:instrText xml:space="preserve"> PAGEREF _Toc243809460 \h </w:instrText>
        </w:r>
        <w:r>
          <w:rPr>
            <w:noProof/>
            <w:webHidden/>
          </w:rPr>
        </w:r>
        <w:r>
          <w:rPr>
            <w:noProof/>
            <w:webHidden/>
          </w:rPr>
          <w:fldChar w:fldCharType="separate"/>
        </w:r>
        <w:r>
          <w:rPr>
            <w:noProof/>
            <w:webHidden/>
          </w:rPr>
          <w:t>30</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61" w:history="1">
        <w:r w:rsidRPr="00AD09E6">
          <w:rPr>
            <w:rStyle w:val="Hyperlink"/>
            <w:rFonts w:cs="Times New Roman"/>
            <w:noProof/>
          </w:rPr>
          <w:t>Figure 9: Use-case diagram</w:t>
        </w:r>
        <w:r>
          <w:rPr>
            <w:noProof/>
            <w:webHidden/>
          </w:rPr>
          <w:tab/>
        </w:r>
        <w:r>
          <w:rPr>
            <w:noProof/>
            <w:webHidden/>
          </w:rPr>
          <w:fldChar w:fldCharType="begin"/>
        </w:r>
        <w:r>
          <w:rPr>
            <w:noProof/>
            <w:webHidden/>
          </w:rPr>
          <w:instrText xml:space="preserve"> PAGEREF _Toc243809461 \h </w:instrText>
        </w:r>
        <w:r>
          <w:rPr>
            <w:noProof/>
            <w:webHidden/>
          </w:rPr>
        </w:r>
        <w:r>
          <w:rPr>
            <w:noProof/>
            <w:webHidden/>
          </w:rPr>
          <w:fldChar w:fldCharType="separate"/>
        </w:r>
        <w:r>
          <w:rPr>
            <w:noProof/>
            <w:webHidden/>
          </w:rPr>
          <w:t>31</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62" w:history="1">
        <w:r w:rsidRPr="00AD09E6">
          <w:rPr>
            <w:rStyle w:val="Hyperlink"/>
            <w:rFonts w:cs="Times New Roman"/>
            <w:noProof/>
          </w:rPr>
          <w:t>Figure 10: Entity-relationship diagram (logical data model)</w:t>
        </w:r>
        <w:r>
          <w:rPr>
            <w:noProof/>
            <w:webHidden/>
          </w:rPr>
          <w:tab/>
        </w:r>
        <w:r>
          <w:rPr>
            <w:noProof/>
            <w:webHidden/>
          </w:rPr>
          <w:fldChar w:fldCharType="begin"/>
        </w:r>
        <w:r>
          <w:rPr>
            <w:noProof/>
            <w:webHidden/>
          </w:rPr>
          <w:instrText xml:space="preserve"> PAGEREF _Toc243809462 \h </w:instrText>
        </w:r>
        <w:r>
          <w:rPr>
            <w:noProof/>
            <w:webHidden/>
          </w:rPr>
        </w:r>
        <w:r>
          <w:rPr>
            <w:noProof/>
            <w:webHidden/>
          </w:rPr>
          <w:fldChar w:fldCharType="separate"/>
        </w:r>
        <w:r>
          <w:rPr>
            <w:noProof/>
            <w:webHidden/>
          </w:rPr>
          <w:t>31</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63" w:history="1">
        <w:r w:rsidRPr="00AD09E6">
          <w:rPr>
            <w:rStyle w:val="Hyperlink"/>
            <w:rFonts w:cs="Times New Roman"/>
            <w:noProof/>
          </w:rPr>
          <w:t>Figure 11: Flowchart of the core algorithm: offline training and online prediction</w:t>
        </w:r>
        <w:r>
          <w:rPr>
            <w:noProof/>
            <w:webHidden/>
          </w:rPr>
          <w:tab/>
        </w:r>
        <w:r>
          <w:rPr>
            <w:noProof/>
            <w:webHidden/>
          </w:rPr>
          <w:fldChar w:fldCharType="begin"/>
        </w:r>
        <w:r>
          <w:rPr>
            <w:noProof/>
            <w:webHidden/>
          </w:rPr>
          <w:instrText xml:space="preserve"> PAGEREF _Toc243809463 \h </w:instrText>
        </w:r>
        <w:r>
          <w:rPr>
            <w:noProof/>
            <w:webHidden/>
          </w:rPr>
        </w:r>
        <w:r>
          <w:rPr>
            <w:noProof/>
            <w:webHidden/>
          </w:rPr>
          <w:fldChar w:fldCharType="separate"/>
        </w:r>
        <w:r>
          <w:rPr>
            <w:noProof/>
            <w:webHidden/>
          </w:rPr>
          <w:t>33</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64" w:history="1">
        <w:r w:rsidRPr="00AD09E6">
          <w:rPr>
            <w:rStyle w:val="Hyperlink"/>
            <w:rFonts w:cs="Times New Roman"/>
            <w:noProof/>
          </w:rPr>
          <w:t>Figure 12: Median and 95th-percentile latency of the API (200 calls per request type, single client)</w:t>
        </w:r>
        <w:r>
          <w:rPr>
            <w:noProof/>
            <w:webHidden/>
          </w:rPr>
          <w:tab/>
        </w:r>
        <w:r>
          <w:rPr>
            <w:noProof/>
            <w:webHidden/>
          </w:rPr>
          <w:fldChar w:fldCharType="begin"/>
        </w:r>
        <w:r>
          <w:rPr>
            <w:noProof/>
            <w:webHidden/>
          </w:rPr>
          <w:instrText xml:space="preserve"> PAGEREF _Toc243809464 \h </w:instrText>
        </w:r>
        <w:r>
          <w:rPr>
            <w:noProof/>
            <w:webHidden/>
          </w:rPr>
        </w:r>
        <w:r>
          <w:rPr>
            <w:noProof/>
            <w:webHidden/>
          </w:rPr>
          <w:fldChar w:fldCharType="separate"/>
        </w:r>
        <w:r>
          <w:rPr>
            <w:noProof/>
            <w:webHidden/>
          </w:rPr>
          <w:t>49</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65" w:history="1">
        <w:r w:rsidRPr="00AD09E6">
          <w:rPr>
            <w:rStyle w:val="Hyperlink"/>
            <w:rFonts w:cs="Times New Roman"/>
            <w:noProof/>
          </w:rPr>
          <w:t>Figure 13: Hold-out metrics of the four algorithms for each disease (outlined bars: the model served by the application; dashed line: 92% noise ceiling)</w:t>
        </w:r>
        <w:r>
          <w:rPr>
            <w:noProof/>
            <w:webHidden/>
          </w:rPr>
          <w:tab/>
        </w:r>
        <w:r>
          <w:rPr>
            <w:noProof/>
            <w:webHidden/>
          </w:rPr>
          <w:fldChar w:fldCharType="begin"/>
        </w:r>
        <w:r>
          <w:rPr>
            <w:noProof/>
            <w:webHidden/>
          </w:rPr>
          <w:instrText xml:space="preserve"> PAGEREF _Toc243809465 \h </w:instrText>
        </w:r>
        <w:r>
          <w:rPr>
            <w:noProof/>
            <w:webHidden/>
          </w:rPr>
        </w:r>
        <w:r>
          <w:rPr>
            <w:noProof/>
            <w:webHidden/>
          </w:rPr>
          <w:fldChar w:fldCharType="separate"/>
        </w:r>
        <w:r>
          <w:rPr>
            <w:noProof/>
            <w:webHidden/>
          </w:rPr>
          <w:t>53</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66" w:history="1">
        <w:r w:rsidRPr="00AD09E6">
          <w:rPr>
            <w:rStyle w:val="Hyperlink"/>
            <w:rFonts w:cs="Times New Roman"/>
            <w:noProof/>
          </w:rPr>
          <w:t>Figure 14: Confusion matrices of the served model for each disease (rows: actual label; columns: prediction)</w:t>
        </w:r>
        <w:r>
          <w:rPr>
            <w:noProof/>
            <w:webHidden/>
          </w:rPr>
          <w:tab/>
        </w:r>
        <w:r>
          <w:rPr>
            <w:noProof/>
            <w:webHidden/>
          </w:rPr>
          <w:fldChar w:fldCharType="begin"/>
        </w:r>
        <w:r>
          <w:rPr>
            <w:noProof/>
            <w:webHidden/>
          </w:rPr>
          <w:instrText xml:space="preserve"> PAGEREF _Toc243809466 \h </w:instrText>
        </w:r>
        <w:r>
          <w:rPr>
            <w:noProof/>
            <w:webHidden/>
          </w:rPr>
        </w:r>
        <w:r>
          <w:rPr>
            <w:noProof/>
            <w:webHidden/>
          </w:rPr>
          <w:fldChar w:fldCharType="separate"/>
        </w:r>
        <w:r>
          <w:rPr>
            <w:noProof/>
            <w:webHidden/>
          </w:rPr>
          <w:t>54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67" w:history="1">
        <w:r w:rsidRPr="00AD09E6">
          <w:rPr>
            <w:rStyle w:val="Hyperlink"/>
            <w:rFonts w:cs="Times New Roman"/>
            <w:noProof/>
          </w:rPr>
          <w:t>Figure 15: ROC curves of the four algorithms for each disease on the test split</w:t>
        </w:r>
        <w:r>
          <w:rPr>
            <w:noProof/>
            <w:webHidden/>
          </w:rPr>
          <w:tab/>
        </w:r>
        <w:r>
          <w:rPr>
            <w:noProof/>
            <w:webHidden/>
          </w:rPr>
          <w:fldChar w:fldCharType="begin"/>
        </w:r>
        <w:r>
          <w:rPr>
            <w:noProof/>
            <w:webHidden/>
          </w:rPr>
          <w:instrText xml:space="preserve"> PAGEREF _Toc243809467 \h </w:instrText>
        </w:r>
        <w:r>
          <w:rPr>
            <w:noProof/>
            <w:webHidden/>
          </w:rPr>
        </w:r>
        <w:r>
          <w:rPr>
            <w:noProof/>
            <w:webHidden/>
          </w:rPr>
          <w:fldChar w:fldCharType="separate"/>
        </w:r>
        <w:r>
          <w:rPr>
            <w:noProof/>
            <w:webHidden/>
          </w:rPr>
          <w:t>55</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68" w:history="1">
        <w:r w:rsidRPr="00AD09E6">
          <w:rPr>
            <w:rStyle w:val="Hyperlink"/>
            <w:rFonts w:cs="Times New Roman"/>
            <w:noProof/>
          </w:rPr>
          <w:t>Figure 16: Accuracy on the seed-42 hold-out split, in 5-fold cross-validation and on ten random splits (error bars: one standard deviation; dashed line: 92% noise ceiling)</w:t>
        </w:r>
        <w:r>
          <w:rPr>
            <w:noProof/>
            <w:webHidden/>
          </w:rPr>
          <w:tab/>
        </w:r>
        <w:r>
          <w:rPr>
            <w:noProof/>
            <w:webHidden/>
          </w:rPr>
          <w:fldChar w:fldCharType="begin"/>
        </w:r>
        <w:r>
          <w:rPr>
            <w:noProof/>
            <w:webHidden/>
          </w:rPr>
          <w:instrText xml:space="preserve"> PAGEREF _Toc243809468 \h </w:instrText>
        </w:r>
        <w:r>
          <w:rPr>
            <w:noProof/>
            <w:webHidden/>
          </w:rPr>
        </w:r>
        <w:r>
          <w:rPr>
            <w:noProof/>
            <w:webHidden/>
          </w:rPr>
          <w:fldChar w:fldCharType="separate"/>
        </w:r>
        <w:r>
          <w:rPr>
            <w:noProof/>
            <w:webHidden/>
          </w:rPr>
          <w:t>56</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69" w:history="1">
        <w:r w:rsidRPr="00AD09E6">
          <w:rPr>
            <w:rStyle w:val="Hyperlink"/>
            <w:rFonts w:cs="Times New Roman"/>
            <w:noProof/>
          </w:rPr>
          <w:t>Figure 17: Training and test accuracy of the four algorithms for each disease</w:t>
        </w:r>
        <w:r>
          <w:rPr>
            <w:noProof/>
            <w:webHidden/>
          </w:rPr>
          <w:tab/>
        </w:r>
        <w:r>
          <w:rPr>
            <w:noProof/>
            <w:webHidden/>
          </w:rPr>
          <w:fldChar w:fldCharType="begin"/>
        </w:r>
        <w:r>
          <w:rPr>
            <w:noProof/>
            <w:webHidden/>
          </w:rPr>
          <w:instrText xml:space="preserve"> PAGEREF _Toc243809469 \h </w:instrText>
        </w:r>
        <w:r>
          <w:rPr>
            <w:noProof/>
            <w:webHidden/>
          </w:rPr>
        </w:r>
        <w:r>
          <w:rPr>
            <w:noProof/>
            <w:webHidden/>
          </w:rPr>
          <w:fldChar w:fldCharType="separate"/>
        </w:r>
        <w:r>
          <w:rPr>
            <w:noProof/>
            <w:webHidden/>
          </w:rPr>
          <w:t>56</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70" w:history="1">
        <w:r w:rsidRPr="00AD09E6">
          <w:rPr>
            <w:rStyle w:val="Hyperlink"/>
            <w:rFonts w:cs="Times New Roman"/>
            <w:noProof/>
          </w:rPr>
          <w:t>Figure 18: Test accuracy against decision-tree depth, forest size and SVM C, for the four diseases</w:t>
        </w:r>
        <w:r>
          <w:rPr>
            <w:noProof/>
            <w:webHidden/>
          </w:rPr>
          <w:tab/>
        </w:r>
        <w:r>
          <w:rPr>
            <w:noProof/>
            <w:webHidden/>
          </w:rPr>
          <w:fldChar w:fldCharType="begin"/>
        </w:r>
        <w:r>
          <w:rPr>
            <w:noProof/>
            <w:webHidden/>
          </w:rPr>
          <w:instrText xml:space="preserve"> PAGEREF _Toc243809470 \h </w:instrText>
        </w:r>
        <w:r>
          <w:rPr>
            <w:noProof/>
            <w:webHidden/>
          </w:rPr>
        </w:r>
        <w:r>
          <w:rPr>
            <w:noProof/>
            <w:webHidden/>
          </w:rPr>
          <w:fldChar w:fldCharType="separate"/>
        </w:r>
        <w:r>
          <w:rPr>
            <w:noProof/>
            <w:webHidden/>
          </w:rPr>
          <w:t>57</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71" w:history="1">
        <w:r w:rsidRPr="00AD09E6">
          <w:rPr>
            <w:rStyle w:val="Hyperlink"/>
            <w:rFonts w:cs="Times New Roman"/>
            <w:noProof/>
          </w:rPr>
          <w:t>Figure 19: Precision, recall and F1 against the decision threshold for the four served models (dashed line: 0.5)</w:t>
        </w:r>
        <w:r>
          <w:rPr>
            <w:noProof/>
            <w:webHidden/>
          </w:rPr>
          <w:tab/>
        </w:r>
        <w:r>
          <w:rPr>
            <w:noProof/>
            <w:webHidden/>
          </w:rPr>
          <w:fldChar w:fldCharType="begin"/>
        </w:r>
        <w:r>
          <w:rPr>
            <w:noProof/>
            <w:webHidden/>
          </w:rPr>
          <w:instrText xml:space="preserve"> PAGEREF _Toc243809471 \h </w:instrText>
        </w:r>
        <w:r>
          <w:rPr>
            <w:noProof/>
            <w:webHidden/>
          </w:rPr>
        </w:r>
        <w:r>
          <w:rPr>
            <w:noProof/>
            <w:webHidden/>
          </w:rPr>
          <w:fldChar w:fldCharType="separate"/>
        </w:r>
        <w:r>
          <w:rPr>
            <w:noProof/>
            <w:webHidden/>
          </w:rPr>
          <w:t>57</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72" w:history="1">
        <w:r w:rsidRPr="00AD09E6">
          <w:rPr>
            <w:rStyle w:val="Hyperlink"/>
            <w:rFonts w:cs="Times New Roman"/>
            <w:noProof/>
          </w:rPr>
          <w:t>Figure 20: Permutation importance of the six strongest inputs for each served model (drop in test accuracy when the input is shuffled)</w:t>
        </w:r>
        <w:r>
          <w:rPr>
            <w:noProof/>
            <w:webHidden/>
          </w:rPr>
          <w:tab/>
        </w:r>
        <w:r>
          <w:rPr>
            <w:noProof/>
            <w:webHidden/>
          </w:rPr>
          <w:fldChar w:fldCharType="begin"/>
        </w:r>
        <w:r>
          <w:rPr>
            <w:noProof/>
            <w:webHidden/>
          </w:rPr>
          <w:instrText xml:space="preserve"> PAGEREF _Toc243809472 \h </w:instrText>
        </w:r>
        <w:r>
          <w:rPr>
            <w:noProof/>
            <w:webHidden/>
          </w:rPr>
        </w:r>
        <w:r>
          <w:rPr>
            <w:noProof/>
            <w:webHidden/>
          </w:rPr>
          <w:fldChar w:fldCharType="separate"/>
        </w:r>
        <w:r>
          <w:rPr>
            <w:noProof/>
            <w:webHidden/>
          </w:rPr>
          <w:t>58</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73" w:history="1">
        <w:r w:rsidRPr="00AD09E6">
          <w:rPr>
            <w:rStyle w:val="Hyperlink"/>
            <w:rFonts w:cs="Times New Roman"/>
            <w:noProof/>
          </w:rPr>
          <w:t>Figure 21: Accuracy on synthetic data (CV), on real data (CV) and of the shipped models on real records, with the majority-class baseline</w:t>
        </w:r>
        <w:r>
          <w:rPr>
            <w:noProof/>
            <w:webHidden/>
          </w:rPr>
          <w:tab/>
        </w:r>
        <w:r>
          <w:rPr>
            <w:noProof/>
            <w:webHidden/>
          </w:rPr>
          <w:fldChar w:fldCharType="begin"/>
        </w:r>
        <w:r>
          <w:rPr>
            <w:noProof/>
            <w:webHidden/>
          </w:rPr>
          <w:instrText xml:space="preserve"> PAGEREF _Toc243809473 \h </w:instrText>
        </w:r>
        <w:r>
          <w:rPr>
            <w:noProof/>
            <w:webHidden/>
          </w:rPr>
        </w:r>
        <w:r>
          <w:rPr>
            <w:noProof/>
            <w:webHidden/>
          </w:rPr>
          <w:fldChar w:fldCharType="separate"/>
        </w:r>
        <w:r>
          <w:rPr>
            <w:noProof/>
            <w:webHidden/>
          </w:rPr>
          <w:t>59</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74" w:history="1">
        <w:r w:rsidRPr="00AD09E6">
          <w:rPr>
            <w:rStyle w:val="Hyperlink"/>
            <w:rFonts w:cs="Times New Roman"/>
            <w:noProof/>
          </w:rPr>
          <w:t>Figure 22: Median and 95th-percentile latency of the API routes</w:t>
        </w:r>
        <w:r>
          <w:rPr>
            <w:noProof/>
            <w:webHidden/>
          </w:rPr>
          <w:tab/>
        </w:r>
        <w:r>
          <w:rPr>
            <w:noProof/>
            <w:webHidden/>
          </w:rPr>
          <w:fldChar w:fldCharType="begin"/>
        </w:r>
        <w:r>
          <w:rPr>
            <w:noProof/>
            <w:webHidden/>
          </w:rPr>
          <w:instrText xml:space="preserve"> PAGEREF _Toc243809474 \h </w:instrText>
        </w:r>
        <w:r>
          <w:rPr>
            <w:noProof/>
            <w:webHidden/>
          </w:rPr>
        </w:r>
        <w:r>
          <w:rPr>
            <w:noProof/>
            <w:webHidden/>
          </w:rPr>
          <w:fldChar w:fldCharType="separate"/>
        </w:r>
        <w:r>
          <w:rPr>
            <w:noProof/>
            <w:webHidden/>
          </w:rPr>
          <w:t>61</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75" w:history="1">
        <w:r w:rsidRPr="00AD09E6">
          <w:rPr>
            <w:rStyle w:val="Hyperlink"/>
            <w:rFonts w:cs="Times New Roman"/>
            <w:noProof/>
          </w:rPr>
          <w:t>Figure 23: Overview page: four conditions, 43 clinical inputs, 16 models trained, best accuracy 91.8% (liver, Logistic Regression) and the test accuracy of the selected model for each condition</w:t>
        </w:r>
        <w:r>
          <w:rPr>
            <w:noProof/>
            <w:webHidden/>
          </w:rPr>
          <w:tab/>
        </w:r>
        <w:r>
          <w:rPr>
            <w:noProof/>
            <w:webHidden/>
          </w:rPr>
          <w:fldChar w:fldCharType="begin"/>
        </w:r>
        <w:r>
          <w:rPr>
            <w:noProof/>
            <w:webHidden/>
          </w:rPr>
          <w:instrText xml:space="preserve"> PAGEREF _Toc243809475 \h </w:instrText>
        </w:r>
        <w:r>
          <w:rPr>
            <w:noProof/>
            <w:webHidden/>
          </w:rPr>
        </w:r>
        <w:r>
          <w:rPr>
            <w:noProof/>
            <w:webHidden/>
          </w:rPr>
          <w:fldChar w:fldCharType="separate"/>
        </w:r>
        <w:r>
          <w:rPr>
            <w:noProof/>
            <w:webHidden/>
          </w:rPr>
          <w:t>63</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76" w:history="1">
        <w:r w:rsidRPr="00AD09E6">
          <w:rPr>
            <w:rStyle w:val="Hyperlink"/>
            <w:rFonts w:cs="Times New Roman"/>
            <w:noProof/>
          </w:rPr>
          <w:t>Figure 24: Diabetes prediction for a positive sample: Positive (High Risk), confidence 90.71%, SVM, test accuracy 89.5%</w:t>
        </w:r>
        <w:r>
          <w:rPr>
            <w:noProof/>
            <w:webHidden/>
          </w:rPr>
          <w:tab/>
        </w:r>
        <w:r>
          <w:rPr>
            <w:noProof/>
            <w:webHidden/>
          </w:rPr>
          <w:fldChar w:fldCharType="begin"/>
        </w:r>
        <w:r>
          <w:rPr>
            <w:noProof/>
            <w:webHidden/>
          </w:rPr>
          <w:instrText xml:space="preserve"> PAGEREF _Toc243809476 \h </w:instrText>
        </w:r>
        <w:r>
          <w:rPr>
            <w:noProof/>
            <w:webHidden/>
          </w:rPr>
        </w:r>
        <w:r>
          <w:rPr>
            <w:noProof/>
            <w:webHidden/>
          </w:rPr>
          <w:fldChar w:fldCharType="separate"/>
        </w:r>
        <w:r>
          <w:rPr>
            <w:noProof/>
            <w:webHidden/>
          </w:rPr>
          <w:t>63</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77" w:history="1">
        <w:r w:rsidRPr="00AD09E6">
          <w:rPr>
            <w:rStyle w:val="Hyperlink"/>
            <w:rFonts w:cs="Times New Roman"/>
            <w:noProof/>
          </w:rPr>
          <w:t>Figure 25: Heart disease prediction for a positive sample (Logistic Regression)</w:t>
        </w:r>
        <w:r>
          <w:rPr>
            <w:noProof/>
            <w:webHidden/>
          </w:rPr>
          <w:tab/>
        </w:r>
        <w:r>
          <w:rPr>
            <w:noProof/>
            <w:webHidden/>
          </w:rPr>
          <w:fldChar w:fldCharType="begin"/>
        </w:r>
        <w:r>
          <w:rPr>
            <w:noProof/>
            <w:webHidden/>
          </w:rPr>
          <w:instrText xml:space="preserve"> PAGEREF _Toc243809477 \h </w:instrText>
        </w:r>
        <w:r>
          <w:rPr>
            <w:noProof/>
            <w:webHidden/>
          </w:rPr>
        </w:r>
        <w:r>
          <w:rPr>
            <w:noProof/>
            <w:webHidden/>
          </w:rPr>
          <w:fldChar w:fldCharType="separate"/>
        </w:r>
        <w:r>
          <w:rPr>
            <w:noProof/>
            <w:webHidden/>
          </w:rPr>
          <w:t>63</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78" w:history="1">
        <w:r w:rsidRPr="00AD09E6">
          <w:rPr>
            <w:rStyle w:val="Hyperlink"/>
            <w:rFonts w:cs="Times New Roman"/>
            <w:noProof/>
          </w:rPr>
          <w:t>Figure 26: Liver disease prediction for a positive sample (Logistic Regression)</w:t>
        </w:r>
        <w:r>
          <w:rPr>
            <w:noProof/>
            <w:webHidden/>
          </w:rPr>
          <w:tab/>
        </w:r>
        <w:r>
          <w:rPr>
            <w:noProof/>
            <w:webHidden/>
          </w:rPr>
          <w:fldChar w:fldCharType="begin"/>
        </w:r>
        <w:r>
          <w:rPr>
            <w:noProof/>
            <w:webHidden/>
          </w:rPr>
          <w:instrText xml:space="preserve"> PAGEREF _Toc243809478 \h </w:instrText>
        </w:r>
        <w:r>
          <w:rPr>
            <w:noProof/>
            <w:webHidden/>
          </w:rPr>
        </w:r>
        <w:r>
          <w:rPr>
            <w:noProof/>
            <w:webHidden/>
          </w:rPr>
          <w:fldChar w:fldCharType="separate"/>
        </w:r>
        <w:r>
          <w:rPr>
            <w:noProof/>
            <w:webHidden/>
          </w:rPr>
          <w:t>63</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79" w:history="1">
        <w:r w:rsidRPr="00AD09E6">
          <w:rPr>
            <w:rStyle w:val="Hyperlink"/>
            <w:rFonts w:cs="Times New Roman"/>
            <w:noProof/>
          </w:rPr>
          <w:t>Figure 27: Kidney disease prediction for a positive sample (Logistic Regression)</w:t>
        </w:r>
        <w:r>
          <w:rPr>
            <w:noProof/>
            <w:webHidden/>
          </w:rPr>
          <w:tab/>
        </w:r>
        <w:r>
          <w:rPr>
            <w:noProof/>
            <w:webHidden/>
          </w:rPr>
          <w:fldChar w:fldCharType="begin"/>
        </w:r>
        <w:r>
          <w:rPr>
            <w:noProof/>
            <w:webHidden/>
          </w:rPr>
          <w:instrText xml:space="preserve"> PAGEREF _Toc243809479 \h </w:instrText>
        </w:r>
        <w:r>
          <w:rPr>
            <w:noProof/>
            <w:webHidden/>
          </w:rPr>
        </w:r>
        <w:r>
          <w:rPr>
            <w:noProof/>
            <w:webHidden/>
          </w:rPr>
          <w:fldChar w:fldCharType="separate"/>
        </w:r>
        <w:r>
          <w:rPr>
            <w:noProof/>
            <w:webHidden/>
          </w:rPr>
          <w:t>63</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80" w:history="1">
        <w:r w:rsidRPr="00AD09E6">
          <w:rPr>
            <w:rStyle w:val="Hyperlink"/>
            <w:rFonts w:cs="Times New Roman"/>
            <w:noProof/>
          </w:rPr>
          <w:t>Figure 28: Diabetes prediction for a negative sample classified Negative (Low Risk)</w:t>
        </w:r>
        <w:r>
          <w:rPr>
            <w:noProof/>
            <w:webHidden/>
          </w:rPr>
          <w:tab/>
        </w:r>
        <w:r>
          <w:rPr>
            <w:noProof/>
            <w:webHidden/>
          </w:rPr>
          <w:fldChar w:fldCharType="begin"/>
        </w:r>
        <w:r>
          <w:rPr>
            <w:noProof/>
            <w:webHidden/>
          </w:rPr>
          <w:instrText xml:space="preserve"> PAGEREF _Toc243809480 \h </w:instrText>
        </w:r>
        <w:r>
          <w:rPr>
            <w:noProof/>
            <w:webHidden/>
          </w:rPr>
        </w:r>
        <w:r>
          <w:rPr>
            <w:noProof/>
            <w:webHidden/>
          </w:rPr>
          <w:fldChar w:fldCharType="separate"/>
        </w:r>
        <w:r>
          <w:rPr>
            <w:noProof/>
            <w:webHidden/>
          </w:rPr>
          <w:t>63</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81" w:history="1">
        <w:r w:rsidRPr="00AD09E6">
          <w:rPr>
            <w:rStyle w:val="Hyperlink"/>
            <w:rFonts w:cs="Times New Roman"/>
            <w:noProof/>
          </w:rPr>
          <w:t>Figure 29: Heart disease prediction for a negative sample classified Low Risk</w:t>
        </w:r>
        <w:r>
          <w:rPr>
            <w:noProof/>
            <w:webHidden/>
          </w:rPr>
          <w:tab/>
        </w:r>
        <w:r>
          <w:rPr>
            <w:noProof/>
            <w:webHidden/>
          </w:rPr>
          <w:fldChar w:fldCharType="begin"/>
        </w:r>
        <w:r>
          <w:rPr>
            <w:noProof/>
            <w:webHidden/>
          </w:rPr>
          <w:instrText xml:space="preserve"> PAGEREF _Toc243809481 \h </w:instrText>
        </w:r>
        <w:r>
          <w:rPr>
            <w:noProof/>
            <w:webHidden/>
          </w:rPr>
        </w:r>
        <w:r>
          <w:rPr>
            <w:noProof/>
            <w:webHidden/>
          </w:rPr>
          <w:fldChar w:fldCharType="separate"/>
        </w:r>
        <w:r>
          <w:rPr>
            <w:noProof/>
            <w:webHidden/>
          </w:rPr>
          <w:t>64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82" w:history="1">
        <w:r w:rsidRPr="00AD09E6">
          <w:rPr>
            <w:rStyle w:val="Hyperlink"/>
            <w:rFonts w:cs="Times New Roman"/>
            <w:noProof/>
          </w:rPr>
          <w:t>Figure 30: Liver disease prediction for a negative sample classified Negative (Low Risk)</w:t>
        </w:r>
        <w:r>
          <w:rPr>
            <w:noProof/>
            <w:webHidden/>
          </w:rPr>
          <w:tab/>
        </w:r>
        <w:r>
          <w:rPr>
            <w:noProof/>
            <w:webHidden/>
          </w:rPr>
          <w:fldChar w:fldCharType="begin"/>
        </w:r>
        <w:r>
          <w:rPr>
            <w:noProof/>
            <w:webHidden/>
          </w:rPr>
          <w:instrText xml:space="preserve"> PAGEREF _Toc243809482 \h </w:instrText>
        </w:r>
        <w:r>
          <w:rPr>
            <w:noProof/>
            <w:webHidden/>
          </w:rPr>
        </w:r>
        <w:r>
          <w:rPr>
            <w:noProof/>
            <w:webHidden/>
          </w:rPr>
          <w:fldChar w:fldCharType="separate"/>
        </w:r>
        <w:r>
          <w:rPr>
            <w:noProof/>
            <w:webHidden/>
          </w:rPr>
          <w:t>64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83" w:history="1">
        <w:r w:rsidRPr="00AD09E6">
          <w:rPr>
            <w:rStyle w:val="Hyperlink"/>
            <w:rFonts w:cs="Times New Roman"/>
            <w:noProof/>
          </w:rPr>
          <w:t>Figure 31: Kidney disease prediction for a negative sample classified Low Risk</w:t>
        </w:r>
        <w:r>
          <w:rPr>
            <w:noProof/>
            <w:webHidden/>
          </w:rPr>
          <w:tab/>
        </w:r>
        <w:r>
          <w:rPr>
            <w:noProof/>
            <w:webHidden/>
          </w:rPr>
          <w:fldChar w:fldCharType="begin"/>
        </w:r>
        <w:r>
          <w:rPr>
            <w:noProof/>
            <w:webHidden/>
          </w:rPr>
          <w:instrText xml:space="preserve"> PAGEREF _Toc243809483 \h </w:instrText>
        </w:r>
        <w:r>
          <w:rPr>
            <w:noProof/>
            <w:webHidden/>
          </w:rPr>
        </w:r>
        <w:r>
          <w:rPr>
            <w:noProof/>
            <w:webHidden/>
          </w:rPr>
          <w:fldChar w:fldCharType="separate"/>
        </w:r>
        <w:r>
          <w:rPr>
            <w:noProof/>
            <w:webHidden/>
          </w:rPr>
          <w:t>64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84" w:history="1">
        <w:r w:rsidRPr="00AD09E6">
          <w:rPr>
            <w:rStyle w:val="Hyperlink"/>
            <w:rFonts w:cs="Times New Roman"/>
            <w:noProof/>
          </w:rPr>
          <w:t>Figure 32: Failure case: a heart record labelled low-risk in the data that the model classifies Positive (High Risk) with 99.53% confidence</w:t>
        </w:r>
        <w:r>
          <w:rPr>
            <w:noProof/>
            <w:webHidden/>
          </w:rPr>
          <w:tab/>
        </w:r>
        <w:r>
          <w:rPr>
            <w:noProof/>
            <w:webHidden/>
          </w:rPr>
          <w:fldChar w:fldCharType="begin"/>
        </w:r>
        <w:r>
          <w:rPr>
            <w:noProof/>
            <w:webHidden/>
          </w:rPr>
          <w:instrText xml:space="preserve"> PAGEREF _Toc243809484 \h </w:instrText>
        </w:r>
        <w:r>
          <w:rPr>
            <w:noProof/>
            <w:webHidden/>
          </w:rPr>
        </w:r>
        <w:r>
          <w:rPr>
            <w:noProof/>
            <w:webHidden/>
          </w:rPr>
          <w:fldChar w:fldCharType="separate"/>
        </w:r>
        <w:r>
          <w:rPr>
            <w:noProof/>
            <w:webHidden/>
          </w:rPr>
          <w:t>64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85" w:history="1">
        <w:r w:rsidRPr="00AD09E6">
          <w:rPr>
            <w:rStyle w:val="Hyperlink"/>
            <w:rFonts w:cs="Times New Roman"/>
            <w:noProof/>
          </w:rPr>
          <w:t>Figure 33: Models page: metric bars and sortable score table for the four algorithms (diabetes tab)</w:t>
        </w:r>
        <w:r>
          <w:rPr>
            <w:noProof/>
            <w:webHidden/>
          </w:rPr>
          <w:tab/>
        </w:r>
        <w:r>
          <w:rPr>
            <w:noProof/>
            <w:webHidden/>
          </w:rPr>
          <w:fldChar w:fldCharType="begin"/>
        </w:r>
        <w:r>
          <w:rPr>
            <w:noProof/>
            <w:webHidden/>
          </w:rPr>
          <w:instrText xml:space="preserve"> PAGEREF _Toc243809485 \h </w:instrText>
        </w:r>
        <w:r>
          <w:rPr>
            <w:noProof/>
            <w:webHidden/>
          </w:rPr>
        </w:r>
        <w:r>
          <w:rPr>
            <w:noProof/>
            <w:webHidden/>
          </w:rPr>
          <w:fldChar w:fldCharType="separate"/>
        </w:r>
        <w:r>
          <w:rPr>
            <w:noProof/>
            <w:webHidden/>
          </w:rPr>
          <w:t>64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86" w:history="1">
        <w:r w:rsidRPr="00AD09E6">
          <w:rPr>
            <w:rStyle w:val="Hyperlink"/>
            <w:rFonts w:cs="Times New Roman"/>
            <w:noProof/>
          </w:rPr>
          <w:t>Figure 34: Datasets page: row counts and class balance of the four CSV files, with the warning that they are synthetic</w:t>
        </w:r>
        <w:r>
          <w:rPr>
            <w:noProof/>
            <w:webHidden/>
          </w:rPr>
          <w:tab/>
        </w:r>
        <w:r>
          <w:rPr>
            <w:noProof/>
            <w:webHidden/>
          </w:rPr>
          <w:fldChar w:fldCharType="begin"/>
        </w:r>
        <w:r>
          <w:rPr>
            <w:noProof/>
            <w:webHidden/>
          </w:rPr>
          <w:instrText xml:space="preserve"> PAGEREF _Toc243809486 \h </w:instrText>
        </w:r>
        <w:r>
          <w:rPr>
            <w:noProof/>
            <w:webHidden/>
          </w:rPr>
        </w:r>
        <w:r>
          <w:rPr>
            <w:noProof/>
            <w:webHidden/>
          </w:rPr>
          <w:fldChar w:fldCharType="separate"/>
        </w:r>
        <w:r>
          <w:rPr>
            <w:noProof/>
            <w:webHidden/>
          </w:rPr>
          <w:t>64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87" w:history="1">
        <w:r w:rsidRPr="00AD09E6">
          <w:rPr>
            <w:rStyle w:val="Hyperlink"/>
            <w:rFonts w:cs="Times New Roman"/>
            <w:noProof/>
          </w:rPr>
          <w:t>Figure 35: Validation: pressing Predict on an empty diabetes form marks all eight fields as required and does not call the API</w:t>
        </w:r>
        <w:r>
          <w:rPr>
            <w:noProof/>
            <w:webHidden/>
          </w:rPr>
          <w:tab/>
        </w:r>
        <w:r>
          <w:rPr>
            <w:noProof/>
            <w:webHidden/>
          </w:rPr>
          <w:fldChar w:fldCharType="begin"/>
        </w:r>
        <w:r>
          <w:rPr>
            <w:noProof/>
            <w:webHidden/>
          </w:rPr>
          <w:instrText xml:space="preserve"> PAGEREF _Toc243809487 \h </w:instrText>
        </w:r>
        <w:r>
          <w:rPr>
            <w:noProof/>
            <w:webHidden/>
          </w:rPr>
        </w:r>
        <w:r>
          <w:rPr>
            <w:noProof/>
            <w:webHidden/>
          </w:rPr>
          <w:fldChar w:fldCharType="separate"/>
        </w:r>
        <w:r>
          <w:rPr>
            <w:noProof/>
            <w:webHidden/>
          </w:rPr>
          <w:t>65</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88" w:history="1">
        <w:r w:rsidRPr="00AD09E6">
          <w:rPr>
            <w:rStyle w:val="Hyperlink"/>
            <w:rFonts w:cs="Times New Roman"/>
            <w:noProof/>
          </w:rPr>
          <w:t>Figure 36: Out-of-range warning: a glucose of 900 mg/dL is outside the training range (60-229.7) and the form warns that the estimate may be less reliable</w:t>
        </w:r>
        <w:r>
          <w:rPr>
            <w:noProof/>
            <w:webHidden/>
          </w:rPr>
          <w:tab/>
        </w:r>
        <w:r>
          <w:rPr>
            <w:noProof/>
            <w:webHidden/>
          </w:rPr>
          <w:fldChar w:fldCharType="begin"/>
        </w:r>
        <w:r>
          <w:rPr>
            <w:noProof/>
            <w:webHidden/>
          </w:rPr>
          <w:instrText xml:space="preserve"> PAGEREF _Toc243809488 \h </w:instrText>
        </w:r>
        <w:r>
          <w:rPr>
            <w:noProof/>
            <w:webHidden/>
          </w:rPr>
        </w:r>
        <w:r>
          <w:rPr>
            <w:noProof/>
            <w:webHidden/>
          </w:rPr>
          <w:fldChar w:fldCharType="separate"/>
        </w:r>
        <w:r>
          <w:rPr>
            <w:noProof/>
            <w:webHidden/>
          </w:rPr>
          <w:t>65</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89" w:history="1">
        <w:r w:rsidRPr="00AD09E6">
          <w:rPr>
            <w:rStyle w:val="Hyperlink"/>
            <w:rFonts w:cs="Times New Roman"/>
            <w:noProof/>
          </w:rPr>
          <w:t>Figure 37: Phone layout (390 x 844 px): the heart form with a sample loaded and the sidebar collapsed into a menu</w:t>
        </w:r>
        <w:r>
          <w:rPr>
            <w:noProof/>
            <w:webHidden/>
          </w:rPr>
          <w:tab/>
        </w:r>
        <w:r>
          <w:rPr>
            <w:noProof/>
            <w:webHidden/>
          </w:rPr>
          <w:fldChar w:fldCharType="begin"/>
        </w:r>
        <w:r>
          <w:rPr>
            <w:noProof/>
            <w:webHidden/>
          </w:rPr>
          <w:instrText xml:space="preserve"> PAGEREF _Toc243809489 \h </w:instrText>
        </w:r>
        <w:r>
          <w:rPr>
            <w:noProof/>
            <w:webHidden/>
          </w:rPr>
        </w:r>
        <w:r>
          <w:rPr>
            <w:noProof/>
            <w:webHidden/>
          </w:rPr>
          <w:fldChar w:fldCharType="separate"/>
        </w:r>
        <w:r>
          <w:rPr>
            <w:noProof/>
            <w:webHidden/>
          </w:rPr>
          <w:t>65</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90" w:history="1">
        <w:r w:rsidRPr="00AD09E6">
          <w:rPr>
            <w:rStyle w:val="Hyperlink"/>
            <w:rFonts w:cs="Times New Roman"/>
            <w:noProof/>
          </w:rPr>
          <w:t>Figure 38: Landing page (dark theme)</w:t>
        </w:r>
        <w:r>
          <w:rPr>
            <w:noProof/>
            <w:webHidden/>
          </w:rPr>
          <w:tab/>
        </w:r>
        <w:r>
          <w:rPr>
            <w:noProof/>
            <w:webHidden/>
          </w:rPr>
          <w:fldChar w:fldCharType="begin"/>
        </w:r>
        <w:r>
          <w:rPr>
            <w:noProof/>
            <w:webHidden/>
          </w:rPr>
          <w:instrText xml:space="preserve"> PAGEREF _Toc243809490 \h </w:instrText>
        </w:r>
        <w:r>
          <w:rPr>
            <w:noProof/>
            <w:webHidden/>
          </w:rPr>
        </w:r>
        <w:r>
          <w:rPr>
            <w:noProof/>
            <w:webHidden/>
          </w:rPr>
          <w:fldChar w:fldCharType="separate"/>
        </w:r>
        <w:r>
          <w:rPr>
            <w:noProof/>
            <w:webHidden/>
          </w:rPr>
          <w:t>82</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91" w:history="1">
        <w:r w:rsidRPr="00AD09E6">
          <w:rPr>
            <w:rStyle w:val="Hyperlink"/>
            <w:rFonts w:cs="Times New Roman"/>
            <w:noProof/>
          </w:rPr>
          <w:t>Figure 39: Landing page (light theme)</w:t>
        </w:r>
        <w:r>
          <w:rPr>
            <w:noProof/>
            <w:webHidden/>
          </w:rPr>
          <w:tab/>
        </w:r>
        <w:r>
          <w:rPr>
            <w:noProof/>
            <w:webHidden/>
          </w:rPr>
          <w:fldChar w:fldCharType="begin"/>
        </w:r>
        <w:r>
          <w:rPr>
            <w:noProof/>
            <w:webHidden/>
          </w:rPr>
          <w:instrText xml:space="preserve"> PAGEREF _Toc243809491 \h </w:instrText>
        </w:r>
        <w:r>
          <w:rPr>
            <w:noProof/>
            <w:webHidden/>
          </w:rPr>
        </w:r>
        <w:r>
          <w:rPr>
            <w:noProof/>
            <w:webHidden/>
          </w:rPr>
          <w:fldChar w:fldCharType="separate"/>
        </w:r>
        <w:r>
          <w:rPr>
            <w:noProof/>
            <w:webHidden/>
          </w:rPr>
          <w:t>82</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92" w:history="1">
        <w:r w:rsidRPr="00AD09E6">
          <w:rPr>
            <w:rStyle w:val="Hyperlink"/>
            <w:rFonts w:cs="Times New Roman"/>
            <w:noProof/>
          </w:rPr>
          <w:t>Figure 40: Landing page, how-it-works section: the F1-score of the four algorithms for the diabetes example, with SVM marked as the selected model</w:t>
        </w:r>
        <w:r>
          <w:rPr>
            <w:noProof/>
            <w:webHidden/>
          </w:rPr>
          <w:tab/>
        </w:r>
        <w:r>
          <w:rPr>
            <w:noProof/>
            <w:webHidden/>
          </w:rPr>
          <w:fldChar w:fldCharType="begin"/>
        </w:r>
        <w:r>
          <w:rPr>
            <w:noProof/>
            <w:webHidden/>
          </w:rPr>
          <w:instrText xml:space="preserve"> PAGEREF _Toc243809492 \h </w:instrText>
        </w:r>
        <w:r>
          <w:rPr>
            <w:noProof/>
            <w:webHidden/>
          </w:rPr>
        </w:r>
        <w:r>
          <w:rPr>
            <w:noProof/>
            <w:webHidden/>
          </w:rPr>
          <w:fldChar w:fldCharType="separate"/>
        </w:r>
        <w:r>
          <w:rPr>
            <w:noProof/>
            <w:webHidden/>
          </w:rPr>
          <w:t>82</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93" w:history="1">
        <w:r w:rsidRPr="00AD09E6">
          <w:rPr>
            <w:rStyle w:val="Hyperlink"/>
            <w:rFonts w:cs="Times New Roman"/>
            <w:noProof/>
          </w:rPr>
          <w:t>Figure 41: About page: what the system does, the tech stack and the medical disclaimer, which states that the training data are synthetically generated</w:t>
        </w:r>
        <w:r>
          <w:rPr>
            <w:noProof/>
            <w:webHidden/>
          </w:rPr>
          <w:tab/>
        </w:r>
        <w:r>
          <w:rPr>
            <w:noProof/>
            <w:webHidden/>
          </w:rPr>
          <w:fldChar w:fldCharType="begin"/>
        </w:r>
        <w:r>
          <w:rPr>
            <w:noProof/>
            <w:webHidden/>
          </w:rPr>
          <w:instrText xml:space="preserve"> PAGEREF _Toc243809493 \h </w:instrText>
        </w:r>
        <w:r>
          <w:rPr>
            <w:noProof/>
            <w:webHidden/>
          </w:rPr>
        </w:r>
        <w:r>
          <w:rPr>
            <w:noProof/>
            <w:webHidden/>
          </w:rPr>
          <w:fldChar w:fldCharType="separate"/>
        </w:r>
        <w:r>
          <w:rPr>
            <w:noProof/>
            <w:webHidden/>
          </w:rPr>
          <w:t>82</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94" w:history="1">
        <w:r w:rsidRPr="00AD09E6">
          <w:rPr>
            <w:rStyle w:val="Hyperlink"/>
            <w:rFonts w:cs="Times New Roman"/>
            <w:noProof/>
          </w:rPr>
          <w:t>Figure 42: Not-found page shown for an address that does not exist</w:t>
        </w:r>
        <w:r>
          <w:rPr>
            <w:noProof/>
            <w:webHidden/>
          </w:rPr>
          <w:tab/>
        </w:r>
        <w:r>
          <w:rPr>
            <w:noProof/>
            <w:webHidden/>
          </w:rPr>
          <w:fldChar w:fldCharType="begin"/>
        </w:r>
        <w:r>
          <w:rPr>
            <w:noProof/>
            <w:webHidden/>
          </w:rPr>
          <w:instrText xml:space="preserve"> PAGEREF _Toc243809494 \h </w:instrText>
        </w:r>
        <w:r>
          <w:rPr>
            <w:noProof/>
            <w:webHidden/>
          </w:rPr>
        </w:r>
        <w:r>
          <w:rPr>
            <w:noProof/>
            <w:webHidden/>
          </w:rPr>
          <w:fldChar w:fldCharType="separate"/>
        </w:r>
        <w:r>
          <w:rPr>
            <w:noProof/>
            <w:webHidden/>
          </w:rPr>
          <w:t>82</w:t>
        </w:r>
        <w:r>
          <w:rPr>
            <w:noProof/>
            <w:webHidden/>
          </w:rPr>
          <w:fldChar w:fldCharType="end"/>
        </w:r>
      </w:hyperlink>
    </w:p>
    <w:p w:rsidR="007018BA" w:rsidRDefault="0064337B">
      <w:pPr>
        <w:spacing w:line="276" w:lineRule="auto"/>
        <w:jc w:val="left"/>
      </w:pPr>
      <w:r>
        <w:rPr>
          <w:rFonts w:cs="Times New Roman"/>
        </w:rPr>
        <w:fldChar w:fldCharType="end"/>
      </w:r>
    </w:p>
    <w:p w:rsidR="007018BA" w:rsidRDefault="0064337B">
      <w:r>
        <w:br w:type="page"/>
      </w:r>
    </w:p>
    <w:p w:rsidR="007018BA" w:rsidRDefault="0064337B">
      <w:pPr>
        <w:pStyle w:val="Heading1"/>
      </w:pPr>
      <w:bookmarkStart w:id="7" w:name="_Toc243809335"/>
      <w:r>
        <w:lastRenderedPageBreak/>
        <w:t>LIST OF TABLES</w:t>
      </w:r>
      <w:bookmarkEnd w:id="7"/>
    </w:p>
    <w:p w:rsidR="0064337B" w:rsidRDefault="0064337B">
      <w:pPr>
        <w:pStyle w:val="TableofFigures"/>
        <w:tabs>
          <w:tab w:val="right" w:leader="dot" w:pos="901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\h \z \c "Table" </w:instrText>
      </w:r>
      <w:r>
        <w:rPr>
          <w:rFonts w:cs="Times New Roman"/>
        </w:rPr>
        <w:fldChar w:fldCharType="separate"/>
      </w:r>
      <w:hyperlink w:anchor="_Toc243809495" w:history="1">
        <w:r w:rsidRPr="00644436">
          <w:rPr>
            <w:rStyle w:val="Hyperlink"/>
            <w:rFonts w:cs="Times New Roman"/>
            <w:noProof/>
          </w:rPr>
          <w:t>Table 1: Abbreviations used in this report</w:t>
        </w:r>
        <w:r>
          <w:rPr>
            <w:noProof/>
            <w:webHidden/>
          </w:rPr>
          <w:tab/>
        </w:r>
        <w:r>
          <w:rPr>
            <w:noProof/>
            <w:webHidden/>
          </w:rPr>
          <w:fldChar w:fldCharType="begin"/>
        </w:r>
        <w:r>
          <w:rPr>
            <w:noProof/>
            <w:webHidden/>
          </w:rPr>
          <w:instrText xml:space="preserve"> PAGEREF _Toc243809495 \h </w:instrText>
        </w:r>
        <w:r>
          <w:rPr>
            <w:noProof/>
            <w:webHidden/>
          </w:rPr>
        </w:r>
        <w:r>
          <w:rPr>
            <w:noProof/>
            <w:webHidden/>
          </w:rPr>
          <w:fldChar w:fldCharType="separate"/>
        </w:r>
        <w:r>
          <w:rPr>
            <w:noProof/>
            <w:webHidden/>
          </w:rPr>
          <w:t>xii</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96" w:history="1">
        <w:r w:rsidRPr="00644436">
          <w:rPr>
            <w:rStyle w:val="Hyperlink"/>
            <w:rFonts w:cs="Times New Roman"/>
            <w:noProof/>
          </w:rPr>
          <w:t>Table 2: Organisation of the report</w:t>
        </w:r>
        <w:r>
          <w:rPr>
            <w:noProof/>
            <w:webHidden/>
          </w:rPr>
          <w:tab/>
        </w:r>
        <w:r>
          <w:rPr>
            <w:noProof/>
            <w:webHidden/>
          </w:rPr>
          <w:fldChar w:fldCharType="begin"/>
        </w:r>
        <w:r>
          <w:rPr>
            <w:noProof/>
            <w:webHidden/>
          </w:rPr>
          <w:instrText xml:space="preserve"> PAGEREF _Toc243809496 \h </w:instrText>
        </w:r>
        <w:r>
          <w:rPr>
            <w:noProof/>
            <w:webHidden/>
          </w:rPr>
        </w:r>
        <w:r>
          <w:rPr>
            <w:noProof/>
            <w:webHidden/>
          </w:rPr>
          <w:fldChar w:fldCharType="separate"/>
        </w:r>
        <w:r>
          <w:rPr>
            <w:noProof/>
            <w:webHidden/>
          </w:rPr>
          <w:t>6</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97" w:history="1">
        <w:r w:rsidRPr="00644436">
          <w:rPr>
            <w:rStyle w:val="Hyperlink"/>
            <w:rFonts w:cs="Times New Roman"/>
            <w:noProof/>
          </w:rPr>
          <w:t>Table 3: The base paper compared with this project</w:t>
        </w:r>
        <w:r>
          <w:rPr>
            <w:noProof/>
            <w:webHidden/>
          </w:rPr>
          <w:tab/>
        </w:r>
        <w:r>
          <w:rPr>
            <w:noProof/>
            <w:webHidden/>
          </w:rPr>
          <w:fldChar w:fldCharType="begin"/>
        </w:r>
        <w:r>
          <w:rPr>
            <w:noProof/>
            <w:webHidden/>
          </w:rPr>
          <w:instrText xml:space="preserve"> PAGEREF _Toc243809497 \h </w:instrText>
        </w:r>
        <w:r>
          <w:rPr>
            <w:noProof/>
            <w:webHidden/>
          </w:rPr>
        </w:r>
        <w:r>
          <w:rPr>
            <w:noProof/>
            <w:webHidden/>
          </w:rPr>
          <w:fldChar w:fldCharType="separate"/>
        </w:r>
        <w:r>
          <w:rPr>
            <w:noProof/>
            <w:webHidden/>
          </w:rPr>
          <w:t>9</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98" w:history="1">
        <w:r w:rsidRPr="00644436">
          <w:rPr>
            <w:rStyle w:val="Hyperlink"/>
            <w:rFonts w:cs="Times New Roman"/>
            <w:noProof/>
          </w:rPr>
          <w:t>Table 4: Summary of the surveyed work (results as reported by the authors; the studies are not comparable with one another)</w:t>
        </w:r>
        <w:r>
          <w:rPr>
            <w:noProof/>
            <w:webHidden/>
          </w:rPr>
          <w:tab/>
        </w:r>
        <w:r>
          <w:rPr>
            <w:noProof/>
            <w:webHidden/>
          </w:rPr>
          <w:fldChar w:fldCharType="begin"/>
        </w:r>
        <w:r>
          <w:rPr>
            <w:noProof/>
            <w:webHidden/>
          </w:rPr>
          <w:instrText xml:space="preserve"> PAGEREF _Toc243809498 \h </w:instrText>
        </w:r>
        <w:r>
          <w:rPr>
            <w:noProof/>
            <w:webHidden/>
          </w:rPr>
        </w:r>
        <w:r>
          <w:rPr>
            <w:noProof/>
            <w:webHidden/>
          </w:rPr>
          <w:fldChar w:fldCharType="separate"/>
        </w:r>
        <w:r>
          <w:rPr>
            <w:noProof/>
            <w:webHidden/>
          </w:rPr>
          <w:t>12</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499" w:history="1">
        <w:r w:rsidRPr="00644436">
          <w:rPr>
            <w:rStyle w:val="Hyperlink"/>
            <w:rFonts w:cs="Times New Roman"/>
            <w:noProof/>
          </w:rPr>
          <w:t>Table 5: Gap and the response of this project</w:t>
        </w:r>
        <w:r>
          <w:rPr>
            <w:noProof/>
            <w:webHidden/>
          </w:rPr>
          <w:tab/>
        </w:r>
        <w:r>
          <w:rPr>
            <w:noProof/>
            <w:webHidden/>
          </w:rPr>
          <w:fldChar w:fldCharType="begin"/>
        </w:r>
        <w:r>
          <w:rPr>
            <w:noProof/>
            <w:webHidden/>
          </w:rPr>
          <w:instrText xml:space="preserve"> PAGEREF _Toc243809499 \h </w:instrText>
        </w:r>
        <w:r>
          <w:rPr>
            <w:noProof/>
            <w:webHidden/>
          </w:rPr>
        </w:r>
        <w:r>
          <w:rPr>
            <w:noProof/>
            <w:webHidden/>
          </w:rPr>
          <w:fldChar w:fldCharType="separate"/>
        </w:r>
        <w:r>
          <w:rPr>
            <w:noProof/>
            <w:webHidden/>
          </w:rPr>
          <w:t>14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00" w:history="1">
        <w:r w:rsidRPr="00644436">
          <w:rPr>
            <w:rStyle w:val="Hyperlink"/>
            <w:rFonts w:cs="Times New Roman"/>
            <w:noProof/>
          </w:rPr>
          <w:t>Table 6: Technical feasibility: measured evidence</w:t>
        </w:r>
        <w:r>
          <w:rPr>
            <w:noProof/>
            <w:webHidden/>
          </w:rPr>
          <w:tab/>
        </w:r>
        <w:r>
          <w:rPr>
            <w:noProof/>
            <w:webHidden/>
          </w:rPr>
          <w:fldChar w:fldCharType="begin"/>
        </w:r>
        <w:r>
          <w:rPr>
            <w:noProof/>
            <w:webHidden/>
          </w:rPr>
          <w:instrText xml:space="preserve"> PAGEREF _Toc243809500 \h </w:instrText>
        </w:r>
        <w:r>
          <w:rPr>
            <w:noProof/>
            <w:webHidden/>
          </w:rPr>
        </w:r>
        <w:r>
          <w:rPr>
            <w:noProof/>
            <w:webHidden/>
          </w:rPr>
          <w:fldChar w:fldCharType="separate"/>
        </w:r>
        <w:r>
          <w:rPr>
            <w:noProof/>
            <w:webHidden/>
          </w:rPr>
          <w:t>15</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01" w:history="1">
        <w:r w:rsidRPr="00644436">
          <w:rPr>
            <w:rStyle w:val="Hyperlink"/>
            <w:rFonts w:cs="Times New Roman"/>
            <w:noProof/>
          </w:rPr>
          <w:t>Table 7: Project phases</w:t>
        </w:r>
        <w:r>
          <w:rPr>
            <w:noProof/>
            <w:webHidden/>
          </w:rPr>
          <w:tab/>
        </w:r>
        <w:r>
          <w:rPr>
            <w:noProof/>
            <w:webHidden/>
          </w:rPr>
          <w:fldChar w:fldCharType="begin"/>
        </w:r>
        <w:r>
          <w:rPr>
            <w:noProof/>
            <w:webHidden/>
          </w:rPr>
          <w:instrText xml:space="preserve"> PAGEREF _Toc243809501 \h </w:instrText>
        </w:r>
        <w:r>
          <w:rPr>
            <w:noProof/>
            <w:webHidden/>
          </w:rPr>
        </w:r>
        <w:r>
          <w:rPr>
            <w:noProof/>
            <w:webHidden/>
          </w:rPr>
          <w:fldChar w:fldCharType="separate"/>
        </w:r>
        <w:r>
          <w:rPr>
            <w:noProof/>
            <w:webHidden/>
          </w:rPr>
          <w:t>16</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02" w:history="1">
        <w:r w:rsidRPr="00644436">
          <w:rPr>
            <w:rStyle w:val="Hyperlink"/>
            <w:rFonts w:cs="Times New Roman"/>
            <w:noProof/>
          </w:rPr>
          <w:t>Table 8: Project risks and mitigation</w:t>
        </w:r>
        <w:r>
          <w:rPr>
            <w:noProof/>
            <w:webHidden/>
          </w:rPr>
          <w:tab/>
        </w:r>
        <w:r>
          <w:rPr>
            <w:noProof/>
            <w:webHidden/>
          </w:rPr>
          <w:fldChar w:fldCharType="begin"/>
        </w:r>
        <w:r>
          <w:rPr>
            <w:noProof/>
            <w:webHidden/>
          </w:rPr>
          <w:instrText xml:space="preserve"> PAGEREF _Toc243809502 \h </w:instrText>
        </w:r>
        <w:r>
          <w:rPr>
            <w:noProof/>
            <w:webHidden/>
          </w:rPr>
        </w:r>
        <w:r>
          <w:rPr>
            <w:noProof/>
            <w:webHidden/>
          </w:rPr>
          <w:fldChar w:fldCharType="separate"/>
        </w:r>
        <w:r>
          <w:rPr>
            <w:noProof/>
            <w:webHidden/>
          </w:rPr>
          <w:t>17</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03" w:history="1">
        <w:r w:rsidRPr="00644436">
          <w:rPr>
            <w:rStyle w:val="Hyperlink"/>
            <w:rFonts w:cs="Times New Roman"/>
            <w:noProof/>
          </w:rPr>
          <w:t>Table 9: Limitations of the existing approaches</w:t>
        </w:r>
        <w:r>
          <w:rPr>
            <w:noProof/>
            <w:webHidden/>
          </w:rPr>
          <w:tab/>
        </w:r>
        <w:r>
          <w:rPr>
            <w:noProof/>
            <w:webHidden/>
          </w:rPr>
          <w:fldChar w:fldCharType="begin"/>
        </w:r>
        <w:r>
          <w:rPr>
            <w:noProof/>
            <w:webHidden/>
          </w:rPr>
          <w:instrText xml:space="preserve"> PAGEREF _Toc243809503 \h </w:instrText>
        </w:r>
        <w:r>
          <w:rPr>
            <w:noProof/>
            <w:webHidden/>
          </w:rPr>
        </w:r>
        <w:r>
          <w:rPr>
            <w:noProof/>
            <w:webHidden/>
          </w:rPr>
          <w:fldChar w:fldCharType="separate"/>
        </w:r>
        <w:r>
          <w:rPr>
            <w:noProof/>
            <w:webHidden/>
          </w:rPr>
          <w:t>19</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04" w:history="1">
        <w:r w:rsidRPr="00644436">
          <w:rPr>
            <w:rStyle w:val="Hyperlink"/>
            <w:rFonts w:cs="Times New Roman"/>
            <w:noProof/>
          </w:rPr>
          <w:t>Table 10: Existing approaches compared with the proposed system</w:t>
        </w:r>
        <w:r>
          <w:rPr>
            <w:noProof/>
            <w:webHidden/>
          </w:rPr>
          <w:tab/>
        </w:r>
        <w:r>
          <w:rPr>
            <w:noProof/>
            <w:webHidden/>
          </w:rPr>
          <w:fldChar w:fldCharType="begin"/>
        </w:r>
        <w:r>
          <w:rPr>
            <w:noProof/>
            <w:webHidden/>
          </w:rPr>
          <w:instrText xml:space="preserve"> PAGEREF _Toc243809504 \h </w:instrText>
        </w:r>
        <w:r>
          <w:rPr>
            <w:noProof/>
            <w:webHidden/>
          </w:rPr>
        </w:r>
        <w:r>
          <w:rPr>
            <w:noProof/>
            <w:webHidden/>
          </w:rPr>
          <w:fldChar w:fldCharType="separate"/>
        </w:r>
        <w:r>
          <w:rPr>
            <w:noProof/>
            <w:webHidden/>
          </w:rPr>
          <w:t>19</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05" w:history="1">
        <w:r w:rsidRPr="00644436">
          <w:rPr>
            <w:rStyle w:val="Hyperlink"/>
            <w:rFonts w:cs="Times New Roman"/>
            <w:noProof/>
          </w:rPr>
          <w:t>Table 11: Functional requirements</w:t>
        </w:r>
        <w:r>
          <w:rPr>
            <w:noProof/>
            <w:webHidden/>
          </w:rPr>
          <w:tab/>
        </w:r>
        <w:r>
          <w:rPr>
            <w:noProof/>
            <w:webHidden/>
          </w:rPr>
          <w:fldChar w:fldCharType="begin"/>
        </w:r>
        <w:r>
          <w:rPr>
            <w:noProof/>
            <w:webHidden/>
          </w:rPr>
          <w:instrText xml:space="preserve"> PAGEREF _Toc243809505 \h </w:instrText>
        </w:r>
        <w:r>
          <w:rPr>
            <w:noProof/>
            <w:webHidden/>
          </w:rPr>
        </w:r>
        <w:r>
          <w:rPr>
            <w:noProof/>
            <w:webHidden/>
          </w:rPr>
          <w:fldChar w:fldCharType="separate"/>
        </w:r>
        <w:r>
          <w:rPr>
            <w:noProof/>
            <w:webHidden/>
          </w:rPr>
          <w:t>20</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06" w:history="1">
        <w:r w:rsidRPr="00644436">
          <w:rPr>
            <w:rStyle w:val="Hyperlink"/>
            <w:rFonts w:cs="Times New Roman"/>
            <w:noProof/>
          </w:rPr>
          <w:t>Table 12: Non-functional requirements and how they are met</w:t>
        </w:r>
        <w:r>
          <w:rPr>
            <w:noProof/>
            <w:webHidden/>
          </w:rPr>
          <w:tab/>
        </w:r>
        <w:r>
          <w:rPr>
            <w:noProof/>
            <w:webHidden/>
          </w:rPr>
          <w:fldChar w:fldCharType="begin"/>
        </w:r>
        <w:r>
          <w:rPr>
            <w:noProof/>
            <w:webHidden/>
          </w:rPr>
          <w:instrText xml:space="preserve"> PAGEREF _Toc243809506 \h </w:instrText>
        </w:r>
        <w:r>
          <w:rPr>
            <w:noProof/>
            <w:webHidden/>
          </w:rPr>
        </w:r>
        <w:r>
          <w:rPr>
            <w:noProof/>
            <w:webHidden/>
          </w:rPr>
          <w:fldChar w:fldCharType="separate"/>
        </w:r>
        <w:r>
          <w:rPr>
            <w:noProof/>
            <w:webHidden/>
          </w:rPr>
          <w:t>20</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07" w:history="1">
        <w:r w:rsidRPr="00644436">
          <w:rPr>
            <w:rStyle w:val="Hyperlink"/>
            <w:rFonts w:cs="Times New Roman"/>
            <w:noProof/>
          </w:rPr>
          <w:t>Table 13: Hardware</w:t>
        </w:r>
        <w:r>
          <w:rPr>
            <w:noProof/>
            <w:webHidden/>
          </w:rPr>
          <w:tab/>
        </w:r>
        <w:r>
          <w:rPr>
            <w:noProof/>
            <w:webHidden/>
          </w:rPr>
          <w:fldChar w:fldCharType="begin"/>
        </w:r>
        <w:r>
          <w:rPr>
            <w:noProof/>
            <w:webHidden/>
          </w:rPr>
          <w:instrText xml:space="preserve"> PAGEREF _Toc243809507 \h </w:instrText>
        </w:r>
        <w:r>
          <w:rPr>
            <w:noProof/>
            <w:webHidden/>
          </w:rPr>
        </w:r>
        <w:r>
          <w:rPr>
            <w:noProof/>
            <w:webHidden/>
          </w:rPr>
          <w:fldChar w:fldCharType="separate"/>
        </w:r>
        <w:r>
          <w:rPr>
            <w:noProof/>
            <w:webHidden/>
          </w:rPr>
          <w:t>21</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08" w:history="1">
        <w:r w:rsidRPr="00644436">
          <w:rPr>
            <w:rStyle w:val="Hyperlink"/>
            <w:rFonts w:cs="Times New Roman"/>
            <w:noProof/>
          </w:rPr>
          <w:t>Table 14: Software</w:t>
        </w:r>
        <w:r>
          <w:rPr>
            <w:noProof/>
            <w:webHidden/>
          </w:rPr>
          <w:tab/>
        </w:r>
        <w:r>
          <w:rPr>
            <w:noProof/>
            <w:webHidden/>
          </w:rPr>
          <w:fldChar w:fldCharType="begin"/>
        </w:r>
        <w:r>
          <w:rPr>
            <w:noProof/>
            <w:webHidden/>
          </w:rPr>
          <w:instrText xml:space="preserve"> PAGEREF _Toc243809508 \h </w:instrText>
        </w:r>
        <w:r>
          <w:rPr>
            <w:noProof/>
            <w:webHidden/>
          </w:rPr>
        </w:r>
        <w:r>
          <w:rPr>
            <w:noProof/>
            <w:webHidden/>
          </w:rPr>
          <w:fldChar w:fldCharType="separate"/>
        </w:r>
        <w:r>
          <w:rPr>
            <w:noProof/>
            <w:webHidden/>
          </w:rPr>
          <w:t>21</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09" w:history="1">
        <w:r w:rsidRPr="00644436">
          <w:rPr>
            <w:rStyle w:val="Hyperlink"/>
            <w:rFonts w:cs="Times New Roman"/>
            <w:noProof/>
          </w:rPr>
          <w:t xml:space="preserve">Table 15: Input fields and training ranges (read from </w:t>
        </w:r>
        <w:r w:rsidRPr="00644436">
          <w:rPr>
            <w:rStyle w:val="Hyperlink"/>
            <w:rFonts w:ascii="Consolas" w:eastAsia="Consolas" w:hAnsi="Consolas" w:cs="Consolas"/>
            <w:noProof/>
          </w:rPr>
          <w:t>data/*.csv</w:t>
        </w:r>
        <w:r w:rsidRPr="00644436">
          <w:rPr>
            <w:rStyle w:val="Hyperlink"/>
            <w:rFonts w:cs="Times New Roman"/>
            <w:noProof/>
          </w:rPr>
          <w:t>)</w:t>
        </w:r>
        <w:r>
          <w:rPr>
            <w:noProof/>
            <w:webHidden/>
          </w:rPr>
          <w:tab/>
        </w:r>
        <w:r>
          <w:rPr>
            <w:noProof/>
            <w:webHidden/>
          </w:rPr>
          <w:fldChar w:fldCharType="begin"/>
        </w:r>
        <w:r>
          <w:rPr>
            <w:noProof/>
            <w:webHidden/>
          </w:rPr>
          <w:instrText xml:space="preserve"> PAGEREF _Toc243809509 \h </w:instrText>
        </w:r>
        <w:r>
          <w:rPr>
            <w:noProof/>
            <w:webHidden/>
          </w:rPr>
        </w:r>
        <w:r>
          <w:rPr>
            <w:noProof/>
            <w:webHidden/>
          </w:rPr>
          <w:fldChar w:fldCharType="separate"/>
        </w:r>
        <w:r>
          <w:rPr>
            <w:noProof/>
            <w:webHidden/>
          </w:rPr>
          <w:t>22</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10" w:history="1">
        <w:r w:rsidRPr="00644436">
          <w:rPr>
            <w:rStyle w:val="Hyperlink"/>
            <w:rFonts w:cs="Times New Roman"/>
            <w:noProof/>
          </w:rPr>
          <w:t>Table 16: Class balance of the four data sets</w:t>
        </w:r>
        <w:r>
          <w:rPr>
            <w:noProof/>
            <w:webHidden/>
          </w:rPr>
          <w:tab/>
        </w:r>
        <w:r>
          <w:rPr>
            <w:noProof/>
            <w:webHidden/>
          </w:rPr>
          <w:fldChar w:fldCharType="begin"/>
        </w:r>
        <w:r>
          <w:rPr>
            <w:noProof/>
            <w:webHidden/>
          </w:rPr>
          <w:instrText xml:space="preserve"> PAGEREF _Toc243809510 \h </w:instrText>
        </w:r>
        <w:r>
          <w:rPr>
            <w:noProof/>
            <w:webHidden/>
          </w:rPr>
        </w:r>
        <w:r>
          <w:rPr>
            <w:noProof/>
            <w:webHidden/>
          </w:rPr>
          <w:fldChar w:fldCharType="separate"/>
        </w:r>
        <w:r>
          <w:rPr>
            <w:noProof/>
            <w:webHidden/>
          </w:rPr>
          <w:t>23</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11" w:history="1">
        <w:r w:rsidRPr="00644436">
          <w:rPr>
            <w:rStyle w:val="Hyperlink"/>
            <w:rFonts w:cs="Times New Roman"/>
            <w:noProof/>
          </w:rPr>
          <w:t>Table 17: Main use cases</w:t>
        </w:r>
        <w:r>
          <w:rPr>
            <w:noProof/>
            <w:webHidden/>
          </w:rPr>
          <w:tab/>
        </w:r>
        <w:r>
          <w:rPr>
            <w:noProof/>
            <w:webHidden/>
          </w:rPr>
          <w:fldChar w:fldCharType="begin"/>
        </w:r>
        <w:r>
          <w:rPr>
            <w:noProof/>
            <w:webHidden/>
          </w:rPr>
          <w:instrText xml:space="preserve"> PAGEREF _Toc243809511 \h </w:instrText>
        </w:r>
        <w:r>
          <w:rPr>
            <w:noProof/>
            <w:webHidden/>
          </w:rPr>
        </w:r>
        <w:r>
          <w:rPr>
            <w:noProof/>
            <w:webHidden/>
          </w:rPr>
          <w:fldChar w:fldCharType="separate"/>
        </w:r>
        <w:r>
          <w:rPr>
            <w:noProof/>
            <w:webHidden/>
          </w:rPr>
          <w:t>24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12" w:history="1">
        <w:r w:rsidRPr="00644436">
          <w:rPr>
            <w:rStyle w:val="Hyperlink"/>
            <w:rFonts w:cs="Times New Roman"/>
            <w:noProof/>
          </w:rPr>
          <w:t>Table 18: Modules and what each is responsible for</w:t>
        </w:r>
        <w:r>
          <w:rPr>
            <w:noProof/>
            <w:webHidden/>
          </w:rPr>
          <w:tab/>
        </w:r>
        <w:r>
          <w:rPr>
            <w:noProof/>
            <w:webHidden/>
          </w:rPr>
          <w:fldChar w:fldCharType="begin"/>
        </w:r>
        <w:r>
          <w:rPr>
            <w:noProof/>
            <w:webHidden/>
          </w:rPr>
          <w:instrText xml:space="preserve"> PAGEREF _Toc243809512 \h </w:instrText>
        </w:r>
        <w:r>
          <w:rPr>
            <w:noProof/>
            <w:webHidden/>
          </w:rPr>
        </w:r>
        <w:r>
          <w:rPr>
            <w:noProof/>
            <w:webHidden/>
          </w:rPr>
          <w:fldChar w:fldCharType="separate"/>
        </w:r>
        <w:r>
          <w:rPr>
            <w:noProof/>
            <w:webHidden/>
          </w:rPr>
          <w:t>27</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13" w:history="1">
        <w:r w:rsidRPr="00644436">
          <w:rPr>
            <w:rStyle w:val="Hyperlink"/>
            <w:rFonts w:cs="Times New Roman"/>
            <w:noProof/>
          </w:rPr>
          <w:t>Table 19: Entities of the logical data model</w:t>
        </w:r>
        <w:r>
          <w:rPr>
            <w:noProof/>
            <w:webHidden/>
          </w:rPr>
          <w:tab/>
        </w:r>
        <w:r>
          <w:rPr>
            <w:noProof/>
            <w:webHidden/>
          </w:rPr>
          <w:fldChar w:fldCharType="begin"/>
        </w:r>
        <w:r>
          <w:rPr>
            <w:noProof/>
            <w:webHidden/>
          </w:rPr>
          <w:instrText xml:space="preserve"> PAGEREF _Toc243809513 \h </w:instrText>
        </w:r>
        <w:r>
          <w:rPr>
            <w:noProof/>
            <w:webHidden/>
          </w:rPr>
        </w:r>
        <w:r>
          <w:rPr>
            <w:noProof/>
            <w:webHidden/>
          </w:rPr>
          <w:fldChar w:fldCharType="separate"/>
        </w:r>
        <w:r>
          <w:rPr>
            <w:noProof/>
            <w:webHidden/>
          </w:rPr>
          <w:t>31</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14" w:history="1">
        <w:r w:rsidRPr="00644436">
          <w:rPr>
            <w:rStyle w:val="Hyperlink"/>
            <w:rFonts w:cs="Times New Roman"/>
            <w:noProof/>
          </w:rPr>
          <w:t>Table 20: The seven routes of backend/main.py</w:t>
        </w:r>
        <w:r>
          <w:rPr>
            <w:noProof/>
            <w:webHidden/>
          </w:rPr>
          <w:tab/>
        </w:r>
        <w:r>
          <w:rPr>
            <w:noProof/>
            <w:webHidden/>
          </w:rPr>
          <w:fldChar w:fldCharType="begin"/>
        </w:r>
        <w:r>
          <w:rPr>
            <w:noProof/>
            <w:webHidden/>
          </w:rPr>
          <w:instrText xml:space="preserve"> PAGEREF _Toc243809514 \h </w:instrText>
        </w:r>
        <w:r>
          <w:rPr>
            <w:noProof/>
            <w:webHidden/>
          </w:rPr>
        </w:r>
        <w:r>
          <w:rPr>
            <w:noProof/>
            <w:webHidden/>
          </w:rPr>
          <w:fldChar w:fldCharType="separate"/>
        </w:r>
        <w:r>
          <w:rPr>
            <w:noProof/>
            <w:webHidden/>
          </w:rPr>
          <w:t>34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15" w:history="1">
        <w:r w:rsidRPr="00644436">
          <w:rPr>
            <w:rStyle w:val="Hyperlink"/>
            <w:rFonts w:cs="Times New Roman"/>
            <w:noProof/>
          </w:rPr>
          <w:t>Table 21: Sampling of the features (generate_data.py)</w:t>
        </w:r>
        <w:r>
          <w:rPr>
            <w:noProof/>
            <w:webHidden/>
          </w:rPr>
          <w:tab/>
        </w:r>
        <w:r>
          <w:rPr>
            <w:noProof/>
            <w:webHidden/>
          </w:rPr>
          <w:fldChar w:fldCharType="begin"/>
        </w:r>
        <w:r>
          <w:rPr>
            <w:noProof/>
            <w:webHidden/>
          </w:rPr>
          <w:instrText xml:space="preserve"> PAGEREF _Toc243809515 \h </w:instrText>
        </w:r>
        <w:r>
          <w:rPr>
            <w:noProof/>
            <w:webHidden/>
          </w:rPr>
        </w:r>
        <w:r>
          <w:rPr>
            <w:noProof/>
            <w:webHidden/>
          </w:rPr>
          <w:fldChar w:fldCharType="separate"/>
        </w:r>
        <w:r>
          <w:rPr>
            <w:noProof/>
            <w:webHidden/>
          </w:rPr>
          <w:t>37</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16" w:history="1">
        <w:r w:rsidRPr="00644436">
          <w:rPr>
            <w:rStyle w:val="Hyperlink"/>
            <w:rFonts w:cs="Times New Roman"/>
            <w:noProof/>
          </w:rPr>
          <w:t>Table 22: Risk score of each disease (the label rule)</w:t>
        </w:r>
        <w:r>
          <w:rPr>
            <w:noProof/>
            <w:webHidden/>
          </w:rPr>
          <w:tab/>
        </w:r>
        <w:r>
          <w:rPr>
            <w:noProof/>
            <w:webHidden/>
          </w:rPr>
          <w:fldChar w:fldCharType="begin"/>
        </w:r>
        <w:r>
          <w:rPr>
            <w:noProof/>
            <w:webHidden/>
          </w:rPr>
          <w:instrText xml:space="preserve"> PAGEREF _Toc243809516 \h </w:instrText>
        </w:r>
        <w:r>
          <w:rPr>
            <w:noProof/>
            <w:webHidden/>
          </w:rPr>
        </w:r>
        <w:r>
          <w:rPr>
            <w:noProof/>
            <w:webHidden/>
          </w:rPr>
          <w:fldChar w:fldCharType="separate"/>
        </w:r>
        <w:r>
          <w:rPr>
            <w:noProof/>
            <w:webHidden/>
          </w:rPr>
          <w:t>37</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17" w:history="1">
        <w:r w:rsidRPr="00644436">
          <w:rPr>
            <w:rStyle w:val="Hyperlink"/>
            <w:rFonts w:cs="Times New Roman"/>
            <w:noProof/>
          </w:rPr>
          <w:t>Table 23: The four algorithms and the reason each is included</w:t>
        </w:r>
        <w:r>
          <w:rPr>
            <w:noProof/>
            <w:webHidden/>
          </w:rPr>
          <w:tab/>
        </w:r>
        <w:r>
          <w:rPr>
            <w:noProof/>
            <w:webHidden/>
          </w:rPr>
          <w:fldChar w:fldCharType="begin"/>
        </w:r>
        <w:r>
          <w:rPr>
            <w:noProof/>
            <w:webHidden/>
          </w:rPr>
          <w:instrText xml:space="preserve"> PAGEREF _Toc243809517 \h </w:instrText>
        </w:r>
        <w:r>
          <w:rPr>
            <w:noProof/>
            <w:webHidden/>
          </w:rPr>
        </w:r>
        <w:r>
          <w:rPr>
            <w:noProof/>
            <w:webHidden/>
          </w:rPr>
          <w:fldChar w:fldCharType="separate"/>
        </w:r>
        <w:r>
          <w:rPr>
            <w:noProof/>
            <w:webHidden/>
          </w:rPr>
          <w:t>39</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18" w:history="1">
        <w:r w:rsidRPr="00644436">
          <w:rPr>
            <w:rStyle w:val="Hyperlink"/>
            <w:rFonts w:cs="Times New Roman"/>
            <w:noProof/>
          </w:rPr>
          <w:t>Table 24: Hyper-parameters exactly as used in train_models.py</w:t>
        </w:r>
        <w:r>
          <w:rPr>
            <w:noProof/>
            <w:webHidden/>
          </w:rPr>
          <w:tab/>
        </w:r>
        <w:r>
          <w:rPr>
            <w:noProof/>
            <w:webHidden/>
          </w:rPr>
          <w:fldChar w:fldCharType="begin"/>
        </w:r>
        <w:r>
          <w:rPr>
            <w:noProof/>
            <w:webHidden/>
          </w:rPr>
          <w:instrText xml:space="preserve"> PAGEREF _Toc243809518 \h </w:instrText>
        </w:r>
        <w:r>
          <w:rPr>
            <w:noProof/>
            <w:webHidden/>
          </w:rPr>
        </w:r>
        <w:r>
          <w:rPr>
            <w:noProof/>
            <w:webHidden/>
          </w:rPr>
          <w:fldChar w:fldCharType="separate"/>
        </w:r>
        <w:r>
          <w:rPr>
            <w:noProof/>
            <w:webHidden/>
          </w:rPr>
          <w:t>41</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19" w:history="1">
        <w:r w:rsidRPr="00644436">
          <w:rPr>
            <w:rStyle w:val="Hyperlink"/>
            <w:rFonts w:cs="Times New Roman"/>
            <w:noProof/>
          </w:rPr>
          <w:t>Table 25: Feature counts and the model that is served</w:t>
        </w:r>
        <w:r>
          <w:rPr>
            <w:noProof/>
            <w:webHidden/>
          </w:rPr>
          <w:tab/>
        </w:r>
        <w:r>
          <w:rPr>
            <w:noProof/>
            <w:webHidden/>
          </w:rPr>
          <w:fldChar w:fldCharType="begin"/>
        </w:r>
        <w:r>
          <w:rPr>
            <w:noProof/>
            <w:webHidden/>
          </w:rPr>
          <w:instrText xml:space="preserve"> PAGEREF _Toc243809519 \h </w:instrText>
        </w:r>
        <w:r>
          <w:rPr>
            <w:noProof/>
            <w:webHidden/>
          </w:rPr>
        </w:r>
        <w:r>
          <w:rPr>
            <w:noProof/>
            <w:webHidden/>
          </w:rPr>
          <w:fldChar w:fldCharType="separate"/>
        </w:r>
        <w:r>
          <w:rPr>
            <w:noProof/>
            <w:webHidden/>
          </w:rPr>
          <w:t>41</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20" w:history="1">
        <w:r w:rsidRPr="00644436">
          <w:rPr>
            <w:rStyle w:val="Hyperlink"/>
            <w:rFonts w:cs="Times New Roman"/>
            <w:noProof/>
          </w:rPr>
          <w:t>Table 26: Pinned Python packages (requirements.txt)</w:t>
        </w:r>
        <w:r>
          <w:rPr>
            <w:noProof/>
            <w:webHidden/>
          </w:rPr>
          <w:tab/>
        </w:r>
        <w:r>
          <w:rPr>
            <w:noProof/>
            <w:webHidden/>
          </w:rPr>
          <w:fldChar w:fldCharType="begin"/>
        </w:r>
        <w:r>
          <w:rPr>
            <w:noProof/>
            <w:webHidden/>
          </w:rPr>
          <w:instrText xml:space="preserve"> PAGEREF _Toc243809520 \h </w:instrText>
        </w:r>
        <w:r>
          <w:rPr>
            <w:noProof/>
            <w:webHidden/>
          </w:rPr>
        </w:r>
        <w:r>
          <w:rPr>
            <w:noProof/>
            <w:webHidden/>
          </w:rPr>
          <w:fldChar w:fldCharType="separate"/>
        </w:r>
        <w:r>
          <w:rPr>
            <w:noProof/>
            <w:webHidden/>
          </w:rPr>
          <w:t>44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21" w:history="1">
        <w:r w:rsidRPr="00644436">
          <w:rPr>
            <w:rStyle w:val="Hyperlink"/>
            <w:rFonts w:cs="Times New Roman"/>
            <w:noProof/>
          </w:rPr>
          <w:t>Table 27: Test layers actually run</w:t>
        </w:r>
        <w:r>
          <w:rPr>
            <w:noProof/>
            <w:webHidden/>
          </w:rPr>
          <w:tab/>
        </w:r>
        <w:r>
          <w:rPr>
            <w:noProof/>
            <w:webHidden/>
          </w:rPr>
          <w:fldChar w:fldCharType="begin"/>
        </w:r>
        <w:r>
          <w:rPr>
            <w:noProof/>
            <w:webHidden/>
          </w:rPr>
          <w:instrText xml:space="preserve"> PAGEREF _Toc243809521 \h </w:instrText>
        </w:r>
        <w:r>
          <w:rPr>
            <w:noProof/>
            <w:webHidden/>
          </w:rPr>
        </w:r>
        <w:r>
          <w:rPr>
            <w:noProof/>
            <w:webHidden/>
          </w:rPr>
          <w:fldChar w:fldCharType="separate"/>
        </w:r>
        <w:r>
          <w:rPr>
            <w:noProof/>
            <w:webHidden/>
          </w:rPr>
          <w:t>46</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22" w:history="1">
        <w:r w:rsidRPr="00644436">
          <w:rPr>
            <w:rStyle w:val="Hyperlink"/>
            <w:rFonts w:cs="Times New Roman"/>
            <w:noProof/>
          </w:rPr>
          <w:t>Table 28: Checks of scripts/api_tests.py</w:t>
        </w:r>
        <w:r>
          <w:rPr>
            <w:noProof/>
            <w:webHidden/>
          </w:rPr>
          <w:tab/>
        </w:r>
        <w:r>
          <w:rPr>
            <w:noProof/>
            <w:webHidden/>
          </w:rPr>
          <w:fldChar w:fldCharType="begin"/>
        </w:r>
        <w:r>
          <w:rPr>
            <w:noProof/>
            <w:webHidden/>
          </w:rPr>
          <w:instrText xml:space="preserve"> PAGEREF _Toc243809522 \h </w:instrText>
        </w:r>
        <w:r>
          <w:rPr>
            <w:noProof/>
            <w:webHidden/>
          </w:rPr>
        </w:r>
        <w:r>
          <w:rPr>
            <w:noProof/>
            <w:webHidden/>
          </w:rPr>
          <w:fldChar w:fldCharType="separate"/>
        </w:r>
        <w:r>
          <w:rPr>
            <w:noProof/>
            <w:webHidden/>
          </w:rPr>
          <w:t>47</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23" w:history="1">
        <w:r w:rsidRPr="00644436">
          <w:rPr>
            <w:rStyle w:val="Hyperlink"/>
            <w:rFonts w:cs="Times New Roman"/>
            <w:noProof/>
          </w:rPr>
          <w:t>Table 29: Recorded observations</w:t>
        </w:r>
        <w:r>
          <w:rPr>
            <w:noProof/>
            <w:webHidden/>
          </w:rPr>
          <w:tab/>
        </w:r>
        <w:r>
          <w:rPr>
            <w:noProof/>
            <w:webHidden/>
          </w:rPr>
          <w:fldChar w:fldCharType="begin"/>
        </w:r>
        <w:r>
          <w:rPr>
            <w:noProof/>
            <w:webHidden/>
          </w:rPr>
          <w:instrText xml:space="preserve"> PAGEREF _Toc243809523 \h </w:instrText>
        </w:r>
        <w:r>
          <w:rPr>
            <w:noProof/>
            <w:webHidden/>
          </w:rPr>
        </w:r>
        <w:r>
          <w:rPr>
            <w:noProof/>
            <w:webHidden/>
          </w:rPr>
          <w:fldChar w:fldCharType="separate"/>
        </w:r>
        <w:r>
          <w:rPr>
            <w:noProof/>
            <w:webHidden/>
          </w:rPr>
          <w:t>48</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24" w:history="1">
        <w:r w:rsidRPr="00644436">
          <w:rPr>
            <w:rStyle w:val="Hyperlink"/>
            <w:rFonts w:cs="Times New Roman"/>
            <w:noProof/>
          </w:rPr>
          <w:t>Table 30: API latency on the project machine (milliseconds)</w:t>
        </w:r>
        <w:r>
          <w:rPr>
            <w:noProof/>
            <w:webHidden/>
          </w:rPr>
          <w:tab/>
        </w:r>
        <w:r>
          <w:rPr>
            <w:noProof/>
            <w:webHidden/>
          </w:rPr>
          <w:fldChar w:fldCharType="begin"/>
        </w:r>
        <w:r>
          <w:rPr>
            <w:noProof/>
            <w:webHidden/>
          </w:rPr>
          <w:instrText xml:space="preserve"> PAGEREF _Toc243809524 \h </w:instrText>
        </w:r>
        <w:r>
          <w:rPr>
            <w:noProof/>
            <w:webHidden/>
          </w:rPr>
        </w:r>
        <w:r>
          <w:rPr>
            <w:noProof/>
            <w:webHidden/>
          </w:rPr>
          <w:fldChar w:fldCharType="separate"/>
        </w:r>
        <w:r>
          <w:rPr>
            <w:noProof/>
            <w:webHidden/>
          </w:rPr>
          <w:t>48</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25" w:history="1">
        <w:r w:rsidRPr="00644436">
          <w:rPr>
            <w:rStyle w:val="Hyperlink"/>
            <w:rFonts w:cs="Times New Roman"/>
            <w:noProof/>
          </w:rPr>
          <w:t>Table 31: What the testing and the measurements revealed</w:t>
        </w:r>
        <w:r>
          <w:rPr>
            <w:noProof/>
            <w:webHidden/>
          </w:rPr>
          <w:tab/>
        </w:r>
        <w:r>
          <w:rPr>
            <w:noProof/>
            <w:webHidden/>
          </w:rPr>
          <w:fldChar w:fldCharType="begin"/>
        </w:r>
        <w:r>
          <w:rPr>
            <w:noProof/>
            <w:webHidden/>
          </w:rPr>
          <w:instrText xml:space="preserve"> PAGEREF _Toc243809525 \h </w:instrText>
        </w:r>
        <w:r>
          <w:rPr>
            <w:noProof/>
            <w:webHidden/>
          </w:rPr>
        </w:r>
        <w:r>
          <w:rPr>
            <w:noProof/>
            <w:webHidden/>
          </w:rPr>
          <w:fldChar w:fldCharType="separate"/>
        </w:r>
        <w:r>
          <w:rPr>
            <w:noProof/>
            <w:webHidden/>
          </w:rPr>
          <w:t>50</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26" w:history="1">
        <w:r w:rsidRPr="00644436">
          <w:rPr>
            <w:rStyle w:val="Hyperlink"/>
            <w:rFonts w:cs="Times New Roman"/>
            <w:noProof/>
          </w:rPr>
          <w:t>Table 32: Experimental setup</w:t>
        </w:r>
        <w:r>
          <w:rPr>
            <w:noProof/>
            <w:webHidden/>
          </w:rPr>
          <w:tab/>
        </w:r>
        <w:r>
          <w:rPr>
            <w:noProof/>
            <w:webHidden/>
          </w:rPr>
          <w:fldChar w:fldCharType="begin"/>
        </w:r>
        <w:r>
          <w:rPr>
            <w:noProof/>
            <w:webHidden/>
          </w:rPr>
          <w:instrText xml:space="preserve"> PAGEREF _Toc243809526 \h </w:instrText>
        </w:r>
        <w:r>
          <w:rPr>
            <w:noProof/>
            <w:webHidden/>
          </w:rPr>
        </w:r>
        <w:r>
          <w:rPr>
            <w:noProof/>
            <w:webHidden/>
          </w:rPr>
          <w:fldChar w:fldCharType="separate"/>
        </w:r>
        <w:r>
          <w:rPr>
            <w:noProof/>
            <w:webHidden/>
          </w:rPr>
          <w:t>52</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27" w:history="1">
        <w:r w:rsidRPr="00644436">
          <w:rPr>
            <w:rStyle w:val="Hyperlink"/>
            <w:rFonts w:cs="Times New Roman"/>
            <w:noProof/>
          </w:rPr>
          <w:t>Table 33: Diabetes: test-split metrics (400 rows, 162 high-risk)</w:t>
        </w:r>
        <w:r>
          <w:rPr>
            <w:noProof/>
            <w:webHidden/>
          </w:rPr>
          <w:tab/>
        </w:r>
        <w:r>
          <w:rPr>
            <w:noProof/>
            <w:webHidden/>
          </w:rPr>
          <w:fldChar w:fldCharType="begin"/>
        </w:r>
        <w:r>
          <w:rPr>
            <w:noProof/>
            <w:webHidden/>
          </w:rPr>
          <w:instrText xml:space="preserve"> PAGEREF _Toc243809527 \h </w:instrText>
        </w:r>
        <w:r>
          <w:rPr>
            <w:noProof/>
            <w:webHidden/>
          </w:rPr>
        </w:r>
        <w:r>
          <w:rPr>
            <w:noProof/>
            <w:webHidden/>
          </w:rPr>
          <w:fldChar w:fldCharType="separate"/>
        </w:r>
        <w:r>
          <w:rPr>
            <w:noProof/>
            <w:webHidden/>
          </w:rPr>
          <w:t>52</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28" w:history="1">
        <w:r w:rsidRPr="00644436">
          <w:rPr>
            <w:rStyle w:val="Hyperlink"/>
            <w:rFonts w:cs="Times New Roman"/>
            <w:noProof/>
          </w:rPr>
          <w:t>Table 34: Heart disease: test-split metrics (400 rows, 292 high-risk)</w:t>
        </w:r>
        <w:r>
          <w:rPr>
            <w:noProof/>
            <w:webHidden/>
          </w:rPr>
          <w:tab/>
        </w:r>
        <w:r>
          <w:rPr>
            <w:noProof/>
            <w:webHidden/>
          </w:rPr>
          <w:fldChar w:fldCharType="begin"/>
        </w:r>
        <w:r>
          <w:rPr>
            <w:noProof/>
            <w:webHidden/>
          </w:rPr>
          <w:instrText xml:space="preserve"> PAGEREF _Toc243809528 \h </w:instrText>
        </w:r>
        <w:r>
          <w:rPr>
            <w:noProof/>
            <w:webHidden/>
          </w:rPr>
        </w:r>
        <w:r>
          <w:rPr>
            <w:noProof/>
            <w:webHidden/>
          </w:rPr>
          <w:fldChar w:fldCharType="separate"/>
        </w:r>
        <w:r>
          <w:rPr>
            <w:noProof/>
            <w:webHidden/>
          </w:rPr>
          <w:t>53</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29" w:history="1">
        <w:r w:rsidRPr="00644436">
          <w:rPr>
            <w:rStyle w:val="Hyperlink"/>
            <w:rFonts w:cs="Times New Roman"/>
            <w:noProof/>
          </w:rPr>
          <w:t>Table 35: Liver disease: test-split metrics (400 rows, 112 high-risk)</w:t>
        </w:r>
        <w:r>
          <w:rPr>
            <w:noProof/>
            <w:webHidden/>
          </w:rPr>
          <w:tab/>
        </w:r>
        <w:r>
          <w:rPr>
            <w:noProof/>
            <w:webHidden/>
          </w:rPr>
          <w:fldChar w:fldCharType="begin"/>
        </w:r>
        <w:r>
          <w:rPr>
            <w:noProof/>
            <w:webHidden/>
          </w:rPr>
          <w:instrText xml:space="preserve"> PAGEREF _Toc243809529 \h </w:instrText>
        </w:r>
        <w:r>
          <w:rPr>
            <w:noProof/>
            <w:webHidden/>
          </w:rPr>
        </w:r>
        <w:r>
          <w:rPr>
            <w:noProof/>
            <w:webHidden/>
          </w:rPr>
          <w:fldChar w:fldCharType="separate"/>
        </w:r>
        <w:r>
          <w:rPr>
            <w:noProof/>
            <w:webHidden/>
          </w:rPr>
          <w:t>53</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30" w:history="1">
        <w:r w:rsidRPr="00644436">
          <w:rPr>
            <w:rStyle w:val="Hyperlink"/>
            <w:rFonts w:cs="Times New Roman"/>
            <w:noProof/>
          </w:rPr>
          <w:t>Table 36: Kidney disease: test-split metrics (400 rows, 239 high-risk)</w:t>
        </w:r>
        <w:r>
          <w:rPr>
            <w:noProof/>
            <w:webHidden/>
          </w:rPr>
          <w:tab/>
        </w:r>
        <w:r>
          <w:rPr>
            <w:noProof/>
            <w:webHidden/>
          </w:rPr>
          <w:fldChar w:fldCharType="begin"/>
        </w:r>
        <w:r>
          <w:rPr>
            <w:noProof/>
            <w:webHidden/>
          </w:rPr>
          <w:instrText xml:space="preserve"> PAGEREF _Toc243809530 \h </w:instrText>
        </w:r>
        <w:r>
          <w:rPr>
            <w:noProof/>
            <w:webHidden/>
          </w:rPr>
        </w:r>
        <w:r>
          <w:rPr>
            <w:noProof/>
            <w:webHidden/>
          </w:rPr>
          <w:fldChar w:fldCharType="separate"/>
        </w:r>
        <w:r>
          <w:rPr>
            <w:noProof/>
            <w:webHidden/>
          </w:rPr>
          <w:t>53</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31" w:history="1">
        <w:r w:rsidRPr="00644436">
          <w:rPr>
            <w:rStyle w:val="Hyperlink"/>
            <w:rFonts w:cs="Times New Roman"/>
            <w:noProof/>
          </w:rPr>
          <w:t>Table 37: Confusion matrices of the served models on the 400-row test split</w:t>
        </w:r>
        <w:r>
          <w:rPr>
            <w:noProof/>
            <w:webHidden/>
          </w:rPr>
          <w:tab/>
        </w:r>
        <w:r>
          <w:rPr>
            <w:noProof/>
            <w:webHidden/>
          </w:rPr>
          <w:fldChar w:fldCharType="begin"/>
        </w:r>
        <w:r>
          <w:rPr>
            <w:noProof/>
            <w:webHidden/>
          </w:rPr>
          <w:instrText xml:space="preserve"> PAGEREF _Toc243809531 \h </w:instrText>
        </w:r>
        <w:r>
          <w:rPr>
            <w:noProof/>
            <w:webHidden/>
          </w:rPr>
        </w:r>
        <w:r>
          <w:rPr>
            <w:noProof/>
            <w:webHidden/>
          </w:rPr>
          <w:fldChar w:fldCharType="separate"/>
        </w:r>
        <w:r>
          <w:rPr>
            <w:noProof/>
            <w:webHidden/>
          </w:rPr>
          <w:t>54</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32" w:history="1">
        <w:r w:rsidRPr="00644436">
          <w:rPr>
            <w:rStyle w:val="Hyperlink"/>
            <w:rFonts w:cs="Times New Roman"/>
            <w:noProof/>
          </w:rPr>
          <w:t>Table 38: 5-fold cross-validation and ten random splits (mean ± standard deviation)</w:t>
        </w:r>
        <w:r>
          <w:rPr>
            <w:noProof/>
            <w:webHidden/>
          </w:rPr>
          <w:tab/>
        </w:r>
        <w:r>
          <w:rPr>
            <w:noProof/>
            <w:webHidden/>
          </w:rPr>
          <w:fldChar w:fldCharType="begin"/>
        </w:r>
        <w:r>
          <w:rPr>
            <w:noProof/>
            <w:webHidden/>
          </w:rPr>
          <w:instrText xml:space="preserve"> PAGEREF _Toc243809532 \h </w:instrText>
        </w:r>
        <w:r>
          <w:rPr>
            <w:noProof/>
            <w:webHidden/>
          </w:rPr>
        </w:r>
        <w:r>
          <w:rPr>
            <w:noProof/>
            <w:webHidden/>
          </w:rPr>
          <w:fldChar w:fldCharType="separate"/>
        </w:r>
        <w:r>
          <w:rPr>
            <w:noProof/>
            <w:webHidden/>
          </w:rPr>
          <w:t>55</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33" w:history="1">
        <w:r w:rsidRPr="00644436">
          <w:rPr>
            <w:rStyle w:val="Hyperlink"/>
            <w:rFonts w:cs="Times New Roman"/>
            <w:noProof/>
          </w:rPr>
          <w:t>Table 39: Effect of the decision threshold (served model, test split)</w:t>
        </w:r>
        <w:r>
          <w:rPr>
            <w:noProof/>
            <w:webHidden/>
          </w:rPr>
          <w:tab/>
        </w:r>
        <w:r>
          <w:rPr>
            <w:noProof/>
            <w:webHidden/>
          </w:rPr>
          <w:fldChar w:fldCharType="begin"/>
        </w:r>
        <w:r>
          <w:rPr>
            <w:noProof/>
            <w:webHidden/>
          </w:rPr>
          <w:instrText xml:space="preserve"> PAGEREF _Toc243809533 \h </w:instrText>
        </w:r>
        <w:r>
          <w:rPr>
            <w:noProof/>
            <w:webHidden/>
          </w:rPr>
        </w:r>
        <w:r>
          <w:rPr>
            <w:noProof/>
            <w:webHidden/>
          </w:rPr>
          <w:fldChar w:fldCharType="separate"/>
        </w:r>
        <w:r>
          <w:rPr>
            <w:noProof/>
            <w:webHidden/>
          </w:rPr>
          <w:t>57</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34" w:history="1">
        <w:r w:rsidRPr="00644436">
          <w:rPr>
            <w:rStyle w:val="Hyperlink"/>
            <w:rFonts w:cs="Times New Roman"/>
            <w:noProof/>
          </w:rPr>
          <w:t>Table 40: Real data sets used in the supplementary check</w:t>
        </w:r>
        <w:r>
          <w:rPr>
            <w:noProof/>
            <w:webHidden/>
          </w:rPr>
          <w:tab/>
        </w:r>
        <w:r>
          <w:rPr>
            <w:noProof/>
            <w:webHidden/>
          </w:rPr>
          <w:fldChar w:fldCharType="begin"/>
        </w:r>
        <w:r>
          <w:rPr>
            <w:noProof/>
            <w:webHidden/>
          </w:rPr>
          <w:instrText xml:space="preserve"> PAGEREF _Toc243809534 \h </w:instrText>
        </w:r>
        <w:r>
          <w:rPr>
            <w:noProof/>
            <w:webHidden/>
          </w:rPr>
        </w:r>
        <w:r>
          <w:rPr>
            <w:noProof/>
            <w:webHidden/>
          </w:rPr>
          <w:fldChar w:fldCharType="separate"/>
        </w:r>
        <w:r>
          <w:rPr>
            <w:noProof/>
            <w:webHidden/>
          </w:rPr>
          <w:t>58</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35" w:history="1">
        <w:r w:rsidRPr="00644436">
          <w:rPr>
            <w:rStyle w:val="Hyperlink"/>
            <w:rFonts w:cs="Times New Roman"/>
            <w:noProof/>
          </w:rPr>
          <w:t>Table 41: (a) Algorithms trained and cross-validated on the real data (5-fold, repeated 3 times)</w:t>
        </w:r>
        <w:r>
          <w:rPr>
            <w:noProof/>
            <w:webHidden/>
          </w:rPr>
          <w:tab/>
        </w:r>
        <w:r>
          <w:rPr>
            <w:noProof/>
            <w:webHidden/>
          </w:rPr>
          <w:fldChar w:fldCharType="begin"/>
        </w:r>
        <w:r>
          <w:rPr>
            <w:noProof/>
            <w:webHidden/>
          </w:rPr>
          <w:instrText xml:space="preserve"> PAGEREF _Toc243809535 \h </w:instrText>
        </w:r>
        <w:r>
          <w:rPr>
            <w:noProof/>
            <w:webHidden/>
          </w:rPr>
        </w:r>
        <w:r>
          <w:rPr>
            <w:noProof/>
            <w:webHidden/>
          </w:rPr>
          <w:fldChar w:fldCharType="separate"/>
        </w:r>
        <w:r>
          <w:rPr>
            <w:noProof/>
            <w:webHidden/>
          </w:rPr>
          <w:t>59</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36" w:history="1">
        <w:r w:rsidRPr="00644436">
          <w:rPr>
            <w:rStyle w:val="Hyperlink"/>
            <w:rFonts w:cs="Times New Roman"/>
            <w:noProof/>
          </w:rPr>
          <w:t>Table 42: (b) The shipped (synthetic-trained) models applied to every real record</w:t>
        </w:r>
        <w:r>
          <w:rPr>
            <w:noProof/>
            <w:webHidden/>
          </w:rPr>
          <w:tab/>
        </w:r>
        <w:r>
          <w:rPr>
            <w:noProof/>
            <w:webHidden/>
          </w:rPr>
          <w:fldChar w:fldCharType="begin"/>
        </w:r>
        <w:r>
          <w:rPr>
            <w:noProof/>
            <w:webHidden/>
          </w:rPr>
          <w:instrText xml:space="preserve"> PAGEREF _Toc243809536 \h </w:instrText>
        </w:r>
        <w:r>
          <w:rPr>
            <w:noProof/>
            <w:webHidden/>
          </w:rPr>
        </w:r>
        <w:r>
          <w:rPr>
            <w:noProof/>
            <w:webHidden/>
          </w:rPr>
          <w:fldChar w:fldCharType="separate"/>
        </w:r>
        <w:r>
          <w:rPr>
            <w:noProof/>
            <w:webHidden/>
          </w:rPr>
          <w:t>59</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37" w:history="1">
        <w:r w:rsidRPr="00644436">
          <w:rPr>
            <w:rStyle w:val="Hyperlink"/>
            <w:rFonts w:cs="Times New Roman"/>
            <w:noProof/>
          </w:rPr>
          <w:t xml:space="preserve">Table 43: API checks (41 of 41 passed in </w:t>
        </w:r>
        <w:r w:rsidRPr="00644436">
          <w:rPr>
            <w:rStyle w:val="Hyperlink"/>
            <w:rFonts w:ascii="Consolas" w:eastAsia="Consolas" w:hAnsi="Consolas" w:cs="Consolas"/>
            <w:noProof/>
          </w:rPr>
          <w:t>scripts/api_tests.py</w:t>
        </w:r>
        <w:r w:rsidRPr="00644436">
          <w:rPr>
            <w:rStyle w:val="Hyperlink"/>
            <w:rFonts w:cs="Times New Roman"/>
            <w:noProof/>
          </w:rPr>
          <w:t>)</w:t>
        </w:r>
        <w:r>
          <w:rPr>
            <w:noProof/>
            <w:webHidden/>
          </w:rPr>
          <w:tab/>
        </w:r>
        <w:r>
          <w:rPr>
            <w:noProof/>
            <w:webHidden/>
          </w:rPr>
          <w:fldChar w:fldCharType="begin"/>
        </w:r>
        <w:r>
          <w:rPr>
            <w:noProof/>
            <w:webHidden/>
          </w:rPr>
          <w:instrText xml:space="preserve"> PAGEREF _Toc243809537 \h </w:instrText>
        </w:r>
        <w:r>
          <w:rPr>
            <w:noProof/>
            <w:webHidden/>
          </w:rPr>
        </w:r>
        <w:r>
          <w:rPr>
            <w:noProof/>
            <w:webHidden/>
          </w:rPr>
          <w:fldChar w:fldCharType="separate"/>
        </w:r>
        <w:r>
          <w:rPr>
            <w:noProof/>
            <w:webHidden/>
          </w:rPr>
          <w:t>60</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38" w:history="1">
        <w:r w:rsidRPr="00644436">
          <w:rPr>
            <w:rStyle w:val="Hyperlink"/>
            <w:rFonts w:cs="Times New Roman"/>
            <w:noProof/>
          </w:rPr>
          <w:t>Table 44: Measured API latency on 127.0.0.1 (200 calls after 10 warm-up calls)</w:t>
        </w:r>
        <w:r>
          <w:rPr>
            <w:noProof/>
            <w:webHidden/>
          </w:rPr>
          <w:tab/>
        </w:r>
        <w:r>
          <w:rPr>
            <w:noProof/>
            <w:webHidden/>
          </w:rPr>
          <w:fldChar w:fldCharType="begin"/>
        </w:r>
        <w:r>
          <w:rPr>
            <w:noProof/>
            <w:webHidden/>
          </w:rPr>
          <w:instrText xml:space="preserve"> PAGEREF _Toc243809538 \h </w:instrText>
        </w:r>
        <w:r>
          <w:rPr>
            <w:noProof/>
            <w:webHidden/>
          </w:rPr>
        </w:r>
        <w:r>
          <w:rPr>
            <w:noProof/>
            <w:webHidden/>
          </w:rPr>
          <w:fldChar w:fldCharType="separate"/>
        </w:r>
        <w:r>
          <w:rPr>
            <w:noProof/>
            <w:webHidden/>
          </w:rPr>
          <w:t>60</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39" w:history="1">
        <w:r w:rsidRPr="00644436">
          <w:rPr>
            <w:rStyle w:val="Hyperlink"/>
            <w:rFonts w:cs="Times New Roman"/>
            <w:noProof/>
          </w:rPr>
          <w:t>Table 45: Base paper compared with this project</w:t>
        </w:r>
        <w:r>
          <w:rPr>
            <w:noProof/>
            <w:webHidden/>
          </w:rPr>
          <w:tab/>
        </w:r>
        <w:r>
          <w:rPr>
            <w:noProof/>
            <w:webHidden/>
          </w:rPr>
          <w:fldChar w:fldCharType="begin"/>
        </w:r>
        <w:r>
          <w:rPr>
            <w:noProof/>
            <w:webHidden/>
          </w:rPr>
          <w:instrText xml:space="preserve"> PAGEREF _Toc243809539 \h </w:instrText>
        </w:r>
        <w:r>
          <w:rPr>
            <w:noProof/>
            <w:webHidden/>
          </w:rPr>
        </w:r>
        <w:r>
          <w:rPr>
            <w:noProof/>
            <w:webHidden/>
          </w:rPr>
          <w:fldChar w:fldCharType="separate"/>
        </w:r>
        <w:r>
          <w:rPr>
            <w:noProof/>
            <w:webHidden/>
          </w:rPr>
          <w:t>61</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40" w:history="1">
        <w:r w:rsidRPr="00644436">
          <w:rPr>
            <w:rStyle w:val="Hyperlink"/>
            <w:rFonts w:cs="Times New Roman"/>
            <w:noProof/>
          </w:rPr>
          <w:t>Table 46: Objectives of the project against what was measured</w:t>
        </w:r>
        <w:r>
          <w:rPr>
            <w:noProof/>
            <w:webHidden/>
          </w:rPr>
          <w:tab/>
        </w:r>
        <w:r>
          <w:rPr>
            <w:noProof/>
            <w:webHidden/>
          </w:rPr>
          <w:fldChar w:fldCharType="begin"/>
        </w:r>
        <w:r>
          <w:rPr>
            <w:noProof/>
            <w:webHidden/>
          </w:rPr>
          <w:instrText xml:space="preserve"> PAGEREF _Toc243809540 \h </w:instrText>
        </w:r>
        <w:r>
          <w:rPr>
            <w:noProof/>
            <w:webHidden/>
          </w:rPr>
        </w:r>
        <w:r>
          <w:rPr>
            <w:noProof/>
            <w:webHidden/>
          </w:rPr>
          <w:fldChar w:fldCharType="separate"/>
        </w:r>
        <w:r>
          <w:rPr>
            <w:noProof/>
            <w:webHidden/>
          </w:rPr>
          <w:t>65</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41" w:history="1">
        <w:r w:rsidRPr="00644436">
          <w:rPr>
            <w:rStyle w:val="Hyperlink"/>
            <w:rFonts w:cs="Times New Roman"/>
            <w:noProof/>
          </w:rPr>
          <w:t>Table 47: Outcome against the six objectives</w:t>
        </w:r>
        <w:r>
          <w:rPr>
            <w:noProof/>
            <w:webHidden/>
          </w:rPr>
          <w:tab/>
        </w:r>
        <w:r>
          <w:rPr>
            <w:noProof/>
            <w:webHidden/>
          </w:rPr>
          <w:fldChar w:fldCharType="begin"/>
        </w:r>
        <w:r>
          <w:rPr>
            <w:noProof/>
            <w:webHidden/>
          </w:rPr>
          <w:instrText xml:space="preserve"> PAGEREF _Toc243809541 \h </w:instrText>
        </w:r>
        <w:r>
          <w:rPr>
            <w:noProof/>
            <w:webHidden/>
          </w:rPr>
        </w:r>
        <w:r>
          <w:rPr>
            <w:noProof/>
            <w:webHidden/>
          </w:rPr>
          <w:fldChar w:fldCharType="separate"/>
        </w:r>
        <w:r>
          <w:rPr>
            <w:noProof/>
            <w:webHidden/>
          </w:rPr>
          <w:t>67</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42" w:history="1">
        <w:r w:rsidRPr="00644436">
          <w:rPr>
            <w:rStyle w:val="Hyperlink"/>
            <w:rFonts w:cs="Times New Roman"/>
            <w:noProof/>
          </w:rPr>
          <w:t>Table 48: Pages of the web application</w:t>
        </w:r>
        <w:r>
          <w:rPr>
            <w:noProof/>
            <w:webHidden/>
          </w:rPr>
          <w:tab/>
        </w:r>
        <w:r>
          <w:rPr>
            <w:noProof/>
            <w:webHidden/>
          </w:rPr>
          <w:fldChar w:fldCharType="begin"/>
        </w:r>
        <w:r>
          <w:rPr>
            <w:noProof/>
            <w:webHidden/>
          </w:rPr>
          <w:instrText xml:space="preserve"> PAGEREF _Toc243809542 \h </w:instrText>
        </w:r>
        <w:r>
          <w:rPr>
            <w:noProof/>
            <w:webHidden/>
          </w:rPr>
        </w:r>
        <w:r>
          <w:rPr>
            <w:noProof/>
            <w:webHidden/>
          </w:rPr>
          <w:fldChar w:fldCharType="separate"/>
        </w:r>
        <w:r>
          <w:rPr>
            <w:noProof/>
            <w:webHidden/>
          </w:rPr>
          <w:t>80</w:t>
        </w:r>
        <w:r>
          <w:rPr>
            <w:noProof/>
            <w:webHidden/>
          </w:rPr>
          <w:fldChar w:fldCharType="end"/>
        </w:r>
      </w:hyperlink>
    </w:p>
    <w:p w:rsidR="0064337B" w:rsidRDefault="0064337B">
      <w:pPr>
        <w:pStyle w:val="TableofFigures"/>
        <w:tabs>
          <w:tab w:val="right" w:leader="dot" w:pos="9016"/>
        </w:tabs>
        <w:rPr>
          <w:rFonts w:asciiTheme="minorHAnsi" w:eastAsiaTheme="minorEastAsia" w:hAnsiTheme="minorHAnsi"/>
          <w:noProof/>
          <w:sz w:val="22"/>
          <w:lang w:val="en-IN" w:eastAsia="en-IN"/>
        </w:rPr>
      </w:pPr>
      <w:hyperlink w:anchor="_Toc243809543" w:history="1">
        <w:r w:rsidRPr="00644436">
          <w:rPr>
            <w:rStyle w:val="Hyperlink"/>
            <w:rFonts w:cs="Times New Roman"/>
            <w:noProof/>
          </w:rPr>
          <w:t>Table 49: Common problems</w:t>
        </w:r>
        <w:r>
          <w:rPr>
            <w:noProof/>
            <w:webHidden/>
          </w:rPr>
          <w:tab/>
        </w:r>
        <w:r>
          <w:rPr>
            <w:noProof/>
            <w:webHidden/>
          </w:rPr>
          <w:fldChar w:fldCharType="begin"/>
        </w:r>
        <w:r>
          <w:rPr>
            <w:noProof/>
            <w:webHidden/>
          </w:rPr>
          <w:instrText xml:space="preserve"> PAGEREF _Toc243809543 \h </w:instrText>
        </w:r>
        <w:r>
          <w:rPr>
            <w:noProof/>
            <w:webHidden/>
          </w:rPr>
        </w:r>
        <w:r>
          <w:rPr>
            <w:noProof/>
            <w:webHidden/>
          </w:rPr>
          <w:fldChar w:fldCharType="separate"/>
        </w:r>
        <w:r>
          <w:rPr>
            <w:noProof/>
            <w:webHidden/>
          </w:rPr>
          <w:t>81</w:t>
        </w:r>
        <w:r>
          <w:rPr>
            <w:noProof/>
            <w:webHidden/>
          </w:rPr>
          <w:fldChar w:fldCharType="end"/>
        </w:r>
      </w:hyperlink>
    </w:p>
    <w:p w:rsidR="007018BA" w:rsidRDefault="0064337B">
      <w:pPr>
        <w:spacing w:line="276" w:lineRule="auto"/>
        <w:jc w:val="left"/>
      </w:pPr>
      <w:r>
        <w:rPr>
          <w:rFonts w:cs="Times New Roman"/>
        </w:rPr>
        <w:fldChar w:fldCharType="end"/>
      </w:r>
    </w:p>
    <w:p w:rsidR="007018BA" w:rsidRDefault="0064337B">
      <w:r>
        <w:br w:type="page"/>
      </w:r>
    </w:p>
    <w:p w:rsidR="007018BA" w:rsidRDefault="0064337B">
      <w:pPr>
        <w:pStyle w:val="Heading1"/>
      </w:pPr>
      <w:bookmarkStart w:id="8" w:name="_Toc243809336"/>
      <w:r>
        <w:lastRenderedPageBreak/>
        <w:t>LIST OF ABBREVIATIONS</w:t>
      </w:r>
      <w:bookmarkEnd w:id="8"/>
    </w:p>
    <w:p w:rsidR="007018BA" w:rsidRDefault="0064337B">
      <w:pPr>
        <w:pStyle w:val="Caption"/>
        <w:keepNext/>
        <w:spacing w:after="80"/>
      </w:pPr>
      <w:bookmarkStart w:id="9" w:name="_Toc243809495"/>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2016"/>
        <w:gridCol w:w="6624"/>
      </w:tblGrid>
      <w:tr w:rsidR="007018BA">
        <w:trPr>
          <w:cantSplit/>
          <w:tblHeader/>
          <w:jc w:val="center"/>
        </w:trPr>
        <w:tc>
          <w:tcPr>
            <w:tcW w:w="2016" w:type="dxa"/>
            <w:shd w:val="clear" w:color="auto" w:fill="1B2A41"/>
          </w:tcPr>
          <w:p w:rsidR="007018BA" w:rsidRDefault="0064337B">
            <w:pPr>
              <w:spacing w:after="40" w:line="240" w:lineRule="auto"/>
              <w:jc w:val="center"/>
            </w:pPr>
            <w:r>
              <w:rPr>
                <w:rFonts w:cs="Times New Roman"/>
                <w:b/>
                <w:color w:val="FFFFFF"/>
                <w:sz w:val="22"/>
              </w:rPr>
              <w:t>Abbreviation</w:t>
            </w:r>
          </w:p>
        </w:tc>
        <w:tc>
          <w:tcPr>
            <w:tcW w:w="6624" w:type="dxa"/>
            <w:shd w:val="clear" w:color="auto" w:fill="1B2A41"/>
          </w:tcPr>
          <w:p w:rsidR="007018BA" w:rsidRDefault="0064337B">
            <w:pPr>
              <w:spacing w:after="40" w:line="240" w:lineRule="auto"/>
              <w:jc w:val="center"/>
            </w:pPr>
            <w:r>
              <w:rPr>
                <w:rFonts w:cs="Times New Roman"/>
                <w:b/>
                <w:color w:val="FFFFFF"/>
                <w:sz w:val="22"/>
              </w:rPr>
              <w:t>Expansion</w:t>
            </w:r>
          </w:p>
        </w:tc>
      </w:tr>
      <w:tr w:rsidR="007018BA">
        <w:trPr>
          <w:cantSplit/>
          <w:jc w:val="center"/>
        </w:trPr>
        <w:tc>
          <w:tcPr>
            <w:tcW w:w="2016" w:type="dxa"/>
          </w:tcPr>
          <w:p w:rsidR="007018BA" w:rsidRDefault="0064337B">
            <w:pPr>
              <w:spacing w:after="40" w:line="240" w:lineRule="auto"/>
              <w:jc w:val="left"/>
            </w:pPr>
            <w:r>
              <w:rPr>
                <w:rFonts w:cs="Times New Roman"/>
                <w:sz w:val="22"/>
              </w:rPr>
              <w:t>AI</w:t>
            </w:r>
          </w:p>
        </w:tc>
        <w:tc>
          <w:tcPr>
            <w:tcW w:w="6624" w:type="dxa"/>
          </w:tcPr>
          <w:p w:rsidR="007018BA" w:rsidRDefault="0064337B">
            <w:pPr>
              <w:spacing w:after="40" w:line="240" w:lineRule="auto"/>
              <w:jc w:val="left"/>
            </w:pPr>
            <w:r>
              <w:rPr>
                <w:rFonts w:cs="Times New Roman"/>
                <w:sz w:val="22"/>
              </w:rPr>
              <w:t>Artificial Intelligence</w:t>
            </w:r>
          </w:p>
        </w:tc>
      </w:tr>
      <w:tr w:rsidR="007018BA">
        <w:trPr>
          <w:cantSplit/>
          <w:jc w:val="center"/>
        </w:trPr>
        <w:tc>
          <w:tcPr>
            <w:tcW w:w="2016" w:type="dxa"/>
          </w:tcPr>
          <w:p w:rsidR="007018BA" w:rsidRDefault="0064337B">
            <w:pPr>
              <w:spacing w:after="40" w:line="240" w:lineRule="auto"/>
              <w:jc w:val="left"/>
            </w:pPr>
            <w:r>
              <w:rPr>
                <w:rFonts w:cs="Times New Roman"/>
                <w:sz w:val="22"/>
              </w:rPr>
              <w:t>ALT / AST</w:t>
            </w:r>
          </w:p>
        </w:tc>
        <w:tc>
          <w:tcPr>
            <w:tcW w:w="6624" w:type="dxa"/>
          </w:tcPr>
          <w:p w:rsidR="007018BA" w:rsidRDefault="0064337B">
            <w:pPr>
              <w:spacing w:after="40" w:line="240" w:lineRule="auto"/>
              <w:jc w:val="left"/>
            </w:pPr>
            <w:r>
              <w:rPr>
                <w:rFonts w:cs="Times New Roman"/>
                <w:sz w:val="22"/>
              </w:rPr>
              <w:t>Alanine / Aspartate Aminotransferase</w:t>
            </w:r>
          </w:p>
        </w:tc>
      </w:tr>
      <w:tr w:rsidR="007018BA">
        <w:trPr>
          <w:cantSplit/>
          <w:jc w:val="center"/>
        </w:trPr>
        <w:tc>
          <w:tcPr>
            <w:tcW w:w="2016" w:type="dxa"/>
          </w:tcPr>
          <w:p w:rsidR="007018BA" w:rsidRDefault="0064337B">
            <w:pPr>
              <w:spacing w:after="40" w:line="240" w:lineRule="auto"/>
              <w:jc w:val="left"/>
            </w:pPr>
            <w:r>
              <w:rPr>
                <w:rFonts w:cs="Times New Roman"/>
                <w:sz w:val="22"/>
              </w:rPr>
              <w:t>API</w:t>
            </w:r>
          </w:p>
        </w:tc>
        <w:tc>
          <w:tcPr>
            <w:tcW w:w="6624" w:type="dxa"/>
          </w:tcPr>
          <w:p w:rsidR="007018BA" w:rsidRDefault="0064337B">
            <w:pPr>
              <w:spacing w:after="40" w:line="240" w:lineRule="auto"/>
              <w:jc w:val="left"/>
            </w:pPr>
            <w:r>
              <w:rPr>
                <w:rFonts w:cs="Times New Roman"/>
                <w:sz w:val="22"/>
              </w:rPr>
              <w:t>Application Programming Interface</w:t>
            </w:r>
          </w:p>
        </w:tc>
      </w:tr>
      <w:tr w:rsidR="007018BA">
        <w:trPr>
          <w:cantSplit/>
          <w:jc w:val="center"/>
        </w:trPr>
        <w:tc>
          <w:tcPr>
            <w:tcW w:w="2016" w:type="dxa"/>
          </w:tcPr>
          <w:p w:rsidR="007018BA" w:rsidRDefault="0064337B">
            <w:pPr>
              <w:spacing w:after="40" w:line="240" w:lineRule="auto"/>
              <w:jc w:val="left"/>
            </w:pPr>
            <w:r>
              <w:rPr>
                <w:rFonts w:cs="Times New Roman"/>
                <w:sz w:val="22"/>
              </w:rPr>
              <w:t>AUC</w:t>
            </w:r>
          </w:p>
        </w:tc>
        <w:tc>
          <w:tcPr>
            <w:tcW w:w="6624" w:type="dxa"/>
          </w:tcPr>
          <w:p w:rsidR="007018BA" w:rsidRDefault="0064337B">
            <w:pPr>
              <w:spacing w:after="40" w:line="240" w:lineRule="auto"/>
              <w:jc w:val="left"/>
            </w:pPr>
            <w:r>
              <w:rPr>
                <w:rFonts w:cs="Times New Roman"/>
                <w:sz w:val="22"/>
              </w:rPr>
              <w:t>Area Under the Curve</w:t>
            </w:r>
          </w:p>
        </w:tc>
      </w:tr>
      <w:tr w:rsidR="007018BA">
        <w:trPr>
          <w:cantSplit/>
          <w:jc w:val="center"/>
        </w:trPr>
        <w:tc>
          <w:tcPr>
            <w:tcW w:w="2016" w:type="dxa"/>
          </w:tcPr>
          <w:p w:rsidR="007018BA" w:rsidRDefault="0064337B">
            <w:pPr>
              <w:spacing w:after="40" w:line="240" w:lineRule="auto"/>
              <w:jc w:val="left"/>
            </w:pPr>
            <w:r>
              <w:rPr>
                <w:rFonts w:cs="Times New Roman"/>
                <w:sz w:val="22"/>
              </w:rPr>
              <w:t>BMI</w:t>
            </w:r>
          </w:p>
        </w:tc>
        <w:tc>
          <w:tcPr>
            <w:tcW w:w="6624" w:type="dxa"/>
          </w:tcPr>
          <w:p w:rsidR="007018BA" w:rsidRDefault="0064337B">
            <w:pPr>
              <w:spacing w:after="40" w:line="240" w:lineRule="auto"/>
              <w:jc w:val="left"/>
            </w:pPr>
            <w:r>
              <w:rPr>
                <w:rFonts w:cs="Times New Roman"/>
                <w:sz w:val="22"/>
              </w:rPr>
              <w:t>Body Mass Index</w:t>
            </w:r>
          </w:p>
        </w:tc>
      </w:tr>
      <w:tr w:rsidR="007018BA">
        <w:trPr>
          <w:cantSplit/>
          <w:jc w:val="center"/>
        </w:trPr>
        <w:tc>
          <w:tcPr>
            <w:tcW w:w="2016" w:type="dxa"/>
          </w:tcPr>
          <w:p w:rsidR="007018BA" w:rsidRDefault="0064337B">
            <w:pPr>
              <w:spacing w:after="40" w:line="240" w:lineRule="auto"/>
              <w:jc w:val="left"/>
            </w:pPr>
            <w:r>
              <w:rPr>
                <w:rFonts w:cs="Times New Roman"/>
                <w:sz w:val="22"/>
              </w:rPr>
              <w:t>CKD</w:t>
            </w:r>
          </w:p>
        </w:tc>
        <w:tc>
          <w:tcPr>
            <w:tcW w:w="6624" w:type="dxa"/>
          </w:tcPr>
          <w:p w:rsidR="007018BA" w:rsidRDefault="0064337B">
            <w:pPr>
              <w:spacing w:after="40" w:line="240" w:lineRule="auto"/>
              <w:jc w:val="left"/>
            </w:pPr>
            <w:r>
              <w:rPr>
                <w:rFonts w:cs="Times New Roman"/>
                <w:sz w:val="22"/>
              </w:rPr>
              <w:t xml:space="preserve">Chronic Kidney </w:t>
            </w:r>
            <w:r>
              <w:rPr>
                <w:rFonts w:cs="Times New Roman"/>
                <w:sz w:val="22"/>
              </w:rPr>
              <w:t>Disease</w:t>
            </w:r>
          </w:p>
        </w:tc>
      </w:tr>
      <w:tr w:rsidR="007018BA">
        <w:trPr>
          <w:cantSplit/>
          <w:jc w:val="center"/>
        </w:trPr>
        <w:tc>
          <w:tcPr>
            <w:tcW w:w="2016" w:type="dxa"/>
          </w:tcPr>
          <w:p w:rsidR="007018BA" w:rsidRDefault="0064337B">
            <w:pPr>
              <w:spacing w:after="40" w:line="240" w:lineRule="auto"/>
              <w:jc w:val="left"/>
            </w:pPr>
            <w:r>
              <w:rPr>
                <w:rFonts w:cs="Times New Roman"/>
                <w:sz w:val="22"/>
              </w:rPr>
              <w:t>CORS</w:t>
            </w:r>
          </w:p>
        </w:tc>
        <w:tc>
          <w:tcPr>
            <w:tcW w:w="6624" w:type="dxa"/>
          </w:tcPr>
          <w:p w:rsidR="007018BA" w:rsidRDefault="0064337B">
            <w:pPr>
              <w:spacing w:after="40" w:line="240" w:lineRule="auto"/>
              <w:jc w:val="left"/>
            </w:pPr>
            <w:r>
              <w:rPr>
                <w:rFonts w:cs="Times New Roman"/>
                <w:sz w:val="22"/>
              </w:rPr>
              <w:t>Cross-Origin Resource Sharing</w:t>
            </w:r>
          </w:p>
        </w:tc>
      </w:tr>
      <w:tr w:rsidR="007018BA">
        <w:trPr>
          <w:cantSplit/>
          <w:jc w:val="center"/>
        </w:trPr>
        <w:tc>
          <w:tcPr>
            <w:tcW w:w="2016" w:type="dxa"/>
          </w:tcPr>
          <w:p w:rsidR="007018BA" w:rsidRDefault="0064337B">
            <w:pPr>
              <w:spacing w:after="40" w:line="240" w:lineRule="auto"/>
              <w:jc w:val="left"/>
            </w:pPr>
            <w:r>
              <w:rPr>
                <w:rFonts w:cs="Times New Roman"/>
                <w:sz w:val="22"/>
              </w:rPr>
              <w:t>CSV</w:t>
            </w:r>
          </w:p>
        </w:tc>
        <w:tc>
          <w:tcPr>
            <w:tcW w:w="6624" w:type="dxa"/>
          </w:tcPr>
          <w:p w:rsidR="007018BA" w:rsidRDefault="0064337B">
            <w:pPr>
              <w:spacing w:after="40" w:line="240" w:lineRule="auto"/>
              <w:jc w:val="left"/>
            </w:pPr>
            <w:r>
              <w:rPr>
                <w:rFonts w:cs="Times New Roman"/>
                <w:sz w:val="22"/>
              </w:rPr>
              <w:t>Comma-Separated Values</w:t>
            </w:r>
          </w:p>
        </w:tc>
      </w:tr>
      <w:tr w:rsidR="007018BA">
        <w:trPr>
          <w:cantSplit/>
          <w:jc w:val="center"/>
        </w:trPr>
        <w:tc>
          <w:tcPr>
            <w:tcW w:w="2016" w:type="dxa"/>
          </w:tcPr>
          <w:p w:rsidR="007018BA" w:rsidRDefault="0064337B">
            <w:pPr>
              <w:spacing w:after="40" w:line="240" w:lineRule="auto"/>
              <w:jc w:val="left"/>
            </w:pPr>
            <w:r>
              <w:rPr>
                <w:rFonts w:cs="Times New Roman"/>
                <w:sz w:val="22"/>
              </w:rPr>
              <w:t>CV</w:t>
            </w:r>
          </w:p>
        </w:tc>
        <w:tc>
          <w:tcPr>
            <w:tcW w:w="6624" w:type="dxa"/>
          </w:tcPr>
          <w:p w:rsidR="007018BA" w:rsidRDefault="0064337B">
            <w:pPr>
              <w:spacing w:after="40" w:line="240" w:lineRule="auto"/>
              <w:jc w:val="left"/>
            </w:pPr>
            <w:r>
              <w:rPr>
                <w:rFonts w:cs="Times New Roman"/>
                <w:sz w:val="22"/>
              </w:rPr>
              <w:t>Cross-Validation</w:t>
            </w:r>
          </w:p>
        </w:tc>
      </w:tr>
      <w:tr w:rsidR="007018BA">
        <w:trPr>
          <w:cantSplit/>
          <w:jc w:val="center"/>
        </w:trPr>
        <w:tc>
          <w:tcPr>
            <w:tcW w:w="2016" w:type="dxa"/>
          </w:tcPr>
          <w:p w:rsidR="007018BA" w:rsidRDefault="0064337B">
            <w:pPr>
              <w:spacing w:after="40" w:line="240" w:lineRule="auto"/>
              <w:jc w:val="left"/>
            </w:pPr>
            <w:r>
              <w:rPr>
                <w:rFonts w:cs="Times New Roman"/>
                <w:sz w:val="22"/>
              </w:rPr>
              <w:t>DFD</w:t>
            </w:r>
          </w:p>
        </w:tc>
        <w:tc>
          <w:tcPr>
            <w:tcW w:w="6624" w:type="dxa"/>
          </w:tcPr>
          <w:p w:rsidR="007018BA" w:rsidRDefault="0064337B">
            <w:pPr>
              <w:spacing w:after="40" w:line="240" w:lineRule="auto"/>
              <w:jc w:val="left"/>
            </w:pPr>
            <w:r>
              <w:rPr>
                <w:rFonts w:cs="Times New Roman"/>
                <w:sz w:val="22"/>
              </w:rPr>
              <w:t>Data Flow Diagram</w:t>
            </w:r>
          </w:p>
        </w:tc>
      </w:tr>
      <w:tr w:rsidR="007018BA">
        <w:trPr>
          <w:cantSplit/>
          <w:jc w:val="center"/>
        </w:trPr>
        <w:tc>
          <w:tcPr>
            <w:tcW w:w="2016" w:type="dxa"/>
          </w:tcPr>
          <w:p w:rsidR="007018BA" w:rsidRDefault="0064337B">
            <w:pPr>
              <w:spacing w:after="40" w:line="240" w:lineRule="auto"/>
              <w:jc w:val="left"/>
            </w:pPr>
            <w:r>
              <w:rPr>
                <w:rFonts w:cs="Times New Roman"/>
                <w:sz w:val="22"/>
              </w:rPr>
              <w:t>DT</w:t>
            </w:r>
          </w:p>
        </w:tc>
        <w:tc>
          <w:tcPr>
            <w:tcW w:w="6624" w:type="dxa"/>
          </w:tcPr>
          <w:p w:rsidR="007018BA" w:rsidRDefault="0064337B">
            <w:pPr>
              <w:spacing w:after="40" w:line="240" w:lineRule="auto"/>
              <w:jc w:val="left"/>
            </w:pPr>
            <w:r>
              <w:rPr>
                <w:rFonts w:cs="Times New Roman"/>
                <w:sz w:val="22"/>
              </w:rPr>
              <w:t>Decision Tree</w:t>
            </w:r>
          </w:p>
        </w:tc>
      </w:tr>
      <w:tr w:rsidR="007018BA">
        <w:trPr>
          <w:cantSplit/>
          <w:jc w:val="center"/>
        </w:trPr>
        <w:tc>
          <w:tcPr>
            <w:tcW w:w="2016" w:type="dxa"/>
          </w:tcPr>
          <w:p w:rsidR="007018BA" w:rsidRDefault="0064337B">
            <w:pPr>
              <w:spacing w:after="40" w:line="240" w:lineRule="auto"/>
              <w:jc w:val="left"/>
            </w:pPr>
            <w:r>
              <w:rPr>
                <w:rFonts w:cs="Times New Roman"/>
                <w:sz w:val="22"/>
              </w:rPr>
              <w:t>ECG</w:t>
            </w:r>
          </w:p>
        </w:tc>
        <w:tc>
          <w:tcPr>
            <w:tcW w:w="6624" w:type="dxa"/>
          </w:tcPr>
          <w:p w:rsidR="007018BA" w:rsidRDefault="0064337B">
            <w:pPr>
              <w:spacing w:after="40" w:line="240" w:lineRule="auto"/>
              <w:jc w:val="left"/>
            </w:pPr>
            <w:r>
              <w:rPr>
                <w:rFonts w:cs="Times New Roman"/>
                <w:sz w:val="22"/>
              </w:rPr>
              <w:t>Electrocardiogram</w:t>
            </w:r>
          </w:p>
        </w:tc>
      </w:tr>
      <w:tr w:rsidR="007018BA">
        <w:trPr>
          <w:cantSplit/>
          <w:jc w:val="center"/>
        </w:trPr>
        <w:tc>
          <w:tcPr>
            <w:tcW w:w="2016" w:type="dxa"/>
          </w:tcPr>
          <w:p w:rsidR="007018BA" w:rsidRDefault="0064337B">
            <w:pPr>
              <w:spacing w:after="40" w:line="240" w:lineRule="auto"/>
              <w:jc w:val="left"/>
            </w:pPr>
            <w:r>
              <w:rPr>
                <w:rFonts w:cs="Times New Roman"/>
                <w:sz w:val="22"/>
              </w:rPr>
              <w:t>ER</w:t>
            </w:r>
          </w:p>
        </w:tc>
        <w:tc>
          <w:tcPr>
            <w:tcW w:w="6624" w:type="dxa"/>
          </w:tcPr>
          <w:p w:rsidR="007018BA" w:rsidRDefault="0064337B">
            <w:pPr>
              <w:spacing w:after="40" w:line="240" w:lineRule="auto"/>
              <w:jc w:val="left"/>
            </w:pPr>
            <w:r>
              <w:rPr>
                <w:rFonts w:cs="Times New Roman"/>
                <w:sz w:val="22"/>
              </w:rPr>
              <w:t>Entity-Relationship</w:t>
            </w:r>
          </w:p>
        </w:tc>
      </w:tr>
      <w:tr w:rsidR="007018BA">
        <w:trPr>
          <w:cantSplit/>
          <w:jc w:val="center"/>
        </w:trPr>
        <w:tc>
          <w:tcPr>
            <w:tcW w:w="2016" w:type="dxa"/>
          </w:tcPr>
          <w:p w:rsidR="007018BA" w:rsidRDefault="0064337B">
            <w:pPr>
              <w:spacing w:after="40" w:line="240" w:lineRule="auto"/>
              <w:jc w:val="left"/>
            </w:pPr>
            <w:r>
              <w:rPr>
                <w:rFonts w:cs="Times New Roman"/>
                <w:sz w:val="22"/>
              </w:rPr>
              <w:t>FN / FP</w:t>
            </w:r>
          </w:p>
        </w:tc>
        <w:tc>
          <w:tcPr>
            <w:tcW w:w="6624" w:type="dxa"/>
          </w:tcPr>
          <w:p w:rsidR="007018BA" w:rsidRDefault="0064337B">
            <w:pPr>
              <w:spacing w:after="40" w:line="240" w:lineRule="auto"/>
              <w:jc w:val="left"/>
            </w:pPr>
            <w:r>
              <w:rPr>
                <w:rFonts w:cs="Times New Roman"/>
                <w:sz w:val="22"/>
              </w:rPr>
              <w:t>False Negative / False Positive</w:t>
            </w:r>
          </w:p>
        </w:tc>
      </w:tr>
      <w:tr w:rsidR="007018BA">
        <w:trPr>
          <w:cantSplit/>
          <w:jc w:val="center"/>
        </w:trPr>
        <w:tc>
          <w:tcPr>
            <w:tcW w:w="2016" w:type="dxa"/>
          </w:tcPr>
          <w:p w:rsidR="007018BA" w:rsidRDefault="0064337B">
            <w:pPr>
              <w:spacing w:after="40" w:line="240" w:lineRule="auto"/>
              <w:jc w:val="left"/>
            </w:pPr>
            <w:r>
              <w:rPr>
                <w:rFonts w:cs="Times New Roman"/>
                <w:sz w:val="22"/>
              </w:rPr>
              <w:t>HTTP</w:t>
            </w:r>
          </w:p>
        </w:tc>
        <w:tc>
          <w:tcPr>
            <w:tcW w:w="6624" w:type="dxa"/>
          </w:tcPr>
          <w:p w:rsidR="007018BA" w:rsidRDefault="0064337B">
            <w:pPr>
              <w:spacing w:after="40" w:line="240" w:lineRule="auto"/>
              <w:jc w:val="left"/>
            </w:pPr>
            <w:r>
              <w:rPr>
                <w:rFonts w:cs="Times New Roman"/>
                <w:sz w:val="22"/>
              </w:rPr>
              <w:t>Hypertext Transfer Protocol</w:t>
            </w:r>
          </w:p>
        </w:tc>
      </w:tr>
      <w:tr w:rsidR="007018BA">
        <w:trPr>
          <w:cantSplit/>
          <w:jc w:val="center"/>
        </w:trPr>
        <w:tc>
          <w:tcPr>
            <w:tcW w:w="2016" w:type="dxa"/>
          </w:tcPr>
          <w:p w:rsidR="007018BA" w:rsidRDefault="0064337B">
            <w:pPr>
              <w:spacing w:after="40" w:line="240" w:lineRule="auto"/>
              <w:jc w:val="left"/>
            </w:pPr>
            <w:r>
              <w:rPr>
                <w:rFonts w:cs="Times New Roman"/>
                <w:sz w:val="22"/>
              </w:rPr>
              <w:t>ILPD</w:t>
            </w:r>
          </w:p>
        </w:tc>
        <w:tc>
          <w:tcPr>
            <w:tcW w:w="6624" w:type="dxa"/>
          </w:tcPr>
          <w:p w:rsidR="007018BA" w:rsidRDefault="0064337B">
            <w:pPr>
              <w:spacing w:after="40" w:line="240" w:lineRule="auto"/>
              <w:jc w:val="left"/>
            </w:pPr>
            <w:r>
              <w:rPr>
                <w:rFonts w:cs="Times New Roman"/>
                <w:sz w:val="22"/>
              </w:rPr>
              <w:t>Indian Liver Patient Dataset</w:t>
            </w:r>
          </w:p>
        </w:tc>
      </w:tr>
      <w:tr w:rsidR="007018BA">
        <w:trPr>
          <w:cantSplit/>
          <w:jc w:val="center"/>
        </w:trPr>
        <w:tc>
          <w:tcPr>
            <w:tcW w:w="2016" w:type="dxa"/>
          </w:tcPr>
          <w:p w:rsidR="007018BA" w:rsidRDefault="0064337B">
            <w:pPr>
              <w:spacing w:after="40" w:line="240" w:lineRule="auto"/>
              <w:jc w:val="left"/>
            </w:pPr>
            <w:r>
              <w:rPr>
                <w:rFonts w:cs="Times New Roman"/>
                <w:sz w:val="22"/>
              </w:rPr>
              <w:t>JSON</w:t>
            </w:r>
          </w:p>
        </w:tc>
        <w:tc>
          <w:tcPr>
            <w:tcW w:w="6624" w:type="dxa"/>
          </w:tcPr>
          <w:p w:rsidR="007018BA" w:rsidRDefault="0064337B">
            <w:pPr>
              <w:spacing w:after="40" w:line="240" w:lineRule="auto"/>
              <w:jc w:val="left"/>
            </w:pPr>
            <w:r>
              <w:rPr>
                <w:rFonts w:cs="Times New Roman"/>
                <w:sz w:val="22"/>
              </w:rPr>
              <w:t>JavaScript Object Notation</w:t>
            </w:r>
          </w:p>
        </w:tc>
      </w:tr>
      <w:tr w:rsidR="007018BA">
        <w:trPr>
          <w:cantSplit/>
          <w:jc w:val="center"/>
        </w:trPr>
        <w:tc>
          <w:tcPr>
            <w:tcW w:w="2016" w:type="dxa"/>
          </w:tcPr>
          <w:p w:rsidR="007018BA" w:rsidRDefault="0064337B">
            <w:pPr>
              <w:spacing w:after="40" w:line="240" w:lineRule="auto"/>
              <w:jc w:val="left"/>
            </w:pPr>
            <w:r>
              <w:rPr>
                <w:rFonts w:cs="Times New Roman"/>
                <w:sz w:val="22"/>
              </w:rPr>
              <w:t>LR</w:t>
            </w:r>
          </w:p>
        </w:tc>
        <w:tc>
          <w:tcPr>
            <w:tcW w:w="6624" w:type="dxa"/>
          </w:tcPr>
          <w:p w:rsidR="007018BA" w:rsidRDefault="0064337B">
            <w:pPr>
              <w:spacing w:after="40" w:line="240" w:lineRule="auto"/>
              <w:jc w:val="left"/>
            </w:pPr>
            <w:r>
              <w:rPr>
                <w:rFonts w:cs="Times New Roman"/>
                <w:sz w:val="22"/>
              </w:rPr>
              <w:t>Logistic Regression</w:t>
            </w:r>
          </w:p>
        </w:tc>
      </w:tr>
      <w:tr w:rsidR="007018BA">
        <w:trPr>
          <w:cantSplit/>
          <w:jc w:val="center"/>
        </w:trPr>
        <w:tc>
          <w:tcPr>
            <w:tcW w:w="2016" w:type="dxa"/>
          </w:tcPr>
          <w:p w:rsidR="007018BA" w:rsidRDefault="0064337B">
            <w:pPr>
              <w:spacing w:after="40" w:line="240" w:lineRule="auto"/>
              <w:jc w:val="left"/>
            </w:pPr>
            <w:r>
              <w:rPr>
                <w:rFonts w:cs="Times New Roman"/>
                <w:sz w:val="22"/>
              </w:rPr>
              <w:t>ML</w:t>
            </w:r>
          </w:p>
        </w:tc>
        <w:tc>
          <w:tcPr>
            <w:tcW w:w="6624" w:type="dxa"/>
          </w:tcPr>
          <w:p w:rsidR="007018BA" w:rsidRDefault="0064337B">
            <w:pPr>
              <w:spacing w:after="40" w:line="240" w:lineRule="auto"/>
              <w:jc w:val="left"/>
            </w:pPr>
            <w:r>
              <w:rPr>
                <w:rFonts w:cs="Times New Roman"/>
                <w:sz w:val="22"/>
              </w:rPr>
              <w:t>Machine Learning</w:t>
            </w:r>
          </w:p>
        </w:tc>
      </w:tr>
      <w:tr w:rsidR="007018BA">
        <w:trPr>
          <w:cantSplit/>
          <w:jc w:val="center"/>
        </w:trPr>
        <w:tc>
          <w:tcPr>
            <w:tcW w:w="2016" w:type="dxa"/>
          </w:tcPr>
          <w:p w:rsidR="007018BA" w:rsidRDefault="0064337B">
            <w:pPr>
              <w:spacing w:after="40" w:line="240" w:lineRule="auto"/>
              <w:jc w:val="left"/>
            </w:pPr>
            <w:r>
              <w:rPr>
                <w:rFonts w:cs="Times New Roman"/>
                <w:sz w:val="22"/>
              </w:rPr>
              <w:t>RBF</w:t>
            </w:r>
          </w:p>
        </w:tc>
        <w:tc>
          <w:tcPr>
            <w:tcW w:w="6624" w:type="dxa"/>
          </w:tcPr>
          <w:p w:rsidR="007018BA" w:rsidRDefault="0064337B">
            <w:pPr>
              <w:spacing w:after="40" w:line="240" w:lineRule="auto"/>
              <w:jc w:val="left"/>
            </w:pPr>
            <w:r>
              <w:rPr>
                <w:rFonts w:cs="Times New Roman"/>
                <w:sz w:val="22"/>
              </w:rPr>
              <w:t>Radial Basis Function</w:t>
            </w:r>
          </w:p>
        </w:tc>
      </w:tr>
      <w:tr w:rsidR="007018BA">
        <w:trPr>
          <w:cantSplit/>
          <w:jc w:val="center"/>
        </w:trPr>
        <w:tc>
          <w:tcPr>
            <w:tcW w:w="2016" w:type="dxa"/>
          </w:tcPr>
          <w:p w:rsidR="007018BA" w:rsidRDefault="0064337B">
            <w:pPr>
              <w:spacing w:after="40" w:line="240" w:lineRule="auto"/>
              <w:jc w:val="left"/>
            </w:pPr>
            <w:r>
              <w:rPr>
                <w:rFonts w:cs="Times New Roman"/>
                <w:sz w:val="22"/>
              </w:rPr>
              <w:t>RF</w:t>
            </w:r>
          </w:p>
        </w:tc>
        <w:tc>
          <w:tcPr>
            <w:tcW w:w="6624" w:type="dxa"/>
          </w:tcPr>
          <w:p w:rsidR="007018BA" w:rsidRDefault="0064337B">
            <w:pPr>
              <w:spacing w:after="40" w:line="240" w:lineRule="auto"/>
              <w:jc w:val="left"/>
            </w:pPr>
            <w:r>
              <w:rPr>
                <w:rFonts w:cs="Times New Roman"/>
                <w:sz w:val="22"/>
              </w:rPr>
              <w:t>Random Forest</w:t>
            </w:r>
          </w:p>
        </w:tc>
      </w:tr>
      <w:tr w:rsidR="007018BA">
        <w:trPr>
          <w:cantSplit/>
          <w:jc w:val="center"/>
        </w:trPr>
        <w:tc>
          <w:tcPr>
            <w:tcW w:w="2016" w:type="dxa"/>
          </w:tcPr>
          <w:p w:rsidR="007018BA" w:rsidRDefault="0064337B">
            <w:pPr>
              <w:spacing w:after="40" w:line="240" w:lineRule="auto"/>
              <w:jc w:val="left"/>
            </w:pPr>
            <w:r>
              <w:rPr>
                <w:rFonts w:cs="Times New Roman"/>
                <w:sz w:val="22"/>
              </w:rPr>
              <w:t>REST</w:t>
            </w:r>
          </w:p>
        </w:tc>
        <w:tc>
          <w:tcPr>
            <w:tcW w:w="6624" w:type="dxa"/>
          </w:tcPr>
          <w:p w:rsidR="007018BA" w:rsidRDefault="0064337B">
            <w:pPr>
              <w:spacing w:after="40" w:line="240" w:lineRule="auto"/>
              <w:jc w:val="left"/>
            </w:pPr>
            <w:r>
              <w:rPr>
                <w:rFonts w:cs="Times New Roman"/>
                <w:sz w:val="22"/>
              </w:rPr>
              <w:t>Representational State Transfer</w:t>
            </w:r>
          </w:p>
        </w:tc>
      </w:tr>
      <w:tr w:rsidR="007018BA">
        <w:trPr>
          <w:cantSplit/>
          <w:jc w:val="center"/>
        </w:trPr>
        <w:tc>
          <w:tcPr>
            <w:tcW w:w="2016" w:type="dxa"/>
          </w:tcPr>
          <w:p w:rsidR="007018BA" w:rsidRDefault="0064337B">
            <w:pPr>
              <w:spacing w:after="40" w:line="240" w:lineRule="auto"/>
              <w:jc w:val="left"/>
            </w:pPr>
            <w:r>
              <w:rPr>
                <w:rFonts w:cs="Times New Roman"/>
                <w:sz w:val="22"/>
              </w:rPr>
              <w:t>ROC</w:t>
            </w:r>
          </w:p>
        </w:tc>
        <w:tc>
          <w:tcPr>
            <w:tcW w:w="6624" w:type="dxa"/>
          </w:tcPr>
          <w:p w:rsidR="007018BA" w:rsidRDefault="0064337B">
            <w:pPr>
              <w:spacing w:after="40" w:line="240" w:lineRule="auto"/>
              <w:jc w:val="left"/>
            </w:pPr>
            <w:r>
              <w:rPr>
                <w:rFonts w:cs="Times New Roman"/>
                <w:sz w:val="22"/>
              </w:rPr>
              <w:t>Receiver Operating Characteristic</w:t>
            </w:r>
          </w:p>
        </w:tc>
      </w:tr>
      <w:tr w:rsidR="007018BA">
        <w:trPr>
          <w:cantSplit/>
          <w:jc w:val="center"/>
        </w:trPr>
        <w:tc>
          <w:tcPr>
            <w:tcW w:w="2016" w:type="dxa"/>
          </w:tcPr>
          <w:p w:rsidR="007018BA" w:rsidRDefault="0064337B">
            <w:pPr>
              <w:spacing w:after="40" w:line="240" w:lineRule="auto"/>
              <w:jc w:val="left"/>
            </w:pPr>
            <w:r>
              <w:rPr>
                <w:rFonts w:cs="Times New Roman"/>
                <w:sz w:val="22"/>
              </w:rPr>
              <w:t>SHAP</w:t>
            </w:r>
          </w:p>
        </w:tc>
        <w:tc>
          <w:tcPr>
            <w:tcW w:w="6624" w:type="dxa"/>
          </w:tcPr>
          <w:p w:rsidR="007018BA" w:rsidRDefault="0064337B">
            <w:pPr>
              <w:spacing w:after="40" w:line="240" w:lineRule="auto"/>
              <w:jc w:val="left"/>
            </w:pPr>
            <w:r>
              <w:rPr>
                <w:rFonts w:cs="Times New Roman"/>
                <w:sz w:val="22"/>
              </w:rPr>
              <w:t xml:space="preserve">SHapley </w:t>
            </w:r>
            <w:r>
              <w:rPr>
                <w:rFonts w:cs="Times New Roman"/>
                <w:sz w:val="22"/>
              </w:rPr>
              <w:t>Additive exPlanations</w:t>
            </w:r>
          </w:p>
        </w:tc>
      </w:tr>
      <w:tr w:rsidR="007018BA">
        <w:trPr>
          <w:cantSplit/>
          <w:jc w:val="center"/>
        </w:trPr>
        <w:tc>
          <w:tcPr>
            <w:tcW w:w="2016" w:type="dxa"/>
          </w:tcPr>
          <w:p w:rsidR="007018BA" w:rsidRDefault="0064337B">
            <w:pPr>
              <w:spacing w:after="40" w:line="240" w:lineRule="auto"/>
              <w:jc w:val="left"/>
            </w:pPr>
            <w:r>
              <w:rPr>
                <w:rFonts w:cs="Times New Roman"/>
                <w:sz w:val="22"/>
              </w:rPr>
              <w:t>SMOTE</w:t>
            </w:r>
          </w:p>
        </w:tc>
        <w:tc>
          <w:tcPr>
            <w:tcW w:w="6624" w:type="dxa"/>
          </w:tcPr>
          <w:p w:rsidR="007018BA" w:rsidRDefault="0064337B">
            <w:pPr>
              <w:spacing w:after="40" w:line="240" w:lineRule="auto"/>
              <w:jc w:val="left"/>
            </w:pPr>
            <w:r>
              <w:rPr>
                <w:rFonts w:cs="Times New Roman"/>
                <w:sz w:val="22"/>
              </w:rPr>
              <w:t>Synthetic Minority Over-sampling Technique</w:t>
            </w:r>
          </w:p>
        </w:tc>
      </w:tr>
      <w:tr w:rsidR="007018BA">
        <w:trPr>
          <w:cantSplit/>
          <w:jc w:val="center"/>
        </w:trPr>
        <w:tc>
          <w:tcPr>
            <w:tcW w:w="2016" w:type="dxa"/>
          </w:tcPr>
          <w:p w:rsidR="007018BA" w:rsidRDefault="0064337B">
            <w:pPr>
              <w:spacing w:after="40" w:line="240" w:lineRule="auto"/>
              <w:jc w:val="left"/>
            </w:pPr>
            <w:r>
              <w:rPr>
                <w:rFonts w:cs="Times New Roman"/>
                <w:sz w:val="22"/>
              </w:rPr>
              <w:t>SPA</w:t>
            </w:r>
          </w:p>
        </w:tc>
        <w:tc>
          <w:tcPr>
            <w:tcW w:w="6624" w:type="dxa"/>
          </w:tcPr>
          <w:p w:rsidR="007018BA" w:rsidRDefault="0064337B">
            <w:pPr>
              <w:spacing w:after="40" w:line="240" w:lineRule="auto"/>
              <w:jc w:val="left"/>
            </w:pPr>
            <w:r>
              <w:rPr>
                <w:rFonts w:cs="Times New Roman"/>
                <w:sz w:val="22"/>
              </w:rPr>
              <w:t>Single-Page Application</w:t>
            </w:r>
          </w:p>
        </w:tc>
      </w:tr>
      <w:tr w:rsidR="007018BA">
        <w:trPr>
          <w:cantSplit/>
          <w:jc w:val="center"/>
        </w:trPr>
        <w:tc>
          <w:tcPr>
            <w:tcW w:w="2016" w:type="dxa"/>
          </w:tcPr>
          <w:p w:rsidR="007018BA" w:rsidRDefault="0064337B">
            <w:pPr>
              <w:spacing w:after="40" w:line="240" w:lineRule="auto"/>
              <w:jc w:val="left"/>
            </w:pPr>
            <w:r>
              <w:rPr>
                <w:rFonts w:cs="Times New Roman"/>
                <w:sz w:val="22"/>
              </w:rPr>
              <w:t>SVM</w:t>
            </w:r>
          </w:p>
        </w:tc>
        <w:tc>
          <w:tcPr>
            <w:tcW w:w="6624" w:type="dxa"/>
          </w:tcPr>
          <w:p w:rsidR="007018BA" w:rsidRDefault="0064337B">
            <w:pPr>
              <w:spacing w:after="40" w:line="240" w:lineRule="auto"/>
              <w:jc w:val="left"/>
            </w:pPr>
            <w:r>
              <w:rPr>
                <w:rFonts w:cs="Times New Roman"/>
                <w:sz w:val="22"/>
              </w:rPr>
              <w:t>Support Vector Machine</w:t>
            </w:r>
          </w:p>
        </w:tc>
      </w:tr>
      <w:tr w:rsidR="007018BA">
        <w:trPr>
          <w:cantSplit/>
          <w:jc w:val="center"/>
        </w:trPr>
        <w:tc>
          <w:tcPr>
            <w:tcW w:w="2016" w:type="dxa"/>
          </w:tcPr>
          <w:p w:rsidR="007018BA" w:rsidRDefault="0064337B">
            <w:pPr>
              <w:spacing w:after="40" w:line="240" w:lineRule="auto"/>
              <w:jc w:val="left"/>
            </w:pPr>
            <w:r>
              <w:rPr>
                <w:rFonts w:cs="Times New Roman"/>
                <w:sz w:val="22"/>
              </w:rPr>
              <w:t>TN / TP</w:t>
            </w:r>
          </w:p>
        </w:tc>
        <w:tc>
          <w:tcPr>
            <w:tcW w:w="6624" w:type="dxa"/>
          </w:tcPr>
          <w:p w:rsidR="007018BA" w:rsidRDefault="0064337B">
            <w:pPr>
              <w:spacing w:after="40" w:line="240" w:lineRule="auto"/>
              <w:jc w:val="left"/>
            </w:pPr>
            <w:r>
              <w:rPr>
                <w:rFonts w:cs="Times New Roman"/>
                <w:sz w:val="22"/>
              </w:rPr>
              <w:t>True Negative / True Positive</w:t>
            </w:r>
          </w:p>
        </w:tc>
      </w:tr>
      <w:tr w:rsidR="007018BA">
        <w:trPr>
          <w:cantSplit/>
          <w:jc w:val="center"/>
        </w:trPr>
        <w:tc>
          <w:tcPr>
            <w:tcW w:w="2016" w:type="dxa"/>
          </w:tcPr>
          <w:p w:rsidR="007018BA" w:rsidRDefault="0064337B">
            <w:pPr>
              <w:spacing w:after="40" w:line="240" w:lineRule="auto"/>
              <w:jc w:val="left"/>
            </w:pPr>
            <w:r>
              <w:rPr>
                <w:rFonts w:cs="Times New Roman"/>
                <w:sz w:val="22"/>
              </w:rPr>
              <w:t>UCI</w:t>
            </w:r>
          </w:p>
        </w:tc>
        <w:tc>
          <w:tcPr>
            <w:tcW w:w="6624" w:type="dxa"/>
          </w:tcPr>
          <w:p w:rsidR="007018BA" w:rsidRDefault="0064337B">
            <w:pPr>
              <w:spacing w:after="40" w:line="240" w:lineRule="auto"/>
              <w:jc w:val="left"/>
            </w:pPr>
            <w:r>
              <w:rPr>
                <w:rFonts w:cs="Times New Roman"/>
                <w:sz w:val="22"/>
              </w:rPr>
              <w:t>University of California, Irvine (Machine Learning Repository)</w:t>
            </w:r>
          </w:p>
        </w:tc>
      </w:tr>
      <w:tr w:rsidR="007018BA">
        <w:trPr>
          <w:cantSplit/>
          <w:jc w:val="center"/>
        </w:trPr>
        <w:tc>
          <w:tcPr>
            <w:tcW w:w="2016" w:type="dxa"/>
          </w:tcPr>
          <w:p w:rsidR="007018BA" w:rsidRDefault="0064337B">
            <w:pPr>
              <w:spacing w:after="40" w:line="240" w:lineRule="auto"/>
              <w:jc w:val="left"/>
            </w:pPr>
            <w:r>
              <w:rPr>
                <w:rFonts w:cs="Times New Roman"/>
                <w:sz w:val="22"/>
              </w:rPr>
              <w:t>UI</w:t>
            </w:r>
          </w:p>
        </w:tc>
        <w:tc>
          <w:tcPr>
            <w:tcW w:w="6624" w:type="dxa"/>
          </w:tcPr>
          <w:p w:rsidR="007018BA" w:rsidRDefault="0064337B">
            <w:pPr>
              <w:spacing w:after="40" w:line="240" w:lineRule="auto"/>
              <w:jc w:val="left"/>
            </w:pPr>
            <w:r>
              <w:rPr>
                <w:rFonts w:cs="Times New Roman"/>
                <w:sz w:val="22"/>
              </w:rPr>
              <w:t>User Interface</w:t>
            </w:r>
          </w:p>
        </w:tc>
      </w:tr>
      <w:tr w:rsidR="007018BA">
        <w:trPr>
          <w:cantSplit/>
          <w:jc w:val="center"/>
        </w:trPr>
        <w:tc>
          <w:tcPr>
            <w:tcW w:w="2016" w:type="dxa"/>
          </w:tcPr>
          <w:p w:rsidR="007018BA" w:rsidRDefault="0064337B">
            <w:pPr>
              <w:spacing w:after="40" w:line="240" w:lineRule="auto"/>
              <w:jc w:val="left"/>
            </w:pPr>
            <w:r>
              <w:rPr>
                <w:rFonts w:cs="Times New Roman"/>
                <w:sz w:val="22"/>
              </w:rPr>
              <w:t>UML</w:t>
            </w:r>
          </w:p>
        </w:tc>
        <w:tc>
          <w:tcPr>
            <w:tcW w:w="6624" w:type="dxa"/>
          </w:tcPr>
          <w:p w:rsidR="007018BA" w:rsidRDefault="0064337B">
            <w:pPr>
              <w:spacing w:after="40" w:line="240" w:lineRule="auto"/>
              <w:jc w:val="left"/>
            </w:pPr>
            <w:r>
              <w:rPr>
                <w:rFonts w:cs="Times New Roman"/>
                <w:sz w:val="22"/>
              </w:rPr>
              <w:t>Unified Modeling Language</w:t>
            </w:r>
          </w:p>
        </w:tc>
      </w:tr>
      <w:tr w:rsidR="007018BA">
        <w:trPr>
          <w:cantSplit/>
          <w:jc w:val="center"/>
        </w:trPr>
        <w:tc>
          <w:tcPr>
            <w:tcW w:w="2016" w:type="dxa"/>
          </w:tcPr>
          <w:p w:rsidR="007018BA" w:rsidRDefault="0064337B">
            <w:pPr>
              <w:spacing w:after="40" w:line="240" w:lineRule="auto"/>
              <w:jc w:val="left"/>
            </w:pPr>
            <w:r>
              <w:rPr>
                <w:rFonts w:cs="Times New Roman"/>
                <w:sz w:val="22"/>
              </w:rPr>
              <w:t>XAI</w:t>
            </w:r>
          </w:p>
        </w:tc>
        <w:tc>
          <w:tcPr>
            <w:tcW w:w="6624" w:type="dxa"/>
          </w:tcPr>
          <w:p w:rsidR="007018BA" w:rsidRDefault="0064337B">
            <w:pPr>
              <w:spacing w:after="40" w:line="240" w:lineRule="auto"/>
              <w:jc w:val="left"/>
            </w:pPr>
            <w:r>
              <w:rPr>
                <w:rFonts w:cs="Times New Roman"/>
                <w:sz w:val="22"/>
              </w:rPr>
              <w:t>Explainable Artificial Intelligence</w:t>
            </w:r>
          </w:p>
        </w:tc>
      </w:tr>
    </w:tbl>
    <w:p w:rsidR="007018BA" w:rsidRDefault="007018BA">
      <w:pPr>
        <w:spacing w:after="120" w:line="192" w:lineRule="auto"/>
      </w:pPr>
    </w:p>
    <w:p w:rsidR="007018BA" w:rsidRDefault="007018BA">
      <w:pPr>
        <w:sectPr w:rsidR="007018BA">
          <w:headerReference w:type="default" r:id="rId9"/>
          <w:footerReference w:type="default" r:id="rId10"/>
          <w:pgSz w:w="11906" w:h="16838"/>
          <w:pgMar w:top="1224" w:right="1440" w:bottom="1224" w:left="1440" w:header="720" w:footer="720" w:gutter="0"/>
          <w:pgNumType w:fmt="lowerRoman" w:start="1"/>
          <w:cols w:space="720"/>
          <w:docGrid w:linePitch="360"/>
        </w:sectPr>
      </w:pPr>
    </w:p>
    <w:p w:rsidR="007018BA" w:rsidRDefault="0064337B">
      <w:pPr>
        <w:pStyle w:val="Heading1"/>
      </w:pPr>
      <w:bookmarkStart w:id="10" w:name="_Toc243809337"/>
      <w:r>
        <w:lastRenderedPageBreak/>
        <w:t xml:space="preserve">CHAPTER 1: </w:t>
      </w:r>
      <w:r>
        <w:t>INTRODUCTION</w:t>
      </w:r>
      <w:bookmarkEnd w:id="10"/>
    </w:p>
    <w:p w:rsidR="007018BA" w:rsidRDefault="0064337B">
      <w:pPr>
        <w:pStyle w:val="Heading2"/>
      </w:pPr>
      <w:bookmarkStart w:id="11" w:name="_Toc243809338"/>
      <w:r>
        <w:t>1.1 Background</w:t>
      </w:r>
      <w:bookmarkEnd w:id="11"/>
    </w:p>
    <w:p w:rsidR="007018BA" w:rsidRDefault="0064337B">
      <w:r>
        <w:rPr>
          <w:rFonts w:cs="Times New Roman"/>
        </w:rPr>
        <w:t xml:space="preserve">Diabetes, heart disease, liver disease and kidney disease are among the chronic conditions that develop slowly and often give few symptoms until they are advanced. By the time a patient is referred to a specialist the condition </w:t>
      </w:r>
      <w:r>
        <w:rPr>
          <w:rFonts w:cs="Times New Roman"/>
        </w:rPr>
        <w:t>may already need expensive long-term treatment. The early signals are, however, usually present in tests that are cheap and routine: blood glucose, blood pressure, cholesterol, bilirubin and liver enzymes, serum creatinine, urea and haemoglobin. A clinicia</w:t>
      </w:r>
      <w:r>
        <w:rPr>
          <w:rFonts w:cs="Times New Roman"/>
        </w:rPr>
        <w:t>n reads these values against reference ranges and against each other; in a busy or understaffed health centre that reading may be delayed, or the combination of mildly abnormal values may not be noticed at all.</w:t>
      </w:r>
    </w:p>
    <w:p w:rsidR="007018BA" w:rsidRDefault="0064337B">
      <w:r>
        <w:rPr>
          <w:rFonts w:cs="Times New Roman"/>
        </w:rPr>
        <w:t>Machine learning offers a way of learning suc</w:t>
      </w:r>
      <w:r>
        <w:rPr>
          <w:rFonts w:cs="Times New Roman"/>
        </w:rPr>
        <w:t>h combinations from past records. A supervised classifier is shown many patients whose condition is known and learns which patterns of values go with which outcome; given a new patient it returns a predicted class and a measure of how sure it is. Published</w:t>
      </w:r>
      <w:r>
        <w:rPr>
          <w:rFonts w:cs="Times New Roman"/>
        </w:rPr>
        <w:t xml:space="preserve"> work on this idea is large, but most of it treats one disease at a time, as the literature survey in Chapter 2 shows. The base paper of this project [1] is a typical strong example from the recent literature: it studies a single organ, the thyroid, on a r</w:t>
      </w:r>
      <w:r>
        <w:rPr>
          <w:rFonts w:cs="Times New Roman"/>
        </w:rPr>
        <w:t>eal benchmark data set and adds explanations to its predictions.</w:t>
      </w:r>
    </w:p>
    <w:p w:rsidR="007018BA" w:rsidRDefault="0064337B">
      <w:r>
        <w:rPr>
          <w:rFonts w:cs="Times New Roman"/>
        </w:rPr>
        <w:t>Four conditions were chosen because they share a common kind of input and because public data on all of them exist: diabetes and heart disease are assessed from a few measurements and a histo</w:t>
      </w:r>
      <w:r>
        <w:rPr>
          <w:rFonts w:cs="Times New Roman"/>
        </w:rPr>
        <w:t>ry, liver disease from a panel of blood enzymes and proteins, and kidney disease from blood chemistry and urine tests. All four are tabular, numeric and low-dimensional, so classical algorithms are appropriate and no image, signal or text processing is nee</w:t>
      </w:r>
      <w:r>
        <w:rPr>
          <w:rFonts w:cs="Times New Roman"/>
        </w:rPr>
        <w:t>ded. The same property keeps the system small: a saved model file is between about 1 and 60 kilobytes, a prediction takes a fraction of a millisecond, and the whole application runs on a laptop.</w:t>
      </w:r>
    </w:p>
    <w:p w:rsidR="007018BA" w:rsidRDefault="0064337B">
      <w:r>
        <w:rPr>
          <w:rFonts w:cs="Times New Roman"/>
        </w:rPr>
        <w:t>This project takes the multi-disease view. It puts four condi</w:t>
      </w:r>
      <w:r>
        <w:rPr>
          <w:rFonts w:cs="Times New Roman"/>
        </w:rPr>
        <w:t>tions behind one application so that a user does not have to find and learn a different tool for each, and it uses the same four classical algorithms, the same preprocessing and the same evaluation for every condition so that the results can be compared fa</w:t>
      </w:r>
      <w:r>
        <w:rPr>
          <w:rFonts w:cs="Times New Roman"/>
        </w:rPr>
        <w:t>irly.</w:t>
      </w:r>
    </w:p>
    <w:p w:rsidR="007018BA" w:rsidRDefault="0064337B">
      <w:pPr>
        <w:pStyle w:val="Heading2"/>
      </w:pPr>
      <w:bookmarkStart w:id="12" w:name="_Toc243809339"/>
      <w:r>
        <w:t>1.2 Motivation</w:t>
      </w:r>
      <w:bookmarkEnd w:id="12"/>
    </w:p>
    <w:p w:rsidR="007018BA" w:rsidRDefault="0064337B">
      <w:r>
        <w:rPr>
          <w:rFonts w:cs="Times New Roman"/>
        </w:rPr>
        <w:t>The motivation for the work comes from six observations that were set down at the start of the project:</w:t>
      </w:r>
    </w:p>
    <w:p w:rsidR="007018BA" w:rsidRDefault="0064337B">
      <w:pPr>
        <w:spacing w:after="60"/>
        <w:ind w:left="720" w:hanging="360"/>
      </w:pPr>
      <w:r>
        <w:rPr>
          <w:rFonts w:cs="Times New Roman"/>
        </w:rPr>
        <w:lastRenderedPageBreak/>
        <w:t>•  Chronic diseases are increasingly detected late, when treatment is costlier and less effective.</w:t>
      </w:r>
    </w:p>
    <w:p w:rsidR="007018BA" w:rsidRDefault="0064337B">
      <w:pPr>
        <w:spacing w:after="60"/>
        <w:ind w:left="720" w:hanging="360"/>
      </w:pPr>
      <w:r>
        <w:rPr>
          <w:rFonts w:cs="Times New Roman"/>
        </w:rPr>
        <w:t>•  Specialist consultation is sc</w:t>
      </w:r>
      <w:r>
        <w:rPr>
          <w:rFonts w:cs="Times New Roman"/>
        </w:rPr>
        <w:t>arce and expensive in rural and semi-urban regions.</w:t>
      </w:r>
    </w:p>
    <w:p w:rsidR="007018BA" w:rsidRDefault="0064337B">
      <w:pPr>
        <w:spacing w:after="60"/>
        <w:ind w:left="720" w:hanging="360"/>
      </w:pPr>
      <w:r>
        <w:rPr>
          <w:rFonts w:cs="Times New Roman"/>
        </w:rPr>
        <w:t>•  Routine laboratory parameters already contain early warning signals that go unread.</w:t>
      </w:r>
    </w:p>
    <w:p w:rsidR="007018BA" w:rsidRDefault="0064337B">
      <w:pPr>
        <w:spacing w:after="60"/>
        <w:ind w:left="720" w:hanging="360"/>
      </w:pPr>
      <w:r>
        <w:rPr>
          <w:rFonts w:cs="Times New Roman"/>
        </w:rPr>
        <w:t>•  Supervised machine learning can learn these patterns from historical patient records.</w:t>
      </w:r>
    </w:p>
    <w:p w:rsidR="007018BA" w:rsidRDefault="0064337B">
      <w:pPr>
        <w:spacing w:after="60"/>
        <w:ind w:left="720" w:hanging="360"/>
      </w:pPr>
      <w:r>
        <w:rPr>
          <w:rFonts w:cs="Times New Roman"/>
        </w:rPr>
        <w:t xml:space="preserve">•  Ensemble methods such as </w:t>
      </w:r>
      <w:r>
        <w:rPr>
          <w:rFonts w:cs="Times New Roman"/>
        </w:rPr>
        <w:t>Random Forest are often expected to outperform single classifiers on tabular medical data; in this project's measurements the simple linear model matched or beat them.</w:t>
      </w:r>
    </w:p>
    <w:p w:rsidR="007018BA" w:rsidRDefault="0064337B">
      <w:pPr>
        <w:spacing w:after="60"/>
        <w:ind w:left="720" w:hanging="360"/>
      </w:pPr>
      <w:r>
        <w:rPr>
          <w:rFonts w:cs="Times New Roman"/>
        </w:rPr>
        <w:t>•  A unified multi-disease screen removes the need for a separate tool per condition.</w:t>
      </w:r>
    </w:p>
    <w:p w:rsidR="007018BA" w:rsidRDefault="0064337B">
      <w:r>
        <w:rPr>
          <w:rFonts w:cs="Times New Roman"/>
        </w:rPr>
        <w:t>Th</w:t>
      </w:r>
      <w:r>
        <w:rPr>
          <w:rFonts w:cs="Times New Roman"/>
        </w:rPr>
        <w:t>e first four points explain why prediction from routine parameters is worth attempting; the last two explain why a single interface is attractive. The fifth point also turned out to be a hypothesis worth testing: Chapter 8 shows that on this project's data</w:t>
      </w:r>
      <w:r>
        <w:rPr>
          <w:rFonts w:cs="Times New Roman"/>
        </w:rPr>
        <w:t xml:space="preserve"> the simple Logistic Regression model matched or beat the Random Forest, because the Random Forest fitted the noise in the labels.</w:t>
      </w:r>
    </w:p>
    <w:p w:rsidR="007018BA" w:rsidRDefault="0064337B">
      <w:r>
        <w:rPr>
          <w:rFonts w:cs="Times New Roman"/>
        </w:rPr>
        <w:t>Why these four algorithms? Logistic Regression is the standard transparent baseline for a binary outcome and its coefficients</w:t>
      </w:r>
      <w:r>
        <w:rPr>
          <w:rFonts w:cs="Times New Roman"/>
        </w:rPr>
        <w:t xml:space="preserve"> can be read as effects. A Decision Tree gives rules a person can follow. A Random Forest averages many trees and usually handles interactions and mixed scales well. A Support Vector Machine with an RBF kernel is a strong general-purpose classifier for sma</w:t>
      </w:r>
      <w:r>
        <w:rPr>
          <w:rFonts w:cs="Times New Roman"/>
        </w:rPr>
        <w:t>ll numeric data. They are the four algorithms named in the project abstract, they are all available in scikit-learn [17], and together they span linear, rule-based, ensemble and kernel methods, so a comparison between them says something about what kind of</w:t>
      </w:r>
      <w:r>
        <w:rPr>
          <w:rFonts w:cs="Times New Roman"/>
        </w:rPr>
        <w:t xml:space="preserve"> structure the data contain.</w:t>
      </w:r>
    </w:p>
    <w:p w:rsidR="007018BA" w:rsidRDefault="0064337B">
      <w:pPr>
        <w:pStyle w:val="Heading2"/>
      </w:pPr>
      <w:bookmarkStart w:id="13" w:name="_Toc243809340"/>
      <w:r>
        <w:t>1.3 Problem Statement</w:t>
      </w:r>
      <w:bookmarkEnd w:id="13"/>
    </w:p>
    <w:p w:rsidR="007018BA" w:rsidRDefault="0064337B">
      <w:r>
        <w:rPr>
          <w:rFonts w:cs="Times New Roman"/>
        </w:rPr>
        <w:t>The problem as it appears in current practice has four parts:</w:t>
      </w:r>
    </w:p>
    <w:p w:rsidR="007018BA" w:rsidRDefault="0064337B">
      <w:pPr>
        <w:spacing w:after="60"/>
        <w:ind w:left="720" w:hanging="360"/>
      </w:pPr>
      <w:r>
        <w:rPr>
          <w:rFonts w:cs="Times New Roman"/>
        </w:rPr>
        <w:t>•  Patients must visit several specialists and take separate tests before any risk is identified.</w:t>
      </w:r>
    </w:p>
    <w:p w:rsidR="007018BA" w:rsidRDefault="0064337B">
      <w:pPr>
        <w:spacing w:after="60"/>
        <w:ind w:left="720" w:hanging="360"/>
      </w:pPr>
      <w:r>
        <w:rPr>
          <w:rFonts w:cs="Times New Roman"/>
        </w:rPr>
        <w:t xml:space="preserve">•  Existing prediction tools handle one </w:t>
      </w:r>
      <w:r>
        <w:rPr>
          <w:rFonts w:cs="Times New Roman"/>
        </w:rPr>
        <w:t>disease at a time and cannot be reused across conditions.</w:t>
      </w:r>
    </w:p>
    <w:p w:rsidR="007018BA" w:rsidRDefault="0064337B">
      <w:pPr>
        <w:spacing w:after="60"/>
        <w:ind w:left="720" w:hanging="360"/>
      </w:pPr>
      <w:r>
        <w:rPr>
          <w:rFonts w:cs="Times New Roman"/>
        </w:rPr>
        <w:t>•  Rural health centres lack specialists to interpret routine test reports early.</w:t>
      </w:r>
    </w:p>
    <w:p w:rsidR="007018BA" w:rsidRDefault="0064337B">
      <w:pPr>
        <w:spacing w:after="60"/>
        <w:ind w:left="720" w:hanging="360"/>
      </w:pPr>
      <w:r>
        <w:rPr>
          <w:rFonts w:cs="Times New Roman"/>
        </w:rPr>
        <w:t>•  Late diagnosis raises both treatment cost and mortality for chronic conditions.</w:t>
      </w:r>
    </w:p>
    <w:p w:rsidR="007018BA" w:rsidRDefault="0064337B">
      <w:r>
        <w:rPr>
          <w:rFonts w:cs="Times New Roman"/>
          <w:b/>
        </w:rPr>
        <w:t>Need.</w:t>
      </w:r>
      <w:r>
        <w:rPr>
          <w:rFonts w:cs="Times New Roman"/>
        </w:rPr>
        <w:t xml:space="preserve"> A single machine learning s</w:t>
      </w:r>
      <w:r>
        <w:rPr>
          <w:rFonts w:cs="Times New Roman"/>
        </w:rPr>
        <w:t>ystem that screens multiple diseases from routine clinical parameters and flags risk early.</w:t>
      </w:r>
    </w:p>
    <w:p w:rsidR="007018BA" w:rsidRDefault="0064337B">
      <w:r>
        <w:rPr>
          <w:rFonts w:cs="Times New Roman"/>
          <w:b/>
        </w:rPr>
        <w:lastRenderedPageBreak/>
        <w:t>Formal statement.</w:t>
      </w:r>
      <w:r>
        <w:rPr>
          <w:rFonts w:cs="Times New Roman"/>
        </w:rPr>
        <w:t xml:space="preserve"> Given the routine clinical values of one patient (for example glucose, blood pressure, cholesterol, bilirubin, creatinine, haemoglobin), estimate </w:t>
      </w:r>
      <w:r>
        <w:rPr>
          <w:rFonts w:cs="Times New Roman"/>
        </w:rPr>
        <w:t>for each of four chronic conditions - diabetes, heart disease, liver disease and kidney disease - whether the patient falls in the high-risk or the low-risk class, report how confident the model is, and do so through one interface that a non-programmer can</w:t>
      </w:r>
      <w:r>
        <w:rPr>
          <w:rFonts w:cs="Times New Roman"/>
        </w:rPr>
        <w:t xml:space="preserve"> use. The classifier for every condition must be chosen by comparing several algorithms on held-out data with metrics that are not fooled by class imbalance.</w:t>
      </w:r>
    </w:p>
    <w:p w:rsidR="007018BA" w:rsidRDefault="0064337B">
      <w:pPr>
        <w:pStyle w:val="Heading2"/>
      </w:pPr>
      <w:bookmarkStart w:id="14" w:name="_Toc243809341"/>
      <w:r>
        <w:t>1.4 Objectives</w:t>
      </w:r>
      <w:bookmarkEnd w:id="14"/>
    </w:p>
    <w:p w:rsidR="007018BA" w:rsidRDefault="0064337B">
      <w:r>
        <w:rPr>
          <w:rFonts w:cs="Times New Roman"/>
        </w:rPr>
        <w:t>The project has six objectives, taken from the project proposal. Chapter 8 measures</w:t>
      </w:r>
      <w:r>
        <w:rPr>
          <w:rFonts w:cs="Times New Roman"/>
        </w:rPr>
        <w:t xml:space="preserve"> them and Chapter 9 states, for each, whether it was met, partly met or not met.</w:t>
      </w:r>
    </w:p>
    <w:p w:rsidR="007018BA" w:rsidRDefault="0064337B">
      <w:pPr>
        <w:spacing w:after="60"/>
        <w:ind w:left="720" w:hanging="432"/>
      </w:pPr>
      <w:r>
        <w:rPr>
          <w:rFonts w:cs="Times New Roman"/>
        </w:rPr>
        <w:t>1.  Collect and clean benchmark datasets covering diabetes, heart disease, liver and kidney disorders.</w:t>
      </w:r>
    </w:p>
    <w:p w:rsidR="007018BA" w:rsidRDefault="0064337B">
      <w:pPr>
        <w:spacing w:after="60"/>
        <w:ind w:left="720" w:hanging="432"/>
      </w:pPr>
      <w:r>
        <w:rPr>
          <w:rFonts w:cs="Times New Roman"/>
        </w:rPr>
        <w:t>2.  Handle missing values, outliers and feature scaling through a common</w:t>
      </w:r>
      <w:r>
        <w:rPr>
          <w:rFonts w:cs="Times New Roman"/>
        </w:rPr>
        <w:t xml:space="preserve"> preprocessing pipeline.</w:t>
      </w:r>
    </w:p>
    <w:p w:rsidR="007018BA" w:rsidRDefault="0064337B">
      <w:pPr>
        <w:spacing w:after="60"/>
        <w:ind w:left="720" w:hanging="432"/>
      </w:pPr>
      <w:r>
        <w:rPr>
          <w:rFonts w:cs="Times New Roman"/>
        </w:rPr>
        <w:t>3.  Train and compare Logistic Regression, Decision Tree, Random Forest and Support Vector Machine for each disease.</w:t>
      </w:r>
    </w:p>
    <w:p w:rsidR="007018BA" w:rsidRDefault="0064337B">
      <w:pPr>
        <w:spacing w:after="60"/>
        <w:ind w:left="720" w:hanging="432"/>
      </w:pPr>
      <w:r>
        <w:rPr>
          <w:rFonts w:cs="Times New Roman"/>
        </w:rPr>
        <w:t>4.  Select the best model per disease using accuracy, precision, recall and ROC-AUC.</w:t>
      </w:r>
    </w:p>
    <w:p w:rsidR="007018BA" w:rsidRDefault="0064337B">
      <w:pPr>
        <w:spacing w:after="60"/>
        <w:ind w:left="720" w:hanging="432"/>
      </w:pPr>
      <w:r>
        <w:rPr>
          <w:rFonts w:cs="Times New Roman"/>
        </w:rPr>
        <w:t>5.  Serve the selected models</w:t>
      </w:r>
      <w:r>
        <w:rPr>
          <w:rFonts w:cs="Times New Roman"/>
        </w:rPr>
        <w:t xml:space="preserve"> behind a single interface that accepts one patient record.</w:t>
      </w:r>
    </w:p>
    <w:p w:rsidR="007018BA" w:rsidRDefault="0064337B">
      <w:pPr>
        <w:spacing w:after="60"/>
        <w:ind w:left="720" w:hanging="432"/>
      </w:pPr>
      <w:r>
        <w:rPr>
          <w:rFonts w:cs="Times New Roman"/>
        </w:rPr>
        <w:t>6.  Present a per-disease risk indication together with the parameters that drove it.</w:t>
      </w:r>
    </w:p>
    <w:p w:rsidR="007018BA" w:rsidRDefault="0064337B">
      <w:pPr>
        <w:pStyle w:val="Heading2"/>
      </w:pPr>
      <w:bookmarkStart w:id="15" w:name="_Toc243809342"/>
      <w:r>
        <w:t>1.5 Scope of the Project</w:t>
      </w:r>
      <w:bookmarkEnd w:id="15"/>
    </w:p>
    <w:p w:rsidR="007018BA" w:rsidRDefault="0064337B">
      <w:r>
        <w:rPr>
          <w:rFonts w:cs="Times New Roman"/>
        </w:rPr>
        <w:t xml:space="preserve">The work covers the path from a table of clinical records to a risk indication shown </w:t>
      </w:r>
      <w:r>
        <w:rPr>
          <w:rFonts w:cs="Times New Roman"/>
        </w:rPr>
        <w:t>to a user: generation of the training data, scaling of the inputs, training and comparison of four classifiers for each of four conditions, selection and saving of the best model per condition, a JSON API that serves the saved models, and a web interface w</w:t>
      </w:r>
      <w:r>
        <w:rPr>
          <w:rFonts w:cs="Times New Roman"/>
        </w:rPr>
        <w:t>ith a prediction form for each condition, a model-comparison page and a dataset page. An earlier Flask version of the same prediction pages is kept and shares the same saved models.</w:t>
      </w:r>
    </w:p>
    <w:p w:rsidR="007018BA" w:rsidRDefault="0064337B">
      <w:r>
        <w:rPr>
          <w:rFonts w:cs="Times New Roman"/>
        </w:rPr>
        <w:t>The work does not cover the collection of real patient data, clinical vali</w:t>
      </w:r>
      <w:r>
        <w:rPr>
          <w:rFonts w:cs="Times New Roman"/>
        </w:rPr>
        <w:t>dation, a database or user accounts, per-prediction explanations in the application, treatment recommendations, imaging or free-text records, or the diagnosis of any condition other than the four named. These limits are stated in full in the Scope and Limi</w:t>
      </w:r>
      <w:r>
        <w:rPr>
          <w:rFonts w:cs="Times New Roman"/>
        </w:rPr>
        <w:t>tations document and in Chapter 9.</w:t>
      </w:r>
    </w:p>
    <w:p w:rsidR="007018BA" w:rsidRDefault="0064337B">
      <w:pPr>
        <w:pStyle w:val="Heading2"/>
      </w:pPr>
      <w:bookmarkStart w:id="16" w:name="_Toc243809343"/>
      <w:r>
        <w:lastRenderedPageBreak/>
        <w:t>1.6 Proposed System in Brief</w:t>
      </w:r>
      <w:bookmarkEnd w:id="16"/>
    </w:p>
    <w:p w:rsidR="007018BA" w:rsidRDefault="0064337B">
      <w:r>
        <w:rPr>
          <w:rFonts w:cs="Times New Roman"/>
        </w:rPr>
        <w:t xml:space="preserve">The system, named the </w:t>
      </w:r>
      <w:r>
        <w:rPr>
          <w:rFonts w:cs="Times New Roman"/>
          <w:b/>
        </w:rPr>
        <w:t>Intelligent Health Assistant</w:t>
      </w:r>
      <w:r>
        <w:rPr>
          <w:rFonts w:cs="Times New Roman"/>
        </w:rPr>
        <w:t>, holds one trained model for each of four conditions. For every condition the training script splits 2,000 records 80/20 with stratification,</w:t>
      </w:r>
      <w:r>
        <w:rPr>
          <w:rFonts w:cs="Times New Roman"/>
        </w:rPr>
        <w:t xml:space="preserve"> standardises the inputs with a scaler fitted on the training part only, and trains four classifiers: Logistic Regression, a Decision Tree of depth 6, a Random Forest of 200 trees and an RBF Support Vector Machine. It evaluates all four on the 400 held-out</w:t>
      </w:r>
      <w:r>
        <w:rPr>
          <w:rFonts w:cs="Times New Roman"/>
        </w:rPr>
        <w:t xml:space="preserve"> records with accuracy, precision, recall and F1-score and saves the one with the highest F1.</w:t>
      </w:r>
    </w:p>
    <w:p w:rsidR="007018BA" w:rsidRDefault="0064337B">
      <w:r>
        <w:rPr>
          <w:rFonts w:cs="Times New Roman"/>
        </w:rPr>
        <w:t>A FastAPI service with seven routes loads the saved models and exposes them to a React interface. The user chooses a condition, types the clinical values (or load</w:t>
      </w:r>
      <w:r>
        <w:rPr>
          <w:rFonts w:cs="Times New Roman"/>
        </w:rPr>
        <w:t>s a real record from the data set to pre-fill the form) and presses a button; the interface shows the predicted risk class, the model's confidence, the name of the model used and its hold-out accuracy, together with a notice that the result is not a diagno</w:t>
      </w:r>
      <w:r>
        <w:rPr>
          <w:rFonts w:cs="Times New Roman"/>
        </w:rPr>
        <w:t>sis. The figure below shows the workflow.</w:t>
      </w:r>
    </w:p>
    <w:p w:rsidR="007018BA" w:rsidRDefault="0064337B">
      <w:pPr>
        <w:keepNext/>
        <w:spacing w:line="240" w:lineRule="auto"/>
        <w:jc w:val="center"/>
      </w:pPr>
      <w:r>
        <w:rPr>
          <w:noProof/>
        </w:rPr>
        <w:drawing>
          <wp:inline distT="0" distB="0" distL="0" distR="0">
            <wp:extent cx="5486400" cy="26947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5486400" cy="2694719"/>
                    </a:xfrm>
                    <a:prstGeom prst="rect">
                      <a:avLst/>
                    </a:prstGeom>
                  </pic:spPr>
                </pic:pic>
              </a:graphicData>
            </a:graphic>
          </wp:inline>
        </w:drawing>
      </w:r>
    </w:p>
    <w:p w:rsidR="007018BA" w:rsidRDefault="0064337B">
      <w:pPr>
        <w:pStyle w:val="Caption"/>
      </w:pPr>
      <w:bookmarkStart w:id="17" w:name="_Toc2438094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High-level workflow of a prediction in the Intelligent Health Assistant</w:t>
      </w:r>
      <w:bookmarkEnd w:id="17"/>
    </w:p>
    <w:p w:rsidR="007018BA" w:rsidRDefault="0064337B">
      <w:pPr>
        <w:pStyle w:val="Heading2"/>
      </w:pPr>
      <w:bookmarkStart w:id="18" w:name="_Toc243809344"/>
      <w:r>
        <w:t>1.7 Contributions</w:t>
      </w:r>
      <w:bookmarkEnd w:id="18"/>
    </w:p>
    <w:p w:rsidR="007018BA" w:rsidRDefault="0064337B">
      <w:r>
        <w:rPr>
          <w:rFonts w:cs="Times New Roman"/>
        </w:rPr>
        <w:t>The contributions of the project, stated as precisely as the evidence allows, are:</w:t>
      </w:r>
    </w:p>
    <w:p w:rsidR="007018BA" w:rsidRDefault="0064337B">
      <w:pPr>
        <w:spacing w:after="60"/>
        <w:ind w:left="720" w:hanging="432"/>
      </w:pPr>
      <w:r>
        <w:rPr>
          <w:rFonts w:cs="Times New Roman"/>
        </w:rPr>
        <w:t xml:space="preserve">1.  </w:t>
      </w:r>
      <w:r>
        <w:rPr>
          <w:rFonts w:cs="Times New Roman"/>
        </w:rPr>
        <w:t>A single application that screens four chronic conditions (diabetes, heart, liver and kidney disease) through one interface and one API, with a common pipeline and a common evaluation protocol.</w:t>
      </w:r>
    </w:p>
    <w:p w:rsidR="007018BA" w:rsidRDefault="0064337B">
      <w:pPr>
        <w:spacing w:after="60"/>
        <w:ind w:left="720" w:hanging="432"/>
      </w:pPr>
      <w:r>
        <w:rPr>
          <w:rFonts w:cs="Times New Roman"/>
        </w:rPr>
        <w:t xml:space="preserve">2.  A like-for-like comparison of 16 models (four algorithms </w:t>
      </w:r>
      <w:r>
        <w:rPr>
          <w:rFonts w:cs="Times New Roman"/>
        </w:rPr>
        <w:t>for each of four conditions) on the same split and settings, with the model served for each condition chosen on F1-score.</w:t>
      </w:r>
    </w:p>
    <w:p w:rsidR="007018BA" w:rsidRDefault="0064337B">
      <w:pPr>
        <w:spacing w:after="60"/>
        <w:ind w:left="720" w:hanging="432"/>
      </w:pPr>
      <w:r>
        <w:rPr>
          <w:rFonts w:cs="Times New Roman"/>
        </w:rPr>
        <w:lastRenderedPageBreak/>
        <w:t>3.  A React interface and a FastAPI layer over the original Flask code, with form validation, out-of-training-range warnings, real-rec</w:t>
      </w:r>
      <w:r>
        <w:rPr>
          <w:rFonts w:cs="Times New Roman"/>
        </w:rPr>
        <w:t>ord pre-filling, a model-comparison page and a dataset page that states openly that the data are synthetic.</w:t>
      </w:r>
    </w:p>
    <w:p w:rsidR="007018BA" w:rsidRDefault="0064337B">
      <w:pPr>
        <w:spacing w:after="60"/>
        <w:ind w:left="720" w:hanging="432"/>
      </w:pPr>
      <w:r>
        <w:rPr>
          <w:rFonts w:cs="Times New Roman"/>
        </w:rPr>
        <w:t>4.  An evaluation that goes beyond the training script: ROC-AUC, confusion matrices, 5-fold cross-validation, ten random splits, a decision-threshol</w:t>
      </w:r>
      <w:r>
        <w:rPr>
          <w:rFonts w:cs="Times New Roman"/>
        </w:rPr>
        <w:t>d sweep, permutation importance and hyper-parameter sensitivity (Chapter 8).</w:t>
      </w:r>
    </w:p>
    <w:p w:rsidR="007018BA" w:rsidRDefault="0064337B">
      <w:pPr>
        <w:spacing w:after="60"/>
        <w:ind w:left="720" w:hanging="432"/>
      </w:pPr>
      <w:r>
        <w:rPr>
          <w:rFonts w:cs="Times New Roman"/>
        </w:rPr>
        <w:t>5.  A supplementary check on real public data (Pima diabetes, UCI Cleveland heart, UCI ILPD liver and UCI chronic kidney disease) that measures how the same algorithms and the shi</w:t>
      </w:r>
      <w:r>
        <w:rPr>
          <w:rFonts w:cs="Times New Roman"/>
        </w:rPr>
        <w:t>pped models behave outside the synthetic data.</w:t>
      </w:r>
    </w:p>
    <w:p w:rsidR="007018BA" w:rsidRDefault="0064337B">
      <w:pPr>
        <w:spacing w:after="60"/>
        <w:ind w:left="720" w:hanging="432"/>
      </w:pPr>
      <w:r>
        <w:rPr>
          <w:rFonts w:cs="Times New Roman"/>
        </w:rPr>
        <w:t>6.  A reproducible set of scripts for data generation, training, experiments, API tests, screen capture and diagrams, so that every number in this report can be regenerated.</w:t>
      </w:r>
    </w:p>
    <w:p w:rsidR="007018BA" w:rsidRDefault="0064337B">
      <w:pPr>
        <w:pStyle w:val="Heading2"/>
      </w:pPr>
      <w:bookmarkStart w:id="19" w:name="_Toc243809345"/>
      <w:r>
        <w:t>1.8 Relation to the Base Paper</w:t>
      </w:r>
      <w:bookmarkEnd w:id="19"/>
    </w:p>
    <w:p w:rsidR="007018BA" w:rsidRDefault="0064337B">
      <w:r>
        <w:rPr>
          <w:rFonts w:cs="Times New Roman"/>
        </w:rPr>
        <w:t xml:space="preserve">The </w:t>
      </w:r>
      <w:r>
        <w:rPr>
          <w:rFonts w:cs="Times New Roman"/>
        </w:rPr>
        <w:t xml:space="preserve">base paper, Alam et al. [1], applies five classifiers to the UCI thyroid data set under nested cross-validation and explains the predictions with SHAP and counterfactual analysis. This project is an </w:t>
      </w:r>
      <w:r>
        <w:rPr>
          <w:rFonts w:cs="Times New Roman"/>
          <w:b/>
        </w:rPr>
        <w:t>applied extension of its general idea</w:t>
      </w:r>
      <w:r>
        <w:rPr>
          <w:rFonts w:cs="Times New Roman"/>
        </w:rPr>
        <w:t xml:space="preserve">, comparing several </w:t>
      </w:r>
      <w:r>
        <w:rPr>
          <w:rFonts w:cs="Times New Roman"/>
        </w:rPr>
        <w:t xml:space="preserve">classifiers on clinical tabular data under held-out evaluation, to four other conditions behind one interface. It is not a reproduction: the data are different and synthetic, the task is binary and not three-class, the evaluation is a single split and not </w:t>
      </w:r>
      <w:r>
        <w:rPr>
          <w:rFonts w:cs="Times New Roman"/>
        </w:rPr>
        <w:t>nested cross-validation, no hyper-parameters are tuned, and the application does not show SHAP or counterfactual explanations. Chapter 8 sets out the differences, and the metrics of the two works are not comparable.</w:t>
      </w:r>
    </w:p>
    <w:p w:rsidR="007018BA" w:rsidRDefault="0064337B">
      <w:pPr>
        <w:pStyle w:val="Heading2"/>
      </w:pPr>
      <w:bookmarkStart w:id="20" w:name="_Toc243809346"/>
      <w:r>
        <w:t>1.9 Data Used and a Caution</w:t>
      </w:r>
      <w:bookmarkEnd w:id="20"/>
    </w:p>
    <w:p w:rsidR="007018BA" w:rsidRDefault="0064337B">
      <w:r>
        <w:rPr>
          <w:rFonts w:cs="Times New Roman"/>
        </w:rPr>
        <w:t>The four tra</w:t>
      </w:r>
      <w:r>
        <w:rPr>
          <w:rFonts w:cs="Times New Roman"/>
        </w:rPr>
        <w:t xml:space="preserve">ining datasets are synthetic: generate_data.py draws 2,000 rows per disease from clipped normal, exponential and uniform distributions, computes a hand-written linear risk score, converts it to a label with a sigmoid and a 0.5 threshold, and then flips 8% </w:t>
      </w:r>
      <w:r>
        <w:rPr>
          <w:rFonts w:cs="Times New Roman"/>
        </w:rPr>
        <w:t>of the labels at random. No classifier can therefore exceed about 92% accuracy on this data, and the reported accuracies describe how well the pipeline recovers a known rule, not how well it detects disease in patients.</w:t>
      </w:r>
    </w:p>
    <w:p w:rsidR="007018BA" w:rsidRDefault="0064337B">
      <w:r>
        <w:rPr>
          <w:rFonts w:cs="Times New Roman"/>
        </w:rPr>
        <w:t>Each of the four files holds 2,000 r</w:t>
      </w:r>
      <w:r>
        <w:rPr>
          <w:rFonts w:cs="Times New Roman"/>
        </w:rPr>
        <w:t>ows, with no missing values and no duplicates; the share of high-risk records is 40.6% for diabetes, 73.1% for heart disease, 28.1% for liver disease and 59.8% for kidney disease. The hold-out accuracies reported by the application (diabetes 89.5%, heart d</w:t>
      </w:r>
      <w:r>
        <w:rPr>
          <w:rFonts w:cs="Times New Roman"/>
        </w:rPr>
        <w:t xml:space="preserve">isease 88.5%, liver disease 91.8%, kidney disease 88.3%) are therefore a measure of how well the pipeline recovers a known rule from noisy labels, and not a measure </w:t>
      </w:r>
      <w:r>
        <w:rPr>
          <w:rFonts w:cs="Times New Roman"/>
        </w:rPr>
        <w:lastRenderedPageBreak/>
        <w:t>of clinical performance. Every result in this report is labelled accordingly, and Chapter 8</w:t>
      </w:r>
      <w:r>
        <w:rPr>
          <w:rFonts w:cs="Times New Roman"/>
        </w:rPr>
        <w:t xml:space="preserve"> adds the supplementary real-data check so that the reader can see how far the two differ.</w:t>
      </w:r>
    </w:p>
    <w:p w:rsidR="007018BA" w:rsidRDefault="0064337B">
      <w:pPr>
        <w:pStyle w:val="Heading2"/>
      </w:pPr>
      <w:bookmarkStart w:id="21" w:name="_Toc243809347"/>
      <w:r>
        <w:t>1.10 Limitations and Assumptions</w:t>
      </w:r>
      <w:bookmarkEnd w:id="21"/>
    </w:p>
    <w:p w:rsidR="007018BA" w:rsidRDefault="0064337B">
      <w:pPr>
        <w:spacing w:after="60"/>
        <w:ind w:left="720" w:hanging="360"/>
      </w:pPr>
      <w:r>
        <w:rPr>
          <w:rFonts w:cs="Times New Roman"/>
        </w:rPr>
        <w:t>•  The training data are synthetic, so the reported metrics cannot be read as clinical accuracy.</w:t>
      </w:r>
    </w:p>
    <w:p w:rsidR="007018BA" w:rsidRDefault="0064337B">
      <w:pPr>
        <w:spacing w:after="60"/>
        <w:ind w:left="720" w:hanging="360"/>
      </w:pPr>
      <w:r>
        <w:rPr>
          <w:rFonts w:cs="Times New Roman"/>
        </w:rPr>
        <w:t>•  Model selection used the same 40</w:t>
      </w:r>
      <w:r>
        <w:rPr>
          <w:rFonts w:cs="Times New Roman"/>
        </w:rPr>
        <w:t>0-row test set as the reported metrics, and a single split; the selection for diabetes (SVM) is not supported by cross-validation, which favours Logistic Regression.</w:t>
      </w:r>
    </w:p>
    <w:p w:rsidR="007018BA" w:rsidRDefault="0064337B">
      <w:pPr>
        <w:spacing w:after="60"/>
        <w:ind w:left="720" w:hanging="360"/>
      </w:pPr>
      <w:r>
        <w:rPr>
          <w:rFonts w:cs="Times New Roman"/>
        </w:rPr>
        <w:t>•  The application shows a class and a confidence only; the parameters that drove a predic</w:t>
      </w:r>
      <w:r>
        <w:rPr>
          <w:rFonts w:cs="Times New Roman"/>
        </w:rPr>
        <w:t>tion are not shown, and no recommendations are generated.</w:t>
      </w:r>
    </w:p>
    <w:p w:rsidR="007018BA" w:rsidRDefault="0064337B">
      <w:pPr>
        <w:spacing w:after="60"/>
        <w:ind w:left="720" w:hanging="360"/>
      </w:pPr>
      <w:r>
        <w:rPr>
          <w:rFonts w:cs="Times New Roman"/>
        </w:rPr>
        <w:t>•  No missing-value or outlier handling exists beyond scaling, and the API does not reject physiologically impossible values; the form only warns when a value lies outside the training range.</w:t>
      </w:r>
    </w:p>
    <w:p w:rsidR="007018BA" w:rsidRDefault="0064337B">
      <w:pPr>
        <w:spacing w:after="60"/>
        <w:ind w:left="720" w:hanging="360"/>
      </w:pPr>
      <w:r>
        <w:rPr>
          <w:rFonts w:cs="Times New Roman"/>
        </w:rPr>
        <w:t>•  The</w:t>
      </w:r>
      <w:r>
        <w:rPr>
          <w:rFonts w:cs="Times New Roman"/>
        </w:rPr>
        <w:t>re is no authentication, database or audit trail, and the system has not been clinically validated; it is a demonstration and must not be used for real patients.</w:t>
      </w:r>
    </w:p>
    <w:p w:rsidR="007018BA" w:rsidRDefault="0064337B">
      <w:pPr>
        <w:spacing w:after="60"/>
        <w:ind w:left="720" w:hanging="360"/>
      </w:pPr>
      <w:r>
        <w:rPr>
          <w:rFonts w:cs="Times New Roman"/>
        </w:rPr>
        <w:t xml:space="preserve">•  Assumptions: inputs are routine laboratory and examination values entered correctly in the </w:t>
      </w:r>
      <w:r>
        <w:rPr>
          <w:rFonts w:cs="Times New Roman"/>
        </w:rPr>
        <w:t>units shown on the form, one patient at a time, and one condition is assessed per form.</w:t>
      </w:r>
    </w:p>
    <w:p w:rsidR="007018BA" w:rsidRDefault="0064337B">
      <w:pPr>
        <w:pStyle w:val="Heading2"/>
      </w:pPr>
      <w:bookmarkStart w:id="22" w:name="_Toc243809348"/>
      <w:r>
        <w:t>1.11 Organisation of the Report</w:t>
      </w:r>
      <w:bookmarkEnd w:id="22"/>
    </w:p>
    <w:p w:rsidR="007018BA" w:rsidRDefault="0064337B">
      <w:pPr>
        <w:pStyle w:val="Caption"/>
        <w:keepNext/>
        <w:spacing w:after="80"/>
      </w:pPr>
      <w:bookmarkStart w:id="23" w:name="_Toc2438094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Organisation of the report</w:t>
      </w:r>
      <w:bookmarkEnd w:id="23"/>
    </w:p>
    <w:tbl>
      <w:tblPr>
        <w:tblStyle w:val="TableGrid"/>
        <w:tblW w:w="0" w:type="auto"/>
        <w:jc w:val="center"/>
        <w:tblLook w:val="04A0" w:firstRow="1" w:lastRow="0" w:firstColumn="1" w:lastColumn="0" w:noHBand="0" w:noVBand="1"/>
      </w:tblPr>
      <w:tblGrid>
        <w:gridCol w:w="1152"/>
        <w:gridCol w:w="7488"/>
      </w:tblGrid>
      <w:tr w:rsidR="007018BA">
        <w:trPr>
          <w:cantSplit/>
          <w:tblHeader/>
          <w:jc w:val="center"/>
        </w:trPr>
        <w:tc>
          <w:tcPr>
            <w:tcW w:w="1152" w:type="dxa"/>
            <w:shd w:val="clear" w:color="auto" w:fill="1B2A41"/>
          </w:tcPr>
          <w:p w:rsidR="007018BA" w:rsidRDefault="0064337B">
            <w:pPr>
              <w:spacing w:after="40" w:line="240" w:lineRule="auto"/>
              <w:jc w:val="center"/>
            </w:pPr>
            <w:r>
              <w:rPr>
                <w:rFonts w:cs="Times New Roman"/>
                <w:b/>
                <w:color w:val="FFFFFF"/>
                <w:sz w:val="21"/>
              </w:rPr>
              <w:t>Chapter</w:t>
            </w:r>
          </w:p>
        </w:tc>
        <w:tc>
          <w:tcPr>
            <w:tcW w:w="7488" w:type="dxa"/>
            <w:shd w:val="clear" w:color="auto" w:fill="1B2A41"/>
          </w:tcPr>
          <w:p w:rsidR="007018BA" w:rsidRDefault="0064337B">
            <w:pPr>
              <w:spacing w:after="40" w:line="240" w:lineRule="auto"/>
              <w:jc w:val="center"/>
            </w:pPr>
            <w:r>
              <w:rPr>
                <w:rFonts w:cs="Times New Roman"/>
                <w:b/>
                <w:color w:val="FFFFFF"/>
                <w:sz w:val="21"/>
              </w:rPr>
              <w:t>Content</w:t>
            </w:r>
          </w:p>
        </w:tc>
      </w:tr>
      <w:tr w:rsidR="007018BA">
        <w:trPr>
          <w:cantSplit/>
          <w:jc w:val="center"/>
        </w:trPr>
        <w:tc>
          <w:tcPr>
            <w:tcW w:w="1152" w:type="dxa"/>
          </w:tcPr>
          <w:p w:rsidR="007018BA" w:rsidRDefault="0064337B">
            <w:pPr>
              <w:spacing w:after="40" w:line="240" w:lineRule="auto"/>
              <w:jc w:val="center"/>
            </w:pPr>
            <w:r>
              <w:rPr>
                <w:rFonts w:cs="Times New Roman"/>
                <w:sz w:val="21"/>
              </w:rPr>
              <w:t>1</w:t>
            </w:r>
          </w:p>
        </w:tc>
        <w:tc>
          <w:tcPr>
            <w:tcW w:w="7488" w:type="dxa"/>
          </w:tcPr>
          <w:p w:rsidR="007018BA" w:rsidRDefault="0064337B">
            <w:pPr>
              <w:spacing w:after="40" w:line="240" w:lineRule="auto"/>
              <w:jc w:val="left"/>
            </w:pPr>
            <w:r>
              <w:rPr>
                <w:rFonts w:cs="Times New Roman"/>
                <w:sz w:val="21"/>
              </w:rPr>
              <w:t xml:space="preserve">Introduction: background, motivation, problem statement, </w:t>
            </w:r>
            <w:r>
              <w:rPr>
                <w:rFonts w:cs="Times New Roman"/>
                <w:sz w:val="21"/>
              </w:rPr>
              <w:t>objectives, scope, contributions, limitations</w:t>
            </w:r>
          </w:p>
        </w:tc>
      </w:tr>
      <w:tr w:rsidR="007018BA">
        <w:trPr>
          <w:cantSplit/>
          <w:jc w:val="center"/>
        </w:trPr>
        <w:tc>
          <w:tcPr>
            <w:tcW w:w="1152" w:type="dxa"/>
          </w:tcPr>
          <w:p w:rsidR="007018BA" w:rsidRDefault="0064337B">
            <w:pPr>
              <w:spacing w:after="40" w:line="240" w:lineRule="auto"/>
              <w:jc w:val="center"/>
            </w:pPr>
            <w:r>
              <w:rPr>
                <w:rFonts w:cs="Times New Roman"/>
                <w:sz w:val="21"/>
              </w:rPr>
              <w:t>2</w:t>
            </w:r>
          </w:p>
        </w:tc>
        <w:tc>
          <w:tcPr>
            <w:tcW w:w="7488" w:type="dxa"/>
          </w:tcPr>
          <w:p w:rsidR="007018BA" w:rsidRDefault="0064337B">
            <w:pPr>
              <w:spacing w:after="40" w:line="240" w:lineRule="auto"/>
              <w:jc w:val="left"/>
            </w:pPr>
            <w:r>
              <w:rPr>
                <w:rFonts w:cs="Times New Roman"/>
                <w:sz w:val="21"/>
              </w:rPr>
              <w:t>Literature survey: base paper, related work by theme, datasets and algorithms, research gap</w:t>
            </w:r>
          </w:p>
        </w:tc>
      </w:tr>
      <w:tr w:rsidR="007018BA">
        <w:trPr>
          <w:cantSplit/>
          <w:jc w:val="center"/>
        </w:trPr>
        <w:tc>
          <w:tcPr>
            <w:tcW w:w="1152" w:type="dxa"/>
          </w:tcPr>
          <w:p w:rsidR="007018BA" w:rsidRDefault="0064337B">
            <w:pPr>
              <w:spacing w:after="40" w:line="240" w:lineRule="auto"/>
              <w:jc w:val="center"/>
            </w:pPr>
            <w:r>
              <w:rPr>
                <w:rFonts w:cs="Times New Roman"/>
                <w:sz w:val="21"/>
              </w:rPr>
              <w:t>3</w:t>
            </w:r>
          </w:p>
        </w:tc>
        <w:tc>
          <w:tcPr>
            <w:tcW w:w="7488" w:type="dxa"/>
          </w:tcPr>
          <w:p w:rsidR="007018BA" w:rsidRDefault="0064337B">
            <w:pPr>
              <w:spacing w:after="40" w:line="240" w:lineRule="auto"/>
              <w:jc w:val="left"/>
            </w:pPr>
            <w:r>
              <w:rPr>
                <w:rFonts w:cs="Times New Roman"/>
                <w:sz w:val="21"/>
              </w:rPr>
              <w:t>Feasibility study: technical, economic, operational, schedule, legal and ethical aspects, risks</w:t>
            </w:r>
          </w:p>
        </w:tc>
      </w:tr>
      <w:tr w:rsidR="007018BA">
        <w:trPr>
          <w:cantSplit/>
          <w:jc w:val="center"/>
        </w:trPr>
        <w:tc>
          <w:tcPr>
            <w:tcW w:w="1152" w:type="dxa"/>
          </w:tcPr>
          <w:p w:rsidR="007018BA" w:rsidRDefault="0064337B">
            <w:pPr>
              <w:spacing w:after="40" w:line="240" w:lineRule="auto"/>
              <w:jc w:val="center"/>
            </w:pPr>
            <w:r>
              <w:rPr>
                <w:rFonts w:cs="Times New Roman"/>
                <w:sz w:val="21"/>
              </w:rPr>
              <w:t>4</w:t>
            </w:r>
          </w:p>
        </w:tc>
        <w:tc>
          <w:tcPr>
            <w:tcW w:w="7488" w:type="dxa"/>
          </w:tcPr>
          <w:p w:rsidR="007018BA" w:rsidRDefault="0064337B">
            <w:pPr>
              <w:spacing w:after="40" w:line="240" w:lineRule="auto"/>
              <w:jc w:val="left"/>
            </w:pPr>
            <w:r>
              <w:rPr>
                <w:rFonts w:cs="Times New Roman"/>
                <w:sz w:val="21"/>
              </w:rPr>
              <w:t>System requir</w:t>
            </w:r>
            <w:r>
              <w:rPr>
                <w:rFonts w:cs="Times New Roman"/>
                <w:sz w:val="21"/>
              </w:rPr>
              <w:t>ements and analysis: existing and proposed system, requirements, hardware, software, use cases</w:t>
            </w:r>
          </w:p>
        </w:tc>
      </w:tr>
      <w:tr w:rsidR="007018BA">
        <w:trPr>
          <w:cantSplit/>
          <w:jc w:val="center"/>
        </w:trPr>
        <w:tc>
          <w:tcPr>
            <w:tcW w:w="1152" w:type="dxa"/>
          </w:tcPr>
          <w:p w:rsidR="007018BA" w:rsidRDefault="0064337B">
            <w:pPr>
              <w:spacing w:after="40" w:line="240" w:lineRule="auto"/>
              <w:jc w:val="center"/>
            </w:pPr>
            <w:r>
              <w:rPr>
                <w:rFonts w:cs="Times New Roman"/>
                <w:sz w:val="21"/>
              </w:rPr>
              <w:t>5</w:t>
            </w:r>
          </w:p>
        </w:tc>
        <w:tc>
          <w:tcPr>
            <w:tcW w:w="7488" w:type="dxa"/>
          </w:tcPr>
          <w:p w:rsidR="007018BA" w:rsidRDefault="0064337B">
            <w:pPr>
              <w:spacing w:after="40" w:line="240" w:lineRule="auto"/>
              <w:jc w:val="left"/>
            </w:pPr>
            <w:r>
              <w:rPr>
                <w:rFonts w:cs="Times New Roman"/>
                <w:sz w:val="21"/>
              </w:rPr>
              <w:t>System design: architecture, data flow, UML, logical data model, database design, modules, user interface</w:t>
            </w:r>
          </w:p>
        </w:tc>
      </w:tr>
      <w:tr w:rsidR="007018BA">
        <w:trPr>
          <w:cantSplit/>
          <w:jc w:val="center"/>
        </w:trPr>
        <w:tc>
          <w:tcPr>
            <w:tcW w:w="1152" w:type="dxa"/>
          </w:tcPr>
          <w:p w:rsidR="007018BA" w:rsidRDefault="0064337B">
            <w:pPr>
              <w:spacing w:after="40" w:line="240" w:lineRule="auto"/>
              <w:jc w:val="center"/>
            </w:pPr>
            <w:r>
              <w:rPr>
                <w:rFonts w:cs="Times New Roman"/>
                <w:sz w:val="21"/>
              </w:rPr>
              <w:t>6</w:t>
            </w:r>
          </w:p>
        </w:tc>
        <w:tc>
          <w:tcPr>
            <w:tcW w:w="7488" w:type="dxa"/>
          </w:tcPr>
          <w:p w:rsidR="007018BA" w:rsidRDefault="0064337B">
            <w:pPr>
              <w:spacing w:after="40" w:line="240" w:lineRule="auto"/>
              <w:jc w:val="left"/>
            </w:pPr>
            <w:r>
              <w:rPr>
                <w:rFonts w:cs="Times New Roman"/>
                <w:sz w:val="21"/>
              </w:rPr>
              <w:t xml:space="preserve">Methodology and software implementation: data, </w:t>
            </w:r>
            <w:r>
              <w:rPr>
                <w:rFonts w:cs="Times New Roman"/>
                <w:sz w:val="21"/>
              </w:rPr>
              <w:t>preprocessing, algorithms, formulation, training, API, security, installation</w:t>
            </w:r>
          </w:p>
        </w:tc>
      </w:tr>
      <w:tr w:rsidR="007018BA">
        <w:trPr>
          <w:cantSplit/>
          <w:jc w:val="center"/>
        </w:trPr>
        <w:tc>
          <w:tcPr>
            <w:tcW w:w="1152" w:type="dxa"/>
          </w:tcPr>
          <w:p w:rsidR="007018BA" w:rsidRDefault="0064337B">
            <w:pPr>
              <w:spacing w:after="40" w:line="240" w:lineRule="auto"/>
              <w:jc w:val="center"/>
            </w:pPr>
            <w:r>
              <w:rPr>
                <w:rFonts w:cs="Times New Roman"/>
                <w:sz w:val="21"/>
              </w:rPr>
              <w:t>7</w:t>
            </w:r>
          </w:p>
        </w:tc>
        <w:tc>
          <w:tcPr>
            <w:tcW w:w="7488" w:type="dxa"/>
          </w:tcPr>
          <w:p w:rsidR="007018BA" w:rsidRDefault="0064337B">
            <w:pPr>
              <w:spacing w:after="40" w:line="240" w:lineRule="auto"/>
              <w:jc w:val="left"/>
            </w:pPr>
            <w:r>
              <w:rPr>
                <w:rFonts w:cs="Times New Roman"/>
                <w:sz w:val="21"/>
              </w:rPr>
              <w:t>System testing: strategy, unit, integration, functional, security, validation, performance, acceptance and limits</w:t>
            </w:r>
          </w:p>
        </w:tc>
      </w:tr>
      <w:tr w:rsidR="007018BA">
        <w:trPr>
          <w:cantSplit/>
          <w:jc w:val="center"/>
        </w:trPr>
        <w:tc>
          <w:tcPr>
            <w:tcW w:w="1152" w:type="dxa"/>
          </w:tcPr>
          <w:p w:rsidR="007018BA" w:rsidRDefault="0064337B">
            <w:pPr>
              <w:spacing w:after="40" w:line="240" w:lineRule="auto"/>
              <w:jc w:val="center"/>
            </w:pPr>
            <w:r>
              <w:rPr>
                <w:rFonts w:cs="Times New Roman"/>
                <w:sz w:val="21"/>
              </w:rPr>
              <w:t>8</w:t>
            </w:r>
          </w:p>
        </w:tc>
        <w:tc>
          <w:tcPr>
            <w:tcW w:w="7488" w:type="dxa"/>
          </w:tcPr>
          <w:p w:rsidR="007018BA" w:rsidRDefault="0064337B">
            <w:pPr>
              <w:spacing w:after="40" w:line="240" w:lineRule="auto"/>
              <w:jc w:val="left"/>
            </w:pPr>
            <w:r>
              <w:rPr>
                <w:rFonts w:cs="Times New Roman"/>
                <w:sz w:val="21"/>
              </w:rPr>
              <w:t>Results and output screens: metrics, stability, thresholds</w:t>
            </w:r>
            <w:r>
              <w:rPr>
                <w:rFonts w:cs="Times New Roman"/>
                <w:sz w:val="21"/>
              </w:rPr>
              <w:t>, real-data check, base-paper comparison, screens</w:t>
            </w:r>
          </w:p>
        </w:tc>
      </w:tr>
      <w:tr w:rsidR="007018BA">
        <w:trPr>
          <w:cantSplit/>
          <w:jc w:val="center"/>
        </w:trPr>
        <w:tc>
          <w:tcPr>
            <w:tcW w:w="1152" w:type="dxa"/>
          </w:tcPr>
          <w:p w:rsidR="007018BA" w:rsidRDefault="0064337B">
            <w:pPr>
              <w:spacing w:after="40" w:line="240" w:lineRule="auto"/>
              <w:jc w:val="center"/>
            </w:pPr>
            <w:r>
              <w:rPr>
                <w:rFonts w:cs="Times New Roman"/>
                <w:sz w:val="21"/>
              </w:rPr>
              <w:t>9</w:t>
            </w:r>
          </w:p>
        </w:tc>
        <w:tc>
          <w:tcPr>
            <w:tcW w:w="7488" w:type="dxa"/>
          </w:tcPr>
          <w:p w:rsidR="007018BA" w:rsidRDefault="0064337B">
            <w:pPr>
              <w:spacing w:after="40" w:line="240" w:lineRule="auto"/>
              <w:jc w:val="left"/>
            </w:pPr>
            <w:r>
              <w:rPr>
                <w:rFonts w:cs="Times New Roman"/>
                <w:sz w:val="21"/>
              </w:rPr>
              <w:t>Conclusion: summary, objectives achieved, key findings, applications, known limitations</w:t>
            </w:r>
          </w:p>
        </w:tc>
      </w:tr>
      <w:tr w:rsidR="007018BA">
        <w:trPr>
          <w:cantSplit/>
          <w:jc w:val="center"/>
        </w:trPr>
        <w:tc>
          <w:tcPr>
            <w:tcW w:w="1152" w:type="dxa"/>
          </w:tcPr>
          <w:p w:rsidR="007018BA" w:rsidRDefault="0064337B">
            <w:pPr>
              <w:spacing w:after="40" w:line="240" w:lineRule="auto"/>
              <w:jc w:val="center"/>
            </w:pPr>
            <w:r>
              <w:rPr>
                <w:rFonts w:cs="Times New Roman"/>
                <w:sz w:val="21"/>
              </w:rPr>
              <w:lastRenderedPageBreak/>
              <w:t>10</w:t>
            </w:r>
          </w:p>
        </w:tc>
        <w:tc>
          <w:tcPr>
            <w:tcW w:w="7488" w:type="dxa"/>
          </w:tcPr>
          <w:p w:rsidR="007018BA" w:rsidRDefault="0064337B">
            <w:pPr>
              <w:spacing w:after="40" w:line="240" w:lineRule="auto"/>
              <w:jc w:val="left"/>
            </w:pPr>
            <w:r>
              <w:rPr>
                <w:rFonts w:cs="Times New Roman"/>
                <w:sz w:val="21"/>
              </w:rPr>
              <w:t>Future scope: improvements, features, deployment, further research</w:t>
            </w:r>
          </w:p>
        </w:tc>
      </w:tr>
      <w:tr w:rsidR="007018BA">
        <w:trPr>
          <w:cantSplit/>
          <w:jc w:val="center"/>
        </w:trPr>
        <w:tc>
          <w:tcPr>
            <w:tcW w:w="1152" w:type="dxa"/>
          </w:tcPr>
          <w:p w:rsidR="007018BA" w:rsidRDefault="007018BA">
            <w:pPr>
              <w:spacing w:after="40" w:line="240" w:lineRule="auto"/>
              <w:jc w:val="center"/>
            </w:pPr>
          </w:p>
        </w:tc>
        <w:tc>
          <w:tcPr>
            <w:tcW w:w="7488" w:type="dxa"/>
          </w:tcPr>
          <w:p w:rsidR="007018BA" w:rsidRDefault="0064337B">
            <w:pPr>
              <w:spacing w:after="40" w:line="240" w:lineRule="auto"/>
              <w:jc w:val="left"/>
            </w:pPr>
            <w:r>
              <w:rPr>
                <w:rFonts w:cs="Times New Roman"/>
                <w:sz w:val="21"/>
              </w:rPr>
              <w:t>References, Appendix A (important code), A</w:t>
            </w:r>
            <w:r>
              <w:rPr>
                <w:rFonts w:cs="Times New Roman"/>
                <w:sz w:val="21"/>
              </w:rPr>
              <w:t>ppendix B (installation and user guide), Appendix C (additional screens)</w:t>
            </w:r>
          </w:p>
        </w:tc>
      </w:tr>
    </w:tbl>
    <w:p w:rsidR="007018BA" w:rsidRDefault="007018BA">
      <w:pPr>
        <w:spacing w:after="120" w:line="192" w:lineRule="auto"/>
      </w:pPr>
    </w:p>
    <w:p w:rsidR="007018BA" w:rsidRDefault="0064337B">
      <w:r>
        <w:br w:type="page"/>
      </w:r>
    </w:p>
    <w:p w:rsidR="007018BA" w:rsidRDefault="0064337B">
      <w:pPr>
        <w:pStyle w:val="Heading1"/>
      </w:pPr>
      <w:bookmarkStart w:id="24" w:name="_Toc243809349"/>
      <w:r>
        <w:lastRenderedPageBreak/>
        <w:t>CHAPTER 2: LITERATURE SURVEY</w:t>
      </w:r>
      <w:bookmarkEnd w:id="24"/>
    </w:p>
    <w:p w:rsidR="007018BA" w:rsidRDefault="0064337B">
      <w:pPr>
        <w:pStyle w:val="Heading2"/>
      </w:pPr>
      <w:bookmarkStart w:id="25" w:name="_Toc243809350"/>
      <w:r>
        <w:t>2.1 Overview and Approach</w:t>
      </w:r>
      <w:bookmarkEnd w:id="25"/>
    </w:p>
    <w:p w:rsidR="007018BA" w:rsidRDefault="0064337B">
      <w:r>
        <w:rPr>
          <w:rFonts w:cs="Times New Roman"/>
        </w:rPr>
        <w:t xml:space="preserve">The survey starts from the base paper designated for the batch and from the five works listed in the batch literature </w:t>
      </w:r>
      <w:r>
        <w:rPr>
          <w:rFonts w:cs="Times New Roman"/>
        </w:rPr>
        <w:t>survey, and widens to the benchmark data sets and methods that decide the design of this project: how single diseases are predicted from routine measurements, how several diseases have been handled together, how predictions are explained, and how models sh</w:t>
      </w:r>
      <w:r>
        <w:rPr>
          <w:rFonts w:cs="Times New Roman"/>
        </w:rPr>
        <w:t>ould be selected and evaluated. Every work described with numbers was checked against its own page, abstract or full text; where only the title and bibliographic record could be confirmed this is said in the text, and a title that could not be confirmed at</w:t>
      </w:r>
      <w:r>
        <w:rPr>
          <w:rFonts w:cs="Times New Roman"/>
        </w:rPr>
        <w:t xml:space="preserve"> all is listed separately in Section 2.8 and is not cited.</w:t>
      </w:r>
    </w:p>
    <w:p w:rsidR="007018BA" w:rsidRDefault="0064337B">
      <w:r>
        <w:rPr>
          <w:rFonts w:cs="Times New Roman"/>
        </w:rPr>
        <w:t>The survey is deliberately short on claims of superiority. The surveyed papers use different diseases, data sets, splits and metrics, so their accuracies cannot be ranked against one another or aga</w:t>
      </w:r>
      <w:r>
        <w:rPr>
          <w:rFonts w:cs="Times New Roman"/>
        </w:rPr>
        <w:t>inst this project; they are quoted as the authors reported them.</w:t>
      </w:r>
    </w:p>
    <w:p w:rsidR="007018BA" w:rsidRDefault="0064337B">
      <w:pPr>
        <w:pStyle w:val="Heading2"/>
      </w:pPr>
      <w:bookmarkStart w:id="26" w:name="_Toc243809351"/>
      <w:r>
        <w:t>2.2 Base Paper Analysis</w:t>
      </w:r>
      <w:bookmarkEnd w:id="26"/>
    </w:p>
    <w:p w:rsidR="007018BA" w:rsidRDefault="0064337B">
      <w:r>
        <w:rPr>
          <w:rFonts w:cs="Times New Roman"/>
        </w:rPr>
        <w:t xml:space="preserve">The base paper, Alam et al., "Enhancing Thyroid Disease Diagnosis With Machine Learning and Counterfactual Explainable AI" (IEEE Access, vol. 14, 2026) [1], builds an </w:t>
      </w:r>
      <w:r>
        <w:rPr>
          <w:rFonts w:cs="Times New Roman"/>
        </w:rPr>
        <w:t>interpretable classifier for three-class thyroid status (Normal, Hypothyroid, Hyperthyroid) from the UCI thyroid data set. The ann-train and ann-test files were merged into 7,200 samples with 21 clinical features (demographics, treatment history and labora</w:t>
      </w:r>
      <w:r>
        <w:rPr>
          <w:rFonts w:cs="Times New Roman"/>
        </w:rPr>
        <w:t>tory markers such as TSH, T3, TT4, T4U and FTI); the paper reports 6,666 normal, 368 hyperthyroid and 166 hypothyroid cases.</w:t>
      </w:r>
    </w:p>
    <w:p w:rsidR="007018BA" w:rsidRDefault="0064337B">
      <w:r>
        <w:rPr>
          <w:rFonts w:cs="Times New Roman"/>
        </w:rPr>
        <w:t>Five classifiers are compared: Support Vector Classifier, Random Forest, Extra Trees, AdaBoost and CatBoost. Evaluation uses nested</w:t>
      </w:r>
      <w:r>
        <w:rPr>
          <w:rFonts w:cs="Times New Roman"/>
        </w:rPr>
        <w:t xml:space="preserve"> cross-validation: an outer stratified 5-fold loop gives the reported scores and an inner 3-fold grid search on accuracy selects hyper-parameters, so model selection never sees the outer test folds. Scaling is fitted on training folds only. Two feature reg</w:t>
      </w:r>
      <w:r>
        <w:rPr>
          <w:rFonts w:cs="Times New Roman"/>
        </w:rPr>
        <w:t>imes are tested, all 21 features and a TOP-10 consensus set (TSH, FTI, T3, TT4, T4U, on thyroxine, query hypothyroid, psych, thyroid surgery, sex) chosen by agreement of six ranking methods.</w:t>
      </w:r>
    </w:p>
    <w:p w:rsidR="007018BA" w:rsidRDefault="0064337B">
      <w:r>
        <w:rPr>
          <w:rFonts w:cs="Times New Roman"/>
        </w:rPr>
        <w:t>The results are very high: Random Forest and CatBoost reach 0.996</w:t>
      </w:r>
      <w:r>
        <w:rPr>
          <w:rFonts w:cs="Times New Roman"/>
        </w:rPr>
        <w:t xml:space="preserve">-0.997 accuracy and F1 with AUC 0.999-1.000 under both feature sets, while SVC trails at 0.965-0.967 accuracy and 0.990-0.992 AUC. The TOP-10 set matches or slightly improves on the full set. SMOTE was tried and rejected because minority-class recall rose </w:t>
      </w:r>
      <w:r>
        <w:rPr>
          <w:rFonts w:cs="Times New Roman"/>
        </w:rPr>
        <w:t xml:space="preserve">by less than 2% for hyperthyroid cases </w:t>
      </w:r>
      <w:r>
        <w:rPr>
          <w:rFonts w:cs="Times New Roman"/>
        </w:rPr>
        <w:lastRenderedPageBreak/>
        <w:t>while precision fell. Random Forest is chosen for deployment, and SHAP plus counterfactual analysis show TSH and FTI as the main drivers, consistent with endocrine physiology.</w:t>
      </w:r>
    </w:p>
    <w:p w:rsidR="007018BA" w:rsidRDefault="0064337B">
      <w:r>
        <w:rPr>
          <w:rFonts w:cs="Times New Roman"/>
        </w:rPr>
        <w:t>Strengths: a real clinical data set, leak</w:t>
      </w:r>
      <w:r>
        <w:rPr>
          <w:rFonts w:cs="Times New Roman"/>
        </w:rPr>
        <w:t>age-safe nested validation, consensus feature selection, and two complementary explanation methods. The authors acknowledge class imbalance, the absence of etiological markers and of external validation, the overhead of SHAP and counterfactuals in real-tim</w:t>
      </w:r>
      <w:r>
        <w:rPr>
          <w:rFonts w:cs="Times New Roman"/>
        </w:rPr>
        <w:t>e use, and demographic imbalance that raises fairness concerns.</w:t>
      </w:r>
    </w:p>
    <w:p w:rsidR="007018BA" w:rsidRDefault="0064337B">
      <w:r>
        <w:rPr>
          <w:rFonts w:cs="Times New Roman"/>
        </w:rPr>
        <w:t xml:space="preserve">Relation to this project: the project adopts the base paper's central idea of comparing several classical classifiers by held-out metrics and extends the scope from one disease to four behind </w:t>
      </w:r>
      <w:r>
        <w:rPr>
          <w:rFonts w:cs="Times New Roman"/>
        </w:rPr>
        <w:t>one interface. It does not reproduce the thyroid experiment, and it is weaker in three respects that the report states plainly: its data are synthetic rather than clinical, it uses one stratified 80/20 split with fixed settings instead of nested cross-vali</w:t>
      </w:r>
      <w:r>
        <w:rPr>
          <w:rFonts w:cs="Times New Roman"/>
        </w:rPr>
        <w:t>dation, and the application shows no SHAP-style or counterfactual explanation. Because disease, data, class structure and protocol all differ, accuracy figures cannot be compared with the paper's.</w:t>
      </w:r>
    </w:p>
    <w:p w:rsidR="007018BA" w:rsidRDefault="0064337B">
      <w:pPr>
        <w:pStyle w:val="Caption"/>
        <w:keepNext/>
        <w:spacing w:after="80"/>
      </w:pPr>
      <w:bookmarkStart w:id="27" w:name="_Toc2438094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The base paper compared wi</w:t>
      </w:r>
      <w:r>
        <w:rPr>
          <w:rFonts w:cs="Times New Roman"/>
        </w:rPr>
        <w:t>th this project</w:t>
      </w:r>
      <w:bookmarkEnd w:id="27"/>
    </w:p>
    <w:tbl>
      <w:tblPr>
        <w:tblStyle w:val="TableGrid"/>
        <w:tblW w:w="0" w:type="auto"/>
        <w:jc w:val="center"/>
        <w:tblLook w:val="04A0" w:firstRow="1" w:lastRow="0" w:firstColumn="1" w:lastColumn="0" w:noHBand="0" w:noVBand="1"/>
      </w:tblPr>
      <w:tblGrid>
        <w:gridCol w:w="1728"/>
        <w:gridCol w:w="3456"/>
        <w:gridCol w:w="3456"/>
      </w:tblGrid>
      <w:tr w:rsidR="007018BA">
        <w:trPr>
          <w:cantSplit/>
          <w:tblHeader/>
          <w:jc w:val="center"/>
        </w:trPr>
        <w:tc>
          <w:tcPr>
            <w:tcW w:w="1728" w:type="dxa"/>
            <w:shd w:val="clear" w:color="auto" w:fill="1B2A41"/>
          </w:tcPr>
          <w:p w:rsidR="007018BA" w:rsidRDefault="0064337B">
            <w:pPr>
              <w:spacing w:after="40" w:line="240" w:lineRule="auto"/>
              <w:jc w:val="center"/>
            </w:pPr>
            <w:r>
              <w:rPr>
                <w:rFonts w:cs="Times New Roman"/>
                <w:b/>
                <w:color w:val="FFFFFF"/>
                <w:sz w:val="19"/>
              </w:rPr>
              <w:t>Aspect</w:t>
            </w:r>
          </w:p>
        </w:tc>
        <w:tc>
          <w:tcPr>
            <w:tcW w:w="3456" w:type="dxa"/>
            <w:shd w:val="clear" w:color="auto" w:fill="1B2A41"/>
          </w:tcPr>
          <w:p w:rsidR="007018BA" w:rsidRDefault="0064337B">
            <w:pPr>
              <w:spacing w:after="40" w:line="240" w:lineRule="auto"/>
              <w:jc w:val="center"/>
            </w:pPr>
            <w:r>
              <w:rPr>
                <w:rFonts w:cs="Times New Roman"/>
                <w:b/>
                <w:color w:val="FFFFFF"/>
                <w:sz w:val="19"/>
              </w:rPr>
              <w:t>Base paper [1]</w:t>
            </w:r>
          </w:p>
        </w:tc>
        <w:tc>
          <w:tcPr>
            <w:tcW w:w="3456" w:type="dxa"/>
            <w:shd w:val="clear" w:color="auto" w:fill="1B2A41"/>
          </w:tcPr>
          <w:p w:rsidR="007018BA" w:rsidRDefault="0064337B">
            <w:pPr>
              <w:spacing w:after="40" w:line="240" w:lineRule="auto"/>
              <w:jc w:val="center"/>
            </w:pPr>
            <w:r>
              <w:rPr>
                <w:rFonts w:cs="Times New Roman"/>
                <w:b/>
                <w:color w:val="FFFFFF"/>
                <w:sz w:val="19"/>
              </w:rPr>
              <w:t>This project</w:t>
            </w:r>
          </w:p>
        </w:tc>
      </w:tr>
      <w:tr w:rsidR="007018BA">
        <w:trPr>
          <w:cantSplit/>
          <w:jc w:val="center"/>
        </w:trPr>
        <w:tc>
          <w:tcPr>
            <w:tcW w:w="1728" w:type="dxa"/>
          </w:tcPr>
          <w:p w:rsidR="007018BA" w:rsidRDefault="0064337B">
            <w:pPr>
              <w:spacing w:after="40" w:line="240" w:lineRule="auto"/>
              <w:jc w:val="left"/>
            </w:pPr>
            <w:r>
              <w:rPr>
                <w:rFonts w:cs="Times New Roman"/>
                <w:sz w:val="19"/>
              </w:rPr>
              <w:t>Disease(s)</w:t>
            </w:r>
          </w:p>
        </w:tc>
        <w:tc>
          <w:tcPr>
            <w:tcW w:w="3456" w:type="dxa"/>
          </w:tcPr>
          <w:p w:rsidR="007018BA" w:rsidRDefault="0064337B">
            <w:pPr>
              <w:spacing w:after="40" w:line="240" w:lineRule="auto"/>
              <w:jc w:val="left"/>
            </w:pPr>
            <w:r>
              <w:rPr>
                <w:rFonts w:cs="Times New Roman"/>
                <w:sz w:val="19"/>
              </w:rPr>
              <w:t>Thyroid status (one organ)</w:t>
            </w:r>
          </w:p>
        </w:tc>
        <w:tc>
          <w:tcPr>
            <w:tcW w:w="3456" w:type="dxa"/>
          </w:tcPr>
          <w:p w:rsidR="007018BA" w:rsidRDefault="0064337B">
            <w:pPr>
              <w:spacing w:after="40" w:line="240" w:lineRule="auto"/>
              <w:jc w:val="left"/>
            </w:pPr>
            <w:r>
              <w:rPr>
                <w:rFonts w:cs="Times New Roman"/>
                <w:sz w:val="19"/>
              </w:rPr>
              <w:t>Diabetes, heart, liver and kidney disease</w:t>
            </w:r>
          </w:p>
        </w:tc>
      </w:tr>
      <w:tr w:rsidR="007018BA">
        <w:trPr>
          <w:cantSplit/>
          <w:jc w:val="center"/>
        </w:trPr>
        <w:tc>
          <w:tcPr>
            <w:tcW w:w="1728" w:type="dxa"/>
          </w:tcPr>
          <w:p w:rsidR="007018BA" w:rsidRDefault="0064337B">
            <w:pPr>
              <w:spacing w:after="40" w:line="240" w:lineRule="auto"/>
              <w:jc w:val="left"/>
            </w:pPr>
            <w:r>
              <w:rPr>
                <w:rFonts w:cs="Times New Roman"/>
                <w:sz w:val="19"/>
              </w:rPr>
              <w:t>Data</w:t>
            </w:r>
          </w:p>
        </w:tc>
        <w:tc>
          <w:tcPr>
            <w:tcW w:w="3456" w:type="dxa"/>
          </w:tcPr>
          <w:p w:rsidR="007018BA" w:rsidRDefault="0064337B">
            <w:pPr>
              <w:spacing w:after="40" w:line="240" w:lineRule="auto"/>
              <w:jc w:val="left"/>
            </w:pPr>
            <w:r>
              <w:rPr>
                <w:rFonts w:cs="Times New Roman"/>
                <w:sz w:val="19"/>
              </w:rPr>
              <w:t>UCI thyroid, 7,200 real samples, 21 features, three classes</w:t>
            </w:r>
          </w:p>
        </w:tc>
        <w:tc>
          <w:tcPr>
            <w:tcW w:w="3456" w:type="dxa"/>
          </w:tcPr>
          <w:p w:rsidR="007018BA" w:rsidRDefault="0064337B">
            <w:pPr>
              <w:spacing w:after="40" w:line="240" w:lineRule="auto"/>
              <w:jc w:val="left"/>
            </w:pPr>
            <w:r>
              <w:rPr>
                <w:rFonts w:cs="Times New Roman"/>
                <w:sz w:val="19"/>
              </w:rPr>
              <w:t>Synthetic, 2,000 rows per disease, binary high / low risk;</w:t>
            </w:r>
            <w:r>
              <w:rPr>
                <w:rFonts w:cs="Times New Roman"/>
                <w:sz w:val="19"/>
              </w:rPr>
              <w:t xml:space="preserve"> real data only in a supplementary check</w:t>
            </w:r>
          </w:p>
        </w:tc>
      </w:tr>
      <w:tr w:rsidR="007018BA">
        <w:trPr>
          <w:cantSplit/>
          <w:jc w:val="center"/>
        </w:trPr>
        <w:tc>
          <w:tcPr>
            <w:tcW w:w="1728" w:type="dxa"/>
          </w:tcPr>
          <w:p w:rsidR="007018BA" w:rsidRDefault="0064337B">
            <w:pPr>
              <w:spacing w:after="40" w:line="240" w:lineRule="auto"/>
              <w:jc w:val="left"/>
            </w:pPr>
            <w:r>
              <w:rPr>
                <w:rFonts w:cs="Times New Roman"/>
                <w:sz w:val="19"/>
              </w:rPr>
              <w:t>Algorithms</w:t>
            </w:r>
          </w:p>
        </w:tc>
        <w:tc>
          <w:tcPr>
            <w:tcW w:w="3456" w:type="dxa"/>
          </w:tcPr>
          <w:p w:rsidR="007018BA" w:rsidRDefault="0064337B">
            <w:pPr>
              <w:spacing w:after="40" w:line="240" w:lineRule="auto"/>
              <w:jc w:val="left"/>
            </w:pPr>
            <w:r>
              <w:rPr>
                <w:rFonts w:cs="Times New Roman"/>
                <w:sz w:val="19"/>
              </w:rPr>
              <w:t>SVC, Random Forest, Extra Trees, AdaBoost, CatBoost</w:t>
            </w:r>
          </w:p>
        </w:tc>
        <w:tc>
          <w:tcPr>
            <w:tcW w:w="3456" w:type="dxa"/>
          </w:tcPr>
          <w:p w:rsidR="007018BA" w:rsidRDefault="0064337B">
            <w:pPr>
              <w:spacing w:after="40" w:line="240" w:lineRule="auto"/>
              <w:jc w:val="left"/>
            </w:pPr>
            <w:r>
              <w:rPr>
                <w:rFonts w:cs="Times New Roman"/>
                <w:sz w:val="19"/>
              </w:rPr>
              <w:t>Logistic Regression, Decision Tree, Random Forest, RBF SVM</w:t>
            </w:r>
          </w:p>
        </w:tc>
      </w:tr>
      <w:tr w:rsidR="007018BA">
        <w:trPr>
          <w:cantSplit/>
          <w:jc w:val="center"/>
        </w:trPr>
        <w:tc>
          <w:tcPr>
            <w:tcW w:w="1728" w:type="dxa"/>
          </w:tcPr>
          <w:p w:rsidR="007018BA" w:rsidRDefault="0064337B">
            <w:pPr>
              <w:spacing w:after="40" w:line="240" w:lineRule="auto"/>
              <w:jc w:val="left"/>
            </w:pPr>
            <w:r>
              <w:rPr>
                <w:rFonts w:cs="Times New Roman"/>
                <w:sz w:val="19"/>
              </w:rPr>
              <w:t>Validation</w:t>
            </w:r>
          </w:p>
        </w:tc>
        <w:tc>
          <w:tcPr>
            <w:tcW w:w="3456" w:type="dxa"/>
          </w:tcPr>
          <w:p w:rsidR="007018BA" w:rsidRDefault="0064337B">
            <w:pPr>
              <w:spacing w:after="40" w:line="240" w:lineRule="auto"/>
              <w:jc w:val="left"/>
            </w:pPr>
            <w:r>
              <w:rPr>
                <w:rFonts w:cs="Times New Roman"/>
                <w:sz w:val="19"/>
              </w:rPr>
              <w:t>Nested cross-validation: outer stratified 5-fold, inner 3-fold grid search</w:t>
            </w:r>
          </w:p>
        </w:tc>
        <w:tc>
          <w:tcPr>
            <w:tcW w:w="3456" w:type="dxa"/>
          </w:tcPr>
          <w:p w:rsidR="007018BA" w:rsidRDefault="0064337B">
            <w:pPr>
              <w:spacing w:after="40" w:line="240" w:lineRule="auto"/>
              <w:jc w:val="left"/>
            </w:pPr>
            <w:r>
              <w:rPr>
                <w:rFonts w:cs="Times New Roman"/>
                <w:sz w:val="19"/>
              </w:rPr>
              <w:t>Singl</w:t>
            </w:r>
            <w:r>
              <w:rPr>
                <w:rFonts w:cs="Times New Roman"/>
                <w:sz w:val="19"/>
              </w:rPr>
              <w:t>e stratified 80/20 split, fixed settings, selection by F1 on the test set; 5-fold CV and ten splits added afterwards</w:t>
            </w:r>
          </w:p>
        </w:tc>
      </w:tr>
      <w:tr w:rsidR="007018BA">
        <w:trPr>
          <w:cantSplit/>
          <w:jc w:val="center"/>
        </w:trPr>
        <w:tc>
          <w:tcPr>
            <w:tcW w:w="1728" w:type="dxa"/>
          </w:tcPr>
          <w:p w:rsidR="007018BA" w:rsidRDefault="0064337B">
            <w:pPr>
              <w:spacing w:after="40" w:line="240" w:lineRule="auto"/>
              <w:jc w:val="left"/>
            </w:pPr>
            <w:r>
              <w:rPr>
                <w:rFonts w:cs="Times New Roman"/>
                <w:sz w:val="19"/>
              </w:rPr>
              <w:t>Feature selection</w:t>
            </w:r>
          </w:p>
        </w:tc>
        <w:tc>
          <w:tcPr>
            <w:tcW w:w="3456" w:type="dxa"/>
          </w:tcPr>
          <w:p w:rsidR="007018BA" w:rsidRDefault="0064337B">
            <w:pPr>
              <w:spacing w:after="40" w:line="240" w:lineRule="auto"/>
              <w:jc w:val="left"/>
            </w:pPr>
            <w:r>
              <w:rPr>
                <w:rFonts w:cs="Times New Roman"/>
                <w:sz w:val="19"/>
              </w:rPr>
              <w:t>Consensus TOP-10 of six ranking methods</w:t>
            </w:r>
          </w:p>
        </w:tc>
        <w:tc>
          <w:tcPr>
            <w:tcW w:w="3456" w:type="dxa"/>
          </w:tcPr>
          <w:p w:rsidR="007018BA" w:rsidRDefault="0064337B">
            <w:pPr>
              <w:spacing w:after="40" w:line="240" w:lineRule="auto"/>
              <w:jc w:val="left"/>
            </w:pPr>
            <w:r>
              <w:rPr>
                <w:rFonts w:cs="Times New Roman"/>
                <w:sz w:val="19"/>
              </w:rPr>
              <w:t>None; all fields of each condition are used</w:t>
            </w:r>
          </w:p>
        </w:tc>
      </w:tr>
      <w:tr w:rsidR="007018BA">
        <w:trPr>
          <w:cantSplit/>
          <w:jc w:val="center"/>
        </w:trPr>
        <w:tc>
          <w:tcPr>
            <w:tcW w:w="1728" w:type="dxa"/>
          </w:tcPr>
          <w:p w:rsidR="007018BA" w:rsidRDefault="0064337B">
            <w:pPr>
              <w:spacing w:after="40" w:line="240" w:lineRule="auto"/>
              <w:jc w:val="left"/>
            </w:pPr>
            <w:r>
              <w:rPr>
                <w:rFonts w:cs="Times New Roman"/>
                <w:sz w:val="19"/>
              </w:rPr>
              <w:t>Imbalance</w:t>
            </w:r>
          </w:p>
        </w:tc>
        <w:tc>
          <w:tcPr>
            <w:tcW w:w="3456" w:type="dxa"/>
          </w:tcPr>
          <w:p w:rsidR="007018BA" w:rsidRDefault="0064337B">
            <w:pPr>
              <w:spacing w:after="40" w:line="240" w:lineRule="auto"/>
              <w:jc w:val="left"/>
            </w:pPr>
            <w:r>
              <w:rPr>
                <w:rFonts w:cs="Times New Roman"/>
                <w:sz w:val="19"/>
              </w:rPr>
              <w:t>SMOTE tested and rejected</w:t>
            </w:r>
          </w:p>
        </w:tc>
        <w:tc>
          <w:tcPr>
            <w:tcW w:w="3456" w:type="dxa"/>
          </w:tcPr>
          <w:p w:rsidR="007018BA" w:rsidRDefault="0064337B">
            <w:pPr>
              <w:spacing w:after="40" w:line="240" w:lineRule="auto"/>
              <w:jc w:val="left"/>
            </w:pPr>
            <w:r>
              <w:rPr>
                <w:rFonts w:cs="Times New Roman"/>
                <w:sz w:val="19"/>
              </w:rPr>
              <w:t>No class weights or resampling; F1 is used for selection</w:t>
            </w:r>
          </w:p>
        </w:tc>
      </w:tr>
      <w:tr w:rsidR="007018BA">
        <w:trPr>
          <w:cantSplit/>
          <w:jc w:val="center"/>
        </w:trPr>
        <w:tc>
          <w:tcPr>
            <w:tcW w:w="1728" w:type="dxa"/>
          </w:tcPr>
          <w:p w:rsidR="007018BA" w:rsidRDefault="0064337B">
            <w:pPr>
              <w:spacing w:after="40" w:line="240" w:lineRule="auto"/>
              <w:jc w:val="left"/>
            </w:pPr>
            <w:r>
              <w:rPr>
                <w:rFonts w:cs="Times New Roman"/>
                <w:sz w:val="19"/>
              </w:rPr>
              <w:t>Explanation</w:t>
            </w:r>
          </w:p>
        </w:tc>
        <w:tc>
          <w:tcPr>
            <w:tcW w:w="3456" w:type="dxa"/>
          </w:tcPr>
          <w:p w:rsidR="007018BA" w:rsidRDefault="0064337B">
            <w:pPr>
              <w:spacing w:after="40" w:line="240" w:lineRule="auto"/>
              <w:jc w:val="left"/>
            </w:pPr>
            <w:r>
              <w:rPr>
                <w:rFonts w:cs="Times New Roman"/>
                <w:sz w:val="19"/>
              </w:rPr>
              <w:t>SHAP and counterfactual analysis</w:t>
            </w:r>
          </w:p>
        </w:tc>
        <w:tc>
          <w:tcPr>
            <w:tcW w:w="3456" w:type="dxa"/>
          </w:tcPr>
          <w:p w:rsidR="007018BA" w:rsidRDefault="0064337B">
            <w:pPr>
              <w:spacing w:after="40" w:line="240" w:lineRule="auto"/>
              <w:jc w:val="left"/>
            </w:pPr>
            <w:r>
              <w:rPr>
                <w:rFonts w:cs="Times New Roman"/>
                <w:sz w:val="19"/>
              </w:rPr>
              <w:t>None in the application; permutation importance offline</w:t>
            </w:r>
          </w:p>
        </w:tc>
      </w:tr>
      <w:tr w:rsidR="007018BA">
        <w:trPr>
          <w:cantSplit/>
          <w:jc w:val="center"/>
        </w:trPr>
        <w:tc>
          <w:tcPr>
            <w:tcW w:w="1728" w:type="dxa"/>
          </w:tcPr>
          <w:p w:rsidR="007018BA" w:rsidRDefault="0064337B">
            <w:pPr>
              <w:spacing w:after="40" w:line="240" w:lineRule="auto"/>
              <w:jc w:val="left"/>
            </w:pPr>
            <w:r>
              <w:rPr>
                <w:rFonts w:cs="Times New Roman"/>
                <w:sz w:val="19"/>
              </w:rPr>
              <w:t>Deliverable</w:t>
            </w:r>
          </w:p>
        </w:tc>
        <w:tc>
          <w:tcPr>
            <w:tcW w:w="3456" w:type="dxa"/>
          </w:tcPr>
          <w:p w:rsidR="007018BA" w:rsidRDefault="0064337B">
            <w:pPr>
              <w:spacing w:after="40" w:line="240" w:lineRule="auto"/>
              <w:jc w:val="left"/>
            </w:pPr>
            <w:r>
              <w:rPr>
                <w:rFonts w:cs="Times New Roman"/>
                <w:sz w:val="19"/>
              </w:rPr>
              <w:t>A study with a proposed decision-support direction</w:t>
            </w:r>
          </w:p>
        </w:tc>
        <w:tc>
          <w:tcPr>
            <w:tcW w:w="3456" w:type="dxa"/>
          </w:tcPr>
          <w:p w:rsidR="007018BA" w:rsidRDefault="0064337B">
            <w:pPr>
              <w:spacing w:after="40" w:line="240" w:lineRule="auto"/>
              <w:jc w:val="left"/>
            </w:pPr>
            <w:r>
              <w:rPr>
                <w:rFonts w:cs="Times New Roman"/>
                <w:sz w:val="19"/>
              </w:rPr>
              <w:t xml:space="preserve">A working web application with </w:t>
            </w:r>
            <w:r>
              <w:rPr>
                <w:rFonts w:cs="Times New Roman"/>
                <w:sz w:val="19"/>
              </w:rPr>
              <w:t>API</w:t>
            </w:r>
          </w:p>
        </w:tc>
      </w:tr>
    </w:tbl>
    <w:p w:rsidR="007018BA" w:rsidRDefault="007018BA">
      <w:pPr>
        <w:spacing w:after="120" w:line="192" w:lineRule="auto"/>
      </w:pPr>
    </w:p>
    <w:p w:rsidR="007018BA" w:rsidRDefault="0064337B">
      <w:r>
        <w:rPr>
          <w:rFonts w:cs="Times New Roman"/>
        </w:rPr>
        <w:t xml:space="preserve">The table shows what the project takes from the base paper (the comparison of several classical classifiers by held-out metrics, applied to routine clinical tables) and where it is weaker: data, validation protocol and explanation. These differences </w:t>
      </w:r>
      <w:r>
        <w:rPr>
          <w:rFonts w:cs="Times New Roman"/>
        </w:rPr>
        <w:t>are the reason Chapter 8 compares the two works qualitatively and not numerically.</w:t>
      </w:r>
    </w:p>
    <w:p w:rsidR="007018BA" w:rsidRDefault="0064337B">
      <w:pPr>
        <w:pStyle w:val="Heading2"/>
      </w:pPr>
      <w:bookmarkStart w:id="28" w:name="_Toc243809352"/>
      <w:r>
        <w:t>2.3 Related Work by Theme</w:t>
      </w:r>
      <w:bookmarkEnd w:id="28"/>
    </w:p>
    <w:p w:rsidR="007018BA" w:rsidRDefault="0064337B">
      <w:pPr>
        <w:pStyle w:val="Heading3"/>
      </w:pPr>
      <w:r>
        <w:t>Single-disease classical ML</w:t>
      </w:r>
    </w:p>
    <w:p w:rsidR="007018BA" w:rsidRDefault="0064337B">
      <w:r>
        <w:rPr>
          <w:rFonts w:cs="Times New Roman"/>
        </w:rPr>
        <w:t>Most published systems model one disease at a time. For diabetes, a 2024 comparison of six classifiers on the Pima data</w:t>
      </w:r>
      <w:r>
        <w:rPr>
          <w:rFonts w:cs="Times New Roman"/>
        </w:rPr>
        <w:t xml:space="preserve"> found gradient boosting best at 81.8% accuracy and warned that </w:t>
      </w:r>
      <w:r>
        <w:rPr>
          <w:rFonts w:cs="Times New Roman"/>
        </w:rPr>
        <w:lastRenderedPageBreak/>
        <w:t>the result may apply only to that sub-population [5]; the data set itself goes back to a 1988 study that forecast diabetes onset in a Pima Indian cohort with 76% sensitivity and specificity [1</w:t>
      </w:r>
      <w:r>
        <w:rPr>
          <w:rFonts w:cs="Times New Roman"/>
        </w:rPr>
        <w:t>2].</w:t>
      </w:r>
    </w:p>
    <w:p w:rsidR="007018BA" w:rsidRDefault="0064337B">
      <w:r>
        <w:rPr>
          <w:rFonts w:cs="Times New Roman"/>
        </w:rPr>
        <w:t>For kidney disease, twelve supervised classifiers were compared on chronic-kidney-disease data and XGBoost scored best with 0.983 accuracy [6], while an earlier study on 400 individuals (250 with CKD) reported an F1-measure of 0.993 and ranked which at</w:t>
      </w:r>
      <w:r>
        <w:rPr>
          <w:rFonts w:cs="Times New Roman"/>
        </w:rPr>
        <w:t>tributes predict the disease [8]. A 2025 Springer chapter also treats kidney disease prediction with machine-learning techniques [9].</w:t>
      </w:r>
    </w:p>
    <w:p w:rsidR="007018BA" w:rsidRDefault="0064337B">
      <w:r>
        <w:rPr>
          <w:rFonts w:cs="Times New Roman"/>
        </w:rPr>
        <w:t xml:space="preserve">For liver disease, re-created models on the Indian Liver Patient Dataset reached about 71% (logistic regression) to about </w:t>
      </w:r>
      <w:r>
        <w:rPr>
          <w:rFonts w:cs="Times New Roman"/>
        </w:rPr>
        <w:t>79% (SVM) accuracy, and showed a higher false-negative rate for female patients [7].</w:t>
      </w:r>
    </w:p>
    <w:p w:rsidR="007018BA" w:rsidRDefault="0064337B">
      <w:pPr>
        <w:pStyle w:val="Heading3"/>
      </w:pPr>
      <w:r>
        <w:t>Multi-disease and symptom-based systems</w:t>
      </w:r>
    </w:p>
    <w:p w:rsidR="007018BA" w:rsidRDefault="0064337B">
      <w:r>
        <w:rPr>
          <w:rFonts w:cs="Times New Roman"/>
        </w:rPr>
        <w:t>Multi-disease work tends to use symptoms rather than laboratory values. A Bangla symptoms-disease data set of 758 relations coverin</w:t>
      </w:r>
      <w:r>
        <w:rPr>
          <w:rFonts w:cs="Times New Roman"/>
        </w:rPr>
        <w:t>g 85 diseases was used to compare eight classifiers; soft and hard voting ensembles reached 0.98 accuracy, Random Forest 0.97 and Decision Tree 0.78 [2]. A survey-based study predicted 11 common diseases from reported symptoms [3].</w:t>
      </w:r>
    </w:p>
    <w:p w:rsidR="007018BA" w:rsidRDefault="0064337B">
      <w:r>
        <w:rPr>
          <w:rFonts w:cs="Times New Roman"/>
        </w:rPr>
        <w:t>A 2025 Django applicatio</w:t>
      </w:r>
      <w:r>
        <w:rPr>
          <w:rFonts w:cs="Times New Roman"/>
        </w:rPr>
        <w:t xml:space="preserve">n bundles three separate models (stroke, student depression, diabetes) and favours recall over accuracy, lowering the diabetes threshold to 0.2 to raise recall from 71.97% to 91.02% [4]. None of the surveyed multi-disease systems combines diabetes, heart, </w:t>
      </w:r>
      <w:r>
        <w:rPr>
          <w:rFonts w:cs="Times New Roman"/>
        </w:rPr>
        <w:t>liver and kidney risk from routine clinical values behind one interface.</w:t>
      </w:r>
    </w:p>
    <w:p w:rsidR="007018BA" w:rsidRDefault="0064337B">
      <w:r>
        <w:rPr>
          <w:rFonts w:cs="Times New Roman"/>
        </w:rPr>
        <w:t>Two further 2025 chapters in the same Springer volume cover deep learning for disease prediction [10] and skin disease prediction [11]; they were confirmed as bibliographic records on</w:t>
      </w:r>
      <w:r>
        <w:rPr>
          <w:rFonts w:cs="Times New Roman"/>
        </w:rPr>
        <w:t>ly.</w:t>
      </w:r>
    </w:p>
    <w:p w:rsidR="007018BA" w:rsidRDefault="0064337B">
      <w:pPr>
        <w:pStyle w:val="Heading3"/>
      </w:pPr>
      <w:r>
        <w:t>Explainability</w:t>
      </w:r>
    </w:p>
    <w:p w:rsidR="007018BA" w:rsidRDefault="0064337B">
      <w:r>
        <w:rPr>
          <w:rFonts w:cs="Times New Roman"/>
        </w:rPr>
        <w:t xml:space="preserve">The base paper pairs SHAP attributions with counterfactual 'what-if' analysis for thyroid classification [1]. SHAP assigns each feature an additive contribution to a single prediction [21], and counterfactual explanations describe the </w:t>
      </w:r>
      <w:r>
        <w:rPr>
          <w:rFonts w:cs="Times New Roman"/>
        </w:rPr>
        <w:t>smallest change to the inputs that would alter the decision without opening the model [22].</w:t>
      </w:r>
    </w:p>
    <w:p w:rsidR="007018BA" w:rsidRDefault="0064337B">
      <w:r>
        <w:rPr>
          <w:rFonts w:cs="Times New Roman"/>
        </w:rPr>
        <w:t>The base paper also notes that SHAP and counterfactuals add computational overhead that may hinder real-time use in resource-constrained settings [1]. This project'</w:t>
      </w:r>
      <w:r>
        <w:rPr>
          <w:rFonts w:cs="Times New Roman"/>
        </w:rPr>
        <w:t>s application shows only a class and a confidence, so explanation remains an open objective (Chapter 10 of the report).</w:t>
      </w:r>
    </w:p>
    <w:p w:rsidR="007018BA" w:rsidRDefault="0064337B">
      <w:pPr>
        <w:pStyle w:val="Heading3"/>
      </w:pPr>
      <w:r>
        <w:lastRenderedPageBreak/>
        <w:t>Imbalance, validation and evaluation practice</w:t>
      </w:r>
    </w:p>
    <w:p w:rsidR="007018BA" w:rsidRDefault="0064337B">
      <w:r>
        <w:rPr>
          <w:rFonts w:cs="Times New Roman"/>
        </w:rPr>
        <w:t>Selecting a model on the same data used to report its error gives optimistic estimates; cr</w:t>
      </w:r>
      <w:r>
        <w:rPr>
          <w:rFonts w:cs="Times New Roman"/>
        </w:rPr>
        <w:t xml:space="preserve">oss-validation used for both selection and assessment is biased [24], which is why the base paper nests its tuning inside an outer cross-validation loop [1]. This project selected a model on one hold-out split, so its reported best-model scores carry that </w:t>
      </w:r>
      <w:r>
        <w:rPr>
          <w:rFonts w:cs="Times New Roman"/>
        </w:rPr>
        <w:t>bias.</w:t>
      </w:r>
    </w:p>
    <w:p w:rsidR="007018BA" w:rsidRDefault="0064337B">
      <w:r>
        <w:rPr>
          <w:rFonts w:cs="Times New Roman"/>
        </w:rPr>
        <w:t>Oversampling with SMOTE [23] was tried by the base paper and rejected because minority recall rose by less than 2% while precision fell [1]. On imbalanced data the precision-recall plot is more informative than the ROC plot [26], and the Matthews cor</w:t>
      </w:r>
      <w:r>
        <w:rPr>
          <w:rFonts w:cs="Times New Roman"/>
        </w:rPr>
        <w:t>relation coefficient is more reliable than F1 or accuracy for binary evaluation [25].</w:t>
      </w:r>
    </w:p>
    <w:p w:rsidR="007018BA" w:rsidRDefault="0064337B">
      <w:r>
        <w:rPr>
          <w:rFonts w:cs="Times New Roman"/>
        </w:rPr>
        <w:t>The classical algorithms used here are standard: logistic regression [20], random forests [18] and support-vector machines [19], implemented in scikit-learn [17].</w:t>
      </w:r>
    </w:p>
    <w:p w:rsidR="007018BA" w:rsidRDefault="0064337B">
      <w:pPr>
        <w:pStyle w:val="Heading2"/>
      </w:pPr>
      <w:bookmarkStart w:id="29" w:name="_Toc243809353"/>
      <w:r>
        <w:t xml:space="preserve">2.4 </w:t>
      </w:r>
      <w:r>
        <w:t>Datasets and Algorithms Used in the Literature and in This Project</w:t>
      </w:r>
      <w:bookmarkEnd w:id="29"/>
    </w:p>
    <w:p w:rsidR="007018BA" w:rsidRDefault="0064337B">
      <w:r>
        <w:rPr>
          <w:rFonts w:cs="Times New Roman"/>
        </w:rPr>
        <w:t xml:space="preserve">Four public benchmarks correspond to the four conditions of this project. They are described below as they are documented by their sources; this project did not train its shipped models on </w:t>
      </w:r>
      <w:r>
        <w:rPr>
          <w:rFonts w:cs="Times New Roman"/>
        </w:rPr>
        <w:t>them (Chapter 6 explains why) but uses them in the supplementary check reported in Chapter 8.</w:t>
      </w:r>
    </w:p>
    <w:p w:rsidR="007018BA" w:rsidRDefault="0064337B">
      <w:pPr>
        <w:spacing w:after="60"/>
        <w:ind w:left="720" w:hanging="360"/>
      </w:pPr>
      <w:r>
        <w:rPr>
          <w:rFonts w:cs="Times New Roman"/>
        </w:rPr>
        <w:t>•  Pima Indians Diabetes: 768 female patients aged 21 or over of Pima heritage, 8 clinical features plus an outcome; origin in the 1988 ADAP study [12]; physiolog</w:t>
      </w:r>
      <w:r>
        <w:rPr>
          <w:rFonts w:cs="Times New Roman"/>
        </w:rPr>
        <w:t>ically impossible zeros in glucose, blood pressure, skin thickness, insulin and BMI behave as missing values.</w:t>
      </w:r>
    </w:p>
    <w:p w:rsidR="007018BA" w:rsidRDefault="0064337B">
      <w:pPr>
        <w:spacing w:after="60"/>
        <w:ind w:left="720" w:hanging="360"/>
      </w:pPr>
      <w:r>
        <w:rPr>
          <w:rFonts w:cs="Times New Roman"/>
        </w:rPr>
        <w:t>•  UCI Heart Disease (Cleveland): 303 instances, 13 features plus a diagnosis, donated in 1988 by Janosi, Steinbrunn, Pfisterer and Detrano; CC BY</w:t>
      </w:r>
      <w:r>
        <w:rPr>
          <w:rFonts w:cs="Times New Roman"/>
        </w:rPr>
        <w:t xml:space="preserve"> 4.0 [14, 13].</w:t>
      </w:r>
    </w:p>
    <w:p w:rsidR="007018BA" w:rsidRDefault="0064337B">
      <w:pPr>
        <w:spacing w:after="60"/>
        <w:ind w:left="720" w:hanging="360"/>
      </w:pPr>
      <w:r>
        <w:rPr>
          <w:rFonts w:cs="Times New Roman"/>
        </w:rPr>
        <w:t>•  Indian Liver Patient Dataset (ILPD): 583 instances (416 liver patients, 167 non-patients), 10 features plus a selector label, from north-east Andhra Pradesh; CC BY 4.0 [16].</w:t>
      </w:r>
    </w:p>
    <w:p w:rsidR="007018BA" w:rsidRDefault="0064337B">
      <w:pPr>
        <w:spacing w:after="60"/>
        <w:ind w:left="720" w:hanging="360"/>
      </w:pPr>
      <w:r>
        <w:rPr>
          <w:rFonts w:cs="Times New Roman"/>
        </w:rPr>
        <w:t>•  UCI Chronic Kidney Disease: 400 instances (250 CKD), 24 featu</w:t>
      </w:r>
      <w:r>
        <w:rPr>
          <w:rFonts w:cs="Times New Roman"/>
        </w:rPr>
        <w:t>res plus the class, with missing values, donated in 2015; CC BY 4.0 [15, 8].</w:t>
      </w:r>
    </w:p>
    <w:p w:rsidR="007018BA" w:rsidRDefault="0064337B">
      <w:r>
        <w:rPr>
          <w:rFonts w:cs="Times New Roman"/>
        </w:rPr>
        <w:t>Four public benchmarks match this project's four conditions: Pima Indians Diabetes [12], UCI Heart Disease (Cleveland) [14, 13], the Indian Liver Patient Dataset [16] and UCI Chro</w:t>
      </w:r>
      <w:r>
        <w:rPr>
          <w:rFonts w:cs="Times New Roman"/>
        </w:rPr>
        <w:t>nic Kidney Disease [15]. They are small (303 to 768 records) and the kidney, heart and Pima files contain missing or implausible entries that need handling.</w:t>
      </w:r>
    </w:p>
    <w:p w:rsidR="007018BA" w:rsidRDefault="0064337B">
      <w:r>
        <w:rPr>
          <w:rFonts w:cs="Times New Roman"/>
        </w:rPr>
        <w:lastRenderedPageBreak/>
        <w:t>Reported accuracies on these data sets depend heavily on preprocessing and split: the Pima comparis</w:t>
      </w:r>
      <w:r>
        <w:rPr>
          <w:rFonts w:cs="Times New Roman"/>
        </w:rPr>
        <w:t>on above gave 81.8% at best [5], whereas kidney data reached 0.983 [6].</w:t>
      </w:r>
    </w:p>
    <w:p w:rsidR="007018BA" w:rsidRDefault="0064337B">
      <w:r>
        <w:rPr>
          <w:rFonts w:cs="Times New Roman"/>
        </w:rPr>
        <w:t xml:space="preserve">The four algorithms of this project are standard. </w:t>
      </w:r>
      <w:r>
        <w:rPr>
          <w:rFonts w:cs="Times New Roman"/>
          <w:b/>
        </w:rPr>
        <w:t>Logistic Regression</w:t>
      </w:r>
      <w:r>
        <w:rPr>
          <w:rFonts w:cs="Times New Roman"/>
        </w:rPr>
        <w:t xml:space="preserve"> [20] models the log-odds of the positive class as a linear function of the inputs and is the usual transparent bas</w:t>
      </w:r>
      <w:r>
        <w:rPr>
          <w:rFonts w:cs="Times New Roman"/>
        </w:rPr>
        <w:t xml:space="preserve">eline. A </w:t>
      </w:r>
      <w:r>
        <w:rPr>
          <w:rFonts w:cs="Times New Roman"/>
          <w:b/>
        </w:rPr>
        <w:t>Decision Tree</w:t>
      </w:r>
      <w:r>
        <w:rPr>
          <w:rFonts w:cs="Times New Roman"/>
        </w:rPr>
        <w:t xml:space="preserve"> splits the inputs recursively into regions of similar outcome and yields readable rules, but a deep tree fits noise. A </w:t>
      </w:r>
      <w:r>
        <w:rPr>
          <w:rFonts w:cs="Times New Roman"/>
          <w:b/>
        </w:rPr>
        <w:t>Random Forest</w:t>
      </w:r>
      <w:r>
        <w:rPr>
          <w:rFonts w:cs="Times New Roman"/>
        </w:rPr>
        <w:t xml:space="preserve"> [18] averages many trees grown on bootstrap samples with random feature subsets, which reduces varia</w:t>
      </w:r>
      <w:r>
        <w:rPr>
          <w:rFonts w:cs="Times New Roman"/>
        </w:rPr>
        <w:t xml:space="preserve">nce. A </w:t>
      </w:r>
      <w:r>
        <w:rPr>
          <w:rFonts w:cs="Times New Roman"/>
          <w:b/>
        </w:rPr>
        <w:t>Support Vector Machine</w:t>
      </w:r>
      <w:r>
        <w:rPr>
          <w:rFonts w:cs="Times New Roman"/>
        </w:rPr>
        <w:t xml:space="preserve"> [19] with a radial-basis-function kernel finds a maximum-margin boundary in a transformed space and returns probabilities through an extra calibration step. All four, the scaler and the metrics are taken from scikit-learn [17]</w:t>
      </w:r>
      <w:r>
        <w:rPr>
          <w:rFonts w:cs="Times New Roman"/>
        </w:rPr>
        <w:t>.</w:t>
      </w:r>
    </w:p>
    <w:p w:rsidR="007018BA" w:rsidRDefault="0064337B">
      <w:r>
        <w:rPr>
          <w:rFonts w:cs="Times New Roman"/>
        </w:rPr>
        <w:t>The metrics reported for every model are defined from the counts of true and false positives and negatives (TP, FP, TN, FN) on the held-out records:</w:t>
      </w:r>
    </w:p>
    <w:p w:rsidR="007018BA" w:rsidRDefault="0064337B">
      <w:pPr>
        <w:spacing w:after="120" w:line="276" w:lineRule="auto"/>
        <w:jc w:val="center"/>
      </w:pPr>
      <w:r>
        <w:rPr>
          <w:rFonts w:ascii="Cambria Math" w:eastAsia="Cambria Math" w:hAnsi="Cambria Math" w:cs="Cambria Math"/>
          <w:i/>
        </w:rPr>
        <w:t>Accuracy = (TP + TN) / (TP + TN + FP + FN)        Precision = TP / (TP + FP)        Recall = TP / (TP + F</w:t>
      </w:r>
      <w:r>
        <w:rPr>
          <w:rFonts w:ascii="Cambria Math" w:eastAsia="Cambria Math" w:hAnsi="Cambria Math" w:cs="Cambria Math"/>
          <w:i/>
        </w:rPr>
        <w:t>N)</w:t>
      </w:r>
      <w:r>
        <w:rPr>
          <w:rFonts w:cs="Times New Roman"/>
        </w:rPr>
        <w:t xml:space="preserve">      (1)</w:t>
      </w:r>
    </w:p>
    <w:p w:rsidR="007018BA" w:rsidRDefault="0064337B">
      <w:pPr>
        <w:spacing w:after="120" w:line="276" w:lineRule="auto"/>
        <w:jc w:val="center"/>
      </w:pPr>
      <w:r>
        <w:rPr>
          <w:rFonts w:ascii="Cambria Math" w:eastAsia="Cambria Math" w:hAnsi="Cambria Math" w:cs="Cambria Math"/>
          <w:i/>
        </w:rPr>
        <w:t>F1 = 2 x Precision x Recall / (Precision + Recall)</w:t>
      </w:r>
      <w:r>
        <w:rPr>
          <w:rFonts w:cs="Times New Roman"/>
        </w:rPr>
        <w:t xml:space="preserve">      (2)</w:t>
      </w:r>
    </w:p>
    <w:p w:rsidR="007018BA" w:rsidRDefault="0064337B">
      <w:r>
        <w:rPr>
          <w:rFonts w:cs="Times New Roman"/>
        </w:rPr>
        <w:t>ROC-AUC is the area under the curve of true-positive rate against false-positive rate over all decision thresholds. On imbalanced data the precision-recall view and the Matthews coeffi</w:t>
      </w:r>
      <w:r>
        <w:rPr>
          <w:rFonts w:cs="Times New Roman"/>
        </w:rPr>
        <w:t>cient are often preferred [26, 25]; this project reports the first four metrics, as its abstract promises, and adds ROC-AUC afterwards (Chapter 8).</w:t>
      </w:r>
    </w:p>
    <w:p w:rsidR="007018BA" w:rsidRDefault="0064337B">
      <w:pPr>
        <w:pStyle w:val="Heading2"/>
      </w:pPr>
      <w:bookmarkStart w:id="30" w:name="_Toc243809354"/>
      <w:r>
        <w:t>2.5 Summary of the Surveyed Work</w:t>
      </w:r>
      <w:bookmarkEnd w:id="30"/>
    </w:p>
    <w:p w:rsidR="007018BA" w:rsidRDefault="0064337B">
      <w:pPr>
        <w:pStyle w:val="Caption"/>
        <w:keepNext/>
        <w:spacing w:after="80"/>
      </w:pPr>
      <w:bookmarkStart w:id="31" w:name="_Toc2438094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Summary of the surveyed work (results as r</w:t>
      </w:r>
      <w:r>
        <w:rPr>
          <w:rFonts w:cs="Times New Roman"/>
        </w:rPr>
        <w:t>eported by the authors; the studies are not comparable with one another)</w:t>
      </w:r>
      <w:bookmarkEnd w:id="31"/>
    </w:p>
    <w:tbl>
      <w:tblPr>
        <w:tblStyle w:val="TableGrid"/>
        <w:tblW w:w="0" w:type="auto"/>
        <w:jc w:val="center"/>
        <w:tblLook w:val="04A0" w:firstRow="1" w:lastRow="0" w:firstColumn="1" w:lastColumn="0" w:noHBand="0" w:noVBand="1"/>
      </w:tblPr>
      <w:tblGrid>
        <w:gridCol w:w="1656"/>
        <w:gridCol w:w="2088"/>
        <w:gridCol w:w="1728"/>
        <w:gridCol w:w="1872"/>
        <w:gridCol w:w="1296"/>
      </w:tblGrid>
      <w:tr w:rsidR="007018BA">
        <w:trPr>
          <w:cantSplit/>
          <w:tblHeader/>
          <w:jc w:val="center"/>
        </w:trPr>
        <w:tc>
          <w:tcPr>
            <w:tcW w:w="1656" w:type="dxa"/>
            <w:shd w:val="clear" w:color="auto" w:fill="1B2A41"/>
          </w:tcPr>
          <w:p w:rsidR="007018BA" w:rsidRDefault="0064337B">
            <w:pPr>
              <w:spacing w:after="40" w:line="240" w:lineRule="auto"/>
              <w:jc w:val="center"/>
            </w:pPr>
            <w:r>
              <w:rPr>
                <w:rFonts w:cs="Times New Roman"/>
                <w:b/>
                <w:color w:val="FFFFFF"/>
                <w:sz w:val="16"/>
              </w:rPr>
              <w:t>Work</w:t>
            </w:r>
          </w:p>
        </w:tc>
        <w:tc>
          <w:tcPr>
            <w:tcW w:w="2088" w:type="dxa"/>
            <w:shd w:val="clear" w:color="auto" w:fill="1B2A41"/>
          </w:tcPr>
          <w:p w:rsidR="007018BA" w:rsidRDefault="0064337B">
            <w:pPr>
              <w:spacing w:after="40" w:line="240" w:lineRule="auto"/>
              <w:jc w:val="center"/>
            </w:pPr>
            <w:r>
              <w:rPr>
                <w:rFonts w:cs="Times New Roman"/>
                <w:b/>
                <w:color w:val="FFFFFF"/>
                <w:sz w:val="16"/>
              </w:rPr>
              <w:t>Approach</w:t>
            </w:r>
          </w:p>
        </w:tc>
        <w:tc>
          <w:tcPr>
            <w:tcW w:w="1728" w:type="dxa"/>
            <w:shd w:val="clear" w:color="auto" w:fill="1B2A41"/>
          </w:tcPr>
          <w:p w:rsidR="007018BA" w:rsidRDefault="0064337B">
            <w:pPr>
              <w:spacing w:after="40" w:line="240" w:lineRule="auto"/>
              <w:jc w:val="center"/>
            </w:pPr>
            <w:r>
              <w:rPr>
                <w:rFonts w:cs="Times New Roman"/>
                <w:b/>
                <w:color w:val="FFFFFF"/>
                <w:sz w:val="16"/>
              </w:rPr>
              <w:t>Data</w:t>
            </w:r>
          </w:p>
        </w:tc>
        <w:tc>
          <w:tcPr>
            <w:tcW w:w="1872" w:type="dxa"/>
            <w:shd w:val="clear" w:color="auto" w:fill="1B2A41"/>
          </w:tcPr>
          <w:p w:rsidR="007018BA" w:rsidRDefault="0064337B">
            <w:pPr>
              <w:spacing w:after="40" w:line="240" w:lineRule="auto"/>
              <w:jc w:val="center"/>
            </w:pPr>
            <w:r>
              <w:rPr>
                <w:rFonts w:cs="Times New Roman"/>
                <w:b/>
                <w:color w:val="FFFFFF"/>
                <w:sz w:val="16"/>
              </w:rPr>
              <w:t>Reported result</w:t>
            </w:r>
          </w:p>
        </w:tc>
        <w:tc>
          <w:tcPr>
            <w:tcW w:w="1296" w:type="dxa"/>
            <w:shd w:val="clear" w:color="auto" w:fill="1B2A41"/>
          </w:tcPr>
          <w:p w:rsidR="007018BA" w:rsidRDefault="0064337B">
            <w:pPr>
              <w:spacing w:after="40" w:line="240" w:lineRule="auto"/>
              <w:jc w:val="center"/>
            </w:pPr>
            <w:r>
              <w:rPr>
                <w:rFonts w:cs="Times New Roman"/>
                <w:b/>
                <w:color w:val="FFFFFF"/>
                <w:sz w:val="16"/>
              </w:rPr>
              <w:t>Limitation</w:t>
            </w:r>
          </w:p>
        </w:tc>
      </w:tr>
      <w:tr w:rsidR="007018BA">
        <w:trPr>
          <w:cantSplit/>
          <w:jc w:val="center"/>
        </w:trPr>
        <w:tc>
          <w:tcPr>
            <w:tcW w:w="1656" w:type="dxa"/>
          </w:tcPr>
          <w:p w:rsidR="007018BA" w:rsidRDefault="0064337B">
            <w:pPr>
              <w:spacing w:after="40" w:line="240" w:lineRule="auto"/>
              <w:jc w:val="left"/>
            </w:pPr>
            <w:r>
              <w:rPr>
                <w:rFonts w:cs="Times New Roman"/>
                <w:sz w:val="16"/>
              </w:rPr>
              <w:t>Alam et al., 2026 (base paper) [1]</w:t>
            </w:r>
          </w:p>
        </w:tc>
        <w:tc>
          <w:tcPr>
            <w:tcW w:w="2088" w:type="dxa"/>
          </w:tcPr>
          <w:p w:rsidR="007018BA" w:rsidRDefault="0064337B">
            <w:pPr>
              <w:spacing w:after="40" w:line="240" w:lineRule="auto"/>
              <w:jc w:val="left"/>
            </w:pPr>
            <w:r>
              <w:rPr>
                <w:rFonts w:cs="Times New Roman"/>
                <w:sz w:val="16"/>
              </w:rPr>
              <w:t xml:space="preserve">Five classifiers, nested cross-validation, full and TOP-10 feature sets, SHAP and counterfactual </w:t>
            </w:r>
            <w:r>
              <w:rPr>
                <w:rFonts w:cs="Times New Roman"/>
                <w:sz w:val="16"/>
              </w:rPr>
              <w:t>explanations</w:t>
            </w:r>
          </w:p>
        </w:tc>
        <w:tc>
          <w:tcPr>
            <w:tcW w:w="1728" w:type="dxa"/>
          </w:tcPr>
          <w:p w:rsidR="007018BA" w:rsidRDefault="0064337B">
            <w:pPr>
              <w:spacing w:after="40" w:line="240" w:lineRule="auto"/>
              <w:jc w:val="left"/>
            </w:pPr>
            <w:r>
              <w:rPr>
                <w:rFonts w:cs="Times New Roman"/>
                <w:sz w:val="16"/>
              </w:rPr>
              <w:t>UCI thyroid, 7,200 samples, 21 features, 3 classes</w:t>
            </w:r>
          </w:p>
        </w:tc>
        <w:tc>
          <w:tcPr>
            <w:tcW w:w="1872" w:type="dxa"/>
          </w:tcPr>
          <w:p w:rsidR="007018BA" w:rsidRDefault="0064337B">
            <w:pPr>
              <w:spacing w:after="40" w:line="240" w:lineRule="auto"/>
              <w:jc w:val="left"/>
            </w:pPr>
            <w:r>
              <w:rPr>
                <w:rFonts w:cs="Times New Roman"/>
                <w:sz w:val="16"/>
              </w:rPr>
              <w:t>Random Forest / CatBoost accuracy 0.996-0.997, AUC 0.999-1.000; SVC 0.965-0.967</w:t>
            </w:r>
          </w:p>
        </w:tc>
        <w:tc>
          <w:tcPr>
            <w:tcW w:w="1296" w:type="dxa"/>
          </w:tcPr>
          <w:p w:rsidR="007018BA" w:rsidRDefault="0064337B">
            <w:pPr>
              <w:spacing w:after="40" w:line="240" w:lineRule="auto"/>
              <w:jc w:val="left"/>
            </w:pPr>
            <w:r>
              <w:rPr>
                <w:rFonts w:cs="Times New Roman"/>
                <w:sz w:val="16"/>
              </w:rPr>
              <w:t>One disease; class imbalance; no external validation</w:t>
            </w:r>
          </w:p>
        </w:tc>
      </w:tr>
      <w:tr w:rsidR="007018BA">
        <w:trPr>
          <w:cantSplit/>
          <w:jc w:val="center"/>
        </w:trPr>
        <w:tc>
          <w:tcPr>
            <w:tcW w:w="1656" w:type="dxa"/>
          </w:tcPr>
          <w:p w:rsidR="007018BA" w:rsidRDefault="0064337B">
            <w:pPr>
              <w:spacing w:after="40" w:line="240" w:lineRule="auto"/>
              <w:jc w:val="left"/>
            </w:pPr>
            <w:r>
              <w:rPr>
                <w:rFonts w:cs="Times New Roman"/>
                <w:sz w:val="16"/>
              </w:rPr>
              <w:t>Zannat et al., 2025 [2]</w:t>
            </w:r>
          </w:p>
        </w:tc>
        <w:tc>
          <w:tcPr>
            <w:tcW w:w="2088" w:type="dxa"/>
          </w:tcPr>
          <w:p w:rsidR="007018BA" w:rsidRDefault="0064337B">
            <w:pPr>
              <w:spacing w:after="40" w:line="240" w:lineRule="auto"/>
              <w:jc w:val="left"/>
            </w:pPr>
            <w:r>
              <w:rPr>
                <w:rFonts w:cs="Times New Roman"/>
                <w:sz w:val="16"/>
              </w:rPr>
              <w:t xml:space="preserve">Eight classifiers plus soft and </w:t>
            </w:r>
            <w:r>
              <w:rPr>
                <w:rFonts w:cs="Times New Roman"/>
                <w:sz w:val="16"/>
              </w:rPr>
              <w:t>hard voting ensembles; PCA; 5-fold CV tuning</w:t>
            </w:r>
          </w:p>
        </w:tc>
        <w:tc>
          <w:tcPr>
            <w:tcW w:w="1728" w:type="dxa"/>
          </w:tcPr>
          <w:p w:rsidR="007018BA" w:rsidRDefault="0064337B">
            <w:pPr>
              <w:spacing w:after="40" w:line="240" w:lineRule="auto"/>
              <w:jc w:val="left"/>
            </w:pPr>
            <w:r>
              <w:rPr>
                <w:rFonts w:cs="Times New Roman"/>
                <w:sz w:val="16"/>
              </w:rPr>
              <w:t>Bangla symptoms-disease set: 758 relations, 85 diseases, 172 symptoms; 607 train / 151 test</w:t>
            </w:r>
          </w:p>
        </w:tc>
        <w:tc>
          <w:tcPr>
            <w:tcW w:w="1872" w:type="dxa"/>
          </w:tcPr>
          <w:p w:rsidR="007018BA" w:rsidRDefault="0064337B">
            <w:pPr>
              <w:spacing w:after="40" w:line="240" w:lineRule="auto"/>
              <w:jc w:val="left"/>
            </w:pPr>
            <w:r>
              <w:rPr>
                <w:rFonts w:cs="Times New Roman"/>
                <w:sz w:val="16"/>
              </w:rPr>
              <w:t>Ensembles accuracy 0.98; Random Forest 0.97; Decision Tree 0.78</w:t>
            </w:r>
          </w:p>
        </w:tc>
        <w:tc>
          <w:tcPr>
            <w:tcW w:w="1296" w:type="dxa"/>
          </w:tcPr>
          <w:p w:rsidR="007018BA" w:rsidRDefault="0064337B">
            <w:pPr>
              <w:spacing w:after="40" w:line="240" w:lineRule="auto"/>
              <w:jc w:val="left"/>
            </w:pPr>
            <w:r>
              <w:rPr>
                <w:rFonts w:cs="Times New Roman"/>
                <w:sz w:val="16"/>
              </w:rPr>
              <w:t>Symptom flags only, no laboratory values; small data; s</w:t>
            </w:r>
            <w:r>
              <w:rPr>
                <w:rFonts w:cs="Times New Roman"/>
                <w:sz w:val="16"/>
              </w:rPr>
              <w:t>ingle 80/20 split</w:t>
            </w:r>
          </w:p>
        </w:tc>
      </w:tr>
      <w:tr w:rsidR="007018BA">
        <w:trPr>
          <w:cantSplit/>
          <w:jc w:val="center"/>
        </w:trPr>
        <w:tc>
          <w:tcPr>
            <w:tcW w:w="1656" w:type="dxa"/>
          </w:tcPr>
          <w:p w:rsidR="007018BA" w:rsidRDefault="0064337B">
            <w:pPr>
              <w:spacing w:after="40" w:line="240" w:lineRule="auto"/>
              <w:jc w:val="left"/>
            </w:pPr>
            <w:r>
              <w:rPr>
                <w:rFonts w:cs="Times New Roman"/>
                <w:sz w:val="16"/>
              </w:rPr>
              <w:t>Al Nahian et al., 2022 [3]</w:t>
            </w:r>
          </w:p>
        </w:tc>
        <w:tc>
          <w:tcPr>
            <w:tcW w:w="2088" w:type="dxa"/>
          </w:tcPr>
          <w:p w:rsidR="007018BA" w:rsidRDefault="0064337B">
            <w:pPr>
              <w:spacing w:after="40" w:line="240" w:lineRule="auto"/>
              <w:jc w:val="left"/>
            </w:pPr>
            <w:r>
              <w:rPr>
                <w:rFonts w:cs="Times New Roman"/>
                <w:sz w:val="16"/>
              </w:rPr>
              <w:t>Several classifiers on survey-based symptom data</w:t>
            </w:r>
          </w:p>
        </w:tc>
        <w:tc>
          <w:tcPr>
            <w:tcW w:w="1728" w:type="dxa"/>
          </w:tcPr>
          <w:p w:rsidR="007018BA" w:rsidRDefault="0064337B">
            <w:pPr>
              <w:spacing w:after="40" w:line="240" w:lineRule="auto"/>
              <w:jc w:val="left"/>
            </w:pPr>
            <w:r>
              <w:rPr>
                <w:rFonts w:cs="Times New Roman"/>
                <w:sz w:val="16"/>
              </w:rPr>
              <w:t>Survey data for 11 common diseases (e.g. flu, migraine, heart disease, diabetes)</w:t>
            </w:r>
          </w:p>
        </w:tc>
        <w:tc>
          <w:tcPr>
            <w:tcW w:w="1872" w:type="dxa"/>
          </w:tcPr>
          <w:p w:rsidR="007018BA" w:rsidRDefault="0064337B">
            <w:pPr>
              <w:spacing w:after="40" w:line="240" w:lineRule="auto"/>
              <w:jc w:val="left"/>
            </w:pPr>
            <w:r>
              <w:rPr>
                <w:rFonts w:cs="Times New Roman"/>
                <w:sz w:val="16"/>
              </w:rPr>
              <w:t>Abstract names a best classifier but gives no numbers</w:t>
            </w:r>
          </w:p>
        </w:tc>
        <w:tc>
          <w:tcPr>
            <w:tcW w:w="1296" w:type="dxa"/>
          </w:tcPr>
          <w:p w:rsidR="007018BA" w:rsidRDefault="0064337B">
            <w:pPr>
              <w:spacing w:after="40" w:line="240" w:lineRule="auto"/>
              <w:jc w:val="left"/>
            </w:pPr>
            <w:r>
              <w:rPr>
                <w:rFonts w:cs="Times New Roman"/>
                <w:sz w:val="16"/>
              </w:rPr>
              <w:t xml:space="preserve">No quantitative result in </w:t>
            </w:r>
            <w:r>
              <w:rPr>
                <w:rFonts w:cs="Times New Roman"/>
                <w:sz w:val="16"/>
              </w:rPr>
              <w:t>the abstract; symptom survey, not clinical measurements</w:t>
            </w:r>
          </w:p>
        </w:tc>
      </w:tr>
      <w:tr w:rsidR="007018BA">
        <w:trPr>
          <w:cantSplit/>
          <w:jc w:val="center"/>
        </w:trPr>
        <w:tc>
          <w:tcPr>
            <w:tcW w:w="1656" w:type="dxa"/>
          </w:tcPr>
          <w:p w:rsidR="007018BA" w:rsidRDefault="0064337B">
            <w:pPr>
              <w:spacing w:after="40" w:line="240" w:lineRule="auto"/>
              <w:jc w:val="left"/>
            </w:pPr>
            <w:r>
              <w:rPr>
                <w:rFonts w:cs="Times New Roman"/>
                <w:sz w:val="16"/>
              </w:rPr>
              <w:t>Kamakshamma et al., 2025 [4]</w:t>
            </w:r>
          </w:p>
        </w:tc>
        <w:tc>
          <w:tcPr>
            <w:tcW w:w="2088" w:type="dxa"/>
          </w:tcPr>
          <w:p w:rsidR="007018BA" w:rsidRDefault="0064337B">
            <w:pPr>
              <w:spacing w:after="40" w:line="240" w:lineRule="auto"/>
              <w:jc w:val="left"/>
            </w:pPr>
            <w:r>
              <w:rPr>
                <w:rFonts w:cs="Times New Roman"/>
                <w:sz w:val="16"/>
              </w:rPr>
              <w:t>Django web app with one model per disease; recall prioritised; threshold lowered to 0.2 for diabetes</w:t>
            </w:r>
          </w:p>
        </w:tc>
        <w:tc>
          <w:tcPr>
            <w:tcW w:w="1728" w:type="dxa"/>
          </w:tcPr>
          <w:p w:rsidR="007018BA" w:rsidRDefault="0064337B">
            <w:pPr>
              <w:spacing w:after="40" w:line="240" w:lineRule="auto"/>
              <w:jc w:val="left"/>
            </w:pPr>
            <w:r>
              <w:rPr>
                <w:rFonts w:cs="Times New Roman"/>
                <w:sz w:val="16"/>
              </w:rPr>
              <w:t>Kaggle: stroke 5,110, student depression 27,901, diabetes 100,000 rec</w:t>
            </w:r>
            <w:r>
              <w:rPr>
                <w:rFonts w:cs="Times New Roman"/>
                <w:sz w:val="16"/>
              </w:rPr>
              <w:t>ords</w:t>
            </w:r>
          </w:p>
        </w:tc>
        <w:tc>
          <w:tcPr>
            <w:tcW w:w="1872" w:type="dxa"/>
          </w:tcPr>
          <w:p w:rsidR="007018BA" w:rsidRDefault="0064337B">
            <w:pPr>
              <w:spacing w:after="40" w:line="240" w:lineRule="auto"/>
              <w:jc w:val="left"/>
            </w:pPr>
            <w:r>
              <w:rPr>
                <w:rFonts w:cs="Times New Roman"/>
                <w:sz w:val="16"/>
              </w:rPr>
              <w:t>Recall 94.73% (stroke), 88.39% (depression), 91.02% (diabetes)</w:t>
            </w:r>
          </w:p>
        </w:tc>
        <w:tc>
          <w:tcPr>
            <w:tcW w:w="1296" w:type="dxa"/>
          </w:tcPr>
          <w:p w:rsidR="007018BA" w:rsidRDefault="0064337B">
            <w:pPr>
              <w:spacing w:after="40" w:line="240" w:lineRule="auto"/>
              <w:jc w:val="left"/>
            </w:pPr>
            <w:r>
              <w:rPr>
                <w:rFonts w:cs="Times New Roman"/>
                <w:sz w:val="16"/>
              </w:rPr>
              <w:t>Different diseases; public Kaggle data; no liver or kidney module</w:t>
            </w:r>
          </w:p>
        </w:tc>
      </w:tr>
      <w:tr w:rsidR="007018BA">
        <w:trPr>
          <w:cantSplit/>
          <w:jc w:val="center"/>
        </w:trPr>
        <w:tc>
          <w:tcPr>
            <w:tcW w:w="1656" w:type="dxa"/>
          </w:tcPr>
          <w:p w:rsidR="007018BA" w:rsidRDefault="0064337B">
            <w:pPr>
              <w:spacing w:after="40" w:line="240" w:lineRule="auto"/>
              <w:jc w:val="left"/>
            </w:pPr>
            <w:r>
              <w:rPr>
                <w:rFonts w:cs="Times New Roman"/>
                <w:sz w:val="16"/>
              </w:rPr>
              <w:lastRenderedPageBreak/>
              <w:t>Sun and Sun, 2024 [5]</w:t>
            </w:r>
          </w:p>
        </w:tc>
        <w:tc>
          <w:tcPr>
            <w:tcW w:w="2088" w:type="dxa"/>
          </w:tcPr>
          <w:p w:rsidR="007018BA" w:rsidRDefault="0064337B">
            <w:pPr>
              <w:spacing w:after="40" w:line="240" w:lineRule="auto"/>
              <w:jc w:val="left"/>
            </w:pPr>
            <w:r>
              <w:rPr>
                <w:rFonts w:cs="Times New Roman"/>
                <w:sz w:val="16"/>
              </w:rPr>
              <w:t>Six supervised classifiers compared with accuracy, precision, recall and F1</w:t>
            </w:r>
          </w:p>
        </w:tc>
        <w:tc>
          <w:tcPr>
            <w:tcW w:w="1728" w:type="dxa"/>
          </w:tcPr>
          <w:p w:rsidR="007018BA" w:rsidRDefault="0064337B">
            <w:pPr>
              <w:spacing w:after="40" w:line="240" w:lineRule="auto"/>
              <w:jc w:val="left"/>
            </w:pPr>
            <w:r>
              <w:rPr>
                <w:rFonts w:cs="Times New Roman"/>
                <w:sz w:val="16"/>
              </w:rPr>
              <w:t xml:space="preserve">Pima Indians Diabetes </w:t>
            </w:r>
            <w:r>
              <w:rPr>
                <w:rFonts w:cs="Times New Roman"/>
                <w:sz w:val="16"/>
              </w:rPr>
              <w:t>dataset</w:t>
            </w:r>
          </w:p>
        </w:tc>
        <w:tc>
          <w:tcPr>
            <w:tcW w:w="1872" w:type="dxa"/>
          </w:tcPr>
          <w:p w:rsidR="007018BA" w:rsidRDefault="0064337B">
            <w:pPr>
              <w:spacing w:after="40" w:line="240" w:lineRule="auto"/>
              <w:jc w:val="left"/>
            </w:pPr>
            <w:r>
              <w:rPr>
                <w:rFonts w:cs="Times New Roman"/>
                <w:sz w:val="16"/>
              </w:rPr>
              <w:t>Gradient boosting best, 81.8% accuracy</w:t>
            </w:r>
          </w:p>
        </w:tc>
        <w:tc>
          <w:tcPr>
            <w:tcW w:w="1296" w:type="dxa"/>
          </w:tcPr>
          <w:p w:rsidR="007018BA" w:rsidRDefault="0064337B">
            <w:pPr>
              <w:spacing w:after="40" w:line="240" w:lineRule="auto"/>
              <w:jc w:val="left"/>
            </w:pPr>
            <w:r>
              <w:rPr>
                <w:rFonts w:cs="Times New Roman"/>
                <w:sz w:val="16"/>
              </w:rPr>
              <w:t>Authors state results may apply only to this sub-population</w:t>
            </w:r>
          </w:p>
        </w:tc>
      </w:tr>
      <w:tr w:rsidR="007018BA">
        <w:trPr>
          <w:cantSplit/>
          <w:jc w:val="center"/>
        </w:trPr>
        <w:tc>
          <w:tcPr>
            <w:tcW w:w="1656" w:type="dxa"/>
          </w:tcPr>
          <w:p w:rsidR="007018BA" w:rsidRDefault="0064337B">
            <w:pPr>
              <w:spacing w:after="40" w:line="240" w:lineRule="auto"/>
              <w:jc w:val="left"/>
            </w:pPr>
            <w:r>
              <w:rPr>
                <w:rFonts w:cs="Times New Roman"/>
                <w:sz w:val="16"/>
              </w:rPr>
              <w:t>Islam et al., 2023 [6]</w:t>
            </w:r>
          </w:p>
        </w:tc>
        <w:tc>
          <w:tcPr>
            <w:tcW w:w="2088" w:type="dxa"/>
          </w:tcPr>
          <w:p w:rsidR="007018BA" w:rsidRDefault="0064337B">
            <w:pPr>
              <w:spacing w:after="40" w:line="240" w:lineRule="auto"/>
              <w:jc w:val="left"/>
            </w:pPr>
            <w:r>
              <w:rPr>
                <w:rFonts w:cs="Times New Roman"/>
                <w:sz w:val="16"/>
              </w:rPr>
              <w:t>12 supervised classifiers after reducing 25 variables to about 30% of them</w:t>
            </w:r>
          </w:p>
        </w:tc>
        <w:tc>
          <w:tcPr>
            <w:tcW w:w="1728" w:type="dxa"/>
          </w:tcPr>
          <w:p w:rsidR="007018BA" w:rsidRDefault="0064337B">
            <w:pPr>
              <w:spacing w:after="40" w:line="240" w:lineRule="auto"/>
              <w:jc w:val="left"/>
            </w:pPr>
            <w:r>
              <w:rPr>
                <w:rFonts w:cs="Times New Roman"/>
                <w:sz w:val="16"/>
              </w:rPr>
              <w:t>Chronic kidney disease data, 25 variables includin</w:t>
            </w:r>
            <w:r>
              <w:rPr>
                <w:rFonts w:cs="Times New Roman"/>
                <w:sz w:val="16"/>
              </w:rPr>
              <w:t>g the class</w:t>
            </w:r>
          </w:p>
        </w:tc>
        <w:tc>
          <w:tcPr>
            <w:tcW w:w="1872" w:type="dxa"/>
          </w:tcPr>
          <w:p w:rsidR="007018BA" w:rsidRDefault="0064337B">
            <w:pPr>
              <w:spacing w:after="40" w:line="240" w:lineRule="auto"/>
              <w:jc w:val="left"/>
            </w:pPr>
            <w:r>
              <w:rPr>
                <w:rFonts w:cs="Times New Roman"/>
                <w:sz w:val="16"/>
              </w:rPr>
              <w:t>XGBoost best: accuracy 0.983, precision, recall and F1 0.98</w:t>
            </w:r>
          </w:p>
        </w:tc>
        <w:tc>
          <w:tcPr>
            <w:tcW w:w="1296" w:type="dxa"/>
          </w:tcPr>
          <w:p w:rsidR="007018BA" w:rsidRDefault="0064337B">
            <w:pPr>
              <w:spacing w:after="40" w:line="240" w:lineRule="auto"/>
              <w:jc w:val="left"/>
            </w:pPr>
            <w:r>
              <w:rPr>
                <w:rFonts w:cs="Times New Roman"/>
                <w:sz w:val="16"/>
              </w:rPr>
              <w:t>Single disease; one data set; no external test</w:t>
            </w:r>
          </w:p>
        </w:tc>
      </w:tr>
      <w:tr w:rsidR="007018BA">
        <w:trPr>
          <w:cantSplit/>
          <w:jc w:val="center"/>
        </w:trPr>
        <w:tc>
          <w:tcPr>
            <w:tcW w:w="1656" w:type="dxa"/>
          </w:tcPr>
          <w:p w:rsidR="007018BA" w:rsidRDefault="0064337B">
            <w:pPr>
              <w:spacing w:after="40" w:line="240" w:lineRule="auto"/>
              <w:jc w:val="left"/>
            </w:pPr>
            <w:r>
              <w:rPr>
                <w:rFonts w:cs="Times New Roman"/>
                <w:sz w:val="16"/>
              </w:rPr>
              <w:t>Salekin and Stankovic, 2016 [8]</w:t>
            </w:r>
          </w:p>
        </w:tc>
        <w:tc>
          <w:tcPr>
            <w:tcW w:w="2088" w:type="dxa"/>
          </w:tcPr>
          <w:p w:rsidR="007018BA" w:rsidRDefault="0064337B">
            <w:pPr>
              <w:spacing w:after="40" w:line="240" w:lineRule="auto"/>
              <w:jc w:val="left"/>
            </w:pPr>
            <w:r>
              <w:rPr>
                <w:rFonts w:cs="Times New Roman"/>
                <w:sz w:val="16"/>
              </w:rPr>
              <w:t>Classifier over 24 predictive parameters; attribute ranking; cost-accuracy trade-off</w:t>
            </w:r>
          </w:p>
        </w:tc>
        <w:tc>
          <w:tcPr>
            <w:tcW w:w="1728" w:type="dxa"/>
          </w:tcPr>
          <w:p w:rsidR="007018BA" w:rsidRDefault="0064337B">
            <w:pPr>
              <w:spacing w:after="40" w:line="240" w:lineRule="auto"/>
              <w:jc w:val="left"/>
            </w:pPr>
            <w:r>
              <w:rPr>
                <w:rFonts w:cs="Times New Roman"/>
                <w:sz w:val="16"/>
              </w:rPr>
              <w:t>400 individuals, 25</w:t>
            </w:r>
            <w:r>
              <w:rPr>
                <w:rFonts w:cs="Times New Roman"/>
                <w:sz w:val="16"/>
              </w:rPr>
              <w:t>0 with CKD</w:t>
            </w:r>
          </w:p>
        </w:tc>
        <w:tc>
          <w:tcPr>
            <w:tcW w:w="1872" w:type="dxa"/>
          </w:tcPr>
          <w:p w:rsidR="007018BA" w:rsidRDefault="0064337B">
            <w:pPr>
              <w:spacing w:after="40" w:line="240" w:lineRule="auto"/>
              <w:jc w:val="left"/>
            </w:pPr>
            <w:r>
              <w:rPr>
                <w:rFonts w:cs="Times New Roman"/>
                <w:sz w:val="16"/>
              </w:rPr>
              <w:t>F1 0.993, RMSE 0.1084; error 56% lower than CKD-EPI equation</w:t>
            </w:r>
          </w:p>
        </w:tc>
        <w:tc>
          <w:tcPr>
            <w:tcW w:w="1296" w:type="dxa"/>
          </w:tcPr>
          <w:p w:rsidR="007018BA" w:rsidRDefault="0064337B">
            <w:pPr>
              <w:spacing w:after="40" w:line="240" w:lineRule="auto"/>
              <w:jc w:val="left"/>
            </w:pPr>
            <w:r>
              <w:rPr>
                <w:rFonts w:cs="Times New Roman"/>
                <w:sz w:val="16"/>
              </w:rPr>
              <w:t>Small cohort; kidney only</w:t>
            </w:r>
          </w:p>
        </w:tc>
      </w:tr>
      <w:tr w:rsidR="007018BA">
        <w:trPr>
          <w:cantSplit/>
          <w:jc w:val="center"/>
        </w:trPr>
        <w:tc>
          <w:tcPr>
            <w:tcW w:w="1656" w:type="dxa"/>
          </w:tcPr>
          <w:p w:rsidR="007018BA" w:rsidRDefault="0064337B">
            <w:pPr>
              <w:spacing w:after="40" w:line="240" w:lineRule="auto"/>
              <w:jc w:val="left"/>
            </w:pPr>
            <w:r>
              <w:rPr>
                <w:rFonts w:cs="Times New Roman"/>
                <w:sz w:val="16"/>
              </w:rPr>
              <w:t>Straw and Wu, 2022 [7]</w:t>
            </w:r>
          </w:p>
        </w:tc>
        <w:tc>
          <w:tcPr>
            <w:tcW w:w="2088" w:type="dxa"/>
          </w:tcPr>
          <w:p w:rsidR="007018BA" w:rsidRDefault="0064337B">
            <w:pPr>
              <w:spacing w:after="40" w:line="240" w:lineRule="auto"/>
              <w:jc w:val="left"/>
            </w:pPr>
            <w:r>
              <w:rPr>
                <w:rFonts w:cs="Times New Roman"/>
                <w:sz w:val="16"/>
              </w:rPr>
              <w:t>Re-created published liver-disease models; sex-stratified error analysis, 100 repeats</w:t>
            </w:r>
          </w:p>
        </w:tc>
        <w:tc>
          <w:tcPr>
            <w:tcW w:w="1728" w:type="dxa"/>
          </w:tcPr>
          <w:p w:rsidR="007018BA" w:rsidRDefault="0064337B">
            <w:pPr>
              <w:spacing w:after="40" w:line="240" w:lineRule="auto"/>
              <w:jc w:val="left"/>
            </w:pPr>
            <w:r>
              <w:rPr>
                <w:rFonts w:cs="Times New Roman"/>
                <w:sz w:val="16"/>
              </w:rPr>
              <w:t>Indian Liver Patient Dataset</w:t>
            </w:r>
          </w:p>
        </w:tc>
        <w:tc>
          <w:tcPr>
            <w:tcW w:w="1872" w:type="dxa"/>
          </w:tcPr>
          <w:p w:rsidR="007018BA" w:rsidRDefault="0064337B">
            <w:pPr>
              <w:spacing w:after="40" w:line="240" w:lineRule="auto"/>
              <w:jc w:val="left"/>
            </w:pPr>
            <w:r>
              <w:rPr>
                <w:rFonts w:cs="Times New Roman"/>
                <w:sz w:val="16"/>
              </w:rPr>
              <w:t xml:space="preserve">Accuracy about 71% </w:t>
            </w:r>
            <w:r>
              <w:rPr>
                <w:rFonts w:cs="Times New Roman"/>
                <w:sz w:val="16"/>
              </w:rPr>
              <w:t>(logistic regression) to about 79% (SVM); higher false-negative rate in women</w:t>
            </w:r>
          </w:p>
        </w:tc>
        <w:tc>
          <w:tcPr>
            <w:tcW w:w="1296" w:type="dxa"/>
          </w:tcPr>
          <w:p w:rsidR="007018BA" w:rsidRDefault="0064337B">
            <w:pPr>
              <w:spacing w:after="40" w:line="240" w:lineRule="auto"/>
              <w:jc w:val="left"/>
            </w:pPr>
            <w:r>
              <w:rPr>
                <w:rFonts w:cs="Times New Roman"/>
                <w:sz w:val="16"/>
              </w:rPr>
              <w:t>Shows bias, does not propose a deployable fix</w:t>
            </w:r>
          </w:p>
        </w:tc>
      </w:tr>
      <w:tr w:rsidR="007018BA">
        <w:trPr>
          <w:cantSplit/>
          <w:jc w:val="center"/>
        </w:trPr>
        <w:tc>
          <w:tcPr>
            <w:tcW w:w="1656" w:type="dxa"/>
          </w:tcPr>
          <w:p w:rsidR="007018BA" w:rsidRDefault="0064337B">
            <w:pPr>
              <w:spacing w:after="40" w:line="240" w:lineRule="auto"/>
              <w:jc w:val="left"/>
            </w:pPr>
            <w:r>
              <w:rPr>
                <w:rFonts w:cs="Times New Roman"/>
                <w:sz w:val="16"/>
              </w:rPr>
              <w:t>Smith et al., 1988 [12]</w:t>
            </w:r>
          </w:p>
        </w:tc>
        <w:tc>
          <w:tcPr>
            <w:tcW w:w="2088" w:type="dxa"/>
          </w:tcPr>
          <w:p w:rsidR="007018BA" w:rsidRDefault="0064337B">
            <w:pPr>
              <w:spacing w:after="40" w:line="240" w:lineRule="auto"/>
              <w:jc w:val="left"/>
            </w:pPr>
            <w:r>
              <w:rPr>
                <w:rFonts w:cs="Times New Roman"/>
                <w:sz w:val="16"/>
              </w:rPr>
              <w:t>ADAP neural-network learner forecasting diabetes onset; sensitivity-specificity analysis</w:t>
            </w:r>
          </w:p>
        </w:tc>
        <w:tc>
          <w:tcPr>
            <w:tcW w:w="1728" w:type="dxa"/>
          </w:tcPr>
          <w:p w:rsidR="007018BA" w:rsidRDefault="0064337B">
            <w:pPr>
              <w:spacing w:after="40" w:line="240" w:lineRule="auto"/>
              <w:jc w:val="left"/>
            </w:pPr>
            <w:r>
              <w:rPr>
                <w:rFonts w:cs="Times New Roman"/>
                <w:sz w:val="16"/>
              </w:rPr>
              <w:t xml:space="preserve">High-risk Pima </w:t>
            </w:r>
            <w:r>
              <w:rPr>
                <w:rFonts w:cs="Times New Roman"/>
                <w:sz w:val="16"/>
              </w:rPr>
              <w:t>Indian population (origin of the Pima data set)</w:t>
            </w:r>
          </w:p>
        </w:tc>
        <w:tc>
          <w:tcPr>
            <w:tcW w:w="1872" w:type="dxa"/>
          </w:tcPr>
          <w:p w:rsidR="007018BA" w:rsidRDefault="0064337B">
            <w:pPr>
              <w:spacing w:after="40" w:line="240" w:lineRule="auto"/>
              <w:jc w:val="left"/>
            </w:pPr>
            <w:r>
              <w:rPr>
                <w:rFonts w:cs="Times New Roman"/>
                <w:sz w:val="16"/>
              </w:rPr>
              <w:t>Cut-off 0.448 gave 76% sensitivity and specificity on 192 held-out cases</w:t>
            </w:r>
          </w:p>
        </w:tc>
        <w:tc>
          <w:tcPr>
            <w:tcW w:w="1296" w:type="dxa"/>
          </w:tcPr>
          <w:p w:rsidR="007018BA" w:rsidRDefault="0064337B">
            <w:pPr>
              <w:spacing w:after="40" w:line="240" w:lineRule="auto"/>
              <w:jc w:val="left"/>
            </w:pPr>
            <w:r>
              <w:rPr>
                <w:rFonts w:cs="Times New Roman"/>
                <w:sz w:val="16"/>
              </w:rPr>
              <w:t>Early method; one population</w:t>
            </w:r>
          </w:p>
        </w:tc>
      </w:tr>
    </w:tbl>
    <w:p w:rsidR="007018BA" w:rsidRDefault="007018BA">
      <w:pPr>
        <w:spacing w:after="120" w:line="192" w:lineRule="auto"/>
      </w:pPr>
    </w:p>
    <w:p w:rsidR="007018BA" w:rsidRDefault="0064337B">
      <w:pPr>
        <w:pStyle w:val="Heading2"/>
      </w:pPr>
      <w:bookmarkStart w:id="32" w:name="_Toc243809355"/>
      <w:r>
        <w:t>2.6 Strengths and Limitations of Existing Approaches</w:t>
      </w:r>
      <w:bookmarkEnd w:id="32"/>
    </w:p>
    <w:p w:rsidR="007018BA" w:rsidRDefault="0064337B">
      <w:r>
        <w:rPr>
          <w:rFonts w:cs="Times New Roman"/>
        </w:rPr>
        <w:t>Reading the table and the themes together gives a c</w:t>
      </w:r>
      <w:r>
        <w:rPr>
          <w:rFonts w:cs="Times New Roman"/>
        </w:rPr>
        <w:t>onsistent picture.</w:t>
      </w:r>
    </w:p>
    <w:p w:rsidR="007018BA" w:rsidRDefault="0064337B">
      <w:pPr>
        <w:spacing w:after="60"/>
        <w:ind w:left="720" w:hanging="360"/>
      </w:pPr>
      <w:r>
        <w:rPr>
          <w:rFonts w:cs="Times New Roman"/>
        </w:rPr>
        <w:t xml:space="preserve">•  </w:t>
      </w:r>
      <w:r>
        <w:rPr>
          <w:rFonts w:cs="Times New Roman"/>
          <w:b/>
        </w:rPr>
        <w:t>Strengths.</w:t>
      </w:r>
      <w:r>
        <w:rPr>
          <w:rFonts w:cs="Times New Roman"/>
        </w:rPr>
        <w:t xml:space="preserve"> The single-disease studies are rigorous within their scope: real clinical data, several classifiers compared, and in the best cases leakage-safe validation and explanation (the base paper). Classical algorithms reach high s</w:t>
      </w:r>
      <w:r>
        <w:rPr>
          <w:rFonts w:cs="Times New Roman"/>
        </w:rPr>
        <w:t>cores on tabular laboratory data when the data are separable, and the benchmark data sets are public, small and easy to reproduce on.</w:t>
      </w:r>
    </w:p>
    <w:p w:rsidR="007018BA" w:rsidRDefault="0064337B">
      <w:pPr>
        <w:spacing w:after="60"/>
        <w:ind w:left="720" w:hanging="360"/>
      </w:pPr>
      <w:r>
        <w:rPr>
          <w:rFonts w:cs="Times New Roman"/>
        </w:rPr>
        <w:t xml:space="preserve">•  </w:t>
      </w:r>
      <w:r>
        <w:rPr>
          <w:rFonts w:cs="Times New Roman"/>
          <w:b/>
        </w:rPr>
        <w:t>Limitations: scope.</w:t>
      </w:r>
      <w:r>
        <w:rPr>
          <w:rFonts w:cs="Times New Roman"/>
        </w:rPr>
        <w:t xml:space="preserve"> Almost every study addresses one disease; the multi-disease systems found use symptom flags or different conditions, and none combines diabetes, heart, liver and kidney risk from routine values.</w:t>
      </w:r>
    </w:p>
    <w:p w:rsidR="007018BA" w:rsidRDefault="0064337B">
      <w:pPr>
        <w:spacing w:after="60"/>
        <w:ind w:left="720" w:hanging="360"/>
      </w:pPr>
      <w:r>
        <w:rPr>
          <w:rFonts w:cs="Times New Roman"/>
        </w:rPr>
        <w:t xml:space="preserve">•  </w:t>
      </w:r>
      <w:r>
        <w:rPr>
          <w:rFonts w:cs="Times New Roman"/>
          <w:b/>
        </w:rPr>
        <w:t>Limitations: data.</w:t>
      </w:r>
      <w:r>
        <w:rPr>
          <w:rFonts w:cs="Times New Roman"/>
        </w:rPr>
        <w:t xml:space="preserve"> The benchmarks are small (303 to 768 r</w:t>
      </w:r>
      <w:r>
        <w:rPr>
          <w:rFonts w:cs="Times New Roman"/>
        </w:rPr>
        <w:t>ecords), come from single populations, contain missing or implausible entries, and are rarely externally validated; authors of two of the surveyed studies say so themselves.</w:t>
      </w:r>
    </w:p>
    <w:p w:rsidR="007018BA" w:rsidRDefault="0064337B">
      <w:pPr>
        <w:spacing w:after="60"/>
        <w:ind w:left="720" w:hanging="360"/>
      </w:pPr>
      <w:r>
        <w:rPr>
          <w:rFonts w:cs="Times New Roman"/>
        </w:rPr>
        <w:t xml:space="preserve">•  </w:t>
      </w:r>
      <w:r>
        <w:rPr>
          <w:rFonts w:cs="Times New Roman"/>
          <w:b/>
        </w:rPr>
        <w:t>Limitations: evaluation.</w:t>
      </w:r>
      <w:r>
        <w:rPr>
          <w:rFonts w:cs="Times New Roman"/>
        </w:rPr>
        <w:t xml:space="preserve"> Selection and reporting on the same split inflate resu</w:t>
      </w:r>
      <w:r>
        <w:rPr>
          <w:rFonts w:cs="Times New Roman"/>
        </w:rPr>
        <w:t>lts; a single split of a few hundred records has a spread that is rarely reported. Accuracy alone hides weak recall on the minority class.</w:t>
      </w:r>
    </w:p>
    <w:p w:rsidR="007018BA" w:rsidRDefault="0064337B">
      <w:pPr>
        <w:spacing w:after="60"/>
        <w:ind w:left="720" w:hanging="360"/>
      </w:pPr>
      <w:r>
        <w:rPr>
          <w:rFonts w:cs="Times New Roman"/>
        </w:rPr>
        <w:t xml:space="preserve">•  </w:t>
      </w:r>
      <w:r>
        <w:rPr>
          <w:rFonts w:cs="Times New Roman"/>
          <w:b/>
        </w:rPr>
        <w:t>Limitations: delivery.</w:t>
      </w:r>
      <w:r>
        <w:rPr>
          <w:rFonts w:cs="Times New Roman"/>
        </w:rPr>
        <w:t xml:space="preserve"> Few studies deliver an application a non-programmer can run, and fewer still state openly h</w:t>
      </w:r>
      <w:r>
        <w:rPr>
          <w:rFonts w:cs="Times New Roman"/>
        </w:rPr>
        <w:t>ow far the application's numbers can be trusted.</w:t>
      </w:r>
    </w:p>
    <w:p w:rsidR="007018BA" w:rsidRDefault="0064337B">
      <w:pPr>
        <w:pStyle w:val="Heading2"/>
      </w:pPr>
      <w:bookmarkStart w:id="33" w:name="_Toc243809356"/>
      <w:r>
        <w:t>2.7 Research Gap</w:t>
      </w:r>
      <w:bookmarkEnd w:id="33"/>
    </w:p>
    <w:p w:rsidR="007018BA" w:rsidRDefault="0064337B">
      <w:r>
        <w:rPr>
          <w:rFonts w:cs="Times New Roman"/>
        </w:rPr>
        <w:t xml:space="preserve">The surveyed papers each target one disease in isolation, or use symptom flags rather than routine laboratory values, and the one multi-disease web application found covers different </w:t>
      </w:r>
      <w:r>
        <w:rPr>
          <w:rFonts w:cs="Times New Roman"/>
        </w:rPr>
        <w:lastRenderedPageBreak/>
        <w:t>conditi</w:t>
      </w:r>
      <w:r>
        <w:rPr>
          <w:rFonts w:cs="Times New Roman"/>
        </w:rPr>
        <w:t>ons (stroke, depression, diabetes) [4]. The base paper offers rigorous validation and explanation for a single disease [1]. The gap is a single pipeline that screens several conditions (diabetes, heart, liver and kidney) from one set of routine clinical pa</w:t>
      </w:r>
      <w:r>
        <w:rPr>
          <w:rFonts w:cs="Times New Roman"/>
        </w:rPr>
        <w:t>rameters, compares the same four classical algorithms on each, evaluates them honestly, and, ideally, explains which parameters drove each prediction.</w:t>
      </w:r>
    </w:p>
    <w:p w:rsidR="007018BA" w:rsidRDefault="0064337B">
      <w:pPr>
        <w:pStyle w:val="Caption"/>
        <w:keepNext/>
        <w:spacing w:after="80"/>
      </w:pPr>
      <w:bookmarkStart w:id="34" w:name="_Toc2438094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Gap and the response of this project</w:t>
      </w:r>
      <w:bookmarkEnd w:id="34"/>
    </w:p>
    <w:tbl>
      <w:tblPr>
        <w:tblStyle w:val="TableGrid"/>
        <w:tblW w:w="0" w:type="auto"/>
        <w:jc w:val="center"/>
        <w:tblLook w:val="04A0" w:firstRow="1" w:lastRow="0" w:firstColumn="1" w:lastColumn="0" w:noHBand="0" w:noVBand="1"/>
      </w:tblPr>
      <w:tblGrid>
        <w:gridCol w:w="2880"/>
        <w:gridCol w:w="4608"/>
        <w:gridCol w:w="1152"/>
      </w:tblGrid>
      <w:tr w:rsidR="007018BA">
        <w:trPr>
          <w:cantSplit/>
          <w:tblHeader/>
          <w:jc w:val="center"/>
        </w:trPr>
        <w:tc>
          <w:tcPr>
            <w:tcW w:w="2880" w:type="dxa"/>
            <w:shd w:val="clear" w:color="auto" w:fill="1B2A41"/>
          </w:tcPr>
          <w:p w:rsidR="007018BA" w:rsidRDefault="0064337B">
            <w:pPr>
              <w:spacing w:after="40" w:line="240" w:lineRule="auto"/>
              <w:jc w:val="center"/>
            </w:pPr>
            <w:r>
              <w:rPr>
                <w:rFonts w:cs="Times New Roman"/>
                <w:b/>
                <w:color w:val="FFFFFF"/>
                <w:sz w:val="19"/>
              </w:rPr>
              <w:t>Gap in the literature</w:t>
            </w:r>
          </w:p>
        </w:tc>
        <w:tc>
          <w:tcPr>
            <w:tcW w:w="4608" w:type="dxa"/>
            <w:shd w:val="clear" w:color="auto" w:fill="1B2A41"/>
          </w:tcPr>
          <w:p w:rsidR="007018BA" w:rsidRDefault="0064337B">
            <w:pPr>
              <w:spacing w:after="40" w:line="240" w:lineRule="auto"/>
              <w:jc w:val="center"/>
            </w:pPr>
            <w:r>
              <w:rPr>
                <w:rFonts w:cs="Times New Roman"/>
                <w:b/>
                <w:color w:val="FFFFFF"/>
                <w:sz w:val="19"/>
              </w:rPr>
              <w:t xml:space="preserve">Response in </w:t>
            </w:r>
            <w:r>
              <w:rPr>
                <w:rFonts w:cs="Times New Roman"/>
                <w:b/>
                <w:color w:val="FFFFFF"/>
                <w:sz w:val="19"/>
              </w:rPr>
              <w:t>this project</w:t>
            </w:r>
          </w:p>
        </w:tc>
        <w:tc>
          <w:tcPr>
            <w:tcW w:w="1152" w:type="dxa"/>
            <w:shd w:val="clear" w:color="auto" w:fill="1B2A41"/>
          </w:tcPr>
          <w:p w:rsidR="007018BA" w:rsidRDefault="0064337B">
            <w:pPr>
              <w:spacing w:after="40" w:line="240" w:lineRule="auto"/>
              <w:jc w:val="center"/>
            </w:pPr>
            <w:r>
              <w:rPr>
                <w:rFonts w:cs="Times New Roman"/>
                <w:b/>
                <w:color w:val="FFFFFF"/>
                <w:sz w:val="19"/>
              </w:rPr>
              <w:t>Status</w:t>
            </w:r>
          </w:p>
        </w:tc>
      </w:tr>
      <w:tr w:rsidR="007018BA">
        <w:trPr>
          <w:cantSplit/>
          <w:jc w:val="center"/>
        </w:trPr>
        <w:tc>
          <w:tcPr>
            <w:tcW w:w="2880" w:type="dxa"/>
          </w:tcPr>
          <w:p w:rsidR="007018BA" w:rsidRDefault="0064337B">
            <w:pPr>
              <w:spacing w:after="40" w:line="240" w:lineRule="auto"/>
              <w:jc w:val="left"/>
            </w:pPr>
            <w:r>
              <w:rPr>
                <w:rFonts w:cs="Times New Roman"/>
                <w:sz w:val="19"/>
              </w:rPr>
              <w:t>Single disease per tool</w:t>
            </w:r>
          </w:p>
        </w:tc>
        <w:tc>
          <w:tcPr>
            <w:tcW w:w="4608" w:type="dxa"/>
          </w:tcPr>
          <w:p w:rsidR="007018BA" w:rsidRDefault="0064337B">
            <w:pPr>
              <w:spacing w:after="40" w:line="240" w:lineRule="auto"/>
              <w:jc w:val="left"/>
            </w:pPr>
            <w:r>
              <w:rPr>
                <w:rFonts w:cs="Times New Roman"/>
                <w:sz w:val="19"/>
              </w:rPr>
              <w:t>Four conditions behind one interface and one API</w:t>
            </w:r>
          </w:p>
        </w:tc>
        <w:tc>
          <w:tcPr>
            <w:tcW w:w="1152" w:type="dxa"/>
          </w:tcPr>
          <w:p w:rsidR="007018BA" w:rsidRDefault="0064337B">
            <w:pPr>
              <w:spacing w:after="40" w:line="240" w:lineRule="auto"/>
              <w:jc w:val="center"/>
            </w:pPr>
            <w:r>
              <w:rPr>
                <w:rFonts w:cs="Times New Roman"/>
                <w:sz w:val="19"/>
              </w:rPr>
              <w:t>Achieved</w:t>
            </w:r>
          </w:p>
        </w:tc>
      </w:tr>
      <w:tr w:rsidR="007018BA">
        <w:trPr>
          <w:cantSplit/>
          <w:jc w:val="center"/>
        </w:trPr>
        <w:tc>
          <w:tcPr>
            <w:tcW w:w="2880" w:type="dxa"/>
          </w:tcPr>
          <w:p w:rsidR="007018BA" w:rsidRDefault="0064337B">
            <w:pPr>
              <w:spacing w:after="40" w:line="240" w:lineRule="auto"/>
              <w:jc w:val="left"/>
            </w:pPr>
            <w:r>
              <w:rPr>
                <w:rFonts w:cs="Times New Roman"/>
                <w:sz w:val="19"/>
              </w:rPr>
              <w:t>Different algorithms and protocols per study</w:t>
            </w:r>
          </w:p>
        </w:tc>
        <w:tc>
          <w:tcPr>
            <w:tcW w:w="4608" w:type="dxa"/>
          </w:tcPr>
          <w:p w:rsidR="007018BA" w:rsidRDefault="0064337B">
            <w:pPr>
              <w:spacing w:after="40" w:line="240" w:lineRule="auto"/>
              <w:jc w:val="left"/>
            </w:pPr>
            <w:r>
              <w:rPr>
                <w:rFonts w:cs="Times New Roman"/>
                <w:sz w:val="19"/>
              </w:rPr>
              <w:t>Same four algorithms, preprocessing, split and metrics for all conditions</w:t>
            </w:r>
          </w:p>
        </w:tc>
        <w:tc>
          <w:tcPr>
            <w:tcW w:w="1152" w:type="dxa"/>
          </w:tcPr>
          <w:p w:rsidR="007018BA" w:rsidRDefault="0064337B">
            <w:pPr>
              <w:spacing w:after="40" w:line="240" w:lineRule="auto"/>
              <w:jc w:val="center"/>
            </w:pPr>
            <w:r>
              <w:rPr>
                <w:rFonts w:cs="Times New Roman"/>
                <w:sz w:val="19"/>
              </w:rPr>
              <w:t>Achieved</w:t>
            </w:r>
          </w:p>
        </w:tc>
      </w:tr>
      <w:tr w:rsidR="007018BA">
        <w:trPr>
          <w:cantSplit/>
          <w:jc w:val="center"/>
        </w:trPr>
        <w:tc>
          <w:tcPr>
            <w:tcW w:w="2880" w:type="dxa"/>
          </w:tcPr>
          <w:p w:rsidR="007018BA" w:rsidRDefault="0064337B">
            <w:pPr>
              <w:spacing w:after="40" w:line="240" w:lineRule="auto"/>
              <w:jc w:val="left"/>
            </w:pPr>
            <w:r>
              <w:rPr>
                <w:rFonts w:cs="Times New Roman"/>
                <w:sz w:val="19"/>
              </w:rPr>
              <w:t>Few usable applications</w:t>
            </w:r>
          </w:p>
        </w:tc>
        <w:tc>
          <w:tcPr>
            <w:tcW w:w="4608" w:type="dxa"/>
          </w:tcPr>
          <w:p w:rsidR="007018BA" w:rsidRDefault="0064337B">
            <w:pPr>
              <w:spacing w:after="40" w:line="240" w:lineRule="auto"/>
              <w:jc w:val="left"/>
            </w:pPr>
            <w:r>
              <w:rPr>
                <w:rFonts w:cs="Times New Roman"/>
                <w:sz w:val="19"/>
              </w:rPr>
              <w:t>FastAPI service and React interface; Flask pages kept</w:t>
            </w:r>
          </w:p>
        </w:tc>
        <w:tc>
          <w:tcPr>
            <w:tcW w:w="1152" w:type="dxa"/>
          </w:tcPr>
          <w:p w:rsidR="007018BA" w:rsidRDefault="0064337B">
            <w:pPr>
              <w:spacing w:after="40" w:line="240" w:lineRule="auto"/>
              <w:jc w:val="center"/>
            </w:pPr>
            <w:r>
              <w:rPr>
                <w:rFonts w:cs="Times New Roman"/>
                <w:sz w:val="19"/>
              </w:rPr>
              <w:t>Achieved</w:t>
            </w:r>
          </w:p>
        </w:tc>
      </w:tr>
      <w:tr w:rsidR="007018BA">
        <w:trPr>
          <w:cantSplit/>
          <w:jc w:val="center"/>
        </w:trPr>
        <w:tc>
          <w:tcPr>
            <w:tcW w:w="2880" w:type="dxa"/>
          </w:tcPr>
          <w:p w:rsidR="007018BA" w:rsidRDefault="0064337B">
            <w:pPr>
              <w:spacing w:after="40" w:line="240" w:lineRule="auto"/>
              <w:jc w:val="left"/>
            </w:pPr>
            <w:r>
              <w:rPr>
                <w:rFonts w:cs="Times New Roman"/>
                <w:sz w:val="19"/>
              </w:rPr>
              <w:t>Optimistic selection on one split</w:t>
            </w:r>
          </w:p>
        </w:tc>
        <w:tc>
          <w:tcPr>
            <w:tcW w:w="4608" w:type="dxa"/>
          </w:tcPr>
          <w:p w:rsidR="007018BA" w:rsidRDefault="0064337B">
            <w:pPr>
              <w:spacing w:after="40" w:line="240" w:lineRule="auto"/>
              <w:jc w:val="left"/>
            </w:pPr>
            <w:r>
              <w:rPr>
                <w:rFonts w:cs="Times New Roman"/>
                <w:sz w:val="19"/>
              </w:rPr>
              <w:t>Selection by F1 on the test set was kept; CV and ten splits added to measure the effect</w:t>
            </w:r>
          </w:p>
        </w:tc>
        <w:tc>
          <w:tcPr>
            <w:tcW w:w="1152" w:type="dxa"/>
          </w:tcPr>
          <w:p w:rsidR="007018BA" w:rsidRDefault="0064337B">
            <w:pPr>
              <w:spacing w:after="40" w:line="240" w:lineRule="auto"/>
              <w:jc w:val="center"/>
            </w:pPr>
            <w:r>
              <w:rPr>
                <w:rFonts w:cs="Times New Roman"/>
                <w:sz w:val="19"/>
              </w:rPr>
              <w:t>Measured, not fixed</w:t>
            </w:r>
          </w:p>
        </w:tc>
      </w:tr>
      <w:tr w:rsidR="007018BA">
        <w:trPr>
          <w:cantSplit/>
          <w:jc w:val="center"/>
        </w:trPr>
        <w:tc>
          <w:tcPr>
            <w:tcW w:w="2880" w:type="dxa"/>
          </w:tcPr>
          <w:p w:rsidR="007018BA" w:rsidRDefault="0064337B">
            <w:pPr>
              <w:spacing w:after="40" w:line="240" w:lineRule="auto"/>
              <w:jc w:val="left"/>
            </w:pPr>
            <w:r>
              <w:rPr>
                <w:rFonts w:cs="Times New Roman"/>
                <w:sz w:val="19"/>
              </w:rPr>
              <w:t>Real data</w:t>
            </w:r>
          </w:p>
        </w:tc>
        <w:tc>
          <w:tcPr>
            <w:tcW w:w="4608" w:type="dxa"/>
          </w:tcPr>
          <w:p w:rsidR="007018BA" w:rsidRDefault="0064337B">
            <w:pPr>
              <w:spacing w:after="40" w:line="240" w:lineRule="auto"/>
              <w:jc w:val="left"/>
            </w:pPr>
            <w:r>
              <w:rPr>
                <w:rFonts w:cs="Times New Roman"/>
                <w:sz w:val="19"/>
              </w:rPr>
              <w:t>Shipped models use synthetic data; rea</w:t>
            </w:r>
            <w:r>
              <w:rPr>
                <w:rFonts w:cs="Times New Roman"/>
                <w:sz w:val="19"/>
              </w:rPr>
              <w:t>l benchmark data used only in a supplementary check</w:t>
            </w:r>
          </w:p>
        </w:tc>
        <w:tc>
          <w:tcPr>
            <w:tcW w:w="1152" w:type="dxa"/>
          </w:tcPr>
          <w:p w:rsidR="007018BA" w:rsidRDefault="0064337B">
            <w:pPr>
              <w:spacing w:after="40" w:line="240" w:lineRule="auto"/>
              <w:jc w:val="center"/>
            </w:pPr>
            <w:r>
              <w:rPr>
                <w:rFonts w:cs="Times New Roman"/>
                <w:sz w:val="19"/>
              </w:rPr>
              <w:t>Partly addressed</w:t>
            </w:r>
          </w:p>
        </w:tc>
      </w:tr>
      <w:tr w:rsidR="007018BA">
        <w:trPr>
          <w:cantSplit/>
          <w:jc w:val="center"/>
        </w:trPr>
        <w:tc>
          <w:tcPr>
            <w:tcW w:w="2880" w:type="dxa"/>
          </w:tcPr>
          <w:p w:rsidR="007018BA" w:rsidRDefault="0064337B">
            <w:pPr>
              <w:spacing w:after="40" w:line="240" w:lineRule="auto"/>
              <w:jc w:val="left"/>
            </w:pPr>
            <w:r>
              <w:rPr>
                <w:rFonts w:cs="Times New Roman"/>
                <w:sz w:val="19"/>
              </w:rPr>
              <w:t>Explanation of each prediction</w:t>
            </w:r>
          </w:p>
        </w:tc>
        <w:tc>
          <w:tcPr>
            <w:tcW w:w="4608" w:type="dxa"/>
          </w:tcPr>
          <w:p w:rsidR="007018BA" w:rsidRDefault="0064337B">
            <w:pPr>
              <w:spacing w:after="40" w:line="240" w:lineRule="auto"/>
              <w:jc w:val="left"/>
            </w:pPr>
            <w:r>
              <w:rPr>
                <w:rFonts w:cs="Times New Roman"/>
                <w:sz w:val="19"/>
              </w:rPr>
              <w:t>Not in the application; permutation importance offline only</w:t>
            </w:r>
          </w:p>
        </w:tc>
        <w:tc>
          <w:tcPr>
            <w:tcW w:w="1152" w:type="dxa"/>
          </w:tcPr>
          <w:p w:rsidR="007018BA" w:rsidRDefault="0064337B">
            <w:pPr>
              <w:spacing w:after="40" w:line="240" w:lineRule="auto"/>
              <w:jc w:val="center"/>
            </w:pPr>
            <w:r>
              <w:rPr>
                <w:rFonts w:cs="Times New Roman"/>
                <w:sz w:val="19"/>
              </w:rPr>
              <w:t>Not achieved</w:t>
            </w:r>
          </w:p>
        </w:tc>
      </w:tr>
    </w:tbl>
    <w:p w:rsidR="007018BA" w:rsidRDefault="007018BA">
      <w:pPr>
        <w:spacing w:after="120" w:line="192" w:lineRule="auto"/>
      </w:pPr>
    </w:p>
    <w:p w:rsidR="007018BA" w:rsidRDefault="0064337B">
      <w:r>
        <w:rPr>
          <w:rFonts w:cs="Times New Roman"/>
        </w:rPr>
        <w:t xml:space="preserve">The honest summary is that the project fills the scope gap (several conditions, </w:t>
      </w:r>
      <w:r>
        <w:rPr>
          <w:rFonts w:cs="Times New Roman"/>
        </w:rPr>
        <w:t>one pipeline) but not the evidence gap: its headline accuracies of 89.5%, 88.5%, 91.8%, 88.3% are on synthetic data and say little about patients.</w:t>
      </w:r>
    </w:p>
    <w:p w:rsidR="007018BA" w:rsidRDefault="0064337B">
      <w:pPr>
        <w:pStyle w:val="Heading2"/>
      </w:pPr>
      <w:bookmarkStart w:id="35" w:name="_Toc243809357"/>
      <w:r>
        <w:t>2.8 Items Listed in the Batch Survey but Not Verified</w:t>
      </w:r>
      <w:bookmarkEnd w:id="35"/>
    </w:p>
    <w:p w:rsidR="007018BA" w:rsidRDefault="0064337B">
      <w:r>
        <w:rPr>
          <w:rFonts w:cs="Times New Roman"/>
        </w:rPr>
        <w:t xml:space="preserve">The batch literature survey names five works. The base </w:t>
      </w:r>
      <w:r>
        <w:rPr>
          <w:rFonts w:cs="Times New Roman"/>
        </w:rPr>
        <w:t xml:space="preserve">paper, a chapter on kidney disease prediction, a chapter on deep learning for disease prediction and a chapter on skin disease prediction were found and are listed in the references ([1, 9, 10, 11]); the three book chapters were confirmed as bibliographic </w:t>
      </w:r>
      <w:r>
        <w:rPr>
          <w:rFonts w:cs="Times New Roman"/>
        </w:rPr>
        <w:t>records only, and their results are not quoted. The remaining title could not be confirmed and is not cited:</w:t>
      </w:r>
    </w:p>
    <w:p w:rsidR="007018BA" w:rsidRDefault="0064337B">
      <w:pPr>
        <w:spacing w:after="60"/>
        <w:ind w:left="720" w:hanging="360"/>
      </w:pPr>
      <w:r>
        <w:rPr>
          <w:rFonts w:cs="Times New Roman"/>
        </w:rPr>
        <w:t xml:space="preserve">•  Machine Learning Algorithms for Disease Prediction and Diagnosis (2025, Patient-Centric 6G): a chapter titled "Machine Learning Algorithms for </w:t>
      </w:r>
      <w:r>
        <w:rPr>
          <w:rFonts w:cs="Times New Roman"/>
        </w:rPr>
        <w:t>Disease Prediction" appears in the contents listing of the book Patient-Centric 6G: A New Era in Smart Healthcare (Auerbach Publications, December 2025), but its authors, pages, DOI and abstract could not be confirmed.</w:t>
      </w:r>
    </w:p>
    <w:p w:rsidR="007018BA" w:rsidRDefault="0064337B">
      <w:r>
        <w:br w:type="page"/>
      </w:r>
    </w:p>
    <w:p w:rsidR="007018BA" w:rsidRDefault="0064337B">
      <w:pPr>
        <w:pStyle w:val="Heading1"/>
      </w:pPr>
      <w:bookmarkStart w:id="36" w:name="_Toc243809358"/>
      <w:r>
        <w:lastRenderedPageBreak/>
        <w:t>CHAPTER 3: FEASIBILITY STUDY</w:t>
      </w:r>
      <w:bookmarkEnd w:id="36"/>
    </w:p>
    <w:p w:rsidR="007018BA" w:rsidRDefault="0064337B">
      <w:r>
        <w:rPr>
          <w:rFonts w:cs="Times New Roman"/>
        </w:rPr>
        <w:t>A feas</w:t>
      </w:r>
      <w:r>
        <w:rPr>
          <w:rFonts w:cs="Times New Roman"/>
        </w:rPr>
        <w:t>ibility study asks whether the proposed system can be built and used with the resources at hand. The aspects below are assessed with measurements from this project wherever a measurement exists and are described qualitatively where one does not; no monetar</w:t>
      </w:r>
      <w:r>
        <w:rPr>
          <w:rFonts w:cs="Times New Roman"/>
        </w:rPr>
        <w:t>y figure is invented.</w:t>
      </w:r>
    </w:p>
    <w:p w:rsidR="007018BA" w:rsidRDefault="0064337B">
      <w:pPr>
        <w:pStyle w:val="Heading2"/>
      </w:pPr>
      <w:bookmarkStart w:id="37" w:name="_Toc243809359"/>
      <w:r>
        <w:t>3.1 Technical Feasibility</w:t>
      </w:r>
      <w:bookmarkEnd w:id="37"/>
    </w:p>
    <w:p w:rsidR="007018BA" w:rsidRDefault="0064337B">
      <w:r>
        <w:rPr>
          <w:rFonts w:cs="Times New Roman"/>
        </w:rPr>
        <w:t>Every component is available as free, open-source software and runs on an ordinary desktop. The measurements in the table below were taken on a single machine without a graphics processor (Intel Core i5-12500</w:t>
      </w:r>
      <w:r>
        <w:rPr>
          <w:rFonts w:cs="Times New Roman"/>
        </w:rPr>
        <w:t>, 12 threads, 16 GB RAM, Windows 11, Python 3.11.9, scikit-learn 1.8.0).</w:t>
      </w:r>
    </w:p>
    <w:p w:rsidR="007018BA" w:rsidRDefault="0064337B">
      <w:pPr>
        <w:pStyle w:val="Caption"/>
        <w:keepNext/>
        <w:spacing w:after="80"/>
      </w:pPr>
      <w:bookmarkStart w:id="38" w:name="_Toc2438095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Technical feasibility: measured evidence</w:t>
      </w:r>
      <w:bookmarkEnd w:id="38"/>
    </w:p>
    <w:tbl>
      <w:tblPr>
        <w:tblStyle w:val="TableGrid"/>
        <w:tblW w:w="0" w:type="auto"/>
        <w:jc w:val="center"/>
        <w:tblLook w:val="04A0" w:firstRow="1" w:lastRow="0" w:firstColumn="1" w:lastColumn="0" w:noHBand="0" w:noVBand="1"/>
      </w:tblPr>
      <w:tblGrid>
        <w:gridCol w:w="3168"/>
        <w:gridCol w:w="5472"/>
      </w:tblGrid>
      <w:tr w:rsidR="007018BA">
        <w:trPr>
          <w:cantSplit/>
          <w:tblHeader/>
          <w:jc w:val="center"/>
        </w:trPr>
        <w:tc>
          <w:tcPr>
            <w:tcW w:w="3168" w:type="dxa"/>
            <w:shd w:val="clear" w:color="auto" w:fill="1B2A41"/>
          </w:tcPr>
          <w:p w:rsidR="007018BA" w:rsidRDefault="0064337B">
            <w:pPr>
              <w:spacing w:after="40" w:line="240" w:lineRule="auto"/>
              <w:jc w:val="center"/>
            </w:pPr>
            <w:r>
              <w:rPr>
                <w:rFonts w:cs="Times New Roman"/>
                <w:b/>
                <w:color w:val="FFFFFF"/>
                <w:sz w:val="20"/>
              </w:rPr>
              <w:t>Question</w:t>
            </w:r>
          </w:p>
        </w:tc>
        <w:tc>
          <w:tcPr>
            <w:tcW w:w="5472" w:type="dxa"/>
            <w:shd w:val="clear" w:color="auto" w:fill="1B2A41"/>
          </w:tcPr>
          <w:p w:rsidR="007018BA" w:rsidRDefault="0064337B">
            <w:pPr>
              <w:spacing w:after="40" w:line="240" w:lineRule="auto"/>
              <w:jc w:val="center"/>
            </w:pPr>
            <w:r>
              <w:rPr>
                <w:rFonts w:cs="Times New Roman"/>
                <w:b/>
                <w:color w:val="FFFFFF"/>
                <w:sz w:val="20"/>
              </w:rPr>
              <w:t>Measurement</w:t>
            </w:r>
          </w:p>
        </w:tc>
      </w:tr>
      <w:tr w:rsidR="007018BA">
        <w:trPr>
          <w:cantSplit/>
          <w:jc w:val="center"/>
        </w:trPr>
        <w:tc>
          <w:tcPr>
            <w:tcW w:w="3168" w:type="dxa"/>
          </w:tcPr>
          <w:p w:rsidR="007018BA" w:rsidRDefault="0064337B">
            <w:pPr>
              <w:spacing w:after="40" w:line="240" w:lineRule="auto"/>
              <w:jc w:val="left"/>
            </w:pPr>
            <w:r>
              <w:rPr>
                <w:rFonts w:cs="Times New Roman"/>
                <w:sz w:val="20"/>
              </w:rPr>
              <w:t>Can all 16 models be trained on a desktop CPU?</w:t>
            </w:r>
          </w:p>
        </w:tc>
        <w:tc>
          <w:tcPr>
            <w:tcW w:w="5472" w:type="dxa"/>
          </w:tcPr>
          <w:p w:rsidR="007018BA" w:rsidRDefault="0064337B">
            <w:pPr>
              <w:spacing w:after="40" w:line="240" w:lineRule="auto"/>
              <w:jc w:val="left"/>
            </w:pPr>
            <w:r>
              <w:rPr>
                <w:rFonts w:cs="Times New Roman"/>
                <w:sz w:val="20"/>
              </w:rPr>
              <w:t>Yes. Fitting all 16 (four algorithms for</w:t>
            </w:r>
            <w:r>
              <w:rPr>
                <w:rFonts w:cs="Times New Roman"/>
                <w:sz w:val="20"/>
              </w:rPr>
              <w:t xml:space="preserve"> each of four conditions, 1,600 training rows each) took 2.8 s in total in the experiment script; the largest single fit was a Random Forest of about 0.6 s</w:t>
            </w:r>
          </w:p>
        </w:tc>
      </w:tr>
      <w:tr w:rsidR="007018BA">
        <w:trPr>
          <w:cantSplit/>
          <w:jc w:val="center"/>
        </w:trPr>
        <w:tc>
          <w:tcPr>
            <w:tcW w:w="3168" w:type="dxa"/>
          </w:tcPr>
          <w:p w:rsidR="007018BA" w:rsidRDefault="0064337B">
            <w:pPr>
              <w:spacing w:after="40" w:line="240" w:lineRule="auto"/>
              <w:jc w:val="left"/>
            </w:pPr>
            <w:r>
              <w:rPr>
                <w:rFonts w:cs="Times New Roman"/>
                <w:sz w:val="20"/>
              </w:rPr>
              <w:t>Is single-record inference fast?</w:t>
            </w:r>
          </w:p>
        </w:tc>
        <w:tc>
          <w:tcPr>
            <w:tcW w:w="5472" w:type="dxa"/>
          </w:tcPr>
          <w:p w:rsidR="007018BA" w:rsidRDefault="0064337B">
            <w:pPr>
              <w:spacing w:after="40" w:line="240" w:lineRule="auto"/>
              <w:jc w:val="left"/>
            </w:pPr>
            <w:r>
              <w:rPr>
                <w:rFonts w:cs="Times New Roman"/>
                <w:sz w:val="20"/>
              </w:rPr>
              <w:t xml:space="preserve">Yes. In-process prediction takes at most 0.057 ms per row for any </w:t>
            </w:r>
            <w:r>
              <w:rPr>
                <w:rFonts w:cs="Times New Roman"/>
                <w:sz w:val="20"/>
              </w:rPr>
              <w:t>of the 16 models (batch of 400 rows)</w:t>
            </w:r>
          </w:p>
        </w:tc>
      </w:tr>
      <w:tr w:rsidR="007018BA">
        <w:trPr>
          <w:cantSplit/>
          <w:jc w:val="center"/>
        </w:trPr>
        <w:tc>
          <w:tcPr>
            <w:tcW w:w="3168" w:type="dxa"/>
          </w:tcPr>
          <w:p w:rsidR="007018BA" w:rsidRDefault="0064337B">
            <w:pPr>
              <w:spacing w:after="40" w:line="240" w:lineRule="auto"/>
              <w:jc w:val="left"/>
            </w:pPr>
            <w:r>
              <w:rPr>
                <w:rFonts w:cs="Times New Roman"/>
                <w:sz w:val="20"/>
              </w:rPr>
              <w:t>Is the API fast enough for a web interface?</w:t>
            </w:r>
          </w:p>
        </w:tc>
        <w:tc>
          <w:tcPr>
            <w:tcW w:w="5472" w:type="dxa"/>
          </w:tcPr>
          <w:p w:rsidR="007018BA" w:rsidRDefault="0064337B">
            <w:pPr>
              <w:spacing w:after="40" w:line="240" w:lineRule="auto"/>
              <w:jc w:val="left"/>
            </w:pPr>
            <w:r>
              <w:rPr>
                <w:rFonts w:cs="Times New Roman"/>
                <w:sz w:val="20"/>
              </w:rPr>
              <w:t>Yes. Over 127.0.0.1 a prediction request had a median of 13.5 ms (diabetes) and 14.4 ms (heart), 95th percentile about 25 ms; four concurrent clients sustained 416 requests p</w:t>
            </w:r>
            <w:r>
              <w:rPr>
                <w:rFonts w:cs="Times New Roman"/>
                <w:sz w:val="20"/>
              </w:rPr>
              <w:t>er second. These timings were taken while the PC was under memory pressure and Windows timer resolution (about 15.6 ms) quantises single calls, so they are upper bounds</w:t>
            </w:r>
          </w:p>
        </w:tc>
      </w:tr>
      <w:tr w:rsidR="007018BA">
        <w:trPr>
          <w:cantSplit/>
          <w:jc w:val="center"/>
        </w:trPr>
        <w:tc>
          <w:tcPr>
            <w:tcW w:w="3168" w:type="dxa"/>
          </w:tcPr>
          <w:p w:rsidR="007018BA" w:rsidRDefault="0064337B">
            <w:pPr>
              <w:spacing w:after="40" w:line="240" w:lineRule="auto"/>
              <w:jc w:val="left"/>
            </w:pPr>
            <w:r>
              <w:rPr>
                <w:rFonts w:cs="Times New Roman"/>
                <w:sz w:val="20"/>
              </w:rPr>
              <w:t>Is the software stack mature?</w:t>
            </w:r>
          </w:p>
        </w:tc>
        <w:tc>
          <w:tcPr>
            <w:tcW w:w="5472" w:type="dxa"/>
          </w:tcPr>
          <w:p w:rsidR="007018BA" w:rsidRDefault="0064337B">
            <w:pPr>
              <w:spacing w:after="40" w:line="240" w:lineRule="auto"/>
              <w:jc w:val="left"/>
            </w:pPr>
            <w:r>
              <w:rPr>
                <w:rFonts w:cs="Times New Roman"/>
                <w:sz w:val="20"/>
              </w:rPr>
              <w:t>Python 3.11, scikit-learn, pandas, NumPy, Flask, FastAPI</w:t>
            </w:r>
            <w:r>
              <w:rPr>
                <w:rFonts w:cs="Times New Roman"/>
                <w:sz w:val="20"/>
              </w:rPr>
              <w:t>, React 19 and Vite 8 are widely used and documented</w:t>
            </w:r>
          </w:p>
        </w:tc>
      </w:tr>
      <w:tr w:rsidR="007018BA">
        <w:trPr>
          <w:cantSplit/>
          <w:jc w:val="center"/>
        </w:trPr>
        <w:tc>
          <w:tcPr>
            <w:tcW w:w="3168" w:type="dxa"/>
          </w:tcPr>
          <w:p w:rsidR="007018BA" w:rsidRDefault="0064337B">
            <w:pPr>
              <w:spacing w:after="40" w:line="240" w:lineRule="auto"/>
              <w:jc w:val="left"/>
            </w:pPr>
            <w:r>
              <w:rPr>
                <w:rFonts w:cs="Times New Roman"/>
                <w:sz w:val="20"/>
              </w:rPr>
              <w:t>Can the system be tested?</w:t>
            </w:r>
          </w:p>
        </w:tc>
        <w:tc>
          <w:tcPr>
            <w:tcW w:w="5472" w:type="dxa"/>
          </w:tcPr>
          <w:p w:rsidR="007018BA" w:rsidRDefault="0064337B">
            <w:pPr>
              <w:spacing w:after="40" w:line="240" w:lineRule="auto"/>
              <w:jc w:val="left"/>
            </w:pPr>
            <w:r>
              <w:rPr>
                <w:rFonts w:cs="Times New Roman"/>
                <w:sz w:val="20"/>
              </w:rPr>
              <w:t>Yes. A 27-line smoke test and a 41-check API test script exist and passed (41 of 41); there is no pytest suite or frontend unit test</w:t>
            </w:r>
          </w:p>
        </w:tc>
      </w:tr>
    </w:tbl>
    <w:p w:rsidR="007018BA" w:rsidRDefault="007018BA">
      <w:pPr>
        <w:spacing w:after="120" w:line="192" w:lineRule="auto"/>
      </w:pPr>
    </w:p>
    <w:p w:rsidR="007018BA" w:rsidRDefault="0064337B">
      <w:r>
        <w:rPr>
          <w:rFonts w:cs="Times New Roman"/>
        </w:rPr>
        <w:t xml:space="preserve">The only technical difficulty met during </w:t>
      </w:r>
      <w:r>
        <w:rPr>
          <w:rFonts w:cs="Times New Roman"/>
        </w:rPr>
        <w:t xml:space="preserve">the work was environmental: the saved models were written with scikit-learn 1.8.0 and fail on an older release when </w:t>
      </w:r>
      <w:r>
        <w:rPr>
          <w:rFonts w:ascii="Consolas" w:eastAsia="Consolas" w:hAnsi="Consolas" w:cs="Consolas"/>
          <w:sz w:val="21"/>
        </w:rPr>
        <w:t>predict_proba</w:t>
      </w:r>
      <w:r>
        <w:rPr>
          <w:rFonts w:cs="Times New Roman"/>
        </w:rPr>
        <w:t xml:space="preserve"> is called, so </w:t>
      </w:r>
      <w:r>
        <w:rPr>
          <w:rFonts w:ascii="Consolas" w:eastAsia="Consolas" w:hAnsi="Consolas" w:cs="Consolas"/>
          <w:sz w:val="21"/>
        </w:rPr>
        <w:t>requirements.txt</w:t>
      </w:r>
      <w:r>
        <w:rPr>
          <w:rFonts w:cs="Times New Roman"/>
        </w:rPr>
        <w:t xml:space="preserve"> pins the version.</w:t>
      </w:r>
    </w:p>
    <w:p w:rsidR="007018BA" w:rsidRDefault="0064337B">
      <w:pPr>
        <w:pStyle w:val="Heading2"/>
      </w:pPr>
      <w:bookmarkStart w:id="39" w:name="_Toc243809360"/>
      <w:r>
        <w:t>3.2 Economic Feasibility</w:t>
      </w:r>
      <w:bookmarkEnd w:id="39"/>
    </w:p>
    <w:p w:rsidR="007018BA" w:rsidRDefault="0064337B">
      <w:r>
        <w:rPr>
          <w:rFonts w:cs="Times New Roman"/>
        </w:rPr>
        <w:t>The software cost is zero: no commercial licence, cl</w:t>
      </w:r>
      <w:r>
        <w:rPr>
          <w:rFonts w:cs="Times New Roman"/>
        </w:rPr>
        <w:t>oud service or paid API is used, and every prediction is made by a small local model. The only hardware needed is a computer that can run Python and a web browser; the development machine was an ordinary desktop. Operating cost is limited to the time of th</w:t>
      </w:r>
      <w:r>
        <w:rPr>
          <w:rFonts w:cs="Times New Roman"/>
        </w:rPr>
        <w:t>e person who uses the application.</w:t>
      </w:r>
    </w:p>
    <w:p w:rsidR="007018BA" w:rsidRDefault="0064337B">
      <w:r>
        <w:rPr>
          <w:rFonts w:cs="Times New Roman"/>
        </w:rPr>
        <w:t xml:space="preserve">The benefit side, in a real deployment, would be earlier detection and fewer unnecessary specialist referrals. This project has no clinical, cost or referral data, so it does </w:t>
      </w:r>
      <w:r>
        <w:rPr>
          <w:rFonts w:cs="Times New Roman"/>
          <w:b/>
        </w:rPr>
        <w:t>not</w:t>
      </w:r>
      <w:r>
        <w:rPr>
          <w:rFonts w:cs="Times New Roman"/>
        </w:rPr>
        <w:t xml:space="preserve"> estimate any monetary saving and makes no </w:t>
      </w:r>
      <w:r>
        <w:rPr>
          <w:rFonts w:cs="Times New Roman"/>
        </w:rPr>
        <w:t xml:space="preserve">claim about health outcomes. Whether a screening tool of </w:t>
      </w:r>
      <w:r>
        <w:rPr>
          <w:rFonts w:cs="Times New Roman"/>
        </w:rPr>
        <w:lastRenderedPageBreak/>
        <w:t>this kind is worth deploying depends on its performance on real patients, which this project could measure only partly (the supplementary check in Chapter 8), and on the cost of follow-up for false a</w:t>
      </w:r>
      <w:r>
        <w:rPr>
          <w:rFonts w:cs="Times New Roman"/>
        </w:rPr>
        <w:t>larms, which is clinic-specific.</w:t>
      </w:r>
    </w:p>
    <w:p w:rsidR="007018BA" w:rsidRDefault="0064337B">
      <w:pPr>
        <w:pStyle w:val="Heading2"/>
      </w:pPr>
      <w:bookmarkStart w:id="40" w:name="_Toc243809361"/>
      <w:r>
        <w:t>3.3 Operational Feasibility</w:t>
      </w:r>
      <w:bookmarkEnd w:id="40"/>
    </w:p>
    <w:p w:rsidR="007018BA" w:rsidRDefault="0064337B">
      <w:pPr>
        <w:spacing w:after="60"/>
        <w:ind w:left="720" w:hanging="360"/>
      </w:pPr>
      <w:r>
        <w:rPr>
          <w:rFonts w:cs="Times New Roman"/>
        </w:rPr>
        <w:t xml:space="preserve">•  </w:t>
      </w:r>
      <w:r>
        <w:rPr>
          <w:rFonts w:cs="Times New Roman"/>
          <w:b/>
        </w:rPr>
        <w:t>Usability.</w:t>
      </w:r>
      <w:r>
        <w:rPr>
          <w:rFonts w:cs="Times New Roman"/>
        </w:rPr>
        <w:t xml:space="preserve"> The interface needs no programming. A user picks a condition, fills a form whose labels carry units and an example value, and presses one button; empty or non-numeric fields are mar</w:t>
      </w:r>
      <w:r>
        <w:rPr>
          <w:rFonts w:cs="Times New Roman"/>
        </w:rPr>
        <w:t>ked "Required." or "Enter a number.", and a value outside the training range of that field is flagged with a warning.</w:t>
      </w:r>
    </w:p>
    <w:p w:rsidR="007018BA" w:rsidRDefault="0064337B">
      <w:pPr>
        <w:spacing w:after="60"/>
        <w:ind w:left="720" w:hanging="360"/>
      </w:pPr>
      <w:r>
        <w:rPr>
          <w:rFonts w:cs="Times New Roman"/>
        </w:rPr>
        <w:t xml:space="preserve">•  </w:t>
      </w:r>
      <w:r>
        <w:rPr>
          <w:rFonts w:cs="Times New Roman"/>
          <w:b/>
        </w:rPr>
        <w:t>Skills.</w:t>
      </w:r>
      <w:r>
        <w:rPr>
          <w:rFonts w:cs="Times New Roman"/>
        </w:rPr>
        <w:t xml:space="preserve"> A person who can read a laboratory report can use every page. The result is a risk class and a percentage, with a standing notice that it is not a diagnosis.</w:t>
      </w:r>
    </w:p>
    <w:p w:rsidR="007018BA" w:rsidRDefault="0064337B">
      <w:pPr>
        <w:spacing w:after="60"/>
        <w:ind w:left="720" w:hanging="360"/>
      </w:pPr>
      <w:r>
        <w:rPr>
          <w:rFonts w:cs="Times New Roman"/>
        </w:rPr>
        <w:t xml:space="preserve">•  </w:t>
      </w:r>
      <w:r>
        <w:rPr>
          <w:rFonts w:cs="Times New Roman"/>
          <w:b/>
        </w:rPr>
        <w:t>Deployment.</w:t>
      </w:r>
      <w:r>
        <w:rPr>
          <w:rFonts w:cs="Times New Roman"/>
        </w:rPr>
        <w:t xml:space="preserve"> One script (</w:t>
      </w:r>
      <w:r>
        <w:rPr>
          <w:rFonts w:ascii="Consolas" w:eastAsia="Consolas" w:hAnsi="Consolas" w:cs="Consolas"/>
          <w:sz w:val="21"/>
        </w:rPr>
        <w:t>run.bat</w:t>
      </w:r>
      <w:r>
        <w:rPr>
          <w:rFonts w:cs="Times New Roman"/>
        </w:rPr>
        <w:t>) creates the virtual environment, installs the pinned packages</w:t>
      </w:r>
      <w:r>
        <w:rPr>
          <w:rFonts w:cs="Times New Roman"/>
        </w:rPr>
        <w:t xml:space="preserve"> and starts the API (port 8303) and the web interface (port 5303). The original Flask pages start with one command on port 5000.</w:t>
      </w:r>
    </w:p>
    <w:p w:rsidR="007018BA" w:rsidRDefault="0064337B">
      <w:pPr>
        <w:spacing w:after="60"/>
        <w:ind w:left="720" w:hanging="360"/>
      </w:pPr>
      <w:r>
        <w:rPr>
          <w:rFonts w:cs="Times New Roman"/>
        </w:rPr>
        <w:t xml:space="preserve">•  </w:t>
      </w:r>
      <w:r>
        <w:rPr>
          <w:rFonts w:cs="Times New Roman"/>
          <w:b/>
        </w:rPr>
        <w:t>Data handling.</w:t>
      </w:r>
      <w:r>
        <w:rPr>
          <w:rFonts w:cs="Times New Roman"/>
        </w:rPr>
        <w:t xml:space="preserve"> Nothing is stored: values typed into the form are sent to the API, scored and discarded. The models and the training data are plain files in the project folder.</w:t>
      </w:r>
    </w:p>
    <w:p w:rsidR="007018BA" w:rsidRDefault="0064337B">
      <w:pPr>
        <w:pStyle w:val="Heading2"/>
      </w:pPr>
      <w:bookmarkStart w:id="41" w:name="_Toc243809362"/>
      <w:r>
        <w:t>3.4 Schedule Feasibility</w:t>
      </w:r>
      <w:bookmarkEnd w:id="41"/>
    </w:p>
    <w:p w:rsidR="007018BA" w:rsidRDefault="0064337B">
      <w:r>
        <w:rPr>
          <w:rFonts w:cs="Times New Roman"/>
        </w:rPr>
        <w:t>The work was organised in phases that depend on one another. The tabl</w:t>
      </w:r>
      <w:r>
        <w:rPr>
          <w:rFonts w:cs="Times New Roman"/>
        </w:rPr>
        <w:t>e lists them in order; calendar dates are not given because the batch records do not include a dated plan.</w:t>
      </w:r>
    </w:p>
    <w:p w:rsidR="007018BA" w:rsidRDefault="0064337B">
      <w:pPr>
        <w:pStyle w:val="Caption"/>
        <w:keepNext/>
        <w:spacing w:after="80"/>
      </w:pPr>
      <w:bookmarkStart w:id="42" w:name="_Toc2438095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Project phases</w:t>
      </w:r>
      <w:bookmarkEnd w:id="42"/>
    </w:p>
    <w:tbl>
      <w:tblPr>
        <w:tblStyle w:val="TableGrid"/>
        <w:tblW w:w="0" w:type="auto"/>
        <w:jc w:val="center"/>
        <w:tblLook w:val="04A0" w:firstRow="1" w:lastRow="0" w:firstColumn="1" w:lastColumn="0" w:noHBand="0" w:noVBand="1"/>
      </w:tblPr>
      <w:tblGrid>
        <w:gridCol w:w="1008"/>
        <w:gridCol w:w="4896"/>
        <w:gridCol w:w="2736"/>
      </w:tblGrid>
      <w:tr w:rsidR="007018BA">
        <w:trPr>
          <w:cantSplit/>
          <w:tblHeader/>
          <w:jc w:val="center"/>
        </w:trPr>
        <w:tc>
          <w:tcPr>
            <w:tcW w:w="1008" w:type="dxa"/>
            <w:shd w:val="clear" w:color="auto" w:fill="1B2A41"/>
          </w:tcPr>
          <w:p w:rsidR="007018BA" w:rsidRDefault="0064337B">
            <w:pPr>
              <w:spacing w:after="40" w:line="240" w:lineRule="auto"/>
              <w:jc w:val="center"/>
            </w:pPr>
            <w:r>
              <w:rPr>
                <w:rFonts w:cs="Times New Roman"/>
                <w:b/>
                <w:color w:val="FFFFFF"/>
                <w:sz w:val="20"/>
              </w:rPr>
              <w:t>Phase</w:t>
            </w:r>
          </w:p>
        </w:tc>
        <w:tc>
          <w:tcPr>
            <w:tcW w:w="4896" w:type="dxa"/>
            <w:shd w:val="clear" w:color="auto" w:fill="1B2A41"/>
          </w:tcPr>
          <w:p w:rsidR="007018BA" w:rsidRDefault="0064337B">
            <w:pPr>
              <w:spacing w:after="40" w:line="240" w:lineRule="auto"/>
              <w:jc w:val="center"/>
            </w:pPr>
            <w:r>
              <w:rPr>
                <w:rFonts w:cs="Times New Roman"/>
                <w:b/>
                <w:color w:val="FFFFFF"/>
                <w:sz w:val="20"/>
              </w:rPr>
              <w:t>Activity</w:t>
            </w:r>
          </w:p>
        </w:tc>
        <w:tc>
          <w:tcPr>
            <w:tcW w:w="2736" w:type="dxa"/>
            <w:shd w:val="clear" w:color="auto" w:fill="1B2A41"/>
          </w:tcPr>
          <w:p w:rsidR="007018BA" w:rsidRDefault="0064337B">
            <w:pPr>
              <w:spacing w:after="40" w:line="240" w:lineRule="auto"/>
              <w:jc w:val="center"/>
            </w:pPr>
            <w:r>
              <w:rPr>
                <w:rFonts w:cs="Times New Roman"/>
                <w:b/>
                <w:color w:val="FFFFFF"/>
                <w:sz w:val="20"/>
              </w:rPr>
              <w:t>Output</w:t>
            </w:r>
          </w:p>
        </w:tc>
      </w:tr>
      <w:tr w:rsidR="007018BA">
        <w:trPr>
          <w:cantSplit/>
          <w:jc w:val="center"/>
        </w:trPr>
        <w:tc>
          <w:tcPr>
            <w:tcW w:w="1008" w:type="dxa"/>
          </w:tcPr>
          <w:p w:rsidR="007018BA" w:rsidRDefault="0064337B">
            <w:pPr>
              <w:spacing w:after="40" w:line="240" w:lineRule="auto"/>
              <w:jc w:val="center"/>
            </w:pPr>
            <w:r>
              <w:rPr>
                <w:rFonts w:cs="Times New Roman"/>
                <w:sz w:val="20"/>
              </w:rPr>
              <w:t>1</w:t>
            </w:r>
          </w:p>
        </w:tc>
        <w:tc>
          <w:tcPr>
            <w:tcW w:w="4896" w:type="dxa"/>
          </w:tcPr>
          <w:p w:rsidR="007018BA" w:rsidRDefault="0064337B">
            <w:pPr>
              <w:spacing w:after="40" w:line="240" w:lineRule="auto"/>
              <w:jc w:val="left"/>
            </w:pPr>
            <w:r>
              <w:rPr>
                <w:rFonts w:cs="Times New Roman"/>
                <w:sz w:val="20"/>
              </w:rPr>
              <w:t>Problem definition, base paper study, literature survey</w:t>
            </w:r>
          </w:p>
        </w:tc>
        <w:tc>
          <w:tcPr>
            <w:tcW w:w="2736" w:type="dxa"/>
          </w:tcPr>
          <w:p w:rsidR="007018BA" w:rsidRDefault="0064337B">
            <w:pPr>
              <w:spacing w:after="40" w:line="240" w:lineRule="auto"/>
              <w:jc w:val="left"/>
            </w:pPr>
            <w:r>
              <w:rPr>
                <w:rFonts w:cs="Times New Roman"/>
                <w:sz w:val="20"/>
              </w:rPr>
              <w:t>Abstract, objectives</w:t>
            </w:r>
            <w:r>
              <w:rPr>
                <w:rFonts w:cs="Times New Roman"/>
                <w:sz w:val="20"/>
              </w:rPr>
              <w:t>, survey</w:t>
            </w:r>
          </w:p>
        </w:tc>
      </w:tr>
      <w:tr w:rsidR="007018BA">
        <w:trPr>
          <w:cantSplit/>
          <w:jc w:val="center"/>
        </w:trPr>
        <w:tc>
          <w:tcPr>
            <w:tcW w:w="1008" w:type="dxa"/>
          </w:tcPr>
          <w:p w:rsidR="007018BA" w:rsidRDefault="0064337B">
            <w:pPr>
              <w:spacing w:after="40" w:line="240" w:lineRule="auto"/>
              <w:jc w:val="center"/>
            </w:pPr>
            <w:r>
              <w:rPr>
                <w:rFonts w:cs="Times New Roman"/>
                <w:sz w:val="20"/>
              </w:rPr>
              <w:t>2</w:t>
            </w:r>
          </w:p>
        </w:tc>
        <w:tc>
          <w:tcPr>
            <w:tcW w:w="4896" w:type="dxa"/>
          </w:tcPr>
          <w:p w:rsidR="007018BA" w:rsidRDefault="0064337B">
            <w:pPr>
              <w:spacing w:after="40" w:line="240" w:lineRule="auto"/>
              <w:jc w:val="left"/>
            </w:pPr>
            <w:r>
              <w:rPr>
                <w:rFonts w:cs="Times New Roman"/>
                <w:sz w:val="20"/>
              </w:rPr>
              <w:t>Data generation and a common preprocessing step</w:t>
            </w:r>
          </w:p>
        </w:tc>
        <w:tc>
          <w:tcPr>
            <w:tcW w:w="2736" w:type="dxa"/>
          </w:tcPr>
          <w:p w:rsidR="007018BA" w:rsidRDefault="0064337B">
            <w:pPr>
              <w:spacing w:after="40" w:line="240" w:lineRule="auto"/>
              <w:jc w:val="left"/>
            </w:pPr>
            <w:r>
              <w:rPr>
                <w:rFonts w:cs="Times New Roman"/>
                <w:sz w:val="20"/>
              </w:rPr>
              <w:t>Four CSV files, scaler per condition</w:t>
            </w:r>
          </w:p>
        </w:tc>
      </w:tr>
      <w:tr w:rsidR="007018BA">
        <w:trPr>
          <w:cantSplit/>
          <w:jc w:val="center"/>
        </w:trPr>
        <w:tc>
          <w:tcPr>
            <w:tcW w:w="1008" w:type="dxa"/>
          </w:tcPr>
          <w:p w:rsidR="007018BA" w:rsidRDefault="0064337B">
            <w:pPr>
              <w:spacing w:after="40" w:line="240" w:lineRule="auto"/>
              <w:jc w:val="center"/>
            </w:pPr>
            <w:r>
              <w:rPr>
                <w:rFonts w:cs="Times New Roman"/>
                <w:sz w:val="20"/>
              </w:rPr>
              <w:t>3</w:t>
            </w:r>
          </w:p>
        </w:tc>
        <w:tc>
          <w:tcPr>
            <w:tcW w:w="4896" w:type="dxa"/>
          </w:tcPr>
          <w:p w:rsidR="007018BA" w:rsidRDefault="0064337B">
            <w:pPr>
              <w:spacing w:after="40" w:line="240" w:lineRule="auto"/>
              <w:jc w:val="left"/>
            </w:pPr>
            <w:r>
              <w:rPr>
                <w:rFonts w:cs="Times New Roman"/>
                <w:sz w:val="20"/>
              </w:rPr>
              <w:t>Training and comparison of four algorithms per condition</w:t>
            </w:r>
          </w:p>
        </w:tc>
        <w:tc>
          <w:tcPr>
            <w:tcW w:w="2736" w:type="dxa"/>
          </w:tcPr>
          <w:p w:rsidR="007018BA" w:rsidRDefault="0064337B">
            <w:pPr>
              <w:spacing w:after="40" w:line="240" w:lineRule="auto"/>
              <w:jc w:val="left"/>
            </w:pPr>
            <w:r>
              <w:rPr>
                <w:rFonts w:cs="Times New Roman"/>
                <w:sz w:val="20"/>
              </w:rPr>
              <w:t xml:space="preserve">16 models, </w:t>
            </w:r>
            <w:r>
              <w:rPr>
                <w:rFonts w:ascii="Consolas" w:eastAsia="Consolas" w:hAnsi="Consolas" w:cs="Consolas"/>
                <w:sz w:val="17"/>
              </w:rPr>
              <w:t>training_report.json</w:t>
            </w:r>
            <w:r>
              <w:rPr>
                <w:rFonts w:cs="Times New Roman"/>
                <w:sz w:val="20"/>
              </w:rPr>
              <w:t>, saved best models</w:t>
            </w:r>
          </w:p>
        </w:tc>
      </w:tr>
      <w:tr w:rsidR="007018BA">
        <w:trPr>
          <w:cantSplit/>
          <w:jc w:val="center"/>
        </w:trPr>
        <w:tc>
          <w:tcPr>
            <w:tcW w:w="1008" w:type="dxa"/>
          </w:tcPr>
          <w:p w:rsidR="007018BA" w:rsidRDefault="0064337B">
            <w:pPr>
              <w:spacing w:after="40" w:line="240" w:lineRule="auto"/>
              <w:jc w:val="center"/>
            </w:pPr>
            <w:r>
              <w:rPr>
                <w:rFonts w:cs="Times New Roman"/>
                <w:sz w:val="20"/>
              </w:rPr>
              <w:t>4</w:t>
            </w:r>
          </w:p>
        </w:tc>
        <w:tc>
          <w:tcPr>
            <w:tcW w:w="4896" w:type="dxa"/>
          </w:tcPr>
          <w:p w:rsidR="007018BA" w:rsidRDefault="0064337B">
            <w:pPr>
              <w:spacing w:after="40" w:line="240" w:lineRule="auto"/>
              <w:jc w:val="left"/>
            </w:pPr>
            <w:r>
              <w:rPr>
                <w:rFonts w:cs="Times New Roman"/>
                <w:sz w:val="20"/>
              </w:rPr>
              <w:t>Flask prediction pages</w:t>
            </w:r>
          </w:p>
        </w:tc>
        <w:tc>
          <w:tcPr>
            <w:tcW w:w="2736" w:type="dxa"/>
          </w:tcPr>
          <w:p w:rsidR="007018BA" w:rsidRDefault="0064337B">
            <w:pPr>
              <w:spacing w:after="40" w:line="240" w:lineRule="auto"/>
              <w:jc w:val="left"/>
            </w:pPr>
            <w:r>
              <w:rPr>
                <w:rFonts w:cs="Times New Roman"/>
                <w:sz w:val="20"/>
              </w:rPr>
              <w:t xml:space="preserve">Original working </w:t>
            </w:r>
            <w:r>
              <w:rPr>
                <w:rFonts w:cs="Times New Roman"/>
                <w:sz w:val="20"/>
              </w:rPr>
              <w:t>application</w:t>
            </w:r>
          </w:p>
        </w:tc>
      </w:tr>
      <w:tr w:rsidR="007018BA">
        <w:trPr>
          <w:cantSplit/>
          <w:jc w:val="center"/>
        </w:trPr>
        <w:tc>
          <w:tcPr>
            <w:tcW w:w="1008" w:type="dxa"/>
          </w:tcPr>
          <w:p w:rsidR="007018BA" w:rsidRDefault="0064337B">
            <w:pPr>
              <w:spacing w:after="40" w:line="240" w:lineRule="auto"/>
              <w:jc w:val="center"/>
            </w:pPr>
            <w:r>
              <w:rPr>
                <w:rFonts w:cs="Times New Roman"/>
                <w:sz w:val="20"/>
              </w:rPr>
              <w:t>5</w:t>
            </w:r>
          </w:p>
        </w:tc>
        <w:tc>
          <w:tcPr>
            <w:tcW w:w="4896" w:type="dxa"/>
          </w:tcPr>
          <w:p w:rsidR="007018BA" w:rsidRDefault="0064337B">
            <w:pPr>
              <w:spacing w:after="40" w:line="240" w:lineRule="auto"/>
              <w:jc w:val="left"/>
            </w:pPr>
            <w:r>
              <w:rPr>
                <w:rFonts w:cs="Times New Roman"/>
                <w:sz w:val="20"/>
              </w:rPr>
              <w:t>FastAPI layer and React interface</w:t>
            </w:r>
          </w:p>
        </w:tc>
        <w:tc>
          <w:tcPr>
            <w:tcW w:w="2736" w:type="dxa"/>
          </w:tcPr>
          <w:p w:rsidR="007018BA" w:rsidRDefault="0064337B">
            <w:pPr>
              <w:spacing w:after="40" w:line="240" w:lineRule="auto"/>
              <w:jc w:val="left"/>
            </w:pPr>
            <w:r>
              <w:rPr>
                <w:rFonts w:cs="Times New Roman"/>
                <w:sz w:val="20"/>
              </w:rPr>
              <w:t>Seven API routes, landing, overview, prediction, models, datasets and about pages</w:t>
            </w:r>
          </w:p>
        </w:tc>
      </w:tr>
      <w:tr w:rsidR="007018BA">
        <w:trPr>
          <w:cantSplit/>
          <w:jc w:val="center"/>
        </w:trPr>
        <w:tc>
          <w:tcPr>
            <w:tcW w:w="1008" w:type="dxa"/>
          </w:tcPr>
          <w:p w:rsidR="007018BA" w:rsidRDefault="0064337B">
            <w:pPr>
              <w:spacing w:after="40" w:line="240" w:lineRule="auto"/>
              <w:jc w:val="center"/>
            </w:pPr>
            <w:r>
              <w:rPr>
                <w:rFonts w:cs="Times New Roman"/>
                <w:sz w:val="20"/>
              </w:rPr>
              <w:t>6</w:t>
            </w:r>
          </w:p>
        </w:tc>
        <w:tc>
          <w:tcPr>
            <w:tcW w:w="4896" w:type="dxa"/>
          </w:tcPr>
          <w:p w:rsidR="007018BA" w:rsidRDefault="0064337B">
            <w:pPr>
              <w:spacing w:after="40" w:line="240" w:lineRule="auto"/>
              <w:jc w:val="left"/>
            </w:pPr>
            <w:r>
              <w:rPr>
                <w:rFonts w:cs="Times New Roman"/>
                <w:sz w:val="20"/>
              </w:rPr>
              <w:t>Testing, extra experiments, real-data check and documentation</w:t>
            </w:r>
          </w:p>
        </w:tc>
        <w:tc>
          <w:tcPr>
            <w:tcW w:w="2736" w:type="dxa"/>
          </w:tcPr>
          <w:p w:rsidR="007018BA" w:rsidRDefault="0064337B">
            <w:pPr>
              <w:spacing w:after="40" w:line="240" w:lineRule="auto"/>
              <w:jc w:val="left"/>
            </w:pPr>
            <w:r>
              <w:rPr>
                <w:rFonts w:cs="Times New Roman"/>
                <w:sz w:val="20"/>
              </w:rPr>
              <w:t>API tests, metrics, screens, report, decks, paper</w:t>
            </w:r>
          </w:p>
        </w:tc>
      </w:tr>
    </w:tbl>
    <w:p w:rsidR="007018BA" w:rsidRDefault="007018BA">
      <w:pPr>
        <w:spacing w:after="120" w:line="192" w:lineRule="auto"/>
      </w:pPr>
    </w:p>
    <w:p w:rsidR="007018BA" w:rsidRDefault="0064337B">
      <w:pPr>
        <w:pStyle w:val="Heading2"/>
      </w:pPr>
      <w:bookmarkStart w:id="43" w:name="_Toc243809363"/>
      <w:r>
        <w:t xml:space="preserve">3.5 </w:t>
      </w:r>
      <w:r>
        <w:t>Legal, Ethical and Data-Protection Feasibility</w:t>
      </w:r>
      <w:bookmarkEnd w:id="43"/>
    </w:p>
    <w:p w:rsidR="007018BA" w:rsidRDefault="0064337B">
      <w:r>
        <w:rPr>
          <w:rFonts w:cs="Times New Roman"/>
        </w:rPr>
        <w:t xml:space="preserve">The data used in this project are synthetic and contain no personal information, so no consent or anonymisation was needed. The real public data sets used in the supplementary check </w:t>
      </w:r>
      <w:r>
        <w:rPr>
          <w:rFonts w:cs="Times New Roman"/>
        </w:rPr>
        <w:lastRenderedPageBreak/>
        <w:t>(Pima diabetes [12], UCI Cl</w:t>
      </w:r>
      <w:r>
        <w:rPr>
          <w:rFonts w:cs="Times New Roman"/>
        </w:rPr>
        <w:t>eveland [14], ILPD [16] and chronic kidney disease [15]) are published for research use; the UCI sets are distributed under the CC BY 4.0 licence. In real use, patient values are personal health data: processing them needs a lawful basis, access control an</w:t>
      </w:r>
      <w:r>
        <w:rPr>
          <w:rFonts w:cs="Times New Roman"/>
        </w:rPr>
        <w:t>d retention limits under the rules that apply to the health provider. The application stores nothing, but it has no authentication, so it must not be exposed to real patients in its present form.</w:t>
      </w:r>
    </w:p>
    <w:p w:rsidR="007018BA" w:rsidRDefault="0064337B">
      <w:r>
        <w:rPr>
          <w:rFonts w:cs="Times New Roman"/>
        </w:rPr>
        <w:t>There is also an ethical point about the output. A risk clas</w:t>
      </w:r>
      <w:r>
        <w:rPr>
          <w:rFonts w:cs="Times New Roman"/>
        </w:rPr>
        <w:t>s is a ranking produced by a model trained on synthetic data and can be wrong; the application therefore carries the notice "Machine-learning estimate for education and demonstration only. It is not a medical diagnosis; consult a qualified healthcare provi</w:t>
      </w:r>
      <w:r>
        <w:rPr>
          <w:rFonts w:cs="Times New Roman"/>
        </w:rPr>
        <w:t>der." on every result.</w:t>
      </w:r>
    </w:p>
    <w:p w:rsidR="007018BA" w:rsidRDefault="0064337B">
      <w:pPr>
        <w:pStyle w:val="Heading2"/>
      </w:pPr>
      <w:bookmarkStart w:id="44" w:name="_Toc243809364"/>
      <w:r>
        <w:t>3.6 Risk Analysis</w:t>
      </w:r>
      <w:bookmarkEnd w:id="44"/>
    </w:p>
    <w:p w:rsidR="007018BA" w:rsidRDefault="0064337B">
      <w:pPr>
        <w:pStyle w:val="Caption"/>
        <w:keepNext/>
        <w:spacing w:after="80"/>
      </w:pPr>
      <w:bookmarkStart w:id="45" w:name="_Toc2438095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Project risks and mitigation</w:t>
      </w:r>
      <w:bookmarkEnd w:id="45"/>
    </w:p>
    <w:tbl>
      <w:tblPr>
        <w:tblStyle w:val="TableGrid"/>
        <w:tblW w:w="0" w:type="auto"/>
        <w:jc w:val="center"/>
        <w:tblLook w:val="04A0" w:firstRow="1" w:lastRow="0" w:firstColumn="1" w:lastColumn="0" w:noHBand="0" w:noVBand="1"/>
      </w:tblPr>
      <w:tblGrid>
        <w:gridCol w:w="2304"/>
        <w:gridCol w:w="2592"/>
        <w:gridCol w:w="3744"/>
      </w:tblGrid>
      <w:tr w:rsidR="007018BA">
        <w:trPr>
          <w:cantSplit/>
          <w:tblHeader/>
          <w:jc w:val="center"/>
        </w:trPr>
        <w:tc>
          <w:tcPr>
            <w:tcW w:w="2304" w:type="dxa"/>
            <w:shd w:val="clear" w:color="auto" w:fill="1B2A41"/>
          </w:tcPr>
          <w:p w:rsidR="007018BA" w:rsidRDefault="0064337B">
            <w:pPr>
              <w:spacing w:after="40" w:line="240" w:lineRule="auto"/>
              <w:jc w:val="center"/>
            </w:pPr>
            <w:r>
              <w:rPr>
                <w:rFonts w:cs="Times New Roman"/>
                <w:b/>
                <w:color w:val="FFFFFF"/>
                <w:sz w:val="19"/>
              </w:rPr>
              <w:t>Risk</w:t>
            </w:r>
          </w:p>
        </w:tc>
        <w:tc>
          <w:tcPr>
            <w:tcW w:w="2592" w:type="dxa"/>
            <w:shd w:val="clear" w:color="auto" w:fill="1B2A41"/>
          </w:tcPr>
          <w:p w:rsidR="007018BA" w:rsidRDefault="0064337B">
            <w:pPr>
              <w:spacing w:after="40" w:line="240" w:lineRule="auto"/>
              <w:jc w:val="center"/>
            </w:pPr>
            <w:r>
              <w:rPr>
                <w:rFonts w:cs="Times New Roman"/>
                <w:b/>
                <w:color w:val="FFFFFF"/>
                <w:sz w:val="19"/>
              </w:rPr>
              <w:t>Effect</w:t>
            </w:r>
          </w:p>
        </w:tc>
        <w:tc>
          <w:tcPr>
            <w:tcW w:w="3744" w:type="dxa"/>
            <w:shd w:val="clear" w:color="auto" w:fill="1B2A41"/>
          </w:tcPr>
          <w:p w:rsidR="007018BA" w:rsidRDefault="0064337B">
            <w:pPr>
              <w:spacing w:after="40" w:line="240" w:lineRule="auto"/>
              <w:jc w:val="center"/>
            </w:pPr>
            <w:r>
              <w:rPr>
                <w:rFonts w:cs="Times New Roman"/>
                <w:b/>
                <w:color w:val="FFFFFF"/>
                <w:sz w:val="19"/>
              </w:rPr>
              <w:t>Mitigation in this project</w:t>
            </w:r>
          </w:p>
        </w:tc>
      </w:tr>
      <w:tr w:rsidR="007018BA">
        <w:trPr>
          <w:cantSplit/>
          <w:jc w:val="center"/>
        </w:trPr>
        <w:tc>
          <w:tcPr>
            <w:tcW w:w="2304" w:type="dxa"/>
          </w:tcPr>
          <w:p w:rsidR="007018BA" w:rsidRDefault="0064337B">
            <w:pPr>
              <w:spacing w:after="40" w:line="240" w:lineRule="auto"/>
              <w:jc w:val="left"/>
            </w:pPr>
            <w:r>
              <w:rPr>
                <w:rFonts w:cs="Times New Roman"/>
                <w:sz w:val="19"/>
              </w:rPr>
              <w:t>No real patient data in the shipped pipeline</w:t>
            </w:r>
          </w:p>
        </w:tc>
        <w:tc>
          <w:tcPr>
            <w:tcW w:w="2592" w:type="dxa"/>
          </w:tcPr>
          <w:p w:rsidR="007018BA" w:rsidRDefault="0064337B">
            <w:pPr>
              <w:spacing w:after="40" w:line="240" w:lineRule="auto"/>
              <w:jc w:val="left"/>
            </w:pPr>
            <w:r>
              <w:rPr>
                <w:rFonts w:cs="Times New Roman"/>
                <w:sz w:val="19"/>
              </w:rPr>
              <w:t>Reported accuracy is not clinical accuracy</w:t>
            </w:r>
          </w:p>
        </w:tc>
        <w:tc>
          <w:tcPr>
            <w:tcW w:w="3744" w:type="dxa"/>
          </w:tcPr>
          <w:p w:rsidR="007018BA" w:rsidRDefault="0064337B">
            <w:pPr>
              <w:spacing w:after="40" w:line="240" w:lineRule="auto"/>
              <w:jc w:val="left"/>
            </w:pPr>
            <w:r>
              <w:rPr>
                <w:rFonts w:cs="Times New Roman"/>
                <w:sz w:val="19"/>
              </w:rPr>
              <w:t xml:space="preserve">Synthetic data declared </w:t>
            </w:r>
            <w:r>
              <w:rPr>
                <w:rFonts w:cs="Times New Roman"/>
                <w:sz w:val="19"/>
              </w:rPr>
              <w:t>in the README, on the Datasets page and in every document; a supplementary real-data check measures the gap</w:t>
            </w:r>
          </w:p>
        </w:tc>
      </w:tr>
      <w:tr w:rsidR="007018BA">
        <w:trPr>
          <w:cantSplit/>
          <w:jc w:val="center"/>
        </w:trPr>
        <w:tc>
          <w:tcPr>
            <w:tcW w:w="2304" w:type="dxa"/>
          </w:tcPr>
          <w:p w:rsidR="007018BA" w:rsidRDefault="0064337B">
            <w:pPr>
              <w:spacing w:after="40" w:line="240" w:lineRule="auto"/>
              <w:jc w:val="left"/>
            </w:pPr>
            <w:r>
              <w:rPr>
                <w:rFonts w:cs="Times New Roman"/>
                <w:sz w:val="19"/>
              </w:rPr>
              <w:t>Label noise and a known generating rule</w:t>
            </w:r>
          </w:p>
        </w:tc>
        <w:tc>
          <w:tcPr>
            <w:tcW w:w="2592" w:type="dxa"/>
          </w:tcPr>
          <w:p w:rsidR="007018BA" w:rsidRDefault="0064337B">
            <w:pPr>
              <w:spacing w:after="40" w:line="240" w:lineRule="auto"/>
              <w:jc w:val="left"/>
            </w:pPr>
            <w:r>
              <w:rPr>
                <w:rFonts w:cs="Times New Roman"/>
                <w:sz w:val="19"/>
              </w:rPr>
              <w:t>Accuracy is capped near 92% and favours linear models</w:t>
            </w:r>
          </w:p>
        </w:tc>
        <w:tc>
          <w:tcPr>
            <w:tcW w:w="3744" w:type="dxa"/>
          </w:tcPr>
          <w:p w:rsidR="007018BA" w:rsidRDefault="0064337B">
            <w:pPr>
              <w:spacing w:after="40" w:line="240" w:lineRule="auto"/>
              <w:jc w:val="left"/>
            </w:pPr>
            <w:r>
              <w:rPr>
                <w:rFonts w:cs="Times New Roman"/>
                <w:sz w:val="19"/>
              </w:rPr>
              <w:t>The ceiling is stated; Logistic Regression is reporte</w:t>
            </w:r>
            <w:r>
              <w:rPr>
                <w:rFonts w:cs="Times New Roman"/>
                <w:sz w:val="19"/>
              </w:rPr>
              <w:t>d as best where it is, instead of promoting ensembles</w:t>
            </w:r>
          </w:p>
        </w:tc>
      </w:tr>
      <w:tr w:rsidR="007018BA">
        <w:trPr>
          <w:cantSplit/>
          <w:jc w:val="center"/>
        </w:trPr>
        <w:tc>
          <w:tcPr>
            <w:tcW w:w="2304" w:type="dxa"/>
          </w:tcPr>
          <w:p w:rsidR="007018BA" w:rsidRDefault="0064337B">
            <w:pPr>
              <w:spacing w:after="40" w:line="240" w:lineRule="auto"/>
              <w:jc w:val="left"/>
            </w:pPr>
            <w:r>
              <w:rPr>
                <w:rFonts w:cs="Times New Roman"/>
                <w:sz w:val="19"/>
              </w:rPr>
              <w:t>Selection on the test set and one split</w:t>
            </w:r>
          </w:p>
        </w:tc>
        <w:tc>
          <w:tcPr>
            <w:tcW w:w="2592" w:type="dxa"/>
          </w:tcPr>
          <w:p w:rsidR="007018BA" w:rsidRDefault="0064337B">
            <w:pPr>
              <w:spacing w:after="40" w:line="240" w:lineRule="auto"/>
              <w:jc w:val="left"/>
            </w:pPr>
            <w:r>
              <w:rPr>
                <w:rFonts w:cs="Times New Roman"/>
                <w:sz w:val="19"/>
              </w:rPr>
              <w:t>Optimistic metrics; diabetes model (SVM) not supported by cross-validation</w:t>
            </w:r>
          </w:p>
        </w:tc>
        <w:tc>
          <w:tcPr>
            <w:tcW w:w="3744" w:type="dxa"/>
          </w:tcPr>
          <w:p w:rsidR="007018BA" w:rsidRDefault="0064337B">
            <w:pPr>
              <w:spacing w:after="40" w:line="240" w:lineRule="auto"/>
              <w:jc w:val="left"/>
            </w:pPr>
            <w:r>
              <w:rPr>
                <w:rFonts w:cs="Times New Roman"/>
                <w:sz w:val="19"/>
              </w:rPr>
              <w:t>5-fold cross-validation and ten random splits reported beside the headline figures</w:t>
            </w:r>
          </w:p>
        </w:tc>
      </w:tr>
      <w:tr w:rsidR="007018BA">
        <w:trPr>
          <w:cantSplit/>
          <w:jc w:val="center"/>
        </w:trPr>
        <w:tc>
          <w:tcPr>
            <w:tcW w:w="2304" w:type="dxa"/>
          </w:tcPr>
          <w:p w:rsidR="007018BA" w:rsidRDefault="0064337B">
            <w:pPr>
              <w:spacing w:after="40" w:line="240" w:lineRule="auto"/>
              <w:jc w:val="left"/>
            </w:pPr>
            <w:r>
              <w:rPr>
                <w:rFonts w:cs="Times New Roman"/>
                <w:sz w:val="19"/>
              </w:rPr>
              <w:t>Mo</w:t>
            </w:r>
            <w:r>
              <w:rPr>
                <w:rFonts w:cs="Times New Roman"/>
                <w:sz w:val="19"/>
              </w:rPr>
              <w:t>dels do not transfer to real records</w:t>
            </w:r>
          </w:p>
        </w:tc>
        <w:tc>
          <w:tcPr>
            <w:tcW w:w="2592" w:type="dxa"/>
          </w:tcPr>
          <w:p w:rsidR="007018BA" w:rsidRDefault="0064337B">
            <w:pPr>
              <w:spacing w:after="40" w:line="240" w:lineRule="auto"/>
              <w:jc w:val="left"/>
            </w:pPr>
            <w:r>
              <w:rPr>
                <w:rFonts w:cs="Times New Roman"/>
                <w:sz w:val="19"/>
              </w:rPr>
              <w:t>Liver accuracy 54.0% is below the 71.4% majority baseline on real ILPD data</w:t>
            </w:r>
          </w:p>
        </w:tc>
        <w:tc>
          <w:tcPr>
            <w:tcW w:w="3744" w:type="dxa"/>
          </w:tcPr>
          <w:p w:rsidR="007018BA" w:rsidRDefault="0064337B">
            <w:pPr>
              <w:spacing w:after="40" w:line="240" w:lineRule="auto"/>
              <w:jc w:val="left"/>
            </w:pPr>
            <w:r>
              <w:rPr>
                <w:rFonts w:cs="Times New Roman"/>
                <w:sz w:val="19"/>
              </w:rPr>
              <w:t>Reported plainly; the application carries a not-a-diagnosis notice</w:t>
            </w:r>
          </w:p>
        </w:tc>
      </w:tr>
      <w:tr w:rsidR="007018BA">
        <w:trPr>
          <w:cantSplit/>
          <w:jc w:val="center"/>
        </w:trPr>
        <w:tc>
          <w:tcPr>
            <w:tcW w:w="2304" w:type="dxa"/>
          </w:tcPr>
          <w:p w:rsidR="007018BA" w:rsidRDefault="0064337B">
            <w:pPr>
              <w:spacing w:after="40" w:line="240" w:lineRule="auto"/>
              <w:jc w:val="left"/>
            </w:pPr>
            <w:r>
              <w:rPr>
                <w:rFonts w:cs="Times New Roman"/>
                <w:sz w:val="19"/>
              </w:rPr>
              <w:t>No range validation in the API</w:t>
            </w:r>
          </w:p>
        </w:tc>
        <w:tc>
          <w:tcPr>
            <w:tcW w:w="2592" w:type="dxa"/>
          </w:tcPr>
          <w:p w:rsidR="007018BA" w:rsidRDefault="0064337B">
            <w:pPr>
              <w:spacing w:after="40" w:line="240" w:lineRule="auto"/>
              <w:jc w:val="left"/>
            </w:pPr>
            <w:r>
              <w:rPr>
                <w:rFonts w:cs="Times New Roman"/>
                <w:sz w:val="19"/>
              </w:rPr>
              <w:t>Impossible values (for example glucose 100,0</w:t>
            </w:r>
            <w:r>
              <w:rPr>
                <w:rFonts w:cs="Times New Roman"/>
                <w:sz w:val="19"/>
              </w:rPr>
              <w:t>00) are scored</w:t>
            </w:r>
          </w:p>
        </w:tc>
        <w:tc>
          <w:tcPr>
            <w:tcW w:w="3744" w:type="dxa"/>
          </w:tcPr>
          <w:p w:rsidR="007018BA" w:rsidRDefault="0064337B">
            <w:pPr>
              <w:spacing w:after="40" w:line="240" w:lineRule="auto"/>
              <w:jc w:val="left"/>
            </w:pPr>
            <w:r>
              <w:rPr>
                <w:rFonts w:cs="Times New Roman"/>
                <w:sz w:val="19"/>
              </w:rPr>
              <w:t>UI warns outside the training range; listed as a limitation and as future work</w:t>
            </w:r>
          </w:p>
        </w:tc>
      </w:tr>
      <w:tr w:rsidR="007018BA">
        <w:trPr>
          <w:cantSplit/>
          <w:jc w:val="center"/>
        </w:trPr>
        <w:tc>
          <w:tcPr>
            <w:tcW w:w="2304" w:type="dxa"/>
          </w:tcPr>
          <w:p w:rsidR="007018BA" w:rsidRDefault="0064337B">
            <w:pPr>
              <w:spacing w:after="40" w:line="240" w:lineRule="auto"/>
              <w:jc w:val="left"/>
            </w:pPr>
            <w:r>
              <w:rPr>
                <w:rFonts w:cs="Times New Roman"/>
                <w:sz w:val="19"/>
              </w:rPr>
              <w:t>Library version differences</w:t>
            </w:r>
          </w:p>
        </w:tc>
        <w:tc>
          <w:tcPr>
            <w:tcW w:w="2592" w:type="dxa"/>
          </w:tcPr>
          <w:p w:rsidR="007018BA" w:rsidRDefault="0064337B">
            <w:pPr>
              <w:spacing w:after="40" w:line="240" w:lineRule="auto"/>
              <w:jc w:val="left"/>
            </w:pPr>
            <w:r>
              <w:rPr>
                <w:rFonts w:cs="Times New Roman"/>
                <w:sz w:val="19"/>
              </w:rPr>
              <w:t>Saved models fail on older scikit-learn</w:t>
            </w:r>
          </w:p>
        </w:tc>
        <w:tc>
          <w:tcPr>
            <w:tcW w:w="3744" w:type="dxa"/>
          </w:tcPr>
          <w:p w:rsidR="007018BA" w:rsidRDefault="0064337B">
            <w:pPr>
              <w:spacing w:after="40" w:line="240" w:lineRule="auto"/>
              <w:jc w:val="left"/>
            </w:pPr>
            <w:r>
              <w:rPr>
                <w:rFonts w:cs="Times New Roman"/>
                <w:sz w:val="19"/>
              </w:rPr>
              <w:t xml:space="preserve">Versions pinned in </w:t>
            </w:r>
            <w:r>
              <w:rPr>
                <w:rFonts w:ascii="Consolas" w:eastAsia="Consolas" w:hAnsi="Consolas" w:cs="Consolas"/>
                <w:sz w:val="16"/>
              </w:rPr>
              <w:t>requirements.txt</w:t>
            </w:r>
            <w:r>
              <w:rPr>
                <w:rFonts w:cs="Times New Roman"/>
                <w:sz w:val="19"/>
              </w:rPr>
              <w:t>; stated in the how-to-run guide</w:t>
            </w:r>
          </w:p>
        </w:tc>
      </w:tr>
      <w:tr w:rsidR="007018BA">
        <w:trPr>
          <w:cantSplit/>
          <w:jc w:val="center"/>
        </w:trPr>
        <w:tc>
          <w:tcPr>
            <w:tcW w:w="2304" w:type="dxa"/>
          </w:tcPr>
          <w:p w:rsidR="007018BA" w:rsidRDefault="0064337B">
            <w:pPr>
              <w:spacing w:after="40" w:line="240" w:lineRule="auto"/>
              <w:jc w:val="left"/>
            </w:pPr>
            <w:r>
              <w:rPr>
                <w:rFonts w:cs="Times New Roman"/>
                <w:sz w:val="19"/>
              </w:rPr>
              <w:t xml:space="preserve">No authentication or </w:t>
            </w:r>
            <w:r>
              <w:rPr>
                <w:rFonts w:cs="Times New Roman"/>
                <w:sz w:val="19"/>
              </w:rPr>
              <w:t>persistence</w:t>
            </w:r>
          </w:p>
        </w:tc>
        <w:tc>
          <w:tcPr>
            <w:tcW w:w="2592" w:type="dxa"/>
          </w:tcPr>
          <w:p w:rsidR="007018BA" w:rsidRDefault="0064337B">
            <w:pPr>
              <w:spacing w:after="40" w:line="240" w:lineRule="auto"/>
              <w:jc w:val="left"/>
            </w:pPr>
            <w:r>
              <w:rPr>
                <w:rFonts w:cs="Times New Roman"/>
                <w:sz w:val="19"/>
              </w:rPr>
              <w:t>Unsuitable for real patient data</w:t>
            </w:r>
          </w:p>
        </w:tc>
        <w:tc>
          <w:tcPr>
            <w:tcW w:w="3744" w:type="dxa"/>
          </w:tcPr>
          <w:p w:rsidR="007018BA" w:rsidRDefault="0064337B">
            <w:pPr>
              <w:spacing w:after="40" w:line="240" w:lineRule="auto"/>
              <w:jc w:val="left"/>
            </w:pPr>
            <w:r>
              <w:rPr>
                <w:rFonts w:cs="Times New Roman"/>
                <w:sz w:val="19"/>
              </w:rPr>
              <w:t>Documented limitation; nothing is stored</w:t>
            </w:r>
          </w:p>
        </w:tc>
      </w:tr>
    </w:tbl>
    <w:p w:rsidR="007018BA" w:rsidRDefault="007018BA">
      <w:pPr>
        <w:spacing w:after="120" w:line="192" w:lineRule="auto"/>
      </w:pPr>
    </w:p>
    <w:p w:rsidR="007018BA" w:rsidRDefault="0064337B">
      <w:pPr>
        <w:pStyle w:val="Heading2"/>
      </w:pPr>
      <w:bookmarkStart w:id="46" w:name="_Toc243809365"/>
      <w:r>
        <w:t>3.7 Advantages and Constraints</w:t>
      </w:r>
      <w:bookmarkEnd w:id="46"/>
    </w:p>
    <w:p w:rsidR="007018BA" w:rsidRDefault="0064337B">
      <w:r>
        <w:rPr>
          <w:rFonts w:cs="Times New Roman"/>
        </w:rPr>
        <w:t>The feasibility findings can be summarised as a list of what the design gains and what it has to live with.</w:t>
      </w:r>
    </w:p>
    <w:p w:rsidR="007018BA" w:rsidRDefault="0064337B">
      <w:pPr>
        <w:spacing w:after="60"/>
        <w:ind w:left="720" w:hanging="360"/>
      </w:pPr>
      <w:r>
        <w:rPr>
          <w:rFonts w:cs="Times New Roman"/>
        </w:rPr>
        <w:t xml:space="preserve">•  </w:t>
      </w:r>
      <w:r>
        <w:rPr>
          <w:rFonts w:cs="Times New Roman"/>
          <w:b/>
        </w:rPr>
        <w:t>Advantages.</w:t>
      </w:r>
      <w:r>
        <w:rPr>
          <w:rFonts w:cs="Times New Roman"/>
        </w:rPr>
        <w:t xml:space="preserve"> No licence or </w:t>
      </w:r>
      <w:r>
        <w:rPr>
          <w:rFonts w:cs="Times New Roman"/>
        </w:rPr>
        <w:t>cloud cost; a complete training run takes seconds on a desktop CPU, so models can be regenerated at will; one interface covers four conditions; the code is small enough (a few hundred lines of Python for training and API) for a student team to read in full</w:t>
      </w:r>
      <w:r>
        <w:rPr>
          <w:rFonts w:cs="Times New Roman"/>
        </w:rPr>
        <w:t>; every number in the documents is produced by a script and can be reproduced.</w:t>
      </w:r>
    </w:p>
    <w:p w:rsidR="007018BA" w:rsidRDefault="0064337B">
      <w:pPr>
        <w:spacing w:after="60"/>
        <w:ind w:left="720" w:hanging="360"/>
      </w:pPr>
      <w:r>
        <w:rPr>
          <w:rFonts w:cs="Times New Roman"/>
        </w:rPr>
        <w:lastRenderedPageBreak/>
        <w:t xml:space="preserve">•  </w:t>
      </w:r>
      <w:r>
        <w:rPr>
          <w:rFonts w:cs="Times New Roman"/>
          <w:b/>
        </w:rPr>
        <w:t>Constraints.</w:t>
      </w:r>
      <w:r>
        <w:rPr>
          <w:rFonts w:cs="Times New Roman"/>
        </w:rPr>
        <w:t xml:space="preserve"> The shipped models depend on one scikit-learn version; the data are synthetic; the interface and API trust the user to enter values in the right units; there is </w:t>
      </w:r>
      <w:r>
        <w:rPr>
          <w:rFonts w:cs="Times New Roman"/>
        </w:rPr>
        <w:t>no authentication, persistence or audit log; and the evaluation is limited to a single hold-out split plus the extra experiments described in Chapter 8, with no clinical validation.</w:t>
      </w:r>
    </w:p>
    <w:p w:rsidR="007018BA" w:rsidRDefault="0064337B">
      <w:r>
        <w:rPr>
          <w:rFonts w:cs="Times New Roman"/>
        </w:rPr>
        <w:t>None of the constraints prevents the system from being built or demonstrat</w:t>
      </w:r>
      <w:r>
        <w:rPr>
          <w:rFonts w:cs="Times New Roman"/>
        </w:rPr>
        <w:t>ed; each of them would have to be removed before any use with patients, and Chapter 10 lists the steps.</w:t>
      </w:r>
    </w:p>
    <w:p w:rsidR="007018BA" w:rsidRDefault="0064337B">
      <w:pPr>
        <w:pStyle w:val="Heading2"/>
      </w:pPr>
      <w:bookmarkStart w:id="47" w:name="_Toc243809366"/>
      <w:r>
        <w:t>3.8 Conclusion of the Feasibility Study</w:t>
      </w:r>
      <w:bookmarkEnd w:id="47"/>
    </w:p>
    <w:p w:rsidR="007018BA" w:rsidRDefault="0064337B">
      <w:r>
        <w:rPr>
          <w:rFonts w:cs="Times New Roman"/>
        </w:rPr>
        <w:t>The system is technically feasible (measured), feasible in terms of cost (no licences, ordinary hardware) and op</w:t>
      </w:r>
      <w:r>
        <w:rPr>
          <w:rFonts w:cs="Times New Roman"/>
        </w:rPr>
        <w:t>erationally feasible for a non-programmer. It is acceptable from a legal and ethical point of view only as a demonstration on synthetic or properly governed data. Its main risk is not the build but the evidence: the headline metrics come from synthetic dat</w:t>
      </w:r>
      <w:r>
        <w:rPr>
          <w:rFonts w:cs="Times New Roman"/>
        </w:rPr>
        <w:t>a, and must be re-measured on real, clinically validated data before any decision about patients rests on them.</w:t>
      </w:r>
    </w:p>
    <w:p w:rsidR="007018BA" w:rsidRDefault="0064337B">
      <w:r>
        <w:br w:type="page"/>
      </w:r>
    </w:p>
    <w:p w:rsidR="007018BA" w:rsidRDefault="0064337B">
      <w:pPr>
        <w:pStyle w:val="Heading1"/>
      </w:pPr>
      <w:bookmarkStart w:id="48" w:name="_Toc243809367"/>
      <w:r>
        <w:lastRenderedPageBreak/>
        <w:t>CHAPTER 4: SYSTEM REQUIREMENTS AND ANALYSIS</w:t>
      </w:r>
      <w:bookmarkEnd w:id="48"/>
    </w:p>
    <w:p w:rsidR="007018BA" w:rsidRDefault="0064337B">
      <w:pPr>
        <w:pStyle w:val="Heading2"/>
      </w:pPr>
      <w:bookmarkStart w:id="49" w:name="_Toc243809368"/>
      <w:r>
        <w:t>4.1 Existing System and its Limitations</w:t>
      </w:r>
      <w:bookmarkEnd w:id="49"/>
    </w:p>
    <w:p w:rsidR="007018BA" w:rsidRDefault="0064337B">
      <w:r>
        <w:rPr>
          <w:rFonts w:cs="Times New Roman"/>
        </w:rPr>
        <w:t>In current practice a person's risk for these conditions i</w:t>
      </w:r>
      <w:r>
        <w:rPr>
          <w:rFonts w:cs="Times New Roman"/>
        </w:rPr>
        <w:t>s assessed in one of three ways. The first is clinical: a clinician reads laboratory values against reference ranges and decides what to do. This is the reference standard, but it needs a clinician for every report, and in the project's problem statement (</w:t>
      </w:r>
      <w:r>
        <w:rPr>
          <w:rFonts w:cs="Times New Roman"/>
        </w:rPr>
        <w:t>Section 1.3) rural and semi-urban health centres often lack one. The second is a printed or online risk calculator for a single condition, which asks for a handful of values and returns a score. The third is a research prototype of a machine-learning model</w:t>
      </w:r>
      <w:r>
        <w:rPr>
          <w:rFonts w:cs="Times New Roman"/>
        </w:rPr>
        <w:t>, typically for one disease and one data set, as the surveyed papers show (Chapter 2, [1], [2]).</w:t>
      </w:r>
    </w:p>
    <w:p w:rsidR="007018BA" w:rsidRDefault="0064337B">
      <w:pPr>
        <w:pStyle w:val="Caption"/>
        <w:keepNext/>
        <w:spacing w:after="80"/>
      </w:pPr>
      <w:bookmarkStart w:id="50" w:name="_Toc2438095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Limitations of the existing approaches</w:t>
      </w:r>
      <w:bookmarkEnd w:id="50"/>
    </w:p>
    <w:tbl>
      <w:tblPr>
        <w:tblStyle w:val="TableGrid"/>
        <w:tblW w:w="0" w:type="auto"/>
        <w:jc w:val="center"/>
        <w:tblLook w:val="04A0" w:firstRow="1" w:lastRow="0" w:firstColumn="1" w:lastColumn="0" w:noHBand="0" w:noVBand="1"/>
      </w:tblPr>
      <w:tblGrid>
        <w:gridCol w:w="2880"/>
        <w:gridCol w:w="5760"/>
      </w:tblGrid>
      <w:tr w:rsidR="007018BA">
        <w:trPr>
          <w:cantSplit/>
          <w:tblHeader/>
          <w:jc w:val="center"/>
        </w:trPr>
        <w:tc>
          <w:tcPr>
            <w:tcW w:w="2880" w:type="dxa"/>
            <w:shd w:val="clear" w:color="auto" w:fill="1B2A41"/>
          </w:tcPr>
          <w:p w:rsidR="007018BA" w:rsidRDefault="0064337B">
            <w:pPr>
              <w:spacing w:after="40" w:line="240" w:lineRule="auto"/>
              <w:jc w:val="center"/>
            </w:pPr>
            <w:r>
              <w:rPr>
                <w:rFonts w:cs="Times New Roman"/>
                <w:b/>
                <w:color w:val="FFFFFF"/>
                <w:sz w:val="20"/>
              </w:rPr>
              <w:t>Approach</w:t>
            </w:r>
          </w:p>
        </w:tc>
        <w:tc>
          <w:tcPr>
            <w:tcW w:w="5760" w:type="dxa"/>
            <w:shd w:val="clear" w:color="auto" w:fill="1B2A41"/>
          </w:tcPr>
          <w:p w:rsidR="007018BA" w:rsidRDefault="0064337B">
            <w:pPr>
              <w:spacing w:after="40" w:line="240" w:lineRule="auto"/>
              <w:jc w:val="center"/>
            </w:pPr>
            <w:r>
              <w:rPr>
                <w:rFonts w:cs="Times New Roman"/>
                <w:b/>
                <w:color w:val="FFFFFF"/>
                <w:sz w:val="20"/>
              </w:rPr>
              <w:t>Limitation</w:t>
            </w:r>
          </w:p>
        </w:tc>
      </w:tr>
      <w:tr w:rsidR="007018BA">
        <w:trPr>
          <w:cantSplit/>
          <w:jc w:val="center"/>
        </w:trPr>
        <w:tc>
          <w:tcPr>
            <w:tcW w:w="2880" w:type="dxa"/>
          </w:tcPr>
          <w:p w:rsidR="007018BA" w:rsidRDefault="0064337B">
            <w:pPr>
              <w:spacing w:after="40" w:line="240" w:lineRule="auto"/>
              <w:jc w:val="left"/>
            </w:pPr>
            <w:r>
              <w:rPr>
                <w:rFonts w:cs="Times New Roman"/>
                <w:sz w:val="20"/>
              </w:rPr>
              <w:t>Manual reading of reports</w:t>
            </w:r>
          </w:p>
        </w:tc>
        <w:tc>
          <w:tcPr>
            <w:tcW w:w="5760" w:type="dxa"/>
          </w:tcPr>
          <w:p w:rsidR="007018BA" w:rsidRDefault="0064337B">
            <w:pPr>
              <w:spacing w:after="40" w:line="240" w:lineRule="auto"/>
              <w:jc w:val="left"/>
            </w:pPr>
            <w:r>
              <w:rPr>
                <w:rFonts w:cs="Times New Roman"/>
                <w:sz w:val="20"/>
              </w:rPr>
              <w:t xml:space="preserve">Depends on specialist availability; </w:t>
            </w:r>
            <w:r>
              <w:rPr>
                <w:rFonts w:cs="Times New Roman"/>
                <w:sz w:val="20"/>
              </w:rPr>
              <w:t>combinations of mildly abnormal values are easy to miss; no consistent, repeatable score</w:t>
            </w:r>
          </w:p>
        </w:tc>
      </w:tr>
      <w:tr w:rsidR="007018BA">
        <w:trPr>
          <w:cantSplit/>
          <w:jc w:val="center"/>
        </w:trPr>
        <w:tc>
          <w:tcPr>
            <w:tcW w:w="2880" w:type="dxa"/>
          </w:tcPr>
          <w:p w:rsidR="007018BA" w:rsidRDefault="0064337B">
            <w:pPr>
              <w:spacing w:after="40" w:line="240" w:lineRule="auto"/>
              <w:jc w:val="left"/>
            </w:pPr>
            <w:r>
              <w:rPr>
                <w:rFonts w:cs="Times New Roman"/>
                <w:sz w:val="20"/>
              </w:rPr>
              <w:t>Single-condition calculators and prototypes</w:t>
            </w:r>
          </w:p>
        </w:tc>
        <w:tc>
          <w:tcPr>
            <w:tcW w:w="5760" w:type="dxa"/>
          </w:tcPr>
          <w:p w:rsidR="007018BA" w:rsidRDefault="0064337B">
            <w:pPr>
              <w:spacing w:after="40" w:line="240" w:lineRule="auto"/>
              <w:jc w:val="left"/>
            </w:pPr>
            <w:r>
              <w:rPr>
                <w:rFonts w:cs="Times New Roman"/>
                <w:sz w:val="20"/>
              </w:rPr>
              <w:t>One tool per disease, each with its own inputs and interface; none reusable across conditions</w:t>
            </w:r>
          </w:p>
        </w:tc>
      </w:tr>
      <w:tr w:rsidR="007018BA">
        <w:trPr>
          <w:cantSplit/>
          <w:jc w:val="center"/>
        </w:trPr>
        <w:tc>
          <w:tcPr>
            <w:tcW w:w="2880" w:type="dxa"/>
          </w:tcPr>
          <w:p w:rsidR="007018BA" w:rsidRDefault="0064337B">
            <w:pPr>
              <w:spacing w:after="40" w:line="240" w:lineRule="auto"/>
              <w:jc w:val="left"/>
            </w:pPr>
            <w:r>
              <w:rPr>
                <w:rFonts w:cs="Times New Roman"/>
                <w:sz w:val="20"/>
              </w:rPr>
              <w:t>Published ML studies</w:t>
            </w:r>
          </w:p>
        </w:tc>
        <w:tc>
          <w:tcPr>
            <w:tcW w:w="5760" w:type="dxa"/>
          </w:tcPr>
          <w:p w:rsidR="007018BA" w:rsidRDefault="0064337B">
            <w:pPr>
              <w:spacing w:after="40" w:line="240" w:lineRule="auto"/>
              <w:jc w:val="left"/>
            </w:pPr>
            <w:r>
              <w:rPr>
                <w:rFonts w:cs="Times New Roman"/>
                <w:sz w:val="20"/>
              </w:rPr>
              <w:t>Usuall</w:t>
            </w:r>
            <w:r>
              <w:rPr>
                <w:rFonts w:cs="Times New Roman"/>
                <w:sz w:val="20"/>
              </w:rPr>
              <w:t>y one disease, one data set and a results table; rarely packaged as an application a non-programmer can run</w:t>
            </w:r>
          </w:p>
        </w:tc>
      </w:tr>
      <w:tr w:rsidR="007018BA">
        <w:trPr>
          <w:cantSplit/>
          <w:jc w:val="center"/>
        </w:trPr>
        <w:tc>
          <w:tcPr>
            <w:tcW w:w="2880" w:type="dxa"/>
          </w:tcPr>
          <w:p w:rsidR="007018BA" w:rsidRDefault="0064337B">
            <w:pPr>
              <w:spacing w:after="40" w:line="240" w:lineRule="auto"/>
              <w:jc w:val="left"/>
            </w:pPr>
            <w:r>
              <w:rPr>
                <w:rFonts w:cs="Times New Roman"/>
                <w:sz w:val="20"/>
              </w:rPr>
              <w:t>Opaque scores</w:t>
            </w:r>
          </w:p>
        </w:tc>
        <w:tc>
          <w:tcPr>
            <w:tcW w:w="5760" w:type="dxa"/>
          </w:tcPr>
          <w:p w:rsidR="007018BA" w:rsidRDefault="0064337B">
            <w:pPr>
              <w:spacing w:after="40" w:line="240" w:lineRule="auto"/>
              <w:jc w:val="left"/>
            </w:pPr>
            <w:r>
              <w:rPr>
                <w:rFonts w:cs="Times New Roman"/>
                <w:sz w:val="20"/>
              </w:rPr>
              <w:t>A class or percentage without the reasons behind it gives the user nothing to check against clinical judgement</w:t>
            </w:r>
          </w:p>
        </w:tc>
      </w:tr>
    </w:tbl>
    <w:p w:rsidR="007018BA" w:rsidRDefault="007018BA">
      <w:pPr>
        <w:spacing w:after="120" w:line="192" w:lineRule="auto"/>
      </w:pPr>
    </w:p>
    <w:p w:rsidR="007018BA" w:rsidRDefault="0064337B">
      <w:pPr>
        <w:pStyle w:val="Heading2"/>
      </w:pPr>
      <w:bookmarkStart w:id="51" w:name="_Toc243809369"/>
      <w:r>
        <w:t xml:space="preserve">4.2 Proposed System </w:t>
      </w:r>
      <w:r>
        <w:t>and its Advantages</w:t>
      </w:r>
      <w:bookmarkEnd w:id="51"/>
    </w:p>
    <w:p w:rsidR="007018BA" w:rsidRDefault="0064337B">
      <w:r>
        <w:rPr>
          <w:rFonts w:cs="Times New Roman"/>
        </w:rPr>
        <w:t xml:space="preserve">The proposed system, the Intelligent Health Assistant, replaces the separate tools with one application. It holds a trained model for each of four conditions, applies the same preprocessing and evaluation to all of them, and serves them </w:t>
      </w:r>
      <w:r>
        <w:rPr>
          <w:rFonts w:cs="Times New Roman"/>
        </w:rPr>
        <w:t>through one API and one interface. The architecture is described in Chapter 5 and the methodology in Chapter 6.</w:t>
      </w:r>
    </w:p>
    <w:p w:rsidR="007018BA" w:rsidRDefault="0064337B">
      <w:pPr>
        <w:pStyle w:val="Caption"/>
        <w:keepNext/>
        <w:spacing w:after="80"/>
      </w:pPr>
      <w:bookmarkStart w:id="52" w:name="_Toc2438095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Existing approaches compared with the proposed system</w:t>
      </w:r>
      <w:bookmarkEnd w:id="52"/>
    </w:p>
    <w:tbl>
      <w:tblPr>
        <w:tblStyle w:val="TableGrid"/>
        <w:tblW w:w="0" w:type="auto"/>
        <w:jc w:val="center"/>
        <w:tblLook w:val="04A0" w:firstRow="1" w:lastRow="0" w:firstColumn="1" w:lastColumn="0" w:noHBand="0" w:noVBand="1"/>
      </w:tblPr>
      <w:tblGrid>
        <w:gridCol w:w="2160"/>
        <w:gridCol w:w="2592"/>
        <w:gridCol w:w="3888"/>
      </w:tblGrid>
      <w:tr w:rsidR="007018BA">
        <w:trPr>
          <w:cantSplit/>
          <w:tblHeader/>
          <w:jc w:val="center"/>
        </w:trPr>
        <w:tc>
          <w:tcPr>
            <w:tcW w:w="2160" w:type="dxa"/>
            <w:shd w:val="clear" w:color="auto" w:fill="1B2A41"/>
          </w:tcPr>
          <w:p w:rsidR="007018BA" w:rsidRDefault="0064337B">
            <w:pPr>
              <w:spacing w:after="40" w:line="240" w:lineRule="auto"/>
              <w:jc w:val="center"/>
            </w:pPr>
            <w:r>
              <w:rPr>
                <w:rFonts w:cs="Times New Roman"/>
                <w:b/>
                <w:color w:val="FFFFFF"/>
                <w:sz w:val="19"/>
              </w:rPr>
              <w:t>Aspect</w:t>
            </w:r>
          </w:p>
        </w:tc>
        <w:tc>
          <w:tcPr>
            <w:tcW w:w="2592" w:type="dxa"/>
            <w:shd w:val="clear" w:color="auto" w:fill="1B2A41"/>
          </w:tcPr>
          <w:p w:rsidR="007018BA" w:rsidRDefault="0064337B">
            <w:pPr>
              <w:spacing w:after="40" w:line="240" w:lineRule="auto"/>
              <w:jc w:val="center"/>
            </w:pPr>
            <w:r>
              <w:rPr>
                <w:rFonts w:cs="Times New Roman"/>
                <w:b/>
                <w:color w:val="FFFFFF"/>
                <w:sz w:val="19"/>
              </w:rPr>
              <w:t>Existing</w:t>
            </w:r>
          </w:p>
        </w:tc>
        <w:tc>
          <w:tcPr>
            <w:tcW w:w="3888" w:type="dxa"/>
            <w:shd w:val="clear" w:color="auto" w:fill="1B2A41"/>
          </w:tcPr>
          <w:p w:rsidR="007018BA" w:rsidRDefault="0064337B">
            <w:pPr>
              <w:spacing w:after="40" w:line="240" w:lineRule="auto"/>
              <w:jc w:val="center"/>
            </w:pPr>
            <w:r>
              <w:rPr>
                <w:rFonts w:cs="Times New Roman"/>
                <w:b/>
                <w:color w:val="FFFFFF"/>
                <w:sz w:val="19"/>
              </w:rPr>
              <w:t>Proposed</w:t>
            </w:r>
          </w:p>
        </w:tc>
      </w:tr>
      <w:tr w:rsidR="007018BA">
        <w:trPr>
          <w:cantSplit/>
          <w:jc w:val="center"/>
        </w:trPr>
        <w:tc>
          <w:tcPr>
            <w:tcW w:w="2160" w:type="dxa"/>
          </w:tcPr>
          <w:p w:rsidR="007018BA" w:rsidRDefault="0064337B">
            <w:pPr>
              <w:spacing w:after="40" w:line="240" w:lineRule="auto"/>
              <w:jc w:val="left"/>
            </w:pPr>
            <w:r>
              <w:rPr>
                <w:rFonts w:cs="Times New Roman"/>
                <w:sz w:val="19"/>
              </w:rPr>
              <w:t>Conditions covered</w:t>
            </w:r>
          </w:p>
        </w:tc>
        <w:tc>
          <w:tcPr>
            <w:tcW w:w="2592" w:type="dxa"/>
          </w:tcPr>
          <w:p w:rsidR="007018BA" w:rsidRDefault="0064337B">
            <w:pPr>
              <w:spacing w:after="40" w:line="240" w:lineRule="auto"/>
              <w:jc w:val="left"/>
            </w:pPr>
            <w:r>
              <w:rPr>
                <w:rFonts w:cs="Times New Roman"/>
                <w:sz w:val="19"/>
              </w:rPr>
              <w:t xml:space="preserve">One per </w:t>
            </w:r>
            <w:r>
              <w:rPr>
                <w:rFonts w:cs="Times New Roman"/>
                <w:sz w:val="19"/>
              </w:rPr>
              <w:t>tool</w:t>
            </w:r>
          </w:p>
        </w:tc>
        <w:tc>
          <w:tcPr>
            <w:tcW w:w="3888" w:type="dxa"/>
          </w:tcPr>
          <w:p w:rsidR="007018BA" w:rsidRDefault="0064337B">
            <w:pPr>
              <w:spacing w:after="40" w:line="240" w:lineRule="auto"/>
              <w:jc w:val="left"/>
            </w:pPr>
            <w:r>
              <w:rPr>
                <w:rFonts w:cs="Times New Roman"/>
                <w:sz w:val="19"/>
              </w:rPr>
              <w:t>Four (diabetes, heart, liver, kidney) in one application</w:t>
            </w:r>
          </w:p>
        </w:tc>
      </w:tr>
      <w:tr w:rsidR="007018BA">
        <w:trPr>
          <w:cantSplit/>
          <w:jc w:val="center"/>
        </w:trPr>
        <w:tc>
          <w:tcPr>
            <w:tcW w:w="2160" w:type="dxa"/>
          </w:tcPr>
          <w:p w:rsidR="007018BA" w:rsidRDefault="0064337B">
            <w:pPr>
              <w:spacing w:after="40" w:line="240" w:lineRule="auto"/>
              <w:jc w:val="left"/>
            </w:pPr>
            <w:r>
              <w:rPr>
                <w:rFonts w:cs="Times New Roman"/>
                <w:sz w:val="19"/>
              </w:rPr>
              <w:t>Algorithms</w:t>
            </w:r>
          </w:p>
        </w:tc>
        <w:tc>
          <w:tcPr>
            <w:tcW w:w="2592" w:type="dxa"/>
          </w:tcPr>
          <w:p w:rsidR="007018BA" w:rsidRDefault="0064337B">
            <w:pPr>
              <w:spacing w:after="40" w:line="240" w:lineRule="auto"/>
              <w:jc w:val="left"/>
            </w:pPr>
            <w:r>
              <w:rPr>
                <w:rFonts w:cs="Times New Roman"/>
                <w:sz w:val="19"/>
              </w:rPr>
              <w:t>Usually one chosen in advance</w:t>
            </w:r>
          </w:p>
        </w:tc>
        <w:tc>
          <w:tcPr>
            <w:tcW w:w="3888" w:type="dxa"/>
          </w:tcPr>
          <w:p w:rsidR="007018BA" w:rsidRDefault="0064337B">
            <w:pPr>
              <w:spacing w:after="40" w:line="240" w:lineRule="auto"/>
              <w:jc w:val="left"/>
            </w:pPr>
            <w:r>
              <w:rPr>
                <w:rFonts w:cs="Times New Roman"/>
                <w:sz w:val="19"/>
              </w:rPr>
              <w:t>Logistic Regression, Decision Tree, Random Forest and SVM compared for every condition; best by F1 served</w:t>
            </w:r>
          </w:p>
        </w:tc>
      </w:tr>
      <w:tr w:rsidR="007018BA">
        <w:trPr>
          <w:cantSplit/>
          <w:jc w:val="center"/>
        </w:trPr>
        <w:tc>
          <w:tcPr>
            <w:tcW w:w="2160" w:type="dxa"/>
          </w:tcPr>
          <w:p w:rsidR="007018BA" w:rsidRDefault="0064337B">
            <w:pPr>
              <w:spacing w:after="40" w:line="240" w:lineRule="auto"/>
              <w:jc w:val="left"/>
            </w:pPr>
            <w:r>
              <w:rPr>
                <w:rFonts w:cs="Times New Roman"/>
                <w:sz w:val="19"/>
              </w:rPr>
              <w:t>Inputs</w:t>
            </w:r>
          </w:p>
        </w:tc>
        <w:tc>
          <w:tcPr>
            <w:tcW w:w="2592" w:type="dxa"/>
          </w:tcPr>
          <w:p w:rsidR="007018BA" w:rsidRDefault="0064337B">
            <w:pPr>
              <w:spacing w:after="40" w:line="240" w:lineRule="auto"/>
              <w:jc w:val="left"/>
            </w:pPr>
            <w:r>
              <w:rPr>
                <w:rFonts w:cs="Times New Roman"/>
                <w:sz w:val="19"/>
              </w:rPr>
              <w:t>Different for every tool</w:t>
            </w:r>
          </w:p>
        </w:tc>
        <w:tc>
          <w:tcPr>
            <w:tcW w:w="3888" w:type="dxa"/>
          </w:tcPr>
          <w:p w:rsidR="007018BA" w:rsidRDefault="0064337B">
            <w:pPr>
              <w:spacing w:after="40" w:line="240" w:lineRule="auto"/>
              <w:jc w:val="left"/>
            </w:pPr>
            <w:r>
              <w:rPr>
                <w:rFonts w:cs="Times New Roman"/>
                <w:sz w:val="19"/>
              </w:rPr>
              <w:t>Routine labor</w:t>
            </w:r>
            <w:r>
              <w:rPr>
                <w:rFonts w:cs="Times New Roman"/>
                <w:sz w:val="19"/>
              </w:rPr>
              <w:t>atory and examination values (8, 13, 10 and 12 fields), with units, examples and training ranges shown</w:t>
            </w:r>
          </w:p>
        </w:tc>
      </w:tr>
      <w:tr w:rsidR="007018BA">
        <w:trPr>
          <w:cantSplit/>
          <w:jc w:val="center"/>
        </w:trPr>
        <w:tc>
          <w:tcPr>
            <w:tcW w:w="2160" w:type="dxa"/>
          </w:tcPr>
          <w:p w:rsidR="007018BA" w:rsidRDefault="0064337B">
            <w:pPr>
              <w:spacing w:after="40" w:line="240" w:lineRule="auto"/>
              <w:jc w:val="left"/>
            </w:pPr>
            <w:r>
              <w:rPr>
                <w:rFonts w:cs="Times New Roman"/>
                <w:sz w:val="19"/>
              </w:rPr>
              <w:t>Output</w:t>
            </w:r>
          </w:p>
        </w:tc>
        <w:tc>
          <w:tcPr>
            <w:tcW w:w="2592" w:type="dxa"/>
          </w:tcPr>
          <w:p w:rsidR="007018BA" w:rsidRDefault="0064337B">
            <w:pPr>
              <w:spacing w:after="40" w:line="240" w:lineRule="auto"/>
              <w:jc w:val="left"/>
            </w:pPr>
            <w:r>
              <w:rPr>
                <w:rFonts w:cs="Times New Roman"/>
                <w:sz w:val="19"/>
              </w:rPr>
              <w:t>A score or a label</w:t>
            </w:r>
          </w:p>
        </w:tc>
        <w:tc>
          <w:tcPr>
            <w:tcW w:w="3888" w:type="dxa"/>
          </w:tcPr>
          <w:p w:rsidR="007018BA" w:rsidRDefault="0064337B">
            <w:pPr>
              <w:spacing w:after="40" w:line="240" w:lineRule="auto"/>
              <w:jc w:val="left"/>
            </w:pPr>
            <w:r>
              <w:rPr>
                <w:rFonts w:cs="Times New Roman"/>
                <w:sz w:val="19"/>
              </w:rPr>
              <w:t>Risk class, confidence, model used, that model's hold-out accuracy, and a not-a-diagnosis notice</w:t>
            </w:r>
          </w:p>
        </w:tc>
      </w:tr>
      <w:tr w:rsidR="007018BA">
        <w:trPr>
          <w:cantSplit/>
          <w:jc w:val="center"/>
        </w:trPr>
        <w:tc>
          <w:tcPr>
            <w:tcW w:w="2160" w:type="dxa"/>
          </w:tcPr>
          <w:p w:rsidR="007018BA" w:rsidRDefault="0064337B">
            <w:pPr>
              <w:spacing w:after="40" w:line="240" w:lineRule="auto"/>
              <w:jc w:val="left"/>
            </w:pPr>
            <w:r>
              <w:rPr>
                <w:rFonts w:cs="Times New Roman"/>
                <w:sz w:val="19"/>
              </w:rPr>
              <w:t>Reproducibility</w:t>
            </w:r>
          </w:p>
        </w:tc>
        <w:tc>
          <w:tcPr>
            <w:tcW w:w="2592" w:type="dxa"/>
          </w:tcPr>
          <w:p w:rsidR="007018BA" w:rsidRDefault="0064337B">
            <w:pPr>
              <w:spacing w:after="40" w:line="240" w:lineRule="auto"/>
              <w:jc w:val="left"/>
            </w:pPr>
            <w:r>
              <w:rPr>
                <w:rFonts w:cs="Times New Roman"/>
                <w:sz w:val="19"/>
              </w:rPr>
              <w:t>Rarely scrip</w:t>
            </w:r>
            <w:r>
              <w:rPr>
                <w:rFonts w:cs="Times New Roman"/>
                <w:sz w:val="19"/>
              </w:rPr>
              <w:t>ted</w:t>
            </w:r>
          </w:p>
        </w:tc>
        <w:tc>
          <w:tcPr>
            <w:tcW w:w="3888" w:type="dxa"/>
          </w:tcPr>
          <w:p w:rsidR="007018BA" w:rsidRDefault="0064337B">
            <w:pPr>
              <w:spacing w:after="40" w:line="240" w:lineRule="auto"/>
              <w:jc w:val="left"/>
            </w:pPr>
            <w:r>
              <w:rPr>
                <w:rFonts w:cs="Times New Roman"/>
                <w:sz w:val="19"/>
              </w:rPr>
              <w:t>Scripts regenerate the data, models, metrics, diagrams and screens</w:t>
            </w:r>
          </w:p>
        </w:tc>
      </w:tr>
      <w:tr w:rsidR="007018BA">
        <w:trPr>
          <w:cantSplit/>
          <w:jc w:val="center"/>
        </w:trPr>
        <w:tc>
          <w:tcPr>
            <w:tcW w:w="2160" w:type="dxa"/>
          </w:tcPr>
          <w:p w:rsidR="007018BA" w:rsidRDefault="0064337B">
            <w:pPr>
              <w:spacing w:after="40" w:line="240" w:lineRule="auto"/>
              <w:jc w:val="left"/>
            </w:pPr>
            <w:r>
              <w:rPr>
                <w:rFonts w:cs="Times New Roman"/>
                <w:sz w:val="19"/>
              </w:rPr>
              <w:t>Transparency about data</w:t>
            </w:r>
          </w:p>
        </w:tc>
        <w:tc>
          <w:tcPr>
            <w:tcW w:w="2592" w:type="dxa"/>
          </w:tcPr>
          <w:p w:rsidR="007018BA" w:rsidRDefault="0064337B">
            <w:pPr>
              <w:spacing w:after="40" w:line="240" w:lineRule="auto"/>
              <w:jc w:val="left"/>
            </w:pPr>
            <w:r>
              <w:rPr>
                <w:rFonts w:cs="Times New Roman"/>
                <w:sz w:val="19"/>
              </w:rPr>
              <w:t>Often not stated</w:t>
            </w:r>
          </w:p>
        </w:tc>
        <w:tc>
          <w:tcPr>
            <w:tcW w:w="3888" w:type="dxa"/>
          </w:tcPr>
          <w:p w:rsidR="007018BA" w:rsidRDefault="0064337B">
            <w:pPr>
              <w:spacing w:after="40" w:line="240" w:lineRule="auto"/>
              <w:jc w:val="left"/>
            </w:pPr>
            <w:r>
              <w:rPr>
                <w:rFonts w:cs="Times New Roman"/>
                <w:sz w:val="19"/>
              </w:rPr>
              <w:t>Datasets page and README state that the data are synthetic</w:t>
            </w:r>
          </w:p>
        </w:tc>
      </w:tr>
    </w:tbl>
    <w:p w:rsidR="007018BA" w:rsidRDefault="007018BA">
      <w:pPr>
        <w:spacing w:after="120" w:line="192" w:lineRule="auto"/>
      </w:pPr>
    </w:p>
    <w:p w:rsidR="007018BA" w:rsidRDefault="0064337B">
      <w:r>
        <w:rPr>
          <w:rFonts w:cs="Times New Roman"/>
        </w:rPr>
        <w:lastRenderedPageBreak/>
        <w:t xml:space="preserve">The advantages are therefore convenience (one place for four conditions), </w:t>
      </w:r>
      <w:r>
        <w:rPr>
          <w:rFonts w:cs="Times New Roman"/>
        </w:rPr>
        <w:t>comparability (the same protocol everywhere), speed (a prediction returns in tens of milliseconds) and honesty about what the numbers mean. It is not an advantage in clinical accuracy: that has not been established.</w:t>
      </w:r>
    </w:p>
    <w:p w:rsidR="007018BA" w:rsidRDefault="0064337B">
      <w:pPr>
        <w:pStyle w:val="Heading2"/>
      </w:pPr>
      <w:bookmarkStart w:id="53" w:name="_Toc243809370"/>
      <w:r>
        <w:t>4.3 Functional Requirements</w:t>
      </w:r>
      <w:bookmarkEnd w:id="53"/>
    </w:p>
    <w:p w:rsidR="007018BA" w:rsidRDefault="0064337B">
      <w:r>
        <w:rPr>
          <w:rFonts w:cs="Times New Roman"/>
        </w:rPr>
        <w:t>The function</w:t>
      </w:r>
      <w:r>
        <w:rPr>
          <w:rFonts w:cs="Times New Roman"/>
        </w:rPr>
        <w:t>al requirements were derived from the objectives (Section 1.4) and from the way a user of a screening tool works. Each requirement is implemented by a page of the interface and one or more API routes.</w:t>
      </w:r>
    </w:p>
    <w:p w:rsidR="007018BA" w:rsidRDefault="0064337B">
      <w:pPr>
        <w:pStyle w:val="Caption"/>
        <w:keepNext/>
        <w:spacing w:after="80"/>
      </w:pPr>
      <w:bookmarkStart w:id="54" w:name="_Toc2438095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Functional requiremen</w:t>
      </w:r>
      <w:r>
        <w:rPr>
          <w:rFonts w:cs="Times New Roman"/>
        </w:rPr>
        <w:t>ts</w:t>
      </w:r>
      <w:bookmarkEnd w:id="54"/>
    </w:p>
    <w:tbl>
      <w:tblPr>
        <w:tblStyle w:val="TableGrid"/>
        <w:tblW w:w="0" w:type="auto"/>
        <w:jc w:val="center"/>
        <w:tblLook w:val="04A0" w:firstRow="1" w:lastRow="0" w:firstColumn="1" w:lastColumn="0" w:noHBand="0" w:noVBand="1"/>
      </w:tblPr>
      <w:tblGrid>
        <w:gridCol w:w="720"/>
        <w:gridCol w:w="4896"/>
        <w:gridCol w:w="3024"/>
      </w:tblGrid>
      <w:tr w:rsidR="007018BA">
        <w:trPr>
          <w:cantSplit/>
          <w:tblHeader/>
          <w:jc w:val="center"/>
        </w:trPr>
        <w:tc>
          <w:tcPr>
            <w:tcW w:w="720" w:type="dxa"/>
            <w:shd w:val="clear" w:color="auto" w:fill="1B2A41"/>
          </w:tcPr>
          <w:p w:rsidR="007018BA" w:rsidRDefault="0064337B">
            <w:pPr>
              <w:spacing w:after="40" w:line="240" w:lineRule="auto"/>
              <w:jc w:val="center"/>
            </w:pPr>
            <w:r>
              <w:rPr>
                <w:rFonts w:cs="Times New Roman"/>
                <w:b/>
                <w:color w:val="FFFFFF"/>
                <w:sz w:val="19"/>
              </w:rPr>
              <w:t>ID</w:t>
            </w:r>
          </w:p>
        </w:tc>
        <w:tc>
          <w:tcPr>
            <w:tcW w:w="4896" w:type="dxa"/>
            <w:shd w:val="clear" w:color="auto" w:fill="1B2A41"/>
          </w:tcPr>
          <w:p w:rsidR="007018BA" w:rsidRDefault="0064337B">
            <w:pPr>
              <w:spacing w:after="40" w:line="240" w:lineRule="auto"/>
              <w:jc w:val="center"/>
            </w:pPr>
            <w:r>
              <w:rPr>
                <w:rFonts w:cs="Times New Roman"/>
                <w:b/>
                <w:color w:val="FFFFFF"/>
                <w:sz w:val="19"/>
              </w:rPr>
              <w:t>Requirement</w:t>
            </w:r>
          </w:p>
        </w:tc>
        <w:tc>
          <w:tcPr>
            <w:tcW w:w="3024" w:type="dxa"/>
            <w:shd w:val="clear" w:color="auto" w:fill="1B2A41"/>
          </w:tcPr>
          <w:p w:rsidR="007018BA" w:rsidRDefault="0064337B">
            <w:pPr>
              <w:spacing w:after="40" w:line="240" w:lineRule="auto"/>
              <w:jc w:val="center"/>
            </w:pPr>
            <w:r>
              <w:rPr>
                <w:rFonts w:cs="Times New Roman"/>
                <w:b/>
                <w:color w:val="FFFFFF"/>
                <w:sz w:val="19"/>
              </w:rPr>
              <w:t>Implemented by</w:t>
            </w:r>
          </w:p>
        </w:tc>
      </w:tr>
      <w:tr w:rsidR="007018BA">
        <w:trPr>
          <w:cantSplit/>
          <w:jc w:val="center"/>
        </w:trPr>
        <w:tc>
          <w:tcPr>
            <w:tcW w:w="720" w:type="dxa"/>
          </w:tcPr>
          <w:p w:rsidR="007018BA" w:rsidRDefault="0064337B">
            <w:pPr>
              <w:spacing w:after="40" w:line="240" w:lineRule="auto"/>
              <w:jc w:val="center"/>
            </w:pPr>
            <w:r>
              <w:rPr>
                <w:rFonts w:cs="Times New Roman"/>
                <w:sz w:val="19"/>
              </w:rPr>
              <w:t>FR1</w:t>
            </w:r>
          </w:p>
        </w:tc>
        <w:tc>
          <w:tcPr>
            <w:tcW w:w="4896" w:type="dxa"/>
          </w:tcPr>
          <w:p w:rsidR="007018BA" w:rsidRDefault="0064337B">
            <w:pPr>
              <w:spacing w:after="40" w:line="240" w:lineRule="auto"/>
              <w:jc w:val="left"/>
            </w:pPr>
            <w:r>
              <w:rPr>
                <w:rFonts w:cs="Times New Roman"/>
                <w:sz w:val="19"/>
              </w:rPr>
              <w:t>Let the user choose one of four conditions</w:t>
            </w:r>
          </w:p>
        </w:tc>
        <w:tc>
          <w:tcPr>
            <w:tcW w:w="3024" w:type="dxa"/>
          </w:tcPr>
          <w:p w:rsidR="007018BA" w:rsidRDefault="0064337B">
            <w:pPr>
              <w:spacing w:after="40" w:line="240" w:lineRule="auto"/>
              <w:jc w:val="left"/>
            </w:pPr>
            <w:r>
              <w:rPr>
                <w:rFonts w:cs="Times New Roman"/>
                <w:sz w:val="19"/>
              </w:rPr>
              <w:t xml:space="preserve">Prediction page tabs; </w:t>
            </w:r>
            <w:r>
              <w:rPr>
                <w:rFonts w:ascii="Consolas" w:eastAsia="Consolas" w:hAnsi="Consolas" w:cs="Consolas"/>
                <w:sz w:val="16"/>
              </w:rPr>
              <w:t>/app/predict/:disease</w:t>
            </w:r>
          </w:p>
        </w:tc>
      </w:tr>
      <w:tr w:rsidR="007018BA">
        <w:trPr>
          <w:cantSplit/>
          <w:jc w:val="center"/>
        </w:trPr>
        <w:tc>
          <w:tcPr>
            <w:tcW w:w="720" w:type="dxa"/>
          </w:tcPr>
          <w:p w:rsidR="007018BA" w:rsidRDefault="0064337B">
            <w:pPr>
              <w:spacing w:after="40" w:line="240" w:lineRule="auto"/>
              <w:jc w:val="center"/>
            </w:pPr>
            <w:r>
              <w:rPr>
                <w:rFonts w:cs="Times New Roman"/>
                <w:sz w:val="19"/>
              </w:rPr>
              <w:t>FR2</w:t>
            </w:r>
          </w:p>
        </w:tc>
        <w:tc>
          <w:tcPr>
            <w:tcW w:w="4896" w:type="dxa"/>
          </w:tcPr>
          <w:p w:rsidR="007018BA" w:rsidRDefault="0064337B">
            <w:pPr>
              <w:spacing w:after="40" w:line="240" w:lineRule="auto"/>
              <w:jc w:val="left"/>
            </w:pPr>
            <w:r>
              <w:rPr>
                <w:rFonts w:cs="Times New Roman"/>
                <w:sz w:val="19"/>
              </w:rPr>
              <w:t>Show a form with the clinical fields of the chosen condition, with labels, units, example values and training ranges</w:t>
            </w:r>
          </w:p>
        </w:tc>
        <w:tc>
          <w:tcPr>
            <w:tcW w:w="3024" w:type="dxa"/>
          </w:tcPr>
          <w:p w:rsidR="007018BA" w:rsidRDefault="0064337B">
            <w:pPr>
              <w:spacing w:after="40" w:line="240" w:lineRule="auto"/>
              <w:jc w:val="left"/>
            </w:pPr>
            <w:r>
              <w:rPr>
                <w:rFonts w:ascii="Consolas" w:eastAsia="Consolas" w:hAnsi="Consolas" w:cs="Consolas"/>
                <w:sz w:val="16"/>
              </w:rPr>
              <w:t xml:space="preserve">GET </w:t>
            </w:r>
            <w:r>
              <w:rPr>
                <w:rFonts w:ascii="Consolas" w:eastAsia="Consolas" w:hAnsi="Consolas" w:cs="Consolas"/>
                <w:sz w:val="16"/>
              </w:rPr>
              <w:t>/api/diseases/{d}</w:t>
            </w:r>
          </w:p>
        </w:tc>
      </w:tr>
      <w:tr w:rsidR="007018BA">
        <w:trPr>
          <w:cantSplit/>
          <w:jc w:val="center"/>
        </w:trPr>
        <w:tc>
          <w:tcPr>
            <w:tcW w:w="720" w:type="dxa"/>
          </w:tcPr>
          <w:p w:rsidR="007018BA" w:rsidRDefault="0064337B">
            <w:pPr>
              <w:spacing w:after="40" w:line="240" w:lineRule="auto"/>
              <w:jc w:val="center"/>
            </w:pPr>
            <w:r>
              <w:rPr>
                <w:rFonts w:cs="Times New Roman"/>
                <w:sz w:val="19"/>
              </w:rPr>
              <w:t>FR3</w:t>
            </w:r>
          </w:p>
        </w:tc>
        <w:tc>
          <w:tcPr>
            <w:tcW w:w="4896" w:type="dxa"/>
          </w:tcPr>
          <w:p w:rsidR="007018BA" w:rsidRDefault="0064337B">
            <w:pPr>
              <w:spacing w:after="40" w:line="240" w:lineRule="auto"/>
              <w:jc w:val="left"/>
            </w:pPr>
            <w:r>
              <w:rPr>
                <w:rFonts w:cs="Times New Roman"/>
                <w:sz w:val="19"/>
              </w:rPr>
              <w:t>Pre-fill the form with a real record of the data set, positive or negative</w:t>
            </w:r>
          </w:p>
        </w:tc>
        <w:tc>
          <w:tcPr>
            <w:tcW w:w="3024" w:type="dxa"/>
          </w:tcPr>
          <w:p w:rsidR="007018BA" w:rsidRDefault="0064337B">
            <w:pPr>
              <w:spacing w:after="40" w:line="240" w:lineRule="auto"/>
              <w:jc w:val="left"/>
            </w:pPr>
            <w:r>
              <w:rPr>
                <w:rFonts w:cs="Times New Roman"/>
                <w:sz w:val="19"/>
              </w:rPr>
              <w:t xml:space="preserve">"Positive sample" and "Negative sample" buttons; </w:t>
            </w:r>
            <w:r>
              <w:rPr>
                <w:rFonts w:ascii="Consolas" w:eastAsia="Consolas" w:hAnsi="Consolas" w:cs="Consolas"/>
                <w:sz w:val="16"/>
              </w:rPr>
              <w:t>GET /api/diseases/{d}/sample</w:t>
            </w:r>
          </w:p>
        </w:tc>
      </w:tr>
      <w:tr w:rsidR="007018BA">
        <w:trPr>
          <w:cantSplit/>
          <w:jc w:val="center"/>
        </w:trPr>
        <w:tc>
          <w:tcPr>
            <w:tcW w:w="720" w:type="dxa"/>
          </w:tcPr>
          <w:p w:rsidR="007018BA" w:rsidRDefault="0064337B">
            <w:pPr>
              <w:spacing w:after="40" w:line="240" w:lineRule="auto"/>
              <w:jc w:val="center"/>
            </w:pPr>
            <w:r>
              <w:rPr>
                <w:rFonts w:cs="Times New Roman"/>
                <w:sz w:val="19"/>
              </w:rPr>
              <w:t>FR4</w:t>
            </w:r>
          </w:p>
        </w:tc>
        <w:tc>
          <w:tcPr>
            <w:tcW w:w="4896" w:type="dxa"/>
          </w:tcPr>
          <w:p w:rsidR="007018BA" w:rsidRDefault="0064337B">
            <w:pPr>
              <w:spacing w:after="40" w:line="240" w:lineRule="auto"/>
              <w:jc w:val="left"/>
            </w:pPr>
            <w:r>
              <w:rPr>
                <w:rFonts w:cs="Times New Roman"/>
                <w:sz w:val="19"/>
              </w:rPr>
              <w:t xml:space="preserve">Validate the input: required, numeric, with a warning outside the training </w:t>
            </w:r>
            <w:r>
              <w:rPr>
                <w:rFonts w:cs="Times New Roman"/>
                <w:sz w:val="19"/>
              </w:rPr>
              <w:t>range</w:t>
            </w:r>
          </w:p>
        </w:tc>
        <w:tc>
          <w:tcPr>
            <w:tcW w:w="3024" w:type="dxa"/>
          </w:tcPr>
          <w:p w:rsidR="007018BA" w:rsidRDefault="0064337B">
            <w:pPr>
              <w:spacing w:after="40" w:line="240" w:lineRule="auto"/>
              <w:jc w:val="left"/>
            </w:pPr>
            <w:r>
              <w:rPr>
                <w:rFonts w:cs="Times New Roman"/>
                <w:sz w:val="19"/>
              </w:rPr>
              <w:t xml:space="preserve">Form validation in </w:t>
            </w:r>
            <w:r>
              <w:rPr>
                <w:rFonts w:ascii="Consolas" w:eastAsia="Consolas" w:hAnsi="Consolas" w:cs="Consolas"/>
                <w:sz w:val="16"/>
              </w:rPr>
              <w:t>Predict.jsx</w:t>
            </w:r>
            <w:r>
              <w:rPr>
                <w:rFonts w:cs="Times New Roman"/>
                <w:sz w:val="19"/>
              </w:rPr>
              <w:t xml:space="preserve">; HTTP 422 with a message from </w:t>
            </w:r>
            <w:r>
              <w:rPr>
                <w:rFonts w:ascii="Consolas" w:eastAsia="Consolas" w:hAnsi="Consolas" w:cs="Consolas"/>
                <w:sz w:val="16"/>
              </w:rPr>
              <w:t>POST /api/predict/{d}</w:t>
            </w:r>
          </w:p>
        </w:tc>
      </w:tr>
      <w:tr w:rsidR="007018BA">
        <w:trPr>
          <w:cantSplit/>
          <w:jc w:val="center"/>
        </w:trPr>
        <w:tc>
          <w:tcPr>
            <w:tcW w:w="720" w:type="dxa"/>
          </w:tcPr>
          <w:p w:rsidR="007018BA" w:rsidRDefault="0064337B">
            <w:pPr>
              <w:spacing w:after="40" w:line="240" w:lineRule="auto"/>
              <w:jc w:val="center"/>
            </w:pPr>
            <w:r>
              <w:rPr>
                <w:rFonts w:cs="Times New Roman"/>
                <w:sz w:val="19"/>
              </w:rPr>
              <w:t>FR5</w:t>
            </w:r>
          </w:p>
        </w:tc>
        <w:tc>
          <w:tcPr>
            <w:tcW w:w="4896" w:type="dxa"/>
          </w:tcPr>
          <w:p w:rsidR="007018BA" w:rsidRDefault="0064337B">
            <w:pPr>
              <w:spacing w:after="40" w:line="240" w:lineRule="auto"/>
              <w:jc w:val="left"/>
            </w:pPr>
            <w:r>
              <w:rPr>
                <w:rFonts w:cs="Times New Roman"/>
                <w:sz w:val="19"/>
              </w:rPr>
              <w:t>Predict the risk class and show the confidence, the model used and its hold-out accuracy</w:t>
            </w:r>
          </w:p>
        </w:tc>
        <w:tc>
          <w:tcPr>
            <w:tcW w:w="3024" w:type="dxa"/>
          </w:tcPr>
          <w:p w:rsidR="007018BA" w:rsidRDefault="0064337B">
            <w:pPr>
              <w:spacing w:after="40" w:line="240" w:lineRule="auto"/>
              <w:jc w:val="left"/>
            </w:pPr>
            <w:r>
              <w:rPr>
                <w:rFonts w:ascii="Consolas" w:eastAsia="Consolas" w:hAnsi="Consolas" w:cs="Consolas"/>
                <w:sz w:val="16"/>
              </w:rPr>
              <w:t>POST /api/predict/{d}</w:t>
            </w:r>
            <w:r>
              <w:rPr>
                <w:rFonts w:cs="Times New Roman"/>
                <w:sz w:val="19"/>
              </w:rPr>
              <w:t>; result card</w:t>
            </w:r>
          </w:p>
        </w:tc>
      </w:tr>
      <w:tr w:rsidR="007018BA">
        <w:trPr>
          <w:cantSplit/>
          <w:jc w:val="center"/>
        </w:trPr>
        <w:tc>
          <w:tcPr>
            <w:tcW w:w="720" w:type="dxa"/>
          </w:tcPr>
          <w:p w:rsidR="007018BA" w:rsidRDefault="0064337B">
            <w:pPr>
              <w:spacing w:after="40" w:line="240" w:lineRule="auto"/>
              <w:jc w:val="center"/>
            </w:pPr>
            <w:r>
              <w:rPr>
                <w:rFonts w:cs="Times New Roman"/>
                <w:sz w:val="19"/>
              </w:rPr>
              <w:t>FR6</w:t>
            </w:r>
          </w:p>
        </w:tc>
        <w:tc>
          <w:tcPr>
            <w:tcW w:w="4896" w:type="dxa"/>
          </w:tcPr>
          <w:p w:rsidR="007018BA" w:rsidRDefault="0064337B">
            <w:pPr>
              <w:spacing w:after="40" w:line="240" w:lineRule="auto"/>
              <w:jc w:val="left"/>
            </w:pPr>
            <w:r>
              <w:rPr>
                <w:rFonts w:cs="Times New Roman"/>
                <w:sz w:val="19"/>
              </w:rPr>
              <w:t>Show a not-a-diagnosis notice wit</w:t>
            </w:r>
            <w:r>
              <w:rPr>
                <w:rFonts w:cs="Times New Roman"/>
                <w:sz w:val="19"/>
              </w:rPr>
              <w:t>h every result</w:t>
            </w:r>
          </w:p>
        </w:tc>
        <w:tc>
          <w:tcPr>
            <w:tcW w:w="3024" w:type="dxa"/>
          </w:tcPr>
          <w:p w:rsidR="007018BA" w:rsidRDefault="0064337B">
            <w:pPr>
              <w:spacing w:after="40" w:line="240" w:lineRule="auto"/>
              <w:jc w:val="left"/>
            </w:pPr>
            <w:r>
              <w:rPr>
                <w:rFonts w:cs="Times New Roman"/>
                <w:sz w:val="19"/>
              </w:rPr>
              <w:t>Result card text</w:t>
            </w:r>
          </w:p>
        </w:tc>
      </w:tr>
      <w:tr w:rsidR="007018BA">
        <w:trPr>
          <w:cantSplit/>
          <w:jc w:val="center"/>
        </w:trPr>
        <w:tc>
          <w:tcPr>
            <w:tcW w:w="720" w:type="dxa"/>
          </w:tcPr>
          <w:p w:rsidR="007018BA" w:rsidRDefault="0064337B">
            <w:pPr>
              <w:spacing w:after="40" w:line="240" w:lineRule="auto"/>
              <w:jc w:val="center"/>
            </w:pPr>
            <w:r>
              <w:rPr>
                <w:rFonts w:cs="Times New Roman"/>
                <w:sz w:val="19"/>
              </w:rPr>
              <w:t>FR7</w:t>
            </w:r>
          </w:p>
        </w:tc>
        <w:tc>
          <w:tcPr>
            <w:tcW w:w="4896" w:type="dxa"/>
          </w:tcPr>
          <w:p w:rsidR="007018BA" w:rsidRDefault="0064337B">
            <w:pPr>
              <w:spacing w:after="40" w:line="240" w:lineRule="auto"/>
              <w:jc w:val="left"/>
            </w:pPr>
            <w:r>
              <w:rPr>
                <w:rFonts w:cs="Times New Roman"/>
                <w:sz w:val="19"/>
              </w:rPr>
              <w:t>Compare the four algorithms for each condition on accuracy, precision, recall and F1, and mark the selected one</w:t>
            </w:r>
          </w:p>
        </w:tc>
        <w:tc>
          <w:tcPr>
            <w:tcW w:w="3024" w:type="dxa"/>
          </w:tcPr>
          <w:p w:rsidR="007018BA" w:rsidRDefault="0064337B">
            <w:pPr>
              <w:spacing w:after="40" w:line="240" w:lineRule="auto"/>
              <w:jc w:val="left"/>
            </w:pPr>
            <w:r>
              <w:rPr>
                <w:rFonts w:cs="Times New Roman"/>
                <w:sz w:val="19"/>
              </w:rPr>
              <w:t xml:space="preserve">Models page; </w:t>
            </w:r>
            <w:r>
              <w:rPr>
                <w:rFonts w:ascii="Consolas" w:eastAsia="Consolas" w:hAnsi="Consolas" w:cs="Consolas"/>
                <w:sz w:val="16"/>
              </w:rPr>
              <w:t>GET /api/diseases/{d}</w:t>
            </w:r>
            <w:r>
              <w:rPr>
                <w:rFonts w:cs="Times New Roman"/>
                <w:sz w:val="19"/>
              </w:rPr>
              <w:t xml:space="preserve">, </w:t>
            </w:r>
            <w:r>
              <w:rPr>
                <w:rFonts w:ascii="Consolas" w:eastAsia="Consolas" w:hAnsi="Consolas" w:cs="Consolas"/>
                <w:sz w:val="16"/>
              </w:rPr>
              <w:t>GET /api/report</w:t>
            </w:r>
          </w:p>
        </w:tc>
      </w:tr>
      <w:tr w:rsidR="007018BA">
        <w:trPr>
          <w:cantSplit/>
          <w:jc w:val="center"/>
        </w:trPr>
        <w:tc>
          <w:tcPr>
            <w:tcW w:w="720" w:type="dxa"/>
          </w:tcPr>
          <w:p w:rsidR="007018BA" w:rsidRDefault="0064337B">
            <w:pPr>
              <w:spacing w:after="40" w:line="240" w:lineRule="auto"/>
              <w:jc w:val="center"/>
            </w:pPr>
            <w:r>
              <w:rPr>
                <w:rFonts w:cs="Times New Roman"/>
                <w:sz w:val="19"/>
              </w:rPr>
              <w:t>FR8</w:t>
            </w:r>
          </w:p>
        </w:tc>
        <w:tc>
          <w:tcPr>
            <w:tcW w:w="4896" w:type="dxa"/>
          </w:tcPr>
          <w:p w:rsidR="007018BA" w:rsidRDefault="0064337B">
            <w:pPr>
              <w:spacing w:after="40" w:line="240" w:lineRule="auto"/>
              <w:jc w:val="left"/>
            </w:pPr>
            <w:r>
              <w:rPr>
                <w:rFonts w:cs="Times New Roman"/>
                <w:sz w:val="19"/>
              </w:rPr>
              <w:t xml:space="preserve">Show the datasets: rows, class balance, feature </w:t>
            </w:r>
            <w:r>
              <w:rPr>
                <w:rFonts w:cs="Times New Roman"/>
                <w:sz w:val="19"/>
              </w:rPr>
              <w:t>list and the synthetic-data warning</w:t>
            </w:r>
          </w:p>
        </w:tc>
        <w:tc>
          <w:tcPr>
            <w:tcW w:w="3024" w:type="dxa"/>
          </w:tcPr>
          <w:p w:rsidR="007018BA" w:rsidRDefault="0064337B">
            <w:pPr>
              <w:spacing w:after="40" w:line="240" w:lineRule="auto"/>
              <w:jc w:val="left"/>
            </w:pPr>
            <w:r>
              <w:rPr>
                <w:rFonts w:cs="Times New Roman"/>
                <w:sz w:val="19"/>
              </w:rPr>
              <w:t xml:space="preserve">Datasets page; </w:t>
            </w:r>
            <w:r>
              <w:rPr>
                <w:rFonts w:ascii="Consolas" w:eastAsia="Consolas" w:hAnsi="Consolas" w:cs="Consolas"/>
                <w:sz w:val="16"/>
              </w:rPr>
              <w:t>GET /api/datasets</w:t>
            </w:r>
          </w:p>
        </w:tc>
      </w:tr>
      <w:tr w:rsidR="007018BA">
        <w:trPr>
          <w:cantSplit/>
          <w:jc w:val="center"/>
        </w:trPr>
        <w:tc>
          <w:tcPr>
            <w:tcW w:w="720" w:type="dxa"/>
          </w:tcPr>
          <w:p w:rsidR="007018BA" w:rsidRDefault="0064337B">
            <w:pPr>
              <w:spacing w:after="40" w:line="240" w:lineRule="auto"/>
              <w:jc w:val="center"/>
            </w:pPr>
            <w:r>
              <w:rPr>
                <w:rFonts w:cs="Times New Roman"/>
                <w:sz w:val="19"/>
              </w:rPr>
              <w:t>FR9</w:t>
            </w:r>
          </w:p>
        </w:tc>
        <w:tc>
          <w:tcPr>
            <w:tcW w:w="4896" w:type="dxa"/>
          </w:tcPr>
          <w:p w:rsidR="007018BA" w:rsidRDefault="0064337B">
            <w:pPr>
              <w:spacing w:after="40" w:line="240" w:lineRule="auto"/>
              <w:jc w:val="left"/>
            </w:pPr>
            <w:r>
              <w:rPr>
                <w:rFonts w:cs="Times New Roman"/>
                <w:sz w:val="19"/>
              </w:rPr>
              <w:t>Report an unknown condition with HTTP 404 and an unknown route with a not-found page</w:t>
            </w:r>
          </w:p>
        </w:tc>
        <w:tc>
          <w:tcPr>
            <w:tcW w:w="3024" w:type="dxa"/>
          </w:tcPr>
          <w:p w:rsidR="007018BA" w:rsidRDefault="0064337B">
            <w:pPr>
              <w:spacing w:after="40" w:line="240" w:lineRule="auto"/>
              <w:jc w:val="left"/>
            </w:pPr>
            <w:r>
              <w:rPr>
                <w:rFonts w:ascii="Consolas" w:eastAsia="Consolas" w:hAnsi="Consolas" w:cs="Consolas"/>
                <w:sz w:val="16"/>
              </w:rPr>
              <w:t>_check()</w:t>
            </w:r>
            <w:r>
              <w:rPr>
                <w:rFonts w:cs="Times New Roman"/>
                <w:sz w:val="19"/>
              </w:rPr>
              <w:t xml:space="preserve"> in </w:t>
            </w:r>
            <w:r>
              <w:rPr>
                <w:rFonts w:ascii="Consolas" w:eastAsia="Consolas" w:hAnsi="Consolas" w:cs="Consolas"/>
                <w:sz w:val="16"/>
              </w:rPr>
              <w:t>backend/main.py</w:t>
            </w:r>
            <w:r>
              <w:rPr>
                <w:rFonts w:cs="Times New Roman"/>
                <w:sz w:val="19"/>
              </w:rPr>
              <w:t>; 404 page</w:t>
            </w:r>
          </w:p>
        </w:tc>
      </w:tr>
      <w:tr w:rsidR="007018BA">
        <w:trPr>
          <w:cantSplit/>
          <w:jc w:val="center"/>
        </w:trPr>
        <w:tc>
          <w:tcPr>
            <w:tcW w:w="720" w:type="dxa"/>
          </w:tcPr>
          <w:p w:rsidR="007018BA" w:rsidRDefault="0064337B">
            <w:pPr>
              <w:spacing w:after="40" w:line="240" w:lineRule="auto"/>
              <w:jc w:val="center"/>
            </w:pPr>
            <w:r>
              <w:rPr>
                <w:rFonts w:cs="Times New Roman"/>
                <w:sz w:val="19"/>
              </w:rPr>
              <w:t>FR10</w:t>
            </w:r>
          </w:p>
        </w:tc>
        <w:tc>
          <w:tcPr>
            <w:tcW w:w="4896" w:type="dxa"/>
          </w:tcPr>
          <w:p w:rsidR="007018BA" w:rsidRDefault="0064337B">
            <w:pPr>
              <w:spacing w:after="40" w:line="240" w:lineRule="auto"/>
              <w:jc w:val="left"/>
            </w:pPr>
            <w:r>
              <w:rPr>
                <w:rFonts w:cs="Times New Roman"/>
                <w:sz w:val="19"/>
              </w:rPr>
              <w:t xml:space="preserve">Regenerate the data and retrain the models from </w:t>
            </w:r>
            <w:r>
              <w:rPr>
                <w:rFonts w:cs="Times New Roman"/>
                <w:sz w:val="19"/>
              </w:rPr>
              <w:t>scripts</w:t>
            </w:r>
          </w:p>
        </w:tc>
        <w:tc>
          <w:tcPr>
            <w:tcW w:w="3024" w:type="dxa"/>
          </w:tcPr>
          <w:p w:rsidR="007018BA" w:rsidRDefault="0064337B">
            <w:pPr>
              <w:spacing w:after="40" w:line="240" w:lineRule="auto"/>
              <w:jc w:val="left"/>
            </w:pPr>
            <w:r>
              <w:rPr>
                <w:rFonts w:ascii="Consolas" w:eastAsia="Consolas" w:hAnsi="Consolas" w:cs="Consolas"/>
                <w:sz w:val="16"/>
              </w:rPr>
              <w:t>generate_data.py</w:t>
            </w:r>
            <w:r>
              <w:rPr>
                <w:rFonts w:cs="Times New Roman"/>
                <w:sz w:val="19"/>
              </w:rPr>
              <w:t xml:space="preserve">, </w:t>
            </w:r>
            <w:r>
              <w:rPr>
                <w:rFonts w:ascii="Consolas" w:eastAsia="Consolas" w:hAnsi="Consolas" w:cs="Consolas"/>
                <w:sz w:val="16"/>
              </w:rPr>
              <w:t>train_models.py</w:t>
            </w:r>
          </w:p>
        </w:tc>
      </w:tr>
      <w:tr w:rsidR="007018BA">
        <w:trPr>
          <w:cantSplit/>
          <w:jc w:val="center"/>
        </w:trPr>
        <w:tc>
          <w:tcPr>
            <w:tcW w:w="720" w:type="dxa"/>
          </w:tcPr>
          <w:p w:rsidR="007018BA" w:rsidRDefault="0064337B">
            <w:pPr>
              <w:spacing w:after="40" w:line="240" w:lineRule="auto"/>
              <w:jc w:val="center"/>
            </w:pPr>
            <w:r>
              <w:rPr>
                <w:rFonts w:cs="Times New Roman"/>
                <w:sz w:val="19"/>
              </w:rPr>
              <w:t>FR11</w:t>
            </w:r>
          </w:p>
        </w:tc>
        <w:tc>
          <w:tcPr>
            <w:tcW w:w="4896" w:type="dxa"/>
          </w:tcPr>
          <w:p w:rsidR="007018BA" w:rsidRDefault="0064337B">
            <w:pPr>
              <w:spacing w:after="40" w:line="240" w:lineRule="auto"/>
              <w:jc w:val="left"/>
            </w:pPr>
            <w:r>
              <w:rPr>
                <w:rFonts w:cs="Times New Roman"/>
                <w:sz w:val="19"/>
              </w:rPr>
              <w:t>Keep the original Flask prediction pages working on the same saved models</w:t>
            </w:r>
          </w:p>
        </w:tc>
        <w:tc>
          <w:tcPr>
            <w:tcW w:w="3024" w:type="dxa"/>
          </w:tcPr>
          <w:p w:rsidR="007018BA" w:rsidRDefault="0064337B">
            <w:pPr>
              <w:spacing w:after="40" w:line="240" w:lineRule="auto"/>
              <w:jc w:val="left"/>
            </w:pPr>
            <w:r>
              <w:rPr>
                <w:rFonts w:ascii="Consolas" w:eastAsia="Consolas" w:hAnsi="Consolas" w:cs="Consolas"/>
                <w:sz w:val="16"/>
              </w:rPr>
              <w:t>app.py</w:t>
            </w:r>
          </w:p>
        </w:tc>
      </w:tr>
    </w:tbl>
    <w:p w:rsidR="007018BA" w:rsidRDefault="007018BA">
      <w:pPr>
        <w:spacing w:after="120" w:line="192" w:lineRule="auto"/>
      </w:pPr>
    </w:p>
    <w:p w:rsidR="007018BA" w:rsidRDefault="0064337B">
      <w:r>
        <w:rPr>
          <w:rFonts w:cs="Times New Roman"/>
        </w:rPr>
        <w:t xml:space="preserve">Features that the abstract or the objectives mention but that are </w:t>
      </w:r>
      <w:r>
        <w:rPr>
          <w:rFonts w:cs="Times New Roman"/>
          <w:b/>
        </w:rPr>
        <w:t>not</w:t>
      </w:r>
      <w:r>
        <w:rPr>
          <w:rFonts w:cs="Times New Roman"/>
        </w:rPr>
        <w:t xml:space="preserve"> implemented are deliberately absent from this table: pe</w:t>
      </w:r>
      <w:r>
        <w:rPr>
          <w:rFonts w:cs="Times New Roman"/>
        </w:rPr>
        <w:t>r-prediction explanations (objective 6), health recommendations, imputation of missing values, feature selection and user accounts. They are listed as limitations in Chapter 9 and as future work in Chapter 10.</w:t>
      </w:r>
    </w:p>
    <w:p w:rsidR="007018BA" w:rsidRDefault="0064337B">
      <w:pPr>
        <w:pStyle w:val="Heading2"/>
      </w:pPr>
      <w:bookmarkStart w:id="55" w:name="_Toc243809371"/>
      <w:r>
        <w:t>4.4 Non-Functional Requirements</w:t>
      </w:r>
      <w:bookmarkEnd w:id="55"/>
    </w:p>
    <w:p w:rsidR="007018BA" w:rsidRDefault="0064337B">
      <w:pPr>
        <w:pStyle w:val="Caption"/>
        <w:keepNext/>
        <w:spacing w:after="80"/>
      </w:pPr>
      <w:bookmarkStart w:id="56" w:name="_Toc243809506"/>
      <w:r>
        <w:rPr>
          <w:rFonts w:cs="Times New Roman"/>
        </w:rPr>
        <w:t xml:space="preserve">Table </w:t>
      </w:r>
      <w:r>
        <w:rPr>
          <w:rFonts w:cs="Times New Roman"/>
        </w:rPr>
        <w:fldChar w:fldCharType="begin"/>
      </w:r>
      <w:r>
        <w:rPr>
          <w:rFonts w:cs="Times New Roman"/>
        </w:rPr>
        <w:instrText xml:space="preserve"> SEQ Tab</w:instrText>
      </w:r>
      <w:r>
        <w:rPr>
          <w:rFonts w:cs="Times New Roman"/>
        </w:rPr>
        <w:instrText xml:space="preserve">le \* ARABIC </w:instrText>
      </w:r>
      <w:r>
        <w:rPr>
          <w:rFonts w:cs="Times New Roman"/>
        </w:rPr>
        <w:fldChar w:fldCharType="separate"/>
      </w:r>
      <w:r>
        <w:rPr>
          <w:rFonts w:cs="Times New Roman"/>
          <w:noProof/>
        </w:rPr>
        <w:t>12</w:t>
      </w:r>
      <w:r>
        <w:rPr>
          <w:rFonts w:cs="Times New Roman"/>
        </w:rPr>
        <w:fldChar w:fldCharType="end"/>
      </w:r>
      <w:r>
        <w:rPr>
          <w:rFonts w:cs="Times New Roman"/>
        </w:rPr>
        <w:t>: Non-functional requirements and how they are met</w:t>
      </w:r>
      <w:bookmarkEnd w:id="56"/>
    </w:p>
    <w:tbl>
      <w:tblPr>
        <w:tblStyle w:val="TableGrid"/>
        <w:tblW w:w="0" w:type="auto"/>
        <w:jc w:val="center"/>
        <w:tblLook w:val="04A0" w:firstRow="1" w:lastRow="0" w:firstColumn="1" w:lastColumn="0" w:noHBand="0" w:noVBand="1"/>
      </w:tblPr>
      <w:tblGrid>
        <w:gridCol w:w="1584"/>
        <w:gridCol w:w="2880"/>
        <w:gridCol w:w="4176"/>
      </w:tblGrid>
      <w:tr w:rsidR="007018BA">
        <w:trPr>
          <w:cantSplit/>
          <w:tblHeader/>
          <w:jc w:val="center"/>
        </w:trPr>
        <w:tc>
          <w:tcPr>
            <w:tcW w:w="1584" w:type="dxa"/>
            <w:shd w:val="clear" w:color="auto" w:fill="1B2A41"/>
          </w:tcPr>
          <w:p w:rsidR="007018BA" w:rsidRDefault="0064337B">
            <w:pPr>
              <w:spacing w:after="40" w:line="240" w:lineRule="auto"/>
              <w:jc w:val="center"/>
            </w:pPr>
            <w:r>
              <w:rPr>
                <w:rFonts w:cs="Times New Roman"/>
                <w:b/>
                <w:color w:val="FFFFFF"/>
                <w:sz w:val="19"/>
              </w:rPr>
              <w:t>Quality</w:t>
            </w:r>
          </w:p>
        </w:tc>
        <w:tc>
          <w:tcPr>
            <w:tcW w:w="2880" w:type="dxa"/>
            <w:shd w:val="clear" w:color="auto" w:fill="1B2A41"/>
          </w:tcPr>
          <w:p w:rsidR="007018BA" w:rsidRDefault="0064337B">
            <w:pPr>
              <w:spacing w:after="40" w:line="240" w:lineRule="auto"/>
              <w:jc w:val="center"/>
            </w:pPr>
            <w:r>
              <w:rPr>
                <w:rFonts w:cs="Times New Roman"/>
                <w:b/>
                <w:color w:val="FFFFFF"/>
                <w:sz w:val="19"/>
              </w:rPr>
              <w:t>Requirement</w:t>
            </w:r>
          </w:p>
        </w:tc>
        <w:tc>
          <w:tcPr>
            <w:tcW w:w="4176" w:type="dxa"/>
            <w:shd w:val="clear" w:color="auto" w:fill="1B2A41"/>
          </w:tcPr>
          <w:p w:rsidR="007018BA" w:rsidRDefault="0064337B">
            <w:pPr>
              <w:spacing w:after="40" w:line="240" w:lineRule="auto"/>
              <w:jc w:val="center"/>
            </w:pPr>
            <w:r>
              <w:rPr>
                <w:rFonts w:cs="Times New Roman"/>
                <w:b/>
                <w:color w:val="FFFFFF"/>
                <w:sz w:val="19"/>
              </w:rPr>
              <w:t>Evidence</w:t>
            </w:r>
          </w:p>
        </w:tc>
      </w:tr>
      <w:tr w:rsidR="007018BA">
        <w:trPr>
          <w:cantSplit/>
          <w:jc w:val="center"/>
        </w:trPr>
        <w:tc>
          <w:tcPr>
            <w:tcW w:w="1584" w:type="dxa"/>
          </w:tcPr>
          <w:p w:rsidR="007018BA" w:rsidRDefault="0064337B">
            <w:pPr>
              <w:spacing w:after="40" w:line="240" w:lineRule="auto"/>
              <w:jc w:val="left"/>
            </w:pPr>
            <w:r>
              <w:rPr>
                <w:rFonts w:cs="Times New Roman"/>
                <w:sz w:val="19"/>
              </w:rPr>
              <w:t>Performance</w:t>
            </w:r>
          </w:p>
        </w:tc>
        <w:tc>
          <w:tcPr>
            <w:tcW w:w="2880" w:type="dxa"/>
          </w:tcPr>
          <w:p w:rsidR="007018BA" w:rsidRDefault="0064337B">
            <w:pPr>
              <w:spacing w:after="40" w:line="240" w:lineRule="auto"/>
              <w:jc w:val="left"/>
            </w:pPr>
            <w:r>
              <w:rPr>
                <w:rFonts w:cs="Times New Roman"/>
                <w:sz w:val="19"/>
              </w:rPr>
              <w:t>Interactive response on a desktop</w:t>
            </w:r>
          </w:p>
        </w:tc>
        <w:tc>
          <w:tcPr>
            <w:tcW w:w="4176" w:type="dxa"/>
          </w:tcPr>
          <w:p w:rsidR="007018BA" w:rsidRDefault="0064337B">
            <w:pPr>
              <w:spacing w:after="40" w:line="240" w:lineRule="auto"/>
              <w:jc w:val="left"/>
            </w:pPr>
            <w:r>
              <w:rPr>
                <w:rFonts w:cs="Times New Roman"/>
                <w:sz w:val="19"/>
              </w:rPr>
              <w:t xml:space="preserve">Prediction requests had a median of 13.5 ms over 127.0.0.1 and a 95th percentile of about 25 ms (upper bounds; </w:t>
            </w:r>
            <w:r>
              <w:rPr>
                <w:rFonts w:cs="Times New Roman"/>
                <w:sz w:val="19"/>
              </w:rPr>
              <w:t>see Chapter 7)</w:t>
            </w:r>
          </w:p>
        </w:tc>
      </w:tr>
      <w:tr w:rsidR="007018BA">
        <w:trPr>
          <w:cantSplit/>
          <w:jc w:val="center"/>
        </w:trPr>
        <w:tc>
          <w:tcPr>
            <w:tcW w:w="1584" w:type="dxa"/>
          </w:tcPr>
          <w:p w:rsidR="007018BA" w:rsidRDefault="0064337B">
            <w:pPr>
              <w:spacing w:after="40" w:line="240" w:lineRule="auto"/>
              <w:jc w:val="left"/>
            </w:pPr>
            <w:r>
              <w:rPr>
                <w:rFonts w:cs="Times New Roman"/>
                <w:sz w:val="19"/>
              </w:rPr>
              <w:lastRenderedPageBreak/>
              <w:t>Usability</w:t>
            </w:r>
          </w:p>
        </w:tc>
        <w:tc>
          <w:tcPr>
            <w:tcW w:w="2880" w:type="dxa"/>
          </w:tcPr>
          <w:p w:rsidR="007018BA" w:rsidRDefault="0064337B">
            <w:pPr>
              <w:spacing w:after="40" w:line="240" w:lineRule="auto"/>
              <w:jc w:val="left"/>
            </w:pPr>
            <w:r>
              <w:rPr>
                <w:rFonts w:cs="Times New Roman"/>
                <w:sz w:val="19"/>
              </w:rPr>
              <w:t>Usable without programming; clear errors</w:t>
            </w:r>
          </w:p>
        </w:tc>
        <w:tc>
          <w:tcPr>
            <w:tcW w:w="4176" w:type="dxa"/>
          </w:tcPr>
          <w:p w:rsidR="007018BA" w:rsidRDefault="0064337B">
            <w:pPr>
              <w:spacing w:after="40" w:line="240" w:lineRule="auto"/>
              <w:jc w:val="left"/>
            </w:pPr>
            <w:r>
              <w:rPr>
                <w:rFonts w:cs="Times New Roman"/>
                <w:sz w:val="19"/>
              </w:rPr>
              <w:t>Labelled fields with units and examples, "Required." / "Enter a number." messages, out-of-range warning, dark and light themes, layout checked at 1440 px and 390 px</w:t>
            </w:r>
          </w:p>
        </w:tc>
      </w:tr>
      <w:tr w:rsidR="007018BA">
        <w:trPr>
          <w:cantSplit/>
          <w:jc w:val="center"/>
        </w:trPr>
        <w:tc>
          <w:tcPr>
            <w:tcW w:w="1584" w:type="dxa"/>
          </w:tcPr>
          <w:p w:rsidR="007018BA" w:rsidRDefault="0064337B">
            <w:pPr>
              <w:spacing w:after="40" w:line="240" w:lineRule="auto"/>
              <w:jc w:val="left"/>
            </w:pPr>
            <w:r>
              <w:rPr>
                <w:rFonts w:cs="Times New Roman"/>
                <w:sz w:val="19"/>
              </w:rPr>
              <w:t>Reliability</w:t>
            </w:r>
          </w:p>
        </w:tc>
        <w:tc>
          <w:tcPr>
            <w:tcW w:w="2880" w:type="dxa"/>
          </w:tcPr>
          <w:p w:rsidR="007018BA" w:rsidRDefault="0064337B">
            <w:pPr>
              <w:spacing w:after="40" w:line="240" w:lineRule="auto"/>
              <w:jc w:val="left"/>
            </w:pPr>
            <w:r>
              <w:rPr>
                <w:rFonts w:cs="Times New Roman"/>
                <w:sz w:val="19"/>
              </w:rPr>
              <w:t xml:space="preserve">Invalid </w:t>
            </w:r>
            <w:r>
              <w:rPr>
                <w:rFonts w:cs="Times New Roman"/>
                <w:sz w:val="19"/>
              </w:rPr>
              <w:t>input never crashes the service</w:t>
            </w:r>
          </w:p>
        </w:tc>
        <w:tc>
          <w:tcPr>
            <w:tcW w:w="4176" w:type="dxa"/>
          </w:tcPr>
          <w:p w:rsidR="007018BA" w:rsidRDefault="0064337B">
            <w:pPr>
              <w:spacing w:after="40" w:line="240" w:lineRule="auto"/>
              <w:jc w:val="left"/>
            </w:pPr>
            <w:r>
              <w:rPr>
                <w:rFonts w:cs="Times New Roman"/>
                <w:sz w:val="19"/>
              </w:rPr>
              <w:t>Missing, non-numeric, NaN, infinite and null values return HTTP 422; unknown disease 404; 41 of 41 API checks passed</w:t>
            </w:r>
          </w:p>
        </w:tc>
      </w:tr>
      <w:tr w:rsidR="007018BA">
        <w:trPr>
          <w:cantSplit/>
          <w:jc w:val="center"/>
        </w:trPr>
        <w:tc>
          <w:tcPr>
            <w:tcW w:w="1584" w:type="dxa"/>
          </w:tcPr>
          <w:p w:rsidR="007018BA" w:rsidRDefault="0064337B">
            <w:pPr>
              <w:spacing w:after="40" w:line="240" w:lineRule="auto"/>
              <w:jc w:val="left"/>
            </w:pPr>
            <w:r>
              <w:rPr>
                <w:rFonts w:cs="Times New Roman"/>
                <w:sz w:val="19"/>
              </w:rPr>
              <w:t>Security</w:t>
            </w:r>
          </w:p>
        </w:tc>
        <w:tc>
          <w:tcPr>
            <w:tcW w:w="2880" w:type="dxa"/>
          </w:tcPr>
          <w:p w:rsidR="007018BA" w:rsidRDefault="0064337B">
            <w:pPr>
              <w:spacing w:after="40" w:line="240" w:lineRule="auto"/>
              <w:jc w:val="left"/>
            </w:pPr>
            <w:r>
              <w:rPr>
                <w:rFonts w:cs="Times New Roman"/>
                <w:sz w:val="19"/>
              </w:rPr>
              <w:t>Basic protection of the service</w:t>
            </w:r>
          </w:p>
        </w:tc>
        <w:tc>
          <w:tcPr>
            <w:tcW w:w="4176" w:type="dxa"/>
          </w:tcPr>
          <w:p w:rsidR="007018BA" w:rsidRDefault="0064337B">
            <w:pPr>
              <w:spacing w:after="40" w:line="240" w:lineRule="auto"/>
              <w:jc w:val="left"/>
            </w:pPr>
            <w:r>
              <w:rPr>
                <w:rFonts w:cs="Times New Roman"/>
                <w:sz w:val="19"/>
              </w:rPr>
              <w:t xml:space="preserve">CORS limited to </w:t>
            </w:r>
            <w:r>
              <w:rPr>
                <w:rFonts w:ascii="Consolas" w:eastAsia="Consolas" w:hAnsi="Consolas" w:cs="Consolas"/>
                <w:sz w:val="16"/>
              </w:rPr>
              <w:t>localhost:5303</w:t>
            </w:r>
            <w:r>
              <w:rPr>
                <w:rFonts w:cs="Times New Roman"/>
                <w:sz w:val="19"/>
              </w:rPr>
              <w:t xml:space="preserve"> and </w:t>
            </w:r>
            <w:r>
              <w:rPr>
                <w:rFonts w:ascii="Consolas" w:eastAsia="Consolas" w:hAnsi="Consolas" w:cs="Consolas"/>
                <w:sz w:val="16"/>
              </w:rPr>
              <w:t>127.0.0.1:5303</w:t>
            </w:r>
            <w:r>
              <w:rPr>
                <w:rFonts w:cs="Times New Roman"/>
                <w:sz w:val="19"/>
              </w:rPr>
              <w:t xml:space="preserve">; no data </w:t>
            </w:r>
            <w:r>
              <w:rPr>
                <w:rFonts w:cs="Times New Roman"/>
                <w:sz w:val="19"/>
              </w:rPr>
              <w:t>stored. There is no authentication, so the service is not suitable for real patient data</w:t>
            </w:r>
          </w:p>
        </w:tc>
      </w:tr>
      <w:tr w:rsidR="007018BA">
        <w:trPr>
          <w:cantSplit/>
          <w:jc w:val="center"/>
        </w:trPr>
        <w:tc>
          <w:tcPr>
            <w:tcW w:w="1584" w:type="dxa"/>
          </w:tcPr>
          <w:p w:rsidR="007018BA" w:rsidRDefault="0064337B">
            <w:pPr>
              <w:spacing w:after="40" w:line="240" w:lineRule="auto"/>
              <w:jc w:val="left"/>
            </w:pPr>
            <w:r>
              <w:rPr>
                <w:rFonts w:cs="Times New Roman"/>
                <w:sz w:val="19"/>
              </w:rPr>
              <w:t>Portability</w:t>
            </w:r>
          </w:p>
        </w:tc>
        <w:tc>
          <w:tcPr>
            <w:tcW w:w="2880" w:type="dxa"/>
          </w:tcPr>
          <w:p w:rsidR="007018BA" w:rsidRDefault="0064337B">
            <w:pPr>
              <w:spacing w:after="40" w:line="240" w:lineRule="auto"/>
              <w:jc w:val="left"/>
            </w:pPr>
            <w:r>
              <w:rPr>
                <w:rFonts w:cs="Times New Roman"/>
                <w:sz w:val="19"/>
              </w:rPr>
              <w:t>Runs on Windows and any system with Python 3.11</w:t>
            </w:r>
          </w:p>
        </w:tc>
        <w:tc>
          <w:tcPr>
            <w:tcW w:w="4176" w:type="dxa"/>
          </w:tcPr>
          <w:p w:rsidR="007018BA" w:rsidRDefault="0064337B">
            <w:pPr>
              <w:spacing w:after="40" w:line="240" w:lineRule="auto"/>
              <w:jc w:val="left"/>
            </w:pPr>
            <w:r>
              <w:rPr>
                <w:rFonts w:ascii="Consolas" w:eastAsia="Consolas" w:hAnsi="Consolas" w:cs="Consolas"/>
                <w:sz w:val="16"/>
              </w:rPr>
              <w:t>requirements.txt</w:t>
            </w:r>
            <w:r>
              <w:rPr>
                <w:rFonts w:cs="Times New Roman"/>
                <w:sz w:val="19"/>
              </w:rPr>
              <w:t xml:space="preserve"> with pinned versions; </w:t>
            </w:r>
            <w:r>
              <w:rPr>
                <w:rFonts w:ascii="Consolas" w:eastAsia="Consolas" w:hAnsi="Consolas" w:cs="Consolas"/>
                <w:sz w:val="16"/>
              </w:rPr>
              <w:t>run.bat</w:t>
            </w:r>
            <w:r>
              <w:rPr>
                <w:rFonts w:cs="Times New Roman"/>
                <w:sz w:val="19"/>
              </w:rPr>
              <w:t>; no GPU or external service</w:t>
            </w:r>
          </w:p>
        </w:tc>
      </w:tr>
      <w:tr w:rsidR="007018BA">
        <w:trPr>
          <w:cantSplit/>
          <w:jc w:val="center"/>
        </w:trPr>
        <w:tc>
          <w:tcPr>
            <w:tcW w:w="1584" w:type="dxa"/>
          </w:tcPr>
          <w:p w:rsidR="007018BA" w:rsidRDefault="0064337B">
            <w:pPr>
              <w:spacing w:after="40" w:line="240" w:lineRule="auto"/>
              <w:jc w:val="left"/>
            </w:pPr>
            <w:r>
              <w:rPr>
                <w:rFonts w:cs="Times New Roman"/>
                <w:sz w:val="19"/>
              </w:rPr>
              <w:t>Maintainability</w:t>
            </w:r>
          </w:p>
        </w:tc>
        <w:tc>
          <w:tcPr>
            <w:tcW w:w="2880" w:type="dxa"/>
          </w:tcPr>
          <w:p w:rsidR="007018BA" w:rsidRDefault="0064337B">
            <w:pPr>
              <w:spacing w:after="40" w:line="240" w:lineRule="auto"/>
              <w:jc w:val="left"/>
            </w:pPr>
            <w:r>
              <w:rPr>
                <w:rFonts w:cs="Times New Roman"/>
                <w:sz w:val="19"/>
              </w:rPr>
              <w:t>Prediction log</w:t>
            </w:r>
            <w:r>
              <w:rPr>
                <w:rFonts w:cs="Times New Roman"/>
                <w:sz w:val="19"/>
              </w:rPr>
              <w:t>ic separate from the interface</w:t>
            </w:r>
          </w:p>
        </w:tc>
        <w:tc>
          <w:tcPr>
            <w:tcW w:w="4176" w:type="dxa"/>
          </w:tcPr>
          <w:p w:rsidR="007018BA" w:rsidRDefault="0064337B">
            <w:pPr>
              <w:spacing w:after="40" w:line="240" w:lineRule="auto"/>
              <w:jc w:val="left"/>
            </w:pPr>
            <w:r>
              <w:rPr>
                <w:rFonts w:ascii="Consolas" w:eastAsia="Consolas" w:hAnsi="Consolas" w:cs="Consolas"/>
                <w:sz w:val="16"/>
              </w:rPr>
              <w:t>backend/main.py</w:t>
            </w:r>
            <w:r>
              <w:rPr>
                <w:rFonts w:cs="Times New Roman"/>
                <w:sz w:val="19"/>
              </w:rPr>
              <w:t xml:space="preserve"> imports the models and field metadata from </w:t>
            </w:r>
            <w:r>
              <w:rPr>
                <w:rFonts w:ascii="Consolas" w:eastAsia="Consolas" w:hAnsi="Consolas" w:cs="Consolas"/>
                <w:sz w:val="16"/>
              </w:rPr>
              <w:t>app.py</w:t>
            </w:r>
            <w:r>
              <w:rPr>
                <w:rFonts w:cs="Times New Roman"/>
                <w:sz w:val="19"/>
              </w:rPr>
              <w:t xml:space="preserve"> instead of copying them; training is a separate script</w:t>
            </w:r>
          </w:p>
        </w:tc>
      </w:tr>
      <w:tr w:rsidR="007018BA">
        <w:trPr>
          <w:cantSplit/>
          <w:jc w:val="center"/>
        </w:trPr>
        <w:tc>
          <w:tcPr>
            <w:tcW w:w="1584" w:type="dxa"/>
          </w:tcPr>
          <w:p w:rsidR="007018BA" w:rsidRDefault="0064337B">
            <w:pPr>
              <w:spacing w:after="40" w:line="240" w:lineRule="auto"/>
              <w:jc w:val="left"/>
            </w:pPr>
            <w:r>
              <w:rPr>
                <w:rFonts w:cs="Times New Roman"/>
                <w:sz w:val="19"/>
              </w:rPr>
              <w:t>Reproducibility</w:t>
            </w:r>
          </w:p>
        </w:tc>
        <w:tc>
          <w:tcPr>
            <w:tcW w:w="2880" w:type="dxa"/>
          </w:tcPr>
          <w:p w:rsidR="007018BA" w:rsidRDefault="0064337B">
            <w:pPr>
              <w:spacing w:after="40" w:line="240" w:lineRule="auto"/>
              <w:jc w:val="left"/>
            </w:pPr>
            <w:r>
              <w:rPr>
                <w:rFonts w:cs="Times New Roman"/>
                <w:sz w:val="19"/>
              </w:rPr>
              <w:t>Same numbers on re-run</w:t>
            </w:r>
          </w:p>
        </w:tc>
        <w:tc>
          <w:tcPr>
            <w:tcW w:w="4176" w:type="dxa"/>
          </w:tcPr>
          <w:p w:rsidR="007018BA" w:rsidRDefault="0064337B">
            <w:pPr>
              <w:spacing w:after="40" w:line="240" w:lineRule="auto"/>
              <w:jc w:val="left"/>
            </w:pPr>
            <w:r>
              <w:rPr>
                <w:rFonts w:cs="Times New Roman"/>
                <w:sz w:val="19"/>
              </w:rPr>
              <w:t>Fixed seed 42 in data generation, split and models; experiment s</w:t>
            </w:r>
            <w:r>
              <w:rPr>
                <w:rFonts w:cs="Times New Roman"/>
                <w:sz w:val="19"/>
              </w:rPr>
              <w:t>cripts write JSON files that the documents read</w:t>
            </w:r>
          </w:p>
        </w:tc>
      </w:tr>
    </w:tbl>
    <w:p w:rsidR="007018BA" w:rsidRDefault="007018BA">
      <w:pPr>
        <w:spacing w:after="120" w:line="192" w:lineRule="auto"/>
      </w:pPr>
    </w:p>
    <w:p w:rsidR="007018BA" w:rsidRDefault="0064337B">
      <w:pPr>
        <w:pStyle w:val="Heading2"/>
      </w:pPr>
      <w:bookmarkStart w:id="57" w:name="_Toc243809372"/>
      <w:r>
        <w:t>4.5 Hardware Requirements</w:t>
      </w:r>
      <w:bookmarkEnd w:id="57"/>
    </w:p>
    <w:p w:rsidR="007018BA" w:rsidRDefault="0064337B">
      <w:pPr>
        <w:pStyle w:val="Caption"/>
        <w:keepNext/>
        <w:spacing w:after="80"/>
      </w:pPr>
      <w:bookmarkStart w:id="58" w:name="_Toc2438095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Hardware</w:t>
      </w:r>
      <w:bookmarkEnd w:id="58"/>
    </w:p>
    <w:tbl>
      <w:tblPr>
        <w:tblStyle w:val="TableGrid"/>
        <w:tblW w:w="0" w:type="auto"/>
        <w:jc w:val="center"/>
        <w:tblLook w:val="04A0" w:firstRow="1" w:lastRow="0" w:firstColumn="1" w:lastColumn="0" w:noHBand="0" w:noVBand="1"/>
      </w:tblPr>
      <w:tblGrid>
        <w:gridCol w:w="1872"/>
        <w:gridCol w:w="3456"/>
        <w:gridCol w:w="3312"/>
      </w:tblGrid>
      <w:tr w:rsidR="007018BA">
        <w:trPr>
          <w:cantSplit/>
          <w:tblHeader/>
          <w:jc w:val="center"/>
        </w:trPr>
        <w:tc>
          <w:tcPr>
            <w:tcW w:w="1872" w:type="dxa"/>
            <w:shd w:val="clear" w:color="auto" w:fill="1B2A41"/>
          </w:tcPr>
          <w:p w:rsidR="007018BA" w:rsidRDefault="0064337B">
            <w:pPr>
              <w:spacing w:after="40" w:line="240" w:lineRule="auto"/>
              <w:jc w:val="center"/>
            </w:pPr>
            <w:r>
              <w:rPr>
                <w:rFonts w:cs="Times New Roman"/>
                <w:b/>
                <w:color w:val="FFFFFF"/>
                <w:sz w:val="20"/>
              </w:rPr>
              <w:t>Item</w:t>
            </w:r>
          </w:p>
        </w:tc>
        <w:tc>
          <w:tcPr>
            <w:tcW w:w="3456" w:type="dxa"/>
            <w:shd w:val="clear" w:color="auto" w:fill="1B2A41"/>
          </w:tcPr>
          <w:p w:rsidR="007018BA" w:rsidRDefault="0064337B">
            <w:pPr>
              <w:spacing w:after="40" w:line="240" w:lineRule="auto"/>
              <w:jc w:val="center"/>
            </w:pPr>
            <w:r>
              <w:rPr>
                <w:rFonts w:cs="Times New Roman"/>
                <w:b/>
                <w:color w:val="FFFFFF"/>
                <w:sz w:val="20"/>
              </w:rPr>
              <w:t>Minimum (estimate)</w:t>
            </w:r>
          </w:p>
        </w:tc>
        <w:tc>
          <w:tcPr>
            <w:tcW w:w="3312" w:type="dxa"/>
            <w:shd w:val="clear" w:color="auto" w:fill="1B2A41"/>
          </w:tcPr>
          <w:p w:rsidR="007018BA" w:rsidRDefault="0064337B">
            <w:pPr>
              <w:spacing w:after="40" w:line="240" w:lineRule="auto"/>
              <w:jc w:val="center"/>
            </w:pPr>
            <w:r>
              <w:rPr>
                <w:rFonts w:cs="Times New Roman"/>
                <w:b/>
                <w:color w:val="FFFFFF"/>
                <w:sz w:val="20"/>
              </w:rPr>
              <w:t>Used in this project</w:t>
            </w:r>
          </w:p>
        </w:tc>
      </w:tr>
      <w:tr w:rsidR="007018BA">
        <w:trPr>
          <w:cantSplit/>
          <w:jc w:val="center"/>
        </w:trPr>
        <w:tc>
          <w:tcPr>
            <w:tcW w:w="1872" w:type="dxa"/>
          </w:tcPr>
          <w:p w:rsidR="007018BA" w:rsidRDefault="0064337B">
            <w:pPr>
              <w:spacing w:after="40" w:line="240" w:lineRule="auto"/>
              <w:jc w:val="left"/>
            </w:pPr>
            <w:r>
              <w:rPr>
                <w:rFonts w:cs="Times New Roman"/>
                <w:sz w:val="20"/>
              </w:rPr>
              <w:t>Processor</w:t>
            </w:r>
          </w:p>
        </w:tc>
        <w:tc>
          <w:tcPr>
            <w:tcW w:w="3456" w:type="dxa"/>
          </w:tcPr>
          <w:p w:rsidR="007018BA" w:rsidRDefault="0064337B">
            <w:pPr>
              <w:spacing w:after="40" w:line="240" w:lineRule="auto"/>
              <w:jc w:val="left"/>
            </w:pPr>
            <w:r>
              <w:rPr>
                <w:rFonts w:cs="Times New Roman"/>
                <w:sz w:val="20"/>
              </w:rPr>
              <w:t>Dual-core 2 GHz</w:t>
            </w:r>
          </w:p>
        </w:tc>
        <w:tc>
          <w:tcPr>
            <w:tcW w:w="3312" w:type="dxa"/>
          </w:tcPr>
          <w:p w:rsidR="007018BA" w:rsidRDefault="0064337B">
            <w:pPr>
              <w:spacing w:after="40" w:line="240" w:lineRule="auto"/>
              <w:jc w:val="left"/>
            </w:pPr>
            <w:r>
              <w:rPr>
                <w:rFonts w:cs="Times New Roman"/>
                <w:sz w:val="20"/>
              </w:rPr>
              <w:t>Intel Core i5-12500 (6 cores, 12 threads)</w:t>
            </w:r>
          </w:p>
        </w:tc>
      </w:tr>
      <w:tr w:rsidR="007018BA">
        <w:trPr>
          <w:cantSplit/>
          <w:jc w:val="center"/>
        </w:trPr>
        <w:tc>
          <w:tcPr>
            <w:tcW w:w="1872" w:type="dxa"/>
          </w:tcPr>
          <w:p w:rsidR="007018BA" w:rsidRDefault="0064337B">
            <w:pPr>
              <w:spacing w:after="40" w:line="240" w:lineRule="auto"/>
              <w:jc w:val="left"/>
            </w:pPr>
            <w:r>
              <w:rPr>
                <w:rFonts w:cs="Times New Roman"/>
                <w:sz w:val="20"/>
              </w:rPr>
              <w:t>Memory</w:t>
            </w:r>
          </w:p>
        </w:tc>
        <w:tc>
          <w:tcPr>
            <w:tcW w:w="3456" w:type="dxa"/>
          </w:tcPr>
          <w:p w:rsidR="007018BA" w:rsidRDefault="0064337B">
            <w:pPr>
              <w:spacing w:after="40" w:line="240" w:lineRule="auto"/>
              <w:jc w:val="left"/>
            </w:pPr>
            <w:r>
              <w:rPr>
                <w:rFonts w:cs="Times New Roman"/>
                <w:sz w:val="20"/>
              </w:rPr>
              <w:t>4 GB</w:t>
            </w:r>
          </w:p>
        </w:tc>
        <w:tc>
          <w:tcPr>
            <w:tcW w:w="3312" w:type="dxa"/>
          </w:tcPr>
          <w:p w:rsidR="007018BA" w:rsidRDefault="0064337B">
            <w:pPr>
              <w:spacing w:after="40" w:line="240" w:lineRule="auto"/>
              <w:jc w:val="left"/>
            </w:pPr>
            <w:r>
              <w:rPr>
                <w:rFonts w:cs="Times New Roman"/>
                <w:sz w:val="20"/>
              </w:rPr>
              <w:t>16 GB</w:t>
            </w:r>
          </w:p>
        </w:tc>
      </w:tr>
      <w:tr w:rsidR="007018BA">
        <w:trPr>
          <w:cantSplit/>
          <w:jc w:val="center"/>
        </w:trPr>
        <w:tc>
          <w:tcPr>
            <w:tcW w:w="1872" w:type="dxa"/>
          </w:tcPr>
          <w:p w:rsidR="007018BA" w:rsidRDefault="0064337B">
            <w:pPr>
              <w:spacing w:after="40" w:line="240" w:lineRule="auto"/>
              <w:jc w:val="left"/>
            </w:pPr>
            <w:r>
              <w:rPr>
                <w:rFonts w:cs="Times New Roman"/>
                <w:sz w:val="20"/>
              </w:rPr>
              <w:t>Storage</w:t>
            </w:r>
          </w:p>
        </w:tc>
        <w:tc>
          <w:tcPr>
            <w:tcW w:w="3456" w:type="dxa"/>
          </w:tcPr>
          <w:p w:rsidR="007018BA" w:rsidRDefault="0064337B">
            <w:pPr>
              <w:spacing w:after="40" w:line="240" w:lineRule="auto"/>
              <w:jc w:val="left"/>
            </w:pPr>
            <w:r>
              <w:rPr>
                <w:rFonts w:cs="Times New Roman"/>
                <w:sz w:val="20"/>
              </w:rPr>
              <w:t>1 GB free (Python environment, node packages, data, models)</w:t>
            </w:r>
          </w:p>
        </w:tc>
        <w:tc>
          <w:tcPr>
            <w:tcW w:w="3312" w:type="dxa"/>
          </w:tcPr>
          <w:p w:rsidR="007018BA" w:rsidRDefault="0064337B">
            <w:pPr>
              <w:spacing w:after="40" w:line="240" w:lineRule="auto"/>
              <w:jc w:val="left"/>
            </w:pPr>
            <w:r>
              <w:rPr>
                <w:rFonts w:cs="Times New Roman"/>
                <w:sz w:val="20"/>
              </w:rPr>
              <w:t>SSD</w:t>
            </w:r>
          </w:p>
        </w:tc>
      </w:tr>
      <w:tr w:rsidR="007018BA">
        <w:trPr>
          <w:cantSplit/>
          <w:jc w:val="center"/>
        </w:trPr>
        <w:tc>
          <w:tcPr>
            <w:tcW w:w="1872" w:type="dxa"/>
          </w:tcPr>
          <w:p w:rsidR="007018BA" w:rsidRDefault="0064337B">
            <w:pPr>
              <w:spacing w:after="40" w:line="240" w:lineRule="auto"/>
              <w:jc w:val="left"/>
            </w:pPr>
            <w:r>
              <w:rPr>
                <w:rFonts w:cs="Times New Roman"/>
                <w:sz w:val="20"/>
              </w:rPr>
              <w:t>Graphics</w:t>
            </w:r>
          </w:p>
        </w:tc>
        <w:tc>
          <w:tcPr>
            <w:tcW w:w="3456" w:type="dxa"/>
          </w:tcPr>
          <w:p w:rsidR="007018BA" w:rsidRDefault="0064337B">
            <w:pPr>
              <w:spacing w:after="40" w:line="240" w:lineRule="auto"/>
              <w:jc w:val="left"/>
            </w:pPr>
            <w:r>
              <w:rPr>
                <w:rFonts w:cs="Times New Roman"/>
                <w:sz w:val="20"/>
              </w:rPr>
              <w:t>Not required</w:t>
            </w:r>
          </w:p>
        </w:tc>
        <w:tc>
          <w:tcPr>
            <w:tcW w:w="3312" w:type="dxa"/>
          </w:tcPr>
          <w:p w:rsidR="007018BA" w:rsidRDefault="0064337B">
            <w:pPr>
              <w:spacing w:after="40" w:line="240" w:lineRule="auto"/>
              <w:jc w:val="left"/>
            </w:pPr>
            <w:r>
              <w:rPr>
                <w:rFonts w:cs="Times New Roman"/>
                <w:sz w:val="20"/>
              </w:rPr>
              <w:t>Not used (CPU only; the landing page uses a WebGL scene in the browser)</w:t>
            </w:r>
          </w:p>
        </w:tc>
      </w:tr>
      <w:tr w:rsidR="007018BA">
        <w:trPr>
          <w:cantSplit/>
          <w:jc w:val="center"/>
        </w:trPr>
        <w:tc>
          <w:tcPr>
            <w:tcW w:w="1872" w:type="dxa"/>
          </w:tcPr>
          <w:p w:rsidR="007018BA" w:rsidRDefault="0064337B">
            <w:pPr>
              <w:spacing w:after="40" w:line="240" w:lineRule="auto"/>
              <w:jc w:val="left"/>
            </w:pPr>
            <w:r>
              <w:rPr>
                <w:rFonts w:cs="Times New Roman"/>
                <w:sz w:val="20"/>
              </w:rPr>
              <w:t>Display</w:t>
            </w:r>
          </w:p>
        </w:tc>
        <w:tc>
          <w:tcPr>
            <w:tcW w:w="3456" w:type="dxa"/>
          </w:tcPr>
          <w:p w:rsidR="007018BA" w:rsidRDefault="0064337B">
            <w:pPr>
              <w:spacing w:after="40" w:line="240" w:lineRule="auto"/>
              <w:jc w:val="left"/>
            </w:pPr>
            <w:r>
              <w:rPr>
                <w:rFonts w:cs="Times New Roman"/>
                <w:sz w:val="20"/>
              </w:rPr>
              <w:t>1280 x 720</w:t>
            </w:r>
          </w:p>
        </w:tc>
        <w:tc>
          <w:tcPr>
            <w:tcW w:w="3312" w:type="dxa"/>
          </w:tcPr>
          <w:p w:rsidR="007018BA" w:rsidRDefault="0064337B">
            <w:pPr>
              <w:spacing w:after="40" w:line="240" w:lineRule="auto"/>
              <w:jc w:val="left"/>
            </w:pPr>
            <w:r>
              <w:rPr>
                <w:rFonts w:cs="Times New Roman"/>
                <w:sz w:val="20"/>
              </w:rPr>
              <w:t>1440 x 900 used for screenshots; a 390 x 844 phone layout was also ch</w:t>
            </w:r>
            <w:r>
              <w:rPr>
                <w:rFonts w:cs="Times New Roman"/>
                <w:sz w:val="20"/>
              </w:rPr>
              <w:t>ecked</w:t>
            </w:r>
          </w:p>
        </w:tc>
      </w:tr>
    </w:tbl>
    <w:p w:rsidR="007018BA" w:rsidRDefault="007018BA">
      <w:pPr>
        <w:spacing w:after="120" w:line="192" w:lineRule="auto"/>
      </w:pPr>
    </w:p>
    <w:p w:rsidR="007018BA" w:rsidRDefault="0064337B">
      <w:r>
        <w:rPr>
          <w:rFonts w:cs="Times New Roman"/>
        </w:rPr>
        <w:t>The minimum column is a conservative estimate for 2,000-row data sets and was not tested on smaller machines.</w:t>
      </w:r>
    </w:p>
    <w:p w:rsidR="007018BA" w:rsidRDefault="0064337B">
      <w:pPr>
        <w:pStyle w:val="Heading2"/>
      </w:pPr>
      <w:bookmarkStart w:id="59" w:name="_Toc243809373"/>
      <w:r>
        <w:t>4.6 Software Requirements</w:t>
      </w:r>
      <w:bookmarkEnd w:id="59"/>
    </w:p>
    <w:p w:rsidR="007018BA" w:rsidRDefault="0064337B">
      <w:pPr>
        <w:pStyle w:val="Caption"/>
        <w:keepNext/>
        <w:spacing w:after="80"/>
      </w:pPr>
      <w:bookmarkStart w:id="60" w:name="_Toc2438095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Software</w:t>
      </w:r>
      <w:bookmarkEnd w:id="60"/>
    </w:p>
    <w:tbl>
      <w:tblPr>
        <w:tblStyle w:val="TableGrid"/>
        <w:tblW w:w="0" w:type="auto"/>
        <w:jc w:val="center"/>
        <w:tblLook w:val="04A0" w:firstRow="1" w:lastRow="0" w:firstColumn="1" w:lastColumn="0" w:noHBand="0" w:noVBand="1"/>
      </w:tblPr>
      <w:tblGrid>
        <w:gridCol w:w="3168"/>
        <w:gridCol w:w="5472"/>
      </w:tblGrid>
      <w:tr w:rsidR="007018BA">
        <w:trPr>
          <w:cantSplit/>
          <w:tblHeader/>
          <w:jc w:val="center"/>
        </w:trPr>
        <w:tc>
          <w:tcPr>
            <w:tcW w:w="3168" w:type="dxa"/>
            <w:shd w:val="clear" w:color="auto" w:fill="1B2A41"/>
          </w:tcPr>
          <w:p w:rsidR="007018BA" w:rsidRDefault="0064337B">
            <w:pPr>
              <w:spacing w:after="40" w:line="240" w:lineRule="auto"/>
              <w:jc w:val="center"/>
            </w:pPr>
            <w:r>
              <w:rPr>
                <w:rFonts w:cs="Times New Roman"/>
                <w:b/>
                <w:color w:val="FFFFFF"/>
                <w:sz w:val="20"/>
              </w:rPr>
              <w:t>Component</w:t>
            </w:r>
          </w:p>
        </w:tc>
        <w:tc>
          <w:tcPr>
            <w:tcW w:w="5472" w:type="dxa"/>
            <w:shd w:val="clear" w:color="auto" w:fill="1B2A41"/>
          </w:tcPr>
          <w:p w:rsidR="007018BA" w:rsidRDefault="0064337B">
            <w:pPr>
              <w:spacing w:after="40" w:line="240" w:lineRule="auto"/>
              <w:jc w:val="center"/>
            </w:pPr>
            <w:r>
              <w:rPr>
                <w:rFonts w:cs="Times New Roman"/>
                <w:b/>
                <w:color w:val="FFFFFF"/>
                <w:sz w:val="20"/>
              </w:rPr>
              <w:t>Version / note</w:t>
            </w:r>
          </w:p>
        </w:tc>
      </w:tr>
      <w:tr w:rsidR="007018BA">
        <w:trPr>
          <w:cantSplit/>
          <w:jc w:val="center"/>
        </w:trPr>
        <w:tc>
          <w:tcPr>
            <w:tcW w:w="3168" w:type="dxa"/>
          </w:tcPr>
          <w:p w:rsidR="007018BA" w:rsidRDefault="0064337B">
            <w:pPr>
              <w:spacing w:after="40" w:line="240" w:lineRule="auto"/>
              <w:jc w:val="left"/>
            </w:pPr>
            <w:r>
              <w:rPr>
                <w:rFonts w:cs="Times New Roman"/>
                <w:sz w:val="20"/>
              </w:rPr>
              <w:t>Operating system</w:t>
            </w:r>
          </w:p>
        </w:tc>
        <w:tc>
          <w:tcPr>
            <w:tcW w:w="5472" w:type="dxa"/>
          </w:tcPr>
          <w:p w:rsidR="007018BA" w:rsidRDefault="0064337B">
            <w:pPr>
              <w:spacing w:after="40" w:line="240" w:lineRule="auto"/>
              <w:jc w:val="left"/>
            </w:pPr>
            <w:r>
              <w:rPr>
                <w:rFonts w:cs="Times New Roman"/>
                <w:sz w:val="20"/>
              </w:rPr>
              <w:t>Windows 11 (</w:t>
            </w:r>
            <w:r>
              <w:rPr>
                <w:rFonts w:ascii="Consolas" w:eastAsia="Consolas" w:hAnsi="Consolas" w:cs="Consolas"/>
                <w:sz w:val="17"/>
              </w:rPr>
              <w:t>run.bat</w:t>
            </w:r>
            <w:r>
              <w:rPr>
                <w:rFonts w:cs="Times New Roman"/>
                <w:sz w:val="20"/>
              </w:rPr>
              <w:t xml:space="preserve">); the </w:t>
            </w:r>
            <w:r>
              <w:rPr>
                <w:rFonts w:cs="Times New Roman"/>
                <w:sz w:val="20"/>
              </w:rPr>
              <w:t>Python parts are not Windows-specific</w:t>
            </w:r>
          </w:p>
        </w:tc>
      </w:tr>
      <w:tr w:rsidR="007018BA">
        <w:trPr>
          <w:cantSplit/>
          <w:jc w:val="center"/>
        </w:trPr>
        <w:tc>
          <w:tcPr>
            <w:tcW w:w="3168" w:type="dxa"/>
          </w:tcPr>
          <w:p w:rsidR="007018BA" w:rsidRDefault="0064337B">
            <w:pPr>
              <w:spacing w:after="40" w:line="240" w:lineRule="auto"/>
              <w:jc w:val="left"/>
            </w:pPr>
            <w:r>
              <w:rPr>
                <w:rFonts w:cs="Times New Roman"/>
                <w:sz w:val="20"/>
              </w:rPr>
              <w:t>Python</w:t>
            </w:r>
          </w:p>
        </w:tc>
        <w:tc>
          <w:tcPr>
            <w:tcW w:w="5472" w:type="dxa"/>
          </w:tcPr>
          <w:p w:rsidR="007018BA" w:rsidRDefault="0064337B">
            <w:pPr>
              <w:spacing w:after="40" w:line="240" w:lineRule="auto"/>
              <w:jc w:val="left"/>
            </w:pPr>
            <w:r>
              <w:rPr>
                <w:rFonts w:cs="Times New Roman"/>
                <w:sz w:val="20"/>
              </w:rPr>
              <w:t>3.11.9</w:t>
            </w:r>
          </w:p>
        </w:tc>
      </w:tr>
      <w:tr w:rsidR="007018BA">
        <w:trPr>
          <w:cantSplit/>
          <w:jc w:val="center"/>
        </w:trPr>
        <w:tc>
          <w:tcPr>
            <w:tcW w:w="3168" w:type="dxa"/>
          </w:tcPr>
          <w:p w:rsidR="007018BA" w:rsidRDefault="0064337B">
            <w:pPr>
              <w:spacing w:after="40" w:line="240" w:lineRule="auto"/>
              <w:jc w:val="left"/>
            </w:pPr>
            <w:r>
              <w:rPr>
                <w:rFonts w:cs="Times New Roman"/>
                <w:sz w:val="20"/>
              </w:rPr>
              <w:t>scikit-learn</w:t>
            </w:r>
          </w:p>
        </w:tc>
        <w:tc>
          <w:tcPr>
            <w:tcW w:w="5472" w:type="dxa"/>
          </w:tcPr>
          <w:p w:rsidR="007018BA" w:rsidRDefault="0064337B">
            <w:pPr>
              <w:spacing w:after="40" w:line="240" w:lineRule="auto"/>
              <w:jc w:val="left"/>
            </w:pPr>
            <w:r>
              <w:rPr>
                <w:rFonts w:cs="Times New Roman"/>
                <w:sz w:val="20"/>
              </w:rPr>
              <w:t>1.8.0 (pinned; models were saved with it)</w:t>
            </w:r>
          </w:p>
        </w:tc>
      </w:tr>
      <w:tr w:rsidR="007018BA">
        <w:trPr>
          <w:cantSplit/>
          <w:jc w:val="center"/>
        </w:trPr>
        <w:tc>
          <w:tcPr>
            <w:tcW w:w="3168" w:type="dxa"/>
          </w:tcPr>
          <w:p w:rsidR="007018BA" w:rsidRDefault="0064337B">
            <w:pPr>
              <w:spacing w:after="40" w:line="240" w:lineRule="auto"/>
              <w:jc w:val="left"/>
            </w:pPr>
            <w:r>
              <w:rPr>
                <w:rFonts w:cs="Times New Roman"/>
                <w:sz w:val="20"/>
              </w:rPr>
              <w:t>pandas / NumPy / joblib</w:t>
            </w:r>
          </w:p>
        </w:tc>
        <w:tc>
          <w:tcPr>
            <w:tcW w:w="5472" w:type="dxa"/>
          </w:tcPr>
          <w:p w:rsidR="007018BA" w:rsidRDefault="0064337B">
            <w:pPr>
              <w:spacing w:after="40" w:line="240" w:lineRule="auto"/>
              <w:jc w:val="left"/>
            </w:pPr>
            <w:r>
              <w:rPr>
                <w:rFonts w:cs="Times New Roman"/>
                <w:sz w:val="20"/>
              </w:rPr>
              <w:t xml:space="preserve">3.0.2 / 2.4.4 / 1.5.3 (pinned in </w:t>
            </w:r>
            <w:r>
              <w:rPr>
                <w:rFonts w:ascii="Consolas" w:eastAsia="Consolas" w:hAnsi="Consolas" w:cs="Consolas"/>
                <w:sz w:val="17"/>
              </w:rPr>
              <w:t>requirements.txt</w:t>
            </w:r>
            <w:r>
              <w:rPr>
                <w:rFonts w:cs="Times New Roman"/>
                <w:sz w:val="20"/>
              </w:rPr>
              <w:t>)</w:t>
            </w:r>
          </w:p>
        </w:tc>
      </w:tr>
      <w:tr w:rsidR="007018BA">
        <w:trPr>
          <w:cantSplit/>
          <w:jc w:val="center"/>
        </w:trPr>
        <w:tc>
          <w:tcPr>
            <w:tcW w:w="3168" w:type="dxa"/>
          </w:tcPr>
          <w:p w:rsidR="007018BA" w:rsidRDefault="0064337B">
            <w:pPr>
              <w:spacing w:after="40" w:line="240" w:lineRule="auto"/>
              <w:jc w:val="left"/>
            </w:pPr>
            <w:r>
              <w:rPr>
                <w:rFonts w:cs="Times New Roman"/>
                <w:sz w:val="20"/>
              </w:rPr>
              <w:t>Flask</w:t>
            </w:r>
          </w:p>
        </w:tc>
        <w:tc>
          <w:tcPr>
            <w:tcW w:w="5472" w:type="dxa"/>
          </w:tcPr>
          <w:p w:rsidR="007018BA" w:rsidRDefault="0064337B">
            <w:pPr>
              <w:spacing w:after="40" w:line="240" w:lineRule="auto"/>
              <w:jc w:val="left"/>
            </w:pPr>
            <w:r>
              <w:rPr>
                <w:rFonts w:cs="Times New Roman"/>
                <w:sz w:val="20"/>
              </w:rPr>
              <w:t xml:space="preserve">3.1.3: original prediction pages, field metadata and model loading in </w:t>
            </w:r>
            <w:r>
              <w:rPr>
                <w:rFonts w:ascii="Consolas" w:eastAsia="Consolas" w:hAnsi="Consolas" w:cs="Consolas"/>
                <w:sz w:val="17"/>
              </w:rPr>
              <w:t>app.py</w:t>
            </w:r>
          </w:p>
        </w:tc>
      </w:tr>
      <w:tr w:rsidR="007018BA">
        <w:trPr>
          <w:cantSplit/>
          <w:jc w:val="center"/>
        </w:trPr>
        <w:tc>
          <w:tcPr>
            <w:tcW w:w="3168" w:type="dxa"/>
          </w:tcPr>
          <w:p w:rsidR="007018BA" w:rsidRDefault="0064337B">
            <w:pPr>
              <w:spacing w:after="40" w:line="240" w:lineRule="auto"/>
              <w:jc w:val="left"/>
            </w:pPr>
            <w:r>
              <w:rPr>
                <w:rFonts w:cs="Times New Roman"/>
                <w:sz w:val="20"/>
              </w:rPr>
              <w:t>FastAPI / uvicorn</w:t>
            </w:r>
          </w:p>
        </w:tc>
        <w:tc>
          <w:tcPr>
            <w:tcW w:w="5472" w:type="dxa"/>
          </w:tcPr>
          <w:p w:rsidR="007018BA" w:rsidRDefault="0064337B">
            <w:pPr>
              <w:spacing w:after="40" w:line="240" w:lineRule="auto"/>
              <w:jc w:val="left"/>
            </w:pPr>
            <w:r>
              <w:rPr>
                <w:rFonts w:cs="Times New Roman"/>
                <w:sz w:val="20"/>
              </w:rPr>
              <w:t>0.110.0 / 0.29.0: JSON API on port 8303</w:t>
            </w:r>
          </w:p>
        </w:tc>
      </w:tr>
      <w:tr w:rsidR="007018BA">
        <w:trPr>
          <w:cantSplit/>
          <w:jc w:val="center"/>
        </w:trPr>
        <w:tc>
          <w:tcPr>
            <w:tcW w:w="3168" w:type="dxa"/>
          </w:tcPr>
          <w:p w:rsidR="007018BA" w:rsidRDefault="0064337B">
            <w:pPr>
              <w:spacing w:after="40" w:line="240" w:lineRule="auto"/>
              <w:jc w:val="left"/>
            </w:pPr>
            <w:r>
              <w:rPr>
                <w:rFonts w:cs="Times New Roman"/>
                <w:sz w:val="20"/>
              </w:rPr>
              <w:t>Node.js</w:t>
            </w:r>
          </w:p>
        </w:tc>
        <w:tc>
          <w:tcPr>
            <w:tcW w:w="5472" w:type="dxa"/>
          </w:tcPr>
          <w:p w:rsidR="007018BA" w:rsidRDefault="0064337B">
            <w:pPr>
              <w:spacing w:after="40" w:line="240" w:lineRule="auto"/>
              <w:jc w:val="left"/>
            </w:pPr>
            <w:r>
              <w:rPr>
                <w:rFonts w:cs="Times New Roman"/>
                <w:sz w:val="20"/>
              </w:rPr>
              <w:t>24.19.0, for the web interface</w:t>
            </w:r>
          </w:p>
        </w:tc>
      </w:tr>
      <w:tr w:rsidR="007018BA">
        <w:trPr>
          <w:cantSplit/>
          <w:jc w:val="center"/>
        </w:trPr>
        <w:tc>
          <w:tcPr>
            <w:tcW w:w="3168" w:type="dxa"/>
          </w:tcPr>
          <w:p w:rsidR="007018BA" w:rsidRDefault="0064337B">
            <w:pPr>
              <w:spacing w:after="40" w:line="240" w:lineRule="auto"/>
              <w:jc w:val="left"/>
            </w:pPr>
            <w:r>
              <w:rPr>
                <w:rFonts w:cs="Times New Roman"/>
                <w:sz w:val="20"/>
              </w:rPr>
              <w:lastRenderedPageBreak/>
              <w:t>React, Vite, React Router, Recharts</w:t>
            </w:r>
          </w:p>
        </w:tc>
        <w:tc>
          <w:tcPr>
            <w:tcW w:w="5472" w:type="dxa"/>
          </w:tcPr>
          <w:p w:rsidR="007018BA" w:rsidRDefault="0064337B">
            <w:pPr>
              <w:spacing w:after="40" w:line="240" w:lineRule="auto"/>
              <w:jc w:val="left"/>
            </w:pPr>
            <w:r>
              <w:rPr>
                <w:rFonts w:cs="Times New Roman"/>
                <w:sz w:val="20"/>
              </w:rPr>
              <w:t xml:space="preserve">React 19, Vite 8, React Router 7, Recharts </w:t>
            </w:r>
            <w:r>
              <w:rPr>
                <w:rFonts w:cs="Times New Roman"/>
                <w:sz w:val="20"/>
              </w:rPr>
              <w:t xml:space="preserve">3 (declared ranges in </w:t>
            </w:r>
            <w:r>
              <w:rPr>
                <w:rFonts w:ascii="Consolas" w:eastAsia="Consolas" w:hAnsi="Consolas" w:cs="Consolas"/>
                <w:sz w:val="17"/>
              </w:rPr>
              <w:t>package.json</w:t>
            </w:r>
            <w:r>
              <w:rPr>
                <w:rFonts w:cs="Times New Roman"/>
                <w:sz w:val="20"/>
              </w:rPr>
              <w:t>); interface on port 5303</w:t>
            </w:r>
          </w:p>
        </w:tc>
      </w:tr>
      <w:tr w:rsidR="007018BA">
        <w:trPr>
          <w:cantSplit/>
          <w:jc w:val="center"/>
        </w:trPr>
        <w:tc>
          <w:tcPr>
            <w:tcW w:w="3168" w:type="dxa"/>
          </w:tcPr>
          <w:p w:rsidR="007018BA" w:rsidRDefault="0064337B">
            <w:pPr>
              <w:spacing w:after="40" w:line="240" w:lineRule="auto"/>
              <w:jc w:val="left"/>
            </w:pPr>
            <w:r>
              <w:rPr>
                <w:rFonts w:cs="Times New Roman"/>
                <w:sz w:val="20"/>
              </w:rPr>
              <w:t>Other front-end libraries</w:t>
            </w:r>
          </w:p>
        </w:tc>
        <w:tc>
          <w:tcPr>
            <w:tcW w:w="5472" w:type="dxa"/>
          </w:tcPr>
          <w:p w:rsidR="007018BA" w:rsidRDefault="0064337B">
            <w:pPr>
              <w:spacing w:after="40" w:line="240" w:lineRule="auto"/>
              <w:jc w:val="left"/>
            </w:pPr>
            <w:r>
              <w:rPr>
                <w:rFonts w:cs="Times New Roman"/>
                <w:sz w:val="20"/>
              </w:rPr>
              <w:t>three.js and react-three-fiber (landing scene), framer-motion, GSAP, Lenis, lucide-react</w:t>
            </w:r>
          </w:p>
        </w:tc>
      </w:tr>
      <w:tr w:rsidR="007018BA">
        <w:trPr>
          <w:cantSplit/>
          <w:jc w:val="center"/>
        </w:trPr>
        <w:tc>
          <w:tcPr>
            <w:tcW w:w="3168" w:type="dxa"/>
          </w:tcPr>
          <w:p w:rsidR="007018BA" w:rsidRDefault="0064337B">
            <w:pPr>
              <w:spacing w:after="40" w:line="240" w:lineRule="auto"/>
              <w:jc w:val="left"/>
            </w:pPr>
            <w:r>
              <w:rPr>
                <w:rFonts w:cs="Times New Roman"/>
                <w:sz w:val="20"/>
              </w:rPr>
              <w:t>Playwright</w:t>
            </w:r>
          </w:p>
        </w:tc>
        <w:tc>
          <w:tcPr>
            <w:tcW w:w="5472" w:type="dxa"/>
          </w:tcPr>
          <w:p w:rsidR="007018BA" w:rsidRDefault="0064337B">
            <w:pPr>
              <w:spacing w:after="40" w:line="240" w:lineRule="auto"/>
              <w:jc w:val="left"/>
            </w:pPr>
            <w:r>
              <w:rPr>
                <w:rFonts w:cs="Times New Roman"/>
                <w:sz w:val="20"/>
              </w:rPr>
              <w:t>Used only to capture the screenshots in this report</w:t>
            </w:r>
          </w:p>
        </w:tc>
      </w:tr>
    </w:tbl>
    <w:p w:rsidR="007018BA" w:rsidRDefault="007018BA">
      <w:pPr>
        <w:spacing w:after="120" w:line="192" w:lineRule="auto"/>
      </w:pPr>
    </w:p>
    <w:p w:rsidR="007018BA" w:rsidRDefault="0064337B">
      <w:pPr>
        <w:pStyle w:val="Heading2"/>
      </w:pPr>
      <w:bookmarkStart w:id="61" w:name="_Toc243809374"/>
      <w:r>
        <w:t>4.7 Data Requi</w:t>
      </w:r>
      <w:r>
        <w:t>rements</w:t>
      </w:r>
      <w:bookmarkEnd w:id="61"/>
    </w:p>
    <w:p w:rsidR="007018BA" w:rsidRDefault="0064337B">
      <w:r>
        <w:rPr>
          <w:rFonts w:cs="Times New Roman"/>
        </w:rPr>
        <w:t xml:space="preserve">The system expects, for each condition, one value for every field in the table below. The training data are the four CSV files generated by </w:t>
      </w:r>
      <w:r>
        <w:rPr>
          <w:rFonts w:ascii="Consolas" w:eastAsia="Consolas" w:hAnsi="Consolas" w:cs="Consolas"/>
          <w:sz w:val="21"/>
        </w:rPr>
        <w:t>generate_data.py</w:t>
      </w:r>
      <w:r>
        <w:rPr>
          <w:rFonts w:cs="Times New Roman"/>
        </w:rPr>
        <w:t xml:space="preserve">; each row also carries the target column (1 = high risk, 0 = low risk). The ranges are the </w:t>
      </w:r>
      <w:r>
        <w:rPr>
          <w:rFonts w:cs="Times New Roman"/>
        </w:rPr>
        <w:t>minimum and maximum of the generated data and are the ranges the form uses for its warning.</w:t>
      </w:r>
    </w:p>
    <w:p w:rsidR="007018BA" w:rsidRDefault="0064337B">
      <w:pPr>
        <w:pStyle w:val="Caption"/>
        <w:keepNext/>
        <w:spacing w:after="80"/>
      </w:pPr>
      <w:bookmarkStart w:id="62" w:name="_Toc2438095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Input fields and training ranges (read from </w:t>
      </w:r>
      <w:r>
        <w:rPr>
          <w:rFonts w:ascii="Consolas" w:eastAsia="Consolas" w:hAnsi="Consolas" w:cs="Consolas"/>
          <w:sz w:val="19"/>
        </w:rPr>
        <w:t>data/*.csv</w:t>
      </w:r>
      <w:r>
        <w:rPr>
          <w:rFonts w:cs="Times New Roman"/>
        </w:rPr>
        <w:t>)</w:t>
      </w:r>
      <w:bookmarkEnd w:id="62"/>
    </w:p>
    <w:tbl>
      <w:tblPr>
        <w:tblStyle w:val="TableGrid"/>
        <w:tblW w:w="0" w:type="auto"/>
        <w:jc w:val="center"/>
        <w:tblLook w:val="04A0" w:firstRow="1" w:lastRow="0" w:firstColumn="1" w:lastColumn="0" w:noHBand="0" w:noVBand="1"/>
      </w:tblPr>
      <w:tblGrid>
        <w:gridCol w:w="1584"/>
        <w:gridCol w:w="2736"/>
        <w:gridCol w:w="3168"/>
        <w:gridCol w:w="1152"/>
      </w:tblGrid>
      <w:tr w:rsidR="007018BA">
        <w:trPr>
          <w:cantSplit/>
          <w:tblHeader/>
          <w:jc w:val="center"/>
        </w:trPr>
        <w:tc>
          <w:tcPr>
            <w:tcW w:w="1584" w:type="dxa"/>
            <w:shd w:val="clear" w:color="auto" w:fill="1B2A41"/>
          </w:tcPr>
          <w:p w:rsidR="007018BA" w:rsidRDefault="0064337B">
            <w:pPr>
              <w:spacing w:after="40" w:line="240" w:lineRule="auto"/>
              <w:jc w:val="center"/>
            </w:pPr>
            <w:r>
              <w:rPr>
                <w:rFonts w:cs="Times New Roman"/>
                <w:b/>
                <w:color w:val="FFFFFF"/>
                <w:sz w:val="17"/>
              </w:rPr>
              <w:t>Condition</w:t>
            </w:r>
          </w:p>
        </w:tc>
        <w:tc>
          <w:tcPr>
            <w:tcW w:w="2736" w:type="dxa"/>
            <w:shd w:val="clear" w:color="auto" w:fill="1B2A41"/>
          </w:tcPr>
          <w:p w:rsidR="007018BA" w:rsidRDefault="0064337B">
            <w:pPr>
              <w:spacing w:after="40" w:line="240" w:lineRule="auto"/>
              <w:jc w:val="center"/>
            </w:pPr>
            <w:r>
              <w:rPr>
                <w:rFonts w:cs="Times New Roman"/>
                <w:b/>
                <w:color w:val="FFFFFF"/>
                <w:sz w:val="17"/>
              </w:rPr>
              <w:t>Field</w:t>
            </w:r>
          </w:p>
        </w:tc>
        <w:tc>
          <w:tcPr>
            <w:tcW w:w="3168" w:type="dxa"/>
            <w:shd w:val="clear" w:color="auto" w:fill="1B2A41"/>
          </w:tcPr>
          <w:p w:rsidR="007018BA" w:rsidRDefault="0064337B">
            <w:pPr>
              <w:spacing w:after="40" w:line="240" w:lineRule="auto"/>
              <w:jc w:val="center"/>
            </w:pPr>
            <w:r>
              <w:rPr>
                <w:rFonts w:cs="Times New Roman"/>
                <w:b/>
                <w:color w:val="FFFFFF"/>
                <w:sz w:val="17"/>
              </w:rPr>
              <w:t>Meaning</w:t>
            </w:r>
          </w:p>
        </w:tc>
        <w:tc>
          <w:tcPr>
            <w:tcW w:w="1152" w:type="dxa"/>
            <w:shd w:val="clear" w:color="auto" w:fill="1B2A41"/>
          </w:tcPr>
          <w:p w:rsidR="007018BA" w:rsidRDefault="0064337B">
            <w:pPr>
              <w:spacing w:after="40" w:line="240" w:lineRule="auto"/>
              <w:jc w:val="center"/>
            </w:pPr>
            <w:r>
              <w:rPr>
                <w:rFonts w:cs="Times New Roman"/>
                <w:b/>
                <w:color w:val="FFFFFF"/>
                <w:sz w:val="17"/>
              </w:rPr>
              <w:t>Training range</w:t>
            </w:r>
          </w:p>
        </w:tc>
      </w:tr>
      <w:tr w:rsidR="007018BA">
        <w:trPr>
          <w:cantSplit/>
          <w:jc w:val="center"/>
        </w:trPr>
        <w:tc>
          <w:tcPr>
            <w:tcW w:w="1584" w:type="dxa"/>
          </w:tcPr>
          <w:p w:rsidR="007018BA" w:rsidRDefault="0064337B">
            <w:pPr>
              <w:spacing w:after="40" w:line="240" w:lineRule="auto"/>
              <w:jc w:val="left"/>
            </w:pPr>
            <w:r>
              <w:rPr>
                <w:rFonts w:cs="Times New Roman"/>
                <w:sz w:val="17"/>
              </w:rPr>
              <w:t>Diabetes</w:t>
            </w:r>
          </w:p>
        </w:tc>
        <w:tc>
          <w:tcPr>
            <w:tcW w:w="2736" w:type="dxa"/>
          </w:tcPr>
          <w:p w:rsidR="007018BA" w:rsidRDefault="0064337B">
            <w:pPr>
              <w:spacing w:after="40" w:line="240" w:lineRule="auto"/>
              <w:jc w:val="left"/>
            </w:pPr>
            <w:r>
              <w:rPr>
                <w:rFonts w:ascii="Consolas" w:eastAsia="Consolas" w:hAnsi="Consolas" w:cs="Consolas"/>
                <w:sz w:val="14"/>
              </w:rPr>
              <w:t>Pregnancies</w:t>
            </w:r>
          </w:p>
        </w:tc>
        <w:tc>
          <w:tcPr>
            <w:tcW w:w="3168" w:type="dxa"/>
          </w:tcPr>
          <w:p w:rsidR="007018BA" w:rsidRDefault="0064337B">
            <w:pPr>
              <w:spacing w:after="40" w:line="240" w:lineRule="auto"/>
              <w:jc w:val="left"/>
            </w:pPr>
            <w:r>
              <w:rPr>
                <w:rFonts w:cs="Times New Roman"/>
                <w:sz w:val="17"/>
              </w:rPr>
              <w:t xml:space="preserve">Number of </w:t>
            </w:r>
            <w:r>
              <w:rPr>
                <w:rFonts w:cs="Times New Roman"/>
                <w:sz w:val="17"/>
              </w:rPr>
              <w:t>pregnancies</w:t>
            </w:r>
          </w:p>
        </w:tc>
        <w:tc>
          <w:tcPr>
            <w:tcW w:w="1152" w:type="dxa"/>
          </w:tcPr>
          <w:p w:rsidR="007018BA" w:rsidRDefault="0064337B">
            <w:pPr>
              <w:spacing w:after="40" w:line="240" w:lineRule="auto"/>
              <w:jc w:val="center"/>
            </w:pPr>
            <w:r>
              <w:rPr>
                <w:rFonts w:cs="Times New Roman"/>
                <w:sz w:val="17"/>
              </w:rPr>
              <w:t>0 to 9</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Glucose</w:t>
            </w:r>
          </w:p>
        </w:tc>
        <w:tc>
          <w:tcPr>
            <w:tcW w:w="3168" w:type="dxa"/>
          </w:tcPr>
          <w:p w:rsidR="007018BA" w:rsidRDefault="0064337B">
            <w:pPr>
              <w:spacing w:after="40" w:line="240" w:lineRule="auto"/>
              <w:jc w:val="left"/>
            </w:pPr>
            <w:r>
              <w:rPr>
                <w:rFonts w:cs="Times New Roman"/>
                <w:sz w:val="17"/>
              </w:rPr>
              <w:t>Glucose level (mg/dL)</w:t>
            </w:r>
          </w:p>
        </w:tc>
        <w:tc>
          <w:tcPr>
            <w:tcW w:w="1152" w:type="dxa"/>
          </w:tcPr>
          <w:p w:rsidR="007018BA" w:rsidRDefault="0064337B">
            <w:pPr>
              <w:spacing w:after="40" w:line="240" w:lineRule="auto"/>
              <w:jc w:val="center"/>
            </w:pPr>
            <w:r>
              <w:rPr>
                <w:rFonts w:cs="Times New Roman"/>
                <w:sz w:val="17"/>
              </w:rPr>
              <w:t>60 to 229.7</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BloodPressure</w:t>
            </w:r>
          </w:p>
        </w:tc>
        <w:tc>
          <w:tcPr>
            <w:tcW w:w="3168" w:type="dxa"/>
          </w:tcPr>
          <w:p w:rsidR="007018BA" w:rsidRDefault="0064337B">
            <w:pPr>
              <w:spacing w:after="40" w:line="240" w:lineRule="auto"/>
              <w:jc w:val="left"/>
            </w:pPr>
            <w:r>
              <w:rPr>
                <w:rFonts w:cs="Times New Roman"/>
                <w:sz w:val="17"/>
              </w:rPr>
              <w:t>Blood pressure (mm Hg)</w:t>
            </w:r>
          </w:p>
        </w:tc>
        <w:tc>
          <w:tcPr>
            <w:tcW w:w="1152" w:type="dxa"/>
          </w:tcPr>
          <w:p w:rsidR="007018BA" w:rsidRDefault="0064337B">
            <w:pPr>
              <w:spacing w:after="40" w:line="240" w:lineRule="auto"/>
              <w:jc w:val="center"/>
            </w:pPr>
            <w:r>
              <w:rPr>
                <w:rFonts w:cs="Times New Roman"/>
                <w:sz w:val="17"/>
              </w:rPr>
              <w:t>40 to 115.2</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SkinThickness</w:t>
            </w:r>
          </w:p>
        </w:tc>
        <w:tc>
          <w:tcPr>
            <w:tcW w:w="3168" w:type="dxa"/>
          </w:tcPr>
          <w:p w:rsidR="007018BA" w:rsidRDefault="0064337B">
            <w:pPr>
              <w:spacing w:after="40" w:line="240" w:lineRule="auto"/>
              <w:jc w:val="left"/>
            </w:pPr>
            <w:r>
              <w:rPr>
                <w:rFonts w:cs="Times New Roman"/>
                <w:sz w:val="17"/>
              </w:rPr>
              <w:t>Skin thickness (mm)</w:t>
            </w:r>
          </w:p>
        </w:tc>
        <w:tc>
          <w:tcPr>
            <w:tcW w:w="1152" w:type="dxa"/>
          </w:tcPr>
          <w:p w:rsidR="007018BA" w:rsidRDefault="0064337B">
            <w:pPr>
              <w:spacing w:after="40" w:line="240" w:lineRule="auto"/>
              <w:jc w:val="center"/>
            </w:pPr>
            <w:r>
              <w:rPr>
                <w:rFonts w:cs="Times New Roman"/>
                <w:sz w:val="17"/>
              </w:rPr>
              <w:t>0 to 55.6</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Insulin</w:t>
            </w:r>
          </w:p>
        </w:tc>
        <w:tc>
          <w:tcPr>
            <w:tcW w:w="3168" w:type="dxa"/>
          </w:tcPr>
          <w:p w:rsidR="007018BA" w:rsidRDefault="0064337B">
            <w:pPr>
              <w:spacing w:after="40" w:line="240" w:lineRule="auto"/>
              <w:jc w:val="left"/>
            </w:pPr>
            <w:r>
              <w:rPr>
                <w:rFonts w:cs="Times New Roman"/>
                <w:sz w:val="17"/>
              </w:rPr>
              <w:t>Insulin level (mu U/ml)</w:t>
            </w:r>
          </w:p>
        </w:tc>
        <w:tc>
          <w:tcPr>
            <w:tcW w:w="1152" w:type="dxa"/>
          </w:tcPr>
          <w:p w:rsidR="007018BA" w:rsidRDefault="0064337B">
            <w:pPr>
              <w:spacing w:after="40" w:line="240" w:lineRule="auto"/>
              <w:jc w:val="center"/>
            </w:pPr>
            <w:r>
              <w:rPr>
                <w:rFonts w:cs="Times New Roman"/>
                <w:sz w:val="17"/>
              </w:rPr>
              <w:t>0 to 263.1</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BMI</w:t>
            </w:r>
          </w:p>
        </w:tc>
        <w:tc>
          <w:tcPr>
            <w:tcW w:w="3168" w:type="dxa"/>
          </w:tcPr>
          <w:p w:rsidR="007018BA" w:rsidRDefault="0064337B">
            <w:pPr>
              <w:spacing w:after="40" w:line="240" w:lineRule="auto"/>
              <w:jc w:val="left"/>
            </w:pPr>
            <w:r>
              <w:rPr>
                <w:rFonts w:cs="Times New Roman"/>
                <w:sz w:val="17"/>
              </w:rPr>
              <w:t>Body mass index</w:t>
            </w:r>
          </w:p>
        </w:tc>
        <w:tc>
          <w:tcPr>
            <w:tcW w:w="1152" w:type="dxa"/>
          </w:tcPr>
          <w:p w:rsidR="007018BA" w:rsidRDefault="0064337B">
            <w:pPr>
              <w:spacing w:after="40" w:line="240" w:lineRule="auto"/>
              <w:jc w:val="center"/>
            </w:pPr>
            <w:r>
              <w:rPr>
                <w:rFonts w:cs="Times New Roman"/>
                <w:sz w:val="17"/>
              </w:rPr>
              <w:t>15 to 52.1</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DiabetesPedigreeFunction</w:t>
            </w:r>
          </w:p>
        </w:tc>
        <w:tc>
          <w:tcPr>
            <w:tcW w:w="3168" w:type="dxa"/>
          </w:tcPr>
          <w:p w:rsidR="007018BA" w:rsidRDefault="0064337B">
            <w:pPr>
              <w:spacing w:after="40" w:line="240" w:lineRule="auto"/>
              <w:jc w:val="left"/>
            </w:pPr>
            <w:r>
              <w:rPr>
                <w:rFonts w:cs="Times New Roman"/>
                <w:sz w:val="17"/>
              </w:rPr>
              <w:t>Diabetes pedigree function</w:t>
            </w:r>
          </w:p>
        </w:tc>
        <w:tc>
          <w:tcPr>
            <w:tcW w:w="1152" w:type="dxa"/>
          </w:tcPr>
          <w:p w:rsidR="007018BA" w:rsidRDefault="0064337B">
            <w:pPr>
              <w:spacing w:after="40" w:line="240" w:lineRule="auto"/>
              <w:jc w:val="center"/>
            </w:pPr>
            <w:r>
              <w:rPr>
                <w:rFonts w:cs="Times New Roman"/>
                <w:sz w:val="17"/>
              </w:rPr>
              <w:t>0.05 to 1.43</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Age</w:t>
            </w:r>
          </w:p>
        </w:tc>
        <w:tc>
          <w:tcPr>
            <w:tcW w:w="3168" w:type="dxa"/>
          </w:tcPr>
          <w:p w:rsidR="007018BA" w:rsidRDefault="0064337B">
            <w:pPr>
              <w:spacing w:after="40" w:line="240" w:lineRule="auto"/>
              <w:jc w:val="left"/>
            </w:pPr>
            <w:r>
              <w:rPr>
                <w:rFonts w:cs="Times New Roman"/>
                <w:sz w:val="17"/>
              </w:rPr>
              <w:t>Age in years</w:t>
            </w:r>
          </w:p>
        </w:tc>
        <w:tc>
          <w:tcPr>
            <w:tcW w:w="1152" w:type="dxa"/>
          </w:tcPr>
          <w:p w:rsidR="007018BA" w:rsidRDefault="0064337B">
            <w:pPr>
              <w:spacing w:after="40" w:line="240" w:lineRule="auto"/>
              <w:jc w:val="center"/>
            </w:pPr>
            <w:r>
              <w:rPr>
                <w:rFonts w:cs="Times New Roman"/>
                <w:sz w:val="17"/>
              </w:rPr>
              <w:t>18 to 79</w:t>
            </w:r>
          </w:p>
        </w:tc>
      </w:tr>
      <w:tr w:rsidR="007018BA">
        <w:trPr>
          <w:cantSplit/>
          <w:jc w:val="center"/>
        </w:trPr>
        <w:tc>
          <w:tcPr>
            <w:tcW w:w="1584" w:type="dxa"/>
          </w:tcPr>
          <w:p w:rsidR="007018BA" w:rsidRDefault="0064337B">
            <w:pPr>
              <w:spacing w:after="40" w:line="240" w:lineRule="auto"/>
              <w:jc w:val="left"/>
            </w:pPr>
            <w:r>
              <w:rPr>
                <w:rFonts w:cs="Times New Roman"/>
                <w:sz w:val="17"/>
              </w:rPr>
              <w:t>Heart disease</w:t>
            </w:r>
          </w:p>
        </w:tc>
        <w:tc>
          <w:tcPr>
            <w:tcW w:w="2736" w:type="dxa"/>
          </w:tcPr>
          <w:p w:rsidR="007018BA" w:rsidRDefault="0064337B">
            <w:pPr>
              <w:spacing w:after="40" w:line="240" w:lineRule="auto"/>
              <w:jc w:val="left"/>
            </w:pPr>
            <w:r>
              <w:rPr>
                <w:rFonts w:ascii="Consolas" w:eastAsia="Consolas" w:hAnsi="Consolas" w:cs="Consolas"/>
                <w:sz w:val="14"/>
              </w:rPr>
              <w:t>age</w:t>
            </w:r>
          </w:p>
        </w:tc>
        <w:tc>
          <w:tcPr>
            <w:tcW w:w="3168" w:type="dxa"/>
          </w:tcPr>
          <w:p w:rsidR="007018BA" w:rsidRDefault="0064337B">
            <w:pPr>
              <w:spacing w:after="40" w:line="240" w:lineRule="auto"/>
              <w:jc w:val="left"/>
            </w:pPr>
            <w:r>
              <w:rPr>
                <w:rFonts w:cs="Times New Roman"/>
                <w:sz w:val="17"/>
              </w:rPr>
              <w:t>Age in years</w:t>
            </w:r>
          </w:p>
        </w:tc>
        <w:tc>
          <w:tcPr>
            <w:tcW w:w="1152" w:type="dxa"/>
          </w:tcPr>
          <w:p w:rsidR="007018BA" w:rsidRDefault="0064337B">
            <w:pPr>
              <w:spacing w:after="40" w:line="240" w:lineRule="auto"/>
              <w:jc w:val="center"/>
            </w:pPr>
            <w:r>
              <w:rPr>
                <w:rFonts w:cs="Times New Roman"/>
                <w:sz w:val="17"/>
              </w:rPr>
              <w:t>29 to 79</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sex</w:t>
            </w:r>
          </w:p>
        </w:tc>
        <w:tc>
          <w:tcPr>
            <w:tcW w:w="3168" w:type="dxa"/>
          </w:tcPr>
          <w:p w:rsidR="007018BA" w:rsidRDefault="0064337B">
            <w:pPr>
              <w:spacing w:after="40" w:line="240" w:lineRule="auto"/>
              <w:jc w:val="left"/>
            </w:pPr>
            <w:r>
              <w:rPr>
                <w:rFonts w:cs="Times New Roman"/>
                <w:sz w:val="17"/>
              </w:rPr>
              <w:t>Sex (1 = male, 0 = female)</w:t>
            </w:r>
          </w:p>
        </w:tc>
        <w:tc>
          <w:tcPr>
            <w:tcW w:w="1152" w:type="dxa"/>
          </w:tcPr>
          <w:p w:rsidR="007018BA" w:rsidRDefault="0064337B">
            <w:pPr>
              <w:spacing w:after="40" w:line="240" w:lineRule="auto"/>
              <w:jc w:val="center"/>
            </w:pPr>
            <w:r>
              <w:rPr>
                <w:rFonts w:cs="Times New Roman"/>
                <w:sz w:val="17"/>
              </w:rPr>
              <w:t>0 to 1</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cp</w:t>
            </w:r>
          </w:p>
        </w:tc>
        <w:tc>
          <w:tcPr>
            <w:tcW w:w="3168" w:type="dxa"/>
          </w:tcPr>
          <w:p w:rsidR="007018BA" w:rsidRDefault="0064337B">
            <w:pPr>
              <w:spacing w:after="40" w:line="240" w:lineRule="auto"/>
              <w:jc w:val="left"/>
            </w:pPr>
            <w:r>
              <w:rPr>
                <w:rFonts w:cs="Times New Roman"/>
                <w:sz w:val="17"/>
              </w:rPr>
              <w:t>Chest pain type (0-3)</w:t>
            </w:r>
          </w:p>
        </w:tc>
        <w:tc>
          <w:tcPr>
            <w:tcW w:w="1152" w:type="dxa"/>
          </w:tcPr>
          <w:p w:rsidR="007018BA" w:rsidRDefault="0064337B">
            <w:pPr>
              <w:spacing w:after="40" w:line="240" w:lineRule="auto"/>
              <w:jc w:val="center"/>
            </w:pPr>
            <w:r>
              <w:rPr>
                <w:rFonts w:cs="Times New Roman"/>
                <w:sz w:val="17"/>
              </w:rPr>
              <w:t>0 to 3</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trestbps</w:t>
            </w:r>
          </w:p>
        </w:tc>
        <w:tc>
          <w:tcPr>
            <w:tcW w:w="3168" w:type="dxa"/>
          </w:tcPr>
          <w:p w:rsidR="007018BA" w:rsidRDefault="0064337B">
            <w:pPr>
              <w:spacing w:after="40" w:line="240" w:lineRule="auto"/>
              <w:jc w:val="left"/>
            </w:pPr>
            <w:r>
              <w:rPr>
                <w:rFonts w:cs="Times New Roman"/>
                <w:sz w:val="17"/>
              </w:rPr>
              <w:t>Resting blood pressure (mm Hg)</w:t>
            </w:r>
          </w:p>
        </w:tc>
        <w:tc>
          <w:tcPr>
            <w:tcW w:w="1152" w:type="dxa"/>
          </w:tcPr>
          <w:p w:rsidR="007018BA" w:rsidRDefault="0064337B">
            <w:pPr>
              <w:spacing w:after="40" w:line="240" w:lineRule="auto"/>
              <w:jc w:val="center"/>
            </w:pPr>
            <w:r>
              <w:rPr>
                <w:rFonts w:cs="Times New Roman"/>
                <w:sz w:val="17"/>
              </w:rPr>
              <w:t xml:space="preserve">90 to </w:t>
            </w:r>
            <w:r>
              <w:rPr>
                <w:rFonts w:cs="Times New Roman"/>
                <w:sz w:val="17"/>
              </w:rPr>
              <w:t>188.4</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chol</w:t>
            </w:r>
          </w:p>
        </w:tc>
        <w:tc>
          <w:tcPr>
            <w:tcW w:w="3168" w:type="dxa"/>
          </w:tcPr>
          <w:p w:rsidR="007018BA" w:rsidRDefault="0064337B">
            <w:pPr>
              <w:spacing w:after="40" w:line="240" w:lineRule="auto"/>
              <w:jc w:val="left"/>
            </w:pPr>
            <w:r>
              <w:rPr>
                <w:rFonts w:cs="Times New Roman"/>
                <w:sz w:val="17"/>
              </w:rPr>
              <w:t>Serum cholesterol (mg/dl)</w:t>
            </w:r>
          </w:p>
        </w:tc>
        <w:tc>
          <w:tcPr>
            <w:tcW w:w="1152" w:type="dxa"/>
          </w:tcPr>
          <w:p w:rsidR="007018BA" w:rsidRDefault="0064337B">
            <w:pPr>
              <w:spacing w:after="40" w:line="240" w:lineRule="auto"/>
              <w:jc w:val="center"/>
            </w:pPr>
            <w:r>
              <w:rPr>
                <w:rFonts w:cs="Times New Roman"/>
                <w:sz w:val="17"/>
              </w:rPr>
              <w:t>120 to 440.1</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fbs</w:t>
            </w:r>
          </w:p>
        </w:tc>
        <w:tc>
          <w:tcPr>
            <w:tcW w:w="3168" w:type="dxa"/>
          </w:tcPr>
          <w:p w:rsidR="007018BA" w:rsidRDefault="0064337B">
            <w:pPr>
              <w:spacing w:after="40" w:line="240" w:lineRule="auto"/>
              <w:jc w:val="left"/>
            </w:pPr>
            <w:r>
              <w:rPr>
                <w:rFonts w:cs="Times New Roman"/>
                <w:sz w:val="17"/>
              </w:rPr>
              <w:t>Fasting blood sugar &gt; 120 mg/dl (1 = yes)</w:t>
            </w:r>
          </w:p>
        </w:tc>
        <w:tc>
          <w:tcPr>
            <w:tcW w:w="1152" w:type="dxa"/>
          </w:tcPr>
          <w:p w:rsidR="007018BA" w:rsidRDefault="0064337B">
            <w:pPr>
              <w:spacing w:after="40" w:line="240" w:lineRule="auto"/>
              <w:jc w:val="center"/>
            </w:pPr>
            <w:r>
              <w:rPr>
                <w:rFonts w:cs="Times New Roman"/>
                <w:sz w:val="17"/>
              </w:rPr>
              <w:t>0 to 1</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restecg</w:t>
            </w:r>
          </w:p>
        </w:tc>
        <w:tc>
          <w:tcPr>
            <w:tcW w:w="3168" w:type="dxa"/>
          </w:tcPr>
          <w:p w:rsidR="007018BA" w:rsidRDefault="0064337B">
            <w:pPr>
              <w:spacing w:after="40" w:line="240" w:lineRule="auto"/>
              <w:jc w:val="left"/>
            </w:pPr>
            <w:r>
              <w:rPr>
                <w:rFonts w:cs="Times New Roman"/>
                <w:sz w:val="17"/>
              </w:rPr>
              <w:t>Resting ECG result (0-2)</w:t>
            </w:r>
          </w:p>
        </w:tc>
        <w:tc>
          <w:tcPr>
            <w:tcW w:w="1152" w:type="dxa"/>
          </w:tcPr>
          <w:p w:rsidR="007018BA" w:rsidRDefault="0064337B">
            <w:pPr>
              <w:spacing w:after="40" w:line="240" w:lineRule="auto"/>
              <w:jc w:val="center"/>
            </w:pPr>
            <w:r>
              <w:rPr>
                <w:rFonts w:cs="Times New Roman"/>
                <w:sz w:val="17"/>
              </w:rPr>
              <w:t>0 to 2</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thalach</w:t>
            </w:r>
          </w:p>
        </w:tc>
        <w:tc>
          <w:tcPr>
            <w:tcW w:w="3168" w:type="dxa"/>
          </w:tcPr>
          <w:p w:rsidR="007018BA" w:rsidRDefault="0064337B">
            <w:pPr>
              <w:spacing w:after="40" w:line="240" w:lineRule="auto"/>
              <w:jc w:val="left"/>
            </w:pPr>
            <w:r>
              <w:rPr>
                <w:rFonts w:cs="Times New Roman"/>
                <w:sz w:val="17"/>
              </w:rPr>
              <w:t>Maximum heart rate achieved</w:t>
            </w:r>
          </w:p>
        </w:tc>
        <w:tc>
          <w:tcPr>
            <w:tcW w:w="1152" w:type="dxa"/>
          </w:tcPr>
          <w:p w:rsidR="007018BA" w:rsidRDefault="0064337B">
            <w:pPr>
              <w:spacing w:after="40" w:line="240" w:lineRule="auto"/>
              <w:jc w:val="center"/>
            </w:pPr>
            <w:r>
              <w:rPr>
                <w:rFonts w:cs="Times New Roman"/>
                <w:sz w:val="17"/>
              </w:rPr>
              <w:t>79.7 to 210</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exang</w:t>
            </w:r>
          </w:p>
        </w:tc>
        <w:tc>
          <w:tcPr>
            <w:tcW w:w="3168" w:type="dxa"/>
          </w:tcPr>
          <w:p w:rsidR="007018BA" w:rsidRDefault="0064337B">
            <w:pPr>
              <w:spacing w:after="40" w:line="240" w:lineRule="auto"/>
              <w:jc w:val="left"/>
            </w:pPr>
            <w:r>
              <w:rPr>
                <w:rFonts w:cs="Times New Roman"/>
                <w:sz w:val="17"/>
              </w:rPr>
              <w:t>Exercise-induced angina (1 = yes)</w:t>
            </w:r>
          </w:p>
        </w:tc>
        <w:tc>
          <w:tcPr>
            <w:tcW w:w="1152" w:type="dxa"/>
          </w:tcPr>
          <w:p w:rsidR="007018BA" w:rsidRDefault="0064337B">
            <w:pPr>
              <w:spacing w:after="40" w:line="240" w:lineRule="auto"/>
              <w:jc w:val="center"/>
            </w:pPr>
            <w:r>
              <w:rPr>
                <w:rFonts w:cs="Times New Roman"/>
                <w:sz w:val="17"/>
              </w:rPr>
              <w:t>0 to 1</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oldpeak</w:t>
            </w:r>
          </w:p>
        </w:tc>
        <w:tc>
          <w:tcPr>
            <w:tcW w:w="3168" w:type="dxa"/>
          </w:tcPr>
          <w:p w:rsidR="007018BA" w:rsidRDefault="0064337B">
            <w:pPr>
              <w:spacing w:after="40" w:line="240" w:lineRule="auto"/>
              <w:jc w:val="left"/>
            </w:pPr>
            <w:r>
              <w:rPr>
                <w:rFonts w:cs="Times New Roman"/>
                <w:sz w:val="17"/>
              </w:rPr>
              <w:t>ST depression</w:t>
            </w:r>
          </w:p>
        </w:tc>
        <w:tc>
          <w:tcPr>
            <w:tcW w:w="1152" w:type="dxa"/>
          </w:tcPr>
          <w:p w:rsidR="007018BA" w:rsidRDefault="0064337B">
            <w:pPr>
              <w:spacing w:after="40" w:line="240" w:lineRule="auto"/>
              <w:jc w:val="center"/>
            </w:pPr>
            <w:r>
              <w:rPr>
                <w:rFonts w:cs="Times New Roman"/>
                <w:sz w:val="17"/>
              </w:rPr>
              <w:t>0 to 6</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slope</w:t>
            </w:r>
          </w:p>
        </w:tc>
        <w:tc>
          <w:tcPr>
            <w:tcW w:w="3168" w:type="dxa"/>
          </w:tcPr>
          <w:p w:rsidR="007018BA" w:rsidRDefault="0064337B">
            <w:pPr>
              <w:spacing w:after="40" w:line="240" w:lineRule="auto"/>
              <w:jc w:val="left"/>
            </w:pPr>
            <w:r>
              <w:rPr>
                <w:rFonts w:cs="Times New Roman"/>
                <w:sz w:val="17"/>
              </w:rPr>
              <w:t>Slope of the ST segment (0-2)</w:t>
            </w:r>
          </w:p>
        </w:tc>
        <w:tc>
          <w:tcPr>
            <w:tcW w:w="1152" w:type="dxa"/>
          </w:tcPr>
          <w:p w:rsidR="007018BA" w:rsidRDefault="0064337B">
            <w:pPr>
              <w:spacing w:after="40" w:line="240" w:lineRule="auto"/>
              <w:jc w:val="center"/>
            </w:pPr>
            <w:r>
              <w:rPr>
                <w:rFonts w:cs="Times New Roman"/>
                <w:sz w:val="17"/>
              </w:rPr>
              <w:t>0 to 2</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ca</w:t>
            </w:r>
          </w:p>
        </w:tc>
        <w:tc>
          <w:tcPr>
            <w:tcW w:w="3168" w:type="dxa"/>
          </w:tcPr>
          <w:p w:rsidR="007018BA" w:rsidRDefault="0064337B">
            <w:pPr>
              <w:spacing w:after="40" w:line="240" w:lineRule="auto"/>
              <w:jc w:val="left"/>
            </w:pPr>
            <w:r>
              <w:rPr>
                <w:rFonts w:cs="Times New Roman"/>
                <w:sz w:val="17"/>
              </w:rPr>
              <w:t>Number of major vessels (0-3)</w:t>
            </w:r>
          </w:p>
        </w:tc>
        <w:tc>
          <w:tcPr>
            <w:tcW w:w="1152" w:type="dxa"/>
          </w:tcPr>
          <w:p w:rsidR="007018BA" w:rsidRDefault="0064337B">
            <w:pPr>
              <w:spacing w:after="40" w:line="240" w:lineRule="auto"/>
              <w:jc w:val="center"/>
            </w:pPr>
            <w:r>
              <w:rPr>
                <w:rFonts w:cs="Times New Roman"/>
                <w:sz w:val="17"/>
              </w:rPr>
              <w:t>0 to 3</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thal</w:t>
            </w:r>
          </w:p>
        </w:tc>
        <w:tc>
          <w:tcPr>
            <w:tcW w:w="3168" w:type="dxa"/>
          </w:tcPr>
          <w:p w:rsidR="007018BA" w:rsidRDefault="0064337B">
            <w:pPr>
              <w:spacing w:after="40" w:line="240" w:lineRule="auto"/>
              <w:jc w:val="left"/>
            </w:pPr>
            <w:r>
              <w:rPr>
                <w:rFonts w:cs="Times New Roman"/>
                <w:sz w:val="17"/>
              </w:rPr>
              <w:t>Thalassaemia code (0-2)</w:t>
            </w:r>
          </w:p>
        </w:tc>
        <w:tc>
          <w:tcPr>
            <w:tcW w:w="1152" w:type="dxa"/>
          </w:tcPr>
          <w:p w:rsidR="007018BA" w:rsidRDefault="0064337B">
            <w:pPr>
              <w:spacing w:after="40" w:line="240" w:lineRule="auto"/>
              <w:jc w:val="center"/>
            </w:pPr>
            <w:r>
              <w:rPr>
                <w:rFonts w:cs="Times New Roman"/>
                <w:sz w:val="17"/>
              </w:rPr>
              <w:t>0 to 2</w:t>
            </w:r>
          </w:p>
        </w:tc>
      </w:tr>
      <w:tr w:rsidR="007018BA">
        <w:trPr>
          <w:cantSplit/>
          <w:jc w:val="center"/>
        </w:trPr>
        <w:tc>
          <w:tcPr>
            <w:tcW w:w="1584" w:type="dxa"/>
          </w:tcPr>
          <w:p w:rsidR="007018BA" w:rsidRDefault="0064337B">
            <w:pPr>
              <w:spacing w:after="40" w:line="240" w:lineRule="auto"/>
              <w:jc w:val="left"/>
            </w:pPr>
            <w:r>
              <w:rPr>
                <w:rFonts w:cs="Times New Roman"/>
                <w:sz w:val="17"/>
              </w:rPr>
              <w:t>Liver disease</w:t>
            </w:r>
          </w:p>
        </w:tc>
        <w:tc>
          <w:tcPr>
            <w:tcW w:w="2736" w:type="dxa"/>
          </w:tcPr>
          <w:p w:rsidR="007018BA" w:rsidRDefault="0064337B">
            <w:pPr>
              <w:spacing w:after="40" w:line="240" w:lineRule="auto"/>
              <w:jc w:val="left"/>
            </w:pPr>
            <w:r>
              <w:rPr>
                <w:rFonts w:ascii="Consolas" w:eastAsia="Consolas" w:hAnsi="Consolas" w:cs="Consolas"/>
                <w:sz w:val="14"/>
              </w:rPr>
              <w:t>Age</w:t>
            </w:r>
          </w:p>
        </w:tc>
        <w:tc>
          <w:tcPr>
            <w:tcW w:w="3168" w:type="dxa"/>
          </w:tcPr>
          <w:p w:rsidR="007018BA" w:rsidRDefault="0064337B">
            <w:pPr>
              <w:spacing w:after="40" w:line="240" w:lineRule="auto"/>
              <w:jc w:val="left"/>
            </w:pPr>
            <w:r>
              <w:rPr>
                <w:rFonts w:cs="Times New Roman"/>
                <w:sz w:val="17"/>
              </w:rPr>
              <w:t>Age in years</w:t>
            </w:r>
          </w:p>
        </w:tc>
        <w:tc>
          <w:tcPr>
            <w:tcW w:w="1152" w:type="dxa"/>
          </w:tcPr>
          <w:p w:rsidR="007018BA" w:rsidRDefault="0064337B">
            <w:pPr>
              <w:spacing w:after="40" w:line="240" w:lineRule="auto"/>
              <w:jc w:val="center"/>
            </w:pPr>
            <w:r>
              <w:rPr>
                <w:rFonts w:cs="Times New Roman"/>
                <w:sz w:val="17"/>
              </w:rPr>
              <w:t>18 to 84</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Gender</w:t>
            </w:r>
          </w:p>
        </w:tc>
        <w:tc>
          <w:tcPr>
            <w:tcW w:w="3168" w:type="dxa"/>
          </w:tcPr>
          <w:p w:rsidR="007018BA" w:rsidRDefault="0064337B">
            <w:pPr>
              <w:spacing w:after="40" w:line="240" w:lineRule="auto"/>
              <w:jc w:val="left"/>
            </w:pPr>
            <w:r>
              <w:rPr>
                <w:rFonts w:cs="Times New Roman"/>
                <w:sz w:val="17"/>
              </w:rPr>
              <w:t>Gender (1 = male, 0 = female)</w:t>
            </w:r>
          </w:p>
        </w:tc>
        <w:tc>
          <w:tcPr>
            <w:tcW w:w="1152" w:type="dxa"/>
          </w:tcPr>
          <w:p w:rsidR="007018BA" w:rsidRDefault="0064337B">
            <w:pPr>
              <w:spacing w:after="40" w:line="240" w:lineRule="auto"/>
              <w:jc w:val="center"/>
            </w:pPr>
            <w:r>
              <w:rPr>
                <w:rFonts w:cs="Times New Roman"/>
                <w:sz w:val="17"/>
              </w:rPr>
              <w:t>0 to 1</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Total_Bilirubin</w:t>
            </w:r>
          </w:p>
        </w:tc>
        <w:tc>
          <w:tcPr>
            <w:tcW w:w="3168" w:type="dxa"/>
          </w:tcPr>
          <w:p w:rsidR="007018BA" w:rsidRDefault="0064337B">
            <w:pPr>
              <w:spacing w:after="40" w:line="240" w:lineRule="auto"/>
              <w:jc w:val="left"/>
            </w:pPr>
            <w:r>
              <w:rPr>
                <w:rFonts w:cs="Times New Roman"/>
                <w:sz w:val="17"/>
              </w:rPr>
              <w:t>Total bilirubin</w:t>
            </w:r>
          </w:p>
        </w:tc>
        <w:tc>
          <w:tcPr>
            <w:tcW w:w="1152" w:type="dxa"/>
          </w:tcPr>
          <w:p w:rsidR="007018BA" w:rsidRDefault="0064337B">
            <w:pPr>
              <w:spacing w:after="40" w:line="240" w:lineRule="auto"/>
              <w:jc w:val="center"/>
            </w:pPr>
            <w:r>
              <w:rPr>
                <w:rFonts w:cs="Times New Roman"/>
                <w:sz w:val="17"/>
              </w:rPr>
              <w:t>0.1 to 12.84</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Direct_Bilirubin</w:t>
            </w:r>
          </w:p>
        </w:tc>
        <w:tc>
          <w:tcPr>
            <w:tcW w:w="3168" w:type="dxa"/>
          </w:tcPr>
          <w:p w:rsidR="007018BA" w:rsidRDefault="0064337B">
            <w:pPr>
              <w:spacing w:after="40" w:line="240" w:lineRule="auto"/>
              <w:jc w:val="left"/>
            </w:pPr>
            <w:r>
              <w:rPr>
                <w:rFonts w:cs="Times New Roman"/>
                <w:sz w:val="17"/>
              </w:rPr>
              <w:t>Direct bilirubin</w:t>
            </w:r>
          </w:p>
        </w:tc>
        <w:tc>
          <w:tcPr>
            <w:tcW w:w="1152" w:type="dxa"/>
          </w:tcPr>
          <w:p w:rsidR="007018BA" w:rsidRDefault="0064337B">
            <w:pPr>
              <w:spacing w:after="40" w:line="240" w:lineRule="auto"/>
              <w:jc w:val="center"/>
            </w:pPr>
            <w:r>
              <w:rPr>
                <w:rFonts w:cs="Times New Roman"/>
                <w:sz w:val="17"/>
              </w:rPr>
              <w:t>0.1 to 5.33</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Alkaline_Phosphotase</w:t>
            </w:r>
          </w:p>
        </w:tc>
        <w:tc>
          <w:tcPr>
            <w:tcW w:w="3168" w:type="dxa"/>
          </w:tcPr>
          <w:p w:rsidR="007018BA" w:rsidRDefault="0064337B">
            <w:pPr>
              <w:spacing w:after="40" w:line="240" w:lineRule="auto"/>
              <w:jc w:val="left"/>
            </w:pPr>
            <w:r>
              <w:rPr>
                <w:rFonts w:cs="Times New Roman"/>
                <w:sz w:val="17"/>
              </w:rPr>
              <w:t>Alkaline phosphatase</w:t>
            </w:r>
          </w:p>
        </w:tc>
        <w:tc>
          <w:tcPr>
            <w:tcW w:w="1152" w:type="dxa"/>
          </w:tcPr>
          <w:p w:rsidR="007018BA" w:rsidRDefault="0064337B">
            <w:pPr>
              <w:spacing w:after="40" w:line="240" w:lineRule="auto"/>
              <w:jc w:val="center"/>
            </w:pPr>
            <w:r>
              <w:rPr>
                <w:rFonts w:cs="Times New Roman"/>
                <w:sz w:val="17"/>
              </w:rPr>
              <w:t>60 to 799.6</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Alamine_Aminotransferase</w:t>
            </w:r>
          </w:p>
        </w:tc>
        <w:tc>
          <w:tcPr>
            <w:tcW w:w="3168" w:type="dxa"/>
          </w:tcPr>
          <w:p w:rsidR="007018BA" w:rsidRDefault="0064337B">
            <w:pPr>
              <w:spacing w:after="40" w:line="240" w:lineRule="auto"/>
              <w:jc w:val="left"/>
            </w:pPr>
            <w:r>
              <w:rPr>
                <w:rFonts w:cs="Times New Roman"/>
                <w:sz w:val="17"/>
              </w:rPr>
              <w:t>Alanine aminotransferase (ALT)</w:t>
            </w:r>
          </w:p>
        </w:tc>
        <w:tc>
          <w:tcPr>
            <w:tcW w:w="1152" w:type="dxa"/>
          </w:tcPr>
          <w:p w:rsidR="007018BA" w:rsidRDefault="0064337B">
            <w:pPr>
              <w:spacing w:after="40" w:line="240" w:lineRule="auto"/>
              <w:jc w:val="center"/>
            </w:pPr>
            <w:r>
              <w:rPr>
                <w:rFonts w:cs="Times New Roman"/>
                <w:sz w:val="17"/>
              </w:rPr>
              <w:t>5 to 341.4</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Aspartate_Aminotransferase</w:t>
            </w:r>
          </w:p>
        </w:tc>
        <w:tc>
          <w:tcPr>
            <w:tcW w:w="3168" w:type="dxa"/>
          </w:tcPr>
          <w:p w:rsidR="007018BA" w:rsidRDefault="0064337B">
            <w:pPr>
              <w:spacing w:after="40" w:line="240" w:lineRule="auto"/>
              <w:jc w:val="left"/>
            </w:pPr>
            <w:r>
              <w:rPr>
                <w:rFonts w:cs="Times New Roman"/>
                <w:sz w:val="17"/>
              </w:rPr>
              <w:t>Aspartate</w:t>
            </w:r>
            <w:r>
              <w:rPr>
                <w:rFonts w:cs="Times New Roman"/>
                <w:sz w:val="17"/>
              </w:rPr>
              <w:t xml:space="preserve"> aminotransferase (AST)</w:t>
            </w:r>
          </w:p>
        </w:tc>
        <w:tc>
          <w:tcPr>
            <w:tcW w:w="1152" w:type="dxa"/>
          </w:tcPr>
          <w:p w:rsidR="007018BA" w:rsidRDefault="0064337B">
            <w:pPr>
              <w:spacing w:after="40" w:line="240" w:lineRule="auto"/>
              <w:jc w:val="center"/>
            </w:pPr>
            <w:r>
              <w:rPr>
                <w:rFonts w:cs="Times New Roman"/>
                <w:sz w:val="17"/>
              </w:rPr>
              <w:t>5 to 383.4</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Total_Protiens</w:t>
            </w:r>
          </w:p>
        </w:tc>
        <w:tc>
          <w:tcPr>
            <w:tcW w:w="3168" w:type="dxa"/>
          </w:tcPr>
          <w:p w:rsidR="007018BA" w:rsidRDefault="0064337B">
            <w:pPr>
              <w:spacing w:after="40" w:line="240" w:lineRule="auto"/>
              <w:jc w:val="left"/>
            </w:pPr>
            <w:r>
              <w:rPr>
                <w:rFonts w:cs="Times New Roman"/>
                <w:sz w:val="17"/>
              </w:rPr>
              <w:t>Total proteins</w:t>
            </w:r>
          </w:p>
        </w:tc>
        <w:tc>
          <w:tcPr>
            <w:tcW w:w="1152" w:type="dxa"/>
          </w:tcPr>
          <w:p w:rsidR="007018BA" w:rsidRDefault="0064337B">
            <w:pPr>
              <w:spacing w:after="40" w:line="240" w:lineRule="auto"/>
              <w:jc w:val="center"/>
            </w:pPr>
            <w:r>
              <w:rPr>
                <w:rFonts w:cs="Times New Roman"/>
                <w:sz w:val="17"/>
              </w:rPr>
              <w:t>3.02 to 9</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Albumin</w:t>
            </w:r>
          </w:p>
        </w:tc>
        <w:tc>
          <w:tcPr>
            <w:tcW w:w="3168" w:type="dxa"/>
          </w:tcPr>
          <w:p w:rsidR="007018BA" w:rsidRDefault="0064337B">
            <w:pPr>
              <w:spacing w:after="40" w:line="240" w:lineRule="auto"/>
              <w:jc w:val="left"/>
            </w:pPr>
            <w:r>
              <w:rPr>
                <w:rFonts w:cs="Times New Roman"/>
                <w:sz w:val="17"/>
              </w:rPr>
              <w:t>Albumin</w:t>
            </w:r>
          </w:p>
        </w:tc>
        <w:tc>
          <w:tcPr>
            <w:tcW w:w="1152" w:type="dxa"/>
          </w:tcPr>
          <w:p w:rsidR="007018BA" w:rsidRDefault="0064337B">
            <w:pPr>
              <w:spacing w:after="40" w:line="240" w:lineRule="auto"/>
              <w:jc w:val="center"/>
            </w:pPr>
            <w:r>
              <w:rPr>
                <w:rFonts w:cs="Times New Roman"/>
                <w:sz w:val="17"/>
              </w:rPr>
              <w:t>1 to 5.5</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Albumin_and_Globulin_Ratio</w:t>
            </w:r>
          </w:p>
        </w:tc>
        <w:tc>
          <w:tcPr>
            <w:tcW w:w="3168" w:type="dxa"/>
          </w:tcPr>
          <w:p w:rsidR="007018BA" w:rsidRDefault="0064337B">
            <w:pPr>
              <w:spacing w:after="40" w:line="240" w:lineRule="auto"/>
              <w:jc w:val="left"/>
            </w:pPr>
            <w:r>
              <w:rPr>
                <w:rFonts w:cs="Times New Roman"/>
                <w:sz w:val="17"/>
              </w:rPr>
              <w:t>Albumin and globulin ratio</w:t>
            </w:r>
          </w:p>
        </w:tc>
        <w:tc>
          <w:tcPr>
            <w:tcW w:w="1152" w:type="dxa"/>
          </w:tcPr>
          <w:p w:rsidR="007018BA" w:rsidRDefault="0064337B">
            <w:pPr>
              <w:spacing w:after="40" w:line="240" w:lineRule="auto"/>
              <w:jc w:val="center"/>
            </w:pPr>
            <w:r>
              <w:rPr>
                <w:rFonts w:cs="Times New Roman"/>
                <w:sz w:val="17"/>
              </w:rPr>
              <w:t>0.2 to 3</w:t>
            </w:r>
          </w:p>
        </w:tc>
      </w:tr>
      <w:tr w:rsidR="007018BA">
        <w:trPr>
          <w:cantSplit/>
          <w:jc w:val="center"/>
        </w:trPr>
        <w:tc>
          <w:tcPr>
            <w:tcW w:w="1584" w:type="dxa"/>
          </w:tcPr>
          <w:p w:rsidR="007018BA" w:rsidRDefault="0064337B">
            <w:pPr>
              <w:spacing w:after="40" w:line="240" w:lineRule="auto"/>
              <w:jc w:val="left"/>
            </w:pPr>
            <w:r>
              <w:rPr>
                <w:rFonts w:cs="Times New Roman"/>
                <w:sz w:val="17"/>
              </w:rPr>
              <w:t>Kidney disease</w:t>
            </w:r>
          </w:p>
        </w:tc>
        <w:tc>
          <w:tcPr>
            <w:tcW w:w="2736" w:type="dxa"/>
          </w:tcPr>
          <w:p w:rsidR="007018BA" w:rsidRDefault="0064337B">
            <w:pPr>
              <w:spacing w:after="40" w:line="240" w:lineRule="auto"/>
              <w:jc w:val="left"/>
            </w:pPr>
            <w:r>
              <w:rPr>
                <w:rFonts w:ascii="Consolas" w:eastAsia="Consolas" w:hAnsi="Consolas" w:cs="Consolas"/>
                <w:sz w:val="14"/>
              </w:rPr>
              <w:t>age</w:t>
            </w:r>
          </w:p>
        </w:tc>
        <w:tc>
          <w:tcPr>
            <w:tcW w:w="3168" w:type="dxa"/>
          </w:tcPr>
          <w:p w:rsidR="007018BA" w:rsidRDefault="0064337B">
            <w:pPr>
              <w:spacing w:after="40" w:line="240" w:lineRule="auto"/>
              <w:jc w:val="left"/>
            </w:pPr>
            <w:r>
              <w:rPr>
                <w:rFonts w:cs="Times New Roman"/>
                <w:sz w:val="17"/>
              </w:rPr>
              <w:t>Age in years</w:t>
            </w:r>
          </w:p>
        </w:tc>
        <w:tc>
          <w:tcPr>
            <w:tcW w:w="1152" w:type="dxa"/>
          </w:tcPr>
          <w:p w:rsidR="007018BA" w:rsidRDefault="0064337B">
            <w:pPr>
              <w:spacing w:after="40" w:line="240" w:lineRule="auto"/>
              <w:jc w:val="center"/>
            </w:pPr>
            <w:r>
              <w:rPr>
                <w:rFonts w:cs="Times New Roman"/>
                <w:sz w:val="17"/>
              </w:rPr>
              <w:t>2 to 89</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blood_pressure</w:t>
            </w:r>
          </w:p>
        </w:tc>
        <w:tc>
          <w:tcPr>
            <w:tcW w:w="3168" w:type="dxa"/>
          </w:tcPr>
          <w:p w:rsidR="007018BA" w:rsidRDefault="0064337B">
            <w:pPr>
              <w:spacing w:after="40" w:line="240" w:lineRule="auto"/>
              <w:jc w:val="left"/>
            </w:pPr>
            <w:r>
              <w:rPr>
                <w:rFonts w:cs="Times New Roman"/>
                <w:sz w:val="17"/>
              </w:rPr>
              <w:t>Blood pressure (mm Hg)</w:t>
            </w:r>
          </w:p>
        </w:tc>
        <w:tc>
          <w:tcPr>
            <w:tcW w:w="1152" w:type="dxa"/>
          </w:tcPr>
          <w:p w:rsidR="007018BA" w:rsidRDefault="0064337B">
            <w:pPr>
              <w:spacing w:after="40" w:line="240" w:lineRule="auto"/>
              <w:jc w:val="center"/>
            </w:pPr>
            <w:r>
              <w:rPr>
                <w:rFonts w:cs="Times New Roman"/>
                <w:sz w:val="17"/>
              </w:rPr>
              <w:t xml:space="preserve">50 to </w:t>
            </w:r>
            <w:r>
              <w:rPr>
                <w:rFonts w:cs="Times New Roman"/>
                <w:sz w:val="17"/>
              </w:rPr>
              <w:t>124.7</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specific_gravity</w:t>
            </w:r>
          </w:p>
        </w:tc>
        <w:tc>
          <w:tcPr>
            <w:tcW w:w="3168" w:type="dxa"/>
          </w:tcPr>
          <w:p w:rsidR="007018BA" w:rsidRDefault="0064337B">
            <w:pPr>
              <w:spacing w:after="40" w:line="240" w:lineRule="auto"/>
              <w:jc w:val="left"/>
            </w:pPr>
            <w:r>
              <w:rPr>
                <w:rFonts w:cs="Times New Roman"/>
                <w:sz w:val="17"/>
              </w:rPr>
              <w:t>Urine specific gravity</w:t>
            </w:r>
          </w:p>
        </w:tc>
        <w:tc>
          <w:tcPr>
            <w:tcW w:w="1152" w:type="dxa"/>
          </w:tcPr>
          <w:p w:rsidR="007018BA" w:rsidRDefault="0064337B">
            <w:pPr>
              <w:spacing w:after="40" w:line="240" w:lineRule="auto"/>
              <w:jc w:val="center"/>
            </w:pPr>
            <w:r>
              <w:rPr>
                <w:rFonts w:cs="Times New Roman"/>
                <w:sz w:val="17"/>
              </w:rPr>
              <w:t>1 to 1.02</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albumin</w:t>
            </w:r>
          </w:p>
        </w:tc>
        <w:tc>
          <w:tcPr>
            <w:tcW w:w="3168" w:type="dxa"/>
          </w:tcPr>
          <w:p w:rsidR="007018BA" w:rsidRDefault="0064337B">
            <w:pPr>
              <w:spacing w:after="40" w:line="240" w:lineRule="auto"/>
              <w:jc w:val="left"/>
            </w:pPr>
            <w:r>
              <w:rPr>
                <w:rFonts w:cs="Times New Roman"/>
                <w:sz w:val="17"/>
              </w:rPr>
              <w:t>Albumin in urine (0-4)</w:t>
            </w:r>
          </w:p>
        </w:tc>
        <w:tc>
          <w:tcPr>
            <w:tcW w:w="1152" w:type="dxa"/>
          </w:tcPr>
          <w:p w:rsidR="007018BA" w:rsidRDefault="0064337B">
            <w:pPr>
              <w:spacing w:after="40" w:line="240" w:lineRule="auto"/>
              <w:jc w:val="center"/>
            </w:pPr>
            <w:r>
              <w:rPr>
                <w:rFonts w:cs="Times New Roman"/>
                <w:sz w:val="17"/>
              </w:rPr>
              <w:t>0 to 4</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sugar</w:t>
            </w:r>
          </w:p>
        </w:tc>
        <w:tc>
          <w:tcPr>
            <w:tcW w:w="3168" w:type="dxa"/>
          </w:tcPr>
          <w:p w:rsidR="007018BA" w:rsidRDefault="0064337B">
            <w:pPr>
              <w:spacing w:after="40" w:line="240" w:lineRule="auto"/>
              <w:jc w:val="left"/>
            </w:pPr>
            <w:r>
              <w:rPr>
                <w:rFonts w:cs="Times New Roman"/>
                <w:sz w:val="17"/>
              </w:rPr>
              <w:t>Sugar in urine (0-4)</w:t>
            </w:r>
          </w:p>
        </w:tc>
        <w:tc>
          <w:tcPr>
            <w:tcW w:w="1152" w:type="dxa"/>
          </w:tcPr>
          <w:p w:rsidR="007018BA" w:rsidRDefault="0064337B">
            <w:pPr>
              <w:spacing w:after="40" w:line="240" w:lineRule="auto"/>
              <w:jc w:val="center"/>
            </w:pPr>
            <w:r>
              <w:rPr>
                <w:rFonts w:cs="Times New Roman"/>
                <w:sz w:val="17"/>
              </w:rPr>
              <w:t>0 to 4</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blood_glucose_random</w:t>
            </w:r>
          </w:p>
        </w:tc>
        <w:tc>
          <w:tcPr>
            <w:tcW w:w="3168" w:type="dxa"/>
          </w:tcPr>
          <w:p w:rsidR="007018BA" w:rsidRDefault="0064337B">
            <w:pPr>
              <w:spacing w:after="40" w:line="240" w:lineRule="auto"/>
              <w:jc w:val="left"/>
            </w:pPr>
            <w:r>
              <w:rPr>
                <w:rFonts w:cs="Times New Roman"/>
                <w:sz w:val="17"/>
              </w:rPr>
              <w:t>Random blood glucose</w:t>
            </w:r>
          </w:p>
        </w:tc>
        <w:tc>
          <w:tcPr>
            <w:tcW w:w="1152" w:type="dxa"/>
          </w:tcPr>
          <w:p w:rsidR="007018BA" w:rsidRDefault="0064337B">
            <w:pPr>
              <w:spacing w:after="40" w:line="240" w:lineRule="auto"/>
              <w:jc w:val="center"/>
            </w:pPr>
            <w:r>
              <w:rPr>
                <w:rFonts w:cs="Times New Roman"/>
                <w:sz w:val="17"/>
              </w:rPr>
              <w:t>50 to 348.2</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blood_urea</w:t>
            </w:r>
          </w:p>
        </w:tc>
        <w:tc>
          <w:tcPr>
            <w:tcW w:w="3168" w:type="dxa"/>
          </w:tcPr>
          <w:p w:rsidR="007018BA" w:rsidRDefault="0064337B">
            <w:pPr>
              <w:spacing w:after="40" w:line="240" w:lineRule="auto"/>
              <w:jc w:val="left"/>
            </w:pPr>
            <w:r>
              <w:rPr>
                <w:rFonts w:cs="Times New Roman"/>
                <w:sz w:val="17"/>
              </w:rPr>
              <w:t>Blood urea</w:t>
            </w:r>
          </w:p>
        </w:tc>
        <w:tc>
          <w:tcPr>
            <w:tcW w:w="1152" w:type="dxa"/>
          </w:tcPr>
          <w:p w:rsidR="007018BA" w:rsidRDefault="0064337B">
            <w:pPr>
              <w:spacing w:after="40" w:line="240" w:lineRule="auto"/>
              <w:jc w:val="center"/>
            </w:pPr>
            <w:r>
              <w:rPr>
                <w:rFonts w:cs="Times New Roman"/>
                <w:sz w:val="17"/>
              </w:rPr>
              <w:t>10 to 300</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serum_creatinine</w:t>
            </w:r>
          </w:p>
        </w:tc>
        <w:tc>
          <w:tcPr>
            <w:tcW w:w="3168" w:type="dxa"/>
          </w:tcPr>
          <w:p w:rsidR="007018BA" w:rsidRDefault="0064337B">
            <w:pPr>
              <w:spacing w:after="40" w:line="240" w:lineRule="auto"/>
              <w:jc w:val="left"/>
            </w:pPr>
            <w:r>
              <w:rPr>
                <w:rFonts w:cs="Times New Roman"/>
                <w:sz w:val="17"/>
              </w:rPr>
              <w:t xml:space="preserve">Serum </w:t>
            </w:r>
            <w:r>
              <w:rPr>
                <w:rFonts w:cs="Times New Roman"/>
                <w:sz w:val="17"/>
              </w:rPr>
              <w:t>creatinine</w:t>
            </w:r>
          </w:p>
        </w:tc>
        <w:tc>
          <w:tcPr>
            <w:tcW w:w="1152" w:type="dxa"/>
          </w:tcPr>
          <w:p w:rsidR="007018BA" w:rsidRDefault="0064337B">
            <w:pPr>
              <w:spacing w:after="40" w:line="240" w:lineRule="auto"/>
              <w:jc w:val="center"/>
            </w:pPr>
            <w:r>
              <w:rPr>
                <w:rFonts w:cs="Times New Roman"/>
                <w:sz w:val="17"/>
              </w:rPr>
              <w:t>0.3 to 13.39</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sodium</w:t>
            </w:r>
          </w:p>
        </w:tc>
        <w:tc>
          <w:tcPr>
            <w:tcW w:w="3168" w:type="dxa"/>
          </w:tcPr>
          <w:p w:rsidR="007018BA" w:rsidRDefault="0064337B">
            <w:pPr>
              <w:spacing w:after="40" w:line="240" w:lineRule="auto"/>
              <w:jc w:val="left"/>
            </w:pPr>
            <w:r>
              <w:rPr>
                <w:rFonts w:cs="Times New Roman"/>
                <w:sz w:val="17"/>
              </w:rPr>
              <w:t>Sodium</w:t>
            </w:r>
          </w:p>
        </w:tc>
        <w:tc>
          <w:tcPr>
            <w:tcW w:w="1152" w:type="dxa"/>
          </w:tcPr>
          <w:p w:rsidR="007018BA" w:rsidRDefault="0064337B">
            <w:pPr>
              <w:spacing w:after="40" w:line="240" w:lineRule="auto"/>
              <w:jc w:val="center"/>
            </w:pPr>
            <w:r>
              <w:rPr>
                <w:rFonts w:cs="Times New Roman"/>
                <w:sz w:val="17"/>
              </w:rPr>
              <w:t>112.7 to 160</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potassium</w:t>
            </w:r>
          </w:p>
        </w:tc>
        <w:tc>
          <w:tcPr>
            <w:tcW w:w="3168" w:type="dxa"/>
          </w:tcPr>
          <w:p w:rsidR="007018BA" w:rsidRDefault="0064337B">
            <w:pPr>
              <w:spacing w:after="40" w:line="240" w:lineRule="auto"/>
              <w:jc w:val="left"/>
            </w:pPr>
            <w:r>
              <w:rPr>
                <w:rFonts w:cs="Times New Roman"/>
                <w:sz w:val="17"/>
              </w:rPr>
              <w:t>Potassium</w:t>
            </w:r>
          </w:p>
        </w:tc>
        <w:tc>
          <w:tcPr>
            <w:tcW w:w="1152" w:type="dxa"/>
          </w:tcPr>
          <w:p w:rsidR="007018BA" w:rsidRDefault="0064337B">
            <w:pPr>
              <w:spacing w:after="40" w:line="240" w:lineRule="auto"/>
              <w:jc w:val="center"/>
            </w:pPr>
            <w:r>
              <w:rPr>
                <w:rFonts w:cs="Times New Roman"/>
                <w:sz w:val="17"/>
              </w:rPr>
              <w:t>2.5 to 7.57</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hemoglobin</w:t>
            </w:r>
          </w:p>
        </w:tc>
        <w:tc>
          <w:tcPr>
            <w:tcW w:w="3168" w:type="dxa"/>
          </w:tcPr>
          <w:p w:rsidR="007018BA" w:rsidRDefault="0064337B">
            <w:pPr>
              <w:spacing w:after="40" w:line="240" w:lineRule="auto"/>
              <w:jc w:val="left"/>
            </w:pPr>
            <w:r>
              <w:rPr>
                <w:rFonts w:cs="Times New Roman"/>
                <w:sz w:val="17"/>
              </w:rPr>
              <w:t>Haemoglobin</w:t>
            </w:r>
          </w:p>
        </w:tc>
        <w:tc>
          <w:tcPr>
            <w:tcW w:w="1152" w:type="dxa"/>
          </w:tcPr>
          <w:p w:rsidR="007018BA" w:rsidRDefault="0064337B">
            <w:pPr>
              <w:spacing w:after="40" w:line="240" w:lineRule="auto"/>
              <w:jc w:val="center"/>
            </w:pPr>
            <w:r>
              <w:rPr>
                <w:rFonts w:cs="Times New Roman"/>
                <w:sz w:val="17"/>
              </w:rPr>
              <w:t>4.73 to 18</w:t>
            </w:r>
          </w:p>
        </w:tc>
      </w:tr>
      <w:tr w:rsidR="007018BA">
        <w:trPr>
          <w:cantSplit/>
          <w:jc w:val="center"/>
        </w:trPr>
        <w:tc>
          <w:tcPr>
            <w:tcW w:w="1584" w:type="dxa"/>
          </w:tcPr>
          <w:p w:rsidR="007018BA" w:rsidRDefault="007018BA">
            <w:pPr>
              <w:spacing w:after="40" w:line="240" w:lineRule="auto"/>
              <w:jc w:val="left"/>
            </w:pPr>
          </w:p>
        </w:tc>
        <w:tc>
          <w:tcPr>
            <w:tcW w:w="2736" w:type="dxa"/>
          </w:tcPr>
          <w:p w:rsidR="007018BA" w:rsidRDefault="0064337B">
            <w:pPr>
              <w:spacing w:after="40" w:line="240" w:lineRule="auto"/>
              <w:jc w:val="left"/>
            </w:pPr>
            <w:r>
              <w:rPr>
                <w:rFonts w:ascii="Consolas" w:eastAsia="Consolas" w:hAnsi="Consolas" w:cs="Consolas"/>
                <w:sz w:val="14"/>
              </w:rPr>
              <w:t>packed_cell_volume</w:t>
            </w:r>
          </w:p>
        </w:tc>
        <w:tc>
          <w:tcPr>
            <w:tcW w:w="3168" w:type="dxa"/>
          </w:tcPr>
          <w:p w:rsidR="007018BA" w:rsidRDefault="0064337B">
            <w:pPr>
              <w:spacing w:after="40" w:line="240" w:lineRule="auto"/>
              <w:jc w:val="left"/>
            </w:pPr>
            <w:r>
              <w:rPr>
                <w:rFonts w:cs="Times New Roman"/>
                <w:sz w:val="17"/>
              </w:rPr>
              <w:t>Packed cell volume</w:t>
            </w:r>
          </w:p>
        </w:tc>
        <w:tc>
          <w:tcPr>
            <w:tcW w:w="1152" w:type="dxa"/>
          </w:tcPr>
          <w:p w:rsidR="007018BA" w:rsidRDefault="0064337B">
            <w:pPr>
              <w:spacing w:after="40" w:line="240" w:lineRule="auto"/>
              <w:jc w:val="center"/>
            </w:pPr>
            <w:r>
              <w:rPr>
                <w:rFonts w:cs="Times New Roman"/>
                <w:sz w:val="17"/>
              </w:rPr>
              <w:t>15 to 55</w:t>
            </w:r>
          </w:p>
        </w:tc>
      </w:tr>
    </w:tbl>
    <w:p w:rsidR="007018BA" w:rsidRDefault="007018BA">
      <w:pPr>
        <w:spacing w:after="120" w:line="192" w:lineRule="auto"/>
      </w:pPr>
    </w:p>
    <w:p w:rsidR="007018BA" w:rsidRDefault="0064337B">
      <w:r>
        <w:rPr>
          <w:rFonts w:cs="Times New Roman"/>
        </w:rPr>
        <w:t xml:space="preserve">Each file has 2,000 rows, no missing values and no duplicate rows. The target is the column </w:t>
      </w:r>
      <w:r>
        <w:rPr>
          <w:rFonts w:ascii="Consolas" w:eastAsia="Consolas" w:hAnsi="Consolas" w:cs="Consolas"/>
          <w:sz w:val="21"/>
        </w:rPr>
        <w:t>Outcome</w:t>
      </w:r>
      <w:r>
        <w:rPr>
          <w:rFonts w:cs="Times New Roman"/>
        </w:rPr>
        <w:t xml:space="preserve"> (diabetes), </w:t>
      </w:r>
      <w:r>
        <w:rPr>
          <w:rFonts w:ascii="Consolas" w:eastAsia="Consolas" w:hAnsi="Consolas" w:cs="Consolas"/>
          <w:sz w:val="21"/>
        </w:rPr>
        <w:t>target</w:t>
      </w:r>
      <w:r>
        <w:rPr>
          <w:rFonts w:cs="Times New Roman"/>
        </w:rPr>
        <w:t xml:space="preserve"> (heart), </w:t>
      </w:r>
      <w:r>
        <w:rPr>
          <w:rFonts w:ascii="Consolas" w:eastAsia="Consolas" w:hAnsi="Consolas" w:cs="Consolas"/>
          <w:sz w:val="21"/>
        </w:rPr>
        <w:t>Dataset</w:t>
      </w:r>
      <w:r>
        <w:rPr>
          <w:rFonts w:cs="Times New Roman"/>
        </w:rPr>
        <w:t xml:space="preserve"> (liver) or </w:t>
      </w:r>
      <w:r>
        <w:rPr>
          <w:rFonts w:ascii="Consolas" w:eastAsia="Consolas" w:hAnsi="Consolas" w:cs="Consolas"/>
          <w:sz w:val="21"/>
        </w:rPr>
        <w:t>classification</w:t>
      </w:r>
      <w:r>
        <w:rPr>
          <w:rFonts w:cs="Times New Roman"/>
        </w:rPr>
        <w:t xml:space="preserve"> (kidney).</w:t>
      </w:r>
    </w:p>
    <w:p w:rsidR="007018BA" w:rsidRDefault="0064337B">
      <w:pPr>
        <w:pStyle w:val="Heading2"/>
      </w:pPr>
      <w:bookmarkStart w:id="63" w:name="_Toc243809375"/>
      <w:r>
        <w:t>4.8 Analysis of the Data</w:t>
      </w:r>
      <w:bookmarkEnd w:id="63"/>
    </w:p>
    <w:p w:rsidR="007018BA" w:rsidRDefault="0064337B">
      <w:r>
        <w:rPr>
          <w:rFonts w:cs="Times New Roman"/>
        </w:rPr>
        <w:t>The class balance differs by condition, which matters for t</w:t>
      </w:r>
      <w:r>
        <w:rPr>
          <w:rFonts w:cs="Times New Roman"/>
        </w:rPr>
        <w:t xml:space="preserve">he choice of metric. In the heart data 73.1% of the records are high risk, so a classifier that always answered "high risk" would be 73.1% accurate and have perfect recall; in the liver data only 28.1% are high risk, so one that always answered "low risk" </w:t>
      </w:r>
      <w:r>
        <w:rPr>
          <w:rFonts w:cs="Times New Roman"/>
        </w:rPr>
        <w:t>would be 72.0% accurate and find nobody. Accuracy alone is therefore not used to choose a model, and the selection rule of the training script is F1-score.</w:t>
      </w:r>
    </w:p>
    <w:p w:rsidR="007018BA" w:rsidRDefault="0064337B">
      <w:pPr>
        <w:pStyle w:val="Caption"/>
        <w:keepNext/>
        <w:spacing w:after="80"/>
      </w:pPr>
      <w:bookmarkStart w:id="64" w:name="_Toc2438095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Class balance of the four data sets</w:t>
      </w:r>
      <w:bookmarkEnd w:id="64"/>
    </w:p>
    <w:tbl>
      <w:tblPr>
        <w:tblStyle w:val="TableGrid"/>
        <w:tblW w:w="0" w:type="auto"/>
        <w:jc w:val="center"/>
        <w:tblLook w:val="04A0" w:firstRow="1" w:lastRow="0" w:firstColumn="1" w:lastColumn="0" w:noHBand="0" w:noVBand="1"/>
      </w:tblPr>
      <w:tblGrid>
        <w:gridCol w:w="2160"/>
        <w:gridCol w:w="1728"/>
        <w:gridCol w:w="1728"/>
        <w:gridCol w:w="1584"/>
        <w:gridCol w:w="1440"/>
      </w:tblGrid>
      <w:tr w:rsidR="007018BA">
        <w:trPr>
          <w:cantSplit/>
          <w:tblHeader/>
          <w:jc w:val="center"/>
        </w:trPr>
        <w:tc>
          <w:tcPr>
            <w:tcW w:w="2160" w:type="dxa"/>
            <w:shd w:val="clear" w:color="auto" w:fill="1B2A41"/>
          </w:tcPr>
          <w:p w:rsidR="007018BA" w:rsidRDefault="0064337B">
            <w:pPr>
              <w:spacing w:after="40" w:line="240" w:lineRule="auto"/>
              <w:jc w:val="center"/>
            </w:pPr>
            <w:r>
              <w:rPr>
                <w:rFonts w:cs="Times New Roman"/>
                <w:b/>
                <w:color w:val="FFFFFF"/>
                <w:sz w:val="20"/>
              </w:rPr>
              <w:t>Condition</w:t>
            </w:r>
          </w:p>
        </w:tc>
        <w:tc>
          <w:tcPr>
            <w:tcW w:w="1728" w:type="dxa"/>
            <w:shd w:val="clear" w:color="auto" w:fill="1B2A41"/>
          </w:tcPr>
          <w:p w:rsidR="007018BA" w:rsidRDefault="0064337B">
            <w:pPr>
              <w:spacing w:after="40" w:line="240" w:lineRule="auto"/>
              <w:jc w:val="center"/>
            </w:pPr>
            <w:r>
              <w:rPr>
                <w:rFonts w:cs="Times New Roman"/>
                <w:b/>
                <w:color w:val="FFFFFF"/>
                <w:sz w:val="20"/>
              </w:rPr>
              <w:t>High risk (1)</w:t>
            </w:r>
          </w:p>
        </w:tc>
        <w:tc>
          <w:tcPr>
            <w:tcW w:w="1728" w:type="dxa"/>
            <w:shd w:val="clear" w:color="auto" w:fill="1B2A41"/>
          </w:tcPr>
          <w:p w:rsidR="007018BA" w:rsidRDefault="0064337B">
            <w:pPr>
              <w:spacing w:after="40" w:line="240" w:lineRule="auto"/>
              <w:jc w:val="center"/>
            </w:pPr>
            <w:r>
              <w:rPr>
                <w:rFonts w:cs="Times New Roman"/>
                <w:b/>
                <w:color w:val="FFFFFF"/>
                <w:sz w:val="20"/>
              </w:rPr>
              <w:t>Low ri</w:t>
            </w:r>
            <w:r>
              <w:rPr>
                <w:rFonts w:cs="Times New Roman"/>
                <w:b/>
                <w:color w:val="FFFFFF"/>
                <w:sz w:val="20"/>
              </w:rPr>
              <w:t>sk (0)</w:t>
            </w:r>
          </w:p>
        </w:tc>
        <w:tc>
          <w:tcPr>
            <w:tcW w:w="1584" w:type="dxa"/>
            <w:shd w:val="clear" w:color="auto" w:fill="1B2A41"/>
          </w:tcPr>
          <w:p w:rsidR="007018BA" w:rsidRDefault="0064337B">
            <w:pPr>
              <w:spacing w:after="40" w:line="240" w:lineRule="auto"/>
              <w:jc w:val="center"/>
            </w:pPr>
            <w:r>
              <w:rPr>
                <w:rFonts w:cs="Times New Roman"/>
                <w:b/>
                <w:color w:val="FFFFFF"/>
                <w:sz w:val="20"/>
              </w:rPr>
              <w:t>Share high risk</w:t>
            </w:r>
          </w:p>
        </w:tc>
        <w:tc>
          <w:tcPr>
            <w:tcW w:w="1440" w:type="dxa"/>
            <w:shd w:val="clear" w:color="auto" w:fill="1B2A41"/>
          </w:tcPr>
          <w:p w:rsidR="007018BA" w:rsidRDefault="0064337B">
            <w:pPr>
              <w:spacing w:after="40" w:line="240" w:lineRule="auto"/>
              <w:jc w:val="center"/>
            </w:pPr>
            <w:r>
              <w:rPr>
                <w:rFonts w:cs="Times New Roman"/>
                <w:b/>
                <w:color w:val="FFFFFF"/>
                <w:sz w:val="20"/>
              </w:rPr>
              <w:t>Majority-class accuracy</w:t>
            </w:r>
          </w:p>
        </w:tc>
      </w:tr>
      <w:tr w:rsidR="007018BA">
        <w:trPr>
          <w:cantSplit/>
          <w:jc w:val="center"/>
        </w:trPr>
        <w:tc>
          <w:tcPr>
            <w:tcW w:w="2160" w:type="dxa"/>
          </w:tcPr>
          <w:p w:rsidR="007018BA" w:rsidRDefault="0064337B">
            <w:pPr>
              <w:spacing w:after="40" w:line="240" w:lineRule="auto"/>
              <w:jc w:val="left"/>
            </w:pPr>
            <w:r>
              <w:rPr>
                <w:rFonts w:cs="Times New Roman"/>
                <w:sz w:val="20"/>
              </w:rPr>
              <w:t>Diabetes</w:t>
            </w:r>
          </w:p>
        </w:tc>
        <w:tc>
          <w:tcPr>
            <w:tcW w:w="1728" w:type="dxa"/>
          </w:tcPr>
          <w:p w:rsidR="007018BA" w:rsidRDefault="0064337B">
            <w:pPr>
              <w:spacing w:after="40" w:line="240" w:lineRule="auto"/>
              <w:jc w:val="center"/>
            </w:pPr>
            <w:r>
              <w:rPr>
                <w:rFonts w:cs="Times New Roman"/>
                <w:sz w:val="20"/>
              </w:rPr>
              <w:t>812</w:t>
            </w:r>
          </w:p>
        </w:tc>
        <w:tc>
          <w:tcPr>
            <w:tcW w:w="1728" w:type="dxa"/>
          </w:tcPr>
          <w:p w:rsidR="007018BA" w:rsidRDefault="0064337B">
            <w:pPr>
              <w:spacing w:after="40" w:line="240" w:lineRule="auto"/>
              <w:jc w:val="center"/>
            </w:pPr>
            <w:r>
              <w:rPr>
                <w:rFonts w:cs="Times New Roman"/>
                <w:sz w:val="20"/>
              </w:rPr>
              <w:t>1188</w:t>
            </w:r>
          </w:p>
        </w:tc>
        <w:tc>
          <w:tcPr>
            <w:tcW w:w="1584" w:type="dxa"/>
          </w:tcPr>
          <w:p w:rsidR="007018BA" w:rsidRDefault="0064337B">
            <w:pPr>
              <w:spacing w:after="40" w:line="240" w:lineRule="auto"/>
              <w:jc w:val="center"/>
            </w:pPr>
            <w:r>
              <w:rPr>
                <w:rFonts w:cs="Times New Roman"/>
                <w:sz w:val="20"/>
              </w:rPr>
              <w:t>40.6%</w:t>
            </w:r>
          </w:p>
        </w:tc>
        <w:tc>
          <w:tcPr>
            <w:tcW w:w="1440" w:type="dxa"/>
          </w:tcPr>
          <w:p w:rsidR="007018BA" w:rsidRDefault="0064337B">
            <w:pPr>
              <w:spacing w:after="40" w:line="240" w:lineRule="auto"/>
              <w:jc w:val="center"/>
            </w:pPr>
            <w:r>
              <w:rPr>
                <w:rFonts w:cs="Times New Roman"/>
                <w:sz w:val="20"/>
              </w:rPr>
              <w:t>59.4%</w:t>
            </w:r>
          </w:p>
        </w:tc>
      </w:tr>
      <w:tr w:rsidR="007018BA">
        <w:trPr>
          <w:cantSplit/>
          <w:jc w:val="center"/>
        </w:trPr>
        <w:tc>
          <w:tcPr>
            <w:tcW w:w="2160" w:type="dxa"/>
          </w:tcPr>
          <w:p w:rsidR="007018BA" w:rsidRDefault="0064337B">
            <w:pPr>
              <w:spacing w:after="40" w:line="240" w:lineRule="auto"/>
              <w:jc w:val="left"/>
            </w:pPr>
            <w:r>
              <w:rPr>
                <w:rFonts w:cs="Times New Roman"/>
                <w:sz w:val="20"/>
              </w:rPr>
              <w:t>Heart disease</w:t>
            </w:r>
          </w:p>
        </w:tc>
        <w:tc>
          <w:tcPr>
            <w:tcW w:w="1728" w:type="dxa"/>
          </w:tcPr>
          <w:p w:rsidR="007018BA" w:rsidRDefault="0064337B">
            <w:pPr>
              <w:spacing w:after="40" w:line="240" w:lineRule="auto"/>
              <w:jc w:val="center"/>
            </w:pPr>
            <w:r>
              <w:rPr>
                <w:rFonts w:cs="Times New Roman"/>
                <w:sz w:val="20"/>
              </w:rPr>
              <w:t>1462</w:t>
            </w:r>
          </w:p>
        </w:tc>
        <w:tc>
          <w:tcPr>
            <w:tcW w:w="1728" w:type="dxa"/>
          </w:tcPr>
          <w:p w:rsidR="007018BA" w:rsidRDefault="0064337B">
            <w:pPr>
              <w:spacing w:after="40" w:line="240" w:lineRule="auto"/>
              <w:jc w:val="center"/>
            </w:pPr>
            <w:r>
              <w:rPr>
                <w:rFonts w:cs="Times New Roman"/>
                <w:sz w:val="20"/>
              </w:rPr>
              <w:t>538</w:t>
            </w:r>
          </w:p>
        </w:tc>
        <w:tc>
          <w:tcPr>
            <w:tcW w:w="1584" w:type="dxa"/>
          </w:tcPr>
          <w:p w:rsidR="007018BA" w:rsidRDefault="0064337B">
            <w:pPr>
              <w:spacing w:after="40" w:line="240" w:lineRule="auto"/>
              <w:jc w:val="center"/>
            </w:pPr>
            <w:r>
              <w:rPr>
                <w:rFonts w:cs="Times New Roman"/>
                <w:sz w:val="20"/>
              </w:rPr>
              <w:t>73.1%</w:t>
            </w:r>
          </w:p>
        </w:tc>
        <w:tc>
          <w:tcPr>
            <w:tcW w:w="1440" w:type="dxa"/>
          </w:tcPr>
          <w:p w:rsidR="007018BA" w:rsidRDefault="0064337B">
            <w:pPr>
              <w:spacing w:after="40" w:line="240" w:lineRule="auto"/>
              <w:jc w:val="center"/>
            </w:pPr>
            <w:r>
              <w:rPr>
                <w:rFonts w:cs="Times New Roman"/>
                <w:sz w:val="20"/>
              </w:rPr>
              <w:t>73.1%</w:t>
            </w:r>
          </w:p>
        </w:tc>
      </w:tr>
      <w:tr w:rsidR="007018BA">
        <w:trPr>
          <w:cantSplit/>
          <w:jc w:val="center"/>
        </w:trPr>
        <w:tc>
          <w:tcPr>
            <w:tcW w:w="2160" w:type="dxa"/>
          </w:tcPr>
          <w:p w:rsidR="007018BA" w:rsidRDefault="0064337B">
            <w:pPr>
              <w:spacing w:after="40" w:line="240" w:lineRule="auto"/>
              <w:jc w:val="left"/>
            </w:pPr>
            <w:r>
              <w:rPr>
                <w:rFonts w:cs="Times New Roman"/>
                <w:sz w:val="20"/>
              </w:rPr>
              <w:t>Liver disease</w:t>
            </w:r>
          </w:p>
        </w:tc>
        <w:tc>
          <w:tcPr>
            <w:tcW w:w="1728" w:type="dxa"/>
          </w:tcPr>
          <w:p w:rsidR="007018BA" w:rsidRDefault="0064337B">
            <w:pPr>
              <w:spacing w:after="40" w:line="240" w:lineRule="auto"/>
              <w:jc w:val="center"/>
            </w:pPr>
            <w:r>
              <w:rPr>
                <w:rFonts w:cs="Times New Roman"/>
                <w:sz w:val="20"/>
              </w:rPr>
              <w:t>561</w:t>
            </w:r>
          </w:p>
        </w:tc>
        <w:tc>
          <w:tcPr>
            <w:tcW w:w="1728" w:type="dxa"/>
          </w:tcPr>
          <w:p w:rsidR="007018BA" w:rsidRDefault="0064337B">
            <w:pPr>
              <w:spacing w:after="40" w:line="240" w:lineRule="auto"/>
              <w:jc w:val="center"/>
            </w:pPr>
            <w:r>
              <w:rPr>
                <w:rFonts w:cs="Times New Roman"/>
                <w:sz w:val="20"/>
              </w:rPr>
              <w:t>1439</w:t>
            </w:r>
          </w:p>
        </w:tc>
        <w:tc>
          <w:tcPr>
            <w:tcW w:w="1584" w:type="dxa"/>
          </w:tcPr>
          <w:p w:rsidR="007018BA" w:rsidRDefault="0064337B">
            <w:pPr>
              <w:spacing w:after="40" w:line="240" w:lineRule="auto"/>
              <w:jc w:val="center"/>
            </w:pPr>
            <w:r>
              <w:rPr>
                <w:rFonts w:cs="Times New Roman"/>
                <w:sz w:val="20"/>
              </w:rPr>
              <w:t>28.1%</w:t>
            </w:r>
          </w:p>
        </w:tc>
        <w:tc>
          <w:tcPr>
            <w:tcW w:w="1440" w:type="dxa"/>
          </w:tcPr>
          <w:p w:rsidR="007018BA" w:rsidRDefault="0064337B">
            <w:pPr>
              <w:spacing w:after="40" w:line="240" w:lineRule="auto"/>
              <w:jc w:val="center"/>
            </w:pPr>
            <w:r>
              <w:rPr>
                <w:rFonts w:cs="Times New Roman"/>
                <w:sz w:val="20"/>
              </w:rPr>
              <w:t>72.0%</w:t>
            </w:r>
          </w:p>
        </w:tc>
      </w:tr>
      <w:tr w:rsidR="007018BA">
        <w:trPr>
          <w:cantSplit/>
          <w:jc w:val="center"/>
        </w:trPr>
        <w:tc>
          <w:tcPr>
            <w:tcW w:w="2160" w:type="dxa"/>
          </w:tcPr>
          <w:p w:rsidR="007018BA" w:rsidRDefault="0064337B">
            <w:pPr>
              <w:spacing w:after="40" w:line="240" w:lineRule="auto"/>
              <w:jc w:val="left"/>
            </w:pPr>
            <w:r>
              <w:rPr>
                <w:rFonts w:cs="Times New Roman"/>
                <w:sz w:val="20"/>
              </w:rPr>
              <w:t>Kidney disease</w:t>
            </w:r>
          </w:p>
        </w:tc>
        <w:tc>
          <w:tcPr>
            <w:tcW w:w="1728" w:type="dxa"/>
          </w:tcPr>
          <w:p w:rsidR="007018BA" w:rsidRDefault="0064337B">
            <w:pPr>
              <w:spacing w:after="40" w:line="240" w:lineRule="auto"/>
              <w:jc w:val="center"/>
            </w:pPr>
            <w:r>
              <w:rPr>
                <w:rFonts w:cs="Times New Roman"/>
                <w:sz w:val="20"/>
              </w:rPr>
              <w:t>1195</w:t>
            </w:r>
          </w:p>
        </w:tc>
        <w:tc>
          <w:tcPr>
            <w:tcW w:w="1728" w:type="dxa"/>
          </w:tcPr>
          <w:p w:rsidR="007018BA" w:rsidRDefault="0064337B">
            <w:pPr>
              <w:spacing w:after="40" w:line="240" w:lineRule="auto"/>
              <w:jc w:val="center"/>
            </w:pPr>
            <w:r>
              <w:rPr>
                <w:rFonts w:cs="Times New Roman"/>
                <w:sz w:val="20"/>
              </w:rPr>
              <w:t>805</w:t>
            </w:r>
          </w:p>
        </w:tc>
        <w:tc>
          <w:tcPr>
            <w:tcW w:w="1584" w:type="dxa"/>
          </w:tcPr>
          <w:p w:rsidR="007018BA" w:rsidRDefault="0064337B">
            <w:pPr>
              <w:spacing w:after="40" w:line="240" w:lineRule="auto"/>
              <w:jc w:val="center"/>
            </w:pPr>
            <w:r>
              <w:rPr>
                <w:rFonts w:cs="Times New Roman"/>
                <w:sz w:val="20"/>
              </w:rPr>
              <w:t>59.8%</w:t>
            </w:r>
          </w:p>
        </w:tc>
        <w:tc>
          <w:tcPr>
            <w:tcW w:w="1440" w:type="dxa"/>
          </w:tcPr>
          <w:p w:rsidR="007018BA" w:rsidRDefault="0064337B">
            <w:pPr>
              <w:spacing w:after="40" w:line="240" w:lineRule="auto"/>
              <w:jc w:val="center"/>
            </w:pPr>
            <w:r>
              <w:rPr>
                <w:rFonts w:cs="Times New Roman"/>
                <w:sz w:val="20"/>
              </w:rPr>
              <w:t>59.8%</w:t>
            </w:r>
          </w:p>
        </w:tc>
      </w:tr>
    </w:tbl>
    <w:p w:rsidR="007018BA" w:rsidRDefault="007018BA">
      <w:pPr>
        <w:spacing w:after="120" w:line="192" w:lineRule="auto"/>
      </w:pPr>
    </w:p>
    <w:p w:rsidR="007018BA" w:rsidRDefault="0064337B">
      <w:r>
        <w:rPr>
          <w:rFonts w:cs="Times New Roman"/>
        </w:rPr>
        <w:t>Because the labels were produced from a linear risk rule with 8% of</w:t>
      </w:r>
      <w:r>
        <w:rPr>
          <w:rFonts w:cs="Times New Roman"/>
        </w:rPr>
        <w:t xml:space="preserve"> them flipped at random, the most important property of the data is its noise ceiling: no model can score much above 92% accuracy on fresh data of this kind. The hold-out accuracies in Chapter 8 should be read against that ceiling.</w:t>
      </w:r>
    </w:p>
    <w:p w:rsidR="007018BA" w:rsidRDefault="0064337B">
      <w:pPr>
        <w:pStyle w:val="Heading2"/>
      </w:pPr>
      <w:bookmarkStart w:id="65" w:name="_Toc243809376"/>
      <w:r>
        <w:lastRenderedPageBreak/>
        <w:t>4.9 User Roles, Use Case</w:t>
      </w:r>
      <w:r>
        <w:t>s and Constraints</w:t>
      </w:r>
      <w:bookmarkEnd w:id="65"/>
    </w:p>
    <w:p w:rsidR="007018BA" w:rsidRDefault="0064337B">
      <w:r>
        <w:rPr>
          <w:rFonts w:cs="Times New Roman"/>
        </w:rPr>
        <w:t xml:space="preserve">There is a single role, the </w:t>
      </w:r>
      <w:r>
        <w:rPr>
          <w:rFonts w:cs="Times New Roman"/>
          <w:b/>
        </w:rPr>
        <w:t>user</w:t>
      </w:r>
      <w:r>
        <w:rPr>
          <w:rFonts w:cs="Times New Roman"/>
        </w:rPr>
        <w:t xml:space="preserve">, who may be a student, a health worker or a clinician exploring the tool. There are no accounts or permissions. A second, offline role, the </w:t>
      </w:r>
      <w:r>
        <w:rPr>
          <w:rFonts w:cs="Times New Roman"/>
          <w:b/>
        </w:rPr>
        <w:t>developer</w:t>
      </w:r>
      <w:r>
        <w:rPr>
          <w:rFonts w:cs="Times New Roman"/>
        </w:rPr>
        <w:t xml:space="preserve">, regenerates the data and retrains the models from the </w:t>
      </w:r>
      <w:r>
        <w:rPr>
          <w:rFonts w:cs="Times New Roman"/>
        </w:rPr>
        <w:t>command line. The use-case diagram in Chapter 5 shows both.</w:t>
      </w:r>
    </w:p>
    <w:p w:rsidR="007018BA" w:rsidRDefault="0064337B">
      <w:pPr>
        <w:pStyle w:val="Caption"/>
        <w:keepNext/>
        <w:spacing w:after="80"/>
      </w:pPr>
      <w:bookmarkStart w:id="66" w:name="_Toc2438095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Main use cases</w:t>
      </w:r>
      <w:bookmarkEnd w:id="66"/>
    </w:p>
    <w:tbl>
      <w:tblPr>
        <w:tblStyle w:val="TableGrid"/>
        <w:tblW w:w="0" w:type="auto"/>
        <w:jc w:val="center"/>
        <w:tblLook w:val="04A0" w:firstRow="1" w:lastRow="0" w:firstColumn="1" w:lastColumn="0" w:noHBand="0" w:noVBand="1"/>
      </w:tblPr>
      <w:tblGrid>
        <w:gridCol w:w="2016"/>
        <w:gridCol w:w="1584"/>
        <w:gridCol w:w="2880"/>
        <w:gridCol w:w="2160"/>
      </w:tblGrid>
      <w:tr w:rsidR="007018BA">
        <w:trPr>
          <w:cantSplit/>
          <w:tblHeader/>
          <w:jc w:val="center"/>
        </w:trPr>
        <w:tc>
          <w:tcPr>
            <w:tcW w:w="2016" w:type="dxa"/>
            <w:shd w:val="clear" w:color="auto" w:fill="1B2A41"/>
          </w:tcPr>
          <w:p w:rsidR="007018BA" w:rsidRDefault="0064337B">
            <w:pPr>
              <w:spacing w:after="40" w:line="240" w:lineRule="auto"/>
              <w:jc w:val="center"/>
            </w:pPr>
            <w:r>
              <w:rPr>
                <w:rFonts w:cs="Times New Roman"/>
                <w:b/>
                <w:color w:val="FFFFFF"/>
                <w:sz w:val="18"/>
              </w:rPr>
              <w:t>Use case</w:t>
            </w:r>
          </w:p>
        </w:tc>
        <w:tc>
          <w:tcPr>
            <w:tcW w:w="1584" w:type="dxa"/>
            <w:shd w:val="clear" w:color="auto" w:fill="1B2A41"/>
          </w:tcPr>
          <w:p w:rsidR="007018BA" w:rsidRDefault="0064337B">
            <w:pPr>
              <w:spacing w:after="40" w:line="240" w:lineRule="auto"/>
              <w:jc w:val="center"/>
            </w:pPr>
            <w:r>
              <w:rPr>
                <w:rFonts w:cs="Times New Roman"/>
                <w:b/>
                <w:color w:val="FFFFFF"/>
                <w:sz w:val="18"/>
              </w:rPr>
              <w:t>Precondition</w:t>
            </w:r>
          </w:p>
        </w:tc>
        <w:tc>
          <w:tcPr>
            <w:tcW w:w="2880" w:type="dxa"/>
            <w:shd w:val="clear" w:color="auto" w:fill="1B2A41"/>
          </w:tcPr>
          <w:p w:rsidR="007018BA" w:rsidRDefault="0064337B">
            <w:pPr>
              <w:spacing w:after="40" w:line="240" w:lineRule="auto"/>
              <w:jc w:val="center"/>
            </w:pPr>
            <w:r>
              <w:rPr>
                <w:rFonts w:cs="Times New Roman"/>
                <w:b/>
                <w:color w:val="FFFFFF"/>
                <w:sz w:val="18"/>
              </w:rPr>
              <w:t>Main flow</w:t>
            </w:r>
          </w:p>
        </w:tc>
        <w:tc>
          <w:tcPr>
            <w:tcW w:w="2160" w:type="dxa"/>
            <w:shd w:val="clear" w:color="auto" w:fill="1B2A41"/>
          </w:tcPr>
          <w:p w:rsidR="007018BA" w:rsidRDefault="0064337B">
            <w:pPr>
              <w:spacing w:after="40" w:line="240" w:lineRule="auto"/>
              <w:jc w:val="center"/>
            </w:pPr>
            <w:r>
              <w:rPr>
                <w:rFonts w:cs="Times New Roman"/>
                <w:b/>
                <w:color w:val="FFFFFF"/>
                <w:sz w:val="18"/>
              </w:rPr>
              <w:t>Result</w:t>
            </w:r>
          </w:p>
        </w:tc>
      </w:tr>
      <w:tr w:rsidR="007018BA">
        <w:trPr>
          <w:cantSplit/>
          <w:jc w:val="center"/>
        </w:trPr>
        <w:tc>
          <w:tcPr>
            <w:tcW w:w="2016" w:type="dxa"/>
          </w:tcPr>
          <w:p w:rsidR="007018BA" w:rsidRDefault="0064337B">
            <w:pPr>
              <w:spacing w:after="40" w:line="240" w:lineRule="auto"/>
              <w:jc w:val="left"/>
            </w:pPr>
            <w:r>
              <w:rPr>
                <w:rFonts w:cs="Times New Roman"/>
                <w:sz w:val="18"/>
              </w:rPr>
              <w:t>Predict risk</w:t>
            </w:r>
          </w:p>
        </w:tc>
        <w:tc>
          <w:tcPr>
            <w:tcW w:w="1584" w:type="dxa"/>
          </w:tcPr>
          <w:p w:rsidR="007018BA" w:rsidRDefault="0064337B">
            <w:pPr>
              <w:spacing w:after="40" w:line="240" w:lineRule="auto"/>
              <w:jc w:val="left"/>
            </w:pPr>
            <w:r>
              <w:rPr>
                <w:rFonts w:cs="Times New Roman"/>
                <w:sz w:val="18"/>
              </w:rPr>
              <w:t>API running</w:t>
            </w:r>
          </w:p>
        </w:tc>
        <w:tc>
          <w:tcPr>
            <w:tcW w:w="2880" w:type="dxa"/>
          </w:tcPr>
          <w:p w:rsidR="007018BA" w:rsidRDefault="0064337B">
            <w:pPr>
              <w:spacing w:after="40" w:line="240" w:lineRule="auto"/>
              <w:jc w:val="left"/>
            </w:pPr>
            <w:r>
              <w:rPr>
                <w:rFonts w:cs="Times New Roman"/>
                <w:sz w:val="18"/>
              </w:rPr>
              <w:t>Choose a condition, fill the form (or load a sample), press Predict risk</w:t>
            </w:r>
          </w:p>
        </w:tc>
        <w:tc>
          <w:tcPr>
            <w:tcW w:w="2160" w:type="dxa"/>
          </w:tcPr>
          <w:p w:rsidR="007018BA" w:rsidRDefault="0064337B">
            <w:pPr>
              <w:spacing w:after="40" w:line="240" w:lineRule="auto"/>
              <w:jc w:val="left"/>
            </w:pPr>
            <w:r>
              <w:rPr>
                <w:rFonts w:cs="Times New Roman"/>
                <w:sz w:val="18"/>
              </w:rPr>
              <w:t>Risk clas</w:t>
            </w:r>
            <w:r>
              <w:rPr>
                <w:rFonts w:cs="Times New Roman"/>
                <w:sz w:val="18"/>
              </w:rPr>
              <w:t>s, confidence, model and its accuracy</w:t>
            </w:r>
          </w:p>
        </w:tc>
      </w:tr>
      <w:tr w:rsidR="007018BA">
        <w:trPr>
          <w:cantSplit/>
          <w:jc w:val="center"/>
        </w:trPr>
        <w:tc>
          <w:tcPr>
            <w:tcW w:w="2016" w:type="dxa"/>
          </w:tcPr>
          <w:p w:rsidR="007018BA" w:rsidRDefault="0064337B">
            <w:pPr>
              <w:spacing w:after="40" w:line="240" w:lineRule="auto"/>
              <w:jc w:val="left"/>
            </w:pPr>
            <w:r>
              <w:rPr>
                <w:rFonts w:cs="Times New Roman"/>
                <w:sz w:val="18"/>
              </w:rPr>
              <w:t>Load a real record</w:t>
            </w:r>
          </w:p>
        </w:tc>
        <w:tc>
          <w:tcPr>
            <w:tcW w:w="1584" w:type="dxa"/>
          </w:tcPr>
          <w:p w:rsidR="007018BA" w:rsidRDefault="0064337B">
            <w:pPr>
              <w:spacing w:after="40" w:line="240" w:lineRule="auto"/>
              <w:jc w:val="left"/>
            </w:pPr>
            <w:r>
              <w:rPr>
                <w:rFonts w:cs="Times New Roman"/>
                <w:sz w:val="18"/>
              </w:rPr>
              <w:t>API running</w:t>
            </w:r>
          </w:p>
        </w:tc>
        <w:tc>
          <w:tcPr>
            <w:tcW w:w="2880" w:type="dxa"/>
          </w:tcPr>
          <w:p w:rsidR="007018BA" w:rsidRDefault="0064337B">
            <w:pPr>
              <w:spacing w:after="40" w:line="240" w:lineRule="auto"/>
              <w:jc w:val="left"/>
            </w:pPr>
            <w:r>
              <w:rPr>
                <w:rFonts w:cs="Times New Roman"/>
                <w:sz w:val="18"/>
              </w:rPr>
              <w:t>Press Positive sample or Negative sample</w:t>
            </w:r>
          </w:p>
        </w:tc>
        <w:tc>
          <w:tcPr>
            <w:tcW w:w="2160" w:type="dxa"/>
          </w:tcPr>
          <w:p w:rsidR="007018BA" w:rsidRDefault="0064337B">
            <w:pPr>
              <w:spacing w:after="40" w:line="240" w:lineRule="auto"/>
              <w:jc w:val="left"/>
            </w:pPr>
            <w:r>
              <w:rPr>
                <w:rFonts w:cs="Times New Roman"/>
                <w:sz w:val="18"/>
              </w:rPr>
              <w:t>Form filled from a random row of the data set</w:t>
            </w:r>
          </w:p>
        </w:tc>
      </w:tr>
      <w:tr w:rsidR="007018BA">
        <w:trPr>
          <w:cantSplit/>
          <w:jc w:val="center"/>
        </w:trPr>
        <w:tc>
          <w:tcPr>
            <w:tcW w:w="2016" w:type="dxa"/>
          </w:tcPr>
          <w:p w:rsidR="007018BA" w:rsidRDefault="0064337B">
            <w:pPr>
              <w:spacing w:after="40" w:line="240" w:lineRule="auto"/>
              <w:jc w:val="left"/>
            </w:pPr>
            <w:r>
              <w:rPr>
                <w:rFonts w:cs="Times New Roman"/>
                <w:sz w:val="18"/>
              </w:rPr>
              <w:t>Compare models</w:t>
            </w:r>
          </w:p>
        </w:tc>
        <w:tc>
          <w:tcPr>
            <w:tcW w:w="1584" w:type="dxa"/>
          </w:tcPr>
          <w:p w:rsidR="007018BA" w:rsidRDefault="0064337B">
            <w:pPr>
              <w:spacing w:after="40" w:line="240" w:lineRule="auto"/>
              <w:jc w:val="left"/>
            </w:pPr>
            <w:r>
              <w:rPr>
                <w:rFonts w:cs="Times New Roman"/>
                <w:sz w:val="18"/>
              </w:rPr>
              <w:t>API running</w:t>
            </w:r>
          </w:p>
        </w:tc>
        <w:tc>
          <w:tcPr>
            <w:tcW w:w="2880" w:type="dxa"/>
          </w:tcPr>
          <w:p w:rsidR="007018BA" w:rsidRDefault="0064337B">
            <w:pPr>
              <w:spacing w:after="40" w:line="240" w:lineRule="auto"/>
              <w:jc w:val="left"/>
            </w:pPr>
            <w:r>
              <w:rPr>
                <w:rFonts w:cs="Times New Roman"/>
                <w:sz w:val="18"/>
              </w:rPr>
              <w:t>Open the Models page, choose a condition</w:t>
            </w:r>
          </w:p>
        </w:tc>
        <w:tc>
          <w:tcPr>
            <w:tcW w:w="2160" w:type="dxa"/>
          </w:tcPr>
          <w:p w:rsidR="007018BA" w:rsidRDefault="0064337B">
            <w:pPr>
              <w:spacing w:after="40" w:line="240" w:lineRule="auto"/>
              <w:jc w:val="left"/>
            </w:pPr>
            <w:r>
              <w:rPr>
                <w:rFonts w:cs="Times New Roman"/>
                <w:sz w:val="18"/>
              </w:rPr>
              <w:t xml:space="preserve">Metric bars and a sortable </w:t>
            </w:r>
            <w:r>
              <w:rPr>
                <w:rFonts w:cs="Times New Roman"/>
                <w:sz w:val="18"/>
              </w:rPr>
              <w:t>table for four algorithms</w:t>
            </w:r>
          </w:p>
        </w:tc>
      </w:tr>
      <w:tr w:rsidR="007018BA">
        <w:trPr>
          <w:cantSplit/>
          <w:jc w:val="center"/>
        </w:trPr>
        <w:tc>
          <w:tcPr>
            <w:tcW w:w="2016" w:type="dxa"/>
          </w:tcPr>
          <w:p w:rsidR="007018BA" w:rsidRDefault="0064337B">
            <w:pPr>
              <w:spacing w:after="40" w:line="240" w:lineRule="auto"/>
              <w:jc w:val="left"/>
            </w:pPr>
            <w:r>
              <w:rPr>
                <w:rFonts w:cs="Times New Roman"/>
                <w:sz w:val="18"/>
              </w:rPr>
              <w:t>Inspect data sets</w:t>
            </w:r>
          </w:p>
        </w:tc>
        <w:tc>
          <w:tcPr>
            <w:tcW w:w="1584" w:type="dxa"/>
          </w:tcPr>
          <w:p w:rsidR="007018BA" w:rsidRDefault="0064337B">
            <w:pPr>
              <w:spacing w:after="40" w:line="240" w:lineRule="auto"/>
              <w:jc w:val="left"/>
            </w:pPr>
            <w:r>
              <w:rPr>
                <w:rFonts w:cs="Times New Roman"/>
                <w:sz w:val="18"/>
              </w:rPr>
              <w:t>API running</w:t>
            </w:r>
          </w:p>
        </w:tc>
        <w:tc>
          <w:tcPr>
            <w:tcW w:w="2880" w:type="dxa"/>
          </w:tcPr>
          <w:p w:rsidR="007018BA" w:rsidRDefault="0064337B">
            <w:pPr>
              <w:spacing w:after="40" w:line="240" w:lineRule="auto"/>
              <w:jc w:val="left"/>
            </w:pPr>
            <w:r>
              <w:rPr>
                <w:rFonts w:cs="Times New Roman"/>
                <w:sz w:val="18"/>
              </w:rPr>
              <w:t>Open the Datasets page</w:t>
            </w:r>
          </w:p>
        </w:tc>
        <w:tc>
          <w:tcPr>
            <w:tcW w:w="2160" w:type="dxa"/>
          </w:tcPr>
          <w:p w:rsidR="007018BA" w:rsidRDefault="0064337B">
            <w:pPr>
              <w:spacing w:after="40" w:line="240" w:lineRule="auto"/>
              <w:jc w:val="left"/>
            </w:pPr>
            <w:r>
              <w:rPr>
                <w:rFonts w:cs="Times New Roman"/>
                <w:sz w:val="18"/>
              </w:rPr>
              <w:t>Rows, class balance, features and the synthetic-data notice</w:t>
            </w:r>
          </w:p>
        </w:tc>
      </w:tr>
      <w:tr w:rsidR="007018BA">
        <w:trPr>
          <w:cantSplit/>
          <w:jc w:val="center"/>
        </w:trPr>
        <w:tc>
          <w:tcPr>
            <w:tcW w:w="2016" w:type="dxa"/>
          </w:tcPr>
          <w:p w:rsidR="007018BA" w:rsidRDefault="0064337B">
            <w:pPr>
              <w:spacing w:after="40" w:line="240" w:lineRule="auto"/>
              <w:jc w:val="left"/>
            </w:pPr>
            <w:r>
              <w:rPr>
                <w:rFonts w:cs="Times New Roman"/>
                <w:sz w:val="18"/>
              </w:rPr>
              <w:t>Retrain models</w:t>
            </w:r>
          </w:p>
        </w:tc>
        <w:tc>
          <w:tcPr>
            <w:tcW w:w="1584" w:type="dxa"/>
          </w:tcPr>
          <w:p w:rsidR="007018BA" w:rsidRDefault="0064337B">
            <w:pPr>
              <w:spacing w:after="40" w:line="240" w:lineRule="auto"/>
              <w:jc w:val="left"/>
            </w:pPr>
            <w:r>
              <w:rPr>
                <w:rFonts w:cs="Times New Roman"/>
                <w:sz w:val="18"/>
              </w:rPr>
              <w:t>Command line</w:t>
            </w:r>
          </w:p>
        </w:tc>
        <w:tc>
          <w:tcPr>
            <w:tcW w:w="2880" w:type="dxa"/>
          </w:tcPr>
          <w:p w:rsidR="007018BA" w:rsidRDefault="0064337B">
            <w:pPr>
              <w:spacing w:after="40" w:line="240" w:lineRule="auto"/>
              <w:jc w:val="left"/>
            </w:pPr>
            <w:r>
              <w:rPr>
                <w:rFonts w:cs="Times New Roman"/>
                <w:sz w:val="18"/>
              </w:rPr>
              <w:t xml:space="preserve">Run </w:t>
            </w:r>
            <w:r>
              <w:rPr>
                <w:rFonts w:ascii="Consolas" w:eastAsia="Consolas" w:hAnsi="Consolas" w:cs="Consolas"/>
                <w:sz w:val="15"/>
              </w:rPr>
              <w:t>generate_data.py</w:t>
            </w:r>
            <w:r>
              <w:rPr>
                <w:rFonts w:cs="Times New Roman"/>
                <w:sz w:val="18"/>
              </w:rPr>
              <w:t xml:space="preserve"> then </w:t>
            </w:r>
            <w:r>
              <w:rPr>
                <w:rFonts w:ascii="Consolas" w:eastAsia="Consolas" w:hAnsi="Consolas" w:cs="Consolas"/>
                <w:sz w:val="15"/>
              </w:rPr>
              <w:t>train_models.py</w:t>
            </w:r>
          </w:p>
        </w:tc>
        <w:tc>
          <w:tcPr>
            <w:tcW w:w="2160" w:type="dxa"/>
          </w:tcPr>
          <w:p w:rsidR="007018BA" w:rsidRDefault="0064337B">
            <w:pPr>
              <w:spacing w:after="40" w:line="240" w:lineRule="auto"/>
              <w:jc w:val="left"/>
            </w:pPr>
            <w:r>
              <w:rPr>
                <w:rFonts w:cs="Times New Roman"/>
                <w:sz w:val="18"/>
              </w:rPr>
              <w:t>New CSV files, models and training report</w:t>
            </w:r>
          </w:p>
        </w:tc>
      </w:tr>
    </w:tbl>
    <w:p w:rsidR="007018BA" w:rsidRDefault="007018BA">
      <w:pPr>
        <w:spacing w:after="120" w:line="192" w:lineRule="auto"/>
      </w:pPr>
    </w:p>
    <w:p w:rsidR="007018BA" w:rsidRDefault="0064337B">
      <w:r>
        <w:rPr>
          <w:rFonts w:cs="Times New Roman"/>
          <w:b/>
        </w:rPr>
        <w:t>Constraints.</w:t>
      </w:r>
    </w:p>
    <w:p w:rsidR="007018BA" w:rsidRDefault="0064337B">
      <w:pPr>
        <w:spacing w:after="60"/>
        <w:ind w:left="720" w:hanging="360"/>
      </w:pPr>
      <w:r>
        <w:rPr>
          <w:rFonts w:cs="Times New Roman"/>
        </w:rPr>
        <w:t>•  The system is a demonstration; it is not clinically validated and must not be used to make decisions about real patients.</w:t>
      </w:r>
    </w:p>
    <w:p w:rsidR="007018BA" w:rsidRDefault="0064337B">
      <w:pPr>
        <w:spacing w:after="60"/>
        <w:ind w:left="720" w:hanging="360"/>
      </w:pPr>
      <w:r>
        <w:rPr>
          <w:rFonts w:cs="Times New Roman"/>
        </w:rPr>
        <w:t>•  One record is scored at a time and for one condition at a time; there is no batch scoring and no combined four-cond</w:t>
      </w:r>
      <w:r>
        <w:rPr>
          <w:rFonts w:cs="Times New Roman"/>
        </w:rPr>
        <w:t>ition result for a single patient.</w:t>
      </w:r>
    </w:p>
    <w:p w:rsidR="007018BA" w:rsidRDefault="0064337B">
      <w:pPr>
        <w:spacing w:after="60"/>
        <w:ind w:left="720" w:hanging="360"/>
      </w:pPr>
      <w:r>
        <w:rPr>
          <w:rFonts w:cs="Times New Roman"/>
        </w:rPr>
        <w:t>•  The training data are synthetic, and the feature coding (for example chest pain type 0-3, thalassaemia code 0-2) follows the generator, not any particular clinical data set.</w:t>
      </w:r>
    </w:p>
    <w:p w:rsidR="007018BA" w:rsidRDefault="0064337B">
      <w:pPr>
        <w:spacing w:after="60"/>
        <w:ind w:left="720" w:hanging="360"/>
      </w:pPr>
      <w:r>
        <w:rPr>
          <w:rFonts w:cs="Times New Roman"/>
        </w:rPr>
        <w:t>•  All inputs are required; missing values a</w:t>
      </w:r>
      <w:r>
        <w:rPr>
          <w:rFonts w:cs="Times New Roman"/>
        </w:rPr>
        <w:t>re rejected, not imputed.</w:t>
      </w:r>
    </w:p>
    <w:p w:rsidR="007018BA" w:rsidRDefault="0064337B">
      <w:pPr>
        <w:spacing w:after="60"/>
        <w:ind w:left="720" w:hanging="360"/>
      </w:pPr>
      <w:r>
        <w:rPr>
          <w:rFonts w:cs="Times New Roman"/>
        </w:rPr>
        <w:t>•  Only scikit-learn models are used; there are no deep-learning or gradient-boosting libraries, and no hyper-parameter search.</w:t>
      </w:r>
    </w:p>
    <w:p w:rsidR="007018BA" w:rsidRDefault="0064337B">
      <w:r>
        <w:br w:type="page"/>
      </w:r>
    </w:p>
    <w:p w:rsidR="007018BA" w:rsidRDefault="0064337B">
      <w:pPr>
        <w:pStyle w:val="Heading1"/>
      </w:pPr>
      <w:bookmarkStart w:id="67" w:name="_Toc243809377"/>
      <w:r>
        <w:lastRenderedPageBreak/>
        <w:t>CHAPTER 5: SYSTEM DESIGN</w:t>
      </w:r>
      <w:bookmarkEnd w:id="67"/>
    </w:p>
    <w:p w:rsidR="007018BA" w:rsidRDefault="0064337B">
      <w:pPr>
        <w:pStyle w:val="Heading2"/>
      </w:pPr>
      <w:bookmarkStart w:id="68" w:name="_Toc243809378"/>
      <w:r>
        <w:t>5.1 Design Principles</w:t>
      </w:r>
      <w:bookmarkEnd w:id="68"/>
    </w:p>
    <w:p w:rsidR="007018BA" w:rsidRDefault="0064337B">
      <w:pPr>
        <w:spacing w:after="60"/>
        <w:ind w:left="720" w:hanging="360"/>
      </w:pPr>
      <w:r>
        <w:rPr>
          <w:rFonts w:cs="Times New Roman"/>
        </w:rPr>
        <w:t xml:space="preserve">•  </w:t>
      </w:r>
      <w:r>
        <w:rPr>
          <w:rFonts w:cs="Times New Roman"/>
          <w:b/>
        </w:rPr>
        <w:t>One set of models, two front doors.</w:t>
      </w:r>
      <w:r>
        <w:rPr>
          <w:rFonts w:cs="Times New Roman"/>
        </w:rPr>
        <w:t xml:space="preserve"> The trained bu</w:t>
      </w:r>
      <w:r>
        <w:rPr>
          <w:rFonts w:cs="Times New Roman"/>
        </w:rPr>
        <w:t xml:space="preserve">ndles and the field metadata live in </w:t>
      </w:r>
      <w:r>
        <w:rPr>
          <w:rFonts w:ascii="Consolas" w:eastAsia="Consolas" w:hAnsi="Consolas" w:cs="Consolas"/>
          <w:sz w:val="21"/>
        </w:rPr>
        <w:t>app.py</w:t>
      </w:r>
      <w:r>
        <w:rPr>
          <w:rFonts w:cs="Times New Roman"/>
        </w:rPr>
        <w:t>. The FastAPI service imports them instead of copying them, so the React interface and the original Flask pages cannot give different answers.</w:t>
      </w:r>
    </w:p>
    <w:p w:rsidR="007018BA" w:rsidRDefault="0064337B">
      <w:pPr>
        <w:spacing w:after="60"/>
        <w:ind w:left="720" w:hanging="360"/>
      </w:pPr>
      <w:r>
        <w:rPr>
          <w:rFonts w:cs="Times New Roman"/>
        </w:rPr>
        <w:t xml:space="preserve">•  </w:t>
      </w:r>
      <w:r>
        <w:rPr>
          <w:rFonts w:cs="Times New Roman"/>
          <w:b/>
        </w:rPr>
        <w:t>Train offline, predict online.</w:t>
      </w:r>
      <w:r>
        <w:rPr>
          <w:rFonts w:cs="Times New Roman"/>
        </w:rPr>
        <w:t xml:space="preserve"> Training is a separate script that w</w:t>
      </w:r>
      <w:r>
        <w:rPr>
          <w:rFonts w:cs="Times New Roman"/>
        </w:rPr>
        <w:t>rites files; the web application only loads them. Nothing is trained while a user waits.</w:t>
      </w:r>
    </w:p>
    <w:p w:rsidR="007018BA" w:rsidRDefault="0064337B">
      <w:pPr>
        <w:spacing w:after="60"/>
        <w:ind w:left="720" w:hanging="360"/>
      </w:pPr>
      <w:r>
        <w:rPr>
          <w:rFonts w:cs="Times New Roman"/>
        </w:rPr>
        <w:t xml:space="preserve">•  </w:t>
      </w:r>
      <w:r>
        <w:rPr>
          <w:rFonts w:cs="Times New Roman"/>
          <w:b/>
        </w:rPr>
        <w:t>Stateless prediction.</w:t>
      </w:r>
      <w:r>
        <w:rPr>
          <w:rFonts w:cs="Times New Roman"/>
        </w:rPr>
        <w:t xml:space="preserve"> A request carries every value it needs and the answer is computed and returned; nothing about the patient is stored or logged.</w:t>
      </w:r>
    </w:p>
    <w:p w:rsidR="007018BA" w:rsidRDefault="0064337B">
      <w:pPr>
        <w:spacing w:after="60"/>
        <w:ind w:left="720" w:hanging="360"/>
      </w:pPr>
      <w:r>
        <w:rPr>
          <w:rFonts w:cs="Times New Roman"/>
        </w:rPr>
        <w:t xml:space="preserve">•  </w:t>
      </w:r>
      <w:r>
        <w:rPr>
          <w:rFonts w:cs="Times New Roman"/>
          <w:b/>
        </w:rPr>
        <w:t>Fail early a</w:t>
      </w:r>
      <w:r>
        <w:rPr>
          <w:rFonts w:cs="Times New Roman"/>
          <w:b/>
        </w:rPr>
        <w:t>nd clearly.</w:t>
      </w:r>
      <w:r>
        <w:rPr>
          <w:rFonts w:cs="Times New Roman"/>
        </w:rPr>
        <w:t xml:space="preserve"> The form checks required and numeric fields; the API rejects a missing or non-finite value with a plain message (422) and an unknown disease with 404 before any model is called.</w:t>
      </w:r>
    </w:p>
    <w:p w:rsidR="007018BA" w:rsidRDefault="0064337B">
      <w:pPr>
        <w:spacing w:after="60"/>
        <w:ind w:left="720" w:hanging="360"/>
      </w:pPr>
      <w:r>
        <w:rPr>
          <w:rFonts w:cs="Times New Roman"/>
        </w:rPr>
        <w:t xml:space="preserve">•  </w:t>
      </w:r>
      <w:r>
        <w:rPr>
          <w:rFonts w:cs="Times New Roman"/>
          <w:b/>
        </w:rPr>
        <w:t>Say what the data is.</w:t>
      </w:r>
      <w:r>
        <w:rPr>
          <w:rFonts w:cs="Times New Roman"/>
        </w:rPr>
        <w:t xml:space="preserve"> The Datasets page, the About page and the</w:t>
      </w:r>
      <w:r>
        <w:rPr>
          <w:rFonts w:cs="Times New Roman"/>
        </w:rPr>
        <w:t xml:space="preserve"> result card state that the training data is synthetic and that the output is not a diagnosis.</w:t>
      </w:r>
    </w:p>
    <w:p w:rsidR="007018BA" w:rsidRDefault="0064337B">
      <w:pPr>
        <w:pStyle w:val="Heading2"/>
      </w:pPr>
      <w:bookmarkStart w:id="69" w:name="_Toc243809379"/>
      <w:r>
        <w:t>5.2 System Architecture</w:t>
      </w:r>
      <w:bookmarkEnd w:id="69"/>
    </w:p>
    <w:p w:rsidR="007018BA" w:rsidRDefault="0064337B">
      <w:r>
        <w:rPr>
          <w:rFonts w:cs="Times New Roman"/>
        </w:rPr>
        <w:t xml:space="preserve">The figure separates an offline pipeline from the online application. Offline, </w:t>
      </w:r>
      <w:r>
        <w:rPr>
          <w:rFonts w:ascii="Consolas" w:eastAsia="Consolas" w:hAnsi="Consolas" w:cs="Consolas"/>
          <w:sz w:val="21"/>
        </w:rPr>
        <w:t>generate_data.py</w:t>
      </w:r>
      <w:r>
        <w:rPr>
          <w:rFonts w:cs="Times New Roman"/>
        </w:rPr>
        <w:t xml:space="preserve"> writes the four CSV files in </w:t>
      </w:r>
      <w:r>
        <w:rPr>
          <w:rFonts w:ascii="Consolas" w:eastAsia="Consolas" w:hAnsi="Consolas" w:cs="Consolas"/>
          <w:sz w:val="21"/>
        </w:rPr>
        <w:t>data/</w:t>
      </w:r>
      <w:r>
        <w:rPr>
          <w:rFonts w:cs="Times New Roman"/>
        </w:rPr>
        <w:t xml:space="preserve">, and </w:t>
      </w:r>
      <w:r>
        <w:rPr>
          <w:rFonts w:ascii="Consolas" w:eastAsia="Consolas" w:hAnsi="Consolas" w:cs="Consolas"/>
          <w:sz w:val="21"/>
        </w:rPr>
        <w:t>t</w:t>
      </w:r>
      <w:r>
        <w:rPr>
          <w:rFonts w:ascii="Consolas" w:eastAsia="Consolas" w:hAnsi="Consolas" w:cs="Consolas"/>
          <w:sz w:val="21"/>
        </w:rPr>
        <w:t>rain_models.py</w:t>
      </w:r>
      <w:r>
        <w:rPr>
          <w:rFonts w:cs="Times New Roman"/>
        </w:rPr>
        <w:t xml:space="preserve"> reads them and writes twelve pickle files (model, scaler and feature list for each disease) and </w:t>
      </w:r>
      <w:r>
        <w:rPr>
          <w:rFonts w:ascii="Consolas" w:eastAsia="Consolas" w:hAnsi="Consolas" w:cs="Consolas"/>
          <w:sz w:val="21"/>
        </w:rPr>
        <w:t>training_report.json</w:t>
      </w:r>
      <w:r>
        <w:rPr>
          <w:rFonts w:cs="Times New Roman"/>
        </w:rPr>
        <w:t xml:space="preserve"> into </w:t>
      </w:r>
      <w:r>
        <w:rPr>
          <w:rFonts w:ascii="Consolas" w:eastAsia="Consolas" w:hAnsi="Consolas" w:cs="Consolas"/>
          <w:sz w:val="21"/>
        </w:rPr>
        <w:t>models/</w:t>
      </w:r>
      <w:r>
        <w:rPr>
          <w:rFonts w:cs="Times New Roman"/>
        </w:rPr>
        <w:t xml:space="preserve">. Online, </w:t>
      </w:r>
      <w:r>
        <w:rPr>
          <w:rFonts w:ascii="Consolas" w:eastAsia="Consolas" w:hAnsi="Consolas" w:cs="Consolas"/>
          <w:sz w:val="21"/>
        </w:rPr>
        <w:t>run.bat</w:t>
      </w:r>
      <w:r>
        <w:rPr>
          <w:rFonts w:cs="Times New Roman"/>
        </w:rPr>
        <w:t xml:space="preserve"> starts the FastAPI service on port 8303 and the React application on port 5303; the React application calls the API with JSON over HTTP, the API imports </w:t>
      </w:r>
      <w:r>
        <w:rPr>
          <w:rFonts w:ascii="Consolas" w:eastAsia="Consolas" w:hAnsi="Consolas" w:cs="Consolas"/>
          <w:sz w:val="21"/>
        </w:rPr>
        <w:t>app.py</w:t>
      </w:r>
      <w:r>
        <w:rPr>
          <w:rFonts w:cs="Times New Roman"/>
        </w:rPr>
        <w:t xml:space="preserve"> (which loads the pickles at start-up and holds the field metadata), and </w:t>
      </w:r>
      <w:r>
        <w:rPr>
          <w:rFonts w:ascii="Consolas" w:eastAsia="Consolas" w:hAnsi="Consolas" w:cs="Consolas"/>
          <w:sz w:val="21"/>
        </w:rPr>
        <w:t>app.py</w:t>
      </w:r>
      <w:r>
        <w:rPr>
          <w:rFonts w:cs="Times New Roman"/>
        </w:rPr>
        <w:t xml:space="preserve"> calls scikit-lea</w:t>
      </w:r>
      <w:r>
        <w:rPr>
          <w:rFonts w:cs="Times New Roman"/>
        </w:rPr>
        <w:t xml:space="preserve">rn for scaling and prediction. The API also reads the CSV files for the sample rows and dataset counts. The original Flask pages on port 5000 use the same bundles and the same arithmetic. The footnote states the main design fact: there is no SQL database, </w:t>
      </w:r>
      <w:r>
        <w:rPr>
          <w:rFonts w:cs="Times New Roman"/>
        </w:rPr>
        <w:t>no authentication and no stored patient data.</w:t>
      </w:r>
    </w:p>
    <w:p w:rsidR="007018BA" w:rsidRDefault="0064337B">
      <w:pPr>
        <w:keepNext/>
        <w:spacing w:line="240" w:lineRule="auto"/>
        <w:jc w:val="center"/>
      </w:pPr>
      <w:r>
        <w:rPr>
          <w:noProof/>
        </w:rPr>
        <w:lastRenderedPageBreak/>
        <w:drawing>
          <wp:inline distT="0" distB="0" distL="0" distR="0">
            <wp:extent cx="4114800" cy="34694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2"/>
                    <a:stretch>
                      <a:fillRect/>
                    </a:stretch>
                  </pic:blipFill>
                  <pic:spPr>
                    <a:xfrm>
                      <a:off x="0" y="0"/>
                      <a:ext cx="4114800" cy="3469401"/>
                    </a:xfrm>
                    <a:prstGeom prst="rect">
                      <a:avLst/>
                    </a:prstGeom>
                  </pic:spPr>
                </pic:pic>
              </a:graphicData>
            </a:graphic>
          </wp:inline>
        </w:drawing>
      </w:r>
    </w:p>
    <w:p w:rsidR="007018BA" w:rsidRDefault="0064337B">
      <w:pPr>
        <w:pStyle w:val="Caption"/>
      </w:pPr>
      <w:bookmarkStart w:id="70" w:name="_Toc2438094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System architecture of the Intelligent Health Assistant</w:t>
      </w:r>
      <w:bookmarkEnd w:id="70"/>
    </w:p>
    <w:p w:rsidR="007018BA" w:rsidRDefault="0064337B">
      <w:r>
        <w:rPr>
          <w:rFonts w:cs="Times New Roman"/>
        </w:rPr>
        <w:t>The Python code that makes the system work is small: 694 lines in the four core files (</w:t>
      </w:r>
      <w:r>
        <w:rPr>
          <w:rFonts w:ascii="Consolas" w:eastAsia="Consolas" w:hAnsi="Consolas" w:cs="Consolas"/>
          <w:sz w:val="21"/>
        </w:rPr>
        <w:t>generate_data.py</w:t>
      </w:r>
      <w:r>
        <w:rPr>
          <w:rFonts w:cs="Times New Roman"/>
        </w:rPr>
        <w:t xml:space="preserve">, </w:t>
      </w:r>
      <w:r>
        <w:rPr>
          <w:rFonts w:ascii="Consolas" w:eastAsia="Consolas" w:hAnsi="Consolas" w:cs="Consolas"/>
          <w:sz w:val="21"/>
        </w:rPr>
        <w:t>train_models</w:t>
      </w:r>
      <w:r>
        <w:rPr>
          <w:rFonts w:ascii="Consolas" w:eastAsia="Consolas" w:hAnsi="Consolas" w:cs="Consolas"/>
          <w:sz w:val="21"/>
        </w:rPr>
        <w:t>.py</w:t>
      </w:r>
      <w:r>
        <w:rPr>
          <w:rFonts w:cs="Times New Roman"/>
        </w:rPr>
        <w:t xml:space="preserve">, </w:t>
      </w:r>
      <w:r>
        <w:rPr>
          <w:rFonts w:ascii="Consolas" w:eastAsia="Consolas" w:hAnsi="Consolas" w:cs="Consolas"/>
          <w:sz w:val="21"/>
        </w:rPr>
        <w:t>app.py</w:t>
      </w:r>
      <w:r>
        <w:rPr>
          <w:rFonts w:cs="Times New Roman"/>
        </w:rPr>
        <w:t xml:space="preserve">, </w:t>
      </w:r>
      <w:r>
        <w:rPr>
          <w:rFonts w:ascii="Consolas" w:eastAsia="Consolas" w:hAnsi="Consolas" w:cs="Consolas"/>
          <w:sz w:val="21"/>
        </w:rPr>
        <w:t>backend/main.py</w:t>
      </w:r>
      <w:r>
        <w:rPr>
          <w:rFonts w:cs="Times New Roman"/>
        </w:rPr>
        <w:t xml:space="preserve">), 1,849 lines in the test, measurement and documentation scripts, and about 5,487 lines in the React interface. The FastAPI layer was added for the web interface and leaves </w:t>
      </w:r>
      <w:r>
        <w:rPr>
          <w:rFonts w:ascii="Consolas" w:eastAsia="Consolas" w:hAnsi="Consolas" w:cs="Consolas"/>
          <w:sz w:val="21"/>
        </w:rPr>
        <w:t>app.py</w:t>
      </w:r>
      <w:r>
        <w:rPr>
          <w:rFonts w:cs="Times New Roman"/>
        </w:rPr>
        <w:t xml:space="preserve"> unchanged.</w:t>
      </w:r>
    </w:p>
    <w:p w:rsidR="007018BA" w:rsidRDefault="0064337B">
      <w:pPr>
        <w:pStyle w:val="Heading2"/>
      </w:pPr>
      <w:bookmarkStart w:id="71" w:name="_Toc243809380"/>
      <w:r>
        <w:t>5.3 High-Level Workflow</w:t>
      </w:r>
      <w:bookmarkEnd w:id="71"/>
    </w:p>
    <w:p w:rsidR="007018BA" w:rsidRDefault="0064337B">
      <w:r>
        <w:rPr>
          <w:rFonts w:cs="Times New Roman"/>
        </w:rPr>
        <w:t xml:space="preserve">Eight steps </w:t>
      </w:r>
      <w:r>
        <w:rPr>
          <w:rFonts w:cs="Times New Roman"/>
        </w:rPr>
        <w:t>in two rows. Steps 1 to 3 (generate data, train and compare, select and save) are offline and are repeated only to regenerate the data or retrain. Steps 4 to 8 happen at run time: the API loads the bundles, the user chooses a disease, enters values or load</w:t>
      </w:r>
      <w:r>
        <w:rPr>
          <w:rFonts w:cs="Times New Roman"/>
        </w:rPr>
        <w:t>s a real sample row, the API validates, scales and predicts, and the interface shows the class, the confidence, the model and its hold-out accuracy.</w:t>
      </w:r>
    </w:p>
    <w:p w:rsidR="007018BA" w:rsidRDefault="0064337B">
      <w:pPr>
        <w:keepNext/>
        <w:spacing w:line="240" w:lineRule="auto"/>
        <w:jc w:val="center"/>
      </w:pPr>
      <w:r>
        <w:rPr>
          <w:noProof/>
        </w:rPr>
        <w:drawing>
          <wp:inline distT="0" distB="0" distL="0" distR="0">
            <wp:extent cx="4270248" cy="2097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4270248" cy="2097390"/>
                    </a:xfrm>
                    <a:prstGeom prst="rect">
                      <a:avLst/>
                    </a:prstGeom>
                  </pic:spPr>
                </pic:pic>
              </a:graphicData>
            </a:graphic>
          </wp:inline>
        </w:drawing>
      </w:r>
    </w:p>
    <w:p w:rsidR="007018BA" w:rsidRDefault="0064337B">
      <w:pPr>
        <w:pStyle w:val="Caption"/>
      </w:pPr>
      <w:bookmarkStart w:id="72" w:name="_Toc2438094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High-level workflow of the system</w:t>
      </w:r>
      <w:bookmarkEnd w:id="72"/>
    </w:p>
    <w:p w:rsidR="007018BA" w:rsidRDefault="0064337B">
      <w:pPr>
        <w:pStyle w:val="Heading2"/>
      </w:pPr>
      <w:bookmarkStart w:id="73" w:name="_Toc243809381"/>
      <w:r>
        <w:lastRenderedPageBreak/>
        <w:t>5.4 Module Design</w:t>
      </w:r>
      <w:bookmarkEnd w:id="73"/>
    </w:p>
    <w:p w:rsidR="007018BA" w:rsidRDefault="0064337B">
      <w:pPr>
        <w:pStyle w:val="Caption"/>
        <w:keepNext/>
        <w:spacing w:after="80"/>
      </w:pPr>
      <w:bookmarkStart w:id="74" w:name="_Toc2438095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Modules and what each is responsible for</w:t>
      </w:r>
      <w:bookmarkEnd w:id="74"/>
    </w:p>
    <w:tbl>
      <w:tblPr>
        <w:tblStyle w:val="TableGrid"/>
        <w:tblW w:w="0" w:type="auto"/>
        <w:jc w:val="center"/>
        <w:tblLook w:val="04A0" w:firstRow="1" w:lastRow="0" w:firstColumn="1" w:lastColumn="0" w:noHBand="0" w:noVBand="1"/>
      </w:tblPr>
      <w:tblGrid>
        <w:gridCol w:w="2016"/>
        <w:gridCol w:w="864"/>
        <w:gridCol w:w="5760"/>
      </w:tblGrid>
      <w:tr w:rsidR="007018BA">
        <w:trPr>
          <w:cantSplit/>
          <w:tblHeader/>
          <w:jc w:val="center"/>
        </w:trPr>
        <w:tc>
          <w:tcPr>
            <w:tcW w:w="2016" w:type="dxa"/>
            <w:shd w:val="clear" w:color="auto" w:fill="1B2A41"/>
          </w:tcPr>
          <w:p w:rsidR="007018BA" w:rsidRDefault="0064337B">
            <w:pPr>
              <w:spacing w:after="40" w:line="240" w:lineRule="auto"/>
              <w:jc w:val="center"/>
            </w:pPr>
            <w:r>
              <w:rPr>
                <w:rFonts w:cs="Times New Roman"/>
                <w:b/>
                <w:color w:val="FFFFFF"/>
                <w:sz w:val="18"/>
              </w:rPr>
              <w:t>Module</w:t>
            </w:r>
          </w:p>
        </w:tc>
        <w:tc>
          <w:tcPr>
            <w:tcW w:w="864" w:type="dxa"/>
            <w:shd w:val="clear" w:color="auto" w:fill="1B2A41"/>
          </w:tcPr>
          <w:p w:rsidR="007018BA" w:rsidRDefault="0064337B">
            <w:pPr>
              <w:spacing w:after="40" w:line="240" w:lineRule="auto"/>
              <w:jc w:val="center"/>
            </w:pPr>
            <w:r>
              <w:rPr>
                <w:rFonts w:cs="Times New Roman"/>
                <w:b/>
                <w:color w:val="FFFFFF"/>
                <w:sz w:val="18"/>
              </w:rPr>
              <w:t>Lines</w:t>
            </w:r>
          </w:p>
        </w:tc>
        <w:tc>
          <w:tcPr>
            <w:tcW w:w="5760" w:type="dxa"/>
            <w:shd w:val="clear" w:color="auto" w:fill="1B2A41"/>
          </w:tcPr>
          <w:p w:rsidR="007018BA" w:rsidRDefault="0064337B">
            <w:pPr>
              <w:spacing w:after="40" w:line="240" w:lineRule="auto"/>
              <w:jc w:val="center"/>
            </w:pPr>
            <w:r>
              <w:rPr>
                <w:rFonts w:cs="Times New Roman"/>
                <w:b/>
                <w:color w:val="FFFFFF"/>
                <w:sz w:val="18"/>
              </w:rPr>
              <w:t>Responsibility</w:t>
            </w:r>
          </w:p>
        </w:tc>
      </w:tr>
      <w:tr w:rsidR="007018BA">
        <w:trPr>
          <w:cantSplit/>
          <w:jc w:val="center"/>
        </w:trPr>
        <w:tc>
          <w:tcPr>
            <w:tcW w:w="2016" w:type="dxa"/>
          </w:tcPr>
          <w:p w:rsidR="007018BA" w:rsidRDefault="0064337B">
            <w:pPr>
              <w:spacing w:after="40" w:line="240" w:lineRule="auto"/>
              <w:jc w:val="left"/>
            </w:pPr>
            <w:r>
              <w:rPr>
                <w:rFonts w:ascii="Consolas" w:eastAsia="Consolas" w:hAnsi="Consolas" w:cs="Consolas"/>
                <w:sz w:val="15"/>
              </w:rPr>
              <w:t>generate_data.py</w:t>
            </w:r>
          </w:p>
        </w:tc>
        <w:tc>
          <w:tcPr>
            <w:tcW w:w="864" w:type="dxa"/>
          </w:tcPr>
          <w:p w:rsidR="007018BA" w:rsidRDefault="0064337B">
            <w:pPr>
              <w:spacing w:after="40" w:line="240" w:lineRule="auto"/>
              <w:jc w:val="center"/>
            </w:pPr>
            <w:r>
              <w:rPr>
                <w:rFonts w:cs="Times New Roman"/>
                <w:sz w:val="18"/>
              </w:rPr>
              <w:t>213</w:t>
            </w:r>
          </w:p>
        </w:tc>
        <w:tc>
          <w:tcPr>
            <w:tcW w:w="5760" w:type="dxa"/>
          </w:tcPr>
          <w:p w:rsidR="007018BA" w:rsidRDefault="0064337B">
            <w:pPr>
              <w:spacing w:after="40" w:line="240" w:lineRule="auto"/>
              <w:jc w:val="left"/>
            </w:pPr>
            <w:r>
              <w:rPr>
                <w:rFonts w:cs="Times New Roman"/>
                <w:sz w:val="18"/>
              </w:rPr>
              <w:t>Draws four synthetic clinical datasets (2,000 rows each, numpy seed 42): feature distributions, a linear risk score per disease, a sigmoi</w:t>
            </w:r>
            <w:r>
              <w:rPr>
                <w:rFonts w:cs="Times New Roman"/>
                <w:sz w:val="18"/>
              </w:rPr>
              <w:t>d, a 0.5 threshold and 8% label flipping (</w:t>
            </w:r>
            <w:r>
              <w:rPr>
                <w:rFonts w:ascii="Consolas" w:eastAsia="Consolas" w:hAnsi="Consolas" w:cs="Consolas"/>
                <w:sz w:val="15"/>
              </w:rPr>
              <w:t>add_noise_labels</w:t>
            </w:r>
            <w:r>
              <w:rPr>
                <w:rFonts w:cs="Times New Roman"/>
                <w:sz w:val="18"/>
              </w:rPr>
              <w:t>)</w:t>
            </w:r>
          </w:p>
        </w:tc>
      </w:tr>
      <w:tr w:rsidR="007018BA">
        <w:trPr>
          <w:cantSplit/>
          <w:jc w:val="center"/>
        </w:trPr>
        <w:tc>
          <w:tcPr>
            <w:tcW w:w="2016" w:type="dxa"/>
          </w:tcPr>
          <w:p w:rsidR="007018BA" w:rsidRDefault="0064337B">
            <w:pPr>
              <w:spacing w:after="40" w:line="240" w:lineRule="auto"/>
              <w:jc w:val="left"/>
            </w:pPr>
            <w:r>
              <w:rPr>
                <w:rFonts w:ascii="Consolas" w:eastAsia="Consolas" w:hAnsi="Consolas" w:cs="Consolas"/>
                <w:sz w:val="15"/>
              </w:rPr>
              <w:t>train_models.py</w:t>
            </w:r>
          </w:p>
        </w:tc>
        <w:tc>
          <w:tcPr>
            <w:tcW w:w="864" w:type="dxa"/>
          </w:tcPr>
          <w:p w:rsidR="007018BA" w:rsidRDefault="0064337B">
            <w:pPr>
              <w:spacing w:after="40" w:line="240" w:lineRule="auto"/>
              <w:jc w:val="center"/>
            </w:pPr>
            <w:r>
              <w:rPr>
                <w:rFonts w:cs="Times New Roman"/>
                <w:sz w:val="18"/>
              </w:rPr>
              <w:t>122</w:t>
            </w:r>
          </w:p>
        </w:tc>
        <w:tc>
          <w:tcPr>
            <w:tcW w:w="5760" w:type="dxa"/>
          </w:tcPr>
          <w:p w:rsidR="007018BA" w:rsidRDefault="0064337B">
            <w:pPr>
              <w:spacing w:after="40" w:line="240" w:lineRule="auto"/>
              <w:jc w:val="left"/>
            </w:pPr>
            <w:r>
              <w:rPr>
                <w:rFonts w:cs="Times New Roman"/>
                <w:sz w:val="18"/>
              </w:rPr>
              <w:t>For each disease: stratified 80/20 split, StandardScaler fitted on the training part, four classifiers (</w:t>
            </w:r>
            <w:r>
              <w:rPr>
                <w:rFonts w:ascii="Consolas" w:eastAsia="Consolas" w:hAnsi="Consolas" w:cs="Consolas"/>
                <w:sz w:val="15"/>
              </w:rPr>
              <w:t>MODEL_BUILDERS</w:t>
            </w:r>
            <w:r>
              <w:rPr>
                <w:rFonts w:cs="Times New Roman"/>
                <w:sz w:val="18"/>
              </w:rPr>
              <w:t>), accuracy / precision / recall / F1, selection of the m</w:t>
            </w:r>
            <w:r>
              <w:rPr>
                <w:rFonts w:cs="Times New Roman"/>
                <w:sz w:val="18"/>
              </w:rPr>
              <w:t xml:space="preserve">odel with the highest F1, </w:t>
            </w:r>
            <w:r>
              <w:rPr>
                <w:rFonts w:ascii="Consolas" w:eastAsia="Consolas" w:hAnsi="Consolas" w:cs="Consolas"/>
                <w:sz w:val="15"/>
              </w:rPr>
              <w:t>joblib.dump</w:t>
            </w:r>
            <w:r>
              <w:rPr>
                <w:rFonts w:cs="Times New Roman"/>
                <w:sz w:val="18"/>
              </w:rPr>
              <w:t xml:space="preserve"> of model, scaler and feature list, </w:t>
            </w:r>
            <w:r>
              <w:rPr>
                <w:rFonts w:ascii="Consolas" w:eastAsia="Consolas" w:hAnsi="Consolas" w:cs="Consolas"/>
                <w:sz w:val="15"/>
              </w:rPr>
              <w:t>training_report.json</w:t>
            </w:r>
          </w:p>
        </w:tc>
      </w:tr>
      <w:tr w:rsidR="007018BA">
        <w:trPr>
          <w:cantSplit/>
          <w:jc w:val="center"/>
        </w:trPr>
        <w:tc>
          <w:tcPr>
            <w:tcW w:w="2016" w:type="dxa"/>
          </w:tcPr>
          <w:p w:rsidR="007018BA" w:rsidRDefault="0064337B">
            <w:pPr>
              <w:spacing w:after="40" w:line="240" w:lineRule="auto"/>
              <w:jc w:val="left"/>
            </w:pPr>
            <w:r>
              <w:rPr>
                <w:rFonts w:ascii="Consolas" w:eastAsia="Consolas" w:hAnsi="Consolas" w:cs="Consolas"/>
                <w:sz w:val="15"/>
              </w:rPr>
              <w:t>app.py</w:t>
            </w:r>
          </w:p>
        </w:tc>
        <w:tc>
          <w:tcPr>
            <w:tcW w:w="864" w:type="dxa"/>
          </w:tcPr>
          <w:p w:rsidR="007018BA" w:rsidRDefault="0064337B">
            <w:pPr>
              <w:spacing w:after="40" w:line="240" w:lineRule="auto"/>
              <w:jc w:val="center"/>
            </w:pPr>
            <w:r>
              <w:rPr>
                <w:rFonts w:cs="Times New Roman"/>
                <w:sz w:val="18"/>
              </w:rPr>
              <w:t>162</w:t>
            </w:r>
          </w:p>
        </w:tc>
        <w:tc>
          <w:tcPr>
            <w:tcW w:w="5760" w:type="dxa"/>
          </w:tcPr>
          <w:p w:rsidR="007018BA" w:rsidRDefault="0064337B">
            <w:pPr>
              <w:spacing w:after="40" w:line="240" w:lineRule="auto"/>
              <w:jc w:val="left"/>
            </w:pPr>
            <w:r>
              <w:rPr>
                <w:rFonts w:cs="Times New Roman"/>
                <w:sz w:val="18"/>
              </w:rPr>
              <w:t xml:space="preserve">Original Flask application: loads the three pickles of each disease into </w:t>
            </w:r>
            <w:r>
              <w:rPr>
                <w:rFonts w:ascii="Consolas" w:eastAsia="Consolas" w:hAnsi="Consolas" w:cs="Consolas"/>
                <w:sz w:val="15"/>
              </w:rPr>
              <w:t>BUNDLES</w:t>
            </w:r>
            <w:r>
              <w:rPr>
                <w:rFonts w:cs="Times New Roman"/>
                <w:sz w:val="18"/>
              </w:rPr>
              <w:t xml:space="preserve">, holds </w:t>
            </w:r>
            <w:r>
              <w:rPr>
                <w:rFonts w:ascii="Consolas" w:eastAsia="Consolas" w:hAnsi="Consolas" w:cs="Consolas"/>
                <w:sz w:val="15"/>
              </w:rPr>
              <w:t>FIELD_META</w:t>
            </w:r>
            <w:r>
              <w:rPr>
                <w:rFonts w:cs="Times New Roman"/>
                <w:sz w:val="18"/>
              </w:rPr>
              <w:t xml:space="preserve"> (label, placeholder, input type of every feature), </w:t>
            </w:r>
            <w:r>
              <w:rPr>
                <w:rFonts w:ascii="Consolas" w:eastAsia="Consolas" w:hAnsi="Consolas" w:cs="Consolas"/>
                <w:sz w:val="15"/>
              </w:rPr>
              <w:t>DISEASE_TITLES</w:t>
            </w:r>
            <w:r>
              <w:rPr>
                <w:rFonts w:cs="Times New Roman"/>
                <w:sz w:val="18"/>
              </w:rPr>
              <w:t xml:space="preserve"> and </w:t>
            </w:r>
            <w:r>
              <w:rPr>
                <w:rFonts w:ascii="Consolas" w:eastAsia="Consolas" w:hAnsi="Consolas" w:cs="Consolas"/>
                <w:sz w:val="15"/>
              </w:rPr>
              <w:t>TRAINING_REPORT</w:t>
            </w:r>
            <w:r>
              <w:rPr>
                <w:rFonts w:cs="Times New Roman"/>
                <w:sz w:val="18"/>
              </w:rPr>
              <w:t xml:space="preserve">; routes </w:t>
            </w:r>
            <w:r>
              <w:rPr>
                <w:rFonts w:ascii="Consolas" w:eastAsia="Consolas" w:hAnsi="Consolas" w:cs="Consolas"/>
                <w:sz w:val="15"/>
              </w:rPr>
              <w:t>/</w:t>
            </w:r>
            <w:r>
              <w:rPr>
                <w:rFonts w:cs="Times New Roman"/>
                <w:sz w:val="18"/>
              </w:rPr>
              <w:t xml:space="preserve">, </w:t>
            </w:r>
            <w:r>
              <w:rPr>
                <w:rFonts w:ascii="Consolas" w:eastAsia="Consolas" w:hAnsi="Consolas" w:cs="Consolas"/>
                <w:sz w:val="15"/>
              </w:rPr>
              <w:t>/diabetes</w:t>
            </w:r>
            <w:r>
              <w:rPr>
                <w:rFonts w:cs="Times New Roman"/>
                <w:sz w:val="18"/>
              </w:rPr>
              <w:t xml:space="preserve">, </w:t>
            </w:r>
            <w:r>
              <w:rPr>
                <w:rFonts w:ascii="Consolas" w:eastAsia="Consolas" w:hAnsi="Consolas" w:cs="Consolas"/>
                <w:sz w:val="15"/>
              </w:rPr>
              <w:t>/heart</w:t>
            </w:r>
            <w:r>
              <w:rPr>
                <w:rFonts w:cs="Times New Roman"/>
                <w:sz w:val="18"/>
              </w:rPr>
              <w:t xml:space="preserve">, </w:t>
            </w:r>
            <w:r>
              <w:rPr>
                <w:rFonts w:ascii="Consolas" w:eastAsia="Consolas" w:hAnsi="Consolas" w:cs="Consolas"/>
                <w:sz w:val="15"/>
              </w:rPr>
              <w:t>/liver</w:t>
            </w:r>
            <w:r>
              <w:rPr>
                <w:rFonts w:cs="Times New Roman"/>
                <w:sz w:val="18"/>
              </w:rPr>
              <w:t xml:space="preserve">, </w:t>
            </w:r>
            <w:r>
              <w:rPr>
                <w:rFonts w:ascii="Consolas" w:eastAsia="Consolas" w:hAnsi="Consolas" w:cs="Consolas"/>
                <w:sz w:val="15"/>
              </w:rPr>
              <w:t>/kidney</w:t>
            </w:r>
            <w:r>
              <w:rPr>
                <w:rFonts w:cs="Times New Roman"/>
                <w:sz w:val="18"/>
              </w:rPr>
              <w:t xml:space="preserve">; </w:t>
            </w:r>
            <w:r>
              <w:rPr>
                <w:rFonts w:ascii="Consolas" w:eastAsia="Consolas" w:hAnsi="Consolas" w:cs="Consolas"/>
                <w:sz w:val="15"/>
              </w:rPr>
              <w:t>handle_prediction()</w:t>
            </w:r>
          </w:p>
        </w:tc>
      </w:tr>
      <w:tr w:rsidR="007018BA">
        <w:trPr>
          <w:cantSplit/>
          <w:jc w:val="center"/>
        </w:trPr>
        <w:tc>
          <w:tcPr>
            <w:tcW w:w="2016" w:type="dxa"/>
          </w:tcPr>
          <w:p w:rsidR="007018BA" w:rsidRDefault="0064337B">
            <w:pPr>
              <w:spacing w:after="40" w:line="240" w:lineRule="auto"/>
              <w:jc w:val="left"/>
            </w:pPr>
            <w:r>
              <w:rPr>
                <w:rFonts w:ascii="Consolas" w:eastAsia="Consolas" w:hAnsi="Consolas" w:cs="Consolas"/>
                <w:sz w:val="15"/>
              </w:rPr>
              <w:t>backend/main.py</w:t>
            </w:r>
          </w:p>
        </w:tc>
        <w:tc>
          <w:tcPr>
            <w:tcW w:w="864" w:type="dxa"/>
          </w:tcPr>
          <w:p w:rsidR="007018BA" w:rsidRDefault="0064337B">
            <w:pPr>
              <w:spacing w:after="40" w:line="240" w:lineRule="auto"/>
              <w:jc w:val="center"/>
            </w:pPr>
            <w:r>
              <w:rPr>
                <w:rFonts w:cs="Times New Roman"/>
                <w:sz w:val="18"/>
              </w:rPr>
              <w:t>197</w:t>
            </w:r>
          </w:p>
        </w:tc>
        <w:tc>
          <w:tcPr>
            <w:tcW w:w="5760" w:type="dxa"/>
          </w:tcPr>
          <w:p w:rsidR="007018BA" w:rsidRDefault="0064337B">
            <w:pPr>
              <w:spacing w:after="40" w:line="240" w:lineRule="auto"/>
              <w:jc w:val="left"/>
            </w:pPr>
            <w:r>
              <w:rPr>
                <w:rFonts w:cs="Times New Roman"/>
                <w:sz w:val="18"/>
              </w:rPr>
              <w:t xml:space="preserve">FastAPI service that imports </w:t>
            </w:r>
            <w:r>
              <w:rPr>
                <w:rFonts w:ascii="Consolas" w:eastAsia="Consolas" w:hAnsi="Consolas" w:cs="Consolas"/>
                <w:sz w:val="15"/>
              </w:rPr>
              <w:t>app.py</w:t>
            </w:r>
            <w:r>
              <w:rPr>
                <w:rFonts w:cs="Times New Roman"/>
                <w:sz w:val="18"/>
              </w:rPr>
              <w:t xml:space="preserve"> (without modifying it) and exposes seven JSON routes; builds form metadata (</w:t>
            </w:r>
            <w:r>
              <w:rPr>
                <w:rFonts w:ascii="Consolas" w:eastAsia="Consolas" w:hAnsi="Consolas" w:cs="Consolas"/>
                <w:sz w:val="15"/>
              </w:rPr>
              <w:t>_fields</w:t>
            </w:r>
            <w:r>
              <w:rPr>
                <w:rFonts w:cs="Times New Roman"/>
                <w:sz w:val="18"/>
              </w:rPr>
              <w:t xml:space="preserve">, </w:t>
            </w:r>
            <w:r>
              <w:rPr>
                <w:rFonts w:ascii="Consolas" w:eastAsia="Consolas" w:hAnsi="Consolas" w:cs="Consolas"/>
                <w:sz w:val="15"/>
              </w:rPr>
              <w:t>_options</w:t>
            </w:r>
            <w:r>
              <w:rPr>
                <w:rFonts w:cs="Times New Roman"/>
                <w:sz w:val="18"/>
              </w:rPr>
              <w:t>) fr</w:t>
            </w:r>
            <w:r>
              <w:rPr>
                <w:rFonts w:cs="Times New Roman"/>
                <w:sz w:val="18"/>
              </w:rPr>
              <w:t xml:space="preserve">om </w:t>
            </w:r>
            <w:r>
              <w:rPr>
                <w:rFonts w:ascii="Consolas" w:eastAsia="Consolas" w:hAnsi="Consolas" w:cs="Consolas"/>
                <w:sz w:val="15"/>
              </w:rPr>
              <w:t>FIELD_META</w:t>
            </w:r>
            <w:r>
              <w:rPr>
                <w:rFonts w:cs="Times New Roman"/>
                <w:sz w:val="18"/>
              </w:rPr>
              <w:t xml:space="preserve"> and the CSV ranges; validates the request and predicts with the same steps as </w:t>
            </w:r>
            <w:r>
              <w:rPr>
                <w:rFonts w:ascii="Consolas" w:eastAsia="Consolas" w:hAnsi="Consolas" w:cs="Consolas"/>
                <w:sz w:val="15"/>
              </w:rPr>
              <w:t>handle_prediction()</w:t>
            </w:r>
          </w:p>
        </w:tc>
      </w:tr>
      <w:tr w:rsidR="007018BA">
        <w:trPr>
          <w:cantSplit/>
          <w:jc w:val="center"/>
        </w:trPr>
        <w:tc>
          <w:tcPr>
            <w:tcW w:w="2016" w:type="dxa"/>
          </w:tcPr>
          <w:p w:rsidR="007018BA" w:rsidRDefault="0064337B">
            <w:pPr>
              <w:spacing w:after="40" w:line="240" w:lineRule="auto"/>
              <w:jc w:val="left"/>
            </w:pPr>
            <w:r>
              <w:rPr>
                <w:rFonts w:ascii="Consolas" w:eastAsia="Consolas" w:hAnsi="Consolas" w:cs="Consolas"/>
                <w:sz w:val="15"/>
              </w:rPr>
              <w:t>templates/ and static/</w:t>
            </w:r>
          </w:p>
        </w:tc>
        <w:tc>
          <w:tcPr>
            <w:tcW w:w="864" w:type="dxa"/>
          </w:tcPr>
          <w:p w:rsidR="007018BA" w:rsidRDefault="0064337B">
            <w:pPr>
              <w:spacing w:after="40" w:line="240" w:lineRule="auto"/>
              <w:jc w:val="center"/>
            </w:pPr>
            <w:r>
              <w:rPr>
                <w:rFonts w:cs="Times New Roman"/>
                <w:sz w:val="18"/>
              </w:rPr>
              <w:t>321</w:t>
            </w:r>
          </w:p>
        </w:tc>
        <w:tc>
          <w:tcPr>
            <w:tcW w:w="5760" w:type="dxa"/>
          </w:tcPr>
          <w:p w:rsidR="007018BA" w:rsidRDefault="0064337B">
            <w:pPr>
              <w:spacing w:after="40" w:line="240" w:lineRule="auto"/>
              <w:jc w:val="left"/>
            </w:pPr>
            <w:r>
              <w:rPr>
                <w:rFonts w:cs="Times New Roman"/>
                <w:sz w:val="18"/>
              </w:rPr>
              <w:t>The two Jinja2 templates (</w:t>
            </w:r>
            <w:r>
              <w:rPr>
                <w:rFonts w:ascii="Consolas" w:eastAsia="Consolas" w:hAnsi="Consolas" w:cs="Consolas"/>
                <w:sz w:val="15"/>
              </w:rPr>
              <w:t>index.html</w:t>
            </w:r>
            <w:r>
              <w:rPr>
                <w:rFonts w:cs="Times New Roman"/>
                <w:sz w:val="18"/>
              </w:rPr>
              <w:t xml:space="preserve">, </w:t>
            </w:r>
            <w:r>
              <w:rPr>
                <w:rFonts w:ascii="Consolas" w:eastAsia="Consolas" w:hAnsi="Consolas" w:cs="Consolas"/>
                <w:sz w:val="15"/>
              </w:rPr>
              <w:t>predict.html</w:t>
            </w:r>
            <w:r>
              <w:rPr>
                <w:rFonts w:cs="Times New Roman"/>
                <w:sz w:val="18"/>
              </w:rPr>
              <w:t>) and the stylesheet of the original Flask pages</w:t>
            </w:r>
          </w:p>
        </w:tc>
      </w:tr>
      <w:tr w:rsidR="007018BA">
        <w:trPr>
          <w:cantSplit/>
          <w:jc w:val="center"/>
        </w:trPr>
        <w:tc>
          <w:tcPr>
            <w:tcW w:w="2016" w:type="dxa"/>
          </w:tcPr>
          <w:p w:rsidR="007018BA" w:rsidRDefault="0064337B">
            <w:pPr>
              <w:spacing w:after="40" w:line="240" w:lineRule="auto"/>
              <w:jc w:val="left"/>
            </w:pPr>
            <w:r>
              <w:rPr>
                <w:rFonts w:ascii="Consolas" w:eastAsia="Consolas" w:hAnsi="Consolas" w:cs="Consolas"/>
                <w:sz w:val="15"/>
              </w:rPr>
              <w:t>frontend/src/</w:t>
            </w:r>
          </w:p>
        </w:tc>
        <w:tc>
          <w:tcPr>
            <w:tcW w:w="864" w:type="dxa"/>
          </w:tcPr>
          <w:p w:rsidR="007018BA" w:rsidRDefault="0064337B">
            <w:pPr>
              <w:spacing w:after="40" w:line="240" w:lineRule="auto"/>
              <w:jc w:val="center"/>
            </w:pPr>
            <w:r>
              <w:rPr>
                <w:rFonts w:cs="Times New Roman"/>
                <w:sz w:val="18"/>
              </w:rPr>
              <w:t>5,</w:t>
            </w:r>
            <w:r>
              <w:rPr>
                <w:rFonts w:cs="Times New Roman"/>
                <w:sz w:val="18"/>
              </w:rPr>
              <w:t>487</w:t>
            </w:r>
          </w:p>
        </w:tc>
        <w:tc>
          <w:tcPr>
            <w:tcW w:w="5760" w:type="dxa"/>
          </w:tcPr>
          <w:p w:rsidR="007018BA" w:rsidRDefault="0064337B">
            <w:pPr>
              <w:spacing w:after="40" w:line="240" w:lineRule="auto"/>
              <w:jc w:val="left"/>
            </w:pPr>
            <w:r>
              <w:rPr>
                <w:rFonts w:cs="Times New Roman"/>
                <w:sz w:val="18"/>
              </w:rPr>
              <w:t xml:space="preserve">React 19 single-page application: </w:t>
            </w:r>
            <w:r>
              <w:rPr>
                <w:rFonts w:ascii="Consolas" w:eastAsia="Consolas" w:hAnsi="Consolas" w:cs="Consolas"/>
                <w:sz w:val="15"/>
              </w:rPr>
              <w:t>App.jsx</w:t>
            </w:r>
            <w:r>
              <w:rPr>
                <w:rFonts w:cs="Times New Roman"/>
                <w:sz w:val="18"/>
              </w:rPr>
              <w:t xml:space="preserve"> (routes), </w:t>
            </w:r>
            <w:r>
              <w:rPr>
                <w:rFonts w:ascii="Consolas" w:eastAsia="Consolas" w:hAnsi="Consolas" w:cs="Consolas"/>
                <w:sz w:val="15"/>
              </w:rPr>
              <w:t>pages/</w:t>
            </w:r>
            <w:r>
              <w:rPr>
                <w:rFonts w:cs="Times New Roman"/>
                <w:sz w:val="18"/>
              </w:rPr>
              <w:t xml:space="preserve"> (Landing, Overview, Predict, Models, Datasets, About, NotFound), </w:t>
            </w:r>
            <w:r>
              <w:rPr>
                <w:rFonts w:ascii="Consolas" w:eastAsia="Consolas" w:hAnsi="Consolas" w:cs="Consolas"/>
                <w:sz w:val="15"/>
              </w:rPr>
              <w:t>lib/api.js</w:t>
            </w:r>
            <w:r>
              <w:rPr>
                <w:rFonts w:cs="Times New Roman"/>
                <w:sz w:val="18"/>
              </w:rPr>
              <w:t xml:space="preserve"> (the only network layer), </w:t>
            </w:r>
            <w:r>
              <w:rPr>
                <w:rFonts w:ascii="Consolas" w:eastAsia="Consolas" w:hAnsi="Consolas" w:cs="Consolas"/>
                <w:sz w:val="15"/>
              </w:rPr>
              <w:t>components/ui</w:t>
            </w:r>
            <w:r>
              <w:rPr>
                <w:rFonts w:cs="Times New Roman"/>
                <w:sz w:val="18"/>
              </w:rPr>
              <w:t xml:space="preserve"> (design-system components), </w:t>
            </w:r>
            <w:r>
              <w:rPr>
                <w:rFonts w:ascii="Consolas" w:eastAsia="Consolas" w:hAnsi="Consolas" w:cs="Consolas"/>
                <w:sz w:val="15"/>
              </w:rPr>
              <w:t>components/charts</w:t>
            </w:r>
            <w:r>
              <w:rPr>
                <w:rFonts w:cs="Times New Roman"/>
                <w:sz w:val="18"/>
              </w:rPr>
              <w:t xml:space="preserve"> (Recharts), </w:t>
            </w:r>
            <w:r>
              <w:rPr>
                <w:rFonts w:ascii="Consolas" w:eastAsia="Consolas" w:hAnsi="Consolas" w:cs="Consolas"/>
                <w:sz w:val="15"/>
              </w:rPr>
              <w:t>components/three</w:t>
            </w:r>
            <w:r>
              <w:rPr>
                <w:rFonts w:cs="Times New Roman"/>
                <w:sz w:val="18"/>
              </w:rPr>
              <w:t xml:space="preserve"> (l</w:t>
            </w:r>
            <w:r>
              <w:rPr>
                <w:rFonts w:cs="Times New Roman"/>
                <w:sz w:val="18"/>
              </w:rPr>
              <w:t>anding-page 3-D hero)</w:t>
            </w:r>
          </w:p>
        </w:tc>
      </w:tr>
      <w:tr w:rsidR="007018BA">
        <w:trPr>
          <w:cantSplit/>
          <w:jc w:val="center"/>
        </w:trPr>
        <w:tc>
          <w:tcPr>
            <w:tcW w:w="2016" w:type="dxa"/>
          </w:tcPr>
          <w:p w:rsidR="007018BA" w:rsidRDefault="0064337B">
            <w:pPr>
              <w:spacing w:after="40" w:line="240" w:lineRule="auto"/>
              <w:jc w:val="left"/>
            </w:pPr>
            <w:r>
              <w:rPr>
                <w:rFonts w:ascii="Consolas" w:eastAsia="Consolas" w:hAnsi="Consolas" w:cs="Consolas"/>
                <w:sz w:val="15"/>
              </w:rPr>
              <w:t>scripts/</w:t>
            </w:r>
          </w:p>
        </w:tc>
        <w:tc>
          <w:tcPr>
            <w:tcW w:w="864" w:type="dxa"/>
          </w:tcPr>
          <w:p w:rsidR="007018BA" w:rsidRDefault="0064337B">
            <w:pPr>
              <w:spacing w:after="40" w:line="240" w:lineRule="auto"/>
              <w:jc w:val="center"/>
            </w:pPr>
            <w:r>
              <w:rPr>
                <w:rFonts w:cs="Times New Roman"/>
                <w:sz w:val="18"/>
              </w:rPr>
              <w:t>1,849</w:t>
            </w:r>
          </w:p>
        </w:tc>
        <w:tc>
          <w:tcPr>
            <w:tcW w:w="5760" w:type="dxa"/>
          </w:tcPr>
          <w:p w:rsidR="007018BA" w:rsidRDefault="0064337B">
            <w:pPr>
              <w:spacing w:after="40" w:line="240" w:lineRule="auto"/>
              <w:jc w:val="left"/>
            </w:pPr>
            <w:r>
              <w:rPr>
                <w:rFonts w:ascii="Consolas" w:eastAsia="Consolas" w:hAnsi="Consolas" w:cs="Consolas"/>
                <w:sz w:val="15"/>
              </w:rPr>
              <w:t>smoke_test.py</w:t>
            </w:r>
            <w:r>
              <w:rPr>
                <w:rFonts w:cs="Times New Roman"/>
                <w:sz w:val="18"/>
              </w:rPr>
              <w:t xml:space="preserve">, </w:t>
            </w:r>
            <w:r>
              <w:rPr>
                <w:rFonts w:ascii="Consolas" w:eastAsia="Consolas" w:hAnsi="Consolas" w:cs="Consolas"/>
                <w:sz w:val="15"/>
              </w:rPr>
              <w:t>api_tests.py</w:t>
            </w:r>
            <w:r>
              <w:rPr>
                <w:rFonts w:cs="Times New Roman"/>
                <w:sz w:val="18"/>
              </w:rPr>
              <w:t xml:space="preserve">, </w:t>
            </w:r>
            <w:r>
              <w:rPr>
                <w:rFonts w:ascii="Consolas" w:eastAsia="Consolas" w:hAnsi="Consolas" w:cs="Consolas"/>
                <w:sz w:val="15"/>
              </w:rPr>
              <w:t>run_experiments.py</w:t>
            </w:r>
            <w:r>
              <w:rPr>
                <w:rFonts w:cs="Times New Roman"/>
                <w:sz w:val="18"/>
              </w:rPr>
              <w:t xml:space="preserve">, </w:t>
            </w:r>
            <w:r>
              <w:rPr>
                <w:rFonts w:ascii="Consolas" w:eastAsia="Consolas" w:hAnsi="Consolas" w:cs="Consolas"/>
                <w:sz w:val="15"/>
              </w:rPr>
              <w:t>real_data_check.py</w:t>
            </w:r>
            <w:r>
              <w:rPr>
                <w:rFonts w:cs="Times New Roman"/>
                <w:sz w:val="18"/>
              </w:rPr>
              <w:t xml:space="preserve">, </w:t>
            </w:r>
            <w:r>
              <w:rPr>
                <w:rFonts w:ascii="Consolas" w:eastAsia="Consolas" w:hAnsi="Consolas" w:cs="Consolas"/>
                <w:sz w:val="15"/>
              </w:rPr>
              <w:t>capture_screens.py</w:t>
            </w:r>
            <w:r>
              <w:rPr>
                <w:rFonts w:cs="Times New Roman"/>
                <w:sz w:val="18"/>
              </w:rPr>
              <w:t xml:space="preserve">, </w:t>
            </w:r>
            <w:r>
              <w:rPr>
                <w:rFonts w:ascii="Consolas" w:eastAsia="Consolas" w:hAnsi="Consolas" w:cs="Consolas"/>
                <w:sz w:val="15"/>
              </w:rPr>
              <w:t>capture_extra.py</w:t>
            </w:r>
            <w:r>
              <w:rPr>
                <w:rFonts w:cs="Times New Roman"/>
                <w:sz w:val="18"/>
              </w:rPr>
              <w:t xml:space="preserve">, </w:t>
            </w:r>
            <w:r>
              <w:rPr>
                <w:rFonts w:ascii="Consolas" w:eastAsia="Consolas" w:hAnsi="Consolas" w:cs="Consolas"/>
                <w:sz w:val="15"/>
              </w:rPr>
              <w:t>make_diagrams.py</w:t>
            </w:r>
            <w:r>
              <w:rPr>
                <w:rFonts w:cs="Times New Roman"/>
                <w:sz w:val="18"/>
              </w:rPr>
              <w:t xml:space="preserve">, </w:t>
            </w:r>
            <w:r>
              <w:rPr>
                <w:rFonts w:ascii="Consolas" w:eastAsia="Consolas" w:hAnsi="Consolas" w:cs="Consolas"/>
                <w:sz w:val="15"/>
              </w:rPr>
              <w:t>make_figures.py</w:t>
            </w:r>
            <w:r>
              <w:rPr>
                <w:rFonts w:cs="Times New Roman"/>
                <w:sz w:val="18"/>
              </w:rPr>
              <w:t xml:space="preserve"> and the documentation builders in </w:t>
            </w:r>
            <w:r>
              <w:rPr>
                <w:rFonts w:ascii="Consolas" w:eastAsia="Consolas" w:hAnsi="Consolas" w:cs="Consolas"/>
                <w:sz w:val="15"/>
              </w:rPr>
              <w:t>scripts/docs/</w:t>
            </w:r>
          </w:p>
        </w:tc>
      </w:tr>
    </w:tbl>
    <w:p w:rsidR="007018BA" w:rsidRDefault="007018BA">
      <w:pPr>
        <w:spacing w:after="120" w:line="192" w:lineRule="auto"/>
      </w:pPr>
    </w:p>
    <w:p w:rsidR="007018BA" w:rsidRDefault="0064337B">
      <w:r>
        <w:rPr>
          <w:rFonts w:ascii="Consolas" w:eastAsia="Consolas" w:hAnsi="Consolas" w:cs="Consolas"/>
          <w:sz w:val="21"/>
        </w:rPr>
        <w:t>backend/main.py</w:t>
      </w:r>
      <w:r>
        <w:rPr>
          <w:rFonts w:cs="Times New Roman"/>
        </w:rPr>
        <w:t xml:space="preserve"> contains thirteen functions: seven route handlers (</w:t>
      </w:r>
      <w:r>
        <w:rPr>
          <w:rFonts w:ascii="Consolas" w:eastAsia="Consolas" w:hAnsi="Consolas" w:cs="Consolas"/>
          <w:sz w:val="21"/>
        </w:rPr>
        <w:t>health</w:t>
      </w:r>
      <w:r>
        <w:rPr>
          <w:rFonts w:cs="Times New Roman"/>
        </w:rPr>
        <w:t xml:space="preserve">, </w:t>
      </w:r>
      <w:r>
        <w:rPr>
          <w:rFonts w:ascii="Consolas" w:eastAsia="Consolas" w:hAnsi="Consolas" w:cs="Consolas"/>
          <w:sz w:val="21"/>
        </w:rPr>
        <w:t>diseases</w:t>
      </w:r>
      <w:r>
        <w:rPr>
          <w:rFonts w:cs="Times New Roman"/>
        </w:rPr>
        <w:t xml:space="preserve">, </w:t>
      </w:r>
      <w:r>
        <w:rPr>
          <w:rFonts w:ascii="Consolas" w:eastAsia="Consolas" w:hAnsi="Consolas" w:cs="Consolas"/>
          <w:sz w:val="21"/>
        </w:rPr>
        <w:t>disease</w:t>
      </w:r>
      <w:r>
        <w:rPr>
          <w:rFonts w:cs="Times New Roman"/>
        </w:rPr>
        <w:t xml:space="preserve">, </w:t>
      </w:r>
      <w:r>
        <w:rPr>
          <w:rFonts w:ascii="Consolas" w:eastAsia="Consolas" w:hAnsi="Consolas" w:cs="Consolas"/>
          <w:sz w:val="21"/>
        </w:rPr>
        <w:t>sample</w:t>
      </w:r>
      <w:r>
        <w:rPr>
          <w:rFonts w:cs="Times New Roman"/>
        </w:rPr>
        <w:t xml:space="preserve">, </w:t>
      </w:r>
      <w:r>
        <w:rPr>
          <w:rFonts w:ascii="Consolas" w:eastAsia="Consolas" w:hAnsi="Consolas" w:cs="Consolas"/>
          <w:sz w:val="21"/>
        </w:rPr>
        <w:t>predict</w:t>
      </w:r>
      <w:r>
        <w:rPr>
          <w:rFonts w:cs="Times New Roman"/>
        </w:rPr>
        <w:t xml:space="preserve">, </w:t>
      </w:r>
      <w:r>
        <w:rPr>
          <w:rFonts w:ascii="Consolas" w:eastAsia="Consolas" w:hAnsi="Consolas" w:cs="Consolas"/>
          <w:sz w:val="21"/>
        </w:rPr>
        <w:t>report</w:t>
      </w:r>
      <w:r>
        <w:rPr>
          <w:rFonts w:cs="Times New Roman"/>
        </w:rPr>
        <w:t xml:space="preserve">, </w:t>
      </w:r>
      <w:r>
        <w:rPr>
          <w:rFonts w:ascii="Consolas" w:eastAsia="Consolas" w:hAnsi="Consolas" w:cs="Consolas"/>
          <w:sz w:val="21"/>
        </w:rPr>
        <w:t>datasets</w:t>
      </w:r>
      <w:r>
        <w:rPr>
          <w:rFonts w:cs="Times New Roman"/>
        </w:rPr>
        <w:t xml:space="preserve">), the request model </w:t>
      </w:r>
      <w:r>
        <w:rPr>
          <w:rFonts w:ascii="Consolas" w:eastAsia="Consolas" w:hAnsi="Consolas" w:cs="Consolas"/>
          <w:sz w:val="21"/>
        </w:rPr>
        <w:t>PredictBody</w:t>
      </w:r>
      <w:r>
        <w:rPr>
          <w:rFonts w:cs="Times New Roman"/>
        </w:rPr>
        <w:t>, and five helpers (</w:t>
      </w:r>
      <w:r>
        <w:rPr>
          <w:rFonts w:ascii="Consolas" w:eastAsia="Consolas" w:hAnsi="Consolas" w:cs="Consolas"/>
          <w:sz w:val="21"/>
        </w:rPr>
        <w:t>_best</w:t>
      </w:r>
      <w:r>
        <w:rPr>
          <w:rFonts w:cs="Times New Roman"/>
        </w:rPr>
        <w:t xml:space="preserve">, </w:t>
      </w:r>
      <w:r>
        <w:rPr>
          <w:rFonts w:ascii="Consolas" w:eastAsia="Consolas" w:hAnsi="Consolas" w:cs="Consolas"/>
          <w:sz w:val="21"/>
        </w:rPr>
        <w:t>_options</w:t>
      </w:r>
      <w:r>
        <w:rPr>
          <w:rFonts w:cs="Times New Roman"/>
        </w:rPr>
        <w:t xml:space="preserve">, </w:t>
      </w:r>
      <w:r>
        <w:rPr>
          <w:rFonts w:ascii="Consolas" w:eastAsia="Consolas" w:hAnsi="Consolas" w:cs="Consolas"/>
          <w:sz w:val="21"/>
        </w:rPr>
        <w:t>_fields</w:t>
      </w:r>
      <w:r>
        <w:rPr>
          <w:rFonts w:cs="Times New Roman"/>
        </w:rPr>
        <w:t xml:space="preserve">, </w:t>
      </w:r>
      <w:r>
        <w:rPr>
          <w:rFonts w:ascii="Consolas" w:eastAsia="Consolas" w:hAnsi="Consolas" w:cs="Consolas"/>
          <w:sz w:val="21"/>
        </w:rPr>
        <w:t>_summary</w:t>
      </w:r>
      <w:r>
        <w:rPr>
          <w:rFonts w:cs="Times New Roman"/>
        </w:rPr>
        <w:t xml:space="preserve">, </w:t>
      </w:r>
      <w:r>
        <w:rPr>
          <w:rFonts w:ascii="Consolas" w:eastAsia="Consolas" w:hAnsi="Consolas" w:cs="Consolas"/>
          <w:sz w:val="21"/>
        </w:rPr>
        <w:t>_check</w:t>
      </w:r>
      <w:r>
        <w:rPr>
          <w:rFonts w:cs="Times New Roman"/>
        </w:rPr>
        <w:t xml:space="preserve">). </w:t>
      </w:r>
      <w:r>
        <w:rPr>
          <w:rFonts w:ascii="Consolas" w:eastAsia="Consolas" w:hAnsi="Consolas" w:cs="Consolas"/>
          <w:sz w:val="21"/>
        </w:rPr>
        <w:t>_fields</w:t>
      </w:r>
      <w:r>
        <w:rPr>
          <w:rFonts w:cs="Times New Roman"/>
        </w:rPr>
        <w:t xml:space="preserve"> builds the form description of a diseas</w:t>
      </w:r>
      <w:r>
        <w:rPr>
          <w:rFonts w:cs="Times New Roman"/>
        </w:rPr>
        <w:t xml:space="preserve">e from </w:t>
      </w:r>
      <w:r>
        <w:rPr>
          <w:rFonts w:ascii="Consolas" w:eastAsia="Consolas" w:hAnsi="Consolas" w:cs="Consolas"/>
          <w:sz w:val="21"/>
        </w:rPr>
        <w:t>FIELD_META</w:t>
      </w:r>
      <w:r>
        <w:rPr>
          <w:rFonts w:cs="Times New Roman"/>
        </w:rPr>
        <w:t xml:space="preserve"> and from the minimum, maximum and median of each column of its CSV; </w:t>
      </w:r>
      <w:r>
        <w:rPr>
          <w:rFonts w:ascii="Consolas" w:eastAsia="Consolas" w:hAnsi="Consolas" w:cs="Consolas"/>
          <w:sz w:val="21"/>
        </w:rPr>
        <w:t>_options</w:t>
      </w:r>
      <w:r>
        <w:rPr>
          <w:rFonts w:cs="Times New Roman"/>
        </w:rPr>
        <w:t xml:space="preserve"> turns labels such as "Sex (1 = Male, 0 = Female)" into drop-down options, or, for integer columns with at most six distinct values, into a list of those values.</w:t>
      </w:r>
    </w:p>
    <w:p w:rsidR="007018BA" w:rsidRDefault="0064337B">
      <w:pPr>
        <w:pStyle w:val="Heading2"/>
      </w:pPr>
      <w:bookmarkStart w:id="75" w:name="_Toc243809382"/>
      <w:r>
        <w:t>5.5 Data Flow</w:t>
      </w:r>
      <w:bookmarkEnd w:id="75"/>
    </w:p>
    <w:p w:rsidR="007018BA" w:rsidRDefault="0064337B">
      <w:r>
        <w:rPr>
          <w:rFonts w:cs="Times New Roman"/>
        </w:rPr>
        <w:t xml:space="preserve">One process, the Multi-Disease Prediction System, exchanges data with two external entities. The user sends a disease choice, patient values or a sample request and receives a risk class, a confidence, the model and its accuracy, and metrics </w:t>
      </w:r>
      <w:r>
        <w:rPr>
          <w:rFonts w:cs="Times New Roman"/>
        </w:rPr>
        <w:t>and dataset facts. The developer runs the data generator and the training script and receives the training report. Two data stores are used: D1, the four CSV files, and D2, the pickle files and the training report.</w:t>
      </w:r>
    </w:p>
    <w:p w:rsidR="007018BA" w:rsidRDefault="0064337B">
      <w:pPr>
        <w:keepNext/>
        <w:spacing w:line="240" w:lineRule="auto"/>
        <w:jc w:val="center"/>
      </w:pPr>
      <w:r>
        <w:rPr>
          <w:noProof/>
        </w:rPr>
        <w:lastRenderedPageBreak/>
        <w:drawing>
          <wp:inline distT="0" distB="0" distL="0" distR="0">
            <wp:extent cx="3419856" cy="20146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3419856" cy="2014643"/>
                    </a:xfrm>
                    <a:prstGeom prst="rect">
                      <a:avLst/>
                    </a:prstGeom>
                  </pic:spPr>
                </pic:pic>
              </a:graphicData>
            </a:graphic>
          </wp:inline>
        </w:drawing>
      </w:r>
    </w:p>
    <w:p w:rsidR="007018BA" w:rsidRDefault="0064337B">
      <w:pPr>
        <w:pStyle w:val="Caption"/>
      </w:pPr>
      <w:bookmarkStart w:id="76" w:name="_Toc2438094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w:t>
      </w:r>
      <w:r>
        <w:rPr>
          <w:rFonts w:cs="Times New Roman"/>
        </w:rPr>
        <w:t xml:space="preserve"> flow diagram, level 0 (context)</w:t>
      </w:r>
      <w:bookmarkEnd w:id="76"/>
    </w:p>
    <w:p w:rsidR="007018BA" w:rsidRDefault="0064337B">
      <w:r>
        <w:rPr>
          <w:rFonts w:cs="Times New Roman"/>
        </w:rPr>
        <w:t>The system is decomposed into four processes. Process 1.0 generates the datasets and writes them to D1. Process 2.0 reads D1, trains and selects the models and writes the bundles and report to D2. Process 3.0 serves form me</w:t>
      </w:r>
      <w:r>
        <w:rPr>
          <w:rFonts w:cs="Times New Roman"/>
        </w:rPr>
        <w:t>tadata, metrics and sample rows to the user from D1 and D2. Process 4.0 receives a disease and patient values from the user, reads the bundle from D2 and returns the risk class, confidence, model and accuracy.</w:t>
      </w:r>
    </w:p>
    <w:p w:rsidR="007018BA" w:rsidRDefault="0064337B">
      <w:pPr>
        <w:keepNext/>
        <w:spacing w:line="240" w:lineRule="auto"/>
        <w:jc w:val="center"/>
      </w:pPr>
      <w:r>
        <w:rPr>
          <w:noProof/>
        </w:rPr>
        <w:drawing>
          <wp:inline distT="0" distB="0" distL="0" distR="0">
            <wp:extent cx="3575304" cy="3225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3575304" cy="3225145"/>
                    </a:xfrm>
                    <a:prstGeom prst="rect">
                      <a:avLst/>
                    </a:prstGeom>
                  </pic:spPr>
                </pic:pic>
              </a:graphicData>
            </a:graphic>
          </wp:inline>
        </w:drawing>
      </w:r>
    </w:p>
    <w:p w:rsidR="007018BA" w:rsidRDefault="0064337B">
      <w:pPr>
        <w:pStyle w:val="Caption"/>
      </w:pPr>
      <w:bookmarkStart w:id="77" w:name="_Toc2438094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w:t>
      </w:r>
      <w:r>
        <w:rPr>
          <w:rFonts w:cs="Times New Roman"/>
        </w:rPr>
        <w:t xml:space="preserve"> diagram, level 1</w:t>
      </w:r>
      <w:bookmarkEnd w:id="77"/>
    </w:p>
    <w:p w:rsidR="007018BA" w:rsidRDefault="0064337B">
      <w:r>
        <w:rPr>
          <w:rFonts w:cs="Times New Roman"/>
        </w:rPr>
        <w:t>Process 4.0 expands into five sub-processes: 4.1 validates the disease key (an unknown key returns 404 to the user), 4.2 converts every value to a finite number in the saved feature order (a missing or non-finite value returns 422), 4.3 s</w:t>
      </w:r>
      <w:r>
        <w:rPr>
          <w:rFonts w:cs="Times New Roman"/>
        </w:rPr>
        <w:t>cales the vector with the saved StandardScaler, 4.4 predicts the class and the class probabilities with the saved model, and 4.5 formats the JSON result. Processes 4.2 to 4.4 read the feature order, the scaler and the model from the D2 bundle. The footnote</w:t>
      </w:r>
      <w:r>
        <w:rPr>
          <w:rFonts w:cs="Times New Roman"/>
        </w:rPr>
        <w:t xml:space="preserve"> records that validation happens twice: in the React form and again in the API.</w:t>
      </w:r>
    </w:p>
    <w:p w:rsidR="007018BA" w:rsidRDefault="0064337B">
      <w:pPr>
        <w:keepNext/>
        <w:spacing w:line="240" w:lineRule="auto"/>
        <w:jc w:val="center"/>
      </w:pPr>
      <w:r>
        <w:rPr>
          <w:noProof/>
        </w:rPr>
        <w:lastRenderedPageBreak/>
        <w:drawing>
          <wp:inline distT="0" distB="0" distL="0" distR="0">
            <wp:extent cx="4114800" cy="29906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4114800" cy="2990654"/>
                    </a:xfrm>
                    <a:prstGeom prst="rect">
                      <a:avLst/>
                    </a:prstGeom>
                  </pic:spPr>
                </pic:pic>
              </a:graphicData>
            </a:graphic>
          </wp:inline>
        </w:drawing>
      </w:r>
    </w:p>
    <w:p w:rsidR="007018BA" w:rsidRDefault="0064337B">
      <w:pPr>
        <w:pStyle w:val="Caption"/>
      </w:pPr>
      <w:bookmarkStart w:id="78" w:name="_Toc2438094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Data flow diagram, level 2: process 4.0 (predict risk) expanded</w:t>
      </w:r>
      <w:bookmarkEnd w:id="78"/>
    </w:p>
    <w:p w:rsidR="007018BA" w:rsidRDefault="0064337B">
      <w:pPr>
        <w:pStyle w:val="Heading2"/>
      </w:pPr>
      <w:bookmarkStart w:id="79" w:name="_Toc243809383"/>
      <w:r>
        <w:t>5.6 Class, Sequence and Use-Case Design</w:t>
      </w:r>
      <w:bookmarkEnd w:id="79"/>
    </w:p>
    <w:p w:rsidR="007018BA" w:rsidRDefault="0064337B">
      <w:r>
        <w:rPr>
          <w:rFonts w:cs="Times New Roman"/>
        </w:rPr>
        <w:t>The code base is function-oriented,</w:t>
      </w:r>
      <w:r>
        <w:rPr>
          <w:rFonts w:cs="Times New Roman"/>
        </w:rPr>
        <w:t xml:space="preserve"> so most boxes are modules or plain data structures drawn with a stereotype: the FastAPI routes of </w:t>
      </w:r>
      <w:r>
        <w:rPr>
          <w:rFonts w:ascii="Consolas" w:eastAsia="Consolas" w:hAnsi="Consolas" w:cs="Consolas"/>
          <w:sz w:val="21"/>
        </w:rPr>
        <w:t>backend/main.py</w:t>
      </w:r>
      <w:r>
        <w:rPr>
          <w:rFonts w:cs="Times New Roman"/>
        </w:rPr>
        <w:t xml:space="preserve"> (with the </w:t>
      </w:r>
      <w:r>
        <w:rPr>
          <w:rFonts w:ascii="Consolas" w:eastAsia="Consolas" w:hAnsi="Consolas" w:cs="Consolas"/>
          <w:sz w:val="21"/>
        </w:rPr>
        <w:t>PredictBody</w:t>
      </w:r>
      <w:r>
        <w:rPr>
          <w:rFonts w:cs="Times New Roman"/>
        </w:rPr>
        <w:t xml:space="preserve"> pydantic model), the Flask module </w:t>
      </w:r>
      <w:r>
        <w:rPr>
          <w:rFonts w:ascii="Consolas" w:eastAsia="Consolas" w:hAnsi="Consolas" w:cs="Consolas"/>
          <w:sz w:val="21"/>
        </w:rPr>
        <w:t>app.py</w:t>
      </w:r>
      <w:r>
        <w:rPr>
          <w:rFonts w:cs="Times New Roman"/>
        </w:rPr>
        <w:t xml:space="preserve"> that holds </w:t>
      </w:r>
      <w:r>
        <w:rPr>
          <w:rFonts w:ascii="Consolas" w:eastAsia="Consolas" w:hAnsi="Consolas" w:cs="Consolas"/>
          <w:sz w:val="21"/>
        </w:rPr>
        <w:t>TRAINING_REPORT</w:t>
      </w:r>
      <w:r>
        <w:rPr>
          <w:rFonts w:cs="Times New Roman"/>
        </w:rPr>
        <w:t xml:space="preserve">, </w:t>
      </w:r>
      <w:r>
        <w:rPr>
          <w:rFonts w:ascii="Consolas" w:eastAsia="Consolas" w:hAnsi="Consolas" w:cs="Consolas"/>
          <w:sz w:val="21"/>
        </w:rPr>
        <w:t>BUNDLES</w:t>
      </w:r>
      <w:r>
        <w:rPr>
          <w:rFonts w:cs="Times New Roman"/>
        </w:rPr>
        <w:t xml:space="preserve">, </w:t>
      </w:r>
      <w:r>
        <w:rPr>
          <w:rFonts w:ascii="Consolas" w:eastAsia="Consolas" w:hAnsi="Consolas" w:cs="Consolas"/>
          <w:sz w:val="21"/>
        </w:rPr>
        <w:t>FIELD_META</w:t>
      </w:r>
      <w:r>
        <w:rPr>
          <w:rFonts w:cs="Times New Roman"/>
        </w:rPr>
        <w:t xml:space="preserve"> and </w:t>
      </w:r>
      <w:r>
        <w:rPr>
          <w:rFonts w:ascii="Consolas" w:eastAsia="Consolas" w:hAnsi="Consolas" w:cs="Consolas"/>
          <w:sz w:val="21"/>
        </w:rPr>
        <w:t>DISEASE_TITLES</w:t>
      </w:r>
      <w:r>
        <w:rPr>
          <w:rFonts w:cs="Times New Roman"/>
        </w:rPr>
        <w:t xml:space="preserve">, the </w:t>
      </w:r>
      <w:r>
        <w:rPr>
          <w:rFonts w:ascii="Consolas" w:eastAsia="Consolas" w:hAnsi="Consolas" w:cs="Consolas"/>
          <w:sz w:val="21"/>
        </w:rPr>
        <w:t>ModelB</w:t>
      </w:r>
      <w:r>
        <w:rPr>
          <w:rFonts w:ascii="Consolas" w:eastAsia="Consolas" w:hAnsi="Consolas" w:cs="Consolas"/>
          <w:sz w:val="21"/>
        </w:rPr>
        <w:t>undle</w:t>
      </w:r>
      <w:r>
        <w:rPr>
          <w:rFonts w:cs="Times New Roman"/>
        </w:rPr>
        <w:t xml:space="preserve"> tuple (model, scaler, features), the training script, the data generator, and the four scikit-learn estimator classes with their constructor settings. Solid arrows mean uses or contains; dashed arrows mean writes files. The only real classes are the </w:t>
      </w:r>
      <w:r>
        <w:rPr>
          <w:rFonts w:cs="Times New Roman"/>
        </w:rPr>
        <w:t xml:space="preserve">pydantic </w:t>
      </w:r>
      <w:r>
        <w:rPr>
          <w:rFonts w:ascii="Consolas" w:eastAsia="Consolas" w:hAnsi="Consolas" w:cs="Consolas"/>
          <w:sz w:val="21"/>
        </w:rPr>
        <w:t>PredictBody</w:t>
      </w:r>
      <w:r>
        <w:rPr>
          <w:rFonts w:cs="Times New Roman"/>
        </w:rPr>
        <w:t xml:space="preserve"> and the scikit-learn estimators; no class was invented for the diagram.</w:t>
      </w:r>
    </w:p>
    <w:p w:rsidR="007018BA" w:rsidRDefault="0064337B">
      <w:pPr>
        <w:keepNext/>
        <w:spacing w:line="240" w:lineRule="auto"/>
        <w:jc w:val="center"/>
      </w:pPr>
      <w:r>
        <w:rPr>
          <w:noProof/>
        </w:rPr>
        <w:drawing>
          <wp:inline distT="0" distB="0" distL="0" distR="0">
            <wp:extent cx="3419856" cy="3234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6"/>
                    <a:stretch>
                      <a:fillRect/>
                    </a:stretch>
                  </pic:blipFill>
                  <pic:spPr>
                    <a:xfrm>
                      <a:off x="0" y="0"/>
                      <a:ext cx="3419856" cy="3234120"/>
                    </a:xfrm>
                    <a:prstGeom prst="rect">
                      <a:avLst/>
                    </a:prstGeom>
                  </pic:spPr>
                </pic:pic>
              </a:graphicData>
            </a:graphic>
          </wp:inline>
        </w:drawing>
      </w:r>
    </w:p>
    <w:p w:rsidR="007018BA" w:rsidRDefault="0064337B">
      <w:pPr>
        <w:pStyle w:val="Caption"/>
      </w:pPr>
      <w:bookmarkStart w:id="80" w:name="_Toc2438094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UML class diagram (modules, tuples and scikit-learn classes of the project)</w:t>
      </w:r>
      <w:bookmarkEnd w:id="80"/>
    </w:p>
    <w:p w:rsidR="007018BA" w:rsidRDefault="0064337B">
      <w:r>
        <w:rPr>
          <w:rFonts w:cs="Times New Roman"/>
        </w:rPr>
        <w:lastRenderedPageBreak/>
        <w:t>The messages exchanged when a user opens the heart-disease page, loads a positive sample row and presses Predict risk. The React page fetches the field metadata, then the sample row, validates the form locally, and posts the values; the API checks the dise</w:t>
      </w:r>
      <w:r>
        <w:rPr>
          <w:rFonts w:cs="Times New Roman"/>
        </w:rPr>
        <w:t xml:space="preserve">ase key, takes the bundle from </w:t>
      </w:r>
      <w:r>
        <w:rPr>
          <w:rFonts w:ascii="Consolas" w:eastAsia="Consolas" w:hAnsi="Consolas" w:cs="Consolas"/>
          <w:sz w:val="21"/>
        </w:rPr>
        <w:t>app.py</w:t>
      </w:r>
      <w:r>
        <w:rPr>
          <w:rFonts w:cs="Times New Roman"/>
        </w:rPr>
        <w:t>, converts the values, scales them, calls the model and returns the JSON result that the page shows as a result card. The footnote records that the API keeps no state between requests.</w:t>
      </w:r>
    </w:p>
    <w:p w:rsidR="007018BA" w:rsidRDefault="0064337B">
      <w:pPr>
        <w:keepNext/>
        <w:spacing w:line="240" w:lineRule="auto"/>
        <w:jc w:val="center"/>
      </w:pPr>
      <w:r>
        <w:rPr>
          <w:noProof/>
        </w:rPr>
        <w:drawing>
          <wp:inline distT="0" distB="0" distL="0" distR="0">
            <wp:extent cx="3026664" cy="31804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7"/>
                    <a:stretch>
                      <a:fillRect/>
                    </a:stretch>
                  </pic:blipFill>
                  <pic:spPr>
                    <a:xfrm>
                      <a:off x="0" y="0"/>
                      <a:ext cx="3026664" cy="3180449"/>
                    </a:xfrm>
                    <a:prstGeom prst="rect">
                      <a:avLst/>
                    </a:prstGeom>
                  </pic:spPr>
                </pic:pic>
              </a:graphicData>
            </a:graphic>
          </wp:inline>
        </w:drawing>
      </w:r>
    </w:p>
    <w:p w:rsidR="007018BA" w:rsidRDefault="0064337B">
      <w:pPr>
        <w:pStyle w:val="Caption"/>
      </w:pPr>
      <w:bookmarkStart w:id="81" w:name="_Toc2438094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Sequence diagram: predict the risk of one patient record</w:t>
      </w:r>
      <w:bookmarkEnd w:id="81"/>
    </w:p>
    <w:p w:rsidR="007018BA" w:rsidRDefault="0064337B">
      <w:r>
        <w:rPr>
          <w:rFonts w:cs="Times New Roman"/>
        </w:rPr>
        <w:t>Two actors and eleven use cases. The user can browse the landing page and overview, choose a disease, enter patient values, load a real sample record, predict disease risk (which includes validati</w:t>
      </w:r>
      <w:r>
        <w:rPr>
          <w:rFonts w:cs="Times New Roman"/>
        </w:rPr>
        <w:t>on of the input), view the model comparison, view the training datasets and read the about page. The developer can generate the synthetic datasets, train and select the best models and run the smoke test of the API. There is no sign-in: every user sees eve</w:t>
      </w:r>
      <w:r>
        <w:rPr>
          <w:rFonts w:cs="Times New Roman"/>
        </w:rPr>
        <w:t>ry screen, and predicting needs the models that the developer use cases create.</w:t>
      </w:r>
    </w:p>
    <w:p w:rsidR="007018BA" w:rsidRDefault="0064337B">
      <w:pPr>
        <w:keepNext/>
        <w:spacing w:line="240" w:lineRule="auto"/>
        <w:jc w:val="center"/>
      </w:pPr>
      <w:r>
        <w:rPr>
          <w:noProof/>
        </w:rPr>
        <w:lastRenderedPageBreak/>
        <w:drawing>
          <wp:inline distT="0" distB="0" distL="0" distR="0">
            <wp:extent cx="3419856" cy="22161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8"/>
                    <a:stretch>
                      <a:fillRect/>
                    </a:stretch>
                  </pic:blipFill>
                  <pic:spPr>
                    <a:xfrm>
                      <a:off x="0" y="0"/>
                      <a:ext cx="3419856" cy="2216107"/>
                    </a:xfrm>
                    <a:prstGeom prst="rect">
                      <a:avLst/>
                    </a:prstGeom>
                  </pic:spPr>
                </pic:pic>
              </a:graphicData>
            </a:graphic>
          </wp:inline>
        </w:drawing>
      </w:r>
    </w:p>
    <w:p w:rsidR="007018BA" w:rsidRDefault="0064337B">
      <w:pPr>
        <w:pStyle w:val="Caption"/>
      </w:pPr>
      <w:bookmarkStart w:id="82" w:name="_Toc2438094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Use-case diagram</w:t>
      </w:r>
      <w:bookmarkEnd w:id="82"/>
    </w:p>
    <w:p w:rsidR="007018BA" w:rsidRDefault="0064337B">
      <w:pPr>
        <w:pStyle w:val="Heading2"/>
      </w:pPr>
      <w:bookmarkStart w:id="83" w:name="_Toc243809384"/>
      <w:r>
        <w:t>5.7 Database Design (Logical Data Model)</w:t>
      </w:r>
      <w:bookmarkEnd w:id="83"/>
    </w:p>
    <w:p w:rsidR="007018BA" w:rsidRDefault="0064337B">
      <w:r>
        <w:rPr>
          <w:rFonts w:cs="Times New Roman"/>
        </w:rPr>
        <w:t>The project has no database, so this is the logical data model of the artefacts the code handles. A DISEASE has one DATASET_CSV, many FEATUREs (the form inputs), one MODEL_BUNDLE (model, scaler and feature-list pickles plus the name of the best model), fou</w:t>
      </w:r>
      <w:r>
        <w:rPr>
          <w:rFonts w:cs="Times New Roman"/>
        </w:rPr>
        <w:t xml:space="preserve">r ALGORITHM_RESULTs (the metrics of the four algorithms in </w:t>
      </w:r>
      <w:r>
        <w:rPr>
          <w:rFonts w:ascii="Consolas" w:eastAsia="Consolas" w:hAnsi="Consolas" w:cs="Consolas"/>
          <w:sz w:val="21"/>
        </w:rPr>
        <w:t>training_report.json</w:t>
      </w:r>
      <w:r>
        <w:rPr>
          <w:rFonts w:cs="Times New Roman"/>
        </w:rPr>
        <w:t>) and many PREDICTIONs; a PREDICTION is transient and exists only for the duration of one request.</w:t>
      </w:r>
    </w:p>
    <w:p w:rsidR="007018BA" w:rsidRDefault="0064337B">
      <w:pPr>
        <w:keepNext/>
        <w:spacing w:line="240" w:lineRule="auto"/>
        <w:jc w:val="center"/>
      </w:pPr>
      <w:r>
        <w:rPr>
          <w:noProof/>
        </w:rPr>
        <w:drawing>
          <wp:inline distT="0" distB="0" distL="0" distR="0">
            <wp:extent cx="3886200" cy="29017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3886200" cy="2901773"/>
                    </a:xfrm>
                    <a:prstGeom prst="rect">
                      <a:avLst/>
                    </a:prstGeom>
                  </pic:spPr>
                </pic:pic>
              </a:graphicData>
            </a:graphic>
          </wp:inline>
        </w:drawing>
      </w:r>
    </w:p>
    <w:p w:rsidR="007018BA" w:rsidRDefault="0064337B">
      <w:pPr>
        <w:pStyle w:val="Caption"/>
      </w:pPr>
      <w:bookmarkStart w:id="84" w:name="_Toc2438094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Entity-relationship diagram (logical dat</w:t>
      </w:r>
      <w:r>
        <w:rPr>
          <w:rFonts w:cs="Times New Roman"/>
        </w:rPr>
        <w:t>a model)</w:t>
      </w:r>
      <w:bookmarkEnd w:id="84"/>
    </w:p>
    <w:p w:rsidR="007018BA" w:rsidRDefault="0064337B">
      <w:pPr>
        <w:pStyle w:val="Caption"/>
        <w:keepNext/>
        <w:spacing w:after="80"/>
      </w:pPr>
      <w:bookmarkStart w:id="85" w:name="_Toc2438095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Entities of the logical data model</w:t>
      </w:r>
      <w:bookmarkEnd w:id="85"/>
    </w:p>
    <w:tbl>
      <w:tblPr>
        <w:tblStyle w:val="TableGrid"/>
        <w:tblW w:w="0" w:type="auto"/>
        <w:jc w:val="center"/>
        <w:tblLook w:val="04A0" w:firstRow="1" w:lastRow="0" w:firstColumn="1" w:lastColumn="0" w:noHBand="0" w:noVBand="1"/>
      </w:tblPr>
      <w:tblGrid>
        <w:gridCol w:w="2066"/>
        <w:gridCol w:w="2880"/>
        <w:gridCol w:w="3744"/>
      </w:tblGrid>
      <w:tr w:rsidR="007018BA">
        <w:trPr>
          <w:cantSplit/>
          <w:tblHeader/>
          <w:jc w:val="center"/>
        </w:trPr>
        <w:tc>
          <w:tcPr>
            <w:tcW w:w="2016" w:type="dxa"/>
            <w:shd w:val="clear" w:color="auto" w:fill="1B2A41"/>
          </w:tcPr>
          <w:p w:rsidR="007018BA" w:rsidRDefault="0064337B">
            <w:pPr>
              <w:spacing w:after="40" w:line="240" w:lineRule="auto"/>
              <w:jc w:val="center"/>
            </w:pPr>
            <w:r>
              <w:rPr>
                <w:rFonts w:cs="Times New Roman"/>
                <w:b/>
                <w:color w:val="FFFFFF"/>
                <w:sz w:val="18"/>
              </w:rPr>
              <w:t>Entity</w:t>
            </w:r>
          </w:p>
        </w:tc>
        <w:tc>
          <w:tcPr>
            <w:tcW w:w="2880" w:type="dxa"/>
            <w:shd w:val="clear" w:color="auto" w:fill="1B2A41"/>
          </w:tcPr>
          <w:p w:rsidR="007018BA" w:rsidRDefault="0064337B">
            <w:pPr>
              <w:spacing w:after="40" w:line="240" w:lineRule="auto"/>
              <w:jc w:val="center"/>
            </w:pPr>
            <w:r>
              <w:rPr>
                <w:rFonts w:cs="Times New Roman"/>
                <w:b/>
                <w:color w:val="FFFFFF"/>
                <w:sz w:val="18"/>
              </w:rPr>
              <w:t>Where it lives</w:t>
            </w:r>
          </w:p>
        </w:tc>
        <w:tc>
          <w:tcPr>
            <w:tcW w:w="3744" w:type="dxa"/>
            <w:shd w:val="clear" w:color="auto" w:fill="1B2A41"/>
          </w:tcPr>
          <w:p w:rsidR="007018BA" w:rsidRDefault="0064337B">
            <w:pPr>
              <w:spacing w:after="40" w:line="240" w:lineRule="auto"/>
              <w:jc w:val="center"/>
            </w:pPr>
            <w:r>
              <w:rPr>
                <w:rFonts w:cs="Times New Roman"/>
                <w:b/>
                <w:color w:val="FFFFFF"/>
                <w:sz w:val="18"/>
              </w:rPr>
              <w:t>Key and content</w:t>
            </w:r>
          </w:p>
        </w:tc>
      </w:tr>
      <w:tr w:rsidR="007018BA">
        <w:trPr>
          <w:cantSplit/>
          <w:jc w:val="center"/>
        </w:trPr>
        <w:tc>
          <w:tcPr>
            <w:tcW w:w="2016" w:type="dxa"/>
          </w:tcPr>
          <w:p w:rsidR="007018BA" w:rsidRDefault="0064337B">
            <w:pPr>
              <w:spacing w:after="40" w:line="240" w:lineRule="auto"/>
              <w:jc w:val="left"/>
            </w:pPr>
            <w:r>
              <w:rPr>
                <w:rFonts w:cs="Times New Roman"/>
                <w:sz w:val="18"/>
              </w:rPr>
              <w:t>DISEASE</w:t>
            </w:r>
          </w:p>
        </w:tc>
        <w:tc>
          <w:tcPr>
            <w:tcW w:w="2880" w:type="dxa"/>
          </w:tcPr>
          <w:p w:rsidR="007018BA" w:rsidRDefault="0064337B">
            <w:pPr>
              <w:spacing w:after="40" w:line="240" w:lineRule="auto"/>
              <w:jc w:val="left"/>
            </w:pPr>
            <w:r>
              <w:rPr>
                <w:rFonts w:cs="Times New Roman"/>
                <w:sz w:val="18"/>
              </w:rPr>
              <w:t xml:space="preserve">Constants in </w:t>
            </w:r>
            <w:r>
              <w:rPr>
                <w:rFonts w:ascii="Consolas" w:eastAsia="Consolas" w:hAnsi="Consolas" w:cs="Consolas"/>
                <w:sz w:val="15"/>
              </w:rPr>
              <w:t>train_models.py</w:t>
            </w:r>
            <w:r>
              <w:rPr>
                <w:rFonts w:cs="Times New Roman"/>
                <w:sz w:val="18"/>
              </w:rPr>
              <w:t xml:space="preserve">, </w:t>
            </w:r>
            <w:r>
              <w:rPr>
                <w:rFonts w:ascii="Consolas" w:eastAsia="Consolas" w:hAnsi="Consolas" w:cs="Consolas"/>
                <w:sz w:val="15"/>
              </w:rPr>
              <w:t>app.py</w:t>
            </w:r>
            <w:r>
              <w:rPr>
                <w:rFonts w:cs="Times New Roman"/>
                <w:sz w:val="18"/>
              </w:rPr>
              <w:t xml:space="preserve">, </w:t>
            </w:r>
            <w:r>
              <w:rPr>
                <w:rFonts w:ascii="Consolas" w:eastAsia="Consolas" w:hAnsi="Consolas" w:cs="Consolas"/>
                <w:sz w:val="15"/>
              </w:rPr>
              <w:t>backend/main.py</w:t>
            </w:r>
          </w:p>
        </w:tc>
        <w:tc>
          <w:tcPr>
            <w:tcW w:w="3744" w:type="dxa"/>
          </w:tcPr>
          <w:p w:rsidR="007018BA" w:rsidRDefault="0064337B">
            <w:pPr>
              <w:spacing w:after="40" w:line="240" w:lineRule="auto"/>
              <w:jc w:val="left"/>
            </w:pPr>
            <w:r>
              <w:rPr>
                <w:rFonts w:cs="Times New Roman"/>
                <w:sz w:val="18"/>
              </w:rPr>
              <w:t>Key diabetes / heart / liver / kidney; title, blurb, target column, number of</w:t>
            </w:r>
            <w:r>
              <w:rPr>
                <w:rFonts w:cs="Times New Roman"/>
                <w:sz w:val="18"/>
              </w:rPr>
              <w:t xml:space="preserve"> features</w:t>
            </w:r>
          </w:p>
        </w:tc>
      </w:tr>
      <w:tr w:rsidR="007018BA">
        <w:trPr>
          <w:cantSplit/>
          <w:jc w:val="center"/>
        </w:trPr>
        <w:tc>
          <w:tcPr>
            <w:tcW w:w="2016" w:type="dxa"/>
          </w:tcPr>
          <w:p w:rsidR="007018BA" w:rsidRDefault="0064337B">
            <w:pPr>
              <w:spacing w:after="40" w:line="240" w:lineRule="auto"/>
              <w:jc w:val="left"/>
            </w:pPr>
            <w:r>
              <w:rPr>
                <w:rFonts w:cs="Times New Roman"/>
                <w:sz w:val="18"/>
              </w:rPr>
              <w:t>DATASET_CSV</w:t>
            </w:r>
          </w:p>
        </w:tc>
        <w:tc>
          <w:tcPr>
            <w:tcW w:w="2880" w:type="dxa"/>
          </w:tcPr>
          <w:p w:rsidR="007018BA" w:rsidRDefault="0064337B">
            <w:pPr>
              <w:spacing w:after="40" w:line="240" w:lineRule="auto"/>
              <w:jc w:val="left"/>
            </w:pPr>
            <w:r>
              <w:rPr>
                <w:rFonts w:ascii="Consolas" w:eastAsia="Consolas" w:hAnsi="Consolas" w:cs="Consolas"/>
                <w:sz w:val="15"/>
              </w:rPr>
              <w:t>data/&lt;disease&gt;.csv</w:t>
            </w:r>
          </w:p>
        </w:tc>
        <w:tc>
          <w:tcPr>
            <w:tcW w:w="3744" w:type="dxa"/>
          </w:tcPr>
          <w:p w:rsidR="007018BA" w:rsidRDefault="0064337B">
            <w:pPr>
              <w:spacing w:after="40" w:line="240" w:lineRule="auto"/>
              <w:jc w:val="left"/>
            </w:pPr>
            <w:r>
              <w:rPr>
                <w:rFonts w:cs="Times New Roman"/>
                <w:sz w:val="18"/>
              </w:rPr>
              <w:t>2,000 rows; 8, 13, 10, 12 feature columns (diabetes, heart, liver, kidney) plus a 0/1 target; synthetic</w:t>
            </w:r>
          </w:p>
        </w:tc>
      </w:tr>
      <w:tr w:rsidR="007018BA">
        <w:trPr>
          <w:cantSplit/>
          <w:jc w:val="center"/>
        </w:trPr>
        <w:tc>
          <w:tcPr>
            <w:tcW w:w="2016" w:type="dxa"/>
          </w:tcPr>
          <w:p w:rsidR="007018BA" w:rsidRDefault="0064337B">
            <w:pPr>
              <w:spacing w:after="40" w:line="240" w:lineRule="auto"/>
              <w:jc w:val="left"/>
            </w:pPr>
            <w:r>
              <w:rPr>
                <w:rFonts w:cs="Times New Roman"/>
                <w:sz w:val="18"/>
              </w:rPr>
              <w:lastRenderedPageBreak/>
              <w:t>FEATURE</w:t>
            </w:r>
          </w:p>
        </w:tc>
        <w:tc>
          <w:tcPr>
            <w:tcW w:w="2880" w:type="dxa"/>
          </w:tcPr>
          <w:p w:rsidR="007018BA" w:rsidRDefault="0064337B">
            <w:pPr>
              <w:spacing w:after="40" w:line="240" w:lineRule="auto"/>
              <w:jc w:val="left"/>
            </w:pPr>
            <w:r>
              <w:rPr>
                <w:rFonts w:cs="Times New Roman"/>
                <w:sz w:val="18"/>
              </w:rPr>
              <w:t xml:space="preserve">Headers of the CSV; </w:t>
            </w:r>
            <w:r>
              <w:rPr>
                <w:rFonts w:ascii="Consolas" w:eastAsia="Consolas" w:hAnsi="Consolas" w:cs="Consolas"/>
                <w:sz w:val="15"/>
              </w:rPr>
              <w:t>FIELD_META</w:t>
            </w:r>
            <w:r>
              <w:rPr>
                <w:rFonts w:cs="Times New Roman"/>
                <w:sz w:val="18"/>
              </w:rPr>
              <w:t xml:space="preserve"> in </w:t>
            </w:r>
            <w:r>
              <w:rPr>
                <w:rFonts w:ascii="Consolas" w:eastAsia="Consolas" w:hAnsi="Consolas" w:cs="Consolas"/>
                <w:sz w:val="15"/>
              </w:rPr>
              <w:t>app.py</w:t>
            </w:r>
          </w:p>
        </w:tc>
        <w:tc>
          <w:tcPr>
            <w:tcW w:w="3744" w:type="dxa"/>
          </w:tcPr>
          <w:p w:rsidR="007018BA" w:rsidRDefault="0064337B">
            <w:pPr>
              <w:spacing w:after="40" w:line="240" w:lineRule="auto"/>
              <w:jc w:val="left"/>
            </w:pPr>
            <w:r>
              <w:rPr>
                <w:rFonts w:cs="Times New Roman"/>
                <w:sz w:val="18"/>
              </w:rPr>
              <w:t xml:space="preserve">Name; label, placeholder and input type; minimum, maximum </w:t>
            </w:r>
            <w:r>
              <w:rPr>
                <w:rFonts w:cs="Times New Roman"/>
                <w:sz w:val="18"/>
              </w:rPr>
              <w:t>and median computed from the CSV; options for categorical inputs</w:t>
            </w:r>
          </w:p>
        </w:tc>
      </w:tr>
      <w:tr w:rsidR="007018BA">
        <w:trPr>
          <w:cantSplit/>
          <w:jc w:val="center"/>
        </w:trPr>
        <w:tc>
          <w:tcPr>
            <w:tcW w:w="2016" w:type="dxa"/>
          </w:tcPr>
          <w:p w:rsidR="007018BA" w:rsidRDefault="0064337B">
            <w:pPr>
              <w:spacing w:after="40" w:line="240" w:lineRule="auto"/>
              <w:jc w:val="left"/>
            </w:pPr>
            <w:r>
              <w:rPr>
                <w:rFonts w:cs="Times New Roman"/>
                <w:sz w:val="18"/>
              </w:rPr>
              <w:t>MODEL_BUNDLE</w:t>
            </w:r>
          </w:p>
        </w:tc>
        <w:tc>
          <w:tcPr>
            <w:tcW w:w="2880" w:type="dxa"/>
          </w:tcPr>
          <w:p w:rsidR="007018BA" w:rsidRDefault="0064337B">
            <w:pPr>
              <w:spacing w:after="40" w:line="240" w:lineRule="auto"/>
              <w:jc w:val="left"/>
            </w:pPr>
            <w:r>
              <w:rPr>
                <w:rFonts w:ascii="Consolas" w:eastAsia="Consolas" w:hAnsi="Consolas" w:cs="Consolas"/>
                <w:sz w:val="15"/>
              </w:rPr>
              <w:t>models/&lt;d&gt;_model.pkl</w:t>
            </w:r>
            <w:r>
              <w:rPr>
                <w:rFonts w:cs="Times New Roman"/>
                <w:sz w:val="18"/>
              </w:rPr>
              <w:t xml:space="preserve">, </w:t>
            </w:r>
            <w:r>
              <w:rPr>
                <w:rFonts w:ascii="Consolas" w:eastAsia="Consolas" w:hAnsi="Consolas" w:cs="Consolas"/>
                <w:sz w:val="15"/>
              </w:rPr>
              <w:t>_scaler.pkl</w:t>
            </w:r>
            <w:r>
              <w:rPr>
                <w:rFonts w:cs="Times New Roman"/>
                <w:sz w:val="18"/>
              </w:rPr>
              <w:t xml:space="preserve">, </w:t>
            </w:r>
            <w:r>
              <w:rPr>
                <w:rFonts w:ascii="Consolas" w:eastAsia="Consolas" w:hAnsi="Consolas" w:cs="Consolas"/>
                <w:sz w:val="15"/>
              </w:rPr>
              <w:t>_features.pkl</w:t>
            </w:r>
          </w:p>
        </w:tc>
        <w:tc>
          <w:tcPr>
            <w:tcW w:w="3744" w:type="dxa"/>
          </w:tcPr>
          <w:p w:rsidR="007018BA" w:rsidRDefault="0064337B">
            <w:pPr>
              <w:spacing w:after="40" w:line="240" w:lineRule="auto"/>
              <w:jc w:val="left"/>
            </w:pPr>
            <w:r>
              <w:rPr>
                <w:rFonts w:cs="Times New Roman"/>
                <w:sz w:val="18"/>
              </w:rPr>
              <w:t>The fitted best estimator, the fitted StandardScaler, the ordered list of feature names</w:t>
            </w:r>
          </w:p>
        </w:tc>
      </w:tr>
      <w:tr w:rsidR="007018BA">
        <w:trPr>
          <w:cantSplit/>
          <w:jc w:val="center"/>
        </w:trPr>
        <w:tc>
          <w:tcPr>
            <w:tcW w:w="2016" w:type="dxa"/>
          </w:tcPr>
          <w:p w:rsidR="007018BA" w:rsidRDefault="0064337B">
            <w:pPr>
              <w:spacing w:after="40" w:line="240" w:lineRule="auto"/>
              <w:jc w:val="left"/>
            </w:pPr>
            <w:r>
              <w:rPr>
                <w:rFonts w:cs="Times New Roman"/>
                <w:sz w:val="18"/>
              </w:rPr>
              <w:t>ALGORITHM_RESULT</w:t>
            </w:r>
          </w:p>
        </w:tc>
        <w:tc>
          <w:tcPr>
            <w:tcW w:w="2880" w:type="dxa"/>
          </w:tcPr>
          <w:p w:rsidR="007018BA" w:rsidRDefault="0064337B">
            <w:pPr>
              <w:spacing w:after="40" w:line="240" w:lineRule="auto"/>
              <w:jc w:val="left"/>
            </w:pPr>
            <w:r>
              <w:rPr>
                <w:rFonts w:ascii="Consolas" w:eastAsia="Consolas" w:hAnsi="Consolas" w:cs="Consolas"/>
                <w:sz w:val="15"/>
              </w:rPr>
              <w:t>models/training_report</w:t>
            </w:r>
            <w:r>
              <w:rPr>
                <w:rFonts w:ascii="Consolas" w:eastAsia="Consolas" w:hAnsi="Consolas" w:cs="Consolas"/>
                <w:sz w:val="15"/>
              </w:rPr>
              <w:t>.json</w:t>
            </w:r>
          </w:p>
        </w:tc>
        <w:tc>
          <w:tcPr>
            <w:tcW w:w="3744" w:type="dxa"/>
          </w:tcPr>
          <w:p w:rsidR="007018BA" w:rsidRDefault="0064337B">
            <w:pPr>
              <w:spacing w:after="40" w:line="240" w:lineRule="auto"/>
              <w:jc w:val="left"/>
            </w:pPr>
            <w:r>
              <w:rPr>
                <w:rFonts w:cs="Times New Roman"/>
                <w:sz w:val="18"/>
              </w:rPr>
              <w:t>Per disease and algorithm: accuracy, precision, recall, F1 (4 decimals); name of the best model</w:t>
            </w:r>
          </w:p>
        </w:tc>
      </w:tr>
      <w:tr w:rsidR="007018BA">
        <w:trPr>
          <w:cantSplit/>
          <w:jc w:val="center"/>
        </w:trPr>
        <w:tc>
          <w:tcPr>
            <w:tcW w:w="2016" w:type="dxa"/>
          </w:tcPr>
          <w:p w:rsidR="007018BA" w:rsidRDefault="0064337B">
            <w:pPr>
              <w:spacing w:after="40" w:line="240" w:lineRule="auto"/>
              <w:jc w:val="left"/>
            </w:pPr>
            <w:r>
              <w:rPr>
                <w:rFonts w:cs="Times New Roman"/>
                <w:sz w:val="18"/>
              </w:rPr>
              <w:t>PREDICTION (transient)</w:t>
            </w:r>
          </w:p>
        </w:tc>
        <w:tc>
          <w:tcPr>
            <w:tcW w:w="2880" w:type="dxa"/>
          </w:tcPr>
          <w:p w:rsidR="007018BA" w:rsidRDefault="0064337B">
            <w:pPr>
              <w:spacing w:after="40" w:line="240" w:lineRule="auto"/>
              <w:jc w:val="left"/>
            </w:pPr>
            <w:r>
              <w:rPr>
                <w:rFonts w:cs="Times New Roman"/>
                <w:sz w:val="18"/>
              </w:rPr>
              <w:t>Request and response of one call</w:t>
            </w:r>
          </w:p>
        </w:tc>
        <w:tc>
          <w:tcPr>
            <w:tcW w:w="3744" w:type="dxa"/>
          </w:tcPr>
          <w:p w:rsidR="007018BA" w:rsidRDefault="0064337B">
            <w:pPr>
              <w:spacing w:after="40" w:line="240" w:lineRule="auto"/>
              <w:jc w:val="left"/>
            </w:pPr>
            <w:r>
              <w:rPr>
                <w:rFonts w:cs="Times New Roman"/>
                <w:sz w:val="18"/>
              </w:rPr>
              <w:t>Disease, values per feature; result text, positive flag, probability, model, accuracy. Not stored</w:t>
            </w:r>
          </w:p>
        </w:tc>
      </w:tr>
    </w:tbl>
    <w:p w:rsidR="007018BA" w:rsidRDefault="007018BA">
      <w:pPr>
        <w:spacing w:after="120" w:line="192" w:lineRule="auto"/>
      </w:pPr>
    </w:p>
    <w:p w:rsidR="007018BA" w:rsidRDefault="0064337B">
      <w:r>
        <w:rPr>
          <w:rFonts w:cs="Times New Roman"/>
        </w:rPr>
        <w:t xml:space="preserve">This is a file-based design chosen for simplicity: the data are small (8,000 rows in total), read-only at run time, and contain no personal information, so a database server would add operational cost and nothing else. The consequence is that nothing </w:t>
      </w:r>
      <w:r>
        <w:rPr>
          <w:rFonts w:cs="Times New Roman"/>
        </w:rPr>
        <w:t>can be audited afterwards, because no prediction is recorded.</w:t>
      </w:r>
    </w:p>
    <w:p w:rsidR="007018BA" w:rsidRDefault="0064337B">
      <w:pPr>
        <w:pStyle w:val="Heading2"/>
      </w:pPr>
      <w:bookmarkStart w:id="86" w:name="_Toc243809385"/>
      <w:r>
        <w:t>5.8 Algorithm Design</w:t>
      </w:r>
      <w:bookmarkEnd w:id="86"/>
    </w:p>
    <w:p w:rsidR="007018BA" w:rsidRDefault="0064337B">
      <w:r>
        <w:rPr>
          <w:rFonts w:cs="Times New Roman"/>
        </w:rPr>
        <w:t xml:space="preserve">Panel A is the offline training loop of </w:t>
      </w:r>
      <w:r>
        <w:rPr>
          <w:rFonts w:ascii="Consolas" w:eastAsia="Consolas" w:hAnsi="Consolas" w:cs="Consolas"/>
          <w:sz w:val="21"/>
        </w:rPr>
        <w:t>train_models.py</w:t>
      </w:r>
      <w:r>
        <w:rPr>
          <w:rFonts w:cs="Times New Roman"/>
        </w:rPr>
        <w:t>: read the CSV of a disease, split 80/20 with stratification and seed 42, fit the StandardScaler on the training part,</w:t>
      </w:r>
      <w:r>
        <w:rPr>
          <w:rFonts w:cs="Times New Roman"/>
        </w:rPr>
        <w:t xml:space="preserve"> fit and score the four algorithms, keep the one with the highest F1, dump model, scaler and features, repeat for the next disease, and finally write the training report. Panel B is the online prediction of </w:t>
      </w:r>
      <w:r>
        <w:rPr>
          <w:rFonts w:ascii="Consolas" w:eastAsia="Consolas" w:hAnsi="Consolas" w:cs="Consolas"/>
          <w:sz w:val="21"/>
        </w:rPr>
        <w:t>POST /api/predict/{d}</w:t>
      </w:r>
      <w:r>
        <w:rPr>
          <w:rFonts w:cs="Times New Roman"/>
        </w:rPr>
        <w:t>: check the disease key (404</w:t>
      </w:r>
      <w:r>
        <w:rPr>
          <w:rFonts w:cs="Times New Roman"/>
        </w:rPr>
        <w:t>), convert every feature to a float and check that it is finite (422), scale, predict, derive the class and the confidence, and return the JSON.</w:t>
      </w:r>
    </w:p>
    <w:p w:rsidR="007018BA" w:rsidRDefault="0064337B">
      <w:pPr>
        <w:keepNext/>
        <w:spacing w:line="240" w:lineRule="auto"/>
        <w:jc w:val="center"/>
      </w:pPr>
      <w:r>
        <w:rPr>
          <w:noProof/>
        </w:rPr>
        <w:lastRenderedPageBreak/>
        <w:drawing>
          <wp:inline distT="0" distB="0" distL="0" distR="0">
            <wp:extent cx="3026664" cy="42085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20"/>
                    <a:stretch>
                      <a:fillRect/>
                    </a:stretch>
                  </pic:blipFill>
                  <pic:spPr>
                    <a:xfrm>
                      <a:off x="0" y="0"/>
                      <a:ext cx="3026664" cy="4208574"/>
                    </a:xfrm>
                    <a:prstGeom prst="rect">
                      <a:avLst/>
                    </a:prstGeom>
                  </pic:spPr>
                </pic:pic>
              </a:graphicData>
            </a:graphic>
          </wp:inline>
        </w:drawing>
      </w:r>
    </w:p>
    <w:p w:rsidR="007018BA" w:rsidRDefault="0064337B">
      <w:pPr>
        <w:pStyle w:val="Caption"/>
      </w:pPr>
      <w:bookmarkStart w:id="87" w:name="_Toc2438094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the core algorithm: offline training and online prediction</w:t>
      </w:r>
      <w:bookmarkEnd w:id="87"/>
    </w:p>
    <w:p w:rsidR="007018BA" w:rsidRDefault="0064337B">
      <w:r>
        <w:rPr>
          <w:rFonts w:cs="Times New Roman"/>
        </w:rPr>
        <w:t>C</w:t>
      </w:r>
      <w:r>
        <w:rPr>
          <w:rFonts w:cs="Times New Roman"/>
        </w:rPr>
        <w:t xml:space="preserve">hapter 6 gives each step in detail. Two design decisions are worth stating here. First, </w:t>
      </w:r>
      <w:r>
        <w:rPr>
          <w:rFonts w:cs="Times New Roman"/>
          <w:b/>
        </w:rPr>
        <w:t>the model is selected on F1</w:t>
      </w:r>
      <w:r>
        <w:rPr>
          <w:rFonts w:cs="Times New Roman"/>
        </w:rPr>
        <w:t>, not on accuracy, because several of the classes are unbalanced (for example only about 28% of the liver rows and 41% of the diabetes rows a</w:t>
      </w:r>
      <w:r>
        <w:rPr>
          <w:rFonts w:cs="Times New Roman"/>
        </w:rPr>
        <w:t xml:space="preserve">re positive). Second, </w:t>
      </w:r>
      <w:r>
        <w:rPr>
          <w:rFonts w:cs="Times New Roman"/>
          <w:b/>
        </w:rPr>
        <w:t>the selection is made on the same 400-row test set that is then reported</w:t>
      </w:r>
      <w:r>
        <w:rPr>
          <w:rFonts w:cs="Times New Roman"/>
        </w:rPr>
        <w:t>; this is simple but makes the reported number of the winner slightly optimistic, and Chapter 8 shows with cross-validation and ten random splits that it also pic</w:t>
      </w:r>
      <w:r>
        <w:rPr>
          <w:rFonts w:cs="Times New Roman"/>
        </w:rPr>
        <w:t>ked a model for diabetes that the repeated evidence does not support.</w:t>
      </w:r>
    </w:p>
    <w:p w:rsidR="007018BA" w:rsidRDefault="0064337B">
      <w:pPr>
        <w:pStyle w:val="Heading2"/>
      </w:pPr>
      <w:bookmarkStart w:id="88" w:name="_Toc243809386"/>
      <w:r>
        <w:t>5.9 API Design</w:t>
      </w:r>
      <w:bookmarkEnd w:id="88"/>
    </w:p>
    <w:p w:rsidR="007018BA" w:rsidRDefault="0064337B">
      <w:r>
        <w:rPr>
          <w:rFonts w:cs="Times New Roman"/>
        </w:rPr>
        <w:t xml:space="preserve">The API follows REST conventions: nouns in paths, GET for reads and POST for the one action that computes. Responses are JSON; errors carry a plain-language </w:t>
      </w:r>
      <w:r>
        <w:rPr>
          <w:rFonts w:ascii="Consolas" w:eastAsia="Consolas" w:hAnsi="Consolas" w:cs="Consolas"/>
          <w:sz w:val="21"/>
        </w:rPr>
        <w:t>detail</w:t>
      </w:r>
      <w:r>
        <w:rPr>
          <w:rFonts w:cs="Times New Roman"/>
        </w:rPr>
        <w:t xml:space="preserve"> field. </w:t>
      </w:r>
      <w:r>
        <w:rPr>
          <w:rFonts w:cs="Times New Roman"/>
        </w:rPr>
        <w:t xml:space="preserve">FastAPI generates interactive documentation at </w:t>
      </w:r>
      <w:r>
        <w:rPr>
          <w:rFonts w:ascii="Consolas" w:eastAsia="Consolas" w:hAnsi="Consolas" w:cs="Consolas"/>
          <w:sz w:val="21"/>
        </w:rPr>
        <w:t>/docs</w:t>
      </w:r>
      <w:r>
        <w:rPr>
          <w:rFonts w:cs="Times New Roman"/>
        </w:rPr>
        <w:t>. Three status codes are used by the application code: 404 for an unknown disease, 422 for a request whose values are missing or not finite numbers (and for malformed JSON, which pydantic rejects), and 20</w:t>
      </w:r>
      <w:r>
        <w:rPr>
          <w:rFonts w:cs="Times New Roman"/>
        </w:rPr>
        <w:t xml:space="preserve">0 otherwise. Cross-origin requests are allowed only from </w:t>
      </w:r>
      <w:r>
        <w:rPr>
          <w:rFonts w:ascii="Consolas" w:eastAsia="Consolas" w:hAnsi="Consolas" w:cs="Consolas"/>
          <w:sz w:val="21"/>
        </w:rPr>
        <w:t>http://localhost:5303</w:t>
      </w:r>
      <w:r>
        <w:rPr>
          <w:rFonts w:cs="Times New Roman"/>
        </w:rPr>
        <w:t xml:space="preserve"> and </w:t>
      </w:r>
      <w:r>
        <w:rPr>
          <w:rFonts w:ascii="Consolas" w:eastAsia="Consolas" w:hAnsi="Consolas" w:cs="Consolas"/>
          <w:sz w:val="21"/>
        </w:rPr>
        <w:t>http://127.0.0.1:5303</w:t>
      </w:r>
      <w:r>
        <w:rPr>
          <w:rFonts w:cs="Times New Roman"/>
        </w:rPr>
        <w:t>, the origins of the React application.</w:t>
      </w:r>
    </w:p>
    <w:p w:rsidR="007018BA" w:rsidRDefault="0064337B">
      <w:pPr>
        <w:pStyle w:val="Caption"/>
        <w:keepNext/>
        <w:spacing w:after="80"/>
      </w:pPr>
      <w:bookmarkStart w:id="89" w:name="_Toc243809514"/>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The seven routes of backend/main.py</w:t>
      </w:r>
      <w:bookmarkEnd w:id="89"/>
    </w:p>
    <w:tbl>
      <w:tblPr>
        <w:tblStyle w:val="TableGrid"/>
        <w:tblW w:w="0" w:type="auto"/>
        <w:jc w:val="center"/>
        <w:tblLook w:val="04A0" w:firstRow="1" w:lastRow="0" w:firstColumn="1" w:lastColumn="0" w:noHBand="0" w:noVBand="1"/>
      </w:tblPr>
      <w:tblGrid>
        <w:gridCol w:w="1008"/>
        <w:gridCol w:w="3024"/>
        <w:gridCol w:w="4608"/>
      </w:tblGrid>
      <w:tr w:rsidR="007018BA">
        <w:trPr>
          <w:cantSplit/>
          <w:tblHeader/>
          <w:jc w:val="center"/>
        </w:trPr>
        <w:tc>
          <w:tcPr>
            <w:tcW w:w="1008" w:type="dxa"/>
            <w:shd w:val="clear" w:color="auto" w:fill="1B2A41"/>
          </w:tcPr>
          <w:p w:rsidR="007018BA" w:rsidRDefault="0064337B">
            <w:pPr>
              <w:spacing w:after="40" w:line="240" w:lineRule="auto"/>
              <w:jc w:val="center"/>
            </w:pPr>
            <w:r>
              <w:rPr>
                <w:rFonts w:cs="Times New Roman"/>
                <w:b/>
                <w:color w:val="FFFFFF"/>
                <w:sz w:val="18"/>
              </w:rPr>
              <w:t>Method</w:t>
            </w:r>
          </w:p>
        </w:tc>
        <w:tc>
          <w:tcPr>
            <w:tcW w:w="3024" w:type="dxa"/>
            <w:shd w:val="clear" w:color="auto" w:fill="1B2A41"/>
          </w:tcPr>
          <w:p w:rsidR="007018BA" w:rsidRDefault="0064337B">
            <w:pPr>
              <w:spacing w:after="40" w:line="240" w:lineRule="auto"/>
              <w:jc w:val="center"/>
            </w:pPr>
            <w:r>
              <w:rPr>
                <w:rFonts w:cs="Times New Roman"/>
                <w:b/>
                <w:color w:val="FFFFFF"/>
                <w:sz w:val="18"/>
              </w:rPr>
              <w:t>Path</w:t>
            </w:r>
          </w:p>
        </w:tc>
        <w:tc>
          <w:tcPr>
            <w:tcW w:w="4608" w:type="dxa"/>
            <w:shd w:val="clear" w:color="auto" w:fill="1B2A41"/>
          </w:tcPr>
          <w:p w:rsidR="007018BA" w:rsidRDefault="0064337B">
            <w:pPr>
              <w:spacing w:after="40" w:line="240" w:lineRule="auto"/>
              <w:jc w:val="center"/>
            </w:pPr>
            <w:r>
              <w:rPr>
                <w:rFonts w:cs="Times New Roman"/>
                <w:b/>
                <w:color w:val="FFFFFF"/>
                <w:sz w:val="18"/>
              </w:rPr>
              <w:t>Purpose</w:t>
            </w:r>
          </w:p>
        </w:tc>
      </w:tr>
      <w:tr w:rsidR="007018BA">
        <w:trPr>
          <w:cantSplit/>
          <w:jc w:val="center"/>
        </w:trPr>
        <w:tc>
          <w:tcPr>
            <w:tcW w:w="1008" w:type="dxa"/>
          </w:tcPr>
          <w:p w:rsidR="007018BA" w:rsidRDefault="0064337B">
            <w:pPr>
              <w:spacing w:after="40" w:line="240" w:lineRule="auto"/>
              <w:jc w:val="left"/>
            </w:pPr>
            <w:r>
              <w:rPr>
                <w:rFonts w:cs="Times New Roman"/>
                <w:sz w:val="18"/>
              </w:rPr>
              <w:t>GET</w:t>
            </w:r>
          </w:p>
        </w:tc>
        <w:tc>
          <w:tcPr>
            <w:tcW w:w="3024" w:type="dxa"/>
          </w:tcPr>
          <w:p w:rsidR="007018BA" w:rsidRDefault="0064337B">
            <w:pPr>
              <w:spacing w:after="40" w:line="240" w:lineRule="auto"/>
              <w:jc w:val="left"/>
            </w:pPr>
            <w:r>
              <w:rPr>
                <w:rFonts w:cs="Times New Roman"/>
                <w:sz w:val="18"/>
              </w:rPr>
              <w:t>/api/health</w:t>
            </w:r>
          </w:p>
        </w:tc>
        <w:tc>
          <w:tcPr>
            <w:tcW w:w="4608" w:type="dxa"/>
          </w:tcPr>
          <w:p w:rsidR="007018BA" w:rsidRDefault="0064337B">
            <w:pPr>
              <w:spacing w:after="40" w:line="240" w:lineRule="auto"/>
              <w:jc w:val="left"/>
            </w:pPr>
            <w:r>
              <w:rPr>
                <w:rFonts w:cs="Times New Roman"/>
                <w:sz w:val="18"/>
              </w:rPr>
              <w:t>Liveness; returns the four disease keys</w:t>
            </w:r>
          </w:p>
        </w:tc>
      </w:tr>
      <w:tr w:rsidR="007018BA">
        <w:trPr>
          <w:cantSplit/>
          <w:jc w:val="center"/>
        </w:trPr>
        <w:tc>
          <w:tcPr>
            <w:tcW w:w="1008" w:type="dxa"/>
          </w:tcPr>
          <w:p w:rsidR="007018BA" w:rsidRDefault="0064337B">
            <w:pPr>
              <w:spacing w:after="40" w:line="240" w:lineRule="auto"/>
              <w:jc w:val="left"/>
            </w:pPr>
            <w:r>
              <w:rPr>
                <w:rFonts w:cs="Times New Roman"/>
                <w:sz w:val="18"/>
              </w:rPr>
              <w:t>GET</w:t>
            </w:r>
          </w:p>
        </w:tc>
        <w:tc>
          <w:tcPr>
            <w:tcW w:w="3024" w:type="dxa"/>
          </w:tcPr>
          <w:p w:rsidR="007018BA" w:rsidRDefault="0064337B">
            <w:pPr>
              <w:spacing w:after="40" w:line="240" w:lineRule="auto"/>
              <w:jc w:val="left"/>
            </w:pPr>
            <w:r>
              <w:rPr>
                <w:rFonts w:cs="Times New Roman"/>
                <w:sz w:val="18"/>
              </w:rPr>
              <w:t>/api/diseases</w:t>
            </w:r>
          </w:p>
        </w:tc>
        <w:tc>
          <w:tcPr>
            <w:tcW w:w="4608" w:type="dxa"/>
          </w:tcPr>
          <w:p w:rsidR="007018BA" w:rsidRDefault="0064337B">
            <w:pPr>
              <w:spacing w:after="40" w:line="240" w:lineRule="auto"/>
              <w:jc w:val="left"/>
            </w:pPr>
            <w:r>
              <w:rPr>
                <w:rFonts w:cs="Times New Roman"/>
                <w:sz w:val="18"/>
              </w:rPr>
              <w:t>Summary of each condition: best model, accuracy, F1, number of features</w:t>
            </w:r>
          </w:p>
        </w:tc>
      </w:tr>
      <w:tr w:rsidR="007018BA">
        <w:trPr>
          <w:cantSplit/>
          <w:jc w:val="center"/>
        </w:trPr>
        <w:tc>
          <w:tcPr>
            <w:tcW w:w="1008" w:type="dxa"/>
          </w:tcPr>
          <w:p w:rsidR="007018BA" w:rsidRDefault="0064337B">
            <w:pPr>
              <w:spacing w:after="40" w:line="240" w:lineRule="auto"/>
              <w:jc w:val="left"/>
            </w:pPr>
            <w:r>
              <w:rPr>
                <w:rFonts w:cs="Times New Roman"/>
                <w:sz w:val="18"/>
              </w:rPr>
              <w:t>GET</w:t>
            </w:r>
          </w:p>
        </w:tc>
        <w:tc>
          <w:tcPr>
            <w:tcW w:w="3024" w:type="dxa"/>
          </w:tcPr>
          <w:p w:rsidR="007018BA" w:rsidRDefault="0064337B">
            <w:pPr>
              <w:spacing w:after="40" w:line="240" w:lineRule="auto"/>
              <w:jc w:val="left"/>
            </w:pPr>
            <w:r>
              <w:rPr>
                <w:rFonts w:cs="Times New Roman"/>
                <w:sz w:val="18"/>
              </w:rPr>
              <w:t>/api/diseases/{d}</w:t>
            </w:r>
          </w:p>
        </w:tc>
        <w:tc>
          <w:tcPr>
            <w:tcW w:w="4608" w:type="dxa"/>
          </w:tcPr>
          <w:p w:rsidR="007018BA" w:rsidRDefault="0064337B">
            <w:pPr>
              <w:spacing w:after="40" w:line="240" w:lineRule="auto"/>
              <w:jc w:val="left"/>
            </w:pPr>
            <w:r>
              <w:rPr>
                <w:rFonts w:cs="Times New Roman"/>
                <w:sz w:val="18"/>
              </w:rPr>
              <w:t>Form fields (label, type, min, max, median, options), metrics of the best model, scores of all four al</w:t>
            </w:r>
            <w:r>
              <w:rPr>
                <w:rFonts w:cs="Times New Roman"/>
                <w:sz w:val="18"/>
              </w:rPr>
              <w:t>gorithms</w:t>
            </w:r>
          </w:p>
        </w:tc>
      </w:tr>
      <w:tr w:rsidR="007018BA">
        <w:trPr>
          <w:cantSplit/>
          <w:jc w:val="center"/>
        </w:trPr>
        <w:tc>
          <w:tcPr>
            <w:tcW w:w="1008" w:type="dxa"/>
          </w:tcPr>
          <w:p w:rsidR="007018BA" w:rsidRDefault="0064337B">
            <w:pPr>
              <w:spacing w:after="40" w:line="240" w:lineRule="auto"/>
              <w:jc w:val="left"/>
            </w:pPr>
            <w:r>
              <w:rPr>
                <w:rFonts w:cs="Times New Roman"/>
                <w:sz w:val="18"/>
              </w:rPr>
              <w:t>GET</w:t>
            </w:r>
          </w:p>
        </w:tc>
        <w:tc>
          <w:tcPr>
            <w:tcW w:w="3024" w:type="dxa"/>
          </w:tcPr>
          <w:p w:rsidR="007018BA" w:rsidRDefault="0064337B">
            <w:pPr>
              <w:spacing w:after="40" w:line="240" w:lineRule="auto"/>
              <w:jc w:val="left"/>
            </w:pPr>
            <w:r>
              <w:rPr>
                <w:rFonts w:cs="Times New Roman"/>
                <w:sz w:val="18"/>
              </w:rPr>
              <w:t>/api/diseases/{d}/sample?outcome=0|1</w:t>
            </w:r>
          </w:p>
        </w:tc>
        <w:tc>
          <w:tcPr>
            <w:tcW w:w="4608" w:type="dxa"/>
          </w:tcPr>
          <w:p w:rsidR="007018BA" w:rsidRDefault="0064337B">
            <w:pPr>
              <w:spacing w:after="40" w:line="240" w:lineRule="auto"/>
              <w:jc w:val="left"/>
            </w:pPr>
            <w:r>
              <w:rPr>
                <w:rFonts w:cs="Times New Roman"/>
                <w:sz w:val="18"/>
              </w:rPr>
              <w:t xml:space="preserve">One random real row of </w:t>
            </w:r>
            <w:r>
              <w:rPr>
                <w:rFonts w:ascii="Consolas" w:eastAsia="Consolas" w:hAnsi="Consolas" w:cs="Consolas"/>
                <w:sz w:val="15"/>
              </w:rPr>
              <w:t>data/&lt;d&gt;.csv</w:t>
            </w:r>
            <w:r>
              <w:rPr>
                <w:rFonts w:cs="Times New Roman"/>
                <w:sz w:val="18"/>
              </w:rPr>
              <w:t>, optionally of a given label, to pre-fill the form</w:t>
            </w:r>
          </w:p>
        </w:tc>
      </w:tr>
      <w:tr w:rsidR="007018BA">
        <w:trPr>
          <w:cantSplit/>
          <w:jc w:val="center"/>
        </w:trPr>
        <w:tc>
          <w:tcPr>
            <w:tcW w:w="1008" w:type="dxa"/>
          </w:tcPr>
          <w:p w:rsidR="007018BA" w:rsidRDefault="0064337B">
            <w:pPr>
              <w:spacing w:after="40" w:line="240" w:lineRule="auto"/>
              <w:jc w:val="left"/>
            </w:pPr>
            <w:r>
              <w:rPr>
                <w:rFonts w:cs="Times New Roman"/>
                <w:sz w:val="18"/>
              </w:rPr>
              <w:t>POST</w:t>
            </w:r>
          </w:p>
        </w:tc>
        <w:tc>
          <w:tcPr>
            <w:tcW w:w="3024" w:type="dxa"/>
          </w:tcPr>
          <w:p w:rsidR="007018BA" w:rsidRDefault="0064337B">
            <w:pPr>
              <w:spacing w:after="40" w:line="240" w:lineRule="auto"/>
              <w:jc w:val="left"/>
            </w:pPr>
            <w:r>
              <w:rPr>
                <w:rFonts w:cs="Times New Roman"/>
                <w:sz w:val="18"/>
              </w:rPr>
              <w:t>/api/predict/{d}</w:t>
            </w:r>
          </w:p>
        </w:tc>
        <w:tc>
          <w:tcPr>
            <w:tcW w:w="4608" w:type="dxa"/>
          </w:tcPr>
          <w:p w:rsidR="007018BA" w:rsidRDefault="0064337B">
            <w:pPr>
              <w:spacing w:after="40" w:line="240" w:lineRule="auto"/>
              <w:jc w:val="left"/>
            </w:pPr>
            <w:r>
              <w:rPr>
                <w:rFonts w:cs="Times New Roman"/>
                <w:sz w:val="18"/>
              </w:rPr>
              <w:t xml:space="preserve">Body </w:t>
            </w:r>
            <w:r>
              <w:rPr>
                <w:rFonts w:ascii="Consolas" w:eastAsia="Consolas" w:hAnsi="Consolas" w:cs="Consolas"/>
                <w:sz w:val="15"/>
              </w:rPr>
              <w:t>{"values": {...}}</w:t>
            </w:r>
            <w:r>
              <w:rPr>
                <w:rFonts w:cs="Times New Roman"/>
                <w:sz w:val="18"/>
              </w:rPr>
              <w:t>; returns class, confidence, model and accuracy; 422 for a missing or non</w:t>
            </w:r>
            <w:r>
              <w:rPr>
                <w:rFonts w:cs="Times New Roman"/>
                <w:sz w:val="18"/>
              </w:rPr>
              <w:t>-finite value, 404 for an unknown disease</w:t>
            </w:r>
          </w:p>
        </w:tc>
      </w:tr>
      <w:tr w:rsidR="007018BA">
        <w:trPr>
          <w:cantSplit/>
          <w:jc w:val="center"/>
        </w:trPr>
        <w:tc>
          <w:tcPr>
            <w:tcW w:w="1008" w:type="dxa"/>
          </w:tcPr>
          <w:p w:rsidR="007018BA" w:rsidRDefault="0064337B">
            <w:pPr>
              <w:spacing w:after="40" w:line="240" w:lineRule="auto"/>
              <w:jc w:val="left"/>
            </w:pPr>
            <w:r>
              <w:rPr>
                <w:rFonts w:cs="Times New Roman"/>
                <w:sz w:val="18"/>
              </w:rPr>
              <w:t>GET</w:t>
            </w:r>
          </w:p>
        </w:tc>
        <w:tc>
          <w:tcPr>
            <w:tcW w:w="3024" w:type="dxa"/>
          </w:tcPr>
          <w:p w:rsidR="007018BA" w:rsidRDefault="0064337B">
            <w:pPr>
              <w:spacing w:after="40" w:line="240" w:lineRule="auto"/>
              <w:jc w:val="left"/>
            </w:pPr>
            <w:r>
              <w:rPr>
                <w:rFonts w:cs="Times New Roman"/>
                <w:sz w:val="18"/>
              </w:rPr>
              <w:t>/api/report</w:t>
            </w:r>
          </w:p>
        </w:tc>
        <w:tc>
          <w:tcPr>
            <w:tcW w:w="4608" w:type="dxa"/>
          </w:tcPr>
          <w:p w:rsidR="007018BA" w:rsidRDefault="0064337B">
            <w:pPr>
              <w:spacing w:after="40" w:line="240" w:lineRule="auto"/>
              <w:jc w:val="left"/>
            </w:pPr>
            <w:r>
              <w:rPr>
                <w:rFonts w:cs="Times New Roman"/>
                <w:sz w:val="18"/>
              </w:rPr>
              <w:t xml:space="preserve">The complete </w:t>
            </w:r>
            <w:r>
              <w:rPr>
                <w:rFonts w:ascii="Consolas" w:eastAsia="Consolas" w:hAnsi="Consolas" w:cs="Consolas"/>
                <w:sz w:val="15"/>
              </w:rPr>
              <w:t>training_report.json</w:t>
            </w:r>
          </w:p>
        </w:tc>
      </w:tr>
      <w:tr w:rsidR="007018BA">
        <w:trPr>
          <w:cantSplit/>
          <w:jc w:val="center"/>
        </w:trPr>
        <w:tc>
          <w:tcPr>
            <w:tcW w:w="1008" w:type="dxa"/>
          </w:tcPr>
          <w:p w:rsidR="007018BA" w:rsidRDefault="0064337B">
            <w:pPr>
              <w:spacing w:after="40" w:line="240" w:lineRule="auto"/>
              <w:jc w:val="left"/>
            </w:pPr>
            <w:r>
              <w:rPr>
                <w:rFonts w:cs="Times New Roman"/>
                <w:sz w:val="18"/>
              </w:rPr>
              <w:t>GET</w:t>
            </w:r>
          </w:p>
        </w:tc>
        <w:tc>
          <w:tcPr>
            <w:tcW w:w="3024" w:type="dxa"/>
          </w:tcPr>
          <w:p w:rsidR="007018BA" w:rsidRDefault="0064337B">
            <w:pPr>
              <w:spacing w:after="40" w:line="240" w:lineRule="auto"/>
              <w:jc w:val="left"/>
            </w:pPr>
            <w:r>
              <w:rPr>
                <w:rFonts w:cs="Times New Roman"/>
                <w:sz w:val="18"/>
              </w:rPr>
              <w:t>/api/datasets</w:t>
            </w:r>
          </w:p>
        </w:tc>
        <w:tc>
          <w:tcPr>
            <w:tcW w:w="4608" w:type="dxa"/>
          </w:tcPr>
          <w:p w:rsidR="007018BA" w:rsidRDefault="0064337B">
            <w:pPr>
              <w:spacing w:after="40" w:line="240" w:lineRule="auto"/>
              <w:jc w:val="left"/>
            </w:pPr>
            <w:r>
              <w:rPr>
                <w:rFonts w:cs="Times New Roman"/>
                <w:sz w:val="18"/>
              </w:rPr>
              <w:t xml:space="preserve">Rows, class balance, feature list and a </w:t>
            </w:r>
            <w:r>
              <w:rPr>
                <w:rFonts w:ascii="Consolas" w:eastAsia="Consolas" w:hAnsi="Consolas" w:cs="Consolas"/>
                <w:sz w:val="15"/>
              </w:rPr>
              <w:t>synthetic: true</w:t>
            </w:r>
            <w:r>
              <w:rPr>
                <w:rFonts w:cs="Times New Roman"/>
                <w:sz w:val="18"/>
              </w:rPr>
              <w:t xml:space="preserve"> flag for every CSV</w:t>
            </w:r>
          </w:p>
        </w:tc>
      </w:tr>
    </w:tbl>
    <w:p w:rsidR="007018BA" w:rsidRDefault="007018BA">
      <w:pPr>
        <w:spacing w:after="120" w:line="192" w:lineRule="auto"/>
      </w:pPr>
    </w:p>
    <w:p w:rsidR="007018BA" w:rsidRDefault="0064337B">
      <w:pPr>
        <w:pStyle w:val="Heading2"/>
      </w:pPr>
      <w:bookmarkStart w:id="90" w:name="_Toc243809387"/>
      <w:r>
        <w:t>5.10 State and Persistence Design</w:t>
      </w:r>
      <w:bookmarkEnd w:id="90"/>
    </w:p>
    <w:p w:rsidR="007018BA" w:rsidRDefault="0064337B">
      <w:r>
        <w:rPr>
          <w:rFonts w:cs="Times New Roman"/>
        </w:rPr>
        <w:t xml:space="preserve">The API process holds four read-only structures built once at start-up: </w:t>
      </w:r>
      <w:r>
        <w:rPr>
          <w:rFonts w:ascii="Consolas" w:eastAsia="Consolas" w:hAnsi="Consolas" w:cs="Consolas"/>
          <w:sz w:val="21"/>
        </w:rPr>
        <w:t>BUNDLES</w:t>
      </w:r>
      <w:r>
        <w:rPr>
          <w:rFonts w:cs="Times New Roman"/>
        </w:rPr>
        <w:t xml:space="preserve"> (the four model bundles, loaded by </w:t>
      </w:r>
      <w:r>
        <w:rPr>
          <w:rFonts w:ascii="Consolas" w:eastAsia="Consolas" w:hAnsi="Consolas" w:cs="Consolas"/>
          <w:sz w:val="21"/>
        </w:rPr>
        <w:t>app.py</w:t>
      </w:r>
      <w:r>
        <w:rPr>
          <w:rFonts w:cs="Times New Roman"/>
        </w:rPr>
        <w:t xml:space="preserve">), </w:t>
      </w:r>
      <w:r>
        <w:rPr>
          <w:rFonts w:ascii="Consolas" w:eastAsia="Consolas" w:hAnsi="Consolas" w:cs="Consolas"/>
          <w:sz w:val="21"/>
        </w:rPr>
        <w:t>FIELD_META</w:t>
      </w:r>
      <w:r>
        <w:rPr>
          <w:rFonts w:cs="Times New Roman"/>
        </w:rPr>
        <w:t xml:space="preserve">, </w:t>
      </w:r>
      <w:r>
        <w:rPr>
          <w:rFonts w:ascii="Consolas" w:eastAsia="Consolas" w:hAnsi="Consolas" w:cs="Consolas"/>
          <w:sz w:val="21"/>
        </w:rPr>
        <w:t>REPORT</w:t>
      </w:r>
      <w:r>
        <w:rPr>
          <w:rFonts w:cs="Times New Roman"/>
        </w:rPr>
        <w:t xml:space="preserve"> (the parsed training report) and </w:t>
      </w:r>
      <w:r>
        <w:rPr>
          <w:rFonts w:ascii="Consolas" w:eastAsia="Consolas" w:hAnsi="Consolas" w:cs="Consolas"/>
          <w:sz w:val="21"/>
        </w:rPr>
        <w:t>DATA</w:t>
      </w:r>
      <w:r>
        <w:rPr>
          <w:rFonts w:cs="Times New Roman"/>
        </w:rPr>
        <w:t xml:space="preserve"> (the four CSV files as pandas data frames, used for the sample rows, the field ranges and the dataset counts). No request changes any of them, which is why the service is safe to run with several worker threads and why a restart changes nothing. The only </w:t>
      </w:r>
      <w:r>
        <w:rPr>
          <w:rFonts w:cs="Times New Roman"/>
        </w:rPr>
        <w:t>things written to disk are written by the training script: twelve pickle files and one JSON file.</w:t>
      </w:r>
    </w:p>
    <w:p w:rsidR="007018BA" w:rsidRDefault="0064337B">
      <w:pPr>
        <w:pStyle w:val="Heading2"/>
      </w:pPr>
      <w:bookmarkStart w:id="91" w:name="_Toc243809388"/>
      <w:r>
        <w:t>5.11 Security Design</w:t>
      </w:r>
      <w:bookmarkEnd w:id="91"/>
    </w:p>
    <w:p w:rsidR="007018BA" w:rsidRDefault="0064337B">
      <w:pPr>
        <w:spacing w:after="60"/>
        <w:ind w:left="720" w:hanging="360"/>
      </w:pPr>
      <w:r>
        <w:rPr>
          <w:rFonts w:cs="Times New Roman"/>
        </w:rPr>
        <w:t xml:space="preserve">•  There is </w:t>
      </w:r>
      <w:r>
        <w:rPr>
          <w:rFonts w:cs="Times New Roman"/>
          <w:b/>
        </w:rPr>
        <w:t>no authentication, authorisation or session</w:t>
      </w:r>
      <w:r>
        <w:rPr>
          <w:rFonts w:cs="Times New Roman"/>
        </w:rPr>
        <w:t xml:space="preserve">: every visitor can use every route. This is acceptable for a local demonstration </w:t>
      </w:r>
      <w:r>
        <w:rPr>
          <w:rFonts w:cs="Times New Roman"/>
        </w:rPr>
        <w:t>of a model and would not be acceptable for a service handling real patients.</w:t>
      </w:r>
    </w:p>
    <w:p w:rsidR="007018BA" w:rsidRDefault="0064337B">
      <w:pPr>
        <w:spacing w:after="60"/>
        <w:ind w:left="720" w:hanging="360"/>
      </w:pPr>
      <w:r>
        <w:rPr>
          <w:rFonts w:cs="Times New Roman"/>
        </w:rPr>
        <w:t>•  No patient data is stored, logged by the application code or sent to any external service; the prediction is returned to the caller only.</w:t>
      </w:r>
    </w:p>
    <w:p w:rsidR="007018BA" w:rsidRDefault="0064337B">
      <w:pPr>
        <w:spacing w:after="60"/>
        <w:ind w:left="720" w:hanging="360"/>
      </w:pPr>
      <w:r>
        <w:rPr>
          <w:rFonts w:cs="Times New Roman"/>
        </w:rPr>
        <w:t>•  The API accepts only JSON bodies of</w:t>
      </w:r>
      <w:r>
        <w:rPr>
          <w:rFonts w:cs="Times New Roman"/>
        </w:rPr>
        <w:t xml:space="preserve"> the form </w:t>
      </w:r>
      <w:r>
        <w:rPr>
          <w:rFonts w:ascii="Consolas" w:eastAsia="Consolas" w:hAnsi="Consolas" w:cs="Consolas"/>
          <w:sz w:val="21"/>
        </w:rPr>
        <w:t>{"values": {...}}</w:t>
      </w:r>
      <w:r>
        <w:rPr>
          <w:rFonts w:cs="Times New Roman"/>
        </w:rPr>
        <w:t xml:space="preserve"> (validated by pydantic) and converts every value with </w:t>
      </w:r>
      <w:r>
        <w:rPr>
          <w:rFonts w:ascii="Consolas" w:eastAsia="Consolas" w:hAnsi="Consolas" w:cs="Consolas"/>
          <w:sz w:val="21"/>
        </w:rPr>
        <w:t>float()</w:t>
      </w:r>
      <w:r>
        <w:rPr>
          <w:rFonts w:cs="Times New Roman"/>
        </w:rPr>
        <w:t xml:space="preserve">, rejecting </w:t>
      </w:r>
      <w:r>
        <w:rPr>
          <w:rFonts w:ascii="Consolas" w:eastAsia="Consolas" w:hAnsi="Consolas" w:cs="Consolas"/>
          <w:sz w:val="21"/>
        </w:rPr>
        <w:t>nan</w:t>
      </w:r>
      <w:r>
        <w:rPr>
          <w:rFonts w:cs="Times New Roman"/>
        </w:rPr>
        <w:t xml:space="preserve"> and infinity; unknown extra fields are ignored.</w:t>
      </w:r>
    </w:p>
    <w:p w:rsidR="007018BA" w:rsidRDefault="0064337B">
      <w:pPr>
        <w:spacing w:after="60"/>
        <w:ind w:left="720" w:hanging="360"/>
      </w:pPr>
      <w:r>
        <w:rPr>
          <w:rFonts w:cs="Times New Roman"/>
        </w:rPr>
        <w:t>•  CORS is restricted to the two origins of the React application (Section 5.9).</w:t>
      </w:r>
    </w:p>
    <w:p w:rsidR="007018BA" w:rsidRDefault="0064337B">
      <w:pPr>
        <w:spacing w:after="60"/>
        <w:ind w:left="720" w:hanging="360"/>
      </w:pPr>
      <w:r>
        <w:rPr>
          <w:rFonts w:cs="Times New Roman"/>
        </w:rPr>
        <w:t xml:space="preserve">•  The original Flask </w:t>
      </w:r>
      <w:r>
        <w:rPr>
          <w:rFonts w:cs="Times New Roman"/>
        </w:rPr>
        <w:t xml:space="preserve">application starts with </w:t>
      </w:r>
      <w:r>
        <w:rPr>
          <w:rFonts w:ascii="Consolas" w:eastAsia="Consolas" w:hAnsi="Consolas" w:cs="Consolas"/>
          <w:sz w:val="21"/>
        </w:rPr>
        <w:t>debug=True</w:t>
      </w:r>
      <w:r>
        <w:rPr>
          <w:rFonts w:cs="Times New Roman"/>
        </w:rPr>
        <w:t xml:space="preserve"> and </w:t>
      </w:r>
      <w:r>
        <w:rPr>
          <w:rFonts w:ascii="Consolas" w:eastAsia="Consolas" w:hAnsi="Consolas" w:cs="Consolas"/>
          <w:sz w:val="21"/>
        </w:rPr>
        <w:t>host="0.0.0.0"</w:t>
      </w:r>
      <w:r>
        <w:rPr>
          <w:rFonts w:cs="Times New Roman"/>
        </w:rPr>
        <w:t xml:space="preserve"> (</w:t>
      </w:r>
      <w:r>
        <w:rPr>
          <w:rFonts w:ascii="Consolas" w:eastAsia="Consolas" w:hAnsi="Consolas" w:cs="Consolas"/>
          <w:sz w:val="21"/>
        </w:rPr>
        <w:t>app.py</w:t>
      </w:r>
      <w:r>
        <w:rPr>
          <w:rFonts w:cs="Times New Roman"/>
        </w:rPr>
        <w:t>). That is convenient in development but exposes the Werkzeug debugger to the local network; it should not be used outside a development machine and was not changed in this project.</w:t>
      </w:r>
    </w:p>
    <w:p w:rsidR="007018BA" w:rsidRDefault="0064337B">
      <w:pPr>
        <w:spacing w:after="60"/>
        <w:ind w:left="720" w:hanging="360"/>
      </w:pPr>
      <w:r>
        <w:rPr>
          <w:rFonts w:cs="Times New Roman"/>
        </w:rPr>
        <w:t>•  Model file</w:t>
      </w:r>
      <w:r>
        <w:rPr>
          <w:rFonts w:cs="Times New Roman"/>
        </w:rPr>
        <w:t xml:space="preserve">s are unpickled with </w:t>
      </w:r>
      <w:r>
        <w:rPr>
          <w:rFonts w:ascii="Consolas" w:eastAsia="Consolas" w:hAnsi="Consolas" w:cs="Consolas"/>
          <w:sz w:val="21"/>
        </w:rPr>
        <w:t>joblib.load</w:t>
      </w:r>
      <w:r>
        <w:rPr>
          <w:rFonts w:cs="Times New Roman"/>
        </w:rPr>
        <w:t xml:space="preserve">. Pickle files from an untrusted source can execute code, so </w:t>
      </w:r>
      <w:r>
        <w:rPr>
          <w:rFonts w:ascii="Consolas" w:eastAsia="Consolas" w:hAnsi="Consolas" w:cs="Consolas"/>
          <w:sz w:val="21"/>
        </w:rPr>
        <w:t>models/</w:t>
      </w:r>
      <w:r>
        <w:rPr>
          <w:rFonts w:cs="Times New Roman"/>
        </w:rPr>
        <w:t xml:space="preserve"> must only ever contain files produced by </w:t>
      </w:r>
      <w:r>
        <w:rPr>
          <w:rFonts w:ascii="Consolas" w:eastAsia="Consolas" w:hAnsi="Consolas" w:cs="Consolas"/>
          <w:sz w:val="21"/>
        </w:rPr>
        <w:t>train_models.py</w:t>
      </w:r>
      <w:r>
        <w:rPr>
          <w:rFonts w:cs="Times New Roman"/>
        </w:rPr>
        <w:t>.</w:t>
      </w:r>
    </w:p>
    <w:p w:rsidR="007018BA" w:rsidRDefault="0064337B">
      <w:pPr>
        <w:pStyle w:val="Heading2"/>
      </w:pPr>
      <w:bookmarkStart w:id="92" w:name="_Toc243809389"/>
      <w:r>
        <w:lastRenderedPageBreak/>
        <w:t>5.12 User-Interface Design</w:t>
      </w:r>
      <w:bookmarkEnd w:id="92"/>
    </w:p>
    <w:p w:rsidR="007018BA" w:rsidRDefault="0064337B">
      <w:r>
        <w:rPr>
          <w:rFonts w:cs="Times New Roman"/>
        </w:rPr>
        <w:t xml:space="preserve">The React interface has a landing page with a three-dimensional hero, </w:t>
      </w:r>
      <w:r>
        <w:rPr>
          <w:rFonts w:cs="Times New Roman"/>
        </w:rPr>
        <w:t xml:space="preserve">an overview page, one prediction page per disease (the four forms share one component, </w:t>
      </w:r>
      <w:r>
        <w:rPr>
          <w:rFonts w:ascii="Consolas" w:eastAsia="Consolas" w:hAnsi="Consolas" w:cs="Consolas"/>
          <w:sz w:val="21"/>
        </w:rPr>
        <w:t>Predict.jsx</w:t>
      </w:r>
      <w:r>
        <w:rPr>
          <w:rFonts w:cs="Times New Roman"/>
        </w:rPr>
        <w:t>, driven by the metadata returned by the API), a model-comparison page, a dataset page, an about page and a not-found page. It has dark and light themes, a co</w:t>
      </w:r>
      <w:r>
        <w:rPr>
          <w:rFonts w:cs="Times New Roman"/>
        </w:rPr>
        <w:t xml:space="preserve">llapsible sidebar on small screens, and a status badge that polls </w:t>
      </w:r>
      <w:r>
        <w:rPr>
          <w:rFonts w:ascii="Consolas" w:eastAsia="Consolas" w:hAnsi="Consolas" w:cs="Consolas"/>
          <w:sz w:val="21"/>
        </w:rPr>
        <w:t>/api/health</w:t>
      </w:r>
      <w:r>
        <w:rPr>
          <w:rFonts w:cs="Times New Roman"/>
        </w:rPr>
        <w:t xml:space="preserve"> every 30 seconds so that the interface says honestly when the API is not running. Each prediction form offers two buttons, Positive sample and Negative sample, that load a real r</w:t>
      </w:r>
      <w:r>
        <w:rPr>
          <w:rFonts w:cs="Times New Roman"/>
        </w:rPr>
        <w:t>ow of the CSV (which does not mean the model will agree with that row's label), shows the training range under every numeric field and warns when a value is outside it, and marks missing fields as Required. The result card shows the risk class, a confidenc</w:t>
      </w:r>
      <w:r>
        <w:rPr>
          <w:rFonts w:cs="Times New Roman"/>
        </w:rPr>
        <w:t>e bar, the condition, the model used, that model's hold-out accuracy and a not-a-diagnosis notice.</w:t>
      </w:r>
    </w:p>
    <w:p w:rsidR="007018BA" w:rsidRDefault="0064337B">
      <w:r>
        <w:rPr>
          <w:rFonts w:cs="Times New Roman"/>
        </w:rPr>
        <w:t>The layout was checked at a phone width of 390 px as well as at 1440 px; the sidebar becomes a menu and the form fields stack in one column. The overview, va</w:t>
      </w:r>
      <w:r>
        <w:rPr>
          <w:rFonts w:cs="Times New Roman"/>
        </w:rPr>
        <w:t>lidation-error and phone-layout screens are shown as Figures in Chapter 8 (Section 8.12).</w:t>
      </w:r>
    </w:p>
    <w:p w:rsidR="007018BA" w:rsidRDefault="0064337B">
      <w:r>
        <w:rPr>
          <w:rFonts w:cs="Times New Roman"/>
        </w:rPr>
        <w:t>The prediction and result screens, the model comparison and the dataset page are shown with their data in Chapter 8 and in Appendix C.</w:t>
      </w:r>
    </w:p>
    <w:p w:rsidR="007018BA" w:rsidRDefault="0064337B">
      <w:r>
        <w:br w:type="page"/>
      </w:r>
    </w:p>
    <w:p w:rsidR="007018BA" w:rsidRDefault="0064337B">
      <w:pPr>
        <w:pStyle w:val="Heading1"/>
      </w:pPr>
      <w:bookmarkStart w:id="93" w:name="_Toc243809390"/>
      <w:r>
        <w:lastRenderedPageBreak/>
        <w:t xml:space="preserve">CHAPTER 6: METHODOLOGY AND </w:t>
      </w:r>
      <w:r>
        <w:t>SOFTWARE IMPLEMENTATION</w:t>
      </w:r>
      <w:bookmarkEnd w:id="93"/>
    </w:p>
    <w:p w:rsidR="007018BA" w:rsidRDefault="0064337B">
      <w:pPr>
        <w:pStyle w:val="Heading2"/>
      </w:pPr>
      <w:bookmarkStart w:id="94" w:name="_Toc243809391"/>
      <w:r>
        <w:t>6.1 Overview of the Methodology</w:t>
      </w:r>
      <w:bookmarkEnd w:id="94"/>
    </w:p>
    <w:p w:rsidR="007018BA" w:rsidRDefault="0064337B">
      <w:r>
        <w:rPr>
          <w:rFonts w:cs="Times New Roman"/>
        </w:rPr>
        <w:t>The method is a supervised-learning pipeline repeated independently for four conditions. The first seven steps run once, offline, when the models are built; the last four run for every prediction requ</w:t>
      </w:r>
      <w:r>
        <w:rPr>
          <w:rFonts w:cs="Times New Roman"/>
        </w:rPr>
        <w:t>est.</w:t>
      </w:r>
    </w:p>
    <w:p w:rsidR="007018BA" w:rsidRDefault="0064337B">
      <w:pPr>
        <w:spacing w:after="60"/>
        <w:ind w:left="720" w:hanging="432"/>
      </w:pPr>
      <w:r>
        <w:rPr>
          <w:rFonts w:cs="Times New Roman"/>
        </w:rPr>
        <w:t xml:space="preserve">1.  </w:t>
      </w:r>
      <w:r>
        <w:rPr>
          <w:rFonts w:cs="Times New Roman"/>
          <w:b/>
        </w:rPr>
        <w:t>Generate the data.</w:t>
      </w:r>
      <w:r>
        <w:rPr>
          <w:rFonts w:cs="Times New Roman"/>
        </w:rPr>
        <w:t xml:space="preserve"> </w:t>
      </w:r>
      <w:r>
        <w:rPr>
          <w:rFonts w:ascii="Consolas" w:eastAsia="Consolas" w:hAnsi="Consolas" w:cs="Consolas"/>
          <w:sz w:val="21"/>
        </w:rPr>
        <w:t>generate_data.py</w:t>
      </w:r>
      <w:r>
        <w:rPr>
          <w:rFonts w:cs="Times New Roman"/>
        </w:rPr>
        <w:t xml:space="preserve"> writes four CSV files of 2,000 rows each from the rules of Section 6.2.</w:t>
      </w:r>
    </w:p>
    <w:p w:rsidR="007018BA" w:rsidRDefault="0064337B">
      <w:pPr>
        <w:spacing w:after="60"/>
        <w:ind w:left="720" w:hanging="432"/>
      </w:pPr>
      <w:r>
        <w:rPr>
          <w:rFonts w:cs="Times New Roman"/>
        </w:rPr>
        <w:t xml:space="preserve">2.  </w:t>
      </w:r>
      <w:r>
        <w:rPr>
          <w:rFonts w:cs="Times New Roman"/>
          <w:b/>
        </w:rPr>
        <w:t>Read and split.</w:t>
      </w:r>
      <w:r>
        <w:rPr>
          <w:rFonts w:cs="Times New Roman"/>
        </w:rPr>
        <w:t xml:space="preserve"> For each disease the CSV is read, the feature columns and the target are separated, and a stratified 80/20 split with </w:t>
      </w:r>
      <w:r>
        <w:rPr>
          <w:rFonts w:ascii="Consolas" w:eastAsia="Consolas" w:hAnsi="Consolas" w:cs="Consolas"/>
          <w:sz w:val="21"/>
        </w:rPr>
        <w:t>r</w:t>
      </w:r>
      <w:r>
        <w:rPr>
          <w:rFonts w:ascii="Consolas" w:eastAsia="Consolas" w:hAnsi="Consolas" w:cs="Consolas"/>
          <w:sz w:val="21"/>
        </w:rPr>
        <w:t>andom_state=42</w:t>
      </w:r>
      <w:r>
        <w:rPr>
          <w:rFonts w:cs="Times New Roman"/>
        </w:rPr>
        <w:t xml:space="preserve"> gives 1,600 training and 400 test rows.</w:t>
      </w:r>
    </w:p>
    <w:p w:rsidR="007018BA" w:rsidRDefault="0064337B">
      <w:pPr>
        <w:spacing w:after="60"/>
        <w:ind w:left="720" w:hanging="432"/>
      </w:pPr>
      <w:r>
        <w:rPr>
          <w:rFonts w:cs="Times New Roman"/>
        </w:rPr>
        <w:t xml:space="preserve">3.  </w:t>
      </w:r>
      <w:r>
        <w:rPr>
          <w:rFonts w:cs="Times New Roman"/>
          <w:b/>
        </w:rPr>
        <w:t>Scale.</w:t>
      </w:r>
      <w:r>
        <w:rPr>
          <w:rFonts w:cs="Times New Roman"/>
        </w:rPr>
        <w:t xml:space="preserve"> A </w:t>
      </w:r>
      <w:r>
        <w:rPr>
          <w:rFonts w:ascii="Consolas" w:eastAsia="Consolas" w:hAnsi="Consolas" w:cs="Consolas"/>
          <w:sz w:val="21"/>
        </w:rPr>
        <w:t>StandardScaler</w:t>
      </w:r>
      <w:r>
        <w:rPr>
          <w:rFonts w:cs="Times New Roman"/>
        </w:rPr>
        <w:t xml:space="preserve"> is fitted on the training rows only and applied to training and test rows.</w:t>
      </w:r>
    </w:p>
    <w:p w:rsidR="007018BA" w:rsidRDefault="0064337B">
      <w:pPr>
        <w:spacing w:after="60"/>
        <w:ind w:left="720" w:hanging="432"/>
      </w:pPr>
      <w:r>
        <w:rPr>
          <w:rFonts w:cs="Times New Roman"/>
        </w:rPr>
        <w:t xml:space="preserve">4.  </w:t>
      </w:r>
      <w:r>
        <w:rPr>
          <w:rFonts w:cs="Times New Roman"/>
          <w:b/>
        </w:rPr>
        <w:t>Train.</w:t>
      </w:r>
      <w:r>
        <w:rPr>
          <w:rFonts w:cs="Times New Roman"/>
        </w:rPr>
        <w:t xml:space="preserve"> Logistic Regression, Decision Tree, Random Forest and SVM are fitted with the settings </w:t>
      </w:r>
      <w:r>
        <w:rPr>
          <w:rFonts w:cs="Times New Roman"/>
        </w:rPr>
        <w:t>of Section 6.6.</w:t>
      </w:r>
    </w:p>
    <w:p w:rsidR="007018BA" w:rsidRDefault="0064337B">
      <w:pPr>
        <w:spacing w:after="60"/>
        <w:ind w:left="720" w:hanging="432"/>
      </w:pPr>
      <w:r>
        <w:rPr>
          <w:rFonts w:cs="Times New Roman"/>
        </w:rPr>
        <w:t xml:space="preserve">5.  </w:t>
      </w:r>
      <w:r>
        <w:rPr>
          <w:rFonts w:cs="Times New Roman"/>
          <w:b/>
        </w:rPr>
        <w:t>Evaluate.</w:t>
      </w:r>
      <w:r>
        <w:rPr>
          <w:rFonts w:cs="Times New Roman"/>
        </w:rPr>
        <w:t xml:space="preserve"> Accuracy, precision, recall and F1-score are computed on the 400 test rows.</w:t>
      </w:r>
    </w:p>
    <w:p w:rsidR="007018BA" w:rsidRDefault="0064337B">
      <w:pPr>
        <w:spacing w:after="60"/>
        <w:ind w:left="720" w:hanging="432"/>
      </w:pPr>
      <w:r>
        <w:rPr>
          <w:rFonts w:cs="Times New Roman"/>
        </w:rPr>
        <w:t xml:space="preserve">6.  </w:t>
      </w:r>
      <w:r>
        <w:rPr>
          <w:rFonts w:cs="Times New Roman"/>
          <w:b/>
        </w:rPr>
        <w:t>Select.</w:t>
      </w:r>
      <w:r>
        <w:rPr>
          <w:rFonts w:cs="Times New Roman"/>
        </w:rPr>
        <w:t xml:space="preserve"> The model with the highest F1 is chosen for the disease.</w:t>
      </w:r>
    </w:p>
    <w:p w:rsidR="007018BA" w:rsidRDefault="0064337B">
      <w:pPr>
        <w:spacing w:after="60"/>
        <w:ind w:left="720" w:hanging="432"/>
      </w:pPr>
      <w:r>
        <w:rPr>
          <w:rFonts w:cs="Times New Roman"/>
        </w:rPr>
        <w:t xml:space="preserve">7.  </w:t>
      </w:r>
      <w:r>
        <w:rPr>
          <w:rFonts w:cs="Times New Roman"/>
          <w:b/>
        </w:rPr>
        <w:t>Save.</w:t>
      </w:r>
      <w:r>
        <w:rPr>
          <w:rFonts w:cs="Times New Roman"/>
        </w:rPr>
        <w:t xml:space="preserve"> The chosen model, the scaler and the feature list are written with </w:t>
      </w:r>
      <w:r>
        <w:rPr>
          <w:rFonts w:ascii="Consolas" w:eastAsia="Consolas" w:hAnsi="Consolas" w:cs="Consolas"/>
          <w:sz w:val="21"/>
        </w:rPr>
        <w:t>joblib</w:t>
      </w:r>
      <w:r>
        <w:rPr>
          <w:rFonts w:cs="Times New Roman"/>
        </w:rPr>
        <w:t xml:space="preserve">, and the scores of all 16 models are written to </w:t>
      </w:r>
      <w:r>
        <w:rPr>
          <w:rFonts w:ascii="Consolas" w:eastAsia="Consolas" w:hAnsi="Consolas" w:cs="Consolas"/>
          <w:sz w:val="21"/>
        </w:rPr>
        <w:t>training_report.json</w:t>
      </w:r>
      <w:r>
        <w:rPr>
          <w:rFonts w:cs="Times New Roman"/>
        </w:rPr>
        <w:t>.</w:t>
      </w:r>
    </w:p>
    <w:p w:rsidR="007018BA" w:rsidRDefault="0064337B">
      <w:pPr>
        <w:spacing w:after="60"/>
        <w:ind w:left="720" w:hanging="432"/>
      </w:pPr>
      <w:r>
        <w:rPr>
          <w:rFonts w:cs="Times New Roman"/>
        </w:rPr>
        <w:t xml:space="preserve">8.  </w:t>
      </w:r>
      <w:r>
        <w:rPr>
          <w:rFonts w:cs="Times New Roman"/>
          <w:b/>
        </w:rPr>
        <w:t>Receive a record.</w:t>
      </w:r>
      <w:r>
        <w:rPr>
          <w:rFonts w:cs="Times New Roman"/>
        </w:rPr>
        <w:t xml:space="preserve"> At run time the user enters, or loads, one value for each feature of one disease; the form checks that every field is present and numeric.</w:t>
      </w:r>
    </w:p>
    <w:p w:rsidR="007018BA" w:rsidRDefault="0064337B">
      <w:pPr>
        <w:spacing w:after="60"/>
        <w:ind w:left="720" w:hanging="432"/>
      </w:pPr>
      <w:r>
        <w:rPr>
          <w:rFonts w:cs="Times New Roman"/>
        </w:rPr>
        <w:t xml:space="preserve">9.  </w:t>
      </w:r>
      <w:r>
        <w:rPr>
          <w:rFonts w:cs="Times New Roman"/>
          <w:b/>
        </w:rPr>
        <w:t>Validate.</w:t>
      </w:r>
      <w:r>
        <w:rPr>
          <w:rFonts w:cs="Times New Roman"/>
        </w:rPr>
        <w:t xml:space="preserve"> The </w:t>
      </w:r>
      <w:r>
        <w:rPr>
          <w:rFonts w:cs="Times New Roman"/>
        </w:rPr>
        <w:t>API checks the disease key, converts every value to a finite number in the saved feature order and answers 422 or 404 on failure.</w:t>
      </w:r>
    </w:p>
    <w:p w:rsidR="007018BA" w:rsidRDefault="0064337B">
      <w:pPr>
        <w:spacing w:after="60"/>
        <w:ind w:left="720" w:hanging="432"/>
      </w:pPr>
      <w:r>
        <w:rPr>
          <w:rFonts w:cs="Times New Roman"/>
        </w:rPr>
        <w:t xml:space="preserve">10.  </w:t>
      </w:r>
      <w:r>
        <w:rPr>
          <w:rFonts w:cs="Times New Roman"/>
          <w:b/>
        </w:rPr>
        <w:t>Scale and predict.</w:t>
      </w:r>
      <w:r>
        <w:rPr>
          <w:rFonts w:cs="Times New Roman"/>
        </w:rPr>
        <w:t xml:space="preserve"> The saved scaler transforms the vector; the saved model gives the class and the class probabilities.</w:t>
      </w:r>
    </w:p>
    <w:p w:rsidR="007018BA" w:rsidRDefault="0064337B">
      <w:pPr>
        <w:spacing w:after="60"/>
        <w:ind w:left="720" w:hanging="432"/>
      </w:pPr>
      <w:r>
        <w:rPr>
          <w:rFonts w:cs="Times New Roman"/>
        </w:rPr>
        <w:t>1</w:t>
      </w:r>
      <w:r>
        <w:rPr>
          <w:rFonts w:cs="Times New Roman"/>
        </w:rPr>
        <w:t xml:space="preserve">1.  </w:t>
      </w:r>
      <w:r>
        <w:rPr>
          <w:rFonts w:cs="Times New Roman"/>
          <w:b/>
        </w:rPr>
        <w:t>Report.</w:t>
      </w:r>
      <w:r>
        <w:rPr>
          <w:rFonts w:cs="Times New Roman"/>
        </w:rPr>
        <w:t xml:space="preserve"> The class becomes "Positive (High Risk)" or "Negative (Low Risk)", the confidence is the larger class probability, and the model name and its hold-out accuracy are returned with it.</w:t>
      </w:r>
    </w:p>
    <w:p w:rsidR="007018BA" w:rsidRDefault="0064337B">
      <w:r>
        <w:rPr>
          <w:rFonts w:cs="Times New Roman"/>
        </w:rPr>
        <w:t>Two things are deliberately absent. The pipeline has no data-c</w:t>
      </w:r>
      <w:r>
        <w:rPr>
          <w:rFonts w:cs="Times New Roman"/>
        </w:rPr>
        <w:t>leaning step (the generated data contains no missing values, duplicates or invalid entries, and no imputation or outlier code was written), and it has no explanation step: the application reports a class and a confidence, not the parameters that produced t</w:t>
      </w:r>
      <w:r>
        <w:rPr>
          <w:rFonts w:cs="Times New Roman"/>
        </w:rPr>
        <w:t>hem. Chapter 8 measures what these omissions mean.</w:t>
      </w:r>
    </w:p>
    <w:p w:rsidR="007018BA" w:rsidRDefault="0064337B">
      <w:pPr>
        <w:pStyle w:val="Heading2"/>
      </w:pPr>
      <w:bookmarkStart w:id="95" w:name="_Toc243809392"/>
      <w:r>
        <w:lastRenderedPageBreak/>
        <w:t>6.2 Data: Four Synthetic Datasets</w:t>
      </w:r>
      <w:bookmarkEnd w:id="95"/>
    </w:p>
    <w:p w:rsidR="007018BA" w:rsidRDefault="0064337B">
      <w:r>
        <w:rPr>
          <w:rFonts w:cs="Times New Roman"/>
        </w:rPr>
        <w:t xml:space="preserve">The four datasets are not clinical records. The original build environment had no access to the public benchmark data, so </w:t>
      </w:r>
      <w:r>
        <w:rPr>
          <w:rFonts w:ascii="Consolas" w:eastAsia="Consolas" w:hAnsi="Consolas" w:cs="Consolas"/>
          <w:sz w:val="21"/>
        </w:rPr>
        <w:t>generate_data.py</w:t>
      </w:r>
      <w:r>
        <w:rPr>
          <w:rFonts w:cs="Times New Roman"/>
        </w:rPr>
        <w:t xml:space="preserve"> creates data with medically plau</w:t>
      </w:r>
      <w:r>
        <w:rPr>
          <w:rFonts w:cs="Times New Roman"/>
        </w:rPr>
        <w:t>sible ranges. Each dataset has 2,000 rows (8,000 in total, numpy seed 42), no missing cells and no duplicate rows (checked). The features are drawn independently from the distributions below; the table gives the sampling of each disease.</w:t>
      </w:r>
    </w:p>
    <w:p w:rsidR="007018BA" w:rsidRDefault="0064337B">
      <w:pPr>
        <w:pStyle w:val="Caption"/>
        <w:keepNext/>
        <w:spacing w:after="80"/>
      </w:pPr>
      <w:bookmarkStart w:id="96" w:name="_Toc243809515"/>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21</w:t>
      </w:r>
      <w:r>
        <w:rPr>
          <w:rFonts w:cs="Times New Roman"/>
        </w:rPr>
        <w:fldChar w:fldCharType="end"/>
      </w:r>
      <w:r>
        <w:rPr>
          <w:rFonts w:cs="Times New Roman"/>
        </w:rPr>
        <w:t>: Sampling of the features (generate_data.py)</w:t>
      </w:r>
      <w:bookmarkEnd w:id="96"/>
    </w:p>
    <w:tbl>
      <w:tblPr>
        <w:tblStyle w:val="TableGrid"/>
        <w:tblW w:w="0" w:type="auto"/>
        <w:jc w:val="center"/>
        <w:tblLook w:val="04A0" w:firstRow="1" w:lastRow="0" w:firstColumn="1" w:lastColumn="0" w:noHBand="0" w:noVBand="1"/>
      </w:tblPr>
      <w:tblGrid>
        <w:gridCol w:w="1584"/>
        <w:gridCol w:w="7056"/>
      </w:tblGrid>
      <w:tr w:rsidR="007018BA">
        <w:trPr>
          <w:cantSplit/>
          <w:tblHeader/>
          <w:jc w:val="center"/>
        </w:trPr>
        <w:tc>
          <w:tcPr>
            <w:tcW w:w="1584" w:type="dxa"/>
            <w:shd w:val="clear" w:color="auto" w:fill="1B2A41"/>
          </w:tcPr>
          <w:p w:rsidR="007018BA" w:rsidRDefault="0064337B">
            <w:pPr>
              <w:spacing w:after="40" w:line="240" w:lineRule="auto"/>
              <w:jc w:val="center"/>
            </w:pPr>
            <w:r>
              <w:rPr>
                <w:rFonts w:cs="Times New Roman"/>
                <w:b/>
                <w:color w:val="FFFFFF"/>
                <w:sz w:val="17"/>
              </w:rPr>
              <w:t>Disease</w:t>
            </w:r>
          </w:p>
        </w:tc>
        <w:tc>
          <w:tcPr>
            <w:tcW w:w="7056" w:type="dxa"/>
            <w:shd w:val="clear" w:color="auto" w:fill="1B2A41"/>
          </w:tcPr>
          <w:p w:rsidR="007018BA" w:rsidRDefault="0064337B">
            <w:pPr>
              <w:spacing w:after="40" w:line="240" w:lineRule="auto"/>
              <w:jc w:val="center"/>
            </w:pPr>
            <w:r>
              <w:rPr>
                <w:rFonts w:cs="Times New Roman"/>
                <w:b/>
                <w:color w:val="FFFFFF"/>
                <w:sz w:val="17"/>
              </w:rPr>
              <w:t>Feature distributions</w:t>
            </w:r>
          </w:p>
        </w:tc>
      </w:tr>
      <w:tr w:rsidR="007018BA">
        <w:trPr>
          <w:cantSplit/>
          <w:jc w:val="center"/>
        </w:trPr>
        <w:tc>
          <w:tcPr>
            <w:tcW w:w="1584" w:type="dxa"/>
          </w:tcPr>
          <w:p w:rsidR="007018BA" w:rsidRDefault="0064337B">
            <w:pPr>
              <w:spacing w:after="40" w:line="240" w:lineRule="auto"/>
              <w:jc w:val="left"/>
            </w:pPr>
            <w:r>
              <w:rPr>
                <w:rFonts w:cs="Times New Roman"/>
                <w:sz w:val="17"/>
              </w:rPr>
              <w:t>Diabetes</w:t>
            </w:r>
          </w:p>
        </w:tc>
        <w:tc>
          <w:tcPr>
            <w:tcW w:w="7056" w:type="dxa"/>
          </w:tcPr>
          <w:p w:rsidR="007018BA" w:rsidRDefault="0064337B">
            <w:pPr>
              <w:spacing w:after="40" w:line="240" w:lineRule="auto"/>
              <w:jc w:val="left"/>
            </w:pPr>
            <w:r>
              <w:rPr>
                <w:rFonts w:cs="Times New Roman"/>
                <w:sz w:val="17"/>
              </w:rPr>
              <w:t xml:space="preserve">age uniform integer 18-79; pregnancies uniform integer 0-9; glucose N(120, 30) clipped to 60-250; blood pressure N(72, 12) to 40-130; skin thickness N(20, </w:t>
            </w:r>
            <w:r>
              <w:rPr>
                <w:rFonts w:cs="Times New Roman"/>
                <w:sz w:val="17"/>
              </w:rPr>
              <w:t>10) to 0-60; insulin N(80, 60) to 0-400; BMI N(30, 7) to 15-55; pedigree N(0.47, 0.3) to 0.05-2.5</w:t>
            </w:r>
          </w:p>
        </w:tc>
      </w:tr>
      <w:tr w:rsidR="007018BA">
        <w:trPr>
          <w:cantSplit/>
          <w:jc w:val="center"/>
        </w:trPr>
        <w:tc>
          <w:tcPr>
            <w:tcW w:w="1584" w:type="dxa"/>
          </w:tcPr>
          <w:p w:rsidR="007018BA" w:rsidRDefault="0064337B">
            <w:pPr>
              <w:spacing w:after="40" w:line="240" w:lineRule="auto"/>
              <w:jc w:val="left"/>
            </w:pPr>
            <w:r>
              <w:rPr>
                <w:rFonts w:cs="Times New Roman"/>
                <w:sz w:val="17"/>
              </w:rPr>
              <w:t>Heart disease</w:t>
            </w:r>
          </w:p>
        </w:tc>
        <w:tc>
          <w:tcPr>
            <w:tcW w:w="7056" w:type="dxa"/>
          </w:tcPr>
          <w:p w:rsidR="007018BA" w:rsidRDefault="0064337B">
            <w:pPr>
              <w:spacing w:after="40" w:line="240" w:lineRule="auto"/>
              <w:jc w:val="left"/>
            </w:pPr>
            <w:r>
              <w:rPr>
                <w:rFonts w:cs="Times New Roman"/>
                <w:sz w:val="17"/>
              </w:rPr>
              <w:t xml:space="preserve">age 29-79; sex, cp (0-3), restecg (0-2), slope (0-2), ca (0-3), thal (0-2) uniform integers; trestbps N(131, 17) to 90-200; chol N(246, 51) to </w:t>
            </w:r>
            <w:r>
              <w:rPr>
                <w:rFonts w:cs="Times New Roman"/>
                <w:sz w:val="17"/>
              </w:rPr>
              <w:t>120-450; thalach N(150, 23) to 70-210; fbs Bernoulli(0.15); exang Bernoulli(0.33); oldpeak exponential(1) to 0-6</w:t>
            </w:r>
          </w:p>
        </w:tc>
      </w:tr>
      <w:tr w:rsidR="007018BA">
        <w:trPr>
          <w:cantSplit/>
          <w:jc w:val="center"/>
        </w:trPr>
        <w:tc>
          <w:tcPr>
            <w:tcW w:w="1584" w:type="dxa"/>
          </w:tcPr>
          <w:p w:rsidR="007018BA" w:rsidRDefault="0064337B">
            <w:pPr>
              <w:spacing w:after="40" w:line="240" w:lineRule="auto"/>
              <w:jc w:val="left"/>
            </w:pPr>
            <w:r>
              <w:rPr>
                <w:rFonts w:cs="Times New Roman"/>
                <w:sz w:val="17"/>
              </w:rPr>
              <w:t>Liver disease</w:t>
            </w:r>
          </w:p>
        </w:tc>
        <w:tc>
          <w:tcPr>
            <w:tcW w:w="7056" w:type="dxa"/>
          </w:tcPr>
          <w:p w:rsidR="007018BA" w:rsidRDefault="0064337B">
            <w:pPr>
              <w:spacing w:after="40" w:line="240" w:lineRule="auto"/>
              <w:jc w:val="left"/>
            </w:pPr>
            <w:r>
              <w:rPr>
                <w:rFonts w:cs="Times New Roman"/>
                <w:sz w:val="17"/>
              </w:rPr>
              <w:t>age 18-84; gender uniform 0/1; total bilirubin exponential(1.5) to 0.1-20; direct bilirubin = total x U(0.2, 0.6); alk. phosphat</w:t>
            </w:r>
            <w:r>
              <w:rPr>
                <w:rFonts w:cs="Times New Roman"/>
                <w:sz w:val="17"/>
              </w:rPr>
              <w:t>ase N(290, 150) to 60-1200; ALT exponential(45) to 5-500; AST exponential(50) to 5-500; total protein N(6.5, 1) to 3-9; albumin N(3.2, 0.8) to 1-5.5; A/G ratio = albumin / (protein - albumin + 0.1) to 0.2-3</w:t>
            </w:r>
          </w:p>
        </w:tc>
      </w:tr>
      <w:tr w:rsidR="007018BA">
        <w:trPr>
          <w:cantSplit/>
          <w:jc w:val="center"/>
        </w:trPr>
        <w:tc>
          <w:tcPr>
            <w:tcW w:w="1584" w:type="dxa"/>
          </w:tcPr>
          <w:p w:rsidR="007018BA" w:rsidRDefault="0064337B">
            <w:pPr>
              <w:spacing w:after="40" w:line="240" w:lineRule="auto"/>
              <w:jc w:val="left"/>
            </w:pPr>
            <w:r>
              <w:rPr>
                <w:rFonts w:cs="Times New Roman"/>
                <w:sz w:val="17"/>
              </w:rPr>
              <w:t>Kidney disease</w:t>
            </w:r>
          </w:p>
        </w:tc>
        <w:tc>
          <w:tcPr>
            <w:tcW w:w="7056" w:type="dxa"/>
          </w:tcPr>
          <w:p w:rsidR="007018BA" w:rsidRDefault="0064337B">
            <w:pPr>
              <w:spacing w:after="40" w:line="240" w:lineRule="auto"/>
              <w:jc w:val="left"/>
            </w:pPr>
            <w:r>
              <w:rPr>
                <w:rFonts w:cs="Times New Roman"/>
                <w:sz w:val="17"/>
              </w:rPr>
              <w:t>age 2-89; blood pressure N(76, 13</w:t>
            </w:r>
            <w:r>
              <w:rPr>
                <w:rFonts w:cs="Times New Roman"/>
                <w:sz w:val="17"/>
              </w:rPr>
              <w:t>) to 50-180; specific gravity one of 1.005 ... 1.025; albumin and sugar uniform integers 0-4; random glucose N(148, 70) to 50-490; urea exponential(45) to 10-300; creatinine exponential(1.5) to 0.3-15; sodium N(137, 8) to 110-160; potassium N(4.4, 1) to 2.</w:t>
            </w:r>
            <w:r>
              <w:rPr>
                <w:rFonts w:cs="Times New Roman"/>
                <w:sz w:val="17"/>
              </w:rPr>
              <w:t>5-8; haemoglobin N(12.5, 2.5) to 3-18; packed cell volume N(38, 8) to 15-55</w:t>
            </w:r>
          </w:p>
        </w:tc>
      </w:tr>
    </w:tbl>
    <w:p w:rsidR="007018BA" w:rsidRDefault="007018BA">
      <w:pPr>
        <w:spacing w:after="120" w:line="192" w:lineRule="auto"/>
      </w:pPr>
    </w:p>
    <w:p w:rsidR="007018BA" w:rsidRDefault="0064337B">
      <w:r>
        <w:rPr>
          <w:rFonts w:cs="Times New Roman"/>
        </w:rPr>
        <w:t xml:space="preserve">The label is then built in three steps. First a </w:t>
      </w:r>
      <w:r>
        <w:rPr>
          <w:rFonts w:cs="Times New Roman"/>
          <w:b/>
        </w:rPr>
        <w:t>linear risk score</w:t>
      </w:r>
      <w:r>
        <w:rPr>
          <w:rFonts w:cs="Times New Roman"/>
        </w:rPr>
        <w:t xml:space="preserve"> is computed from some of the features; second the score is passed through the logistic function and the label is</w:t>
      </w:r>
      <w:r>
        <w:rPr>
          <w:rFonts w:cs="Times New Roman"/>
        </w:rPr>
        <w:t xml:space="preserve"> 1 if the probability exceeds 0.5 (that is, if the score is positive); third </w:t>
      </w:r>
      <w:r>
        <w:rPr>
          <w:rFonts w:cs="Times New Roman"/>
          <w:b/>
        </w:rPr>
        <w:t>8% of the labels are flipped at random</w:t>
      </w:r>
      <w:r>
        <w:rPr>
          <w:rFonts w:cs="Times New Roman"/>
        </w:rPr>
        <w:t xml:space="preserve"> (</w:t>
      </w:r>
      <w:r>
        <w:rPr>
          <w:rFonts w:ascii="Consolas" w:eastAsia="Consolas" w:hAnsi="Consolas" w:cs="Consolas"/>
          <w:sz w:val="21"/>
        </w:rPr>
        <w:t>add_noise_labels(noise=0.08)</w:t>
      </w:r>
      <w:r>
        <w:rPr>
          <w:rFonts w:cs="Times New Roman"/>
        </w:rPr>
        <w:t>).</w:t>
      </w:r>
    </w:p>
    <w:p w:rsidR="007018BA" w:rsidRDefault="0064337B">
      <w:pPr>
        <w:spacing w:after="120" w:line="276" w:lineRule="auto"/>
        <w:jc w:val="center"/>
      </w:pPr>
      <w:r>
        <w:rPr>
          <w:rFonts w:ascii="Cambria Math" w:eastAsia="Cambria Math" w:hAnsi="Cambria Math" w:cs="Cambria Math"/>
          <w:i/>
        </w:rPr>
        <w:t xml:space="preserve">risk = sum_j w_j (x_j - m_j) + b ;   p = 1 / (1 + exp(-risk)) ;   y = 1 if p &gt; 0.5 else 0 ;   then y is </w:t>
      </w:r>
      <w:r>
        <w:rPr>
          <w:rFonts w:ascii="Cambria Math" w:eastAsia="Cambria Math" w:hAnsi="Cambria Math" w:cs="Cambria Math"/>
          <w:i/>
        </w:rPr>
        <w:t>flipped with probability 0.08</w:t>
      </w:r>
      <w:r>
        <w:rPr>
          <w:rFonts w:cs="Times New Roman"/>
        </w:rPr>
        <w:t xml:space="preserve">      (3)</w:t>
      </w:r>
    </w:p>
    <w:p w:rsidR="007018BA" w:rsidRDefault="0064337B">
      <w:pPr>
        <w:pStyle w:val="Caption"/>
        <w:keepNext/>
        <w:spacing w:after="80"/>
      </w:pPr>
      <w:bookmarkStart w:id="97" w:name="_Toc2438095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Risk score of each disease (the label rule)</w:t>
      </w:r>
      <w:bookmarkEnd w:id="97"/>
    </w:p>
    <w:tbl>
      <w:tblPr>
        <w:tblStyle w:val="TableGrid"/>
        <w:tblW w:w="0" w:type="auto"/>
        <w:jc w:val="center"/>
        <w:tblLook w:val="04A0" w:firstRow="1" w:lastRow="0" w:firstColumn="1" w:lastColumn="0" w:noHBand="0" w:noVBand="1"/>
      </w:tblPr>
      <w:tblGrid>
        <w:gridCol w:w="1440"/>
        <w:gridCol w:w="5616"/>
        <w:gridCol w:w="1584"/>
      </w:tblGrid>
      <w:tr w:rsidR="007018BA">
        <w:trPr>
          <w:cantSplit/>
          <w:tblHeader/>
          <w:jc w:val="center"/>
        </w:trPr>
        <w:tc>
          <w:tcPr>
            <w:tcW w:w="1440" w:type="dxa"/>
            <w:shd w:val="clear" w:color="auto" w:fill="1B2A41"/>
          </w:tcPr>
          <w:p w:rsidR="007018BA" w:rsidRDefault="0064337B">
            <w:pPr>
              <w:spacing w:after="40" w:line="240" w:lineRule="auto"/>
              <w:jc w:val="center"/>
            </w:pPr>
            <w:r>
              <w:rPr>
                <w:rFonts w:cs="Times New Roman"/>
                <w:b/>
                <w:color w:val="FFFFFF"/>
                <w:sz w:val="17"/>
              </w:rPr>
              <w:t>Disease</w:t>
            </w:r>
          </w:p>
        </w:tc>
        <w:tc>
          <w:tcPr>
            <w:tcW w:w="5616" w:type="dxa"/>
            <w:shd w:val="clear" w:color="auto" w:fill="1B2A41"/>
          </w:tcPr>
          <w:p w:rsidR="007018BA" w:rsidRDefault="0064337B">
            <w:pPr>
              <w:spacing w:after="40" w:line="240" w:lineRule="auto"/>
              <w:jc w:val="center"/>
            </w:pPr>
            <w:r>
              <w:rPr>
                <w:rFonts w:cs="Times New Roman"/>
                <w:b/>
                <w:color w:val="FFFFFF"/>
                <w:sz w:val="17"/>
              </w:rPr>
              <w:t>Risk score</w:t>
            </w:r>
          </w:p>
        </w:tc>
        <w:tc>
          <w:tcPr>
            <w:tcW w:w="1584" w:type="dxa"/>
            <w:shd w:val="clear" w:color="auto" w:fill="1B2A41"/>
          </w:tcPr>
          <w:p w:rsidR="007018BA" w:rsidRDefault="0064337B">
            <w:pPr>
              <w:spacing w:after="40" w:line="240" w:lineRule="auto"/>
              <w:jc w:val="center"/>
            </w:pPr>
            <w:r>
              <w:rPr>
                <w:rFonts w:cs="Times New Roman"/>
                <w:b/>
                <w:color w:val="FFFFFF"/>
                <w:sz w:val="17"/>
              </w:rPr>
              <w:t>Features with no weight</w:t>
            </w:r>
          </w:p>
        </w:tc>
      </w:tr>
      <w:tr w:rsidR="007018BA">
        <w:trPr>
          <w:cantSplit/>
          <w:jc w:val="center"/>
        </w:trPr>
        <w:tc>
          <w:tcPr>
            <w:tcW w:w="1440" w:type="dxa"/>
          </w:tcPr>
          <w:p w:rsidR="007018BA" w:rsidRDefault="0064337B">
            <w:pPr>
              <w:spacing w:after="40" w:line="240" w:lineRule="auto"/>
              <w:jc w:val="left"/>
            </w:pPr>
            <w:r>
              <w:rPr>
                <w:rFonts w:cs="Times New Roman"/>
                <w:sz w:val="17"/>
              </w:rPr>
              <w:t>Diabetes</w:t>
            </w:r>
          </w:p>
        </w:tc>
        <w:tc>
          <w:tcPr>
            <w:tcW w:w="5616" w:type="dxa"/>
          </w:tcPr>
          <w:p w:rsidR="007018BA" w:rsidRDefault="0064337B">
            <w:pPr>
              <w:spacing w:after="40" w:line="240" w:lineRule="auto"/>
              <w:jc w:val="left"/>
            </w:pPr>
            <w:r>
              <w:rPr>
                <w:rFonts w:cs="Times New Roman"/>
                <w:sz w:val="17"/>
              </w:rPr>
              <w:t xml:space="preserve">0.04 (glucose - 120) + 0.06 (BMI - 30) + 0.02 (age - 40) + 1.5 x pedigree + 0.03 </w:t>
            </w:r>
            <w:r>
              <w:rPr>
                <w:rFonts w:cs="Times New Roman"/>
                <w:sz w:val="17"/>
              </w:rPr>
              <w:t>(blood pressure - 72) - 1.4</w:t>
            </w:r>
          </w:p>
        </w:tc>
        <w:tc>
          <w:tcPr>
            <w:tcW w:w="1584" w:type="dxa"/>
          </w:tcPr>
          <w:p w:rsidR="007018BA" w:rsidRDefault="0064337B">
            <w:pPr>
              <w:spacing w:after="40" w:line="240" w:lineRule="auto"/>
              <w:jc w:val="left"/>
            </w:pPr>
            <w:r>
              <w:rPr>
                <w:rFonts w:cs="Times New Roman"/>
                <w:sz w:val="17"/>
              </w:rPr>
              <w:t>pregnancies, skin thickness, insulin</w:t>
            </w:r>
          </w:p>
        </w:tc>
      </w:tr>
      <w:tr w:rsidR="007018BA">
        <w:trPr>
          <w:cantSplit/>
          <w:jc w:val="center"/>
        </w:trPr>
        <w:tc>
          <w:tcPr>
            <w:tcW w:w="1440" w:type="dxa"/>
          </w:tcPr>
          <w:p w:rsidR="007018BA" w:rsidRDefault="0064337B">
            <w:pPr>
              <w:spacing w:after="40" w:line="240" w:lineRule="auto"/>
              <w:jc w:val="left"/>
            </w:pPr>
            <w:r>
              <w:rPr>
                <w:rFonts w:cs="Times New Roman"/>
                <w:sz w:val="17"/>
              </w:rPr>
              <w:t>Heart disease</w:t>
            </w:r>
          </w:p>
        </w:tc>
        <w:tc>
          <w:tcPr>
            <w:tcW w:w="5616" w:type="dxa"/>
          </w:tcPr>
          <w:p w:rsidR="007018BA" w:rsidRDefault="0064337B">
            <w:pPr>
              <w:spacing w:after="40" w:line="240" w:lineRule="auto"/>
              <w:jc w:val="left"/>
            </w:pPr>
            <w:r>
              <w:rPr>
                <w:rFonts w:cs="Times New Roman"/>
                <w:sz w:val="17"/>
              </w:rPr>
              <w:t>0.035 (age - 50) + 0.9 sex + 0.5 cp + 0.02 (trestbps - 130) + 0.01 (chol - 240) + 0.8 exang + 0.5 oldpeak + 0.6 ca - 0.02 (thalach - 150) - 1.9</w:t>
            </w:r>
          </w:p>
        </w:tc>
        <w:tc>
          <w:tcPr>
            <w:tcW w:w="1584" w:type="dxa"/>
          </w:tcPr>
          <w:p w:rsidR="007018BA" w:rsidRDefault="0064337B">
            <w:pPr>
              <w:spacing w:after="40" w:line="240" w:lineRule="auto"/>
              <w:jc w:val="left"/>
            </w:pPr>
            <w:r>
              <w:rPr>
                <w:rFonts w:cs="Times New Roman"/>
                <w:sz w:val="17"/>
              </w:rPr>
              <w:t>fbs, restecg, slope, thal</w:t>
            </w:r>
          </w:p>
        </w:tc>
      </w:tr>
      <w:tr w:rsidR="007018BA">
        <w:trPr>
          <w:cantSplit/>
          <w:jc w:val="center"/>
        </w:trPr>
        <w:tc>
          <w:tcPr>
            <w:tcW w:w="1440" w:type="dxa"/>
          </w:tcPr>
          <w:p w:rsidR="007018BA" w:rsidRDefault="0064337B">
            <w:pPr>
              <w:spacing w:after="40" w:line="240" w:lineRule="auto"/>
              <w:jc w:val="left"/>
            </w:pPr>
            <w:r>
              <w:rPr>
                <w:rFonts w:cs="Times New Roman"/>
                <w:sz w:val="17"/>
              </w:rPr>
              <w:t>Liver</w:t>
            </w:r>
            <w:r>
              <w:rPr>
                <w:rFonts w:cs="Times New Roman"/>
                <w:sz w:val="17"/>
              </w:rPr>
              <w:t xml:space="preserve"> disease</w:t>
            </w:r>
          </w:p>
        </w:tc>
        <w:tc>
          <w:tcPr>
            <w:tcW w:w="5616" w:type="dxa"/>
          </w:tcPr>
          <w:p w:rsidR="007018BA" w:rsidRDefault="0064337B">
            <w:pPr>
              <w:spacing w:after="40" w:line="240" w:lineRule="auto"/>
              <w:jc w:val="left"/>
            </w:pPr>
            <w:r>
              <w:rPr>
                <w:rFonts w:cs="Times New Roman"/>
                <w:sz w:val="17"/>
              </w:rPr>
              <w:t>0.35 total bilirubin + 0.02 (alk. phosphatase - 290) + 0.015 (ALT - 45) + 0.01 (AST - 50) - 0.8 albumin + 0.015 (age - 45) - 0.3</w:t>
            </w:r>
          </w:p>
        </w:tc>
        <w:tc>
          <w:tcPr>
            <w:tcW w:w="1584" w:type="dxa"/>
          </w:tcPr>
          <w:p w:rsidR="007018BA" w:rsidRDefault="0064337B">
            <w:pPr>
              <w:spacing w:after="40" w:line="240" w:lineRule="auto"/>
              <w:jc w:val="left"/>
            </w:pPr>
            <w:r>
              <w:rPr>
                <w:rFonts w:cs="Times New Roman"/>
                <w:sz w:val="17"/>
              </w:rPr>
              <w:t>gender, direct bilirubin, total protein, A/G ratio</w:t>
            </w:r>
          </w:p>
        </w:tc>
      </w:tr>
      <w:tr w:rsidR="007018BA">
        <w:trPr>
          <w:cantSplit/>
          <w:jc w:val="center"/>
        </w:trPr>
        <w:tc>
          <w:tcPr>
            <w:tcW w:w="1440" w:type="dxa"/>
          </w:tcPr>
          <w:p w:rsidR="007018BA" w:rsidRDefault="0064337B">
            <w:pPr>
              <w:spacing w:after="40" w:line="240" w:lineRule="auto"/>
              <w:jc w:val="left"/>
            </w:pPr>
            <w:r>
              <w:rPr>
                <w:rFonts w:cs="Times New Roman"/>
                <w:sz w:val="17"/>
              </w:rPr>
              <w:t>Kidney disease</w:t>
            </w:r>
          </w:p>
        </w:tc>
        <w:tc>
          <w:tcPr>
            <w:tcW w:w="5616" w:type="dxa"/>
          </w:tcPr>
          <w:p w:rsidR="007018BA" w:rsidRDefault="0064337B">
            <w:pPr>
              <w:spacing w:after="40" w:line="240" w:lineRule="auto"/>
              <w:jc w:val="left"/>
            </w:pPr>
            <w:r>
              <w:rPr>
                <w:rFonts w:cs="Times New Roman"/>
                <w:sz w:val="17"/>
              </w:rPr>
              <w:t>0.02 (age - 45) + 0.02 (BP - 76) - 40 (specific gra</w:t>
            </w:r>
            <w:r>
              <w:rPr>
                <w:rFonts w:cs="Times New Roman"/>
                <w:sz w:val="17"/>
              </w:rPr>
              <w:t>vity - 1.015) + 0.6 albumin + 0.35 sugar + 0.01 (glucose - 148) + 0.02 (urea - 45) + 0.6 (creatinine - 1.5) - 0.35 (haemoglobin - 12.5) - 1.2</w:t>
            </w:r>
          </w:p>
        </w:tc>
        <w:tc>
          <w:tcPr>
            <w:tcW w:w="1584" w:type="dxa"/>
          </w:tcPr>
          <w:p w:rsidR="007018BA" w:rsidRDefault="0064337B">
            <w:pPr>
              <w:spacing w:after="40" w:line="240" w:lineRule="auto"/>
              <w:jc w:val="left"/>
            </w:pPr>
            <w:r>
              <w:rPr>
                <w:rFonts w:cs="Times New Roman"/>
                <w:sz w:val="17"/>
              </w:rPr>
              <w:t>sodium, potassium, packed cell volume</w:t>
            </w:r>
          </w:p>
        </w:tc>
      </w:tr>
    </w:tbl>
    <w:p w:rsidR="007018BA" w:rsidRDefault="007018BA">
      <w:pPr>
        <w:spacing w:after="120" w:line="192" w:lineRule="auto"/>
      </w:pPr>
    </w:p>
    <w:p w:rsidR="007018BA" w:rsidRDefault="0064337B">
      <w:r>
        <w:rPr>
          <w:rFonts w:cs="Times New Roman"/>
        </w:rPr>
        <w:t>The positive rate follows from the rule and the distributions: diabetes 40</w:t>
      </w:r>
      <w:r>
        <w:rPr>
          <w:rFonts w:cs="Times New Roman"/>
        </w:rPr>
        <w:t>.6%, heart disease 73.1%, liver disease 28.1% and kidney disease 59.8%. Three consequences matter for everything that follows.</w:t>
      </w:r>
    </w:p>
    <w:p w:rsidR="007018BA" w:rsidRDefault="0064337B">
      <w:pPr>
        <w:spacing w:after="60"/>
        <w:ind w:left="720" w:hanging="360"/>
      </w:pPr>
      <w:r>
        <w:rPr>
          <w:rFonts w:cs="Times New Roman"/>
        </w:rPr>
        <w:t xml:space="preserve">•  </w:t>
      </w:r>
      <w:r>
        <w:rPr>
          <w:rFonts w:cs="Times New Roman"/>
          <w:b/>
        </w:rPr>
        <w:t>The label is a known linear function of the features plus noise.</w:t>
      </w:r>
      <w:r>
        <w:rPr>
          <w:rFonts w:cs="Times New Roman"/>
        </w:rPr>
        <w:t xml:space="preserve"> A linear model is therefore the correct model family, and the</w:t>
      </w:r>
      <w:r>
        <w:rPr>
          <w:rFonts w:cs="Times New Roman"/>
        </w:rPr>
        <w:t xml:space="preserve"> accuracy that any classifier can reach on </w:t>
      </w:r>
      <w:r>
        <w:rPr>
          <w:rFonts w:cs="Times New Roman"/>
        </w:rPr>
        <w:lastRenderedPageBreak/>
        <w:t>fresh draws is limited to about 92% (one minus the flip rate). A hold-out accuracy of 88-92% means the pipeline recovers the rule almost as well as is possible; it does not say how well the pipeline would detect d</w:t>
      </w:r>
      <w:r>
        <w:rPr>
          <w:rFonts w:cs="Times New Roman"/>
        </w:rPr>
        <w:t>isease in patients.</w:t>
      </w:r>
    </w:p>
    <w:p w:rsidR="007018BA" w:rsidRDefault="0064337B">
      <w:pPr>
        <w:spacing w:after="60"/>
        <w:ind w:left="720" w:hanging="360"/>
      </w:pPr>
      <w:r>
        <w:rPr>
          <w:rFonts w:cs="Times New Roman"/>
        </w:rPr>
        <w:t xml:space="preserve">•  </w:t>
      </w:r>
      <w:r>
        <w:rPr>
          <w:rFonts w:cs="Times New Roman"/>
          <w:b/>
        </w:rPr>
        <w:t>Some features carry no information.</w:t>
      </w:r>
      <w:r>
        <w:rPr>
          <w:rFonts w:cs="Times New Roman"/>
        </w:rPr>
        <w:t xml:space="preserve"> Pregnancies, skin thickness and insulin (diabetes), fasting blood sugar, resting ECG, slope and thal (heart), and sodium, potassium and packed cell volume (kidney) have zero weight in the rule, so </w:t>
      </w:r>
      <w:r>
        <w:rPr>
          <w:rFonts w:cs="Times New Roman"/>
        </w:rPr>
        <w:t>any model that uses them is fitting noise.</w:t>
      </w:r>
    </w:p>
    <w:p w:rsidR="007018BA" w:rsidRDefault="0064337B">
      <w:pPr>
        <w:spacing w:after="60"/>
        <w:ind w:left="720" w:hanging="360"/>
      </w:pPr>
      <w:r>
        <w:rPr>
          <w:rFonts w:cs="Times New Roman"/>
        </w:rPr>
        <w:t xml:space="preserve">•  </w:t>
      </w:r>
      <w:r>
        <w:rPr>
          <w:rFonts w:cs="Times New Roman"/>
          <w:b/>
        </w:rPr>
        <w:t>The features are independent.</w:t>
      </w:r>
      <w:r>
        <w:rPr>
          <w:rFonts w:cs="Times New Roman"/>
        </w:rPr>
        <w:t xml:space="preserve"> Real clinical variables are correlated (glucose with BMI, creatinine with urea); here they are not, which removes one of the main difficulties of real data.</w:t>
      </w:r>
    </w:p>
    <w:p w:rsidR="007018BA" w:rsidRDefault="0064337B">
      <w:r>
        <w:rPr>
          <w:rFonts w:cs="Times New Roman"/>
        </w:rPr>
        <w:t xml:space="preserve">Because these data are </w:t>
      </w:r>
      <w:r>
        <w:rPr>
          <w:rFonts w:cs="Times New Roman"/>
        </w:rPr>
        <w:t>not a benchmark, a separate supplementary check (</w:t>
      </w:r>
      <w:r>
        <w:rPr>
          <w:rFonts w:ascii="Consolas" w:eastAsia="Consolas" w:hAnsi="Consolas" w:cs="Consolas"/>
          <w:sz w:val="21"/>
        </w:rPr>
        <w:t>scripts/real_data_check.py</w:t>
      </w:r>
      <w:r>
        <w:rPr>
          <w:rFonts w:cs="Times New Roman"/>
        </w:rPr>
        <w:t>) was run on public datasets with the same schemas: the Pima Indians Diabetes data [12], the UCI Cleveland heart-disease data [14], the Indian Liver Patient Dataset [16] and the UCI</w:t>
      </w:r>
      <w:r>
        <w:rPr>
          <w:rFonts w:cs="Times New Roman"/>
        </w:rPr>
        <w:t xml:space="preserve"> chronic kidney disease data [15]. That check is not part of the application and is reported in Chapter 8.</w:t>
      </w:r>
    </w:p>
    <w:p w:rsidR="007018BA" w:rsidRDefault="0064337B">
      <w:pPr>
        <w:pStyle w:val="Heading2"/>
      </w:pPr>
      <w:bookmarkStart w:id="98" w:name="_Toc243809393"/>
      <w:r>
        <w:t>6.3 Preprocessing</w:t>
      </w:r>
      <w:bookmarkEnd w:id="98"/>
    </w:p>
    <w:p w:rsidR="007018BA" w:rsidRDefault="0064337B">
      <w:r>
        <w:rPr>
          <w:rFonts w:cs="Times New Roman"/>
        </w:rPr>
        <w:t xml:space="preserve">Preprocessing is a single step: </w:t>
      </w:r>
      <w:r>
        <w:rPr>
          <w:rFonts w:cs="Times New Roman"/>
          <w:b/>
        </w:rPr>
        <w:t>standardisation</w:t>
      </w:r>
      <w:r>
        <w:rPr>
          <w:rFonts w:cs="Times New Roman"/>
        </w:rPr>
        <w:t>. For every feature j the scaler stores the mean and standard deviation of the 1,600</w:t>
      </w:r>
      <w:r>
        <w:rPr>
          <w:rFonts w:cs="Times New Roman"/>
        </w:rPr>
        <w:t xml:space="preserve"> training rows and maps x to z = (x - mean_j) / sd_j. The scaler is fitted on the training rows only and then applied unchanged to the test rows and, at run time, to the vector entered by the user, so no test information reaches the models and training and</w:t>
      </w:r>
      <w:r>
        <w:rPr>
          <w:rFonts w:cs="Times New Roman"/>
        </w:rPr>
        <w:t xml:space="preserve"> serving use the same transformation. The scaler matters for Logistic Regression and the SVM, whose solutions depend on feature scale; trees are unaffected.</w:t>
      </w:r>
    </w:p>
    <w:p w:rsidR="007018BA" w:rsidRDefault="0064337B">
      <w:r>
        <w:rPr>
          <w:rFonts w:cs="Times New Roman"/>
        </w:rPr>
        <w:t xml:space="preserve">Several steps that the project objectives mention were </w:t>
      </w:r>
      <w:r>
        <w:rPr>
          <w:rFonts w:cs="Times New Roman"/>
          <w:b/>
        </w:rPr>
        <w:t>not implemented</w:t>
      </w:r>
      <w:r>
        <w:rPr>
          <w:rFonts w:cs="Times New Roman"/>
        </w:rPr>
        <w:t xml:space="preserve">, and the documents say so </w:t>
      </w:r>
      <w:r>
        <w:rPr>
          <w:rFonts w:cs="Times New Roman"/>
        </w:rPr>
        <w:t>plainly: there is no imputation (no value is ever missing in the synthetic data; the real-data check imputes with the median, but the application does not), no outlier detection or capping, no feature selection, no class weighting or resampling (such as SM</w:t>
      </w:r>
      <w:r>
        <w:rPr>
          <w:rFonts w:cs="Times New Roman"/>
        </w:rPr>
        <w:t>OTE [23]), and no encoding of categorical variables (the categorical inputs are already coded as small integers by the generator).</w:t>
      </w:r>
    </w:p>
    <w:p w:rsidR="007018BA" w:rsidRDefault="0064337B">
      <w:pPr>
        <w:pStyle w:val="Heading2"/>
      </w:pPr>
      <w:bookmarkStart w:id="99" w:name="_Toc243809394"/>
      <w:r>
        <w:t>6.4 Choice of Algorithms and Why</w:t>
      </w:r>
      <w:bookmarkEnd w:id="99"/>
    </w:p>
    <w:p w:rsidR="007018BA" w:rsidRDefault="0064337B">
      <w:r>
        <w:rPr>
          <w:rFonts w:cs="Times New Roman"/>
        </w:rPr>
        <w:t>The four algorithms are the ones the project objectives name. They cover four different ways</w:t>
      </w:r>
      <w:r>
        <w:rPr>
          <w:rFonts w:cs="Times New Roman"/>
        </w:rPr>
        <w:t xml:space="preserve"> of drawing a decision boundary, which is why they are a reasonable comparison on tabular data:</w:t>
      </w:r>
    </w:p>
    <w:p w:rsidR="007018BA" w:rsidRDefault="0064337B">
      <w:pPr>
        <w:pStyle w:val="Caption"/>
        <w:keepNext/>
        <w:spacing w:after="80"/>
      </w:pPr>
      <w:bookmarkStart w:id="100" w:name="_Toc243809517"/>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The four algorithms and the reason each is included</w:t>
      </w:r>
      <w:bookmarkEnd w:id="100"/>
    </w:p>
    <w:tbl>
      <w:tblPr>
        <w:tblStyle w:val="TableGrid"/>
        <w:tblW w:w="0" w:type="auto"/>
        <w:jc w:val="center"/>
        <w:tblLook w:val="04A0" w:firstRow="1" w:lastRow="0" w:firstColumn="1" w:lastColumn="0" w:noHBand="0" w:noVBand="1"/>
      </w:tblPr>
      <w:tblGrid>
        <w:gridCol w:w="1728"/>
        <w:gridCol w:w="2160"/>
        <w:gridCol w:w="2736"/>
        <w:gridCol w:w="2016"/>
      </w:tblGrid>
      <w:tr w:rsidR="007018BA">
        <w:trPr>
          <w:cantSplit/>
          <w:tblHeader/>
          <w:jc w:val="center"/>
        </w:trPr>
        <w:tc>
          <w:tcPr>
            <w:tcW w:w="1728" w:type="dxa"/>
            <w:shd w:val="clear" w:color="auto" w:fill="1B2A41"/>
          </w:tcPr>
          <w:p w:rsidR="007018BA" w:rsidRDefault="0064337B">
            <w:pPr>
              <w:spacing w:after="40" w:line="240" w:lineRule="auto"/>
              <w:jc w:val="center"/>
            </w:pPr>
            <w:r>
              <w:rPr>
                <w:rFonts w:cs="Times New Roman"/>
                <w:b/>
                <w:color w:val="FFFFFF"/>
                <w:sz w:val="17"/>
              </w:rPr>
              <w:t>Algorithm</w:t>
            </w:r>
          </w:p>
        </w:tc>
        <w:tc>
          <w:tcPr>
            <w:tcW w:w="2160" w:type="dxa"/>
            <w:shd w:val="clear" w:color="auto" w:fill="1B2A41"/>
          </w:tcPr>
          <w:p w:rsidR="007018BA" w:rsidRDefault="0064337B">
            <w:pPr>
              <w:spacing w:after="40" w:line="240" w:lineRule="auto"/>
              <w:jc w:val="center"/>
            </w:pPr>
            <w:r>
              <w:rPr>
                <w:rFonts w:cs="Times New Roman"/>
                <w:b/>
                <w:color w:val="FFFFFF"/>
                <w:sz w:val="17"/>
              </w:rPr>
              <w:t>Decision boundary</w:t>
            </w:r>
          </w:p>
        </w:tc>
        <w:tc>
          <w:tcPr>
            <w:tcW w:w="2736" w:type="dxa"/>
            <w:shd w:val="clear" w:color="auto" w:fill="1B2A41"/>
          </w:tcPr>
          <w:p w:rsidR="007018BA" w:rsidRDefault="0064337B">
            <w:pPr>
              <w:spacing w:after="40" w:line="240" w:lineRule="auto"/>
              <w:jc w:val="center"/>
            </w:pPr>
            <w:r>
              <w:rPr>
                <w:rFonts w:cs="Times New Roman"/>
                <w:b/>
                <w:color w:val="FFFFFF"/>
                <w:sz w:val="17"/>
              </w:rPr>
              <w:t>Why it is in the comparison</w:t>
            </w:r>
          </w:p>
        </w:tc>
        <w:tc>
          <w:tcPr>
            <w:tcW w:w="2016" w:type="dxa"/>
            <w:shd w:val="clear" w:color="auto" w:fill="1B2A41"/>
          </w:tcPr>
          <w:p w:rsidR="007018BA" w:rsidRDefault="0064337B">
            <w:pPr>
              <w:spacing w:after="40" w:line="240" w:lineRule="auto"/>
              <w:jc w:val="center"/>
            </w:pPr>
            <w:r>
              <w:rPr>
                <w:rFonts w:cs="Times New Roman"/>
                <w:b/>
                <w:color w:val="FFFFFF"/>
                <w:sz w:val="17"/>
              </w:rPr>
              <w:t>Known weakness</w:t>
            </w:r>
          </w:p>
        </w:tc>
      </w:tr>
      <w:tr w:rsidR="007018BA">
        <w:trPr>
          <w:cantSplit/>
          <w:jc w:val="center"/>
        </w:trPr>
        <w:tc>
          <w:tcPr>
            <w:tcW w:w="1728" w:type="dxa"/>
          </w:tcPr>
          <w:p w:rsidR="007018BA" w:rsidRDefault="0064337B">
            <w:pPr>
              <w:spacing w:after="40" w:line="240" w:lineRule="auto"/>
              <w:jc w:val="left"/>
            </w:pPr>
            <w:r>
              <w:rPr>
                <w:rFonts w:cs="Times New Roman"/>
                <w:sz w:val="17"/>
              </w:rPr>
              <w:t>Lo</w:t>
            </w:r>
            <w:r>
              <w:rPr>
                <w:rFonts w:cs="Times New Roman"/>
                <w:sz w:val="17"/>
              </w:rPr>
              <w:t>gistic Regression</w:t>
            </w:r>
          </w:p>
        </w:tc>
        <w:tc>
          <w:tcPr>
            <w:tcW w:w="2160" w:type="dxa"/>
          </w:tcPr>
          <w:p w:rsidR="007018BA" w:rsidRDefault="0064337B">
            <w:pPr>
              <w:spacing w:after="40" w:line="240" w:lineRule="auto"/>
              <w:jc w:val="left"/>
            </w:pPr>
            <w:r>
              <w:rPr>
                <w:rFonts w:cs="Times New Roman"/>
                <w:sz w:val="17"/>
              </w:rPr>
              <w:t>A single linear boundary in the scaled feature space</w:t>
            </w:r>
          </w:p>
        </w:tc>
        <w:tc>
          <w:tcPr>
            <w:tcW w:w="2736" w:type="dxa"/>
          </w:tcPr>
          <w:p w:rsidR="007018BA" w:rsidRDefault="0064337B">
            <w:pPr>
              <w:spacing w:after="40" w:line="240" w:lineRule="auto"/>
              <w:jc w:val="left"/>
            </w:pPr>
            <w:r>
              <w:rPr>
                <w:rFonts w:cs="Times New Roman"/>
                <w:sz w:val="17"/>
              </w:rPr>
              <w:t>The simplest probabilistic baseline; fast, stable and easy to inspect through its coefficients; correct when the label is linear in the features</w:t>
            </w:r>
          </w:p>
        </w:tc>
        <w:tc>
          <w:tcPr>
            <w:tcW w:w="2016" w:type="dxa"/>
          </w:tcPr>
          <w:p w:rsidR="007018BA" w:rsidRDefault="0064337B">
            <w:pPr>
              <w:spacing w:after="40" w:line="240" w:lineRule="auto"/>
              <w:jc w:val="left"/>
            </w:pPr>
            <w:r>
              <w:rPr>
                <w:rFonts w:cs="Times New Roman"/>
                <w:sz w:val="17"/>
              </w:rPr>
              <w:t>Cannot capture interactions or non-linea</w:t>
            </w:r>
            <w:r>
              <w:rPr>
                <w:rFonts w:cs="Times New Roman"/>
                <w:sz w:val="17"/>
              </w:rPr>
              <w:t>r effects unless they are added by hand</w:t>
            </w:r>
          </w:p>
        </w:tc>
      </w:tr>
      <w:tr w:rsidR="007018BA">
        <w:trPr>
          <w:cantSplit/>
          <w:jc w:val="center"/>
        </w:trPr>
        <w:tc>
          <w:tcPr>
            <w:tcW w:w="1728" w:type="dxa"/>
          </w:tcPr>
          <w:p w:rsidR="007018BA" w:rsidRDefault="0064337B">
            <w:pPr>
              <w:spacing w:after="40" w:line="240" w:lineRule="auto"/>
              <w:jc w:val="left"/>
            </w:pPr>
            <w:r>
              <w:rPr>
                <w:rFonts w:cs="Times New Roman"/>
                <w:sz w:val="17"/>
              </w:rPr>
              <w:t>Decision Tree</w:t>
            </w:r>
          </w:p>
        </w:tc>
        <w:tc>
          <w:tcPr>
            <w:tcW w:w="2160" w:type="dxa"/>
          </w:tcPr>
          <w:p w:rsidR="007018BA" w:rsidRDefault="0064337B">
            <w:pPr>
              <w:spacing w:after="40" w:line="240" w:lineRule="auto"/>
              <w:jc w:val="left"/>
            </w:pPr>
            <w:r>
              <w:rPr>
                <w:rFonts w:cs="Times New Roman"/>
                <w:sz w:val="17"/>
              </w:rPr>
              <w:t>Axis-aligned rectangles from recursive splits</w:t>
            </w:r>
          </w:p>
        </w:tc>
        <w:tc>
          <w:tcPr>
            <w:tcW w:w="2736" w:type="dxa"/>
          </w:tcPr>
          <w:p w:rsidR="007018BA" w:rsidRDefault="0064337B">
            <w:pPr>
              <w:spacing w:after="40" w:line="240" w:lineRule="auto"/>
              <w:jc w:val="left"/>
            </w:pPr>
            <w:r>
              <w:rPr>
                <w:rFonts w:cs="Times New Roman"/>
                <w:sz w:val="17"/>
              </w:rPr>
              <w:t>Rule-like and easy to explain; needs no scaling; handles mixed feature types</w:t>
            </w:r>
          </w:p>
        </w:tc>
        <w:tc>
          <w:tcPr>
            <w:tcW w:w="2016" w:type="dxa"/>
          </w:tcPr>
          <w:p w:rsidR="007018BA" w:rsidRDefault="0064337B">
            <w:pPr>
              <w:spacing w:after="40" w:line="240" w:lineRule="auto"/>
              <w:jc w:val="left"/>
            </w:pPr>
            <w:r>
              <w:rPr>
                <w:rFonts w:cs="Times New Roman"/>
                <w:sz w:val="17"/>
              </w:rPr>
              <w:t>Unstable and prone to over-fitting; a depth limit is essential</w:t>
            </w:r>
          </w:p>
        </w:tc>
      </w:tr>
      <w:tr w:rsidR="007018BA">
        <w:trPr>
          <w:cantSplit/>
          <w:jc w:val="center"/>
        </w:trPr>
        <w:tc>
          <w:tcPr>
            <w:tcW w:w="1728" w:type="dxa"/>
          </w:tcPr>
          <w:p w:rsidR="007018BA" w:rsidRDefault="0064337B">
            <w:pPr>
              <w:spacing w:after="40" w:line="240" w:lineRule="auto"/>
              <w:jc w:val="left"/>
            </w:pPr>
            <w:r>
              <w:rPr>
                <w:rFonts w:cs="Times New Roman"/>
                <w:sz w:val="17"/>
              </w:rPr>
              <w:t>Random Forest</w:t>
            </w:r>
          </w:p>
        </w:tc>
        <w:tc>
          <w:tcPr>
            <w:tcW w:w="2160" w:type="dxa"/>
          </w:tcPr>
          <w:p w:rsidR="007018BA" w:rsidRDefault="0064337B">
            <w:pPr>
              <w:spacing w:after="40" w:line="240" w:lineRule="auto"/>
              <w:jc w:val="left"/>
            </w:pPr>
            <w:r>
              <w:rPr>
                <w:rFonts w:cs="Times New Roman"/>
                <w:sz w:val="17"/>
              </w:rPr>
              <w:t>Average of many decorrelated trees [18]</w:t>
            </w:r>
          </w:p>
        </w:tc>
        <w:tc>
          <w:tcPr>
            <w:tcW w:w="2736" w:type="dxa"/>
          </w:tcPr>
          <w:p w:rsidR="007018BA" w:rsidRDefault="0064337B">
            <w:pPr>
              <w:spacing w:after="40" w:line="240" w:lineRule="auto"/>
              <w:jc w:val="left"/>
            </w:pPr>
            <w:r>
              <w:rPr>
                <w:rFonts w:cs="Times New Roman"/>
                <w:sz w:val="17"/>
              </w:rPr>
              <w:t>Usually the strongest default on tabular data; reduces the variance of a single tree; gives feature importances</w:t>
            </w:r>
          </w:p>
        </w:tc>
        <w:tc>
          <w:tcPr>
            <w:tcW w:w="2016" w:type="dxa"/>
          </w:tcPr>
          <w:p w:rsidR="007018BA" w:rsidRDefault="0064337B">
            <w:pPr>
              <w:spacing w:after="40" w:line="240" w:lineRule="auto"/>
              <w:jc w:val="left"/>
            </w:pPr>
            <w:r>
              <w:rPr>
                <w:rFonts w:cs="Times New Roman"/>
                <w:sz w:val="17"/>
              </w:rPr>
              <w:t>Less smooth than a linear model; can fit label noise when trees are deep</w:t>
            </w:r>
          </w:p>
        </w:tc>
      </w:tr>
      <w:tr w:rsidR="007018BA">
        <w:trPr>
          <w:cantSplit/>
          <w:jc w:val="center"/>
        </w:trPr>
        <w:tc>
          <w:tcPr>
            <w:tcW w:w="1728" w:type="dxa"/>
          </w:tcPr>
          <w:p w:rsidR="007018BA" w:rsidRDefault="0064337B">
            <w:pPr>
              <w:spacing w:after="40" w:line="240" w:lineRule="auto"/>
              <w:jc w:val="left"/>
            </w:pPr>
            <w:r>
              <w:rPr>
                <w:rFonts w:cs="Times New Roman"/>
                <w:sz w:val="17"/>
              </w:rPr>
              <w:t>SVM (RBF)</w:t>
            </w:r>
          </w:p>
        </w:tc>
        <w:tc>
          <w:tcPr>
            <w:tcW w:w="2160" w:type="dxa"/>
          </w:tcPr>
          <w:p w:rsidR="007018BA" w:rsidRDefault="0064337B">
            <w:pPr>
              <w:spacing w:after="40" w:line="240" w:lineRule="auto"/>
              <w:jc w:val="left"/>
            </w:pPr>
            <w:r>
              <w:rPr>
                <w:rFonts w:cs="Times New Roman"/>
                <w:sz w:val="17"/>
              </w:rPr>
              <w:t>A maximum-margin bou</w:t>
            </w:r>
            <w:r>
              <w:rPr>
                <w:rFonts w:cs="Times New Roman"/>
                <w:sz w:val="17"/>
              </w:rPr>
              <w:t>ndary in a kernel feature space [19]</w:t>
            </w:r>
          </w:p>
        </w:tc>
        <w:tc>
          <w:tcPr>
            <w:tcW w:w="2736" w:type="dxa"/>
          </w:tcPr>
          <w:p w:rsidR="007018BA" w:rsidRDefault="0064337B">
            <w:pPr>
              <w:spacing w:after="40" w:line="240" w:lineRule="auto"/>
              <w:jc w:val="left"/>
            </w:pPr>
            <w:r>
              <w:rPr>
                <w:rFonts w:cs="Times New Roman"/>
                <w:sz w:val="17"/>
              </w:rPr>
              <w:t>Flexible non-linear boundary with few parameters; strong on small and medium data</w:t>
            </w:r>
          </w:p>
        </w:tc>
        <w:tc>
          <w:tcPr>
            <w:tcW w:w="2016" w:type="dxa"/>
          </w:tcPr>
          <w:p w:rsidR="007018BA" w:rsidRDefault="0064337B">
            <w:pPr>
              <w:spacing w:after="40" w:line="240" w:lineRule="auto"/>
              <w:jc w:val="left"/>
            </w:pPr>
            <w:r>
              <w:rPr>
                <w:rFonts w:cs="Times New Roman"/>
                <w:sz w:val="17"/>
              </w:rPr>
              <w:t>Sensitive to C and gamma; probabilities need an extra calibration step</w:t>
            </w:r>
          </w:p>
        </w:tc>
      </w:tr>
    </w:tbl>
    <w:p w:rsidR="007018BA" w:rsidRDefault="007018BA">
      <w:pPr>
        <w:spacing w:after="120" w:line="192" w:lineRule="auto"/>
      </w:pPr>
    </w:p>
    <w:p w:rsidR="007018BA" w:rsidRDefault="0064337B">
      <w:r>
        <w:rPr>
          <w:rFonts w:cs="Times New Roman"/>
        </w:rPr>
        <w:t xml:space="preserve">The project introduction expects ensemble methods to outperform </w:t>
      </w:r>
      <w:r>
        <w:rPr>
          <w:rFonts w:cs="Times New Roman"/>
        </w:rPr>
        <w:t>single classifiers on medical tables, and the base paper [1] found Random Forest and CatBoost to be its best classifiers on thyroid data. This project's measurements do not confirm that expectation on its own data: because the labels are linear plus noise,</w:t>
      </w:r>
      <w:r>
        <w:rPr>
          <w:rFonts w:cs="Times New Roman"/>
        </w:rPr>
        <w:t xml:space="preserve"> Logistic Regression is as good as or better than Random Forest for all four diseases, and the Random Forest over-fits the noisy labels (Chapter 8). That result is a property of the synthetic data and should not be generalised to clinical data, where the r</w:t>
      </w:r>
      <w:r>
        <w:rPr>
          <w:rFonts w:cs="Times New Roman"/>
        </w:rPr>
        <w:t>eal-data check puts Random Forest and Logistic Regression close together.</w:t>
      </w:r>
    </w:p>
    <w:p w:rsidR="007018BA" w:rsidRDefault="0064337B">
      <w:pPr>
        <w:pStyle w:val="Heading2"/>
      </w:pPr>
      <w:bookmarkStart w:id="101" w:name="_Toc243809395"/>
      <w:r>
        <w:t>6.5 Mathematical Formulation</w:t>
      </w:r>
      <w:bookmarkEnd w:id="101"/>
    </w:p>
    <w:p w:rsidR="007018BA" w:rsidRDefault="0064337B">
      <w:pPr>
        <w:pStyle w:val="Heading3"/>
      </w:pPr>
      <w:r>
        <w:t>6.5.1 Logistic Regression</w:t>
      </w:r>
    </w:p>
    <w:p w:rsidR="007018BA" w:rsidRDefault="0064337B">
      <w:r>
        <w:rPr>
          <w:rFonts w:cs="Times New Roman"/>
        </w:rPr>
        <w:t>Given a scaled feature vector x, the model estimates the probability of the positive class with the logistic (sigmoid) function</w:t>
      </w:r>
      <w:r>
        <w:rPr>
          <w:rFonts w:cs="Times New Roman"/>
        </w:rPr>
        <w:t xml:space="preserve"> of a linear score. Training minimises the L2-penalised log-loss over the n training rows (scikit-learn default, C = 1):</w:t>
      </w:r>
    </w:p>
    <w:p w:rsidR="007018BA" w:rsidRDefault="0064337B">
      <w:pPr>
        <w:spacing w:after="120" w:line="276" w:lineRule="auto"/>
        <w:jc w:val="center"/>
      </w:pPr>
      <w:r>
        <w:rPr>
          <w:rFonts w:ascii="Cambria Math" w:eastAsia="Cambria Math" w:hAnsi="Cambria Math" w:cs="Cambria Math"/>
          <w:i/>
        </w:rPr>
        <w:t>p(y = 1 | x) = sigma(w.x + b) = 1 / (1 + exp(-(w.x + b)))</w:t>
      </w:r>
      <w:r>
        <w:rPr>
          <w:rFonts w:cs="Times New Roman"/>
        </w:rPr>
        <w:t xml:space="preserve">      (4)</w:t>
      </w:r>
    </w:p>
    <w:p w:rsidR="007018BA" w:rsidRDefault="0064337B">
      <w:pPr>
        <w:spacing w:after="120" w:line="276" w:lineRule="auto"/>
        <w:jc w:val="center"/>
      </w:pPr>
      <w:r>
        <w:rPr>
          <w:rFonts w:ascii="Cambria Math" w:eastAsia="Cambria Math" w:hAnsi="Cambria Math" w:cs="Cambria Math"/>
          <w:i/>
        </w:rPr>
        <w:t xml:space="preserve">min over (w, b) of  (1/2) ||w||^2 + C * sum_i [ -y_i log p_i - (1 - </w:t>
      </w:r>
      <w:r>
        <w:rPr>
          <w:rFonts w:ascii="Cambria Math" w:eastAsia="Cambria Math" w:hAnsi="Cambria Math" w:cs="Cambria Math"/>
          <w:i/>
        </w:rPr>
        <w:t>y_i) log(1 - p_i) ]</w:t>
      </w:r>
      <w:r>
        <w:rPr>
          <w:rFonts w:cs="Times New Roman"/>
        </w:rPr>
        <w:t xml:space="preserve">      (5)</w:t>
      </w:r>
    </w:p>
    <w:p w:rsidR="007018BA" w:rsidRDefault="0064337B">
      <w:r>
        <w:rPr>
          <w:rFonts w:cs="Times New Roman"/>
        </w:rPr>
        <w:t>The predicted class is 1 when p exceeds 0.5, that is when w.x + b is positive. The coefficients w, measured on standardised features, indicate which inputs raise the risk and by how much.</w:t>
      </w:r>
    </w:p>
    <w:p w:rsidR="007018BA" w:rsidRDefault="0064337B">
      <w:pPr>
        <w:pStyle w:val="Heading3"/>
      </w:pPr>
      <w:r>
        <w:t>6.5.2 Decision Tree</w:t>
      </w:r>
    </w:p>
    <w:p w:rsidR="007018BA" w:rsidRDefault="0064337B">
      <w:r>
        <w:rPr>
          <w:rFonts w:cs="Times New Roman"/>
        </w:rPr>
        <w:t>A tree chooses at e</w:t>
      </w:r>
      <w:r>
        <w:rPr>
          <w:rFonts w:cs="Times New Roman"/>
        </w:rPr>
        <w:t>ach node the feature and threshold that minimise the weighted Gini impurity of the two child nodes, where for a node with class proportions p_k:</w:t>
      </w:r>
    </w:p>
    <w:p w:rsidR="007018BA" w:rsidRDefault="0064337B">
      <w:pPr>
        <w:spacing w:after="120" w:line="276" w:lineRule="auto"/>
        <w:jc w:val="center"/>
      </w:pPr>
      <w:r>
        <w:rPr>
          <w:rFonts w:ascii="Cambria Math" w:eastAsia="Cambria Math" w:hAnsi="Cambria Math" w:cs="Cambria Math"/>
          <w:i/>
        </w:rPr>
        <w:t>G = 1 - sum_k p_k^2</w:t>
      </w:r>
      <w:r>
        <w:rPr>
          <w:rFonts w:cs="Times New Roman"/>
        </w:rPr>
        <w:t xml:space="preserve">      (6)</w:t>
      </w:r>
    </w:p>
    <w:p w:rsidR="007018BA" w:rsidRDefault="0064337B">
      <w:r>
        <w:rPr>
          <w:rFonts w:cs="Times New Roman"/>
        </w:rPr>
        <w:lastRenderedPageBreak/>
        <w:t>Splitting stops at depth 6 (</w:t>
      </w:r>
      <w:r>
        <w:rPr>
          <w:rFonts w:ascii="Consolas" w:eastAsia="Consolas" w:hAnsi="Consolas" w:cs="Consolas"/>
          <w:sz w:val="21"/>
        </w:rPr>
        <w:t>max_depth=6</w:t>
      </w:r>
      <w:r>
        <w:rPr>
          <w:rFonts w:cs="Times New Roman"/>
        </w:rPr>
        <w:t>) or when a node is pure. The predicted pro</w:t>
      </w:r>
      <w:r>
        <w:rPr>
          <w:rFonts w:cs="Times New Roman"/>
        </w:rPr>
        <w:t>bability of a leaf is the share of training rows of the positive class in it.</w:t>
      </w:r>
    </w:p>
    <w:p w:rsidR="007018BA" w:rsidRDefault="0064337B">
      <w:pPr>
        <w:pStyle w:val="Heading3"/>
      </w:pPr>
      <w:r>
        <w:t>6.5.3 Random Forest</w:t>
      </w:r>
    </w:p>
    <w:p w:rsidR="007018BA" w:rsidRDefault="0064337B">
      <w:r>
        <w:rPr>
          <w:rFonts w:cs="Times New Roman"/>
        </w:rPr>
        <w:t>A forest grows B = 200 trees, each of depth at most 8, on bootstrap samples of the training rows, trying a random subset of about sqrt(p) features at every sp</w:t>
      </w:r>
      <w:r>
        <w:rPr>
          <w:rFonts w:cs="Times New Roman"/>
        </w:rPr>
        <w:t>lit. The prediction is the average of the trees' class probabilities:</w:t>
      </w:r>
    </w:p>
    <w:p w:rsidR="007018BA" w:rsidRDefault="0064337B">
      <w:pPr>
        <w:spacing w:after="120" w:line="276" w:lineRule="auto"/>
        <w:jc w:val="center"/>
      </w:pPr>
      <w:r>
        <w:rPr>
          <w:rFonts w:ascii="Cambria Math" w:eastAsia="Cambria Math" w:hAnsi="Cambria Math" w:cs="Cambria Math"/>
          <w:i/>
        </w:rPr>
        <w:t>p(y = 1 | x) = (1 / B) * sum_{b = 1..B} p_b(y = 1 | x)</w:t>
      </w:r>
      <w:r>
        <w:rPr>
          <w:rFonts w:cs="Times New Roman"/>
        </w:rPr>
        <w:t xml:space="preserve">      (7)</w:t>
      </w:r>
    </w:p>
    <w:p w:rsidR="007018BA" w:rsidRDefault="0064337B">
      <w:pPr>
        <w:pStyle w:val="Heading3"/>
      </w:pPr>
      <w:r>
        <w:t>6.5.4 Support Vector Machine</w:t>
      </w:r>
    </w:p>
    <w:p w:rsidR="007018BA" w:rsidRDefault="0064337B">
      <w:r>
        <w:rPr>
          <w:rFonts w:cs="Times New Roman"/>
        </w:rPr>
        <w:t>The soft-margin SVM with the radial basis function kernel solves the dual problem below, with</w:t>
      </w:r>
      <w:r>
        <w:rPr>
          <w:rFonts w:cs="Times New Roman"/>
        </w:rPr>
        <w:t xml:space="preserve"> C = 1 and gamma = 1 / (p * Var(X)) (</w:t>
      </w:r>
      <w:r>
        <w:rPr>
          <w:rFonts w:ascii="Consolas" w:eastAsia="Consolas" w:hAnsi="Consolas" w:cs="Consolas"/>
          <w:sz w:val="21"/>
        </w:rPr>
        <w:t>gamma="scale"</w:t>
      </w:r>
      <w:r>
        <w:rPr>
          <w:rFonts w:cs="Times New Roman"/>
        </w:rPr>
        <w:t>). The decision function is a weighted sum of kernel values at the support vectors:</w:t>
      </w:r>
    </w:p>
    <w:p w:rsidR="007018BA" w:rsidRDefault="0064337B">
      <w:pPr>
        <w:spacing w:after="120" w:line="276" w:lineRule="auto"/>
        <w:jc w:val="center"/>
      </w:pPr>
      <w:r>
        <w:rPr>
          <w:rFonts w:ascii="Cambria Math" w:eastAsia="Cambria Math" w:hAnsi="Cambria Math" w:cs="Cambria Math"/>
          <w:i/>
        </w:rPr>
        <w:t>K(x, x') = exp(-gamma ||x - x'||^2) ;   f(x) = sum_i alpha_i y_i K(x_i, x) + b ;   0 &lt;= alpha_i &lt;= C</w:t>
      </w:r>
      <w:r>
        <w:rPr>
          <w:rFonts w:cs="Times New Roman"/>
        </w:rPr>
        <w:t xml:space="preserve">      (8)</w:t>
      </w:r>
    </w:p>
    <w:p w:rsidR="007018BA" w:rsidRDefault="0064337B">
      <w:r>
        <w:rPr>
          <w:rFonts w:cs="Times New Roman"/>
        </w:rPr>
        <w:t xml:space="preserve">With </w:t>
      </w:r>
      <w:r>
        <w:rPr>
          <w:rFonts w:ascii="Consolas" w:eastAsia="Consolas" w:hAnsi="Consolas" w:cs="Consolas"/>
          <w:sz w:val="21"/>
        </w:rPr>
        <w:t>probabi</w:t>
      </w:r>
      <w:r>
        <w:rPr>
          <w:rFonts w:ascii="Consolas" w:eastAsia="Consolas" w:hAnsi="Consolas" w:cs="Consolas"/>
          <w:sz w:val="21"/>
        </w:rPr>
        <w:t>lity=True</w:t>
      </w:r>
      <w:r>
        <w:rPr>
          <w:rFonts w:cs="Times New Roman"/>
        </w:rPr>
        <w:t xml:space="preserve"> scikit-learn fits a sigmoid (Platt scaling) to the decision values by internal five-fold cross-validation to obtain class probabilities. Because that calibration is fitted separately from the decision function, the class given by </w:t>
      </w:r>
      <w:r>
        <w:rPr>
          <w:rFonts w:ascii="Consolas" w:eastAsia="Consolas" w:hAnsi="Consolas" w:cs="Consolas"/>
          <w:sz w:val="21"/>
        </w:rPr>
        <w:t>predict</w:t>
      </w:r>
      <w:r>
        <w:rPr>
          <w:rFonts w:cs="Times New Roman"/>
        </w:rPr>
        <w:t xml:space="preserve"> can occa</w:t>
      </w:r>
      <w:r>
        <w:rPr>
          <w:rFonts w:cs="Times New Roman"/>
        </w:rPr>
        <w:t>sionally differ from the class with the larger probability.</w:t>
      </w:r>
    </w:p>
    <w:p w:rsidR="007018BA" w:rsidRDefault="0064337B">
      <w:pPr>
        <w:pStyle w:val="Heading3"/>
      </w:pPr>
      <w:r>
        <w:t>6.5.5 Evaluation metrics and the selection rule</w:t>
      </w:r>
    </w:p>
    <w:p w:rsidR="007018BA" w:rsidRDefault="0064337B">
      <w:r>
        <w:rPr>
          <w:rFonts w:cs="Times New Roman"/>
        </w:rPr>
        <w:t>With TP, FP, TN and FN counted on the 400 test rows (the positive class is "high risk"):</w:t>
      </w:r>
    </w:p>
    <w:p w:rsidR="007018BA" w:rsidRDefault="0064337B">
      <w:pPr>
        <w:spacing w:after="120" w:line="276" w:lineRule="auto"/>
        <w:jc w:val="center"/>
      </w:pPr>
      <w:r>
        <w:rPr>
          <w:rFonts w:ascii="Cambria Math" w:eastAsia="Cambria Math" w:hAnsi="Cambria Math" w:cs="Cambria Math"/>
          <w:i/>
        </w:rPr>
        <w:t xml:space="preserve">accuracy = (TP + TN) / (TP + TN + FP + FN) ;   precision = </w:t>
      </w:r>
      <w:r>
        <w:rPr>
          <w:rFonts w:ascii="Cambria Math" w:eastAsia="Cambria Math" w:hAnsi="Cambria Math" w:cs="Cambria Math"/>
          <w:i/>
        </w:rPr>
        <w:t>TP / (TP + FP) ;   recall = TP / (TP + FN)</w:t>
      </w:r>
      <w:r>
        <w:rPr>
          <w:rFonts w:cs="Times New Roman"/>
        </w:rPr>
        <w:t xml:space="preserve">      (9)</w:t>
      </w:r>
    </w:p>
    <w:p w:rsidR="007018BA" w:rsidRDefault="0064337B">
      <w:pPr>
        <w:spacing w:after="120" w:line="276" w:lineRule="auto"/>
        <w:jc w:val="center"/>
      </w:pPr>
      <w:r>
        <w:rPr>
          <w:rFonts w:ascii="Cambria Math" w:eastAsia="Cambria Math" w:hAnsi="Cambria Math" w:cs="Cambria Math"/>
          <w:i/>
        </w:rPr>
        <w:t>F1 = 2 * precision * recall / (precision + recall)</w:t>
      </w:r>
      <w:r>
        <w:rPr>
          <w:rFonts w:cs="Times New Roman"/>
        </w:rPr>
        <w:t xml:space="preserve">      (10)</w:t>
      </w:r>
    </w:p>
    <w:p w:rsidR="007018BA" w:rsidRDefault="0064337B">
      <w:r>
        <w:rPr>
          <w:rFonts w:cs="Times New Roman"/>
        </w:rPr>
        <w:t>ROC-AUC is the probability that a randomly chosen positive row receives a higher score than a randomly chosen negative row; it needs no thresho</w:t>
      </w:r>
      <w:r>
        <w:rPr>
          <w:rFonts w:cs="Times New Roman"/>
        </w:rPr>
        <w:t xml:space="preserve">ld. The training script computes accuracy, precision, recall and F1 only; ROC-AUC was added afterwards in </w:t>
      </w:r>
      <w:r>
        <w:rPr>
          <w:rFonts w:ascii="Consolas" w:eastAsia="Consolas" w:hAnsi="Consolas" w:cs="Consolas"/>
          <w:sz w:val="21"/>
        </w:rPr>
        <w:t>scripts/run_experiments.py</w:t>
      </w:r>
      <w:r>
        <w:rPr>
          <w:rFonts w:cs="Times New Roman"/>
        </w:rPr>
        <w:t>. The model served for disease d is the one with the largest F1 on the test rows:</w:t>
      </w:r>
    </w:p>
    <w:p w:rsidR="007018BA" w:rsidRDefault="0064337B">
      <w:pPr>
        <w:spacing w:after="120" w:line="276" w:lineRule="auto"/>
        <w:jc w:val="center"/>
      </w:pPr>
      <w:r>
        <w:rPr>
          <w:rFonts w:ascii="Cambria Math" w:eastAsia="Cambria Math" w:hAnsi="Cambria Math" w:cs="Cambria Math"/>
          <w:i/>
        </w:rPr>
        <w:t>m*(d) = argmax over m in {LR, DT, RF, SVM}</w:t>
      </w:r>
      <w:r>
        <w:rPr>
          <w:rFonts w:ascii="Cambria Math" w:eastAsia="Cambria Math" w:hAnsi="Cambria Math" w:cs="Cambria Math"/>
          <w:i/>
        </w:rPr>
        <w:t xml:space="preserve"> of F1_m(d) on the test set</w:t>
      </w:r>
      <w:r>
        <w:rPr>
          <w:rFonts w:cs="Times New Roman"/>
        </w:rPr>
        <w:t xml:space="preserve">      (11)</w:t>
      </w:r>
    </w:p>
    <w:p w:rsidR="007018BA" w:rsidRDefault="0064337B">
      <w:r>
        <w:rPr>
          <w:rFonts w:cs="Times New Roman"/>
        </w:rPr>
        <w:t xml:space="preserve">F1 is used instead of accuracy because it penalises both missed cases and false alarms and is not inflated by the majority class. Selecting and reporting on the same test rows gives a slightly optimistic score for the </w:t>
      </w:r>
      <w:r>
        <w:rPr>
          <w:rFonts w:cs="Times New Roman"/>
        </w:rPr>
        <w:t>winner [24]; the extra analyses of Chapter 8 (five-fold cross-validation and ten random splits) are the check on that.</w:t>
      </w:r>
    </w:p>
    <w:p w:rsidR="007018BA" w:rsidRDefault="0064337B">
      <w:pPr>
        <w:pStyle w:val="Heading3"/>
      </w:pPr>
      <w:r>
        <w:lastRenderedPageBreak/>
        <w:t>6.5.6 Confidence, noise ceiling and permutation importance</w:t>
      </w:r>
    </w:p>
    <w:p w:rsidR="007018BA" w:rsidRDefault="0064337B">
      <w:r>
        <w:rPr>
          <w:rFonts w:cs="Times New Roman"/>
        </w:rPr>
        <w:t>The confidence shown to the user is the larger of the two class probabilities,</w:t>
      </w:r>
      <w:r>
        <w:rPr>
          <w:rFonts w:cs="Times New Roman"/>
        </w:rPr>
        <w:t xml:space="preserve"> so it lies between 50% and 100% and says how sure the model is of the class it chose; it is not the probability of disease and the models were not calibrated. With a flip rate of 0.08 the best achievable expected accuracy on fresh draws of the synthetic d</w:t>
      </w:r>
      <w:r>
        <w:rPr>
          <w:rFonts w:cs="Times New Roman"/>
        </w:rPr>
        <w:t>ata is 1 - 0.08 = 0.92. Finally, the offline importance analysis shuffles one feature at a time and measures the loss of accuracy:</w:t>
      </w:r>
    </w:p>
    <w:p w:rsidR="007018BA" w:rsidRDefault="0064337B">
      <w:pPr>
        <w:spacing w:after="120" w:line="276" w:lineRule="auto"/>
        <w:jc w:val="center"/>
      </w:pPr>
      <w:r>
        <w:rPr>
          <w:rFonts w:ascii="Cambria Math" w:eastAsia="Cambria Math" w:hAnsi="Cambria Math" w:cs="Cambria Math"/>
          <w:i/>
        </w:rPr>
        <w:t>PI_j = acc(test) - (1 / R) * sum_{r = 1..R} acc(test with column j shuffled in repetition r) ,   R = 20</w:t>
      </w:r>
      <w:r>
        <w:rPr>
          <w:rFonts w:cs="Times New Roman"/>
        </w:rPr>
        <w:t xml:space="preserve">      (12)</w:t>
      </w:r>
    </w:p>
    <w:p w:rsidR="007018BA" w:rsidRDefault="0064337B">
      <w:pPr>
        <w:pStyle w:val="Heading2"/>
      </w:pPr>
      <w:bookmarkStart w:id="102" w:name="_Toc243809396"/>
      <w:r>
        <w:t>6.6 Model A</w:t>
      </w:r>
      <w:r>
        <w:t>rchitecture and Training Configuration</w:t>
      </w:r>
      <w:bookmarkEnd w:id="102"/>
    </w:p>
    <w:p w:rsidR="007018BA" w:rsidRDefault="0064337B">
      <w:pPr>
        <w:pStyle w:val="Caption"/>
        <w:keepNext/>
        <w:spacing w:after="80"/>
      </w:pPr>
      <w:bookmarkStart w:id="103" w:name="_Toc2438095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Hyper-parameters exactly as used in train_models.py</w:t>
      </w:r>
      <w:bookmarkEnd w:id="103"/>
    </w:p>
    <w:tbl>
      <w:tblPr>
        <w:tblStyle w:val="TableGrid"/>
        <w:tblW w:w="0" w:type="auto"/>
        <w:jc w:val="center"/>
        <w:tblLook w:val="04A0" w:firstRow="1" w:lastRow="0" w:firstColumn="1" w:lastColumn="0" w:noHBand="0" w:noVBand="1"/>
      </w:tblPr>
      <w:tblGrid>
        <w:gridCol w:w="1872"/>
        <w:gridCol w:w="4320"/>
        <w:gridCol w:w="2448"/>
      </w:tblGrid>
      <w:tr w:rsidR="007018BA">
        <w:trPr>
          <w:cantSplit/>
          <w:tblHeader/>
          <w:jc w:val="center"/>
        </w:trPr>
        <w:tc>
          <w:tcPr>
            <w:tcW w:w="1872" w:type="dxa"/>
            <w:shd w:val="clear" w:color="auto" w:fill="1B2A41"/>
          </w:tcPr>
          <w:p w:rsidR="007018BA" w:rsidRDefault="0064337B">
            <w:pPr>
              <w:spacing w:after="40" w:line="240" w:lineRule="auto"/>
              <w:jc w:val="center"/>
            </w:pPr>
            <w:r>
              <w:rPr>
                <w:rFonts w:cs="Times New Roman"/>
                <w:b/>
                <w:color w:val="FFFFFF"/>
                <w:sz w:val="18"/>
              </w:rPr>
              <w:t>Algorithm</w:t>
            </w:r>
          </w:p>
        </w:tc>
        <w:tc>
          <w:tcPr>
            <w:tcW w:w="4320" w:type="dxa"/>
            <w:shd w:val="clear" w:color="auto" w:fill="1B2A41"/>
          </w:tcPr>
          <w:p w:rsidR="007018BA" w:rsidRDefault="0064337B">
            <w:pPr>
              <w:spacing w:after="40" w:line="240" w:lineRule="auto"/>
              <w:jc w:val="center"/>
            </w:pPr>
            <w:r>
              <w:rPr>
                <w:rFonts w:cs="Times New Roman"/>
                <w:b/>
                <w:color w:val="FFFFFF"/>
                <w:sz w:val="18"/>
              </w:rPr>
              <w:t>Constructor</w:t>
            </w:r>
          </w:p>
        </w:tc>
        <w:tc>
          <w:tcPr>
            <w:tcW w:w="2448" w:type="dxa"/>
            <w:shd w:val="clear" w:color="auto" w:fill="1B2A41"/>
          </w:tcPr>
          <w:p w:rsidR="007018BA" w:rsidRDefault="0064337B">
            <w:pPr>
              <w:spacing w:after="40" w:line="240" w:lineRule="auto"/>
              <w:jc w:val="center"/>
            </w:pPr>
            <w:r>
              <w:rPr>
                <w:rFonts w:cs="Times New Roman"/>
                <w:b/>
                <w:color w:val="FFFFFF"/>
                <w:sz w:val="18"/>
              </w:rPr>
              <w:t>Remaining settings</w:t>
            </w:r>
          </w:p>
        </w:tc>
      </w:tr>
      <w:tr w:rsidR="007018BA">
        <w:trPr>
          <w:cantSplit/>
          <w:jc w:val="center"/>
        </w:trPr>
        <w:tc>
          <w:tcPr>
            <w:tcW w:w="1872" w:type="dxa"/>
          </w:tcPr>
          <w:p w:rsidR="007018BA" w:rsidRDefault="0064337B">
            <w:pPr>
              <w:spacing w:after="40" w:line="240" w:lineRule="auto"/>
              <w:jc w:val="left"/>
            </w:pPr>
            <w:r>
              <w:rPr>
                <w:rFonts w:cs="Times New Roman"/>
                <w:sz w:val="18"/>
              </w:rPr>
              <w:t>Logistic Regression</w:t>
            </w:r>
          </w:p>
        </w:tc>
        <w:tc>
          <w:tcPr>
            <w:tcW w:w="4320" w:type="dxa"/>
          </w:tcPr>
          <w:p w:rsidR="007018BA" w:rsidRDefault="0064337B">
            <w:pPr>
              <w:spacing w:after="40" w:line="240" w:lineRule="auto"/>
              <w:jc w:val="left"/>
            </w:pPr>
            <w:r>
              <w:rPr>
                <w:rFonts w:ascii="Consolas" w:eastAsia="Consolas" w:hAnsi="Consolas" w:cs="Consolas"/>
                <w:sz w:val="15"/>
              </w:rPr>
              <w:t>LogisticRegression(max_iter=1000, random_state=42)</w:t>
            </w:r>
          </w:p>
        </w:tc>
        <w:tc>
          <w:tcPr>
            <w:tcW w:w="2448" w:type="dxa"/>
          </w:tcPr>
          <w:p w:rsidR="007018BA" w:rsidRDefault="0064337B">
            <w:pPr>
              <w:spacing w:after="40" w:line="240" w:lineRule="auto"/>
              <w:jc w:val="left"/>
            </w:pPr>
            <w:r>
              <w:rPr>
                <w:rFonts w:cs="Times New Roman"/>
                <w:sz w:val="18"/>
              </w:rPr>
              <w:t>L2 penalty, C = 1,</w:t>
            </w:r>
            <w:r>
              <w:rPr>
                <w:rFonts w:cs="Times New Roman"/>
                <w:sz w:val="18"/>
              </w:rPr>
              <w:t xml:space="preserve"> lbfgs solver (library defaults)</w:t>
            </w:r>
          </w:p>
        </w:tc>
      </w:tr>
      <w:tr w:rsidR="007018BA">
        <w:trPr>
          <w:cantSplit/>
          <w:jc w:val="center"/>
        </w:trPr>
        <w:tc>
          <w:tcPr>
            <w:tcW w:w="1872" w:type="dxa"/>
          </w:tcPr>
          <w:p w:rsidR="007018BA" w:rsidRDefault="0064337B">
            <w:pPr>
              <w:spacing w:after="40" w:line="240" w:lineRule="auto"/>
              <w:jc w:val="left"/>
            </w:pPr>
            <w:r>
              <w:rPr>
                <w:rFonts w:cs="Times New Roman"/>
                <w:sz w:val="18"/>
              </w:rPr>
              <w:t>Decision Tree</w:t>
            </w:r>
          </w:p>
        </w:tc>
        <w:tc>
          <w:tcPr>
            <w:tcW w:w="4320" w:type="dxa"/>
          </w:tcPr>
          <w:p w:rsidR="007018BA" w:rsidRDefault="0064337B">
            <w:pPr>
              <w:spacing w:after="40" w:line="240" w:lineRule="auto"/>
              <w:jc w:val="left"/>
            </w:pPr>
            <w:r>
              <w:rPr>
                <w:rFonts w:ascii="Consolas" w:eastAsia="Consolas" w:hAnsi="Consolas" w:cs="Consolas"/>
                <w:sz w:val="15"/>
              </w:rPr>
              <w:t>DecisionTreeClassifier(max_depth=6, random_state=42)</w:t>
            </w:r>
          </w:p>
        </w:tc>
        <w:tc>
          <w:tcPr>
            <w:tcW w:w="2448" w:type="dxa"/>
          </w:tcPr>
          <w:p w:rsidR="007018BA" w:rsidRDefault="0064337B">
            <w:pPr>
              <w:spacing w:after="40" w:line="240" w:lineRule="auto"/>
              <w:jc w:val="left"/>
            </w:pPr>
            <w:r>
              <w:rPr>
                <w:rFonts w:cs="Times New Roman"/>
                <w:sz w:val="18"/>
              </w:rPr>
              <w:t>Gini impurity, no pruning other than the depth limit</w:t>
            </w:r>
          </w:p>
        </w:tc>
      </w:tr>
      <w:tr w:rsidR="007018BA">
        <w:trPr>
          <w:cantSplit/>
          <w:jc w:val="center"/>
        </w:trPr>
        <w:tc>
          <w:tcPr>
            <w:tcW w:w="1872" w:type="dxa"/>
          </w:tcPr>
          <w:p w:rsidR="007018BA" w:rsidRDefault="0064337B">
            <w:pPr>
              <w:spacing w:after="40" w:line="240" w:lineRule="auto"/>
              <w:jc w:val="left"/>
            </w:pPr>
            <w:r>
              <w:rPr>
                <w:rFonts w:cs="Times New Roman"/>
                <w:sz w:val="18"/>
              </w:rPr>
              <w:t>Random Forest</w:t>
            </w:r>
          </w:p>
        </w:tc>
        <w:tc>
          <w:tcPr>
            <w:tcW w:w="4320" w:type="dxa"/>
          </w:tcPr>
          <w:p w:rsidR="007018BA" w:rsidRDefault="0064337B">
            <w:pPr>
              <w:spacing w:after="40" w:line="240" w:lineRule="auto"/>
              <w:jc w:val="left"/>
            </w:pPr>
            <w:r>
              <w:rPr>
                <w:rFonts w:ascii="Consolas" w:eastAsia="Consolas" w:hAnsi="Consolas" w:cs="Consolas"/>
                <w:sz w:val="15"/>
              </w:rPr>
              <w:t>RandomForestClassifier(n_estimators=200, max_depth=8, random_state=42)</w:t>
            </w:r>
          </w:p>
        </w:tc>
        <w:tc>
          <w:tcPr>
            <w:tcW w:w="2448" w:type="dxa"/>
          </w:tcPr>
          <w:p w:rsidR="007018BA" w:rsidRDefault="0064337B">
            <w:pPr>
              <w:spacing w:after="40" w:line="240" w:lineRule="auto"/>
              <w:jc w:val="left"/>
            </w:pPr>
            <w:r>
              <w:rPr>
                <w:rFonts w:cs="Times New Roman"/>
                <w:sz w:val="18"/>
              </w:rPr>
              <w:t xml:space="preserve">Bootstrap </w:t>
            </w:r>
            <w:r>
              <w:rPr>
                <w:rFonts w:cs="Times New Roman"/>
                <w:sz w:val="18"/>
              </w:rPr>
              <w:t>samples, sqrt(p) features tried per split (library default)</w:t>
            </w:r>
          </w:p>
        </w:tc>
      </w:tr>
      <w:tr w:rsidR="007018BA">
        <w:trPr>
          <w:cantSplit/>
          <w:jc w:val="center"/>
        </w:trPr>
        <w:tc>
          <w:tcPr>
            <w:tcW w:w="1872" w:type="dxa"/>
          </w:tcPr>
          <w:p w:rsidR="007018BA" w:rsidRDefault="0064337B">
            <w:pPr>
              <w:spacing w:after="40" w:line="240" w:lineRule="auto"/>
              <w:jc w:val="left"/>
            </w:pPr>
            <w:r>
              <w:rPr>
                <w:rFonts w:cs="Times New Roman"/>
                <w:sz w:val="18"/>
              </w:rPr>
              <w:t>SVM</w:t>
            </w:r>
          </w:p>
        </w:tc>
        <w:tc>
          <w:tcPr>
            <w:tcW w:w="4320" w:type="dxa"/>
          </w:tcPr>
          <w:p w:rsidR="007018BA" w:rsidRDefault="0064337B">
            <w:pPr>
              <w:spacing w:after="40" w:line="240" w:lineRule="auto"/>
              <w:jc w:val="left"/>
            </w:pPr>
            <w:r>
              <w:rPr>
                <w:rFonts w:ascii="Consolas" w:eastAsia="Consolas" w:hAnsi="Consolas" w:cs="Consolas"/>
                <w:sz w:val="15"/>
              </w:rPr>
              <w:t>SVC(kernel="rbf", C=1.0, probability=True, random_state=42)</w:t>
            </w:r>
          </w:p>
        </w:tc>
        <w:tc>
          <w:tcPr>
            <w:tcW w:w="2448" w:type="dxa"/>
          </w:tcPr>
          <w:p w:rsidR="007018BA" w:rsidRDefault="0064337B">
            <w:pPr>
              <w:spacing w:after="40" w:line="240" w:lineRule="auto"/>
              <w:jc w:val="left"/>
            </w:pPr>
            <w:r>
              <w:rPr>
                <w:rFonts w:cs="Times New Roman"/>
                <w:sz w:val="18"/>
              </w:rPr>
              <w:t>gamma = "scale"; probabilities by Platt scaling (internal 5-fold cross-validation)</w:t>
            </w:r>
          </w:p>
        </w:tc>
      </w:tr>
    </w:tbl>
    <w:p w:rsidR="007018BA" w:rsidRDefault="007018BA">
      <w:pPr>
        <w:spacing w:after="120" w:line="192" w:lineRule="auto"/>
      </w:pPr>
    </w:p>
    <w:p w:rsidR="007018BA" w:rsidRDefault="0064337B">
      <w:r>
        <w:rPr>
          <w:rFonts w:cs="Times New Roman"/>
        </w:rPr>
        <w:t xml:space="preserve">All settings are fixed in the source; no grid </w:t>
      </w:r>
      <w:r>
        <w:rPr>
          <w:rFonts w:cs="Times New Roman"/>
        </w:rPr>
        <w:t xml:space="preserve">search, random search or cross-validation was used to tune them. The training set has 1,600 rows and the test set 400 rows for every disease (stratified, </w:t>
      </w:r>
      <w:r>
        <w:rPr>
          <w:rFonts w:ascii="Consolas" w:eastAsia="Consolas" w:hAnsi="Consolas" w:cs="Consolas"/>
          <w:sz w:val="21"/>
        </w:rPr>
        <w:t>random_state=42</w:t>
      </w:r>
      <w:r>
        <w:rPr>
          <w:rFonts w:cs="Times New Roman"/>
        </w:rPr>
        <w:t>); the numbers of positive test rows are 162 for diabetes, 292 for heart disease, 112 f</w:t>
      </w:r>
      <w:r>
        <w:rPr>
          <w:rFonts w:cs="Times New Roman"/>
        </w:rPr>
        <w:t>or liver disease, 239 for kidney disease. Fitting a single model takes between 3 ms and 0.62 s on the project machine (an Intel Core i5-12500 CPU; no GPU is needed), so the 16 models are trained in a few seconds.</w:t>
      </w:r>
    </w:p>
    <w:p w:rsidR="007018BA" w:rsidRDefault="0064337B">
      <w:pPr>
        <w:pStyle w:val="Caption"/>
        <w:keepNext/>
        <w:spacing w:after="80"/>
      </w:pPr>
      <w:bookmarkStart w:id="104" w:name="_Toc2438095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Feature c</w:t>
      </w:r>
      <w:r>
        <w:rPr>
          <w:rFonts w:cs="Times New Roman"/>
        </w:rPr>
        <w:t>ounts and the model that is served</w:t>
      </w:r>
      <w:bookmarkEnd w:id="104"/>
    </w:p>
    <w:tbl>
      <w:tblPr>
        <w:tblStyle w:val="TableGrid"/>
        <w:tblW w:w="0" w:type="auto"/>
        <w:jc w:val="center"/>
        <w:tblLook w:val="04A0" w:firstRow="1" w:lastRow="0" w:firstColumn="1" w:lastColumn="0" w:noHBand="0" w:noVBand="1"/>
      </w:tblPr>
      <w:tblGrid>
        <w:gridCol w:w="2304"/>
        <w:gridCol w:w="1296"/>
        <w:gridCol w:w="2592"/>
        <w:gridCol w:w="2448"/>
      </w:tblGrid>
      <w:tr w:rsidR="007018BA">
        <w:trPr>
          <w:cantSplit/>
          <w:tblHeader/>
          <w:jc w:val="center"/>
        </w:trPr>
        <w:tc>
          <w:tcPr>
            <w:tcW w:w="2304" w:type="dxa"/>
            <w:shd w:val="clear" w:color="auto" w:fill="1B2A41"/>
          </w:tcPr>
          <w:p w:rsidR="007018BA" w:rsidRDefault="0064337B">
            <w:pPr>
              <w:spacing w:after="40" w:line="240" w:lineRule="auto"/>
              <w:jc w:val="center"/>
            </w:pPr>
            <w:r>
              <w:rPr>
                <w:rFonts w:cs="Times New Roman"/>
                <w:b/>
                <w:color w:val="FFFFFF"/>
                <w:sz w:val="20"/>
              </w:rPr>
              <w:t>Disease</w:t>
            </w:r>
          </w:p>
        </w:tc>
        <w:tc>
          <w:tcPr>
            <w:tcW w:w="1296" w:type="dxa"/>
            <w:shd w:val="clear" w:color="auto" w:fill="1B2A41"/>
          </w:tcPr>
          <w:p w:rsidR="007018BA" w:rsidRDefault="0064337B">
            <w:pPr>
              <w:spacing w:after="40" w:line="240" w:lineRule="auto"/>
              <w:jc w:val="center"/>
            </w:pPr>
            <w:r>
              <w:rPr>
                <w:rFonts w:cs="Times New Roman"/>
                <w:b/>
                <w:color w:val="FFFFFF"/>
                <w:sz w:val="20"/>
              </w:rPr>
              <w:t>Inputs</w:t>
            </w:r>
          </w:p>
        </w:tc>
        <w:tc>
          <w:tcPr>
            <w:tcW w:w="2592" w:type="dxa"/>
            <w:shd w:val="clear" w:color="auto" w:fill="1B2A41"/>
          </w:tcPr>
          <w:p w:rsidR="007018BA" w:rsidRDefault="0064337B">
            <w:pPr>
              <w:spacing w:after="40" w:line="240" w:lineRule="auto"/>
              <w:jc w:val="center"/>
            </w:pPr>
            <w:r>
              <w:rPr>
                <w:rFonts w:cs="Times New Roman"/>
                <w:b/>
                <w:color w:val="FFFFFF"/>
                <w:sz w:val="20"/>
              </w:rPr>
              <w:t>Selected model</w:t>
            </w:r>
          </w:p>
        </w:tc>
        <w:tc>
          <w:tcPr>
            <w:tcW w:w="2448" w:type="dxa"/>
            <w:shd w:val="clear" w:color="auto" w:fill="1B2A41"/>
          </w:tcPr>
          <w:p w:rsidR="007018BA" w:rsidRDefault="0064337B">
            <w:pPr>
              <w:spacing w:after="40" w:line="240" w:lineRule="auto"/>
              <w:jc w:val="center"/>
            </w:pPr>
            <w:r>
              <w:rPr>
                <w:rFonts w:cs="Times New Roman"/>
                <w:b/>
                <w:color w:val="FFFFFF"/>
                <w:sz w:val="20"/>
              </w:rPr>
              <w:t>Selection rule result (test F1)</w:t>
            </w:r>
          </w:p>
        </w:tc>
      </w:tr>
      <w:tr w:rsidR="007018BA">
        <w:trPr>
          <w:cantSplit/>
          <w:jc w:val="center"/>
        </w:trPr>
        <w:tc>
          <w:tcPr>
            <w:tcW w:w="2304" w:type="dxa"/>
          </w:tcPr>
          <w:p w:rsidR="007018BA" w:rsidRDefault="0064337B">
            <w:pPr>
              <w:spacing w:after="40" w:line="240" w:lineRule="auto"/>
              <w:jc w:val="left"/>
            </w:pPr>
            <w:r>
              <w:rPr>
                <w:rFonts w:cs="Times New Roman"/>
                <w:sz w:val="20"/>
              </w:rPr>
              <w:t>Diabetes</w:t>
            </w:r>
          </w:p>
        </w:tc>
        <w:tc>
          <w:tcPr>
            <w:tcW w:w="1296" w:type="dxa"/>
          </w:tcPr>
          <w:p w:rsidR="007018BA" w:rsidRDefault="0064337B">
            <w:pPr>
              <w:spacing w:after="40" w:line="240" w:lineRule="auto"/>
              <w:jc w:val="center"/>
            </w:pPr>
            <w:r>
              <w:rPr>
                <w:rFonts w:cs="Times New Roman"/>
                <w:sz w:val="20"/>
              </w:rPr>
              <w:t>8</w:t>
            </w:r>
          </w:p>
        </w:tc>
        <w:tc>
          <w:tcPr>
            <w:tcW w:w="2592" w:type="dxa"/>
          </w:tcPr>
          <w:p w:rsidR="007018BA" w:rsidRDefault="0064337B">
            <w:pPr>
              <w:spacing w:after="40" w:line="240" w:lineRule="auto"/>
              <w:jc w:val="left"/>
            </w:pPr>
            <w:r>
              <w:rPr>
                <w:rFonts w:cs="Times New Roman"/>
                <w:sz w:val="20"/>
              </w:rPr>
              <w:t>SVM</w:t>
            </w:r>
          </w:p>
        </w:tc>
        <w:tc>
          <w:tcPr>
            <w:tcW w:w="2448" w:type="dxa"/>
          </w:tcPr>
          <w:p w:rsidR="007018BA" w:rsidRDefault="0064337B">
            <w:pPr>
              <w:spacing w:after="40" w:line="240" w:lineRule="auto"/>
              <w:jc w:val="center"/>
            </w:pPr>
            <w:r>
              <w:rPr>
                <w:rFonts w:cs="Times New Roman"/>
                <w:sz w:val="20"/>
              </w:rPr>
              <w:t>0.8636</w:t>
            </w:r>
          </w:p>
        </w:tc>
      </w:tr>
      <w:tr w:rsidR="007018BA">
        <w:trPr>
          <w:cantSplit/>
          <w:jc w:val="center"/>
        </w:trPr>
        <w:tc>
          <w:tcPr>
            <w:tcW w:w="2304" w:type="dxa"/>
          </w:tcPr>
          <w:p w:rsidR="007018BA" w:rsidRDefault="0064337B">
            <w:pPr>
              <w:spacing w:after="40" w:line="240" w:lineRule="auto"/>
              <w:jc w:val="left"/>
            </w:pPr>
            <w:r>
              <w:rPr>
                <w:rFonts w:cs="Times New Roman"/>
                <w:sz w:val="20"/>
              </w:rPr>
              <w:t>Heart disease</w:t>
            </w:r>
          </w:p>
        </w:tc>
        <w:tc>
          <w:tcPr>
            <w:tcW w:w="1296" w:type="dxa"/>
          </w:tcPr>
          <w:p w:rsidR="007018BA" w:rsidRDefault="0064337B">
            <w:pPr>
              <w:spacing w:after="40" w:line="240" w:lineRule="auto"/>
              <w:jc w:val="center"/>
            </w:pPr>
            <w:r>
              <w:rPr>
                <w:rFonts w:cs="Times New Roman"/>
                <w:sz w:val="20"/>
              </w:rPr>
              <w:t>13</w:t>
            </w:r>
          </w:p>
        </w:tc>
        <w:tc>
          <w:tcPr>
            <w:tcW w:w="2592" w:type="dxa"/>
          </w:tcPr>
          <w:p w:rsidR="007018BA" w:rsidRDefault="0064337B">
            <w:pPr>
              <w:spacing w:after="40" w:line="240" w:lineRule="auto"/>
              <w:jc w:val="left"/>
            </w:pPr>
            <w:r>
              <w:rPr>
                <w:rFonts w:cs="Times New Roman"/>
                <w:sz w:val="20"/>
              </w:rPr>
              <w:t>Logistic Regression</w:t>
            </w:r>
          </w:p>
        </w:tc>
        <w:tc>
          <w:tcPr>
            <w:tcW w:w="2448" w:type="dxa"/>
          </w:tcPr>
          <w:p w:rsidR="007018BA" w:rsidRDefault="0064337B">
            <w:pPr>
              <w:spacing w:after="40" w:line="240" w:lineRule="auto"/>
              <w:jc w:val="center"/>
            </w:pPr>
            <w:r>
              <w:rPr>
                <w:rFonts w:cs="Times New Roman"/>
                <w:sz w:val="20"/>
              </w:rPr>
              <w:t>0.9241</w:t>
            </w:r>
          </w:p>
        </w:tc>
      </w:tr>
      <w:tr w:rsidR="007018BA">
        <w:trPr>
          <w:cantSplit/>
          <w:jc w:val="center"/>
        </w:trPr>
        <w:tc>
          <w:tcPr>
            <w:tcW w:w="2304" w:type="dxa"/>
          </w:tcPr>
          <w:p w:rsidR="007018BA" w:rsidRDefault="0064337B">
            <w:pPr>
              <w:spacing w:after="40" w:line="240" w:lineRule="auto"/>
              <w:jc w:val="left"/>
            </w:pPr>
            <w:r>
              <w:rPr>
                <w:rFonts w:cs="Times New Roman"/>
                <w:sz w:val="20"/>
              </w:rPr>
              <w:t>Liver disease</w:t>
            </w:r>
          </w:p>
        </w:tc>
        <w:tc>
          <w:tcPr>
            <w:tcW w:w="1296" w:type="dxa"/>
          </w:tcPr>
          <w:p w:rsidR="007018BA" w:rsidRDefault="0064337B">
            <w:pPr>
              <w:spacing w:after="40" w:line="240" w:lineRule="auto"/>
              <w:jc w:val="center"/>
            </w:pPr>
            <w:r>
              <w:rPr>
                <w:rFonts w:cs="Times New Roman"/>
                <w:sz w:val="20"/>
              </w:rPr>
              <w:t>10</w:t>
            </w:r>
          </w:p>
        </w:tc>
        <w:tc>
          <w:tcPr>
            <w:tcW w:w="2592" w:type="dxa"/>
          </w:tcPr>
          <w:p w:rsidR="007018BA" w:rsidRDefault="0064337B">
            <w:pPr>
              <w:spacing w:after="40" w:line="240" w:lineRule="auto"/>
              <w:jc w:val="left"/>
            </w:pPr>
            <w:r>
              <w:rPr>
                <w:rFonts w:cs="Times New Roman"/>
                <w:sz w:val="20"/>
              </w:rPr>
              <w:t>Logistic Regression</w:t>
            </w:r>
          </w:p>
        </w:tc>
        <w:tc>
          <w:tcPr>
            <w:tcW w:w="2448" w:type="dxa"/>
          </w:tcPr>
          <w:p w:rsidR="007018BA" w:rsidRDefault="0064337B">
            <w:pPr>
              <w:spacing w:after="40" w:line="240" w:lineRule="auto"/>
              <w:jc w:val="center"/>
            </w:pPr>
            <w:r>
              <w:rPr>
                <w:rFonts w:cs="Times New Roman"/>
                <w:sz w:val="20"/>
              </w:rPr>
              <w:t>0.8406</w:t>
            </w:r>
          </w:p>
        </w:tc>
      </w:tr>
      <w:tr w:rsidR="007018BA">
        <w:trPr>
          <w:cantSplit/>
          <w:jc w:val="center"/>
        </w:trPr>
        <w:tc>
          <w:tcPr>
            <w:tcW w:w="2304" w:type="dxa"/>
          </w:tcPr>
          <w:p w:rsidR="007018BA" w:rsidRDefault="0064337B">
            <w:pPr>
              <w:spacing w:after="40" w:line="240" w:lineRule="auto"/>
              <w:jc w:val="left"/>
            </w:pPr>
            <w:r>
              <w:rPr>
                <w:rFonts w:cs="Times New Roman"/>
                <w:sz w:val="20"/>
              </w:rPr>
              <w:t>Kidney disease</w:t>
            </w:r>
          </w:p>
        </w:tc>
        <w:tc>
          <w:tcPr>
            <w:tcW w:w="1296" w:type="dxa"/>
          </w:tcPr>
          <w:p w:rsidR="007018BA" w:rsidRDefault="0064337B">
            <w:pPr>
              <w:spacing w:after="40" w:line="240" w:lineRule="auto"/>
              <w:jc w:val="center"/>
            </w:pPr>
            <w:r>
              <w:rPr>
                <w:rFonts w:cs="Times New Roman"/>
                <w:sz w:val="20"/>
              </w:rPr>
              <w:t>12</w:t>
            </w:r>
          </w:p>
        </w:tc>
        <w:tc>
          <w:tcPr>
            <w:tcW w:w="2592" w:type="dxa"/>
          </w:tcPr>
          <w:p w:rsidR="007018BA" w:rsidRDefault="0064337B">
            <w:pPr>
              <w:spacing w:after="40" w:line="240" w:lineRule="auto"/>
              <w:jc w:val="left"/>
            </w:pPr>
            <w:r>
              <w:rPr>
                <w:rFonts w:cs="Times New Roman"/>
                <w:sz w:val="20"/>
              </w:rPr>
              <w:t>Logistic Regression</w:t>
            </w:r>
          </w:p>
        </w:tc>
        <w:tc>
          <w:tcPr>
            <w:tcW w:w="2448" w:type="dxa"/>
          </w:tcPr>
          <w:p w:rsidR="007018BA" w:rsidRDefault="0064337B">
            <w:pPr>
              <w:spacing w:after="40" w:line="240" w:lineRule="auto"/>
              <w:jc w:val="center"/>
            </w:pPr>
            <w:r>
              <w:rPr>
                <w:rFonts w:cs="Times New Roman"/>
                <w:sz w:val="20"/>
              </w:rPr>
              <w:t>0.9027</w:t>
            </w:r>
          </w:p>
        </w:tc>
      </w:tr>
    </w:tbl>
    <w:p w:rsidR="007018BA" w:rsidRDefault="007018BA">
      <w:pPr>
        <w:spacing w:after="120" w:line="192" w:lineRule="auto"/>
      </w:pPr>
    </w:p>
    <w:p w:rsidR="007018BA" w:rsidRDefault="0064337B">
      <w:pPr>
        <w:pStyle w:val="Heading2"/>
      </w:pPr>
      <w:bookmarkStart w:id="105" w:name="_Toc243809397"/>
      <w:r>
        <w:t>6.7 Evaluation Protocol</w:t>
      </w:r>
      <w:bookmarkEnd w:id="105"/>
    </w:p>
    <w:p w:rsidR="007018BA" w:rsidRDefault="0064337B">
      <w:r>
        <w:rPr>
          <w:rFonts w:cs="Times New Roman"/>
        </w:rPr>
        <w:t xml:space="preserve">Three layers of evidence are used, each answering a different question. (1) The </w:t>
      </w:r>
      <w:r>
        <w:rPr>
          <w:rFonts w:cs="Times New Roman"/>
          <w:b/>
        </w:rPr>
        <w:t>hold-out test</w:t>
      </w:r>
      <w:r>
        <w:rPr>
          <w:rFonts w:cs="Times New Roman"/>
        </w:rPr>
        <w:t xml:space="preserve"> of </w:t>
      </w:r>
      <w:r>
        <w:rPr>
          <w:rFonts w:ascii="Consolas" w:eastAsia="Consolas" w:hAnsi="Consolas" w:cs="Consolas"/>
          <w:sz w:val="21"/>
        </w:rPr>
        <w:t>train_models.py</w:t>
      </w:r>
      <w:r>
        <w:rPr>
          <w:rFonts w:cs="Times New Roman"/>
        </w:rPr>
        <w:t xml:space="preserve"> is the number the application shows. (2) </w:t>
      </w:r>
      <w:r>
        <w:rPr>
          <w:rFonts w:cs="Times New Roman"/>
          <w:b/>
        </w:rPr>
        <w:t>Stratified five-fold cross-validation</w:t>
      </w:r>
      <w:r>
        <w:rPr>
          <w:rFonts w:cs="Times New Roman"/>
        </w:rPr>
        <w:t xml:space="preserve"> and </w:t>
      </w:r>
      <w:r>
        <w:rPr>
          <w:rFonts w:cs="Times New Roman"/>
          <w:b/>
        </w:rPr>
        <w:t>ten random 80/20 splits</w:t>
      </w:r>
      <w:r>
        <w:rPr>
          <w:rFonts w:cs="Times New Roman"/>
        </w:rPr>
        <w:t xml:space="preserve"> (seeds 0 t</w:t>
      </w:r>
      <w:r>
        <w:rPr>
          <w:rFonts w:cs="Times New Roman"/>
        </w:rPr>
        <w:t xml:space="preserve">o 9), run by </w:t>
      </w:r>
      <w:r>
        <w:rPr>
          <w:rFonts w:ascii="Consolas" w:eastAsia="Consolas" w:hAnsi="Consolas" w:cs="Consolas"/>
          <w:sz w:val="21"/>
        </w:rPr>
        <w:t>scripts/run_experiments.py</w:t>
      </w:r>
      <w:r>
        <w:rPr>
          <w:rFonts w:cs="Times New Roman"/>
        </w:rPr>
        <w:t xml:space="preserve"> with the scaler refitted inside every fold, ask whether the </w:t>
      </w:r>
      <w:r>
        <w:rPr>
          <w:rFonts w:cs="Times New Roman"/>
        </w:rPr>
        <w:lastRenderedPageBreak/>
        <w:t xml:space="preserve">choice of model depends on the particular split. (3) A </w:t>
      </w:r>
      <w:r>
        <w:rPr>
          <w:rFonts w:cs="Times New Roman"/>
          <w:b/>
        </w:rPr>
        <w:t>decision-threshold sweep</w:t>
      </w:r>
      <w:r>
        <w:rPr>
          <w:rFonts w:cs="Times New Roman"/>
        </w:rPr>
        <w:t xml:space="preserve"> (0.20 to 0.80), </w:t>
      </w:r>
      <w:r>
        <w:rPr>
          <w:rFonts w:cs="Times New Roman"/>
          <w:b/>
        </w:rPr>
        <w:t>permutation importance</w:t>
      </w:r>
      <w:r>
        <w:rPr>
          <w:rFonts w:cs="Times New Roman"/>
        </w:rPr>
        <w:t xml:space="preserve">, </w:t>
      </w:r>
      <w:r>
        <w:rPr>
          <w:rFonts w:cs="Times New Roman"/>
          <w:b/>
        </w:rPr>
        <w:t>hyper-parameter sensitivity</w:t>
      </w:r>
      <w:r>
        <w:rPr>
          <w:rFonts w:cs="Times New Roman"/>
        </w:rPr>
        <w:t xml:space="preserve"> and a </w:t>
      </w:r>
      <w:r>
        <w:rPr>
          <w:rFonts w:cs="Times New Roman"/>
          <w:b/>
        </w:rPr>
        <w:t>tr</w:t>
      </w:r>
      <w:r>
        <w:rPr>
          <w:rFonts w:cs="Times New Roman"/>
          <w:b/>
        </w:rPr>
        <w:t>ain-versus-test comparison</w:t>
      </w:r>
      <w:r>
        <w:rPr>
          <w:rFonts w:cs="Times New Roman"/>
        </w:rPr>
        <w:t xml:space="preserve"> characterise the selected models. The extra script also checks that its re-computation reproduces </w:t>
      </w:r>
      <w:r>
        <w:rPr>
          <w:rFonts w:ascii="Consolas" w:eastAsia="Consolas" w:hAnsi="Consolas" w:cs="Consolas"/>
          <w:sz w:val="21"/>
        </w:rPr>
        <w:t>training_report.json</w:t>
      </w:r>
      <w:r>
        <w:rPr>
          <w:rFonts w:cs="Times New Roman"/>
        </w:rPr>
        <w:t xml:space="preserve"> exactly, which it does for all 16 model-and-disease cells and for the saved pickles.</w:t>
      </w:r>
    </w:p>
    <w:p w:rsidR="007018BA" w:rsidRDefault="0064337B">
      <w:r>
        <w:rPr>
          <w:rFonts w:cs="Times New Roman"/>
        </w:rPr>
        <w:t>The supplementary real-da</w:t>
      </w:r>
      <w:r>
        <w:rPr>
          <w:rFonts w:cs="Times New Roman"/>
        </w:rPr>
        <w:t>ta check uses the same four algorithms and settings with a median imputer in front of the scaler and three repetitions of five-fold cross-validation, and in addition applies the saved, synthetic-trained models to the real records. It is described as supple</w:t>
      </w:r>
      <w:r>
        <w:rPr>
          <w:rFonts w:cs="Times New Roman"/>
        </w:rPr>
        <w:t>mentary because the datasets, their coding and their size differ from those of the application.</w:t>
      </w:r>
    </w:p>
    <w:p w:rsidR="007018BA" w:rsidRDefault="0064337B">
      <w:pPr>
        <w:pStyle w:val="Heading2"/>
      </w:pPr>
      <w:bookmarkStart w:id="106" w:name="_Toc243809398"/>
      <w:r>
        <w:t>6.8 Application Architecture</w:t>
      </w:r>
      <w:bookmarkEnd w:id="106"/>
    </w:p>
    <w:p w:rsidR="007018BA" w:rsidRDefault="0064337B">
      <w:r>
        <w:rPr>
          <w:rFonts w:cs="Times New Roman"/>
        </w:rPr>
        <w:t xml:space="preserve">The application has three layers that share one set of trained models. The </w:t>
      </w:r>
      <w:r>
        <w:rPr>
          <w:rFonts w:cs="Times New Roman"/>
          <w:b/>
        </w:rPr>
        <w:t>model layer</w:t>
      </w:r>
      <w:r>
        <w:rPr>
          <w:rFonts w:cs="Times New Roman"/>
        </w:rPr>
        <w:t xml:space="preserve"> is the offline script </w:t>
      </w:r>
      <w:r>
        <w:rPr>
          <w:rFonts w:ascii="Consolas" w:eastAsia="Consolas" w:hAnsi="Consolas" w:cs="Consolas"/>
          <w:sz w:val="21"/>
        </w:rPr>
        <w:t>train_models.py</w:t>
      </w:r>
      <w:r>
        <w:rPr>
          <w:rFonts w:cs="Times New Roman"/>
        </w:rPr>
        <w:t xml:space="preserve"> and th</w:t>
      </w:r>
      <w:r>
        <w:rPr>
          <w:rFonts w:cs="Times New Roman"/>
        </w:rPr>
        <w:t xml:space="preserve">e files it writes in </w:t>
      </w:r>
      <w:r>
        <w:rPr>
          <w:rFonts w:ascii="Consolas" w:eastAsia="Consolas" w:hAnsi="Consolas" w:cs="Consolas"/>
          <w:sz w:val="21"/>
        </w:rPr>
        <w:t>models/</w:t>
      </w:r>
      <w:r>
        <w:rPr>
          <w:rFonts w:cs="Times New Roman"/>
        </w:rPr>
        <w:t xml:space="preserve">. The </w:t>
      </w:r>
      <w:r>
        <w:rPr>
          <w:rFonts w:cs="Times New Roman"/>
          <w:b/>
        </w:rPr>
        <w:t>service layer</w:t>
      </w:r>
      <w:r>
        <w:rPr>
          <w:rFonts w:cs="Times New Roman"/>
        </w:rPr>
        <w:t xml:space="preserve"> is </w:t>
      </w:r>
      <w:r>
        <w:rPr>
          <w:rFonts w:ascii="Consolas" w:eastAsia="Consolas" w:hAnsi="Consolas" w:cs="Consolas"/>
          <w:sz w:val="21"/>
        </w:rPr>
        <w:t>app.py</w:t>
      </w:r>
      <w:r>
        <w:rPr>
          <w:rFonts w:cs="Times New Roman"/>
        </w:rPr>
        <w:t xml:space="preserve">, which loads those files once at import time into </w:t>
      </w:r>
      <w:r>
        <w:rPr>
          <w:rFonts w:ascii="Consolas" w:eastAsia="Consolas" w:hAnsi="Consolas" w:cs="Consolas"/>
          <w:sz w:val="21"/>
        </w:rPr>
        <w:t>BUNDLES</w:t>
      </w:r>
      <w:r>
        <w:rPr>
          <w:rFonts w:cs="Times New Roman"/>
        </w:rPr>
        <w:t xml:space="preserve"> (a dictionary from disease key to the tuple model, scaler, features) and defines </w:t>
      </w:r>
      <w:r>
        <w:rPr>
          <w:rFonts w:ascii="Consolas" w:eastAsia="Consolas" w:hAnsi="Consolas" w:cs="Consolas"/>
          <w:sz w:val="21"/>
        </w:rPr>
        <w:t>FIELD_META</w:t>
      </w:r>
      <w:r>
        <w:rPr>
          <w:rFonts w:cs="Times New Roman"/>
        </w:rPr>
        <w:t xml:space="preserve">, and </w:t>
      </w:r>
      <w:r>
        <w:rPr>
          <w:rFonts w:ascii="Consolas" w:eastAsia="Consolas" w:hAnsi="Consolas" w:cs="Consolas"/>
          <w:sz w:val="21"/>
        </w:rPr>
        <w:t>backend/main.py</w:t>
      </w:r>
      <w:r>
        <w:rPr>
          <w:rFonts w:cs="Times New Roman"/>
        </w:rPr>
        <w:t>, a FastAPI application that</w:t>
      </w:r>
      <w:r>
        <w:rPr>
          <w:rFonts w:cs="Times New Roman"/>
        </w:rPr>
        <w:t xml:space="preserve"> imports </w:t>
      </w:r>
      <w:r>
        <w:rPr>
          <w:rFonts w:ascii="Consolas" w:eastAsia="Consolas" w:hAnsi="Consolas" w:cs="Consolas"/>
          <w:sz w:val="21"/>
        </w:rPr>
        <w:t>app.py</w:t>
      </w:r>
      <w:r>
        <w:rPr>
          <w:rFonts w:cs="Times New Roman"/>
        </w:rPr>
        <w:t xml:space="preserve"> and adds the JSON routes. The </w:t>
      </w:r>
      <w:r>
        <w:rPr>
          <w:rFonts w:cs="Times New Roman"/>
          <w:b/>
        </w:rPr>
        <w:t>presentation layer</w:t>
      </w:r>
      <w:r>
        <w:rPr>
          <w:rFonts w:cs="Times New Roman"/>
        </w:rPr>
        <w:t xml:space="preserve"> is the React application in </w:t>
      </w:r>
      <w:r>
        <w:rPr>
          <w:rFonts w:ascii="Consolas" w:eastAsia="Consolas" w:hAnsi="Consolas" w:cs="Consolas"/>
          <w:sz w:val="21"/>
        </w:rPr>
        <w:t>frontend/</w:t>
      </w:r>
      <w:r>
        <w:rPr>
          <w:rFonts w:cs="Times New Roman"/>
        </w:rPr>
        <w:t xml:space="preserve">. Because </w:t>
      </w:r>
      <w:r>
        <w:rPr>
          <w:rFonts w:ascii="Consolas" w:eastAsia="Consolas" w:hAnsi="Consolas" w:cs="Consolas"/>
          <w:sz w:val="21"/>
        </w:rPr>
        <w:t>backend/main.py</w:t>
      </w:r>
      <w:r>
        <w:rPr>
          <w:rFonts w:cs="Times New Roman"/>
        </w:rPr>
        <w:t xml:space="preserve"> imports the Flask module instead of copying its objects, the API and the original Flask pages use the identical models and the i</w:t>
      </w:r>
      <w:r>
        <w:rPr>
          <w:rFonts w:cs="Times New Roman"/>
        </w:rPr>
        <w:t xml:space="preserve">dentical arithmetic; importing </w:t>
      </w:r>
      <w:r>
        <w:rPr>
          <w:rFonts w:ascii="Consolas" w:eastAsia="Consolas" w:hAnsi="Consolas" w:cs="Consolas"/>
          <w:sz w:val="21"/>
        </w:rPr>
        <w:t>app.py</w:t>
      </w:r>
      <w:r>
        <w:rPr>
          <w:rFonts w:cs="Times New Roman"/>
        </w:rPr>
        <w:t xml:space="preserve"> does not start the Flask server.</w:t>
      </w:r>
    </w:p>
    <w:p w:rsidR="007018BA" w:rsidRDefault="0064337B">
      <w:r>
        <w:rPr>
          <w:rFonts w:cs="Times New Roman"/>
        </w:rPr>
        <w:t xml:space="preserve">The React application is a single-page application built with Vite. </w:t>
      </w:r>
      <w:r>
        <w:rPr>
          <w:rFonts w:ascii="Consolas" w:eastAsia="Consolas" w:hAnsi="Consolas" w:cs="Consolas"/>
          <w:sz w:val="21"/>
        </w:rPr>
        <w:t>src/App.jsx</w:t>
      </w:r>
      <w:r>
        <w:rPr>
          <w:rFonts w:cs="Times New Roman"/>
        </w:rPr>
        <w:t xml:space="preserve"> declares the routes (the landing page, then </w:t>
      </w:r>
      <w:r>
        <w:rPr>
          <w:rFonts w:ascii="Consolas" w:eastAsia="Consolas" w:hAnsi="Consolas" w:cs="Consolas"/>
          <w:sz w:val="21"/>
        </w:rPr>
        <w:t>/app</w:t>
      </w:r>
      <w:r>
        <w:rPr>
          <w:rFonts w:cs="Times New Roman"/>
        </w:rPr>
        <w:t xml:space="preserve"> with an overview, </w:t>
      </w:r>
      <w:r>
        <w:rPr>
          <w:rFonts w:ascii="Consolas" w:eastAsia="Consolas" w:hAnsi="Consolas" w:cs="Consolas"/>
          <w:sz w:val="21"/>
        </w:rPr>
        <w:t>predict/:disease</w:t>
      </w:r>
      <w:r>
        <w:rPr>
          <w:rFonts w:cs="Times New Roman"/>
        </w:rPr>
        <w:t xml:space="preserve">, </w:t>
      </w:r>
      <w:r>
        <w:rPr>
          <w:rFonts w:ascii="Consolas" w:eastAsia="Consolas" w:hAnsi="Consolas" w:cs="Consolas"/>
          <w:sz w:val="21"/>
        </w:rPr>
        <w:t>models</w:t>
      </w:r>
      <w:r>
        <w:rPr>
          <w:rFonts w:cs="Times New Roman"/>
        </w:rPr>
        <w:t xml:space="preserve">, </w:t>
      </w:r>
      <w:r>
        <w:rPr>
          <w:rFonts w:ascii="Consolas" w:eastAsia="Consolas" w:hAnsi="Consolas" w:cs="Consolas"/>
          <w:sz w:val="21"/>
        </w:rPr>
        <w:t>data</w:t>
      </w:r>
      <w:r>
        <w:rPr>
          <w:rFonts w:cs="Times New Roman"/>
        </w:rPr>
        <w:t xml:space="preserve">, </w:t>
      </w:r>
      <w:r>
        <w:rPr>
          <w:rFonts w:ascii="Consolas" w:eastAsia="Consolas" w:hAnsi="Consolas" w:cs="Consolas"/>
          <w:sz w:val="21"/>
        </w:rPr>
        <w:t>about</w:t>
      </w:r>
      <w:r>
        <w:rPr>
          <w:rFonts w:cs="Times New Roman"/>
        </w:rPr>
        <w:t xml:space="preserve"> and a not-found page; all but the landing page are loaded lazily). </w:t>
      </w:r>
      <w:r>
        <w:rPr>
          <w:rFonts w:ascii="Consolas" w:eastAsia="Consolas" w:hAnsi="Consolas" w:cs="Consolas"/>
          <w:sz w:val="21"/>
        </w:rPr>
        <w:t>src/lib/api.js</w:t>
      </w:r>
      <w:r>
        <w:rPr>
          <w:rFonts w:cs="Times New Roman"/>
        </w:rPr>
        <w:t xml:space="preserve"> is the only place that talks to the network: it prefixes every path with the API address (</w:t>
      </w:r>
      <w:r>
        <w:rPr>
          <w:rFonts w:ascii="Consolas" w:eastAsia="Consolas" w:hAnsi="Consolas" w:cs="Consolas"/>
          <w:sz w:val="21"/>
        </w:rPr>
        <w:t>VITE_API_URL</w:t>
      </w:r>
      <w:r>
        <w:rPr>
          <w:rFonts w:cs="Times New Roman"/>
        </w:rPr>
        <w:t xml:space="preserve">, default </w:t>
      </w:r>
      <w:r>
        <w:rPr>
          <w:rFonts w:ascii="Consolas" w:eastAsia="Consolas" w:hAnsi="Consolas" w:cs="Consolas"/>
          <w:sz w:val="21"/>
        </w:rPr>
        <w:t>http://127.0.0.1:8303</w:t>
      </w:r>
      <w:r>
        <w:rPr>
          <w:rFonts w:cs="Times New Roman"/>
        </w:rPr>
        <w:t>), turns a failed fetch into the message</w:t>
      </w:r>
      <w:r>
        <w:rPr>
          <w:rFonts w:cs="Times New Roman"/>
        </w:rPr>
        <w:t xml:space="preserve"> "Cannot reach the prediction API", and turns a non-200 answer into an error carrying the </w:t>
      </w:r>
      <w:r>
        <w:rPr>
          <w:rFonts w:ascii="Consolas" w:eastAsia="Consolas" w:hAnsi="Consolas" w:cs="Consolas"/>
          <w:sz w:val="21"/>
        </w:rPr>
        <w:t>detail</w:t>
      </w:r>
      <w:r>
        <w:rPr>
          <w:rFonts w:cs="Times New Roman"/>
        </w:rPr>
        <w:t xml:space="preserve"> text of the API. </w:t>
      </w:r>
      <w:r>
        <w:rPr>
          <w:rFonts w:ascii="Consolas" w:eastAsia="Consolas" w:hAnsi="Consolas" w:cs="Consolas"/>
          <w:sz w:val="21"/>
        </w:rPr>
        <w:t>Predict.jsx</w:t>
      </w:r>
      <w:r>
        <w:rPr>
          <w:rFonts w:cs="Times New Roman"/>
        </w:rPr>
        <w:t xml:space="preserve"> is one component for all four diseases: it asks </w:t>
      </w:r>
      <w:r>
        <w:rPr>
          <w:rFonts w:ascii="Consolas" w:eastAsia="Consolas" w:hAnsi="Consolas" w:cs="Consolas"/>
          <w:sz w:val="21"/>
        </w:rPr>
        <w:t>/api/diseases/{d}</w:t>
      </w:r>
      <w:r>
        <w:rPr>
          <w:rFonts w:cs="Times New Roman"/>
        </w:rPr>
        <w:t xml:space="preserve"> for the fields, renders a number input or a drop-down for each, </w:t>
      </w:r>
      <w:r>
        <w:rPr>
          <w:rFonts w:cs="Times New Roman"/>
        </w:rPr>
        <w:t xml:space="preserve">validates that every field is filled with a number, posts </w:t>
      </w:r>
      <w:r>
        <w:rPr>
          <w:rFonts w:ascii="Consolas" w:eastAsia="Consolas" w:hAnsi="Consolas" w:cs="Consolas"/>
          <w:sz w:val="21"/>
        </w:rPr>
        <w:t>{"values": {...}}</w:t>
      </w:r>
      <w:r>
        <w:rPr>
          <w:rFonts w:cs="Times New Roman"/>
        </w:rPr>
        <w:t xml:space="preserve"> and shows the answer. Page data are loaded with a small </w:t>
      </w:r>
      <w:r>
        <w:rPr>
          <w:rFonts w:ascii="Consolas" w:eastAsia="Consolas" w:hAnsi="Consolas" w:cs="Consolas"/>
          <w:sz w:val="21"/>
        </w:rPr>
        <w:t>useAsync</w:t>
      </w:r>
      <w:r>
        <w:rPr>
          <w:rFonts w:cs="Times New Roman"/>
        </w:rPr>
        <w:t xml:space="preserve"> hook, and the connection badge uses </w:t>
      </w:r>
      <w:r>
        <w:rPr>
          <w:rFonts w:ascii="Consolas" w:eastAsia="Consolas" w:hAnsi="Consolas" w:cs="Consolas"/>
          <w:sz w:val="21"/>
        </w:rPr>
        <w:t>useHealth</w:t>
      </w:r>
      <w:r>
        <w:rPr>
          <w:rFonts w:cs="Times New Roman"/>
        </w:rPr>
        <w:t xml:space="preserve">, which polls </w:t>
      </w:r>
      <w:r>
        <w:rPr>
          <w:rFonts w:ascii="Consolas" w:eastAsia="Consolas" w:hAnsi="Consolas" w:cs="Consolas"/>
          <w:sz w:val="21"/>
        </w:rPr>
        <w:t>/api/health</w:t>
      </w:r>
      <w:r>
        <w:rPr>
          <w:rFonts w:cs="Times New Roman"/>
        </w:rPr>
        <w:t xml:space="preserve"> every 30 seconds.</w:t>
      </w:r>
    </w:p>
    <w:p w:rsidR="007018BA" w:rsidRDefault="0064337B">
      <w:pPr>
        <w:pStyle w:val="Heading2"/>
      </w:pPr>
      <w:bookmarkStart w:id="107" w:name="_Toc243809399"/>
      <w:r>
        <w:lastRenderedPageBreak/>
        <w:t>6.9 API Design with Real R</w:t>
      </w:r>
      <w:r>
        <w:t>equests and Responses</w:t>
      </w:r>
      <w:bookmarkEnd w:id="107"/>
    </w:p>
    <w:p w:rsidR="007018BA" w:rsidRDefault="0064337B">
      <w:r>
        <w:rPr>
          <w:rFonts w:cs="Times New Roman"/>
        </w:rPr>
        <w:t xml:space="preserve">The seven routes are listed in Chapter 5. The following exchanges were captured from the running service on </w:t>
      </w:r>
      <w:r>
        <w:rPr>
          <w:rFonts w:ascii="Consolas" w:eastAsia="Consolas" w:hAnsi="Consolas" w:cs="Consolas"/>
          <w:sz w:val="21"/>
        </w:rPr>
        <w:t>127.0.0.1:8303</w:t>
      </w:r>
      <w:r>
        <w:rPr>
          <w:rFonts w:cs="Times New Roman"/>
        </w:rPr>
        <w:t>. A prediction request carries one value for each feature, keyed by the feature name:</w:t>
      </w:r>
    </w:p>
    <w:p w:rsidR="007018BA" w:rsidRDefault="0064337B">
      <w:pPr>
        <w:shd w:val="clear" w:color="auto" w:fill="F3F5F8"/>
        <w:spacing w:after="0" w:line="240" w:lineRule="auto"/>
        <w:ind w:left="144"/>
        <w:jc w:val="left"/>
      </w:pPr>
      <w:r>
        <w:rPr>
          <w:rFonts w:ascii="Consolas" w:eastAsia="Consolas" w:hAnsi="Consolas" w:cs="Consolas"/>
          <w:sz w:val="17"/>
        </w:rPr>
        <w:t>POST /api/predict/diabetes</w:t>
      </w:r>
    </w:p>
    <w:p w:rsidR="007018BA" w:rsidRDefault="0064337B">
      <w:pPr>
        <w:shd w:val="clear" w:color="auto" w:fill="F3F5F8"/>
        <w:spacing w:after="0" w:line="240" w:lineRule="auto"/>
        <w:ind w:left="144"/>
        <w:jc w:val="left"/>
      </w:pPr>
      <w:r>
        <w:rPr>
          <w:rFonts w:ascii="Consolas" w:eastAsia="Consolas" w:hAnsi="Consolas" w:cs="Consolas"/>
          <w:sz w:val="17"/>
        </w:rPr>
        <w:t>{"values": {"Pregnancies": 2, "Glucose": 128.9, "BloodPressure": 71.8, "SkinThickness": 32.4,</w:t>
      </w:r>
    </w:p>
    <w:p w:rsidR="007018BA" w:rsidRDefault="0064337B">
      <w:pPr>
        <w:shd w:val="clear" w:color="auto" w:fill="F3F5F8"/>
        <w:spacing w:after="0" w:line="240" w:lineRule="auto"/>
        <w:ind w:left="144"/>
        <w:jc w:val="left"/>
      </w:pPr>
      <w:r>
        <w:rPr>
          <w:rFonts w:ascii="Consolas" w:eastAsia="Consolas" w:hAnsi="Consolas" w:cs="Consolas"/>
          <w:sz w:val="17"/>
        </w:rPr>
        <w:t xml:space="preserve">            "Insulin": 103.3, "BMI": 30.2, "DiabetesPedigreeFunction": 0.93, "Age": 54}}</w:t>
      </w:r>
    </w:p>
    <w:p w:rsidR="007018BA" w:rsidRDefault="0064337B">
      <w:pPr>
        <w:shd w:val="clear" w:color="auto" w:fill="F3F5F8"/>
        <w:spacing w:after="0" w:line="240" w:lineRule="auto"/>
        <w:ind w:left="144"/>
        <w:jc w:val="left"/>
      </w:pPr>
      <w:r>
        <w:rPr>
          <w:rFonts w:ascii="Consolas" w:eastAsia="Consolas" w:hAnsi="Consolas" w:cs="Consolas"/>
          <w:sz w:val="17"/>
        </w:rPr>
        <w:t xml:space="preserve"> </w:t>
      </w:r>
    </w:p>
    <w:p w:rsidR="007018BA" w:rsidRDefault="0064337B">
      <w:pPr>
        <w:shd w:val="clear" w:color="auto" w:fill="F3F5F8"/>
        <w:spacing w:after="0" w:line="240" w:lineRule="auto"/>
        <w:ind w:left="144"/>
        <w:jc w:val="left"/>
      </w:pPr>
      <w:r>
        <w:rPr>
          <w:rFonts w:ascii="Consolas" w:eastAsia="Consolas" w:hAnsi="Consolas" w:cs="Consolas"/>
          <w:sz w:val="17"/>
        </w:rPr>
        <w:t>200 OK</w:t>
      </w:r>
    </w:p>
    <w:p w:rsidR="007018BA" w:rsidRDefault="0064337B">
      <w:pPr>
        <w:shd w:val="clear" w:color="auto" w:fill="F3F5F8"/>
        <w:spacing w:after="0" w:line="240" w:lineRule="auto"/>
        <w:ind w:left="144"/>
        <w:jc w:val="left"/>
      </w:pPr>
      <w:r>
        <w:rPr>
          <w:rFonts w:ascii="Consolas" w:eastAsia="Consolas" w:hAnsi="Consolas" w:cs="Consolas"/>
          <w:sz w:val="17"/>
        </w:rPr>
        <w:t>{"disease": "diabetes", "title": "Diabetes Risk Prediction", "p</w:t>
      </w:r>
      <w:r>
        <w:rPr>
          <w:rFonts w:ascii="Consolas" w:eastAsia="Consolas" w:hAnsi="Consolas" w:cs="Consolas"/>
          <w:sz w:val="17"/>
        </w:rPr>
        <w:t>ositive": true,</w:t>
      </w:r>
    </w:p>
    <w:p w:rsidR="007018BA" w:rsidRDefault="0064337B">
      <w:pPr>
        <w:shd w:val="clear" w:color="auto" w:fill="F3F5F8"/>
        <w:spacing w:after="0" w:line="240" w:lineRule="auto"/>
        <w:ind w:left="144"/>
        <w:jc w:val="left"/>
      </w:pPr>
      <w:r>
        <w:rPr>
          <w:rFonts w:ascii="Consolas" w:eastAsia="Consolas" w:hAnsi="Consolas" w:cs="Consolas"/>
          <w:sz w:val="17"/>
        </w:rPr>
        <w:t xml:space="preserve"> "result": "Positive (High Risk)", "probability": 90.71, "model": "SVM", "accuracy": 0.895}</w:t>
      </w:r>
    </w:p>
    <w:p w:rsidR="007018BA" w:rsidRDefault="007018BA">
      <w:pPr>
        <w:spacing w:line="144" w:lineRule="auto"/>
      </w:pPr>
    </w:p>
    <w:p w:rsidR="007018BA" w:rsidRDefault="0064337B">
      <w:r>
        <w:rPr>
          <w:rFonts w:cs="Times New Roman"/>
        </w:rPr>
        <w:t>A request with a value that is not a number is refused before the model is called; the message names the labels of the fields that failed. Here onl</w:t>
      </w:r>
      <w:r>
        <w:rPr>
          <w:rFonts w:cs="Times New Roman"/>
        </w:rPr>
        <w:t xml:space="preserve">y </w:t>
      </w:r>
      <w:r>
        <w:rPr>
          <w:rFonts w:ascii="Consolas" w:eastAsia="Consolas" w:hAnsi="Consolas" w:cs="Consolas"/>
          <w:sz w:val="21"/>
        </w:rPr>
        <w:t>Glucose</w:t>
      </w:r>
      <w:r>
        <w:rPr>
          <w:rFonts w:cs="Times New Roman"/>
        </w:rPr>
        <w:t xml:space="preserve"> was sent (with the text "abc"), so all eight labels are listed:</w:t>
      </w:r>
    </w:p>
    <w:p w:rsidR="007018BA" w:rsidRDefault="0064337B">
      <w:pPr>
        <w:shd w:val="clear" w:color="auto" w:fill="F3F5F8"/>
        <w:spacing w:after="0" w:line="240" w:lineRule="auto"/>
        <w:ind w:left="144"/>
        <w:jc w:val="left"/>
      </w:pPr>
      <w:r>
        <w:rPr>
          <w:rFonts w:ascii="Consolas" w:eastAsia="Consolas" w:hAnsi="Consolas" w:cs="Consolas"/>
          <w:sz w:val="17"/>
        </w:rPr>
        <w:t>POST /api/predict/diabetes   {"values": {"Glucose": "abc"}}</w:t>
      </w:r>
    </w:p>
    <w:p w:rsidR="007018BA" w:rsidRDefault="0064337B">
      <w:pPr>
        <w:shd w:val="clear" w:color="auto" w:fill="F3F5F8"/>
        <w:spacing w:after="0" w:line="240" w:lineRule="auto"/>
        <w:ind w:left="144"/>
        <w:jc w:val="left"/>
      </w:pPr>
      <w:r>
        <w:rPr>
          <w:rFonts w:ascii="Consolas" w:eastAsia="Consolas" w:hAnsi="Consolas" w:cs="Consolas"/>
          <w:sz w:val="17"/>
        </w:rPr>
        <w:t xml:space="preserve"> </w:t>
      </w:r>
    </w:p>
    <w:p w:rsidR="007018BA" w:rsidRDefault="0064337B">
      <w:pPr>
        <w:shd w:val="clear" w:color="auto" w:fill="F3F5F8"/>
        <w:spacing w:after="0" w:line="240" w:lineRule="auto"/>
        <w:ind w:left="144"/>
        <w:jc w:val="left"/>
      </w:pPr>
      <w:r>
        <w:rPr>
          <w:rFonts w:ascii="Consolas" w:eastAsia="Consolas" w:hAnsi="Consolas" w:cs="Consolas"/>
          <w:sz w:val="17"/>
        </w:rPr>
        <w:t>422 Unprocessable Entity</w:t>
      </w:r>
    </w:p>
    <w:p w:rsidR="007018BA" w:rsidRDefault="0064337B">
      <w:pPr>
        <w:shd w:val="clear" w:color="auto" w:fill="F3F5F8"/>
        <w:spacing w:after="0" w:line="240" w:lineRule="auto"/>
        <w:ind w:left="144"/>
        <w:jc w:val="left"/>
      </w:pPr>
      <w:r>
        <w:rPr>
          <w:rFonts w:ascii="Consolas" w:eastAsia="Consolas" w:hAnsi="Consolas" w:cs="Consolas"/>
          <w:sz w:val="17"/>
        </w:rPr>
        <w:t>{"detail": "Please enter a valid number for: Number of Pregnancies, Glucose Level (mg/dL),</w:t>
      </w:r>
    </w:p>
    <w:p w:rsidR="007018BA" w:rsidRDefault="0064337B">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Blood Pressure (mm Hg), Skin Thickness (mm), Insulin Level (mu U/ml), BMI,</w:t>
      </w:r>
    </w:p>
    <w:p w:rsidR="007018BA" w:rsidRDefault="0064337B">
      <w:pPr>
        <w:shd w:val="clear" w:color="auto" w:fill="F3F5F8"/>
        <w:spacing w:after="0" w:line="240" w:lineRule="auto"/>
        <w:ind w:left="144"/>
        <w:jc w:val="left"/>
      </w:pPr>
      <w:r>
        <w:rPr>
          <w:rFonts w:ascii="Consolas" w:eastAsia="Consolas" w:hAnsi="Consolas" w:cs="Consolas"/>
          <w:sz w:val="17"/>
        </w:rPr>
        <w:t xml:space="preserve">            Diabetes Pedigree Function, Age."}</w:t>
      </w:r>
    </w:p>
    <w:p w:rsidR="007018BA" w:rsidRDefault="007018BA">
      <w:pPr>
        <w:spacing w:line="144" w:lineRule="auto"/>
      </w:pPr>
    </w:p>
    <w:p w:rsidR="007018BA" w:rsidRDefault="0064337B">
      <w:r>
        <w:rPr>
          <w:rFonts w:cs="Times New Roman"/>
        </w:rPr>
        <w:t>The sample route returns a real row of the CSV and its label, which the interface uses to fill the form:</w:t>
      </w:r>
    </w:p>
    <w:p w:rsidR="007018BA" w:rsidRDefault="0064337B">
      <w:pPr>
        <w:shd w:val="clear" w:color="auto" w:fill="F3F5F8"/>
        <w:spacing w:after="0" w:line="240" w:lineRule="auto"/>
        <w:ind w:left="144"/>
        <w:jc w:val="left"/>
      </w:pPr>
      <w:r>
        <w:rPr>
          <w:rFonts w:ascii="Consolas" w:eastAsia="Consolas" w:hAnsi="Consolas" w:cs="Consolas"/>
          <w:sz w:val="17"/>
        </w:rPr>
        <w:t>GET /api/diseases/ki</w:t>
      </w:r>
      <w:r>
        <w:rPr>
          <w:rFonts w:ascii="Consolas" w:eastAsia="Consolas" w:hAnsi="Consolas" w:cs="Consolas"/>
          <w:sz w:val="17"/>
        </w:rPr>
        <w:t>dney/sample?outcome=1</w:t>
      </w:r>
    </w:p>
    <w:p w:rsidR="007018BA" w:rsidRDefault="0064337B">
      <w:pPr>
        <w:shd w:val="clear" w:color="auto" w:fill="F3F5F8"/>
        <w:spacing w:after="0" w:line="240" w:lineRule="auto"/>
        <w:ind w:left="144"/>
        <w:jc w:val="left"/>
      </w:pPr>
      <w:r>
        <w:rPr>
          <w:rFonts w:ascii="Consolas" w:eastAsia="Consolas" w:hAnsi="Consolas" w:cs="Consolas"/>
          <w:sz w:val="17"/>
        </w:rPr>
        <w:t xml:space="preserve"> </w:t>
      </w:r>
    </w:p>
    <w:p w:rsidR="007018BA" w:rsidRDefault="0064337B">
      <w:pPr>
        <w:shd w:val="clear" w:color="auto" w:fill="F3F5F8"/>
        <w:spacing w:after="0" w:line="240" w:lineRule="auto"/>
        <w:ind w:left="144"/>
        <w:jc w:val="left"/>
      </w:pPr>
      <w:r>
        <w:rPr>
          <w:rFonts w:ascii="Consolas" w:eastAsia="Consolas" w:hAnsi="Consolas" w:cs="Consolas"/>
          <w:sz w:val="17"/>
        </w:rPr>
        <w:t>200 OK</w:t>
      </w:r>
    </w:p>
    <w:p w:rsidR="007018BA" w:rsidRDefault="0064337B">
      <w:pPr>
        <w:shd w:val="clear" w:color="auto" w:fill="F3F5F8"/>
        <w:spacing w:after="0" w:line="240" w:lineRule="auto"/>
        <w:ind w:left="144"/>
        <w:jc w:val="left"/>
      </w:pPr>
      <w:r>
        <w:rPr>
          <w:rFonts w:ascii="Consolas" w:eastAsia="Consolas" w:hAnsi="Consolas" w:cs="Consolas"/>
          <w:sz w:val="17"/>
        </w:rPr>
        <w:t>{"values": {"age": 49.0, "blood_pressure": 89.7, "specific_gravity": 1.005, "albumin": 2.0, "sugar": 2.0,</w:t>
      </w:r>
    </w:p>
    <w:p w:rsidR="007018BA" w:rsidRDefault="0064337B">
      <w:pPr>
        <w:shd w:val="clear" w:color="auto" w:fill="F3F5F8"/>
        <w:spacing w:after="0" w:line="240" w:lineRule="auto"/>
        <w:ind w:left="144"/>
        <w:jc w:val="left"/>
      </w:pPr>
      <w:r>
        <w:rPr>
          <w:rFonts w:ascii="Consolas" w:eastAsia="Consolas" w:hAnsi="Consolas" w:cs="Consolas"/>
          <w:sz w:val="17"/>
        </w:rPr>
        <w:t xml:space="preserve">            "blood_glucose_random": 151.5, "blood_urea": 64.5, "serum_creatinine": 0.84, "sodium": 142.6,</w:t>
      </w:r>
    </w:p>
    <w:p w:rsidR="007018BA" w:rsidRDefault="0064337B">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potassium": 3.48, "hemoglobin": 10.74, "packed_cell_volume": 31.5},</w:t>
      </w:r>
    </w:p>
    <w:p w:rsidR="007018BA" w:rsidRDefault="0064337B">
      <w:pPr>
        <w:shd w:val="clear" w:color="auto" w:fill="F3F5F8"/>
        <w:spacing w:after="0" w:line="240" w:lineRule="auto"/>
        <w:ind w:left="144"/>
        <w:jc w:val="left"/>
      </w:pPr>
      <w:r>
        <w:rPr>
          <w:rFonts w:ascii="Consolas" w:eastAsia="Consolas" w:hAnsi="Consolas" w:cs="Consolas"/>
          <w:sz w:val="17"/>
        </w:rPr>
        <w:t xml:space="preserve"> "label": 1}</w:t>
      </w:r>
    </w:p>
    <w:p w:rsidR="007018BA" w:rsidRDefault="007018BA">
      <w:pPr>
        <w:spacing w:line="144" w:lineRule="auto"/>
      </w:pPr>
    </w:p>
    <w:p w:rsidR="007018BA" w:rsidRDefault="0064337B">
      <w:r>
        <w:rPr>
          <w:rFonts w:ascii="Consolas" w:eastAsia="Consolas" w:hAnsi="Consolas" w:cs="Consolas"/>
          <w:sz w:val="21"/>
        </w:rPr>
        <w:t>GET /api/diseases/{d}</w:t>
      </w:r>
      <w:r>
        <w:rPr>
          <w:rFonts w:cs="Times New Roman"/>
        </w:rPr>
        <w:t xml:space="preserve"> returns the data the form needs: for each field its name, label, placeholder, input type, minimum, maximum and median in the CSV, and the options of a categorical field (for example </w:t>
      </w:r>
      <w:r>
        <w:rPr>
          <w:rFonts w:ascii="Consolas" w:eastAsia="Consolas" w:hAnsi="Consolas" w:cs="Consolas"/>
          <w:sz w:val="21"/>
        </w:rPr>
        <w:t>{"value": 1, "label": "Male"}</w:t>
      </w:r>
      <w:r>
        <w:rPr>
          <w:rFonts w:cs="Times New Roman"/>
        </w:rPr>
        <w:t>), together with the metrics of the best mod</w:t>
      </w:r>
      <w:r>
        <w:rPr>
          <w:rFonts w:cs="Times New Roman"/>
        </w:rPr>
        <w:t xml:space="preserve">el and the four algorithms' scores. </w:t>
      </w:r>
      <w:r>
        <w:rPr>
          <w:rFonts w:ascii="Consolas" w:eastAsia="Consolas" w:hAnsi="Consolas" w:cs="Consolas"/>
          <w:sz w:val="21"/>
        </w:rPr>
        <w:t>GET /api/datasets</w:t>
      </w:r>
      <w:r>
        <w:rPr>
          <w:rFonts w:cs="Times New Roman"/>
        </w:rPr>
        <w:t xml:space="preserve"> returns, for every disease, the row count, the positive and negative counts, the target column, the feature list and </w:t>
      </w:r>
      <w:r>
        <w:rPr>
          <w:rFonts w:ascii="Consolas" w:eastAsia="Consolas" w:hAnsi="Consolas" w:cs="Consolas"/>
          <w:sz w:val="21"/>
        </w:rPr>
        <w:t>"synthetic": true</w:t>
      </w:r>
      <w:r>
        <w:rPr>
          <w:rFonts w:cs="Times New Roman"/>
        </w:rPr>
        <w:t>, which the Datasets page turns into its warning banner.</w:t>
      </w:r>
    </w:p>
    <w:p w:rsidR="007018BA" w:rsidRDefault="0064337B">
      <w:r>
        <w:rPr>
          <w:rFonts w:cs="Times New Roman"/>
        </w:rPr>
        <w:t xml:space="preserve">On the </w:t>
      </w:r>
      <w:r>
        <w:rPr>
          <w:rFonts w:cs="Times New Roman"/>
        </w:rPr>
        <w:t>project machine a prediction request takes a median of 13.5 ms and a 95th percentile of 24.9 ms (200 calls on 127.0.0.1); Chapter 7 gives the measurements and their caveats.</w:t>
      </w:r>
    </w:p>
    <w:p w:rsidR="007018BA" w:rsidRDefault="0064337B">
      <w:pPr>
        <w:pStyle w:val="Heading2"/>
      </w:pPr>
      <w:bookmarkStart w:id="108" w:name="_Toc243809400"/>
      <w:r>
        <w:t>6.10 Security and Error Handling</w:t>
      </w:r>
      <w:bookmarkEnd w:id="108"/>
    </w:p>
    <w:p w:rsidR="007018BA" w:rsidRDefault="0064337B">
      <w:r>
        <w:rPr>
          <w:rFonts w:cs="Times New Roman"/>
        </w:rPr>
        <w:t>The application is built as a local demonstration</w:t>
      </w:r>
      <w:r>
        <w:rPr>
          <w:rFonts w:cs="Times New Roman"/>
        </w:rPr>
        <w:t>, and its security posture is correspondingly limited. The facts are:</w:t>
      </w:r>
    </w:p>
    <w:p w:rsidR="007018BA" w:rsidRDefault="0064337B">
      <w:pPr>
        <w:spacing w:after="60"/>
        <w:ind w:left="720" w:hanging="360"/>
      </w:pPr>
      <w:r>
        <w:rPr>
          <w:rFonts w:cs="Times New Roman"/>
        </w:rPr>
        <w:lastRenderedPageBreak/>
        <w:t xml:space="preserve">•  </w:t>
      </w:r>
      <w:r>
        <w:rPr>
          <w:rFonts w:cs="Times New Roman"/>
          <w:b/>
        </w:rPr>
        <w:t>No authentication and no stored data.</w:t>
      </w:r>
      <w:r>
        <w:rPr>
          <w:rFonts w:cs="Times New Roman"/>
        </w:rPr>
        <w:t xml:space="preserve"> Every route is open; no patient value is written to disk or to a log by the application, and the result exists only in the response.</w:t>
      </w:r>
    </w:p>
    <w:p w:rsidR="007018BA" w:rsidRDefault="0064337B">
      <w:pPr>
        <w:spacing w:after="60"/>
        <w:ind w:left="720" w:hanging="360"/>
      </w:pPr>
      <w:r>
        <w:rPr>
          <w:rFonts w:cs="Times New Roman"/>
        </w:rPr>
        <w:t xml:space="preserve">•  </w:t>
      </w:r>
      <w:r>
        <w:rPr>
          <w:rFonts w:cs="Times New Roman"/>
          <w:b/>
        </w:rPr>
        <w:t>Input val</w:t>
      </w:r>
      <w:r>
        <w:rPr>
          <w:rFonts w:cs="Times New Roman"/>
          <w:b/>
        </w:rPr>
        <w:t>idation.</w:t>
      </w:r>
      <w:r>
        <w:rPr>
          <w:rFonts w:cs="Times New Roman"/>
        </w:rPr>
        <w:t xml:space="preserve"> The pydantic model </w:t>
      </w:r>
      <w:r>
        <w:rPr>
          <w:rFonts w:ascii="Consolas" w:eastAsia="Consolas" w:hAnsi="Consolas" w:cs="Consolas"/>
          <w:sz w:val="21"/>
        </w:rPr>
        <w:t>PredictBody</w:t>
      </w:r>
      <w:r>
        <w:rPr>
          <w:rFonts w:cs="Times New Roman"/>
        </w:rPr>
        <w:t xml:space="preserve"> requires a JSON object </w:t>
      </w:r>
      <w:r>
        <w:rPr>
          <w:rFonts w:ascii="Consolas" w:eastAsia="Consolas" w:hAnsi="Consolas" w:cs="Consolas"/>
          <w:sz w:val="21"/>
        </w:rPr>
        <w:t>values</w:t>
      </w:r>
      <w:r>
        <w:rPr>
          <w:rFonts w:cs="Times New Roman"/>
        </w:rPr>
        <w:t xml:space="preserve">; each value is converted with </w:t>
      </w:r>
      <w:r>
        <w:rPr>
          <w:rFonts w:ascii="Consolas" w:eastAsia="Consolas" w:hAnsi="Consolas" w:cs="Consolas"/>
          <w:sz w:val="21"/>
        </w:rPr>
        <w:t>float()</w:t>
      </w:r>
      <w:r>
        <w:rPr>
          <w:rFonts w:cs="Times New Roman"/>
        </w:rPr>
        <w:t xml:space="preserve">, and a missing key, </w:t>
      </w:r>
      <w:r>
        <w:rPr>
          <w:rFonts w:ascii="Consolas" w:eastAsia="Consolas" w:hAnsi="Consolas" w:cs="Consolas"/>
          <w:sz w:val="21"/>
        </w:rPr>
        <w:t>null</w:t>
      </w:r>
      <w:r>
        <w:rPr>
          <w:rFonts w:cs="Times New Roman"/>
        </w:rPr>
        <w:t xml:space="preserve">, an empty string, text, </w:t>
      </w:r>
      <w:r>
        <w:rPr>
          <w:rFonts w:ascii="Consolas" w:eastAsia="Consolas" w:hAnsi="Consolas" w:cs="Consolas"/>
          <w:sz w:val="21"/>
        </w:rPr>
        <w:t>nan</w:t>
      </w:r>
      <w:r>
        <w:rPr>
          <w:rFonts w:cs="Times New Roman"/>
        </w:rPr>
        <w:t xml:space="preserve"> or infinity is reported with HTTP 422 and a readable message. Unknown extra keys are ignored. P</w:t>
      </w:r>
      <w:r>
        <w:rPr>
          <w:rFonts w:cs="Times New Roman"/>
        </w:rPr>
        <w:t xml:space="preserve">hysiologically impossible numbers (a glucose of 100,000 mg/dL or an age of -5) are </w:t>
      </w:r>
      <w:r>
        <w:rPr>
          <w:rFonts w:cs="Times New Roman"/>
          <w:b/>
        </w:rPr>
        <w:t>accepted</w:t>
      </w:r>
      <w:r>
        <w:rPr>
          <w:rFonts w:cs="Times New Roman"/>
        </w:rPr>
        <w:t>, because there is no range check in the API; the interface only warns when a value lies outside the training range of the feature.</w:t>
      </w:r>
    </w:p>
    <w:p w:rsidR="007018BA" w:rsidRDefault="0064337B">
      <w:pPr>
        <w:spacing w:after="60"/>
        <w:ind w:left="720" w:hanging="360"/>
      </w:pPr>
      <w:r>
        <w:rPr>
          <w:rFonts w:cs="Times New Roman"/>
        </w:rPr>
        <w:t xml:space="preserve">•  </w:t>
      </w:r>
      <w:r>
        <w:rPr>
          <w:rFonts w:cs="Times New Roman"/>
          <w:b/>
        </w:rPr>
        <w:t>Error codes.</w:t>
      </w:r>
      <w:r>
        <w:rPr>
          <w:rFonts w:cs="Times New Roman"/>
        </w:rPr>
        <w:t xml:space="preserve"> 404 for an unknow</w:t>
      </w:r>
      <w:r>
        <w:rPr>
          <w:rFonts w:cs="Times New Roman"/>
        </w:rPr>
        <w:t xml:space="preserve">n disease key (also for the detail and sample routes), 422 for invalid input or malformed JSON, 405 for a wrong method, 404 for an unknown route. The React client shows the </w:t>
      </w:r>
      <w:r>
        <w:rPr>
          <w:rFonts w:ascii="Consolas" w:eastAsia="Consolas" w:hAnsi="Consolas" w:cs="Consolas"/>
          <w:sz w:val="21"/>
        </w:rPr>
        <w:t>detail</w:t>
      </w:r>
      <w:r>
        <w:rPr>
          <w:rFonts w:cs="Times New Roman"/>
        </w:rPr>
        <w:t xml:space="preserve"> text; if the API cannot be reached it says so.</w:t>
      </w:r>
    </w:p>
    <w:p w:rsidR="007018BA" w:rsidRDefault="0064337B">
      <w:pPr>
        <w:spacing w:after="60"/>
        <w:ind w:left="720" w:hanging="360"/>
      </w:pPr>
      <w:r>
        <w:rPr>
          <w:rFonts w:cs="Times New Roman"/>
        </w:rPr>
        <w:t xml:space="preserve">•  </w:t>
      </w:r>
      <w:r>
        <w:rPr>
          <w:rFonts w:cs="Times New Roman"/>
          <w:b/>
        </w:rPr>
        <w:t>CORS.</w:t>
      </w:r>
      <w:r>
        <w:rPr>
          <w:rFonts w:cs="Times New Roman"/>
        </w:rPr>
        <w:t xml:space="preserve"> Only </w:t>
      </w:r>
      <w:r>
        <w:rPr>
          <w:rFonts w:ascii="Consolas" w:eastAsia="Consolas" w:hAnsi="Consolas" w:cs="Consolas"/>
          <w:sz w:val="21"/>
        </w:rPr>
        <w:t>http://localhos</w:t>
      </w:r>
      <w:r>
        <w:rPr>
          <w:rFonts w:ascii="Consolas" w:eastAsia="Consolas" w:hAnsi="Consolas" w:cs="Consolas"/>
          <w:sz w:val="21"/>
        </w:rPr>
        <w:t>t:5303</w:t>
      </w:r>
      <w:r>
        <w:rPr>
          <w:rFonts w:cs="Times New Roman"/>
        </w:rPr>
        <w:t xml:space="preserve"> and </w:t>
      </w:r>
      <w:r>
        <w:rPr>
          <w:rFonts w:ascii="Consolas" w:eastAsia="Consolas" w:hAnsi="Consolas" w:cs="Consolas"/>
          <w:sz w:val="21"/>
        </w:rPr>
        <w:t>http://127.0.0.1:5303</w:t>
      </w:r>
      <w:r>
        <w:rPr>
          <w:rFonts w:cs="Times New Roman"/>
        </w:rPr>
        <w:t xml:space="preserve"> may call the API from a browser.</w:t>
      </w:r>
    </w:p>
    <w:p w:rsidR="007018BA" w:rsidRDefault="0064337B">
      <w:pPr>
        <w:spacing w:after="60"/>
        <w:ind w:left="720" w:hanging="360"/>
      </w:pPr>
      <w:r>
        <w:rPr>
          <w:rFonts w:cs="Times New Roman"/>
        </w:rPr>
        <w:t xml:space="preserve">•  </w:t>
      </w:r>
      <w:r>
        <w:rPr>
          <w:rFonts w:cs="Times New Roman"/>
          <w:b/>
        </w:rPr>
        <w:t>Model files.</w:t>
      </w:r>
      <w:r>
        <w:rPr>
          <w:rFonts w:cs="Times New Roman"/>
        </w:rPr>
        <w:t xml:space="preserve"> </w:t>
      </w:r>
      <w:r>
        <w:rPr>
          <w:rFonts w:ascii="Consolas" w:eastAsia="Consolas" w:hAnsi="Consolas" w:cs="Consolas"/>
          <w:sz w:val="21"/>
        </w:rPr>
        <w:t>joblib.load</w:t>
      </w:r>
      <w:r>
        <w:rPr>
          <w:rFonts w:cs="Times New Roman"/>
        </w:rPr>
        <w:t xml:space="preserve"> is used on the files in </w:t>
      </w:r>
      <w:r>
        <w:rPr>
          <w:rFonts w:ascii="Consolas" w:eastAsia="Consolas" w:hAnsi="Consolas" w:cs="Consolas"/>
          <w:sz w:val="21"/>
        </w:rPr>
        <w:t>models/</w:t>
      </w:r>
      <w:r>
        <w:rPr>
          <w:rFonts w:cs="Times New Roman"/>
        </w:rPr>
        <w:t xml:space="preserve">; these must come only from </w:t>
      </w:r>
      <w:r>
        <w:rPr>
          <w:rFonts w:ascii="Consolas" w:eastAsia="Consolas" w:hAnsi="Consolas" w:cs="Consolas"/>
          <w:sz w:val="21"/>
        </w:rPr>
        <w:t>train_models.py</w:t>
      </w:r>
      <w:r>
        <w:rPr>
          <w:rFonts w:cs="Times New Roman"/>
        </w:rPr>
        <w:t xml:space="preserve"> because pickle files can execute code when loaded.</w:t>
      </w:r>
    </w:p>
    <w:p w:rsidR="007018BA" w:rsidRDefault="0064337B">
      <w:pPr>
        <w:spacing w:after="60"/>
        <w:ind w:left="720" w:hanging="360"/>
      </w:pPr>
      <w:r>
        <w:rPr>
          <w:rFonts w:cs="Times New Roman"/>
        </w:rPr>
        <w:t xml:space="preserve">•  </w:t>
      </w:r>
      <w:r>
        <w:rPr>
          <w:rFonts w:cs="Times New Roman"/>
          <w:b/>
        </w:rPr>
        <w:t>Flask development server.</w:t>
      </w:r>
      <w:r>
        <w:rPr>
          <w:rFonts w:cs="Times New Roman"/>
        </w:rPr>
        <w:t xml:space="preserve"> </w:t>
      </w:r>
      <w:r>
        <w:rPr>
          <w:rFonts w:ascii="Consolas" w:eastAsia="Consolas" w:hAnsi="Consolas" w:cs="Consolas"/>
          <w:sz w:val="21"/>
        </w:rPr>
        <w:t>app.py</w:t>
      </w:r>
      <w:r>
        <w:rPr>
          <w:rFonts w:cs="Times New Roman"/>
        </w:rPr>
        <w:t xml:space="preserve"> </w:t>
      </w:r>
      <w:r>
        <w:rPr>
          <w:rFonts w:cs="Times New Roman"/>
        </w:rPr>
        <w:t xml:space="preserve">runs with </w:t>
      </w:r>
      <w:r>
        <w:rPr>
          <w:rFonts w:ascii="Consolas" w:eastAsia="Consolas" w:hAnsi="Consolas" w:cs="Consolas"/>
          <w:sz w:val="21"/>
        </w:rPr>
        <w:t>debug=True</w:t>
      </w:r>
      <w:r>
        <w:rPr>
          <w:rFonts w:cs="Times New Roman"/>
        </w:rPr>
        <w:t xml:space="preserve"> on all interfaces when started directly. This is for local use only.</w:t>
      </w:r>
    </w:p>
    <w:p w:rsidR="007018BA" w:rsidRDefault="0064337B">
      <w:r>
        <w:rPr>
          <w:rFonts w:cs="Times New Roman"/>
        </w:rPr>
        <w:t>What is missing, and would be required before any real use, is authentication and authorisation, transport security (HTTPS), rate limiting, audit logging, range valid</w:t>
      </w:r>
      <w:r>
        <w:rPr>
          <w:rFonts w:cs="Times New Roman"/>
        </w:rPr>
        <w:t>ation of clinical values, and a data-protection review.</w:t>
      </w:r>
    </w:p>
    <w:p w:rsidR="007018BA" w:rsidRDefault="0064337B">
      <w:pPr>
        <w:pStyle w:val="Heading2"/>
      </w:pPr>
      <w:bookmarkStart w:id="109" w:name="_Toc243809401"/>
      <w:r>
        <w:t>6.11 Installation and Execution</w:t>
      </w:r>
      <w:bookmarkEnd w:id="109"/>
    </w:p>
    <w:p w:rsidR="007018BA" w:rsidRDefault="0064337B">
      <w:r>
        <w:rPr>
          <w:rFonts w:cs="Times New Roman"/>
        </w:rPr>
        <w:t>The project needs Python 3.11 or newer and Node.js (the project was built with Python 3.11.9 and Node 24). The trained models were saved with scikit-learn 1.8.0, so the</w:t>
      </w:r>
      <w:r>
        <w:rPr>
          <w:rFonts w:cs="Times New Roman"/>
        </w:rPr>
        <w:t xml:space="preserve"> pinned </w:t>
      </w:r>
      <w:r>
        <w:rPr>
          <w:rFonts w:ascii="Consolas" w:eastAsia="Consolas" w:hAnsi="Consolas" w:cs="Consolas"/>
          <w:sz w:val="21"/>
        </w:rPr>
        <w:t>requirements.txt</w:t>
      </w:r>
      <w:r>
        <w:rPr>
          <w:rFonts w:cs="Times New Roman"/>
        </w:rPr>
        <w:t xml:space="preserve"> must be used: an older scikit-learn fails on </w:t>
      </w:r>
      <w:r>
        <w:rPr>
          <w:rFonts w:ascii="Consolas" w:eastAsia="Consolas" w:hAnsi="Consolas" w:cs="Consolas"/>
          <w:sz w:val="21"/>
        </w:rPr>
        <w:t>predict_proba</w:t>
      </w:r>
      <w:r>
        <w:rPr>
          <w:rFonts w:cs="Times New Roman"/>
        </w:rPr>
        <w:t xml:space="preserve"> when it unpickles the models.</w:t>
      </w:r>
    </w:p>
    <w:p w:rsidR="007018BA" w:rsidRDefault="0064337B">
      <w:pPr>
        <w:pStyle w:val="Caption"/>
        <w:keepNext/>
        <w:spacing w:after="80"/>
      </w:pPr>
      <w:bookmarkStart w:id="110" w:name="_Toc2438095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Pinned Python packages (requirements.txt)</w:t>
      </w:r>
      <w:bookmarkEnd w:id="110"/>
    </w:p>
    <w:tbl>
      <w:tblPr>
        <w:tblStyle w:val="TableGrid"/>
        <w:tblW w:w="0" w:type="auto"/>
        <w:jc w:val="center"/>
        <w:tblLook w:val="04A0" w:firstRow="1" w:lastRow="0" w:firstColumn="1" w:lastColumn="0" w:noHBand="0" w:noVBand="1"/>
      </w:tblPr>
      <w:tblGrid>
        <w:gridCol w:w="2160"/>
        <w:gridCol w:w="1440"/>
        <w:gridCol w:w="5040"/>
      </w:tblGrid>
      <w:tr w:rsidR="007018BA">
        <w:trPr>
          <w:cantSplit/>
          <w:tblHeader/>
          <w:jc w:val="center"/>
        </w:trPr>
        <w:tc>
          <w:tcPr>
            <w:tcW w:w="2160" w:type="dxa"/>
            <w:shd w:val="clear" w:color="auto" w:fill="1B2A41"/>
          </w:tcPr>
          <w:p w:rsidR="007018BA" w:rsidRDefault="0064337B">
            <w:pPr>
              <w:spacing w:after="40" w:line="240" w:lineRule="auto"/>
              <w:jc w:val="center"/>
            </w:pPr>
            <w:r>
              <w:rPr>
                <w:rFonts w:cs="Times New Roman"/>
                <w:b/>
                <w:color w:val="FFFFFF"/>
                <w:sz w:val="20"/>
              </w:rPr>
              <w:t>Package</w:t>
            </w:r>
          </w:p>
        </w:tc>
        <w:tc>
          <w:tcPr>
            <w:tcW w:w="1440" w:type="dxa"/>
            <w:shd w:val="clear" w:color="auto" w:fill="1B2A41"/>
          </w:tcPr>
          <w:p w:rsidR="007018BA" w:rsidRDefault="0064337B">
            <w:pPr>
              <w:spacing w:after="40" w:line="240" w:lineRule="auto"/>
              <w:jc w:val="center"/>
            </w:pPr>
            <w:r>
              <w:rPr>
                <w:rFonts w:cs="Times New Roman"/>
                <w:b/>
                <w:color w:val="FFFFFF"/>
                <w:sz w:val="20"/>
              </w:rPr>
              <w:t>Version</w:t>
            </w:r>
          </w:p>
        </w:tc>
        <w:tc>
          <w:tcPr>
            <w:tcW w:w="5040" w:type="dxa"/>
            <w:shd w:val="clear" w:color="auto" w:fill="1B2A41"/>
          </w:tcPr>
          <w:p w:rsidR="007018BA" w:rsidRDefault="0064337B">
            <w:pPr>
              <w:spacing w:after="40" w:line="240" w:lineRule="auto"/>
              <w:jc w:val="center"/>
            </w:pPr>
            <w:r>
              <w:rPr>
                <w:rFonts w:cs="Times New Roman"/>
                <w:b/>
                <w:color w:val="FFFFFF"/>
                <w:sz w:val="20"/>
              </w:rPr>
              <w:t>Used for</w:t>
            </w:r>
          </w:p>
        </w:tc>
      </w:tr>
      <w:tr w:rsidR="007018BA">
        <w:trPr>
          <w:cantSplit/>
          <w:jc w:val="center"/>
        </w:trPr>
        <w:tc>
          <w:tcPr>
            <w:tcW w:w="2160" w:type="dxa"/>
          </w:tcPr>
          <w:p w:rsidR="007018BA" w:rsidRDefault="0064337B">
            <w:pPr>
              <w:spacing w:after="40" w:line="240" w:lineRule="auto"/>
              <w:jc w:val="left"/>
            </w:pPr>
            <w:r>
              <w:rPr>
                <w:rFonts w:cs="Times New Roman"/>
                <w:sz w:val="20"/>
              </w:rPr>
              <w:t>scikit-learn</w:t>
            </w:r>
          </w:p>
        </w:tc>
        <w:tc>
          <w:tcPr>
            <w:tcW w:w="1440" w:type="dxa"/>
          </w:tcPr>
          <w:p w:rsidR="007018BA" w:rsidRDefault="0064337B">
            <w:pPr>
              <w:spacing w:after="40" w:line="240" w:lineRule="auto"/>
              <w:jc w:val="left"/>
            </w:pPr>
            <w:r>
              <w:rPr>
                <w:rFonts w:cs="Times New Roman"/>
                <w:sz w:val="20"/>
              </w:rPr>
              <w:t>1.8.0</w:t>
            </w:r>
          </w:p>
        </w:tc>
        <w:tc>
          <w:tcPr>
            <w:tcW w:w="5040" w:type="dxa"/>
          </w:tcPr>
          <w:p w:rsidR="007018BA" w:rsidRDefault="0064337B">
            <w:pPr>
              <w:spacing w:after="40" w:line="240" w:lineRule="auto"/>
              <w:jc w:val="left"/>
            </w:pPr>
            <w:r>
              <w:rPr>
                <w:rFonts w:cs="Times New Roman"/>
                <w:sz w:val="20"/>
              </w:rPr>
              <w:t xml:space="preserve">Models, scaler, </w:t>
            </w:r>
            <w:r>
              <w:rPr>
                <w:rFonts w:cs="Times New Roman"/>
                <w:sz w:val="20"/>
              </w:rPr>
              <w:t>metrics</w:t>
            </w:r>
          </w:p>
        </w:tc>
      </w:tr>
      <w:tr w:rsidR="007018BA">
        <w:trPr>
          <w:cantSplit/>
          <w:jc w:val="center"/>
        </w:trPr>
        <w:tc>
          <w:tcPr>
            <w:tcW w:w="2160" w:type="dxa"/>
          </w:tcPr>
          <w:p w:rsidR="007018BA" w:rsidRDefault="0064337B">
            <w:pPr>
              <w:spacing w:after="40" w:line="240" w:lineRule="auto"/>
              <w:jc w:val="left"/>
            </w:pPr>
            <w:r>
              <w:rPr>
                <w:rFonts w:cs="Times New Roman"/>
                <w:sz w:val="20"/>
              </w:rPr>
              <w:t>pandas</w:t>
            </w:r>
          </w:p>
        </w:tc>
        <w:tc>
          <w:tcPr>
            <w:tcW w:w="1440" w:type="dxa"/>
          </w:tcPr>
          <w:p w:rsidR="007018BA" w:rsidRDefault="0064337B">
            <w:pPr>
              <w:spacing w:after="40" w:line="240" w:lineRule="auto"/>
              <w:jc w:val="left"/>
            </w:pPr>
            <w:r>
              <w:rPr>
                <w:rFonts w:cs="Times New Roman"/>
                <w:sz w:val="20"/>
              </w:rPr>
              <w:t>3.0.2</w:t>
            </w:r>
          </w:p>
        </w:tc>
        <w:tc>
          <w:tcPr>
            <w:tcW w:w="5040" w:type="dxa"/>
          </w:tcPr>
          <w:p w:rsidR="007018BA" w:rsidRDefault="0064337B">
            <w:pPr>
              <w:spacing w:after="40" w:line="240" w:lineRule="auto"/>
              <w:jc w:val="left"/>
            </w:pPr>
            <w:r>
              <w:rPr>
                <w:rFonts w:cs="Times New Roman"/>
                <w:sz w:val="20"/>
              </w:rPr>
              <w:t>Reading the CSVs in the API</w:t>
            </w:r>
          </w:p>
        </w:tc>
      </w:tr>
      <w:tr w:rsidR="007018BA">
        <w:trPr>
          <w:cantSplit/>
          <w:jc w:val="center"/>
        </w:trPr>
        <w:tc>
          <w:tcPr>
            <w:tcW w:w="2160" w:type="dxa"/>
          </w:tcPr>
          <w:p w:rsidR="007018BA" w:rsidRDefault="0064337B">
            <w:pPr>
              <w:spacing w:after="40" w:line="240" w:lineRule="auto"/>
              <w:jc w:val="left"/>
            </w:pPr>
            <w:r>
              <w:rPr>
                <w:rFonts w:cs="Times New Roman"/>
                <w:sz w:val="20"/>
              </w:rPr>
              <w:t>numpy</w:t>
            </w:r>
          </w:p>
        </w:tc>
        <w:tc>
          <w:tcPr>
            <w:tcW w:w="1440" w:type="dxa"/>
          </w:tcPr>
          <w:p w:rsidR="007018BA" w:rsidRDefault="0064337B">
            <w:pPr>
              <w:spacing w:after="40" w:line="240" w:lineRule="auto"/>
              <w:jc w:val="left"/>
            </w:pPr>
            <w:r>
              <w:rPr>
                <w:rFonts w:cs="Times New Roman"/>
                <w:sz w:val="20"/>
              </w:rPr>
              <w:t>2.4.4</w:t>
            </w:r>
          </w:p>
        </w:tc>
        <w:tc>
          <w:tcPr>
            <w:tcW w:w="5040" w:type="dxa"/>
          </w:tcPr>
          <w:p w:rsidR="007018BA" w:rsidRDefault="0064337B">
            <w:pPr>
              <w:spacing w:after="40" w:line="240" w:lineRule="auto"/>
              <w:jc w:val="left"/>
            </w:pPr>
            <w:r>
              <w:rPr>
                <w:rFonts w:cs="Times New Roman"/>
                <w:sz w:val="20"/>
              </w:rPr>
              <w:t>Arrays, data generation</w:t>
            </w:r>
          </w:p>
        </w:tc>
      </w:tr>
      <w:tr w:rsidR="007018BA">
        <w:trPr>
          <w:cantSplit/>
          <w:jc w:val="center"/>
        </w:trPr>
        <w:tc>
          <w:tcPr>
            <w:tcW w:w="2160" w:type="dxa"/>
          </w:tcPr>
          <w:p w:rsidR="007018BA" w:rsidRDefault="0064337B">
            <w:pPr>
              <w:spacing w:after="40" w:line="240" w:lineRule="auto"/>
              <w:jc w:val="left"/>
            </w:pPr>
            <w:r>
              <w:rPr>
                <w:rFonts w:cs="Times New Roman"/>
                <w:sz w:val="20"/>
              </w:rPr>
              <w:t>joblib</w:t>
            </w:r>
          </w:p>
        </w:tc>
        <w:tc>
          <w:tcPr>
            <w:tcW w:w="1440" w:type="dxa"/>
          </w:tcPr>
          <w:p w:rsidR="007018BA" w:rsidRDefault="0064337B">
            <w:pPr>
              <w:spacing w:after="40" w:line="240" w:lineRule="auto"/>
              <w:jc w:val="left"/>
            </w:pPr>
            <w:r>
              <w:rPr>
                <w:rFonts w:cs="Times New Roman"/>
                <w:sz w:val="20"/>
              </w:rPr>
              <w:t>1.5.3</w:t>
            </w:r>
          </w:p>
        </w:tc>
        <w:tc>
          <w:tcPr>
            <w:tcW w:w="5040" w:type="dxa"/>
          </w:tcPr>
          <w:p w:rsidR="007018BA" w:rsidRDefault="0064337B">
            <w:pPr>
              <w:spacing w:after="40" w:line="240" w:lineRule="auto"/>
              <w:jc w:val="left"/>
            </w:pPr>
            <w:r>
              <w:rPr>
                <w:rFonts w:cs="Times New Roman"/>
                <w:sz w:val="20"/>
              </w:rPr>
              <w:t>Saving and loading the models</w:t>
            </w:r>
          </w:p>
        </w:tc>
      </w:tr>
      <w:tr w:rsidR="007018BA">
        <w:trPr>
          <w:cantSplit/>
          <w:jc w:val="center"/>
        </w:trPr>
        <w:tc>
          <w:tcPr>
            <w:tcW w:w="2160" w:type="dxa"/>
          </w:tcPr>
          <w:p w:rsidR="007018BA" w:rsidRDefault="0064337B">
            <w:pPr>
              <w:spacing w:after="40" w:line="240" w:lineRule="auto"/>
              <w:jc w:val="left"/>
            </w:pPr>
            <w:r>
              <w:rPr>
                <w:rFonts w:cs="Times New Roman"/>
                <w:sz w:val="20"/>
              </w:rPr>
              <w:t>Flask</w:t>
            </w:r>
          </w:p>
        </w:tc>
        <w:tc>
          <w:tcPr>
            <w:tcW w:w="1440" w:type="dxa"/>
          </w:tcPr>
          <w:p w:rsidR="007018BA" w:rsidRDefault="0064337B">
            <w:pPr>
              <w:spacing w:after="40" w:line="240" w:lineRule="auto"/>
              <w:jc w:val="left"/>
            </w:pPr>
            <w:r>
              <w:rPr>
                <w:rFonts w:cs="Times New Roman"/>
                <w:sz w:val="20"/>
              </w:rPr>
              <w:t>3.1.3</w:t>
            </w:r>
          </w:p>
        </w:tc>
        <w:tc>
          <w:tcPr>
            <w:tcW w:w="5040" w:type="dxa"/>
          </w:tcPr>
          <w:p w:rsidR="007018BA" w:rsidRDefault="0064337B">
            <w:pPr>
              <w:spacing w:after="40" w:line="240" w:lineRule="auto"/>
              <w:jc w:val="left"/>
            </w:pPr>
            <w:r>
              <w:rPr>
                <w:rFonts w:cs="Times New Roman"/>
                <w:sz w:val="20"/>
              </w:rPr>
              <w:t xml:space="preserve">The original web pages and the shared </w:t>
            </w:r>
            <w:r>
              <w:rPr>
                <w:rFonts w:ascii="Consolas" w:eastAsia="Consolas" w:hAnsi="Consolas" w:cs="Consolas"/>
                <w:sz w:val="17"/>
              </w:rPr>
              <w:t>app.py</w:t>
            </w:r>
          </w:p>
        </w:tc>
      </w:tr>
      <w:tr w:rsidR="007018BA">
        <w:trPr>
          <w:cantSplit/>
          <w:jc w:val="center"/>
        </w:trPr>
        <w:tc>
          <w:tcPr>
            <w:tcW w:w="2160" w:type="dxa"/>
          </w:tcPr>
          <w:p w:rsidR="007018BA" w:rsidRDefault="0064337B">
            <w:pPr>
              <w:spacing w:after="40" w:line="240" w:lineRule="auto"/>
              <w:jc w:val="left"/>
            </w:pPr>
            <w:r>
              <w:rPr>
                <w:rFonts w:cs="Times New Roman"/>
                <w:sz w:val="20"/>
              </w:rPr>
              <w:t>fastapi</w:t>
            </w:r>
          </w:p>
        </w:tc>
        <w:tc>
          <w:tcPr>
            <w:tcW w:w="1440" w:type="dxa"/>
          </w:tcPr>
          <w:p w:rsidR="007018BA" w:rsidRDefault="0064337B">
            <w:pPr>
              <w:spacing w:after="40" w:line="240" w:lineRule="auto"/>
              <w:jc w:val="left"/>
            </w:pPr>
            <w:r>
              <w:rPr>
                <w:rFonts w:cs="Times New Roman"/>
                <w:sz w:val="20"/>
              </w:rPr>
              <w:t>0.110.0</w:t>
            </w:r>
          </w:p>
        </w:tc>
        <w:tc>
          <w:tcPr>
            <w:tcW w:w="5040" w:type="dxa"/>
          </w:tcPr>
          <w:p w:rsidR="007018BA" w:rsidRDefault="0064337B">
            <w:pPr>
              <w:spacing w:after="40" w:line="240" w:lineRule="auto"/>
              <w:jc w:val="left"/>
            </w:pPr>
            <w:r>
              <w:rPr>
                <w:rFonts w:cs="Times New Roman"/>
                <w:sz w:val="20"/>
              </w:rPr>
              <w:t>The JSON API</w:t>
            </w:r>
          </w:p>
        </w:tc>
      </w:tr>
      <w:tr w:rsidR="007018BA">
        <w:trPr>
          <w:cantSplit/>
          <w:jc w:val="center"/>
        </w:trPr>
        <w:tc>
          <w:tcPr>
            <w:tcW w:w="2160" w:type="dxa"/>
          </w:tcPr>
          <w:p w:rsidR="007018BA" w:rsidRDefault="0064337B">
            <w:pPr>
              <w:spacing w:after="40" w:line="240" w:lineRule="auto"/>
              <w:jc w:val="left"/>
            </w:pPr>
            <w:r>
              <w:rPr>
                <w:rFonts w:cs="Times New Roman"/>
                <w:sz w:val="20"/>
              </w:rPr>
              <w:t>uvicorn</w:t>
            </w:r>
          </w:p>
        </w:tc>
        <w:tc>
          <w:tcPr>
            <w:tcW w:w="1440" w:type="dxa"/>
          </w:tcPr>
          <w:p w:rsidR="007018BA" w:rsidRDefault="0064337B">
            <w:pPr>
              <w:spacing w:after="40" w:line="240" w:lineRule="auto"/>
              <w:jc w:val="left"/>
            </w:pPr>
            <w:r>
              <w:rPr>
                <w:rFonts w:cs="Times New Roman"/>
                <w:sz w:val="20"/>
              </w:rPr>
              <w:t>0.29.0</w:t>
            </w:r>
          </w:p>
        </w:tc>
        <w:tc>
          <w:tcPr>
            <w:tcW w:w="5040" w:type="dxa"/>
          </w:tcPr>
          <w:p w:rsidR="007018BA" w:rsidRDefault="0064337B">
            <w:pPr>
              <w:spacing w:after="40" w:line="240" w:lineRule="auto"/>
              <w:jc w:val="left"/>
            </w:pPr>
            <w:r>
              <w:rPr>
                <w:rFonts w:cs="Times New Roman"/>
                <w:sz w:val="20"/>
              </w:rPr>
              <w:t>The ASGI server</w:t>
            </w:r>
          </w:p>
        </w:tc>
      </w:tr>
    </w:tbl>
    <w:p w:rsidR="007018BA" w:rsidRDefault="007018BA">
      <w:pPr>
        <w:spacing w:after="120" w:line="192" w:lineRule="auto"/>
      </w:pPr>
    </w:p>
    <w:p w:rsidR="007018BA" w:rsidRDefault="0064337B">
      <w:r>
        <w:rPr>
          <w:rFonts w:cs="Times New Roman"/>
        </w:rPr>
        <w:t xml:space="preserve">On </w:t>
      </w:r>
      <w:r>
        <w:rPr>
          <w:rFonts w:cs="Times New Roman"/>
        </w:rPr>
        <w:t>Windows the whole application starts with one command:</w:t>
      </w:r>
    </w:p>
    <w:p w:rsidR="007018BA" w:rsidRDefault="0064337B">
      <w:pPr>
        <w:shd w:val="clear" w:color="auto" w:fill="F3F5F8"/>
        <w:spacing w:after="0" w:line="240" w:lineRule="auto"/>
        <w:ind w:left="144"/>
        <w:jc w:val="left"/>
      </w:pPr>
      <w:r>
        <w:rPr>
          <w:rFonts w:ascii="Consolas" w:eastAsia="Consolas" w:hAnsi="Consolas" w:cs="Consolas"/>
          <w:sz w:val="17"/>
        </w:rPr>
        <w:t>run.bat          # creates venv\ and installs requirements.txt on first run, installs frontend\node_modules,</w:t>
      </w:r>
    </w:p>
    <w:p w:rsidR="007018BA" w:rsidRDefault="0064337B">
      <w:pPr>
        <w:shd w:val="clear" w:color="auto" w:fill="F3F5F8"/>
        <w:spacing w:after="0" w:line="240" w:lineRule="auto"/>
        <w:ind w:left="144"/>
        <w:jc w:val="left"/>
      </w:pPr>
      <w:r>
        <w:rPr>
          <w:rFonts w:ascii="Consolas" w:eastAsia="Consolas" w:hAnsi="Consolas" w:cs="Consolas"/>
          <w:sz w:val="17"/>
        </w:rPr>
        <w:t xml:space="preserve">                 # starts  venv\Scripts\python -m uvicorn backend.main:api --port 8303</w:t>
      </w:r>
    </w:p>
    <w:p w:rsidR="007018BA" w:rsidRDefault="0064337B">
      <w:pPr>
        <w:shd w:val="clear" w:color="auto" w:fill="F3F5F8"/>
        <w:spacing w:after="0" w:line="240" w:lineRule="auto"/>
        <w:ind w:left="144"/>
        <w:jc w:val="left"/>
      </w:pPr>
      <w:r>
        <w:rPr>
          <w:rFonts w:ascii="Consolas" w:eastAsia="Consolas" w:hAnsi="Consolas" w:cs="Consolas"/>
          <w:sz w:val="17"/>
        </w:rPr>
        <w:t xml:space="preserve">                 # and     cd frontend &amp;&amp; npm run dev   (http://127.0.0.1:5303), then opens the browser</w:t>
      </w:r>
    </w:p>
    <w:p w:rsidR="007018BA" w:rsidRDefault="007018BA">
      <w:pPr>
        <w:spacing w:line="144" w:lineRule="auto"/>
      </w:pPr>
    </w:p>
    <w:p w:rsidR="007018BA" w:rsidRDefault="0064337B">
      <w:r>
        <w:rPr>
          <w:rFonts w:cs="Times New Roman"/>
        </w:rPr>
        <w:t xml:space="preserve">The ports come from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BACKEND_PORT=8303</w:t>
      </w:r>
      <w:r>
        <w:rPr>
          <w:rFonts w:cs="Times New Roman"/>
        </w:rPr>
        <w:t xml:space="preserve">, </w:t>
      </w:r>
      <w:r>
        <w:rPr>
          <w:rFonts w:ascii="Consolas" w:eastAsia="Consolas" w:hAnsi="Consolas" w:cs="Consolas"/>
          <w:sz w:val="21"/>
        </w:rPr>
        <w:t>FRONTEND_PORT=5303</w:t>
      </w:r>
      <w:r>
        <w:rPr>
          <w:rFonts w:cs="Times New Roman"/>
        </w:rPr>
        <w:t xml:space="preserve">, </w:t>
      </w:r>
      <w:r>
        <w:rPr>
          <w:rFonts w:ascii="Consolas" w:eastAsia="Consolas" w:hAnsi="Consolas" w:cs="Consolas"/>
          <w:sz w:val="21"/>
        </w:rPr>
        <w:t>VITE_API_URL=http://127.0.0.1:8303</w:t>
      </w:r>
      <w:r>
        <w:rPr>
          <w:rFonts w:cs="Times New Roman"/>
        </w:rPr>
        <w:t xml:space="preserve">; </w:t>
      </w:r>
      <w:r>
        <w:rPr>
          <w:rFonts w:ascii="Consolas" w:eastAsia="Consolas" w:hAnsi="Consolas" w:cs="Consolas"/>
          <w:sz w:val="21"/>
        </w:rPr>
        <w:t>.env.example</w:t>
      </w:r>
      <w:r>
        <w:rPr>
          <w:rFonts w:cs="Times New Roman"/>
        </w:rPr>
        <w:t xml:space="preserve"> is the template). To retrain from scr</w:t>
      </w:r>
      <w:r>
        <w:rPr>
          <w:rFonts w:cs="Times New Roman"/>
        </w:rPr>
        <w:t>atch:</w:t>
      </w:r>
    </w:p>
    <w:p w:rsidR="007018BA" w:rsidRDefault="0064337B">
      <w:pPr>
        <w:shd w:val="clear" w:color="auto" w:fill="F3F5F8"/>
        <w:spacing w:after="0" w:line="240" w:lineRule="auto"/>
        <w:ind w:left="144"/>
        <w:jc w:val="left"/>
      </w:pPr>
      <w:r>
        <w:rPr>
          <w:rFonts w:ascii="Consolas" w:eastAsia="Consolas" w:hAnsi="Consolas" w:cs="Consolas"/>
          <w:sz w:val="17"/>
        </w:rPr>
        <w:t>venv\Scripts\python generate_data.py     # writes data/*.csv  (numpy seed 42)</w:t>
      </w:r>
    </w:p>
    <w:p w:rsidR="007018BA" w:rsidRDefault="0064337B">
      <w:pPr>
        <w:shd w:val="clear" w:color="auto" w:fill="F3F5F8"/>
        <w:spacing w:after="0" w:line="240" w:lineRule="auto"/>
        <w:ind w:left="144"/>
        <w:jc w:val="left"/>
      </w:pPr>
      <w:r>
        <w:rPr>
          <w:rFonts w:ascii="Consolas" w:eastAsia="Consolas" w:hAnsi="Consolas" w:cs="Consolas"/>
          <w:sz w:val="17"/>
        </w:rPr>
        <w:t>venv\Scripts\python train_models.py      # writes models/*.pkl and models/training_report.json</w:t>
      </w:r>
    </w:p>
    <w:p w:rsidR="007018BA" w:rsidRDefault="0064337B">
      <w:pPr>
        <w:shd w:val="clear" w:color="auto" w:fill="F3F5F8"/>
        <w:spacing w:after="0" w:line="240" w:lineRule="auto"/>
        <w:ind w:left="144"/>
        <w:jc w:val="left"/>
      </w:pPr>
      <w:r>
        <w:rPr>
          <w:rFonts w:ascii="Consolas" w:eastAsia="Consolas" w:hAnsi="Consolas" w:cs="Consolas"/>
          <w:sz w:val="17"/>
        </w:rPr>
        <w:t>venv\Scripts\python -m uvicorn backend.main:api --port 8303</w:t>
      </w:r>
    </w:p>
    <w:p w:rsidR="007018BA" w:rsidRDefault="0064337B">
      <w:pPr>
        <w:shd w:val="clear" w:color="auto" w:fill="F3F5F8"/>
        <w:spacing w:after="0" w:line="240" w:lineRule="auto"/>
        <w:ind w:left="144"/>
        <w:jc w:val="left"/>
      </w:pPr>
      <w:r>
        <w:rPr>
          <w:rFonts w:ascii="Consolas" w:eastAsia="Consolas" w:hAnsi="Consolas" w:cs="Consolas"/>
          <w:sz w:val="17"/>
        </w:rPr>
        <w:t>venv\Scripts\pyth</w:t>
      </w:r>
      <w:r>
        <w:rPr>
          <w:rFonts w:ascii="Consolas" w:eastAsia="Consolas" w:hAnsi="Consolas" w:cs="Consolas"/>
          <w:sz w:val="17"/>
        </w:rPr>
        <w:t>on scripts\smoke_test.py   # 27 checks against the running API</w:t>
      </w:r>
    </w:p>
    <w:p w:rsidR="007018BA" w:rsidRDefault="0064337B">
      <w:pPr>
        <w:shd w:val="clear" w:color="auto" w:fill="F3F5F8"/>
        <w:spacing w:after="0" w:line="240" w:lineRule="auto"/>
        <w:ind w:left="144"/>
        <w:jc w:val="left"/>
      </w:pPr>
      <w:r>
        <w:rPr>
          <w:rFonts w:ascii="Consolas" w:eastAsia="Consolas" w:hAnsi="Consolas" w:cs="Consolas"/>
          <w:sz w:val="17"/>
        </w:rPr>
        <w:t>venv\Scripts\python app.py                # optional: the original Flask pages on http://127.0.0.1:5000</w:t>
      </w:r>
    </w:p>
    <w:p w:rsidR="007018BA" w:rsidRDefault="007018BA">
      <w:pPr>
        <w:spacing w:line="144" w:lineRule="auto"/>
      </w:pPr>
    </w:p>
    <w:p w:rsidR="007018BA" w:rsidRDefault="0064337B">
      <w:r>
        <w:rPr>
          <w:rFonts w:cs="Times New Roman"/>
        </w:rPr>
        <w:t>Appendix B gives the full installation and user guide.</w:t>
      </w:r>
    </w:p>
    <w:p w:rsidR="007018BA" w:rsidRDefault="0064337B">
      <w:r>
        <w:br w:type="page"/>
      </w:r>
    </w:p>
    <w:p w:rsidR="007018BA" w:rsidRDefault="0064337B">
      <w:pPr>
        <w:pStyle w:val="Heading1"/>
      </w:pPr>
      <w:bookmarkStart w:id="111" w:name="_Toc243809402"/>
      <w:r>
        <w:lastRenderedPageBreak/>
        <w:t>CHAPTER 7: SYSTEM TESTING</w:t>
      </w:r>
      <w:bookmarkEnd w:id="111"/>
    </w:p>
    <w:p w:rsidR="007018BA" w:rsidRDefault="0064337B">
      <w:pPr>
        <w:pStyle w:val="Heading2"/>
      </w:pPr>
      <w:bookmarkStart w:id="112" w:name="_Toc243809403"/>
      <w:r>
        <w:t xml:space="preserve">7.1 </w:t>
      </w:r>
      <w:r>
        <w:t>Test Strategy</w:t>
      </w:r>
      <w:bookmarkEnd w:id="112"/>
    </w:p>
    <w:p w:rsidR="007018BA" w:rsidRDefault="0064337B">
      <w:r>
        <w:rPr>
          <w:rFonts w:cs="Times New Roman"/>
        </w:rPr>
        <w:t>The system is small, stateless and has one job: turn a vector of numbers into a class and a confidence. Testing therefore concentrates on four questions: do the saved models reproduce the numbers the application reports, does the API return t</w:t>
      </w:r>
      <w:r>
        <w:rPr>
          <w:rFonts w:cs="Times New Roman"/>
        </w:rPr>
        <w:t xml:space="preserve">he right answer for valid input, does it refuse invalid input with a useful message, and does the interface show the result correctly. There is </w:t>
      </w:r>
      <w:r>
        <w:rPr>
          <w:rFonts w:cs="Times New Roman"/>
          <w:b/>
        </w:rPr>
        <w:t>no pytest or unit-test suite</w:t>
      </w:r>
      <w:r>
        <w:rPr>
          <w:rFonts w:cs="Times New Roman"/>
        </w:rPr>
        <w:t xml:space="preserve"> in this project; the tests below are executable scripts that run against the real m</w:t>
      </w:r>
      <w:r>
        <w:rPr>
          <w:rFonts w:cs="Times New Roman"/>
        </w:rPr>
        <w:t xml:space="preserve">odels and the running service. Their output was kept in </w:t>
      </w:r>
      <w:r>
        <w:rPr>
          <w:rFonts w:ascii="Consolas" w:eastAsia="Consolas" w:hAnsi="Consolas" w:cs="Consolas"/>
          <w:sz w:val="21"/>
        </w:rPr>
        <w:t>docs/experiments/</w:t>
      </w:r>
      <w:r>
        <w:rPr>
          <w:rFonts w:cs="Times New Roman"/>
        </w:rPr>
        <w:t xml:space="preserve"> so that the figures in this chapter can be re-checked.</w:t>
      </w:r>
    </w:p>
    <w:p w:rsidR="007018BA" w:rsidRDefault="0064337B">
      <w:pPr>
        <w:pStyle w:val="Caption"/>
        <w:keepNext/>
        <w:spacing w:after="80"/>
      </w:pPr>
      <w:bookmarkStart w:id="113" w:name="_Toc2438095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Test layers actually run</w:t>
      </w:r>
      <w:bookmarkEnd w:id="113"/>
    </w:p>
    <w:tbl>
      <w:tblPr>
        <w:tblStyle w:val="TableGrid"/>
        <w:tblW w:w="0" w:type="auto"/>
        <w:jc w:val="center"/>
        <w:tblLook w:val="04A0" w:firstRow="1" w:lastRow="0" w:firstColumn="1" w:lastColumn="0" w:noHBand="0" w:noVBand="1"/>
      </w:tblPr>
      <w:tblGrid>
        <w:gridCol w:w="1728"/>
        <w:gridCol w:w="3312"/>
        <w:gridCol w:w="2218"/>
        <w:gridCol w:w="1584"/>
      </w:tblGrid>
      <w:tr w:rsidR="007018BA">
        <w:trPr>
          <w:cantSplit/>
          <w:tblHeader/>
          <w:jc w:val="center"/>
        </w:trPr>
        <w:tc>
          <w:tcPr>
            <w:tcW w:w="1728" w:type="dxa"/>
            <w:shd w:val="clear" w:color="auto" w:fill="1B2A41"/>
          </w:tcPr>
          <w:p w:rsidR="007018BA" w:rsidRDefault="0064337B">
            <w:pPr>
              <w:spacing w:after="40" w:line="240" w:lineRule="auto"/>
              <w:jc w:val="center"/>
            </w:pPr>
            <w:r>
              <w:rPr>
                <w:rFonts w:cs="Times New Roman"/>
                <w:b/>
                <w:color w:val="FFFFFF"/>
                <w:sz w:val="17"/>
              </w:rPr>
              <w:t>Layer</w:t>
            </w:r>
          </w:p>
        </w:tc>
        <w:tc>
          <w:tcPr>
            <w:tcW w:w="3312" w:type="dxa"/>
            <w:shd w:val="clear" w:color="auto" w:fill="1B2A41"/>
          </w:tcPr>
          <w:p w:rsidR="007018BA" w:rsidRDefault="0064337B">
            <w:pPr>
              <w:spacing w:after="40" w:line="240" w:lineRule="auto"/>
              <w:jc w:val="center"/>
            </w:pPr>
            <w:r>
              <w:rPr>
                <w:rFonts w:cs="Times New Roman"/>
                <w:b/>
                <w:color w:val="FFFFFF"/>
                <w:sz w:val="17"/>
              </w:rPr>
              <w:t>What it covers</w:t>
            </w:r>
          </w:p>
        </w:tc>
        <w:tc>
          <w:tcPr>
            <w:tcW w:w="2016" w:type="dxa"/>
            <w:shd w:val="clear" w:color="auto" w:fill="1B2A41"/>
          </w:tcPr>
          <w:p w:rsidR="007018BA" w:rsidRDefault="0064337B">
            <w:pPr>
              <w:spacing w:after="40" w:line="240" w:lineRule="auto"/>
              <w:jc w:val="center"/>
            </w:pPr>
            <w:r>
              <w:rPr>
                <w:rFonts w:cs="Times New Roman"/>
                <w:b/>
                <w:color w:val="FFFFFF"/>
                <w:sz w:val="17"/>
              </w:rPr>
              <w:t>Tool</w:t>
            </w:r>
          </w:p>
        </w:tc>
        <w:tc>
          <w:tcPr>
            <w:tcW w:w="1584" w:type="dxa"/>
            <w:shd w:val="clear" w:color="auto" w:fill="1B2A41"/>
          </w:tcPr>
          <w:p w:rsidR="007018BA" w:rsidRDefault="0064337B">
            <w:pPr>
              <w:spacing w:after="40" w:line="240" w:lineRule="auto"/>
              <w:jc w:val="center"/>
            </w:pPr>
            <w:r>
              <w:rPr>
                <w:rFonts w:cs="Times New Roman"/>
                <w:b/>
                <w:color w:val="FFFFFF"/>
                <w:sz w:val="17"/>
              </w:rPr>
              <w:t>Result</w:t>
            </w:r>
          </w:p>
        </w:tc>
      </w:tr>
      <w:tr w:rsidR="007018BA">
        <w:trPr>
          <w:cantSplit/>
          <w:jc w:val="center"/>
        </w:trPr>
        <w:tc>
          <w:tcPr>
            <w:tcW w:w="1728" w:type="dxa"/>
          </w:tcPr>
          <w:p w:rsidR="007018BA" w:rsidRDefault="0064337B">
            <w:pPr>
              <w:spacing w:after="40" w:line="240" w:lineRule="auto"/>
              <w:jc w:val="left"/>
            </w:pPr>
            <w:r>
              <w:rPr>
                <w:rFonts w:cs="Times New Roman"/>
                <w:sz w:val="17"/>
              </w:rPr>
              <w:t>Model reproduction</w:t>
            </w:r>
          </w:p>
        </w:tc>
        <w:tc>
          <w:tcPr>
            <w:tcW w:w="3312" w:type="dxa"/>
          </w:tcPr>
          <w:p w:rsidR="007018BA" w:rsidRDefault="0064337B">
            <w:pPr>
              <w:spacing w:after="40" w:line="240" w:lineRule="auto"/>
              <w:jc w:val="left"/>
            </w:pPr>
            <w:r>
              <w:rPr>
                <w:rFonts w:cs="Times New Roman"/>
                <w:sz w:val="17"/>
              </w:rPr>
              <w:t xml:space="preserve">Re-training the 16 models with the same split and settings gives the scores in </w:t>
            </w:r>
            <w:r>
              <w:rPr>
                <w:rFonts w:ascii="Consolas" w:eastAsia="Consolas" w:hAnsi="Consolas" w:cs="Consolas"/>
                <w:sz w:val="14"/>
              </w:rPr>
              <w:t>training_report.json</w:t>
            </w:r>
            <w:r>
              <w:rPr>
                <w:rFonts w:cs="Times New Roman"/>
                <w:sz w:val="17"/>
              </w:rPr>
              <w:t>; the shipped pickles give the reported accuracy</w:t>
            </w:r>
          </w:p>
        </w:tc>
        <w:tc>
          <w:tcPr>
            <w:tcW w:w="2016" w:type="dxa"/>
          </w:tcPr>
          <w:p w:rsidR="007018BA" w:rsidRDefault="0064337B">
            <w:pPr>
              <w:spacing w:after="40" w:line="240" w:lineRule="auto"/>
              <w:jc w:val="left"/>
            </w:pPr>
            <w:r>
              <w:rPr>
                <w:rFonts w:ascii="Consolas" w:eastAsia="Consolas" w:hAnsi="Consolas" w:cs="Consolas"/>
                <w:sz w:val="14"/>
              </w:rPr>
              <w:t>scripts/run_experiments.py</w:t>
            </w:r>
          </w:p>
        </w:tc>
        <w:tc>
          <w:tcPr>
            <w:tcW w:w="1584" w:type="dxa"/>
          </w:tcPr>
          <w:p w:rsidR="007018BA" w:rsidRDefault="0064337B">
            <w:pPr>
              <w:spacing w:after="40" w:line="240" w:lineRule="auto"/>
              <w:jc w:val="left"/>
            </w:pPr>
            <w:r>
              <w:rPr>
                <w:rFonts w:cs="Times New Roman"/>
                <w:sz w:val="17"/>
              </w:rPr>
              <w:t>16 of 16 model-and-disease cells match to 4 decimals; all 4 shipped pickles match</w:t>
            </w:r>
          </w:p>
        </w:tc>
      </w:tr>
      <w:tr w:rsidR="007018BA">
        <w:trPr>
          <w:cantSplit/>
          <w:jc w:val="center"/>
        </w:trPr>
        <w:tc>
          <w:tcPr>
            <w:tcW w:w="1728" w:type="dxa"/>
          </w:tcPr>
          <w:p w:rsidR="007018BA" w:rsidRDefault="0064337B">
            <w:pPr>
              <w:spacing w:after="40" w:line="240" w:lineRule="auto"/>
              <w:jc w:val="left"/>
            </w:pPr>
            <w:r>
              <w:rPr>
                <w:rFonts w:cs="Times New Roman"/>
                <w:sz w:val="17"/>
              </w:rPr>
              <w:t>API smoke test</w:t>
            </w:r>
          </w:p>
        </w:tc>
        <w:tc>
          <w:tcPr>
            <w:tcW w:w="3312" w:type="dxa"/>
          </w:tcPr>
          <w:p w:rsidR="007018BA" w:rsidRDefault="0064337B">
            <w:pPr>
              <w:spacing w:after="40" w:line="240" w:lineRule="auto"/>
              <w:jc w:val="left"/>
            </w:pPr>
            <w:r>
              <w:rPr>
                <w:rFonts w:cs="Times New Roman"/>
                <w:sz w:val="17"/>
              </w:rPr>
              <w:t>Every route, two samples per disease, an invalid input and an unknown disease</w:t>
            </w:r>
          </w:p>
        </w:tc>
        <w:tc>
          <w:tcPr>
            <w:tcW w:w="2016" w:type="dxa"/>
          </w:tcPr>
          <w:p w:rsidR="007018BA" w:rsidRDefault="0064337B">
            <w:pPr>
              <w:spacing w:after="40" w:line="240" w:lineRule="auto"/>
              <w:jc w:val="left"/>
            </w:pPr>
            <w:r>
              <w:rPr>
                <w:rFonts w:ascii="Consolas" w:eastAsia="Consolas" w:hAnsi="Consolas" w:cs="Consolas"/>
                <w:sz w:val="14"/>
              </w:rPr>
              <w:t>scripts/smoke_test.py</w:t>
            </w:r>
            <w:r>
              <w:rPr>
                <w:rFonts w:cs="Times New Roman"/>
                <w:sz w:val="17"/>
              </w:rPr>
              <w:t xml:space="preserve"> (standard library)</w:t>
            </w:r>
          </w:p>
        </w:tc>
        <w:tc>
          <w:tcPr>
            <w:tcW w:w="1584" w:type="dxa"/>
          </w:tcPr>
          <w:p w:rsidR="007018BA" w:rsidRDefault="0064337B">
            <w:pPr>
              <w:spacing w:after="40" w:line="240" w:lineRule="auto"/>
              <w:jc w:val="left"/>
            </w:pPr>
            <w:r>
              <w:rPr>
                <w:rFonts w:cs="Times New Roman"/>
                <w:sz w:val="17"/>
              </w:rPr>
              <w:t>27 checks passed, 0 failed</w:t>
            </w:r>
          </w:p>
        </w:tc>
      </w:tr>
      <w:tr w:rsidR="007018BA">
        <w:trPr>
          <w:cantSplit/>
          <w:jc w:val="center"/>
        </w:trPr>
        <w:tc>
          <w:tcPr>
            <w:tcW w:w="1728" w:type="dxa"/>
          </w:tcPr>
          <w:p w:rsidR="007018BA" w:rsidRDefault="0064337B">
            <w:pPr>
              <w:spacing w:after="40" w:line="240" w:lineRule="auto"/>
              <w:jc w:val="left"/>
            </w:pPr>
            <w:r>
              <w:rPr>
                <w:rFonts w:cs="Times New Roman"/>
                <w:sz w:val="17"/>
              </w:rPr>
              <w:t>API functional, consistency and validation tests</w:t>
            </w:r>
          </w:p>
        </w:tc>
        <w:tc>
          <w:tcPr>
            <w:tcW w:w="3312" w:type="dxa"/>
          </w:tcPr>
          <w:p w:rsidR="007018BA" w:rsidRDefault="0064337B">
            <w:pPr>
              <w:spacing w:after="40" w:line="240" w:lineRule="auto"/>
              <w:jc w:val="left"/>
            </w:pPr>
            <w:r>
              <w:rPr>
                <w:rFonts w:cs="Times New Roman"/>
                <w:sz w:val="17"/>
              </w:rPr>
              <w:t>Section 7.4</w:t>
            </w:r>
          </w:p>
        </w:tc>
        <w:tc>
          <w:tcPr>
            <w:tcW w:w="2016" w:type="dxa"/>
          </w:tcPr>
          <w:p w:rsidR="007018BA" w:rsidRDefault="0064337B">
            <w:pPr>
              <w:spacing w:after="40" w:line="240" w:lineRule="auto"/>
              <w:jc w:val="left"/>
            </w:pPr>
            <w:r>
              <w:rPr>
                <w:rFonts w:ascii="Consolas" w:eastAsia="Consolas" w:hAnsi="Consolas" w:cs="Consolas"/>
                <w:sz w:val="14"/>
              </w:rPr>
              <w:t>scripts/api_tests.py</w:t>
            </w:r>
          </w:p>
        </w:tc>
        <w:tc>
          <w:tcPr>
            <w:tcW w:w="1584" w:type="dxa"/>
          </w:tcPr>
          <w:p w:rsidR="007018BA" w:rsidRDefault="0064337B">
            <w:pPr>
              <w:spacing w:after="40" w:line="240" w:lineRule="auto"/>
              <w:jc w:val="left"/>
            </w:pPr>
            <w:r>
              <w:rPr>
                <w:rFonts w:cs="Times New Roman"/>
                <w:sz w:val="17"/>
              </w:rPr>
              <w:t xml:space="preserve">41 of 41 </w:t>
            </w:r>
            <w:r>
              <w:rPr>
                <w:rFonts w:cs="Times New Roman"/>
                <w:sz w:val="17"/>
              </w:rPr>
              <w:t>checks passed</w:t>
            </w:r>
          </w:p>
        </w:tc>
      </w:tr>
      <w:tr w:rsidR="007018BA">
        <w:trPr>
          <w:cantSplit/>
          <w:jc w:val="center"/>
        </w:trPr>
        <w:tc>
          <w:tcPr>
            <w:tcW w:w="1728" w:type="dxa"/>
          </w:tcPr>
          <w:p w:rsidR="007018BA" w:rsidRDefault="0064337B">
            <w:pPr>
              <w:spacing w:after="40" w:line="240" w:lineRule="auto"/>
              <w:jc w:val="left"/>
            </w:pPr>
            <w:r>
              <w:rPr>
                <w:rFonts w:cs="Times New Roman"/>
                <w:sz w:val="17"/>
              </w:rPr>
              <w:t>Performance</w:t>
            </w:r>
          </w:p>
        </w:tc>
        <w:tc>
          <w:tcPr>
            <w:tcW w:w="3312" w:type="dxa"/>
          </w:tcPr>
          <w:p w:rsidR="007018BA" w:rsidRDefault="0064337B">
            <w:pPr>
              <w:spacing w:after="40" w:line="240" w:lineRule="auto"/>
              <w:jc w:val="left"/>
            </w:pPr>
            <w:r>
              <w:rPr>
                <w:rFonts w:cs="Times New Roman"/>
                <w:sz w:val="17"/>
              </w:rPr>
              <w:t>Latency of five request types and four concurrent clients</w:t>
            </w:r>
          </w:p>
        </w:tc>
        <w:tc>
          <w:tcPr>
            <w:tcW w:w="2016" w:type="dxa"/>
          </w:tcPr>
          <w:p w:rsidR="007018BA" w:rsidRDefault="0064337B">
            <w:pPr>
              <w:spacing w:after="40" w:line="240" w:lineRule="auto"/>
              <w:jc w:val="left"/>
            </w:pPr>
            <w:r>
              <w:rPr>
                <w:rFonts w:ascii="Consolas" w:eastAsia="Consolas" w:hAnsi="Consolas" w:cs="Consolas"/>
                <w:sz w:val="14"/>
              </w:rPr>
              <w:t>scripts/api_tests.py</w:t>
            </w:r>
          </w:p>
        </w:tc>
        <w:tc>
          <w:tcPr>
            <w:tcW w:w="1584" w:type="dxa"/>
          </w:tcPr>
          <w:p w:rsidR="007018BA" w:rsidRDefault="0064337B">
            <w:pPr>
              <w:spacing w:after="40" w:line="240" w:lineRule="auto"/>
              <w:jc w:val="left"/>
            </w:pPr>
            <w:r>
              <w:rPr>
                <w:rFonts w:cs="Times New Roman"/>
                <w:sz w:val="17"/>
              </w:rPr>
              <w:t>Section 7.6</w:t>
            </w:r>
          </w:p>
        </w:tc>
      </w:tr>
      <w:tr w:rsidR="007018BA">
        <w:trPr>
          <w:cantSplit/>
          <w:jc w:val="center"/>
        </w:trPr>
        <w:tc>
          <w:tcPr>
            <w:tcW w:w="1728" w:type="dxa"/>
          </w:tcPr>
          <w:p w:rsidR="007018BA" w:rsidRDefault="0064337B">
            <w:pPr>
              <w:spacing w:after="40" w:line="240" w:lineRule="auto"/>
              <w:jc w:val="left"/>
            </w:pPr>
            <w:r>
              <w:rPr>
                <w:rFonts w:cs="Times New Roman"/>
                <w:sz w:val="17"/>
              </w:rPr>
              <w:t>Interface</w:t>
            </w:r>
          </w:p>
        </w:tc>
        <w:tc>
          <w:tcPr>
            <w:tcW w:w="3312" w:type="dxa"/>
          </w:tcPr>
          <w:p w:rsidR="007018BA" w:rsidRDefault="0064337B">
            <w:pPr>
              <w:spacing w:after="40" w:line="240" w:lineRule="auto"/>
              <w:jc w:val="left"/>
            </w:pPr>
            <w:r>
              <w:rPr>
                <w:rFonts w:cs="Times New Roman"/>
                <w:sz w:val="17"/>
              </w:rPr>
              <w:t xml:space="preserve">Screens captured from the running application with real data, including an empty-form error, an out-of-range warning and a </w:t>
            </w:r>
            <w:r>
              <w:rPr>
                <w:rFonts w:cs="Times New Roman"/>
                <w:sz w:val="17"/>
              </w:rPr>
              <w:t>phone layout</w:t>
            </w:r>
          </w:p>
        </w:tc>
        <w:tc>
          <w:tcPr>
            <w:tcW w:w="2016" w:type="dxa"/>
          </w:tcPr>
          <w:p w:rsidR="007018BA" w:rsidRDefault="0064337B">
            <w:pPr>
              <w:spacing w:after="40" w:line="240" w:lineRule="auto"/>
              <w:jc w:val="left"/>
            </w:pPr>
            <w:r>
              <w:rPr>
                <w:rFonts w:cs="Times New Roman"/>
                <w:sz w:val="17"/>
              </w:rPr>
              <w:t xml:space="preserve">Playwright with Chrome, </w:t>
            </w:r>
            <w:r>
              <w:rPr>
                <w:rFonts w:ascii="Consolas" w:eastAsia="Consolas" w:hAnsi="Consolas" w:cs="Consolas"/>
                <w:sz w:val="14"/>
              </w:rPr>
              <w:t>capture_screens.py</w:t>
            </w:r>
            <w:r>
              <w:rPr>
                <w:rFonts w:cs="Times New Roman"/>
                <w:sz w:val="17"/>
              </w:rPr>
              <w:t xml:space="preserve">, </w:t>
            </w:r>
            <w:r>
              <w:rPr>
                <w:rFonts w:ascii="Consolas" w:eastAsia="Consolas" w:hAnsi="Consolas" w:cs="Consolas"/>
                <w:sz w:val="14"/>
              </w:rPr>
              <w:t>capture_extra.py</w:t>
            </w:r>
          </w:p>
        </w:tc>
        <w:tc>
          <w:tcPr>
            <w:tcW w:w="1584" w:type="dxa"/>
          </w:tcPr>
          <w:p w:rsidR="007018BA" w:rsidRDefault="0064337B">
            <w:pPr>
              <w:spacing w:after="40" w:line="240" w:lineRule="auto"/>
              <w:jc w:val="left"/>
            </w:pPr>
            <w:r>
              <w:rPr>
                <w:rFonts w:cs="Times New Roman"/>
                <w:sz w:val="17"/>
              </w:rPr>
              <w:t>20 screenshots; Section 7.7</w:t>
            </w:r>
          </w:p>
        </w:tc>
      </w:tr>
    </w:tbl>
    <w:p w:rsidR="007018BA" w:rsidRDefault="007018BA">
      <w:pPr>
        <w:spacing w:after="120" w:line="192" w:lineRule="auto"/>
      </w:pPr>
    </w:p>
    <w:p w:rsidR="007018BA" w:rsidRDefault="0064337B">
      <w:pPr>
        <w:pStyle w:val="Heading2"/>
      </w:pPr>
      <w:bookmarkStart w:id="114" w:name="_Toc243809404"/>
      <w:r>
        <w:t>7.2 Unit-Level Checks</w:t>
      </w:r>
      <w:bookmarkEnd w:id="114"/>
    </w:p>
    <w:p w:rsidR="007018BA" w:rsidRDefault="0064337B">
      <w:r>
        <w:rPr>
          <w:rFonts w:cs="Times New Roman"/>
        </w:rPr>
        <w:t>Because the code is a handful of short functions around scikit-learn objects, the unit-level evidence is indirect. Two checks stan</w:t>
      </w:r>
      <w:r>
        <w:rPr>
          <w:rFonts w:cs="Times New Roman"/>
        </w:rPr>
        <w:t xml:space="preserve">d in for unit tests. First, the </w:t>
      </w:r>
      <w:r>
        <w:rPr>
          <w:rFonts w:cs="Times New Roman"/>
          <w:b/>
        </w:rPr>
        <w:t>reproduction check</w:t>
      </w:r>
      <w:r>
        <w:rPr>
          <w:rFonts w:cs="Times New Roman"/>
        </w:rPr>
        <w:t xml:space="preserve"> retrains every model and compares accuracy and F1 with the stored report; all 16 cells agree, which shows that </w:t>
      </w:r>
      <w:r>
        <w:rPr>
          <w:rFonts w:ascii="Consolas" w:eastAsia="Consolas" w:hAnsi="Consolas" w:cs="Consolas"/>
          <w:sz w:val="21"/>
        </w:rPr>
        <w:t>train_models.py</w:t>
      </w:r>
      <w:r>
        <w:rPr>
          <w:rFonts w:cs="Times New Roman"/>
        </w:rPr>
        <w:t>, the saved report and the saved pickles are consistent with one another and th</w:t>
      </w:r>
      <w:r>
        <w:rPr>
          <w:rFonts w:cs="Times New Roman"/>
        </w:rPr>
        <w:t xml:space="preserve">at the results are repeatable. Second, the </w:t>
      </w:r>
      <w:r>
        <w:rPr>
          <w:rFonts w:cs="Times New Roman"/>
          <w:b/>
        </w:rPr>
        <w:t>consistency check</w:t>
      </w:r>
      <w:r>
        <w:rPr>
          <w:rFonts w:cs="Times New Roman"/>
        </w:rPr>
        <w:t xml:space="preserve"> compares what the API returns with what </w:t>
      </w:r>
      <w:r>
        <w:rPr>
          <w:rFonts w:ascii="Consolas" w:eastAsia="Consolas" w:hAnsi="Consolas" w:cs="Consolas"/>
          <w:sz w:val="21"/>
        </w:rPr>
        <w:t>model.predict</w:t>
      </w:r>
      <w:r>
        <w:rPr>
          <w:rFonts w:cs="Times New Roman"/>
        </w:rPr>
        <w:t xml:space="preserve"> returns when called directly on the same scaled vector. A function-level test of </w:t>
      </w:r>
      <w:r>
        <w:rPr>
          <w:rFonts w:ascii="Consolas" w:eastAsia="Consolas" w:hAnsi="Consolas" w:cs="Consolas"/>
          <w:sz w:val="21"/>
        </w:rPr>
        <w:t>_options</w:t>
      </w:r>
      <w:r>
        <w:rPr>
          <w:rFonts w:cs="Times New Roman"/>
        </w:rPr>
        <w:t xml:space="preserve"> (the generator of drop-down choices), </w:t>
      </w:r>
      <w:r>
        <w:rPr>
          <w:rFonts w:ascii="Consolas" w:eastAsia="Consolas" w:hAnsi="Consolas" w:cs="Consolas"/>
          <w:sz w:val="21"/>
        </w:rPr>
        <w:t>_fields</w:t>
      </w:r>
      <w:r>
        <w:rPr>
          <w:rFonts w:cs="Times New Roman"/>
        </w:rPr>
        <w:t xml:space="preserve"> (the </w:t>
      </w:r>
      <w:r>
        <w:rPr>
          <w:rFonts w:cs="Times New Roman"/>
        </w:rPr>
        <w:t xml:space="preserve">field metadata) and </w:t>
      </w:r>
      <w:r>
        <w:rPr>
          <w:rFonts w:ascii="Consolas" w:eastAsia="Consolas" w:hAnsi="Consolas" w:cs="Consolas"/>
          <w:sz w:val="21"/>
        </w:rPr>
        <w:t>_summary</w:t>
      </w:r>
      <w:r>
        <w:rPr>
          <w:rFonts w:cs="Times New Roman"/>
        </w:rPr>
        <w:t xml:space="preserve"> was not written; their output is exercised by the functional checks and appears on screen in every form.</w:t>
      </w:r>
    </w:p>
    <w:p w:rsidR="007018BA" w:rsidRDefault="0064337B">
      <w:pPr>
        <w:pStyle w:val="Heading2"/>
      </w:pPr>
      <w:bookmarkStart w:id="115" w:name="_Toc243809405"/>
      <w:r>
        <w:lastRenderedPageBreak/>
        <w:t>7.3 Integration Testing</w:t>
      </w:r>
      <w:bookmarkEnd w:id="115"/>
    </w:p>
    <w:p w:rsidR="007018BA" w:rsidRDefault="0064337B">
      <w:r>
        <w:rPr>
          <w:rFonts w:cs="Times New Roman"/>
        </w:rPr>
        <w:t>The integration points are file loading, the Flask-to-FastAPI import, and the browser-to-API call.</w:t>
      </w:r>
      <w:r>
        <w:rPr>
          <w:rFonts w:cs="Times New Roman"/>
        </w:rPr>
        <w:t xml:space="preserve"> The smoke test starts from the running service and walks through the whole path: health, the list of diseases, the training report, the dataset facts, and for each disease the form metadata, a negative and a positive sample row, and a prediction from that</w:t>
      </w:r>
      <w:r>
        <w:rPr>
          <w:rFonts w:cs="Times New Roman"/>
        </w:rPr>
        <w:t xml:space="preserve"> row. It asserts that the sample has the label that was requested, that the form has as many fields as the model has features, that a prediction contains one of the two result strings and a confidence between 0 and 100, that a text value is rejected with 4</w:t>
      </w:r>
      <w:r>
        <w:rPr>
          <w:rFonts w:cs="Times New Roman"/>
        </w:rPr>
        <w:t>22 and a message containing "valid number", and that an unknown disease gives 404. The browser-to-API call is exercised by the screen captures (Section 7.7): the React application fetched its data from the real API on port 8303 in every screenshot.</w:t>
      </w:r>
    </w:p>
    <w:p w:rsidR="007018BA" w:rsidRDefault="0064337B">
      <w:pPr>
        <w:pStyle w:val="Heading2"/>
      </w:pPr>
      <w:bookmarkStart w:id="116" w:name="_Toc243809406"/>
      <w:r>
        <w:t>7.4 Fun</w:t>
      </w:r>
      <w:r>
        <w:t>ctional, Consistency and Validation Tests</w:t>
      </w:r>
      <w:bookmarkEnd w:id="116"/>
    </w:p>
    <w:p w:rsidR="007018BA" w:rsidRDefault="0064337B">
      <w:r>
        <w:rPr>
          <w:rFonts w:ascii="Consolas" w:eastAsia="Consolas" w:hAnsi="Consolas" w:cs="Consolas"/>
          <w:sz w:val="21"/>
        </w:rPr>
        <w:t>scripts/api_tests.py</w:t>
      </w:r>
      <w:r>
        <w:rPr>
          <w:rFonts w:cs="Times New Roman"/>
        </w:rPr>
        <w:t xml:space="preserve"> runs against the live service on </w:t>
      </w:r>
      <w:r>
        <w:rPr>
          <w:rFonts w:ascii="Consolas" w:eastAsia="Consolas" w:hAnsi="Consolas" w:cs="Consolas"/>
          <w:sz w:val="21"/>
        </w:rPr>
        <w:t>127.0.0.1:8303</w:t>
      </w:r>
      <w:r>
        <w:rPr>
          <w:rFonts w:cs="Times New Roman"/>
        </w:rPr>
        <w:t xml:space="preserve"> and records every check in </w:t>
      </w:r>
      <w:r>
        <w:rPr>
          <w:rFonts w:ascii="Consolas" w:eastAsia="Consolas" w:hAnsi="Consolas" w:cs="Consolas"/>
          <w:sz w:val="21"/>
        </w:rPr>
        <w:t>docs/experiments/api_tests.json</w:t>
      </w:r>
      <w:r>
        <w:rPr>
          <w:rFonts w:cs="Times New Roman"/>
        </w:rPr>
        <w:t>. All 41 of 41 checks passed. The table groups them.</w:t>
      </w:r>
    </w:p>
    <w:p w:rsidR="007018BA" w:rsidRDefault="0064337B">
      <w:pPr>
        <w:pStyle w:val="Caption"/>
        <w:keepNext/>
        <w:spacing w:after="80"/>
      </w:pPr>
      <w:bookmarkStart w:id="117" w:name="_Toc2438095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xml:space="preserve">: </w:t>
      </w:r>
      <w:r>
        <w:rPr>
          <w:rFonts w:cs="Times New Roman"/>
        </w:rPr>
        <w:t>Checks of scripts/api_tests.py</w:t>
      </w:r>
      <w:bookmarkEnd w:id="117"/>
    </w:p>
    <w:tbl>
      <w:tblPr>
        <w:tblStyle w:val="TableGrid"/>
        <w:tblW w:w="0" w:type="auto"/>
        <w:jc w:val="center"/>
        <w:tblLook w:val="04A0" w:firstRow="1" w:lastRow="0" w:firstColumn="1" w:lastColumn="0" w:noHBand="0" w:noVBand="1"/>
      </w:tblPr>
      <w:tblGrid>
        <w:gridCol w:w="1584"/>
        <w:gridCol w:w="1008"/>
        <w:gridCol w:w="1008"/>
        <w:gridCol w:w="5040"/>
      </w:tblGrid>
      <w:tr w:rsidR="007018BA">
        <w:trPr>
          <w:cantSplit/>
          <w:tblHeader/>
          <w:jc w:val="center"/>
        </w:trPr>
        <w:tc>
          <w:tcPr>
            <w:tcW w:w="1584" w:type="dxa"/>
            <w:shd w:val="clear" w:color="auto" w:fill="1B2A41"/>
          </w:tcPr>
          <w:p w:rsidR="007018BA" w:rsidRDefault="0064337B">
            <w:pPr>
              <w:spacing w:after="40" w:line="240" w:lineRule="auto"/>
              <w:jc w:val="center"/>
            </w:pPr>
            <w:r>
              <w:rPr>
                <w:rFonts w:cs="Times New Roman"/>
                <w:b/>
                <w:color w:val="FFFFFF"/>
                <w:sz w:val="18"/>
              </w:rPr>
              <w:t>Group</w:t>
            </w:r>
          </w:p>
        </w:tc>
        <w:tc>
          <w:tcPr>
            <w:tcW w:w="1008" w:type="dxa"/>
            <w:shd w:val="clear" w:color="auto" w:fill="1B2A41"/>
          </w:tcPr>
          <w:p w:rsidR="007018BA" w:rsidRDefault="0064337B">
            <w:pPr>
              <w:spacing w:after="40" w:line="240" w:lineRule="auto"/>
              <w:jc w:val="center"/>
            </w:pPr>
            <w:r>
              <w:rPr>
                <w:rFonts w:cs="Times New Roman"/>
                <w:b/>
                <w:color w:val="FFFFFF"/>
                <w:sz w:val="18"/>
              </w:rPr>
              <w:t>Checks</w:t>
            </w:r>
          </w:p>
        </w:tc>
        <w:tc>
          <w:tcPr>
            <w:tcW w:w="1008" w:type="dxa"/>
            <w:shd w:val="clear" w:color="auto" w:fill="1B2A41"/>
          </w:tcPr>
          <w:p w:rsidR="007018BA" w:rsidRDefault="0064337B">
            <w:pPr>
              <w:spacing w:after="40" w:line="240" w:lineRule="auto"/>
              <w:jc w:val="center"/>
            </w:pPr>
            <w:r>
              <w:rPr>
                <w:rFonts w:cs="Times New Roman"/>
                <w:b/>
                <w:color w:val="FFFFFF"/>
                <w:sz w:val="18"/>
              </w:rPr>
              <w:t>Passed</w:t>
            </w:r>
          </w:p>
        </w:tc>
        <w:tc>
          <w:tcPr>
            <w:tcW w:w="5040" w:type="dxa"/>
            <w:shd w:val="clear" w:color="auto" w:fill="1B2A41"/>
          </w:tcPr>
          <w:p w:rsidR="007018BA" w:rsidRDefault="0064337B">
            <w:pPr>
              <w:spacing w:after="40" w:line="240" w:lineRule="auto"/>
              <w:jc w:val="center"/>
            </w:pPr>
            <w:r>
              <w:rPr>
                <w:rFonts w:cs="Times New Roman"/>
                <w:b/>
                <w:color w:val="FFFFFF"/>
                <w:sz w:val="18"/>
              </w:rPr>
              <w:t>What is checked</w:t>
            </w:r>
          </w:p>
        </w:tc>
      </w:tr>
      <w:tr w:rsidR="007018BA">
        <w:trPr>
          <w:cantSplit/>
          <w:jc w:val="center"/>
        </w:trPr>
        <w:tc>
          <w:tcPr>
            <w:tcW w:w="1584" w:type="dxa"/>
          </w:tcPr>
          <w:p w:rsidR="007018BA" w:rsidRDefault="0064337B">
            <w:pPr>
              <w:spacing w:after="40" w:line="240" w:lineRule="auto"/>
              <w:jc w:val="left"/>
            </w:pPr>
            <w:r>
              <w:rPr>
                <w:rFonts w:cs="Times New Roman"/>
                <w:sz w:val="18"/>
              </w:rPr>
              <w:t>Functional</w:t>
            </w:r>
          </w:p>
        </w:tc>
        <w:tc>
          <w:tcPr>
            <w:tcW w:w="1008" w:type="dxa"/>
          </w:tcPr>
          <w:p w:rsidR="007018BA" w:rsidRDefault="0064337B">
            <w:pPr>
              <w:spacing w:after="40" w:line="240" w:lineRule="auto"/>
              <w:jc w:val="center"/>
            </w:pPr>
            <w:r>
              <w:rPr>
                <w:rFonts w:cs="Times New Roman"/>
                <w:sz w:val="18"/>
              </w:rPr>
              <w:t>24</w:t>
            </w:r>
          </w:p>
        </w:tc>
        <w:tc>
          <w:tcPr>
            <w:tcW w:w="1008" w:type="dxa"/>
          </w:tcPr>
          <w:p w:rsidR="007018BA" w:rsidRDefault="0064337B">
            <w:pPr>
              <w:spacing w:after="40" w:line="240" w:lineRule="auto"/>
              <w:jc w:val="center"/>
            </w:pPr>
            <w:r>
              <w:rPr>
                <w:rFonts w:cs="Times New Roman"/>
                <w:sz w:val="18"/>
              </w:rPr>
              <w:t>24</w:t>
            </w:r>
          </w:p>
        </w:tc>
        <w:tc>
          <w:tcPr>
            <w:tcW w:w="5040" w:type="dxa"/>
          </w:tcPr>
          <w:p w:rsidR="007018BA" w:rsidRDefault="0064337B">
            <w:pPr>
              <w:spacing w:after="40" w:line="240" w:lineRule="auto"/>
              <w:jc w:val="left"/>
            </w:pPr>
            <w:r>
              <w:rPr>
                <w:rFonts w:cs="Times New Roman"/>
                <w:sz w:val="18"/>
              </w:rPr>
              <w:t xml:space="preserve">Every route, all four diseases, both classes: health, disease list, report, datasets, form metadata, sample rows with the requested label, and a prediction from every </w:t>
            </w:r>
            <w:r>
              <w:rPr>
                <w:rFonts w:cs="Times New Roman"/>
                <w:sz w:val="18"/>
              </w:rPr>
              <w:t>sample</w:t>
            </w:r>
          </w:p>
        </w:tc>
      </w:tr>
      <w:tr w:rsidR="007018BA">
        <w:trPr>
          <w:cantSplit/>
          <w:jc w:val="center"/>
        </w:trPr>
        <w:tc>
          <w:tcPr>
            <w:tcW w:w="1584" w:type="dxa"/>
          </w:tcPr>
          <w:p w:rsidR="007018BA" w:rsidRDefault="0064337B">
            <w:pPr>
              <w:spacing w:after="40" w:line="240" w:lineRule="auto"/>
              <w:jc w:val="left"/>
            </w:pPr>
            <w:r>
              <w:rPr>
                <w:rFonts w:cs="Times New Roman"/>
                <w:sz w:val="18"/>
              </w:rPr>
              <w:t>Consistency</w:t>
            </w:r>
          </w:p>
        </w:tc>
        <w:tc>
          <w:tcPr>
            <w:tcW w:w="1008" w:type="dxa"/>
          </w:tcPr>
          <w:p w:rsidR="007018BA" w:rsidRDefault="0064337B">
            <w:pPr>
              <w:spacing w:after="40" w:line="240" w:lineRule="auto"/>
              <w:jc w:val="center"/>
            </w:pPr>
            <w:r>
              <w:rPr>
                <w:rFonts w:cs="Times New Roman"/>
                <w:sz w:val="18"/>
              </w:rPr>
              <w:t>2</w:t>
            </w:r>
          </w:p>
        </w:tc>
        <w:tc>
          <w:tcPr>
            <w:tcW w:w="1008" w:type="dxa"/>
          </w:tcPr>
          <w:p w:rsidR="007018BA" w:rsidRDefault="0064337B">
            <w:pPr>
              <w:spacing w:after="40" w:line="240" w:lineRule="auto"/>
              <w:jc w:val="center"/>
            </w:pPr>
            <w:r>
              <w:rPr>
                <w:rFonts w:cs="Times New Roman"/>
                <w:sz w:val="18"/>
              </w:rPr>
              <w:t>2</w:t>
            </w:r>
          </w:p>
        </w:tc>
        <w:tc>
          <w:tcPr>
            <w:tcW w:w="5040" w:type="dxa"/>
          </w:tcPr>
          <w:p w:rsidR="007018BA" w:rsidRDefault="0064337B">
            <w:pPr>
              <w:spacing w:after="40" w:line="240" w:lineRule="auto"/>
              <w:jc w:val="left"/>
            </w:pPr>
            <w:r>
              <w:rPr>
                <w:rFonts w:cs="Times New Roman"/>
                <w:sz w:val="18"/>
              </w:rPr>
              <w:t xml:space="preserve">The API's class equals a direct </w:t>
            </w:r>
            <w:r>
              <w:rPr>
                <w:rFonts w:ascii="Consolas" w:eastAsia="Consolas" w:hAnsi="Consolas" w:cs="Consolas"/>
                <w:sz w:val="15"/>
              </w:rPr>
              <w:t>model.predict</w:t>
            </w:r>
            <w:r>
              <w:rPr>
                <w:rFonts w:cs="Times New Roman"/>
                <w:sz w:val="18"/>
              </w:rPr>
              <w:t xml:space="preserve"> on 40 sampled rows (5 per disease and class); the same input twice gives an identical response</w:t>
            </w:r>
          </w:p>
        </w:tc>
      </w:tr>
      <w:tr w:rsidR="007018BA">
        <w:trPr>
          <w:cantSplit/>
          <w:jc w:val="center"/>
        </w:trPr>
        <w:tc>
          <w:tcPr>
            <w:tcW w:w="1584" w:type="dxa"/>
          </w:tcPr>
          <w:p w:rsidR="007018BA" w:rsidRDefault="0064337B">
            <w:pPr>
              <w:spacing w:after="40" w:line="240" w:lineRule="auto"/>
              <w:jc w:val="left"/>
            </w:pPr>
            <w:r>
              <w:rPr>
                <w:rFonts w:cs="Times New Roman"/>
                <w:sz w:val="18"/>
              </w:rPr>
              <w:t>Validation</w:t>
            </w:r>
          </w:p>
        </w:tc>
        <w:tc>
          <w:tcPr>
            <w:tcW w:w="1008" w:type="dxa"/>
          </w:tcPr>
          <w:p w:rsidR="007018BA" w:rsidRDefault="0064337B">
            <w:pPr>
              <w:spacing w:after="40" w:line="240" w:lineRule="auto"/>
              <w:jc w:val="center"/>
            </w:pPr>
            <w:r>
              <w:rPr>
                <w:rFonts w:cs="Times New Roman"/>
                <w:sz w:val="18"/>
              </w:rPr>
              <w:t>14</w:t>
            </w:r>
          </w:p>
        </w:tc>
        <w:tc>
          <w:tcPr>
            <w:tcW w:w="1008" w:type="dxa"/>
          </w:tcPr>
          <w:p w:rsidR="007018BA" w:rsidRDefault="0064337B">
            <w:pPr>
              <w:spacing w:after="40" w:line="240" w:lineRule="auto"/>
              <w:jc w:val="center"/>
            </w:pPr>
            <w:r>
              <w:rPr>
                <w:rFonts w:cs="Times New Roman"/>
                <w:sz w:val="18"/>
              </w:rPr>
              <w:t>14</w:t>
            </w:r>
          </w:p>
        </w:tc>
        <w:tc>
          <w:tcPr>
            <w:tcW w:w="5040" w:type="dxa"/>
          </w:tcPr>
          <w:p w:rsidR="007018BA" w:rsidRDefault="0064337B">
            <w:pPr>
              <w:spacing w:after="40" w:line="240" w:lineRule="auto"/>
              <w:jc w:val="left"/>
            </w:pPr>
            <w:r>
              <w:rPr>
                <w:rFonts w:cs="Times New Roman"/>
                <w:sz w:val="18"/>
              </w:rPr>
              <w:t xml:space="preserve">Missing field, empty body, text, </w:t>
            </w:r>
            <w:r>
              <w:rPr>
                <w:rFonts w:ascii="Consolas" w:eastAsia="Consolas" w:hAnsi="Consolas" w:cs="Consolas"/>
                <w:sz w:val="15"/>
              </w:rPr>
              <w:t>nan</w:t>
            </w:r>
            <w:r>
              <w:rPr>
                <w:rFonts w:cs="Times New Roman"/>
                <w:sz w:val="18"/>
              </w:rPr>
              <w:t xml:space="preserve">, </w:t>
            </w:r>
            <w:r>
              <w:rPr>
                <w:rFonts w:ascii="Consolas" w:eastAsia="Consolas" w:hAnsi="Consolas" w:cs="Consolas"/>
                <w:sz w:val="15"/>
              </w:rPr>
              <w:t>inf</w:t>
            </w:r>
            <w:r>
              <w:rPr>
                <w:rFonts w:cs="Times New Roman"/>
                <w:sz w:val="18"/>
              </w:rPr>
              <w:t xml:space="preserve">, </w:t>
            </w:r>
            <w:r>
              <w:rPr>
                <w:rFonts w:ascii="Consolas" w:eastAsia="Consolas" w:hAnsi="Consolas" w:cs="Consolas"/>
                <w:sz w:val="15"/>
              </w:rPr>
              <w:t>null</w:t>
            </w:r>
            <w:r>
              <w:rPr>
                <w:rFonts w:cs="Times New Roman"/>
                <w:sz w:val="18"/>
              </w:rPr>
              <w:t xml:space="preserve"> and empty string for a field (422); numeric string accepted; unknown field ignored; unknown disease (404); malformed JSON (422); wrong method (405); unknown route (404)</w:t>
            </w:r>
          </w:p>
        </w:tc>
      </w:tr>
      <w:tr w:rsidR="007018BA">
        <w:trPr>
          <w:cantSplit/>
          <w:jc w:val="center"/>
        </w:trPr>
        <w:tc>
          <w:tcPr>
            <w:tcW w:w="1584" w:type="dxa"/>
          </w:tcPr>
          <w:p w:rsidR="007018BA" w:rsidRDefault="0064337B">
            <w:pPr>
              <w:spacing w:after="40" w:line="240" w:lineRule="auto"/>
              <w:jc w:val="left"/>
            </w:pPr>
            <w:r>
              <w:rPr>
                <w:rFonts w:cs="Times New Roman"/>
                <w:sz w:val="18"/>
              </w:rPr>
              <w:t>Sanity</w:t>
            </w:r>
          </w:p>
        </w:tc>
        <w:tc>
          <w:tcPr>
            <w:tcW w:w="1008" w:type="dxa"/>
          </w:tcPr>
          <w:p w:rsidR="007018BA" w:rsidRDefault="0064337B">
            <w:pPr>
              <w:spacing w:after="40" w:line="240" w:lineRule="auto"/>
              <w:jc w:val="center"/>
            </w:pPr>
            <w:r>
              <w:rPr>
                <w:rFonts w:cs="Times New Roman"/>
                <w:sz w:val="18"/>
              </w:rPr>
              <w:t>1</w:t>
            </w:r>
          </w:p>
        </w:tc>
        <w:tc>
          <w:tcPr>
            <w:tcW w:w="1008" w:type="dxa"/>
          </w:tcPr>
          <w:p w:rsidR="007018BA" w:rsidRDefault="0064337B">
            <w:pPr>
              <w:spacing w:after="40" w:line="240" w:lineRule="auto"/>
              <w:jc w:val="center"/>
            </w:pPr>
            <w:r>
              <w:rPr>
                <w:rFonts w:cs="Times New Roman"/>
                <w:sz w:val="18"/>
              </w:rPr>
              <w:t>1</w:t>
            </w:r>
          </w:p>
        </w:tc>
        <w:tc>
          <w:tcPr>
            <w:tcW w:w="5040" w:type="dxa"/>
          </w:tcPr>
          <w:p w:rsidR="007018BA" w:rsidRDefault="0064337B">
            <w:pPr>
              <w:spacing w:after="40" w:line="240" w:lineRule="auto"/>
              <w:jc w:val="left"/>
            </w:pPr>
            <w:r>
              <w:rPr>
                <w:rFonts w:cs="Times New Roman"/>
                <w:sz w:val="18"/>
              </w:rPr>
              <w:t xml:space="preserve">A clinically extreme low-risk diabetes input is predicted Low Risk and an </w:t>
            </w:r>
            <w:r>
              <w:rPr>
                <w:rFonts w:cs="Times New Roman"/>
                <w:sz w:val="18"/>
              </w:rPr>
              <w:t>extreme high-risk input is predicted High Risk</w:t>
            </w:r>
          </w:p>
        </w:tc>
      </w:tr>
      <w:tr w:rsidR="007018BA">
        <w:trPr>
          <w:cantSplit/>
          <w:jc w:val="center"/>
        </w:trPr>
        <w:tc>
          <w:tcPr>
            <w:tcW w:w="1584" w:type="dxa"/>
          </w:tcPr>
          <w:p w:rsidR="007018BA" w:rsidRDefault="0064337B">
            <w:pPr>
              <w:spacing w:after="40" w:line="240" w:lineRule="auto"/>
              <w:jc w:val="left"/>
            </w:pPr>
            <w:r>
              <w:rPr>
                <w:rFonts w:cs="Times New Roman"/>
                <w:b/>
                <w:sz w:val="18"/>
              </w:rPr>
              <w:t>Total</w:t>
            </w:r>
          </w:p>
        </w:tc>
        <w:tc>
          <w:tcPr>
            <w:tcW w:w="1008" w:type="dxa"/>
          </w:tcPr>
          <w:p w:rsidR="007018BA" w:rsidRDefault="0064337B">
            <w:pPr>
              <w:spacing w:after="40" w:line="240" w:lineRule="auto"/>
              <w:jc w:val="center"/>
            </w:pPr>
            <w:r>
              <w:rPr>
                <w:rFonts w:cs="Times New Roman"/>
                <w:b/>
                <w:sz w:val="18"/>
              </w:rPr>
              <w:t>41</w:t>
            </w:r>
          </w:p>
        </w:tc>
        <w:tc>
          <w:tcPr>
            <w:tcW w:w="1008" w:type="dxa"/>
          </w:tcPr>
          <w:p w:rsidR="007018BA" w:rsidRDefault="0064337B">
            <w:pPr>
              <w:spacing w:after="40" w:line="240" w:lineRule="auto"/>
              <w:jc w:val="center"/>
            </w:pPr>
            <w:r>
              <w:rPr>
                <w:rFonts w:cs="Times New Roman"/>
                <w:b/>
                <w:sz w:val="18"/>
              </w:rPr>
              <w:t>41</w:t>
            </w:r>
          </w:p>
        </w:tc>
        <w:tc>
          <w:tcPr>
            <w:tcW w:w="5040" w:type="dxa"/>
          </w:tcPr>
          <w:p w:rsidR="007018BA" w:rsidRDefault="007018BA">
            <w:pPr>
              <w:spacing w:after="40" w:line="240" w:lineRule="auto"/>
              <w:jc w:val="left"/>
            </w:pPr>
          </w:p>
        </w:tc>
      </w:tr>
    </w:tbl>
    <w:p w:rsidR="007018BA" w:rsidRDefault="007018BA">
      <w:pPr>
        <w:spacing w:after="120" w:line="192" w:lineRule="auto"/>
      </w:pPr>
    </w:p>
    <w:p w:rsidR="007018BA" w:rsidRDefault="0064337B">
      <w:r>
        <w:rPr>
          <w:rFonts w:cs="Times New Roman"/>
        </w:rPr>
        <w:t xml:space="preserve">The functional group includes, for each disease, one prediction from a real positive sample and one from a real negative sample. The test checks that the call succeeds and that the confidence lies between 50% and 100%; it does </w:t>
      </w:r>
      <w:r>
        <w:rPr>
          <w:rFonts w:cs="Times New Roman"/>
          <w:b/>
        </w:rPr>
        <w:t>not</w:t>
      </w:r>
      <w:r>
        <w:rPr>
          <w:rFonts w:cs="Times New Roman"/>
        </w:rPr>
        <w:t xml:space="preserve"> assert that the predicted</w:t>
      </w:r>
      <w:r>
        <w:rPr>
          <w:rFonts w:cs="Times New Roman"/>
        </w:rPr>
        <w:t xml:space="preserve"> class equals the row's label, because the models are not perfect. That is visible in the interface: for example screenshot 20 (Chapter 8) shows a heart-disease row labelled negative that the model classifies as high risk with 99.53% confidence, which is o</w:t>
      </w:r>
      <w:r>
        <w:rPr>
          <w:rFonts w:cs="Times New Roman"/>
        </w:rPr>
        <w:t>ne of the 34 false positives of the heart-disease model on its test set.</w:t>
      </w:r>
    </w:p>
    <w:p w:rsidR="007018BA" w:rsidRDefault="0064337B">
      <w:r>
        <w:rPr>
          <w:rFonts w:cs="Times New Roman"/>
        </w:rPr>
        <w:lastRenderedPageBreak/>
        <w:t>Four more observations were recorded rather than counted as pass or fail, because they describe behaviour the specification does not forbid but a clinician would want to know about:</w:t>
      </w:r>
    </w:p>
    <w:p w:rsidR="007018BA" w:rsidRDefault="0064337B">
      <w:pPr>
        <w:pStyle w:val="Caption"/>
        <w:keepNext/>
        <w:spacing w:after="80"/>
      </w:pPr>
      <w:bookmarkStart w:id="118" w:name="_Toc243809523"/>
      <w:r>
        <w:rPr>
          <w:rFonts w:cs="Times New Roman"/>
        </w:rPr>
        <w:t>T</w:t>
      </w:r>
      <w:r>
        <w:rPr>
          <w:rFonts w:cs="Times New Roman"/>
        </w:rPr>
        <w:t xml:space="preserve">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Recorded observations</w:t>
      </w:r>
      <w:bookmarkEnd w:id="118"/>
    </w:p>
    <w:tbl>
      <w:tblPr>
        <w:tblStyle w:val="TableGrid"/>
        <w:tblW w:w="0" w:type="auto"/>
        <w:jc w:val="center"/>
        <w:tblLook w:val="04A0" w:firstRow="1" w:lastRow="0" w:firstColumn="1" w:lastColumn="0" w:noHBand="0" w:noVBand="1"/>
      </w:tblPr>
      <w:tblGrid>
        <w:gridCol w:w="4320"/>
        <w:gridCol w:w="4320"/>
      </w:tblGrid>
      <w:tr w:rsidR="007018BA">
        <w:trPr>
          <w:cantSplit/>
          <w:tblHeader/>
          <w:jc w:val="center"/>
        </w:trPr>
        <w:tc>
          <w:tcPr>
            <w:tcW w:w="4320" w:type="dxa"/>
            <w:shd w:val="clear" w:color="auto" w:fill="1B2A41"/>
          </w:tcPr>
          <w:p w:rsidR="007018BA" w:rsidRDefault="0064337B">
            <w:pPr>
              <w:spacing w:after="40" w:line="240" w:lineRule="auto"/>
              <w:jc w:val="center"/>
            </w:pPr>
            <w:r>
              <w:rPr>
                <w:rFonts w:cs="Times New Roman"/>
                <w:b/>
                <w:color w:val="FFFFFF"/>
                <w:sz w:val="18"/>
              </w:rPr>
              <w:t>Observation</w:t>
            </w:r>
          </w:p>
        </w:tc>
        <w:tc>
          <w:tcPr>
            <w:tcW w:w="4320" w:type="dxa"/>
            <w:shd w:val="clear" w:color="auto" w:fill="1B2A41"/>
          </w:tcPr>
          <w:p w:rsidR="007018BA" w:rsidRDefault="0064337B">
            <w:pPr>
              <w:spacing w:after="40" w:line="240" w:lineRule="auto"/>
              <w:jc w:val="center"/>
            </w:pPr>
            <w:r>
              <w:rPr>
                <w:rFonts w:cs="Times New Roman"/>
                <w:b/>
                <w:color w:val="FFFFFF"/>
                <w:sz w:val="18"/>
              </w:rPr>
              <w:t>Result</w:t>
            </w:r>
          </w:p>
        </w:tc>
      </w:tr>
      <w:tr w:rsidR="007018BA">
        <w:trPr>
          <w:cantSplit/>
          <w:jc w:val="center"/>
        </w:trPr>
        <w:tc>
          <w:tcPr>
            <w:tcW w:w="4320" w:type="dxa"/>
          </w:tcPr>
          <w:p w:rsidR="007018BA" w:rsidRDefault="0064337B">
            <w:pPr>
              <w:spacing w:after="40" w:line="240" w:lineRule="auto"/>
              <w:jc w:val="left"/>
            </w:pPr>
            <w:r>
              <w:rPr>
                <w:rFonts w:cs="Times New Roman"/>
                <w:sz w:val="18"/>
              </w:rPr>
              <w:t>Glucose = 100000 mg/dL is accepted (no range check)</w:t>
            </w:r>
          </w:p>
        </w:tc>
        <w:tc>
          <w:tcPr>
            <w:tcW w:w="4320" w:type="dxa"/>
          </w:tcPr>
          <w:p w:rsidR="007018BA" w:rsidRDefault="0064337B">
            <w:pPr>
              <w:spacing w:after="40" w:line="240" w:lineRule="auto"/>
              <w:jc w:val="left"/>
            </w:pPr>
            <w:r>
              <w:rPr>
                <w:rFonts w:cs="Times New Roman"/>
                <w:sz w:val="18"/>
              </w:rPr>
              <w:t>HTTP 200, Positive (High Risk) 60.94%</w:t>
            </w:r>
          </w:p>
        </w:tc>
      </w:tr>
      <w:tr w:rsidR="007018BA">
        <w:trPr>
          <w:cantSplit/>
          <w:jc w:val="center"/>
        </w:trPr>
        <w:tc>
          <w:tcPr>
            <w:tcW w:w="4320" w:type="dxa"/>
          </w:tcPr>
          <w:p w:rsidR="007018BA" w:rsidRDefault="0064337B">
            <w:pPr>
              <w:spacing w:after="40" w:line="240" w:lineRule="auto"/>
              <w:jc w:val="left"/>
            </w:pPr>
            <w:r>
              <w:rPr>
                <w:rFonts w:cs="Times New Roman"/>
                <w:sz w:val="18"/>
              </w:rPr>
              <w:t>Age = -5 is accepted (no range check)</w:t>
            </w:r>
          </w:p>
        </w:tc>
        <w:tc>
          <w:tcPr>
            <w:tcW w:w="4320" w:type="dxa"/>
          </w:tcPr>
          <w:p w:rsidR="007018BA" w:rsidRDefault="0064337B">
            <w:pPr>
              <w:spacing w:after="40" w:line="240" w:lineRule="auto"/>
              <w:jc w:val="left"/>
            </w:pPr>
            <w:r>
              <w:rPr>
                <w:rFonts w:cs="Times New Roman"/>
                <w:sz w:val="18"/>
              </w:rPr>
              <w:t>HTTP 200, Positive (High Risk) 74.61%</w:t>
            </w:r>
          </w:p>
        </w:tc>
      </w:tr>
      <w:tr w:rsidR="007018BA">
        <w:trPr>
          <w:cantSplit/>
          <w:jc w:val="center"/>
        </w:trPr>
        <w:tc>
          <w:tcPr>
            <w:tcW w:w="4320" w:type="dxa"/>
          </w:tcPr>
          <w:p w:rsidR="007018BA" w:rsidRDefault="0064337B">
            <w:pPr>
              <w:spacing w:after="40" w:line="240" w:lineRule="auto"/>
              <w:jc w:val="left"/>
            </w:pPr>
            <w:r>
              <w:rPr>
                <w:rFonts w:cs="Times New Roman"/>
                <w:sz w:val="18"/>
              </w:rPr>
              <w:t xml:space="preserve">Out-of-range </w:t>
            </w:r>
            <w:r>
              <w:rPr>
                <w:rFonts w:cs="Times New Roman"/>
                <w:sz w:val="18"/>
              </w:rPr>
              <w:t>value in the browser</w:t>
            </w:r>
          </w:p>
        </w:tc>
        <w:tc>
          <w:tcPr>
            <w:tcW w:w="4320" w:type="dxa"/>
          </w:tcPr>
          <w:p w:rsidR="007018BA" w:rsidRDefault="0064337B">
            <w:pPr>
              <w:spacing w:after="40" w:line="240" w:lineRule="auto"/>
              <w:jc w:val="left"/>
            </w:pPr>
            <w:r>
              <w:rPr>
                <w:rFonts w:cs="Times New Roman"/>
                <w:sz w:val="18"/>
              </w:rPr>
              <w:t>Screenshot 18: a glucose of 900 shows a warning that the value is outside the training range (60 to 229.7) and the estimate may be less reliable; the form still submits</w:t>
            </w:r>
          </w:p>
        </w:tc>
      </w:tr>
      <w:tr w:rsidR="007018BA">
        <w:trPr>
          <w:cantSplit/>
          <w:jc w:val="center"/>
        </w:trPr>
        <w:tc>
          <w:tcPr>
            <w:tcW w:w="4320" w:type="dxa"/>
          </w:tcPr>
          <w:p w:rsidR="007018BA" w:rsidRDefault="0064337B">
            <w:pPr>
              <w:spacing w:after="40" w:line="240" w:lineRule="auto"/>
              <w:jc w:val="left"/>
            </w:pPr>
            <w:r>
              <w:rPr>
                <w:rFonts w:cs="Times New Roman"/>
                <w:sz w:val="18"/>
              </w:rPr>
              <w:t>Impossible values</w:t>
            </w:r>
          </w:p>
        </w:tc>
        <w:tc>
          <w:tcPr>
            <w:tcW w:w="4320" w:type="dxa"/>
          </w:tcPr>
          <w:p w:rsidR="007018BA" w:rsidRDefault="0064337B">
            <w:pPr>
              <w:spacing w:after="40" w:line="240" w:lineRule="auto"/>
              <w:jc w:val="left"/>
            </w:pPr>
            <w:r>
              <w:rPr>
                <w:rFonts w:cs="Times New Roman"/>
                <w:sz w:val="18"/>
              </w:rPr>
              <w:t>The API does not check physiological ranges; th</w:t>
            </w:r>
            <w:r>
              <w:rPr>
                <w:rFonts w:cs="Times New Roman"/>
                <w:sz w:val="18"/>
              </w:rPr>
              <w:t>e models return a class and a confidence for absurd inputs</w:t>
            </w:r>
          </w:p>
        </w:tc>
      </w:tr>
    </w:tbl>
    <w:p w:rsidR="007018BA" w:rsidRDefault="007018BA">
      <w:pPr>
        <w:spacing w:after="120" w:line="192" w:lineRule="auto"/>
      </w:pPr>
    </w:p>
    <w:p w:rsidR="007018BA" w:rsidRDefault="0064337B">
      <w:pPr>
        <w:pStyle w:val="Heading2"/>
      </w:pPr>
      <w:bookmarkStart w:id="119" w:name="_Toc243809407"/>
      <w:r>
        <w:t>7.5 Security Testing</w:t>
      </w:r>
      <w:bookmarkEnd w:id="119"/>
    </w:p>
    <w:p w:rsidR="007018BA" w:rsidRDefault="0064337B">
      <w:r>
        <w:rPr>
          <w:rFonts w:cs="Times New Roman"/>
        </w:rPr>
        <w:t xml:space="preserve">There is no authentication to test, no stored data to leak and no query language to inject into: every value is converted with </w:t>
      </w:r>
      <w:r>
        <w:rPr>
          <w:rFonts w:ascii="Consolas" w:eastAsia="Consolas" w:hAnsi="Consolas" w:cs="Consolas"/>
          <w:sz w:val="21"/>
        </w:rPr>
        <w:t>float()</w:t>
      </w:r>
      <w:r>
        <w:rPr>
          <w:rFonts w:cs="Times New Roman"/>
        </w:rPr>
        <w:t xml:space="preserve"> and used only as a number. Within that </w:t>
      </w:r>
      <w:r>
        <w:rPr>
          <w:rFonts w:cs="Times New Roman"/>
        </w:rPr>
        <w:t>narrow scope the following was checked:</w:t>
      </w:r>
    </w:p>
    <w:p w:rsidR="007018BA" w:rsidRDefault="0064337B">
      <w:pPr>
        <w:spacing w:after="60"/>
        <w:ind w:left="720" w:hanging="360"/>
      </w:pPr>
      <w:r>
        <w:rPr>
          <w:rFonts w:cs="Times New Roman"/>
        </w:rPr>
        <w:t xml:space="preserve">•  Malformed JSON, a missing body, text, </w:t>
      </w:r>
      <w:r>
        <w:rPr>
          <w:rFonts w:ascii="Consolas" w:eastAsia="Consolas" w:hAnsi="Consolas" w:cs="Consolas"/>
          <w:sz w:val="21"/>
        </w:rPr>
        <w:t>null</w:t>
      </w:r>
      <w:r>
        <w:rPr>
          <w:rFonts w:cs="Times New Roman"/>
        </w:rPr>
        <w:t xml:space="preserve">, </w:t>
      </w:r>
      <w:r>
        <w:rPr>
          <w:rFonts w:ascii="Consolas" w:eastAsia="Consolas" w:hAnsi="Consolas" w:cs="Consolas"/>
          <w:sz w:val="21"/>
        </w:rPr>
        <w:t>nan</w:t>
      </w:r>
      <w:r>
        <w:rPr>
          <w:rFonts w:cs="Times New Roman"/>
        </w:rPr>
        <w:t xml:space="preserve"> and </w:t>
      </w:r>
      <w:r>
        <w:rPr>
          <w:rFonts w:ascii="Consolas" w:eastAsia="Consolas" w:hAnsi="Consolas" w:cs="Consolas"/>
          <w:sz w:val="21"/>
        </w:rPr>
        <w:t>inf</w:t>
      </w:r>
      <w:r>
        <w:rPr>
          <w:rFonts w:cs="Times New Roman"/>
        </w:rPr>
        <w:t xml:space="preserve"> are rejected with 422 and never reach the model (validation group).</w:t>
      </w:r>
    </w:p>
    <w:p w:rsidR="007018BA" w:rsidRDefault="0064337B">
      <w:pPr>
        <w:spacing w:after="60"/>
        <w:ind w:left="720" w:hanging="360"/>
      </w:pPr>
      <w:r>
        <w:rPr>
          <w:rFonts w:cs="Times New Roman"/>
        </w:rPr>
        <w:t>•  A wrong HTTP method on the prediction route returns 405 and an unknown route returns 4</w:t>
      </w:r>
      <w:r>
        <w:rPr>
          <w:rFonts w:cs="Times New Roman"/>
        </w:rPr>
        <w:t>04.</w:t>
      </w:r>
    </w:p>
    <w:p w:rsidR="007018BA" w:rsidRDefault="0064337B">
      <w:pPr>
        <w:spacing w:after="60"/>
        <w:ind w:left="720" w:hanging="360"/>
      </w:pPr>
      <w:r>
        <w:rPr>
          <w:rFonts w:cs="Times New Roman"/>
        </w:rPr>
        <w:t>•  An unknown extra field in the body is ignored and does not change the result.</w:t>
      </w:r>
    </w:p>
    <w:p w:rsidR="007018BA" w:rsidRDefault="0064337B">
      <w:pPr>
        <w:spacing w:after="60"/>
        <w:ind w:left="720" w:hanging="360"/>
      </w:pPr>
      <w:r>
        <w:rPr>
          <w:rFonts w:cs="Times New Roman"/>
        </w:rPr>
        <w:t>•  The CORS list (two localhost origins) was reviewed in the code; no request from a different origin was sent to confirm the browser's refusal.</w:t>
      </w:r>
    </w:p>
    <w:p w:rsidR="007018BA" w:rsidRDefault="0064337B">
      <w:r>
        <w:rPr>
          <w:rFonts w:cs="Times New Roman"/>
          <w:b/>
        </w:rPr>
        <w:t>Not tested:</w:t>
      </w:r>
      <w:r>
        <w:rPr>
          <w:rFonts w:cs="Times New Roman"/>
        </w:rPr>
        <w:t xml:space="preserve"> authentication</w:t>
      </w:r>
      <w:r>
        <w:rPr>
          <w:rFonts w:cs="Times New Roman"/>
        </w:rPr>
        <w:t>, authorisation, HTTPS, denial of service, rate limiting, dependency vulnerabilities, the Flask debug server and the safety of unpickling model files. No penetration test was performed.</w:t>
      </w:r>
    </w:p>
    <w:p w:rsidR="007018BA" w:rsidRDefault="0064337B">
      <w:pPr>
        <w:pStyle w:val="Heading2"/>
      </w:pPr>
      <w:bookmarkStart w:id="120" w:name="_Toc243809408"/>
      <w:r>
        <w:t>7.6 Performance Testing</w:t>
      </w:r>
      <w:bookmarkEnd w:id="120"/>
    </w:p>
    <w:p w:rsidR="007018BA" w:rsidRDefault="0064337B">
      <w:r>
        <w:rPr>
          <w:rFonts w:cs="Times New Roman"/>
        </w:rPr>
        <w:t xml:space="preserve">Latency was measured by </w:t>
      </w:r>
      <w:r>
        <w:rPr>
          <w:rFonts w:ascii="Consolas" w:eastAsia="Consolas" w:hAnsi="Consolas" w:cs="Consolas"/>
          <w:sz w:val="21"/>
        </w:rPr>
        <w:t>scripts/api_tests.py</w:t>
      </w:r>
      <w:r>
        <w:rPr>
          <w:rFonts w:cs="Times New Roman"/>
        </w:rPr>
        <w:t xml:space="preserve"> o</w:t>
      </w:r>
      <w:r>
        <w:rPr>
          <w:rFonts w:cs="Times New Roman"/>
        </w:rPr>
        <w:t xml:space="preserve">ver </w:t>
      </w:r>
      <w:r>
        <w:rPr>
          <w:rFonts w:ascii="Consolas" w:eastAsia="Consolas" w:hAnsi="Consolas" w:cs="Consolas"/>
          <w:sz w:val="21"/>
        </w:rPr>
        <w:t>127.0.0.1</w:t>
      </w:r>
      <w:r>
        <w:rPr>
          <w:rFonts w:cs="Times New Roman"/>
        </w:rPr>
        <w:t xml:space="preserve"> with one client: 10 warm-up calls and then 200 timed calls per request type. The numbers include the HTTP client, the FastAPI routing, JSON conversion and, for the prediction requests, scaling and model inference.</w:t>
      </w:r>
    </w:p>
    <w:p w:rsidR="007018BA" w:rsidRDefault="0064337B">
      <w:pPr>
        <w:pStyle w:val="Caption"/>
        <w:keepNext/>
        <w:spacing w:after="80"/>
      </w:pPr>
      <w:bookmarkStart w:id="121" w:name="_Toc2438095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API latency on the project machine (milliseconds)</w:t>
      </w:r>
      <w:bookmarkEnd w:id="121"/>
    </w:p>
    <w:tbl>
      <w:tblPr>
        <w:tblStyle w:val="TableGrid"/>
        <w:tblW w:w="0" w:type="auto"/>
        <w:jc w:val="center"/>
        <w:tblLook w:val="04A0" w:firstRow="1" w:lastRow="0" w:firstColumn="1" w:lastColumn="0" w:noHBand="0" w:noVBand="1"/>
      </w:tblPr>
      <w:tblGrid>
        <w:gridCol w:w="3744"/>
        <w:gridCol w:w="864"/>
        <w:gridCol w:w="1008"/>
        <w:gridCol w:w="1152"/>
        <w:gridCol w:w="1016"/>
        <w:gridCol w:w="864"/>
      </w:tblGrid>
      <w:tr w:rsidR="007018BA">
        <w:trPr>
          <w:cantSplit/>
          <w:tblHeader/>
          <w:jc w:val="center"/>
        </w:trPr>
        <w:tc>
          <w:tcPr>
            <w:tcW w:w="3744" w:type="dxa"/>
            <w:shd w:val="clear" w:color="auto" w:fill="1B2A41"/>
          </w:tcPr>
          <w:p w:rsidR="007018BA" w:rsidRDefault="0064337B">
            <w:pPr>
              <w:spacing w:after="40" w:line="240" w:lineRule="auto"/>
              <w:jc w:val="center"/>
            </w:pPr>
            <w:r>
              <w:rPr>
                <w:rFonts w:cs="Times New Roman"/>
                <w:b/>
                <w:color w:val="FFFFFF"/>
                <w:sz w:val="18"/>
              </w:rPr>
              <w:t>Request</w:t>
            </w:r>
          </w:p>
        </w:tc>
        <w:tc>
          <w:tcPr>
            <w:tcW w:w="864" w:type="dxa"/>
            <w:shd w:val="clear" w:color="auto" w:fill="1B2A41"/>
          </w:tcPr>
          <w:p w:rsidR="007018BA" w:rsidRDefault="0064337B">
            <w:pPr>
              <w:spacing w:after="40" w:line="240" w:lineRule="auto"/>
              <w:jc w:val="center"/>
            </w:pPr>
            <w:r>
              <w:rPr>
                <w:rFonts w:cs="Times New Roman"/>
                <w:b/>
                <w:color w:val="FFFFFF"/>
                <w:sz w:val="18"/>
              </w:rPr>
              <w:t>Calls</w:t>
            </w:r>
          </w:p>
        </w:tc>
        <w:tc>
          <w:tcPr>
            <w:tcW w:w="1008" w:type="dxa"/>
            <w:shd w:val="clear" w:color="auto" w:fill="1B2A41"/>
          </w:tcPr>
          <w:p w:rsidR="007018BA" w:rsidRDefault="0064337B">
            <w:pPr>
              <w:spacing w:after="40" w:line="240" w:lineRule="auto"/>
              <w:jc w:val="center"/>
            </w:pPr>
            <w:r>
              <w:rPr>
                <w:rFonts w:cs="Times New Roman"/>
                <w:b/>
                <w:color w:val="FFFFFF"/>
                <w:sz w:val="18"/>
              </w:rPr>
              <w:t>Median</w:t>
            </w:r>
          </w:p>
        </w:tc>
        <w:tc>
          <w:tcPr>
            <w:tcW w:w="1152" w:type="dxa"/>
            <w:shd w:val="clear" w:color="auto" w:fill="1B2A41"/>
          </w:tcPr>
          <w:p w:rsidR="007018BA" w:rsidRDefault="0064337B">
            <w:pPr>
              <w:spacing w:after="40" w:line="240" w:lineRule="auto"/>
              <w:jc w:val="center"/>
            </w:pPr>
            <w:r>
              <w:rPr>
                <w:rFonts w:cs="Times New Roman"/>
                <w:b/>
                <w:color w:val="FFFFFF"/>
                <w:sz w:val="18"/>
              </w:rPr>
              <w:t>95th percentile</w:t>
            </w:r>
          </w:p>
        </w:tc>
        <w:tc>
          <w:tcPr>
            <w:tcW w:w="1008" w:type="dxa"/>
            <w:shd w:val="clear" w:color="auto" w:fill="1B2A41"/>
          </w:tcPr>
          <w:p w:rsidR="007018BA" w:rsidRDefault="0064337B">
            <w:pPr>
              <w:spacing w:after="40" w:line="240" w:lineRule="auto"/>
              <w:jc w:val="center"/>
            </w:pPr>
            <w:r>
              <w:rPr>
                <w:rFonts w:cs="Times New Roman"/>
                <w:b/>
                <w:color w:val="FFFFFF"/>
                <w:sz w:val="18"/>
              </w:rPr>
              <w:t>Maximum</w:t>
            </w:r>
          </w:p>
        </w:tc>
        <w:tc>
          <w:tcPr>
            <w:tcW w:w="864" w:type="dxa"/>
            <w:shd w:val="clear" w:color="auto" w:fill="1B2A41"/>
          </w:tcPr>
          <w:p w:rsidR="007018BA" w:rsidRDefault="0064337B">
            <w:pPr>
              <w:spacing w:after="40" w:line="240" w:lineRule="auto"/>
              <w:jc w:val="center"/>
            </w:pPr>
            <w:r>
              <w:rPr>
                <w:rFonts w:cs="Times New Roman"/>
                <w:b/>
                <w:color w:val="FFFFFF"/>
                <w:sz w:val="18"/>
              </w:rPr>
              <w:t>Mean</w:t>
            </w:r>
          </w:p>
        </w:tc>
      </w:tr>
      <w:tr w:rsidR="007018BA">
        <w:trPr>
          <w:cantSplit/>
          <w:jc w:val="center"/>
        </w:trPr>
        <w:tc>
          <w:tcPr>
            <w:tcW w:w="3744" w:type="dxa"/>
          </w:tcPr>
          <w:p w:rsidR="007018BA" w:rsidRDefault="0064337B">
            <w:pPr>
              <w:spacing w:after="40" w:line="240" w:lineRule="auto"/>
              <w:jc w:val="left"/>
            </w:pPr>
            <w:r>
              <w:rPr>
                <w:rFonts w:cs="Times New Roman"/>
                <w:sz w:val="18"/>
              </w:rPr>
              <w:t>GET /api/health</w:t>
            </w:r>
          </w:p>
        </w:tc>
        <w:tc>
          <w:tcPr>
            <w:tcW w:w="864" w:type="dxa"/>
          </w:tcPr>
          <w:p w:rsidR="007018BA" w:rsidRDefault="0064337B">
            <w:pPr>
              <w:spacing w:after="40" w:line="240" w:lineRule="auto"/>
              <w:jc w:val="center"/>
            </w:pPr>
            <w:r>
              <w:rPr>
                <w:rFonts w:cs="Times New Roman"/>
                <w:sz w:val="18"/>
              </w:rPr>
              <w:t>200</w:t>
            </w:r>
          </w:p>
        </w:tc>
        <w:tc>
          <w:tcPr>
            <w:tcW w:w="1008" w:type="dxa"/>
          </w:tcPr>
          <w:p w:rsidR="007018BA" w:rsidRDefault="0064337B">
            <w:pPr>
              <w:spacing w:after="40" w:line="240" w:lineRule="auto"/>
              <w:jc w:val="center"/>
            </w:pPr>
            <w:r>
              <w:rPr>
                <w:rFonts w:cs="Times New Roman"/>
                <w:sz w:val="18"/>
              </w:rPr>
              <w:t>12.9</w:t>
            </w:r>
          </w:p>
        </w:tc>
        <w:tc>
          <w:tcPr>
            <w:tcW w:w="1152" w:type="dxa"/>
          </w:tcPr>
          <w:p w:rsidR="007018BA" w:rsidRDefault="0064337B">
            <w:pPr>
              <w:spacing w:after="40" w:line="240" w:lineRule="auto"/>
              <w:jc w:val="center"/>
            </w:pPr>
            <w:r>
              <w:rPr>
                <w:rFonts w:cs="Times New Roman"/>
                <w:sz w:val="18"/>
              </w:rPr>
              <w:t>25.0</w:t>
            </w:r>
          </w:p>
        </w:tc>
        <w:tc>
          <w:tcPr>
            <w:tcW w:w="1008" w:type="dxa"/>
          </w:tcPr>
          <w:p w:rsidR="007018BA" w:rsidRDefault="0064337B">
            <w:pPr>
              <w:spacing w:after="40" w:line="240" w:lineRule="auto"/>
              <w:jc w:val="center"/>
            </w:pPr>
            <w:r>
              <w:rPr>
                <w:rFonts w:cs="Times New Roman"/>
                <w:sz w:val="18"/>
              </w:rPr>
              <w:t>27.0</w:t>
            </w:r>
          </w:p>
        </w:tc>
        <w:tc>
          <w:tcPr>
            <w:tcW w:w="864" w:type="dxa"/>
          </w:tcPr>
          <w:p w:rsidR="007018BA" w:rsidRDefault="0064337B">
            <w:pPr>
              <w:spacing w:after="40" w:line="240" w:lineRule="auto"/>
              <w:jc w:val="center"/>
            </w:pPr>
            <w:r>
              <w:rPr>
                <w:rFonts w:cs="Times New Roman"/>
                <w:sz w:val="18"/>
              </w:rPr>
              <w:t>10.8</w:t>
            </w:r>
          </w:p>
        </w:tc>
      </w:tr>
      <w:tr w:rsidR="007018BA">
        <w:trPr>
          <w:cantSplit/>
          <w:jc w:val="center"/>
        </w:trPr>
        <w:tc>
          <w:tcPr>
            <w:tcW w:w="3744" w:type="dxa"/>
          </w:tcPr>
          <w:p w:rsidR="007018BA" w:rsidRDefault="0064337B">
            <w:pPr>
              <w:spacing w:after="40" w:line="240" w:lineRule="auto"/>
              <w:jc w:val="left"/>
            </w:pPr>
            <w:r>
              <w:rPr>
                <w:rFonts w:cs="Times New Roman"/>
                <w:sz w:val="18"/>
              </w:rPr>
              <w:t>GET /api/diseases</w:t>
            </w:r>
          </w:p>
        </w:tc>
        <w:tc>
          <w:tcPr>
            <w:tcW w:w="864" w:type="dxa"/>
          </w:tcPr>
          <w:p w:rsidR="007018BA" w:rsidRDefault="0064337B">
            <w:pPr>
              <w:spacing w:after="40" w:line="240" w:lineRule="auto"/>
              <w:jc w:val="center"/>
            </w:pPr>
            <w:r>
              <w:rPr>
                <w:rFonts w:cs="Times New Roman"/>
                <w:sz w:val="18"/>
              </w:rPr>
              <w:t>200</w:t>
            </w:r>
          </w:p>
        </w:tc>
        <w:tc>
          <w:tcPr>
            <w:tcW w:w="1008" w:type="dxa"/>
          </w:tcPr>
          <w:p w:rsidR="007018BA" w:rsidRDefault="0064337B">
            <w:pPr>
              <w:spacing w:after="40" w:line="240" w:lineRule="auto"/>
              <w:jc w:val="center"/>
            </w:pPr>
            <w:r>
              <w:rPr>
                <w:rFonts w:cs="Times New Roman"/>
                <w:sz w:val="18"/>
              </w:rPr>
              <w:t>14.6</w:t>
            </w:r>
          </w:p>
        </w:tc>
        <w:tc>
          <w:tcPr>
            <w:tcW w:w="1152" w:type="dxa"/>
          </w:tcPr>
          <w:p w:rsidR="007018BA" w:rsidRDefault="0064337B">
            <w:pPr>
              <w:spacing w:after="40" w:line="240" w:lineRule="auto"/>
              <w:jc w:val="center"/>
            </w:pPr>
            <w:r>
              <w:rPr>
                <w:rFonts w:cs="Times New Roman"/>
                <w:sz w:val="18"/>
              </w:rPr>
              <w:t>25.1</w:t>
            </w:r>
          </w:p>
        </w:tc>
        <w:tc>
          <w:tcPr>
            <w:tcW w:w="1008" w:type="dxa"/>
          </w:tcPr>
          <w:p w:rsidR="007018BA" w:rsidRDefault="0064337B">
            <w:pPr>
              <w:spacing w:after="40" w:line="240" w:lineRule="auto"/>
              <w:jc w:val="center"/>
            </w:pPr>
            <w:r>
              <w:rPr>
                <w:rFonts w:cs="Times New Roman"/>
                <w:sz w:val="18"/>
              </w:rPr>
              <w:t>63.0</w:t>
            </w:r>
          </w:p>
        </w:tc>
        <w:tc>
          <w:tcPr>
            <w:tcW w:w="864" w:type="dxa"/>
          </w:tcPr>
          <w:p w:rsidR="007018BA" w:rsidRDefault="0064337B">
            <w:pPr>
              <w:spacing w:after="40" w:line="240" w:lineRule="auto"/>
              <w:jc w:val="center"/>
            </w:pPr>
            <w:r>
              <w:rPr>
                <w:rFonts w:cs="Times New Roman"/>
                <w:sz w:val="18"/>
              </w:rPr>
              <w:t>12.2</w:t>
            </w:r>
          </w:p>
        </w:tc>
      </w:tr>
      <w:tr w:rsidR="007018BA">
        <w:trPr>
          <w:cantSplit/>
          <w:jc w:val="center"/>
        </w:trPr>
        <w:tc>
          <w:tcPr>
            <w:tcW w:w="3744" w:type="dxa"/>
          </w:tcPr>
          <w:p w:rsidR="007018BA" w:rsidRDefault="0064337B">
            <w:pPr>
              <w:spacing w:after="40" w:line="240" w:lineRule="auto"/>
              <w:jc w:val="left"/>
            </w:pPr>
            <w:r>
              <w:rPr>
                <w:rFonts w:cs="Times New Roman"/>
                <w:sz w:val="18"/>
              </w:rPr>
              <w:lastRenderedPageBreak/>
              <w:t>GET /api/diseases/diabetes</w:t>
            </w:r>
          </w:p>
        </w:tc>
        <w:tc>
          <w:tcPr>
            <w:tcW w:w="864" w:type="dxa"/>
          </w:tcPr>
          <w:p w:rsidR="007018BA" w:rsidRDefault="0064337B">
            <w:pPr>
              <w:spacing w:after="40" w:line="240" w:lineRule="auto"/>
              <w:jc w:val="center"/>
            </w:pPr>
            <w:r>
              <w:rPr>
                <w:rFonts w:cs="Times New Roman"/>
                <w:sz w:val="18"/>
              </w:rPr>
              <w:t>200</w:t>
            </w:r>
          </w:p>
        </w:tc>
        <w:tc>
          <w:tcPr>
            <w:tcW w:w="1008" w:type="dxa"/>
          </w:tcPr>
          <w:p w:rsidR="007018BA" w:rsidRDefault="0064337B">
            <w:pPr>
              <w:spacing w:after="40" w:line="240" w:lineRule="auto"/>
              <w:jc w:val="center"/>
            </w:pPr>
            <w:r>
              <w:rPr>
                <w:rFonts w:cs="Times New Roman"/>
                <w:sz w:val="18"/>
              </w:rPr>
              <w:t>16.4</w:t>
            </w:r>
          </w:p>
        </w:tc>
        <w:tc>
          <w:tcPr>
            <w:tcW w:w="1152" w:type="dxa"/>
          </w:tcPr>
          <w:p w:rsidR="007018BA" w:rsidRDefault="0064337B">
            <w:pPr>
              <w:spacing w:after="40" w:line="240" w:lineRule="auto"/>
              <w:jc w:val="center"/>
            </w:pPr>
            <w:r>
              <w:rPr>
                <w:rFonts w:cs="Times New Roman"/>
                <w:sz w:val="18"/>
              </w:rPr>
              <w:t>26.9</w:t>
            </w:r>
          </w:p>
        </w:tc>
        <w:tc>
          <w:tcPr>
            <w:tcW w:w="1008" w:type="dxa"/>
          </w:tcPr>
          <w:p w:rsidR="007018BA" w:rsidRDefault="0064337B">
            <w:pPr>
              <w:spacing w:after="40" w:line="240" w:lineRule="auto"/>
              <w:jc w:val="center"/>
            </w:pPr>
            <w:r>
              <w:rPr>
                <w:rFonts w:cs="Times New Roman"/>
                <w:sz w:val="18"/>
              </w:rPr>
              <w:t>29.8</w:t>
            </w:r>
          </w:p>
        </w:tc>
        <w:tc>
          <w:tcPr>
            <w:tcW w:w="864" w:type="dxa"/>
          </w:tcPr>
          <w:p w:rsidR="007018BA" w:rsidRDefault="0064337B">
            <w:pPr>
              <w:spacing w:after="40" w:line="240" w:lineRule="auto"/>
              <w:jc w:val="center"/>
            </w:pPr>
            <w:r>
              <w:rPr>
                <w:rFonts w:cs="Times New Roman"/>
                <w:sz w:val="18"/>
              </w:rPr>
              <w:t>14.9</w:t>
            </w:r>
          </w:p>
        </w:tc>
      </w:tr>
      <w:tr w:rsidR="007018BA">
        <w:trPr>
          <w:cantSplit/>
          <w:jc w:val="center"/>
        </w:trPr>
        <w:tc>
          <w:tcPr>
            <w:tcW w:w="3744" w:type="dxa"/>
          </w:tcPr>
          <w:p w:rsidR="007018BA" w:rsidRDefault="0064337B">
            <w:pPr>
              <w:spacing w:after="40" w:line="240" w:lineRule="auto"/>
              <w:jc w:val="left"/>
            </w:pPr>
            <w:r>
              <w:rPr>
                <w:rFonts w:cs="Times New Roman"/>
                <w:sz w:val="18"/>
              </w:rPr>
              <w:t xml:space="preserve">POST </w:t>
            </w:r>
            <w:r>
              <w:rPr>
                <w:rFonts w:cs="Times New Roman"/>
                <w:sz w:val="18"/>
              </w:rPr>
              <w:t>/api/predict/diabetes</w:t>
            </w:r>
          </w:p>
        </w:tc>
        <w:tc>
          <w:tcPr>
            <w:tcW w:w="864" w:type="dxa"/>
          </w:tcPr>
          <w:p w:rsidR="007018BA" w:rsidRDefault="0064337B">
            <w:pPr>
              <w:spacing w:after="40" w:line="240" w:lineRule="auto"/>
              <w:jc w:val="center"/>
            </w:pPr>
            <w:r>
              <w:rPr>
                <w:rFonts w:cs="Times New Roman"/>
                <w:sz w:val="18"/>
              </w:rPr>
              <w:t>200</w:t>
            </w:r>
          </w:p>
        </w:tc>
        <w:tc>
          <w:tcPr>
            <w:tcW w:w="1008" w:type="dxa"/>
          </w:tcPr>
          <w:p w:rsidR="007018BA" w:rsidRDefault="0064337B">
            <w:pPr>
              <w:spacing w:after="40" w:line="240" w:lineRule="auto"/>
              <w:jc w:val="center"/>
            </w:pPr>
            <w:r>
              <w:rPr>
                <w:rFonts w:cs="Times New Roman"/>
                <w:sz w:val="18"/>
              </w:rPr>
              <w:t>13.5</w:t>
            </w:r>
          </w:p>
        </w:tc>
        <w:tc>
          <w:tcPr>
            <w:tcW w:w="1152" w:type="dxa"/>
          </w:tcPr>
          <w:p w:rsidR="007018BA" w:rsidRDefault="0064337B">
            <w:pPr>
              <w:spacing w:after="40" w:line="240" w:lineRule="auto"/>
              <w:jc w:val="center"/>
            </w:pPr>
            <w:r>
              <w:rPr>
                <w:rFonts w:cs="Times New Roman"/>
                <w:sz w:val="18"/>
              </w:rPr>
              <w:t>24.9</w:t>
            </w:r>
          </w:p>
        </w:tc>
        <w:tc>
          <w:tcPr>
            <w:tcW w:w="1008" w:type="dxa"/>
          </w:tcPr>
          <w:p w:rsidR="007018BA" w:rsidRDefault="0064337B">
            <w:pPr>
              <w:spacing w:after="40" w:line="240" w:lineRule="auto"/>
              <w:jc w:val="center"/>
            </w:pPr>
            <w:r>
              <w:rPr>
                <w:rFonts w:cs="Times New Roman"/>
                <w:sz w:val="18"/>
              </w:rPr>
              <w:t>27.4</w:t>
            </w:r>
          </w:p>
        </w:tc>
        <w:tc>
          <w:tcPr>
            <w:tcW w:w="864" w:type="dxa"/>
          </w:tcPr>
          <w:p w:rsidR="007018BA" w:rsidRDefault="0064337B">
            <w:pPr>
              <w:spacing w:after="40" w:line="240" w:lineRule="auto"/>
              <w:jc w:val="center"/>
            </w:pPr>
            <w:r>
              <w:rPr>
                <w:rFonts w:cs="Times New Roman"/>
                <w:sz w:val="18"/>
              </w:rPr>
              <w:t>11.4</w:t>
            </w:r>
          </w:p>
        </w:tc>
      </w:tr>
      <w:tr w:rsidR="007018BA">
        <w:trPr>
          <w:cantSplit/>
          <w:jc w:val="center"/>
        </w:trPr>
        <w:tc>
          <w:tcPr>
            <w:tcW w:w="3744" w:type="dxa"/>
          </w:tcPr>
          <w:p w:rsidR="007018BA" w:rsidRDefault="0064337B">
            <w:pPr>
              <w:spacing w:after="40" w:line="240" w:lineRule="auto"/>
              <w:jc w:val="left"/>
            </w:pPr>
            <w:r>
              <w:rPr>
                <w:rFonts w:cs="Times New Roman"/>
                <w:sz w:val="18"/>
              </w:rPr>
              <w:t>POST /api/predict/heart</w:t>
            </w:r>
          </w:p>
        </w:tc>
        <w:tc>
          <w:tcPr>
            <w:tcW w:w="864" w:type="dxa"/>
          </w:tcPr>
          <w:p w:rsidR="007018BA" w:rsidRDefault="0064337B">
            <w:pPr>
              <w:spacing w:after="40" w:line="240" w:lineRule="auto"/>
              <w:jc w:val="center"/>
            </w:pPr>
            <w:r>
              <w:rPr>
                <w:rFonts w:cs="Times New Roman"/>
                <w:sz w:val="18"/>
              </w:rPr>
              <w:t>200</w:t>
            </w:r>
          </w:p>
        </w:tc>
        <w:tc>
          <w:tcPr>
            <w:tcW w:w="1008" w:type="dxa"/>
          </w:tcPr>
          <w:p w:rsidR="007018BA" w:rsidRDefault="0064337B">
            <w:pPr>
              <w:spacing w:after="40" w:line="240" w:lineRule="auto"/>
              <w:jc w:val="center"/>
            </w:pPr>
            <w:r>
              <w:rPr>
                <w:rFonts w:cs="Times New Roman"/>
                <w:sz w:val="18"/>
              </w:rPr>
              <w:t>14.4</w:t>
            </w:r>
          </w:p>
        </w:tc>
        <w:tc>
          <w:tcPr>
            <w:tcW w:w="1152" w:type="dxa"/>
          </w:tcPr>
          <w:p w:rsidR="007018BA" w:rsidRDefault="0064337B">
            <w:pPr>
              <w:spacing w:after="40" w:line="240" w:lineRule="auto"/>
              <w:jc w:val="center"/>
            </w:pPr>
            <w:r>
              <w:rPr>
                <w:rFonts w:cs="Times New Roman"/>
                <w:sz w:val="18"/>
              </w:rPr>
              <w:t>25.0</w:t>
            </w:r>
          </w:p>
        </w:tc>
        <w:tc>
          <w:tcPr>
            <w:tcW w:w="1008" w:type="dxa"/>
          </w:tcPr>
          <w:p w:rsidR="007018BA" w:rsidRDefault="0064337B">
            <w:pPr>
              <w:spacing w:after="40" w:line="240" w:lineRule="auto"/>
              <w:jc w:val="center"/>
            </w:pPr>
            <w:r>
              <w:rPr>
                <w:rFonts w:cs="Times New Roman"/>
                <w:sz w:val="18"/>
              </w:rPr>
              <w:t>26.2</w:t>
            </w:r>
          </w:p>
        </w:tc>
        <w:tc>
          <w:tcPr>
            <w:tcW w:w="864" w:type="dxa"/>
          </w:tcPr>
          <w:p w:rsidR="007018BA" w:rsidRDefault="0064337B">
            <w:pPr>
              <w:spacing w:after="40" w:line="240" w:lineRule="auto"/>
              <w:jc w:val="center"/>
            </w:pPr>
            <w:r>
              <w:rPr>
                <w:rFonts w:cs="Times New Roman"/>
                <w:sz w:val="18"/>
              </w:rPr>
              <w:t>11.9</w:t>
            </w:r>
          </w:p>
        </w:tc>
      </w:tr>
      <w:tr w:rsidR="007018BA">
        <w:trPr>
          <w:cantSplit/>
          <w:jc w:val="center"/>
        </w:trPr>
        <w:tc>
          <w:tcPr>
            <w:tcW w:w="3744" w:type="dxa"/>
          </w:tcPr>
          <w:p w:rsidR="007018BA" w:rsidRDefault="0064337B">
            <w:pPr>
              <w:spacing w:after="40" w:line="240" w:lineRule="auto"/>
              <w:jc w:val="left"/>
            </w:pPr>
            <w:r>
              <w:rPr>
                <w:rFonts w:cs="Times New Roman"/>
                <w:sz w:val="18"/>
              </w:rPr>
              <w:t>POST /api/predict/diabetes, 4 concurrent clients</w:t>
            </w:r>
          </w:p>
        </w:tc>
        <w:tc>
          <w:tcPr>
            <w:tcW w:w="864" w:type="dxa"/>
          </w:tcPr>
          <w:p w:rsidR="007018BA" w:rsidRDefault="0064337B">
            <w:pPr>
              <w:spacing w:after="40" w:line="240" w:lineRule="auto"/>
              <w:jc w:val="center"/>
            </w:pPr>
            <w:r>
              <w:rPr>
                <w:rFonts w:cs="Times New Roman"/>
                <w:sz w:val="18"/>
              </w:rPr>
              <w:t>200</w:t>
            </w:r>
          </w:p>
        </w:tc>
        <w:tc>
          <w:tcPr>
            <w:tcW w:w="1008" w:type="dxa"/>
          </w:tcPr>
          <w:p w:rsidR="007018BA" w:rsidRDefault="0064337B">
            <w:pPr>
              <w:spacing w:after="40" w:line="240" w:lineRule="auto"/>
              <w:jc w:val="center"/>
            </w:pPr>
            <w:r>
              <w:rPr>
                <w:rFonts w:cs="Times New Roman"/>
                <w:sz w:val="18"/>
              </w:rPr>
              <w:t>5.1</w:t>
            </w:r>
          </w:p>
        </w:tc>
        <w:tc>
          <w:tcPr>
            <w:tcW w:w="1152" w:type="dxa"/>
          </w:tcPr>
          <w:p w:rsidR="007018BA" w:rsidRDefault="0064337B">
            <w:pPr>
              <w:spacing w:after="40" w:line="240" w:lineRule="auto"/>
              <w:jc w:val="center"/>
            </w:pPr>
            <w:r>
              <w:rPr>
                <w:rFonts w:cs="Times New Roman"/>
                <w:sz w:val="18"/>
              </w:rPr>
              <w:t>25.1</w:t>
            </w:r>
          </w:p>
        </w:tc>
        <w:tc>
          <w:tcPr>
            <w:tcW w:w="1008" w:type="dxa"/>
          </w:tcPr>
          <w:p w:rsidR="007018BA" w:rsidRDefault="0064337B">
            <w:pPr>
              <w:spacing w:after="40" w:line="240" w:lineRule="auto"/>
              <w:jc w:val="center"/>
            </w:pPr>
            <w:r>
              <w:rPr>
                <w:rFonts w:cs="Times New Roman"/>
                <w:sz w:val="18"/>
              </w:rPr>
              <w:t>29.5</w:t>
            </w:r>
          </w:p>
        </w:tc>
        <w:tc>
          <w:tcPr>
            <w:tcW w:w="864" w:type="dxa"/>
          </w:tcPr>
          <w:p w:rsidR="007018BA" w:rsidRDefault="0064337B">
            <w:pPr>
              <w:spacing w:after="40" w:line="240" w:lineRule="auto"/>
              <w:jc w:val="center"/>
            </w:pPr>
            <w:r>
              <w:rPr>
                <w:rFonts w:cs="Times New Roman"/>
                <w:sz w:val="18"/>
              </w:rPr>
              <w:t>9.5</w:t>
            </w:r>
          </w:p>
        </w:tc>
      </w:tr>
    </w:tbl>
    <w:p w:rsidR="007018BA" w:rsidRDefault="007018BA">
      <w:pPr>
        <w:spacing w:after="120" w:line="192" w:lineRule="auto"/>
      </w:pPr>
    </w:p>
    <w:p w:rsidR="007018BA" w:rsidRDefault="0064337B">
      <w:pPr>
        <w:keepNext/>
        <w:spacing w:line="240" w:lineRule="auto"/>
        <w:jc w:val="center"/>
      </w:pPr>
      <w:r>
        <w:rPr>
          <w:noProof/>
        </w:rPr>
        <w:drawing>
          <wp:inline distT="0" distB="0" distL="0" distR="0">
            <wp:extent cx="4572000" cy="17992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tency.png"/>
                    <pic:cNvPicPr/>
                  </pic:nvPicPr>
                  <pic:blipFill>
                    <a:blip r:embed="rId21"/>
                    <a:stretch>
                      <a:fillRect/>
                    </a:stretch>
                  </pic:blipFill>
                  <pic:spPr>
                    <a:xfrm>
                      <a:off x="0" y="0"/>
                      <a:ext cx="4572000" cy="1799224"/>
                    </a:xfrm>
                    <a:prstGeom prst="rect">
                      <a:avLst/>
                    </a:prstGeom>
                  </pic:spPr>
                </pic:pic>
              </a:graphicData>
            </a:graphic>
          </wp:inline>
        </w:drawing>
      </w:r>
    </w:p>
    <w:p w:rsidR="007018BA" w:rsidRDefault="0064337B">
      <w:pPr>
        <w:pStyle w:val="Caption"/>
      </w:pPr>
      <w:bookmarkStart w:id="122" w:name="_Toc2438094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Median and 95th-percentile latency of the API </w:t>
      </w:r>
      <w:r>
        <w:rPr>
          <w:rFonts w:cs="Times New Roman"/>
        </w:rPr>
        <w:t>(200 calls per request type, single client)</w:t>
      </w:r>
      <w:bookmarkEnd w:id="122"/>
    </w:p>
    <w:p w:rsidR="007018BA" w:rsidRDefault="0064337B">
      <w:r>
        <w:rPr>
          <w:rFonts w:cs="Times New Roman"/>
        </w:rPr>
        <w:t>A prediction takes a median of 13.5 ms for diabetes and 14.4 ms for heart disease, and with four concurrent clients the service handled 416 requests per second. Model inference itself is a small part of this: in-</w:t>
      </w:r>
      <w:r>
        <w:rPr>
          <w:rFonts w:cs="Times New Roman"/>
        </w:rPr>
        <w:t xml:space="preserve">process prediction costs between 0.0001 and 0.057 ms per row, and fitting any single model takes well under a second. Two cautions apply. The machine was under heavy memory pressure from other programs while the numbers were taken, and Windows timers have </w:t>
      </w:r>
      <w:r>
        <w:rPr>
          <w:rFonts w:cs="Times New Roman"/>
        </w:rPr>
        <w:t xml:space="preserve">a resolution of about 15.6 ms, so single-call timings are quantised; the figures are upper bounds and are suitable only to say that a prediction needs well under 25 ms at the 95th percentile. Only localhost was used, so network latency is not included. No </w:t>
      </w:r>
      <w:r>
        <w:rPr>
          <w:rFonts w:cs="Times New Roman"/>
        </w:rPr>
        <w:t>test with many users was run.</w:t>
      </w:r>
    </w:p>
    <w:p w:rsidR="007018BA" w:rsidRDefault="0064337B">
      <w:pPr>
        <w:pStyle w:val="Heading2"/>
      </w:pPr>
      <w:bookmarkStart w:id="123" w:name="_Toc243809409"/>
      <w:r>
        <w:t>7.7 Interface Testing and Acceptance</w:t>
      </w:r>
      <w:bookmarkEnd w:id="123"/>
    </w:p>
    <w:p w:rsidR="007018BA" w:rsidRDefault="0064337B">
      <w:r>
        <w:rPr>
          <w:rFonts w:cs="Times New Roman"/>
        </w:rPr>
        <w:t xml:space="preserve">The screens were captured by driving the real application with Playwright and Chrome at 1440 x 900: the landing page in both themes, the overview, the four prediction forms with a positive </w:t>
      </w:r>
      <w:r>
        <w:rPr>
          <w:rFonts w:cs="Times New Roman"/>
        </w:rPr>
        <w:t>and with a negative real sample, the model-comparison page, the dataset page, the about page, the not-found page, an empty form submitted (screenshot 17), an out-of-range value (18), a phone-sized form of 390 x 844 pixels (19) and a false-positive case (20</w:t>
      </w:r>
      <w:r>
        <w:rPr>
          <w:rFonts w:cs="Times New Roman"/>
        </w:rPr>
        <w:t xml:space="preserve">). </w:t>
      </w:r>
      <w:r>
        <w:rPr>
          <w:rFonts w:ascii="Consolas" w:eastAsia="Consolas" w:hAnsi="Consolas" w:cs="Consolas"/>
          <w:sz w:val="21"/>
        </w:rPr>
        <w:t>capture_screens.py</w:t>
      </w:r>
      <w:r>
        <w:rPr>
          <w:rFonts w:cs="Times New Roman"/>
        </w:rPr>
        <w:t xml:space="preserve">, written for the interface build, is designed to fail on any console error, page error, failed request or HTTP status of 400 or more; it was not re-run for this report. </w:t>
      </w:r>
      <w:r>
        <w:rPr>
          <w:rFonts w:ascii="Consolas" w:eastAsia="Consolas" w:hAnsi="Consolas" w:cs="Consolas"/>
          <w:sz w:val="21"/>
        </w:rPr>
        <w:t>capture_extra.py</w:t>
      </w:r>
      <w:r>
        <w:rPr>
          <w:rFonts w:cs="Times New Roman"/>
        </w:rPr>
        <w:t>, run for the documentation, completed all its ca</w:t>
      </w:r>
      <w:r>
        <w:rPr>
          <w:rFonts w:cs="Times New Roman"/>
        </w:rPr>
        <w:t>ptures against the same API, which shows that the pages render with data and respond to clicks. For those extra captures the interface was served from its production build (</w:t>
      </w:r>
      <w:r>
        <w:rPr>
          <w:rFonts w:ascii="Consolas" w:eastAsia="Consolas" w:hAnsi="Consolas" w:cs="Consolas"/>
          <w:sz w:val="21"/>
        </w:rPr>
        <w:t>frontend/dist</w:t>
      </w:r>
      <w:r>
        <w:rPr>
          <w:rFonts w:cs="Times New Roman"/>
        </w:rPr>
        <w:t xml:space="preserve">) by a static </w:t>
      </w:r>
      <w:r>
        <w:rPr>
          <w:rFonts w:cs="Times New Roman"/>
        </w:rPr>
        <w:lastRenderedPageBreak/>
        <w:t xml:space="preserve">server, because the machine did not have enough free </w:t>
      </w:r>
      <w:r>
        <w:rPr>
          <w:rFonts w:cs="Times New Roman"/>
        </w:rPr>
        <w:t>memory for the Vite development server; the code and data are the same.</w:t>
      </w:r>
    </w:p>
    <w:p w:rsidR="007018BA" w:rsidRDefault="0064337B">
      <w:r>
        <w:rPr>
          <w:rFonts w:cs="Times New Roman"/>
          <w:b/>
        </w:rPr>
        <w:t>User acceptance.</w:t>
      </w:r>
      <w:r>
        <w:rPr>
          <w:rFonts w:cs="Times New Roman"/>
        </w:rPr>
        <w:t xml:space="preserve"> No formal acceptance test with clinicians or other users was carried out. The walk-through captured in the screenshots is a developer's check, not an evaluation by the</w:t>
      </w:r>
      <w:r>
        <w:rPr>
          <w:rFonts w:cs="Times New Roman"/>
        </w:rPr>
        <w:t xml:space="preserve"> intended users, and it says nothing about whether a health worker would understand or trust the result card.</w:t>
      </w:r>
    </w:p>
    <w:p w:rsidR="007018BA" w:rsidRDefault="0064337B">
      <w:pPr>
        <w:pStyle w:val="Heading2"/>
      </w:pPr>
      <w:bookmarkStart w:id="124" w:name="_Toc243809410"/>
      <w:r>
        <w:t>7.8 Findings from Testing</w:t>
      </w:r>
      <w:bookmarkEnd w:id="124"/>
    </w:p>
    <w:p w:rsidR="007018BA" w:rsidRDefault="0064337B">
      <w:pPr>
        <w:pStyle w:val="Caption"/>
        <w:keepNext/>
        <w:spacing w:after="80"/>
      </w:pPr>
      <w:bookmarkStart w:id="125" w:name="_Toc2438095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What the testing and the measurements revealed</w:t>
      </w:r>
      <w:bookmarkEnd w:id="125"/>
    </w:p>
    <w:tbl>
      <w:tblPr>
        <w:tblStyle w:val="TableGrid"/>
        <w:tblW w:w="0" w:type="auto"/>
        <w:jc w:val="center"/>
        <w:tblLook w:val="04A0" w:firstRow="1" w:lastRow="0" w:firstColumn="1" w:lastColumn="0" w:noHBand="0" w:noVBand="1"/>
      </w:tblPr>
      <w:tblGrid>
        <w:gridCol w:w="2880"/>
        <w:gridCol w:w="3456"/>
        <w:gridCol w:w="2304"/>
      </w:tblGrid>
      <w:tr w:rsidR="007018BA">
        <w:trPr>
          <w:cantSplit/>
          <w:tblHeader/>
          <w:jc w:val="center"/>
        </w:trPr>
        <w:tc>
          <w:tcPr>
            <w:tcW w:w="2880" w:type="dxa"/>
            <w:shd w:val="clear" w:color="auto" w:fill="1B2A41"/>
          </w:tcPr>
          <w:p w:rsidR="007018BA" w:rsidRDefault="0064337B">
            <w:pPr>
              <w:spacing w:after="40" w:line="240" w:lineRule="auto"/>
              <w:jc w:val="center"/>
            </w:pPr>
            <w:r>
              <w:rPr>
                <w:rFonts w:cs="Times New Roman"/>
                <w:b/>
                <w:color w:val="FFFFFF"/>
                <w:sz w:val="17"/>
              </w:rPr>
              <w:t>Finding</w:t>
            </w:r>
          </w:p>
        </w:tc>
        <w:tc>
          <w:tcPr>
            <w:tcW w:w="3456" w:type="dxa"/>
            <w:shd w:val="clear" w:color="auto" w:fill="1B2A41"/>
          </w:tcPr>
          <w:p w:rsidR="007018BA" w:rsidRDefault="0064337B">
            <w:pPr>
              <w:spacing w:after="40" w:line="240" w:lineRule="auto"/>
              <w:jc w:val="center"/>
            </w:pPr>
            <w:r>
              <w:rPr>
                <w:rFonts w:cs="Times New Roman"/>
                <w:b/>
                <w:color w:val="FFFFFF"/>
                <w:sz w:val="17"/>
              </w:rPr>
              <w:t>Evidence</w:t>
            </w:r>
          </w:p>
        </w:tc>
        <w:tc>
          <w:tcPr>
            <w:tcW w:w="2304" w:type="dxa"/>
            <w:shd w:val="clear" w:color="auto" w:fill="1B2A41"/>
          </w:tcPr>
          <w:p w:rsidR="007018BA" w:rsidRDefault="0064337B">
            <w:pPr>
              <w:spacing w:after="40" w:line="240" w:lineRule="auto"/>
              <w:jc w:val="center"/>
            </w:pPr>
            <w:r>
              <w:rPr>
                <w:rFonts w:cs="Times New Roman"/>
                <w:b/>
                <w:color w:val="FFFFFF"/>
                <w:sz w:val="17"/>
              </w:rPr>
              <w:t>Consequence</w:t>
            </w:r>
          </w:p>
        </w:tc>
      </w:tr>
      <w:tr w:rsidR="007018BA">
        <w:trPr>
          <w:cantSplit/>
          <w:jc w:val="center"/>
        </w:trPr>
        <w:tc>
          <w:tcPr>
            <w:tcW w:w="2880" w:type="dxa"/>
          </w:tcPr>
          <w:p w:rsidR="007018BA" w:rsidRDefault="0064337B">
            <w:pPr>
              <w:spacing w:after="40" w:line="240" w:lineRule="auto"/>
              <w:jc w:val="left"/>
            </w:pPr>
            <w:r>
              <w:rPr>
                <w:rFonts w:cs="Times New Roman"/>
                <w:sz w:val="17"/>
              </w:rPr>
              <w:t>Impossibl</w:t>
            </w:r>
            <w:r>
              <w:rPr>
                <w:rFonts w:cs="Times New Roman"/>
                <w:sz w:val="17"/>
              </w:rPr>
              <w:t>e clinical values are accepted</w:t>
            </w:r>
          </w:p>
        </w:tc>
        <w:tc>
          <w:tcPr>
            <w:tcW w:w="3456" w:type="dxa"/>
          </w:tcPr>
          <w:p w:rsidR="007018BA" w:rsidRDefault="0064337B">
            <w:pPr>
              <w:spacing w:after="40" w:line="240" w:lineRule="auto"/>
              <w:jc w:val="left"/>
            </w:pPr>
            <w:r>
              <w:rPr>
                <w:rFonts w:cs="Times New Roman"/>
                <w:sz w:val="17"/>
              </w:rPr>
              <w:t>Glucose 100,000 mg/dL and age -5 are accepted and classified High Risk (observations in Section 7.4)</w:t>
            </w:r>
          </w:p>
        </w:tc>
        <w:tc>
          <w:tcPr>
            <w:tcW w:w="2304" w:type="dxa"/>
          </w:tcPr>
          <w:p w:rsidR="007018BA" w:rsidRDefault="0064337B">
            <w:pPr>
              <w:spacing w:after="40" w:line="240" w:lineRule="auto"/>
              <w:jc w:val="left"/>
            </w:pPr>
            <w:r>
              <w:rPr>
                <w:rFonts w:cs="Times New Roman"/>
                <w:sz w:val="17"/>
              </w:rPr>
              <w:t>Add range checks in the API; at present only the browser warns</w:t>
            </w:r>
          </w:p>
        </w:tc>
      </w:tr>
      <w:tr w:rsidR="007018BA">
        <w:trPr>
          <w:cantSplit/>
          <w:jc w:val="center"/>
        </w:trPr>
        <w:tc>
          <w:tcPr>
            <w:tcW w:w="2880" w:type="dxa"/>
          </w:tcPr>
          <w:p w:rsidR="007018BA" w:rsidRDefault="0064337B">
            <w:pPr>
              <w:spacing w:after="40" w:line="240" w:lineRule="auto"/>
              <w:jc w:val="left"/>
            </w:pPr>
            <w:r>
              <w:rPr>
                <w:rFonts w:cs="Times New Roman"/>
                <w:sz w:val="17"/>
              </w:rPr>
              <w:t xml:space="preserve">The diabetes model chosen on one split is not the best in </w:t>
            </w:r>
            <w:r>
              <w:rPr>
                <w:rFonts w:cs="Times New Roman"/>
                <w:sz w:val="17"/>
              </w:rPr>
              <w:t>repeated tests</w:t>
            </w:r>
          </w:p>
        </w:tc>
        <w:tc>
          <w:tcPr>
            <w:tcW w:w="3456" w:type="dxa"/>
          </w:tcPr>
          <w:p w:rsidR="007018BA" w:rsidRDefault="0064337B">
            <w:pPr>
              <w:spacing w:after="40" w:line="240" w:lineRule="auto"/>
              <w:jc w:val="left"/>
            </w:pPr>
            <w:r>
              <w:rPr>
                <w:rFonts w:cs="Times New Roman"/>
                <w:sz w:val="17"/>
              </w:rPr>
              <w:t>Logistic Regression wins F1 on 10 of 10 random splits; SVM was shipped on the seed-42 split (Chapter 8)</w:t>
            </w:r>
          </w:p>
        </w:tc>
        <w:tc>
          <w:tcPr>
            <w:tcW w:w="2304" w:type="dxa"/>
          </w:tcPr>
          <w:p w:rsidR="007018BA" w:rsidRDefault="0064337B">
            <w:pPr>
              <w:spacing w:after="40" w:line="240" w:lineRule="auto"/>
              <w:jc w:val="left"/>
            </w:pPr>
            <w:r>
              <w:rPr>
                <w:rFonts w:cs="Times New Roman"/>
                <w:sz w:val="17"/>
              </w:rPr>
              <w:t>Select models by cross-validation, not on the reported test set</w:t>
            </w:r>
          </w:p>
        </w:tc>
      </w:tr>
      <w:tr w:rsidR="007018BA">
        <w:trPr>
          <w:cantSplit/>
          <w:jc w:val="center"/>
        </w:trPr>
        <w:tc>
          <w:tcPr>
            <w:tcW w:w="2880" w:type="dxa"/>
          </w:tcPr>
          <w:p w:rsidR="007018BA" w:rsidRDefault="0064337B">
            <w:pPr>
              <w:spacing w:after="40" w:line="240" w:lineRule="auto"/>
              <w:jc w:val="left"/>
            </w:pPr>
            <w:r>
              <w:rPr>
                <w:rFonts w:cs="Times New Roman"/>
                <w:sz w:val="17"/>
              </w:rPr>
              <w:t>Real-looking rows can be misclassified with high confidence</w:t>
            </w:r>
          </w:p>
        </w:tc>
        <w:tc>
          <w:tcPr>
            <w:tcW w:w="3456" w:type="dxa"/>
          </w:tcPr>
          <w:p w:rsidR="007018BA" w:rsidRDefault="0064337B">
            <w:pPr>
              <w:spacing w:after="40" w:line="240" w:lineRule="auto"/>
              <w:jc w:val="left"/>
            </w:pPr>
            <w:r>
              <w:rPr>
                <w:rFonts w:cs="Times New Roman"/>
                <w:sz w:val="17"/>
              </w:rPr>
              <w:t>Screenshot 2</w:t>
            </w:r>
            <w:r>
              <w:rPr>
                <w:rFonts w:cs="Times New Roman"/>
                <w:sz w:val="17"/>
              </w:rPr>
              <w:t>0; heart model has 34 false positives among 108 negative test rows</w:t>
            </w:r>
          </w:p>
        </w:tc>
        <w:tc>
          <w:tcPr>
            <w:tcW w:w="2304" w:type="dxa"/>
          </w:tcPr>
          <w:p w:rsidR="007018BA" w:rsidRDefault="0064337B">
            <w:pPr>
              <w:spacing w:after="40" w:line="240" w:lineRule="auto"/>
              <w:jc w:val="left"/>
            </w:pPr>
            <w:r>
              <w:rPr>
                <w:rFonts w:cs="Times New Roman"/>
                <w:sz w:val="17"/>
              </w:rPr>
              <w:t>The confidence is not a calibrated probability and should not be read as one</w:t>
            </w:r>
          </w:p>
        </w:tc>
      </w:tr>
      <w:tr w:rsidR="007018BA">
        <w:trPr>
          <w:cantSplit/>
          <w:jc w:val="center"/>
        </w:trPr>
        <w:tc>
          <w:tcPr>
            <w:tcW w:w="2880" w:type="dxa"/>
          </w:tcPr>
          <w:p w:rsidR="007018BA" w:rsidRDefault="0064337B">
            <w:pPr>
              <w:spacing w:after="40" w:line="240" w:lineRule="auto"/>
              <w:jc w:val="left"/>
            </w:pPr>
            <w:r>
              <w:rPr>
                <w:rFonts w:cs="Times New Roman"/>
                <w:sz w:val="17"/>
              </w:rPr>
              <w:t>The training script never computed ROC-AUC</w:t>
            </w:r>
          </w:p>
        </w:tc>
        <w:tc>
          <w:tcPr>
            <w:tcW w:w="3456" w:type="dxa"/>
          </w:tcPr>
          <w:p w:rsidR="007018BA" w:rsidRDefault="0064337B">
            <w:pPr>
              <w:spacing w:after="40" w:line="240" w:lineRule="auto"/>
              <w:jc w:val="left"/>
            </w:pPr>
            <w:r>
              <w:rPr>
                <w:rFonts w:cs="Times New Roman"/>
                <w:sz w:val="17"/>
              </w:rPr>
              <w:t xml:space="preserve">Objective 4 asks for it; it was measured afterwards in </w:t>
            </w:r>
            <w:r>
              <w:rPr>
                <w:rFonts w:ascii="Consolas" w:eastAsia="Consolas" w:hAnsi="Consolas" w:cs="Consolas"/>
                <w:sz w:val="14"/>
              </w:rPr>
              <w:t>run_experimen</w:t>
            </w:r>
            <w:r>
              <w:rPr>
                <w:rFonts w:ascii="Consolas" w:eastAsia="Consolas" w:hAnsi="Consolas" w:cs="Consolas"/>
                <w:sz w:val="14"/>
              </w:rPr>
              <w:t>ts.py</w:t>
            </w:r>
          </w:p>
        </w:tc>
        <w:tc>
          <w:tcPr>
            <w:tcW w:w="2304" w:type="dxa"/>
          </w:tcPr>
          <w:p w:rsidR="007018BA" w:rsidRDefault="0064337B">
            <w:pPr>
              <w:spacing w:after="40" w:line="240" w:lineRule="auto"/>
              <w:jc w:val="left"/>
            </w:pPr>
            <w:r>
              <w:rPr>
                <w:rFonts w:cs="Times New Roman"/>
                <w:sz w:val="17"/>
              </w:rPr>
              <w:t xml:space="preserve">Add ROC-AUC to </w:t>
            </w:r>
            <w:r>
              <w:rPr>
                <w:rFonts w:ascii="Consolas" w:eastAsia="Consolas" w:hAnsi="Consolas" w:cs="Consolas"/>
                <w:sz w:val="14"/>
              </w:rPr>
              <w:t>train_models.py</w:t>
            </w:r>
            <w:r>
              <w:rPr>
                <w:rFonts w:cs="Times New Roman"/>
                <w:sz w:val="17"/>
              </w:rPr>
              <w:t xml:space="preserve"> and to the report</w:t>
            </w:r>
          </w:p>
        </w:tc>
      </w:tr>
      <w:tr w:rsidR="007018BA">
        <w:trPr>
          <w:cantSplit/>
          <w:jc w:val="center"/>
        </w:trPr>
        <w:tc>
          <w:tcPr>
            <w:tcW w:w="2880" w:type="dxa"/>
          </w:tcPr>
          <w:p w:rsidR="007018BA" w:rsidRDefault="0064337B">
            <w:pPr>
              <w:spacing w:after="40" w:line="240" w:lineRule="auto"/>
              <w:jc w:val="left"/>
            </w:pPr>
            <w:r>
              <w:rPr>
                <w:rFonts w:cs="Times New Roman"/>
                <w:sz w:val="17"/>
              </w:rPr>
              <w:t>The shipped models transfer only partly to real data</w:t>
            </w:r>
          </w:p>
        </w:tc>
        <w:tc>
          <w:tcPr>
            <w:tcW w:w="3456" w:type="dxa"/>
          </w:tcPr>
          <w:p w:rsidR="007018BA" w:rsidRDefault="0064337B">
            <w:pPr>
              <w:spacing w:after="40" w:line="240" w:lineRule="auto"/>
              <w:jc w:val="left"/>
            </w:pPr>
            <w:r>
              <w:rPr>
                <w:rFonts w:cs="Times New Roman"/>
                <w:sz w:val="17"/>
              </w:rPr>
              <w:t>Supplementary real-data check (Chapter 8): the liver model scores below the majority-class baseline</w:t>
            </w:r>
          </w:p>
        </w:tc>
        <w:tc>
          <w:tcPr>
            <w:tcW w:w="2304" w:type="dxa"/>
          </w:tcPr>
          <w:p w:rsidR="007018BA" w:rsidRDefault="0064337B">
            <w:pPr>
              <w:spacing w:after="40" w:line="240" w:lineRule="auto"/>
              <w:jc w:val="left"/>
            </w:pPr>
            <w:r>
              <w:rPr>
                <w:rFonts w:cs="Times New Roman"/>
                <w:sz w:val="17"/>
              </w:rPr>
              <w:t>The application must not be used for real decis</w:t>
            </w:r>
            <w:r>
              <w:rPr>
                <w:rFonts w:cs="Times New Roman"/>
                <w:sz w:val="17"/>
              </w:rPr>
              <w:t>ions</w:t>
            </w:r>
          </w:p>
        </w:tc>
      </w:tr>
    </w:tbl>
    <w:p w:rsidR="007018BA" w:rsidRDefault="007018BA">
      <w:pPr>
        <w:spacing w:after="120" w:line="192" w:lineRule="auto"/>
      </w:pPr>
    </w:p>
    <w:p w:rsidR="007018BA" w:rsidRDefault="0064337B">
      <w:pPr>
        <w:pStyle w:val="Heading2"/>
      </w:pPr>
      <w:bookmarkStart w:id="126" w:name="_Toc243809411"/>
      <w:r>
        <w:t>7.9 What Was Not Tested</w:t>
      </w:r>
      <w:bookmarkEnd w:id="126"/>
    </w:p>
    <w:p w:rsidR="007018BA" w:rsidRDefault="0064337B">
      <w:pPr>
        <w:spacing w:after="60"/>
        <w:ind w:left="720" w:hanging="360"/>
      </w:pPr>
      <w:r>
        <w:rPr>
          <w:rFonts w:cs="Times New Roman"/>
        </w:rPr>
        <w:t>•  There is no automated unit-test suite, no code-coverage measurement and no test of the React components.</w:t>
      </w:r>
    </w:p>
    <w:p w:rsidR="007018BA" w:rsidRDefault="0064337B">
      <w:pPr>
        <w:spacing w:after="60"/>
        <w:ind w:left="720" w:hanging="360"/>
      </w:pPr>
      <w:r>
        <w:rPr>
          <w:rFonts w:cs="Times New Roman"/>
        </w:rPr>
        <w:t>•  No test with real clinical data inside the application; the real-data check is an offline experiment.</w:t>
      </w:r>
    </w:p>
    <w:p w:rsidR="007018BA" w:rsidRDefault="0064337B">
      <w:pPr>
        <w:spacing w:after="60"/>
        <w:ind w:left="720" w:hanging="360"/>
      </w:pPr>
      <w:r>
        <w:rPr>
          <w:rFonts w:cs="Times New Roman"/>
        </w:rPr>
        <w:t xml:space="preserve">•  No load, </w:t>
      </w:r>
      <w:r>
        <w:rPr>
          <w:rFonts w:cs="Times New Roman"/>
        </w:rPr>
        <w:t>stress or soak test beyond four concurrent clients on one machine.</w:t>
      </w:r>
    </w:p>
    <w:p w:rsidR="007018BA" w:rsidRDefault="0064337B">
      <w:pPr>
        <w:spacing w:after="60"/>
        <w:ind w:left="720" w:hanging="360"/>
      </w:pPr>
      <w:r>
        <w:rPr>
          <w:rFonts w:cs="Times New Roman"/>
        </w:rPr>
        <w:t>•  No security or penetration test, and no accessibility audit; only Chrome was used.</w:t>
      </w:r>
    </w:p>
    <w:p w:rsidR="007018BA" w:rsidRDefault="0064337B">
      <w:pPr>
        <w:spacing w:after="60"/>
        <w:ind w:left="720" w:hanging="360"/>
      </w:pPr>
      <w:r>
        <w:rPr>
          <w:rFonts w:cs="Times New Roman"/>
        </w:rPr>
        <w:t xml:space="preserve">•  No test on a clean machine other than the project machine, and no test of the installation steps by </w:t>
      </w:r>
      <w:r>
        <w:rPr>
          <w:rFonts w:cs="Times New Roman"/>
        </w:rPr>
        <w:t>a second person.</w:t>
      </w:r>
    </w:p>
    <w:p w:rsidR="007018BA" w:rsidRDefault="0064337B">
      <w:pPr>
        <w:spacing w:after="60"/>
        <w:ind w:left="720" w:hanging="360"/>
      </w:pPr>
      <w:r>
        <w:rPr>
          <w:rFonts w:cs="Times New Roman"/>
        </w:rPr>
        <w:t>•  No user study.</w:t>
      </w:r>
    </w:p>
    <w:p w:rsidR="007018BA" w:rsidRDefault="0064337B">
      <w:pPr>
        <w:pStyle w:val="Heading2"/>
      </w:pPr>
      <w:bookmarkStart w:id="127" w:name="_Toc243809412"/>
      <w:r>
        <w:t>7.10 Conclusion on Testing</w:t>
      </w:r>
      <w:bookmarkEnd w:id="127"/>
    </w:p>
    <w:p w:rsidR="007018BA" w:rsidRDefault="0064337B">
      <w:r>
        <w:rPr>
          <w:rFonts w:cs="Times New Roman"/>
        </w:rPr>
        <w:t xml:space="preserve">The evidence shows that the models and the API are consistent with each other and repeatable, that all 41 API checks and all 27 smoke checks pass, that invalid input is refused with clear </w:t>
      </w:r>
      <w:r>
        <w:rPr>
          <w:rFonts w:cs="Times New Roman"/>
        </w:rPr>
        <w:t xml:space="preserve">messages, and that every screen renders with real data. It does not show that the </w:t>
      </w:r>
      <w:r>
        <w:rPr>
          <w:rFonts w:cs="Times New Roman"/>
        </w:rPr>
        <w:lastRenderedPageBreak/>
        <w:t>predictions are clinically valid; that is a question about the data and the models, answered in Chapter 8, and the answer there is that the application is a demonstration.</w:t>
      </w:r>
    </w:p>
    <w:p w:rsidR="007018BA" w:rsidRDefault="0064337B">
      <w:r>
        <w:br w:type="page"/>
      </w:r>
    </w:p>
    <w:p w:rsidR="007018BA" w:rsidRDefault="0064337B">
      <w:pPr>
        <w:pStyle w:val="Heading1"/>
      </w:pPr>
      <w:bookmarkStart w:id="128" w:name="_Toc243809413"/>
      <w:r>
        <w:lastRenderedPageBreak/>
        <w:t>CHAPTER 8: RESULTS AND OUTPUT SCREENS</w:t>
      </w:r>
      <w:bookmarkEnd w:id="128"/>
    </w:p>
    <w:p w:rsidR="007018BA" w:rsidRDefault="0064337B">
      <w:pPr>
        <w:pStyle w:val="Heading2"/>
      </w:pPr>
      <w:bookmarkStart w:id="129" w:name="_Toc243809414"/>
      <w:r>
        <w:t>8.1 Experimental Setup</w:t>
      </w:r>
      <w:bookmarkEnd w:id="129"/>
    </w:p>
    <w:p w:rsidR="007018BA" w:rsidRDefault="0064337B">
      <w:r>
        <w:rPr>
          <w:rFonts w:cs="Times New Roman"/>
        </w:rPr>
        <w:t xml:space="preserve">All results come from the project's own scripts: </w:t>
      </w:r>
      <w:r>
        <w:rPr>
          <w:rFonts w:ascii="Consolas" w:eastAsia="Consolas" w:hAnsi="Consolas" w:cs="Consolas"/>
          <w:sz w:val="21"/>
        </w:rPr>
        <w:t>train_models.py</w:t>
      </w:r>
      <w:r>
        <w:rPr>
          <w:rFonts w:cs="Times New Roman"/>
        </w:rPr>
        <w:t xml:space="preserve"> (the metrics the application shows, stored in </w:t>
      </w:r>
      <w:r>
        <w:rPr>
          <w:rFonts w:ascii="Consolas" w:eastAsia="Consolas" w:hAnsi="Consolas" w:cs="Consolas"/>
          <w:sz w:val="21"/>
        </w:rPr>
        <w:t>models/training_report.json</w:t>
      </w:r>
      <w:r>
        <w:rPr>
          <w:rFonts w:cs="Times New Roman"/>
        </w:rPr>
        <w:t xml:space="preserve">), </w:t>
      </w:r>
      <w:r>
        <w:rPr>
          <w:rFonts w:ascii="Consolas" w:eastAsia="Consolas" w:hAnsi="Consolas" w:cs="Consolas"/>
          <w:sz w:val="21"/>
        </w:rPr>
        <w:t>scripts/run_experiments.py</w:t>
      </w:r>
      <w:r>
        <w:rPr>
          <w:rFonts w:cs="Times New Roman"/>
        </w:rPr>
        <w:t xml:space="preserve"> (ROC-AUC, confusion matrice</w:t>
      </w:r>
      <w:r>
        <w:rPr>
          <w:rFonts w:cs="Times New Roman"/>
        </w:rPr>
        <w:t xml:space="preserve">s, cross-validation, repeated splits, thresholds, importance, sensitivity), </w:t>
      </w:r>
      <w:r>
        <w:rPr>
          <w:rFonts w:ascii="Consolas" w:eastAsia="Consolas" w:hAnsi="Consolas" w:cs="Consolas"/>
          <w:sz w:val="21"/>
        </w:rPr>
        <w:t>scripts/real_data_check.py</w:t>
      </w:r>
      <w:r>
        <w:rPr>
          <w:rFonts w:cs="Times New Roman"/>
        </w:rPr>
        <w:t xml:space="preserve"> (a supplementary check on real public data), </w:t>
      </w:r>
      <w:r>
        <w:rPr>
          <w:rFonts w:ascii="Consolas" w:eastAsia="Consolas" w:hAnsi="Consolas" w:cs="Consolas"/>
          <w:sz w:val="21"/>
        </w:rPr>
        <w:t>scripts/api_tests.py</w:t>
      </w:r>
      <w:r>
        <w:rPr>
          <w:rFonts w:cs="Times New Roman"/>
        </w:rPr>
        <w:t xml:space="preserve"> (API checks and latency) and </w:t>
      </w:r>
      <w:r>
        <w:rPr>
          <w:rFonts w:ascii="Consolas" w:eastAsia="Consolas" w:hAnsi="Consolas" w:cs="Consolas"/>
          <w:sz w:val="21"/>
        </w:rPr>
        <w:t>scripts/make_figures.py</w:t>
      </w:r>
      <w:r>
        <w:rPr>
          <w:rFonts w:cs="Times New Roman"/>
        </w:rPr>
        <w:t xml:space="preserve"> (charts). Re-running them reproduc</w:t>
      </w:r>
      <w:r>
        <w:rPr>
          <w:rFonts w:cs="Times New Roman"/>
        </w:rPr>
        <w:t xml:space="preserve">es the numbers below on the same software versions; </w:t>
      </w:r>
      <w:r>
        <w:rPr>
          <w:rFonts w:ascii="Consolas" w:eastAsia="Consolas" w:hAnsi="Consolas" w:cs="Consolas"/>
          <w:sz w:val="21"/>
        </w:rPr>
        <w:t>run_experiments.py</w:t>
      </w:r>
      <w:r>
        <w:rPr>
          <w:rFonts w:cs="Times New Roman"/>
        </w:rPr>
        <w:t xml:space="preserve"> reproduces all 16 model-and-disease cells of the shipped report to four decimals.</w:t>
      </w:r>
    </w:p>
    <w:p w:rsidR="007018BA" w:rsidRDefault="0064337B">
      <w:pPr>
        <w:pStyle w:val="Caption"/>
        <w:keepNext/>
        <w:spacing w:after="80"/>
      </w:pPr>
      <w:bookmarkStart w:id="130" w:name="_Toc2438095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Experimental setup</w:t>
      </w:r>
      <w:bookmarkEnd w:id="130"/>
    </w:p>
    <w:tbl>
      <w:tblPr>
        <w:tblStyle w:val="TableGrid"/>
        <w:tblW w:w="0" w:type="auto"/>
        <w:jc w:val="center"/>
        <w:tblLook w:val="04A0" w:firstRow="1" w:lastRow="0" w:firstColumn="1" w:lastColumn="0" w:noHBand="0" w:noVBand="1"/>
      </w:tblPr>
      <w:tblGrid>
        <w:gridCol w:w="1872"/>
        <w:gridCol w:w="6768"/>
      </w:tblGrid>
      <w:tr w:rsidR="007018BA">
        <w:trPr>
          <w:cantSplit/>
          <w:tblHeader/>
          <w:jc w:val="center"/>
        </w:trPr>
        <w:tc>
          <w:tcPr>
            <w:tcW w:w="1872" w:type="dxa"/>
            <w:shd w:val="clear" w:color="auto" w:fill="1B2A41"/>
          </w:tcPr>
          <w:p w:rsidR="007018BA" w:rsidRDefault="0064337B">
            <w:pPr>
              <w:spacing w:after="40" w:line="240" w:lineRule="auto"/>
              <w:jc w:val="center"/>
            </w:pPr>
            <w:r>
              <w:rPr>
                <w:rFonts w:cs="Times New Roman"/>
                <w:b/>
                <w:color w:val="FFFFFF"/>
                <w:sz w:val="19"/>
              </w:rPr>
              <w:t>Item</w:t>
            </w:r>
          </w:p>
        </w:tc>
        <w:tc>
          <w:tcPr>
            <w:tcW w:w="6768" w:type="dxa"/>
            <w:shd w:val="clear" w:color="auto" w:fill="1B2A41"/>
          </w:tcPr>
          <w:p w:rsidR="007018BA" w:rsidRDefault="0064337B">
            <w:pPr>
              <w:spacing w:after="40" w:line="240" w:lineRule="auto"/>
              <w:jc w:val="center"/>
            </w:pPr>
            <w:r>
              <w:rPr>
                <w:rFonts w:cs="Times New Roman"/>
                <w:b/>
                <w:color w:val="FFFFFF"/>
                <w:sz w:val="19"/>
              </w:rPr>
              <w:t>Value</w:t>
            </w:r>
          </w:p>
        </w:tc>
      </w:tr>
      <w:tr w:rsidR="007018BA">
        <w:trPr>
          <w:cantSplit/>
          <w:jc w:val="center"/>
        </w:trPr>
        <w:tc>
          <w:tcPr>
            <w:tcW w:w="1872" w:type="dxa"/>
          </w:tcPr>
          <w:p w:rsidR="007018BA" w:rsidRDefault="0064337B">
            <w:pPr>
              <w:spacing w:after="40" w:line="240" w:lineRule="auto"/>
              <w:jc w:val="left"/>
            </w:pPr>
            <w:r>
              <w:rPr>
                <w:rFonts w:cs="Times New Roman"/>
                <w:sz w:val="19"/>
              </w:rPr>
              <w:t>Data</w:t>
            </w:r>
          </w:p>
        </w:tc>
        <w:tc>
          <w:tcPr>
            <w:tcW w:w="6768" w:type="dxa"/>
          </w:tcPr>
          <w:p w:rsidR="007018BA" w:rsidRDefault="0064337B">
            <w:pPr>
              <w:spacing w:after="40" w:line="240" w:lineRule="auto"/>
              <w:jc w:val="left"/>
            </w:pPr>
            <w:r>
              <w:rPr>
                <w:rFonts w:cs="Times New Roman"/>
                <w:sz w:val="19"/>
              </w:rPr>
              <w:t xml:space="preserve">Four </w:t>
            </w:r>
            <w:r>
              <w:rPr>
                <w:rFonts w:cs="Times New Roman"/>
                <w:b/>
                <w:sz w:val="19"/>
              </w:rPr>
              <w:t>synthetic</w:t>
            </w:r>
            <w:r>
              <w:rPr>
                <w:rFonts w:cs="Times New Roman"/>
                <w:sz w:val="19"/>
              </w:rPr>
              <w:t xml:space="preserve"> CSV files in </w:t>
            </w:r>
            <w:r>
              <w:rPr>
                <w:rFonts w:ascii="Consolas" w:eastAsia="Consolas" w:hAnsi="Consolas" w:cs="Consolas"/>
                <w:sz w:val="16"/>
              </w:rPr>
              <w:t>data/</w:t>
            </w:r>
            <w:r>
              <w:rPr>
                <w:rFonts w:cs="Times New Roman"/>
                <w:sz w:val="19"/>
              </w:rPr>
              <w:t xml:space="preserve">, 2,000 rows each (8,000 in total), generated by </w:t>
            </w:r>
            <w:r>
              <w:rPr>
                <w:rFonts w:ascii="Consolas" w:eastAsia="Consolas" w:hAnsi="Consolas" w:cs="Consolas"/>
                <w:sz w:val="16"/>
              </w:rPr>
              <w:t>generate_data.py</w:t>
            </w:r>
            <w:r>
              <w:rPr>
                <w:rFonts w:cs="Times New Roman"/>
                <w:sz w:val="19"/>
              </w:rPr>
              <w:t xml:space="preserve"> (seed 42): a hand-written linear risk score, thresholded at 0.5, with 8% of the labels flipped at random</w:t>
            </w:r>
          </w:p>
        </w:tc>
      </w:tr>
      <w:tr w:rsidR="007018BA">
        <w:trPr>
          <w:cantSplit/>
          <w:jc w:val="center"/>
        </w:trPr>
        <w:tc>
          <w:tcPr>
            <w:tcW w:w="1872" w:type="dxa"/>
          </w:tcPr>
          <w:p w:rsidR="007018BA" w:rsidRDefault="0064337B">
            <w:pPr>
              <w:spacing w:after="40" w:line="240" w:lineRule="auto"/>
              <w:jc w:val="left"/>
            </w:pPr>
            <w:r>
              <w:rPr>
                <w:rFonts w:cs="Times New Roman"/>
                <w:sz w:val="19"/>
              </w:rPr>
              <w:t>Split</w:t>
            </w:r>
          </w:p>
        </w:tc>
        <w:tc>
          <w:tcPr>
            <w:tcW w:w="6768" w:type="dxa"/>
          </w:tcPr>
          <w:p w:rsidR="007018BA" w:rsidRDefault="0064337B">
            <w:pPr>
              <w:spacing w:after="40" w:line="240" w:lineRule="auto"/>
              <w:jc w:val="left"/>
            </w:pPr>
            <w:r>
              <w:rPr>
                <w:rFonts w:cs="Times New Roman"/>
                <w:sz w:val="19"/>
              </w:rPr>
              <w:t>Stratified 80/20, random_state 42: 1,600 training rows and 400 test rows for e</w:t>
            </w:r>
            <w:r>
              <w:rPr>
                <w:rFonts w:cs="Times New Roman"/>
                <w:sz w:val="19"/>
              </w:rPr>
              <w:t>very disease</w:t>
            </w:r>
          </w:p>
        </w:tc>
      </w:tr>
      <w:tr w:rsidR="007018BA">
        <w:trPr>
          <w:cantSplit/>
          <w:jc w:val="center"/>
        </w:trPr>
        <w:tc>
          <w:tcPr>
            <w:tcW w:w="1872" w:type="dxa"/>
          </w:tcPr>
          <w:p w:rsidR="007018BA" w:rsidRDefault="0064337B">
            <w:pPr>
              <w:spacing w:after="40" w:line="240" w:lineRule="auto"/>
              <w:jc w:val="left"/>
            </w:pPr>
            <w:r>
              <w:rPr>
                <w:rFonts w:cs="Times New Roman"/>
                <w:sz w:val="19"/>
              </w:rPr>
              <w:t>Models</w:t>
            </w:r>
          </w:p>
        </w:tc>
        <w:tc>
          <w:tcPr>
            <w:tcW w:w="6768" w:type="dxa"/>
          </w:tcPr>
          <w:p w:rsidR="007018BA" w:rsidRDefault="0064337B">
            <w:pPr>
              <w:spacing w:after="40" w:line="240" w:lineRule="auto"/>
              <w:jc w:val="left"/>
            </w:pPr>
            <w:r>
              <w:rPr>
                <w:rFonts w:cs="Times New Roman"/>
                <w:sz w:val="19"/>
              </w:rPr>
              <w:t>Logistic Regression (max_iter 1000), Decision Tree (max_depth 6), Random Forest (200 trees, max_depth 8), SVM (RBF, C 1, probability on); inputs standardised with a scaler fitted on the training rows</w:t>
            </w:r>
          </w:p>
        </w:tc>
      </w:tr>
      <w:tr w:rsidR="007018BA">
        <w:trPr>
          <w:cantSplit/>
          <w:jc w:val="center"/>
        </w:trPr>
        <w:tc>
          <w:tcPr>
            <w:tcW w:w="1872" w:type="dxa"/>
          </w:tcPr>
          <w:p w:rsidR="007018BA" w:rsidRDefault="0064337B">
            <w:pPr>
              <w:spacing w:after="40" w:line="240" w:lineRule="auto"/>
              <w:jc w:val="left"/>
            </w:pPr>
            <w:r>
              <w:rPr>
                <w:rFonts w:cs="Times New Roman"/>
                <w:sz w:val="19"/>
              </w:rPr>
              <w:t>Selection rule</w:t>
            </w:r>
          </w:p>
        </w:tc>
        <w:tc>
          <w:tcPr>
            <w:tcW w:w="6768" w:type="dxa"/>
          </w:tcPr>
          <w:p w:rsidR="007018BA" w:rsidRDefault="0064337B">
            <w:pPr>
              <w:spacing w:after="40" w:line="240" w:lineRule="auto"/>
              <w:jc w:val="left"/>
            </w:pPr>
            <w:r>
              <w:rPr>
                <w:rFonts w:cs="Times New Roman"/>
                <w:sz w:val="19"/>
              </w:rPr>
              <w:t>Highest F1 on the t</w:t>
            </w:r>
            <w:r>
              <w:rPr>
                <w:rFonts w:cs="Times New Roman"/>
                <w:sz w:val="19"/>
              </w:rPr>
              <w:t xml:space="preserve">est split (as in </w:t>
            </w:r>
            <w:r>
              <w:rPr>
                <w:rFonts w:ascii="Consolas" w:eastAsia="Consolas" w:hAnsi="Consolas" w:cs="Consolas"/>
                <w:sz w:val="16"/>
              </w:rPr>
              <w:t>train_models.py</w:t>
            </w:r>
            <w:r>
              <w:rPr>
                <w:rFonts w:cs="Times New Roman"/>
                <w:sz w:val="19"/>
              </w:rPr>
              <w:t>)</w:t>
            </w:r>
          </w:p>
        </w:tc>
      </w:tr>
      <w:tr w:rsidR="007018BA">
        <w:trPr>
          <w:cantSplit/>
          <w:jc w:val="center"/>
        </w:trPr>
        <w:tc>
          <w:tcPr>
            <w:tcW w:w="1872" w:type="dxa"/>
          </w:tcPr>
          <w:p w:rsidR="007018BA" w:rsidRDefault="0064337B">
            <w:pPr>
              <w:spacing w:after="40" w:line="240" w:lineRule="auto"/>
              <w:jc w:val="left"/>
            </w:pPr>
            <w:r>
              <w:rPr>
                <w:rFonts w:cs="Times New Roman"/>
                <w:sz w:val="19"/>
              </w:rPr>
              <w:t>Extra protocols</w:t>
            </w:r>
          </w:p>
        </w:tc>
        <w:tc>
          <w:tcPr>
            <w:tcW w:w="6768" w:type="dxa"/>
          </w:tcPr>
          <w:p w:rsidR="007018BA" w:rsidRDefault="0064337B">
            <w:pPr>
              <w:spacing w:after="40" w:line="240" w:lineRule="auto"/>
              <w:jc w:val="left"/>
            </w:pPr>
            <w:r>
              <w:rPr>
                <w:rFonts w:cs="Times New Roman"/>
                <w:sz w:val="19"/>
              </w:rPr>
              <w:t>Stratified 5-fold cross-validation (scaler refitted per fold) and ten random 80/20 splits (seeds 0-9) for all four algorithms</w:t>
            </w:r>
          </w:p>
        </w:tc>
      </w:tr>
      <w:tr w:rsidR="007018BA">
        <w:trPr>
          <w:cantSplit/>
          <w:jc w:val="center"/>
        </w:trPr>
        <w:tc>
          <w:tcPr>
            <w:tcW w:w="1872" w:type="dxa"/>
          </w:tcPr>
          <w:p w:rsidR="007018BA" w:rsidRDefault="0064337B">
            <w:pPr>
              <w:spacing w:after="40" w:line="240" w:lineRule="auto"/>
              <w:jc w:val="left"/>
            </w:pPr>
            <w:r>
              <w:rPr>
                <w:rFonts w:cs="Times New Roman"/>
                <w:sz w:val="19"/>
              </w:rPr>
              <w:t>Real-data check</w:t>
            </w:r>
          </w:p>
        </w:tc>
        <w:tc>
          <w:tcPr>
            <w:tcW w:w="6768" w:type="dxa"/>
          </w:tcPr>
          <w:p w:rsidR="007018BA" w:rsidRDefault="0064337B">
            <w:pPr>
              <w:spacing w:after="40" w:line="240" w:lineRule="auto"/>
              <w:jc w:val="left"/>
            </w:pPr>
            <w:r>
              <w:rPr>
                <w:rFonts w:cs="Times New Roman"/>
                <w:sz w:val="19"/>
              </w:rPr>
              <w:t>Pima Indians Diabetes, UCI Cleveland heart, UCI ILPD liver and</w:t>
            </w:r>
            <w:r>
              <w:rPr>
                <w:rFonts w:cs="Times New Roman"/>
                <w:sz w:val="19"/>
              </w:rPr>
              <w:t xml:space="preserve"> UCI chronic kidney disease, same algorithms and settings with median imputation (Section 8.8)</w:t>
            </w:r>
          </w:p>
        </w:tc>
      </w:tr>
      <w:tr w:rsidR="007018BA">
        <w:trPr>
          <w:cantSplit/>
          <w:jc w:val="center"/>
        </w:trPr>
        <w:tc>
          <w:tcPr>
            <w:tcW w:w="1872" w:type="dxa"/>
          </w:tcPr>
          <w:p w:rsidR="007018BA" w:rsidRDefault="0064337B">
            <w:pPr>
              <w:spacing w:after="40" w:line="240" w:lineRule="auto"/>
              <w:jc w:val="left"/>
            </w:pPr>
            <w:r>
              <w:rPr>
                <w:rFonts w:cs="Times New Roman"/>
                <w:sz w:val="19"/>
              </w:rPr>
              <w:t>Machine</w:t>
            </w:r>
          </w:p>
        </w:tc>
        <w:tc>
          <w:tcPr>
            <w:tcW w:w="6768" w:type="dxa"/>
          </w:tcPr>
          <w:p w:rsidR="007018BA" w:rsidRDefault="0064337B">
            <w:pPr>
              <w:spacing w:after="40" w:line="240" w:lineRule="auto"/>
              <w:jc w:val="left"/>
            </w:pPr>
            <w:r>
              <w:rPr>
                <w:rFonts w:cs="Times New Roman"/>
                <w:sz w:val="19"/>
              </w:rPr>
              <w:t>Intel Core i5-12500 (12 threads), 16 GB RAM, Windows 11, Python 3.11.9, scikit-learn 1.8.0, CPU only</w:t>
            </w:r>
          </w:p>
        </w:tc>
      </w:tr>
    </w:tbl>
    <w:p w:rsidR="007018BA" w:rsidRDefault="007018BA">
      <w:pPr>
        <w:spacing w:after="120" w:line="192" w:lineRule="auto"/>
      </w:pPr>
    </w:p>
    <w:p w:rsidR="007018BA" w:rsidRDefault="0064337B">
      <w:r>
        <w:rPr>
          <w:rFonts w:cs="Times New Roman"/>
          <w:b/>
        </w:rPr>
        <w:t>Reading the numbers.</w:t>
      </w:r>
      <w:r>
        <w:rPr>
          <w:rFonts w:cs="Times New Roman"/>
        </w:rPr>
        <w:t xml:space="preserve"> The training data are synthetic. Their labels follow a known linear rule and 8% of them are flipped, so no classifier can exceed about 92% accuracy on this data (the noise ceiling) and a linear model is the correct model family. The accuracies below there</w:t>
      </w:r>
      <w:r>
        <w:rPr>
          <w:rFonts w:cs="Times New Roman"/>
        </w:rPr>
        <w:t xml:space="preserve">fore show that the pipeline recovers a known rule; they are </w:t>
      </w:r>
      <w:r>
        <w:rPr>
          <w:rFonts w:cs="Times New Roman"/>
          <w:b/>
        </w:rPr>
        <w:t>not clinical performance</w:t>
      </w:r>
      <w:r>
        <w:rPr>
          <w:rFonts w:cs="Times New Roman"/>
        </w:rPr>
        <w:t>. Section 8.8 shows what the same method scores on real public data.</w:t>
      </w:r>
    </w:p>
    <w:p w:rsidR="007018BA" w:rsidRDefault="0064337B">
      <w:pPr>
        <w:pStyle w:val="Heading2"/>
      </w:pPr>
      <w:bookmarkStart w:id="131" w:name="_Toc243809415"/>
      <w:r>
        <w:t>8.2 Hold-out Results for the Four Diseases</w:t>
      </w:r>
      <w:bookmarkEnd w:id="131"/>
    </w:p>
    <w:p w:rsidR="007018BA" w:rsidRDefault="0064337B">
      <w:r>
        <w:rPr>
          <w:rFonts w:cs="Times New Roman"/>
        </w:rPr>
        <w:t xml:space="preserve">The tables give the four algorithms for each disease on the </w:t>
      </w:r>
      <w:r>
        <w:rPr>
          <w:rFonts w:cs="Times New Roman"/>
        </w:rPr>
        <w:t>400-row test split. The row marked (selected) is the model the application serves; accuracy, precision, recall and F1 are the values stored in the training report and shown on the Models page, and ROC-AUC was computed afterwards from the predicted probabil</w:t>
      </w:r>
      <w:r>
        <w:rPr>
          <w:rFonts w:cs="Times New Roman"/>
        </w:rPr>
        <w:t>ities of the same fitted models.</w:t>
      </w:r>
    </w:p>
    <w:p w:rsidR="007018BA" w:rsidRDefault="0064337B">
      <w:pPr>
        <w:pStyle w:val="Caption"/>
        <w:keepNext/>
        <w:spacing w:after="80"/>
      </w:pPr>
      <w:bookmarkStart w:id="132" w:name="_Toc2438095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Diabetes: test-split metrics (400 rows, 162 high-risk)</w:t>
      </w:r>
      <w:bookmarkEnd w:id="132"/>
    </w:p>
    <w:tbl>
      <w:tblPr>
        <w:tblStyle w:val="TableGrid"/>
        <w:tblW w:w="0" w:type="auto"/>
        <w:jc w:val="center"/>
        <w:tblLook w:val="04A0" w:firstRow="1" w:lastRow="0" w:firstColumn="1" w:lastColumn="0" w:noHBand="0" w:noVBand="1"/>
      </w:tblPr>
      <w:tblGrid>
        <w:gridCol w:w="2736"/>
        <w:gridCol w:w="1152"/>
        <w:gridCol w:w="1152"/>
        <w:gridCol w:w="1008"/>
        <w:gridCol w:w="1152"/>
        <w:gridCol w:w="1152"/>
      </w:tblGrid>
      <w:tr w:rsidR="007018BA">
        <w:trPr>
          <w:cantSplit/>
          <w:tblHeader/>
          <w:jc w:val="center"/>
        </w:trPr>
        <w:tc>
          <w:tcPr>
            <w:tcW w:w="2736" w:type="dxa"/>
            <w:shd w:val="clear" w:color="auto" w:fill="1B2A41"/>
          </w:tcPr>
          <w:p w:rsidR="007018BA" w:rsidRDefault="0064337B">
            <w:pPr>
              <w:spacing w:after="40" w:line="240" w:lineRule="auto"/>
              <w:jc w:val="center"/>
            </w:pPr>
            <w:r>
              <w:rPr>
                <w:rFonts w:cs="Times New Roman"/>
                <w:b/>
                <w:color w:val="FFFFFF"/>
                <w:sz w:val="19"/>
              </w:rPr>
              <w:t>Model</w:t>
            </w:r>
          </w:p>
        </w:tc>
        <w:tc>
          <w:tcPr>
            <w:tcW w:w="1152" w:type="dxa"/>
            <w:shd w:val="clear" w:color="auto" w:fill="1B2A41"/>
          </w:tcPr>
          <w:p w:rsidR="007018BA" w:rsidRDefault="0064337B">
            <w:pPr>
              <w:spacing w:after="40" w:line="240" w:lineRule="auto"/>
              <w:jc w:val="center"/>
            </w:pPr>
            <w:r>
              <w:rPr>
                <w:rFonts w:cs="Times New Roman"/>
                <w:b/>
                <w:color w:val="FFFFFF"/>
                <w:sz w:val="19"/>
              </w:rPr>
              <w:t>Accuracy</w:t>
            </w:r>
          </w:p>
        </w:tc>
        <w:tc>
          <w:tcPr>
            <w:tcW w:w="1152" w:type="dxa"/>
            <w:shd w:val="clear" w:color="auto" w:fill="1B2A41"/>
          </w:tcPr>
          <w:p w:rsidR="007018BA" w:rsidRDefault="0064337B">
            <w:pPr>
              <w:spacing w:after="40" w:line="240" w:lineRule="auto"/>
              <w:jc w:val="center"/>
            </w:pPr>
            <w:r>
              <w:rPr>
                <w:rFonts w:cs="Times New Roman"/>
                <w:b/>
                <w:color w:val="FFFFFF"/>
                <w:sz w:val="19"/>
              </w:rPr>
              <w:t>Precision</w:t>
            </w:r>
          </w:p>
        </w:tc>
        <w:tc>
          <w:tcPr>
            <w:tcW w:w="1008" w:type="dxa"/>
            <w:shd w:val="clear" w:color="auto" w:fill="1B2A41"/>
          </w:tcPr>
          <w:p w:rsidR="007018BA" w:rsidRDefault="0064337B">
            <w:pPr>
              <w:spacing w:after="40" w:line="240" w:lineRule="auto"/>
              <w:jc w:val="center"/>
            </w:pPr>
            <w:r>
              <w:rPr>
                <w:rFonts w:cs="Times New Roman"/>
                <w:b/>
                <w:color w:val="FFFFFF"/>
                <w:sz w:val="19"/>
              </w:rPr>
              <w:t>Recall</w:t>
            </w:r>
          </w:p>
        </w:tc>
        <w:tc>
          <w:tcPr>
            <w:tcW w:w="1152" w:type="dxa"/>
            <w:shd w:val="clear" w:color="auto" w:fill="1B2A41"/>
          </w:tcPr>
          <w:p w:rsidR="007018BA" w:rsidRDefault="0064337B">
            <w:pPr>
              <w:spacing w:after="40" w:line="240" w:lineRule="auto"/>
              <w:jc w:val="center"/>
            </w:pPr>
            <w:r>
              <w:rPr>
                <w:rFonts w:cs="Times New Roman"/>
                <w:b/>
                <w:color w:val="FFFFFF"/>
                <w:sz w:val="19"/>
              </w:rPr>
              <w:t>F1-score</w:t>
            </w:r>
          </w:p>
        </w:tc>
        <w:tc>
          <w:tcPr>
            <w:tcW w:w="1152" w:type="dxa"/>
            <w:shd w:val="clear" w:color="auto" w:fill="1B2A41"/>
          </w:tcPr>
          <w:p w:rsidR="007018BA" w:rsidRDefault="0064337B">
            <w:pPr>
              <w:spacing w:after="40" w:line="240" w:lineRule="auto"/>
              <w:jc w:val="center"/>
            </w:pPr>
            <w:r>
              <w:rPr>
                <w:rFonts w:cs="Times New Roman"/>
                <w:b/>
                <w:color w:val="FFFFFF"/>
                <w:sz w:val="19"/>
              </w:rPr>
              <w:t>ROC-AUC</w:t>
            </w:r>
          </w:p>
        </w:tc>
      </w:tr>
      <w:tr w:rsidR="007018BA">
        <w:trPr>
          <w:cantSplit/>
          <w:jc w:val="center"/>
        </w:trPr>
        <w:tc>
          <w:tcPr>
            <w:tcW w:w="2736" w:type="dxa"/>
          </w:tcPr>
          <w:p w:rsidR="007018BA" w:rsidRDefault="0064337B">
            <w:pPr>
              <w:spacing w:after="40" w:line="240" w:lineRule="auto"/>
              <w:jc w:val="left"/>
            </w:pPr>
            <w:r>
              <w:rPr>
                <w:rFonts w:cs="Times New Roman"/>
                <w:sz w:val="19"/>
              </w:rPr>
              <w:lastRenderedPageBreak/>
              <w:t>Logistic Regression</w:t>
            </w:r>
          </w:p>
        </w:tc>
        <w:tc>
          <w:tcPr>
            <w:tcW w:w="1152" w:type="dxa"/>
          </w:tcPr>
          <w:p w:rsidR="007018BA" w:rsidRDefault="0064337B">
            <w:pPr>
              <w:spacing w:after="40" w:line="240" w:lineRule="auto"/>
              <w:jc w:val="center"/>
            </w:pPr>
            <w:r>
              <w:rPr>
                <w:rFonts w:cs="Times New Roman"/>
                <w:sz w:val="19"/>
              </w:rPr>
              <w:t>0.8900</w:t>
            </w:r>
          </w:p>
        </w:tc>
        <w:tc>
          <w:tcPr>
            <w:tcW w:w="1152" w:type="dxa"/>
          </w:tcPr>
          <w:p w:rsidR="007018BA" w:rsidRDefault="0064337B">
            <w:pPr>
              <w:spacing w:after="40" w:line="240" w:lineRule="auto"/>
              <w:jc w:val="center"/>
            </w:pPr>
            <w:r>
              <w:rPr>
                <w:rFonts w:cs="Times New Roman"/>
                <w:sz w:val="19"/>
              </w:rPr>
              <w:t>0.8882</w:t>
            </w:r>
          </w:p>
        </w:tc>
        <w:tc>
          <w:tcPr>
            <w:tcW w:w="1008" w:type="dxa"/>
          </w:tcPr>
          <w:p w:rsidR="007018BA" w:rsidRDefault="0064337B">
            <w:pPr>
              <w:spacing w:after="40" w:line="240" w:lineRule="auto"/>
              <w:jc w:val="center"/>
            </w:pPr>
            <w:r>
              <w:rPr>
                <w:rFonts w:cs="Times New Roman"/>
                <w:sz w:val="19"/>
              </w:rPr>
              <w:t>0.8333</w:t>
            </w:r>
          </w:p>
        </w:tc>
        <w:tc>
          <w:tcPr>
            <w:tcW w:w="1152" w:type="dxa"/>
          </w:tcPr>
          <w:p w:rsidR="007018BA" w:rsidRDefault="0064337B">
            <w:pPr>
              <w:spacing w:after="40" w:line="240" w:lineRule="auto"/>
              <w:jc w:val="center"/>
            </w:pPr>
            <w:r>
              <w:rPr>
                <w:rFonts w:cs="Times New Roman"/>
                <w:sz w:val="19"/>
              </w:rPr>
              <w:t>0.8599</w:t>
            </w:r>
          </w:p>
        </w:tc>
        <w:tc>
          <w:tcPr>
            <w:tcW w:w="1152" w:type="dxa"/>
          </w:tcPr>
          <w:p w:rsidR="007018BA" w:rsidRDefault="0064337B">
            <w:pPr>
              <w:spacing w:after="40" w:line="240" w:lineRule="auto"/>
              <w:jc w:val="center"/>
            </w:pPr>
            <w:r>
              <w:rPr>
                <w:rFonts w:cs="Times New Roman"/>
                <w:sz w:val="19"/>
              </w:rPr>
              <w:t>0.9034</w:t>
            </w:r>
          </w:p>
        </w:tc>
      </w:tr>
      <w:tr w:rsidR="007018BA">
        <w:trPr>
          <w:cantSplit/>
          <w:jc w:val="center"/>
        </w:trPr>
        <w:tc>
          <w:tcPr>
            <w:tcW w:w="2736" w:type="dxa"/>
          </w:tcPr>
          <w:p w:rsidR="007018BA" w:rsidRDefault="0064337B">
            <w:pPr>
              <w:spacing w:after="40" w:line="240" w:lineRule="auto"/>
              <w:jc w:val="left"/>
            </w:pPr>
            <w:r>
              <w:rPr>
                <w:rFonts w:cs="Times New Roman"/>
                <w:sz w:val="19"/>
              </w:rPr>
              <w:t>Decision Tree</w:t>
            </w:r>
          </w:p>
        </w:tc>
        <w:tc>
          <w:tcPr>
            <w:tcW w:w="1152" w:type="dxa"/>
          </w:tcPr>
          <w:p w:rsidR="007018BA" w:rsidRDefault="0064337B">
            <w:pPr>
              <w:spacing w:after="40" w:line="240" w:lineRule="auto"/>
              <w:jc w:val="center"/>
            </w:pPr>
            <w:r>
              <w:rPr>
                <w:rFonts w:cs="Times New Roman"/>
                <w:sz w:val="19"/>
              </w:rPr>
              <w:t>0.8000</w:t>
            </w:r>
          </w:p>
        </w:tc>
        <w:tc>
          <w:tcPr>
            <w:tcW w:w="1152" w:type="dxa"/>
          </w:tcPr>
          <w:p w:rsidR="007018BA" w:rsidRDefault="0064337B">
            <w:pPr>
              <w:spacing w:after="40" w:line="240" w:lineRule="auto"/>
              <w:jc w:val="center"/>
            </w:pPr>
            <w:r>
              <w:rPr>
                <w:rFonts w:cs="Times New Roman"/>
                <w:sz w:val="19"/>
              </w:rPr>
              <w:t>0.7808</w:t>
            </w:r>
          </w:p>
        </w:tc>
        <w:tc>
          <w:tcPr>
            <w:tcW w:w="1008" w:type="dxa"/>
          </w:tcPr>
          <w:p w:rsidR="007018BA" w:rsidRDefault="0064337B">
            <w:pPr>
              <w:spacing w:after="40" w:line="240" w:lineRule="auto"/>
              <w:jc w:val="center"/>
            </w:pPr>
            <w:r>
              <w:rPr>
                <w:rFonts w:cs="Times New Roman"/>
                <w:sz w:val="19"/>
              </w:rPr>
              <w:t>0.7037</w:t>
            </w:r>
          </w:p>
        </w:tc>
        <w:tc>
          <w:tcPr>
            <w:tcW w:w="1152" w:type="dxa"/>
          </w:tcPr>
          <w:p w:rsidR="007018BA" w:rsidRDefault="0064337B">
            <w:pPr>
              <w:spacing w:after="40" w:line="240" w:lineRule="auto"/>
              <w:jc w:val="center"/>
            </w:pPr>
            <w:r>
              <w:rPr>
                <w:rFonts w:cs="Times New Roman"/>
                <w:sz w:val="19"/>
              </w:rPr>
              <w:t>0.7403</w:t>
            </w:r>
          </w:p>
        </w:tc>
        <w:tc>
          <w:tcPr>
            <w:tcW w:w="1152" w:type="dxa"/>
          </w:tcPr>
          <w:p w:rsidR="007018BA" w:rsidRDefault="0064337B">
            <w:pPr>
              <w:spacing w:after="40" w:line="240" w:lineRule="auto"/>
              <w:jc w:val="center"/>
            </w:pPr>
            <w:r>
              <w:rPr>
                <w:rFonts w:cs="Times New Roman"/>
                <w:sz w:val="19"/>
              </w:rPr>
              <w:t>0.8037</w:t>
            </w:r>
          </w:p>
        </w:tc>
      </w:tr>
      <w:tr w:rsidR="007018BA">
        <w:trPr>
          <w:cantSplit/>
          <w:jc w:val="center"/>
        </w:trPr>
        <w:tc>
          <w:tcPr>
            <w:tcW w:w="2736" w:type="dxa"/>
          </w:tcPr>
          <w:p w:rsidR="007018BA" w:rsidRDefault="0064337B">
            <w:pPr>
              <w:spacing w:after="40" w:line="240" w:lineRule="auto"/>
              <w:jc w:val="left"/>
            </w:pPr>
            <w:r>
              <w:rPr>
                <w:rFonts w:cs="Times New Roman"/>
                <w:sz w:val="19"/>
              </w:rPr>
              <w:t>Random Forest</w:t>
            </w:r>
          </w:p>
        </w:tc>
        <w:tc>
          <w:tcPr>
            <w:tcW w:w="1152" w:type="dxa"/>
          </w:tcPr>
          <w:p w:rsidR="007018BA" w:rsidRDefault="0064337B">
            <w:pPr>
              <w:spacing w:after="40" w:line="240" w:lineRule="auto"/>
              <w:jc w:val="center"/>
            </w:pPr>
            <w:r>
              <w:rPr>
                <w:rFonts w:cs="Times New Roman"/>
                <w:sz w:val="19"/>
              </w:rPr>
              <w:t>0.8625</w:t>
            </w:r>
          </w:p>
        </w:tc>
        <w:tc>
          <w:tcPr>
            <w:tcW w:w="1152" w:type="dxa"/>
          </w:tcPr>
          <w:p w:rsidR="007018BA" w:rsidRDefault="0064337B">
            <w:pPr>
              <w:spacing w:after="40" w:line="240" w:lineRule="auto"/>
              <w:jc w:val="center"/>
            </w:pPr>
            <w:r>
              <w:rPr>
                <w:rFonts w:cs="Times New Roman"/>
                <w:sz w:val="19"/>
              </w:rPr>
              <w:t>0.8794</w:t>
            </w:r>
          </w:p>
        </w:tc>
        <w:tc>
          <w:tcPr>
            <w:tcW w:w="1008" w:type="dxa"/>
          </w:tcPr>
          <w:p w:rsidR="007018BA" w:rsidRDefault="0064337B">
            <w:pPr>
              <w:spacing w:after="40" w:line="240" w:lineRule="auto"/>
              <w:jc w:val="center"/>
            </w:pPr>
            <w:r>
              <w:rPr>
                <w:rFonts w:cs="Times New Roman"/>
                <w:sz w:val="19"/>
              </w:rPr>
              <w:t>0.7654</w:t>
            </w:r>
          </w:p>
        </w:tc>
        <w:tc>
          <w:tcPr>
            <w:tcW w:w="1152" w:type="dxa"/>
          </w:tcPr>
          <w:p w:rsidR="007018BA" w:rsidRDefault="0064337B">
            <w:pPr>
              <w:spacing w:after="40" w:line="240" w:lineRule="auto"/>
              <w:jc w:val="center"/>
            </w:pPr>
            <w:r>
              <w:rPr>
                <w:rFonts w:cs="Times New Roman"/>
                <w:sz w:val="19"/>
              </w:rPr>
              <w:t>0.8185</w:t>
            </w:r>
          </w:p>
        </w:tc>
        <w:tc>
          <w:tcPr>
            <w:tcW w:w="1152" w:type="dxa"/>
          </w:tcPr>
          <w:p w:rsidR="007018BA" w:rsidRDefault="0064337B">
            <w:pPr>
              <w:spacing w:after="40" w:line="240" w:lineRule="auto"/>
              <w:jc w:val="center"/>
            </w:pPr>
            <w:r>
              <w:rPr>
                <w:rFonts w:cs="Times New Roman"/>
                <w:sz w:val="19"/>
              </w:rPr>
              <w:t>0.9070</w:t>
            </w:r>
          </w:p>
        </w:tc>
      </w:tr>
      <w:tr w:rsidR="007018BA">
        <w:trPr>
          <w:cantSplit/>
          <w:jc w:val="center"/>
        </w:trPr>
        <w:tc>
          <w:tcPr>
            <w:tcW w:w="2736" w:type="dxa"/>
          </w:tcPr>
          <w:p w:rsidR="007018BA" w:rsidRDefault="0064337B">
            <w:pPr>
              <w:spacing w:after="40" w:line="240" w:lineRule="auto"/>
              <w:jc w:val="left"/>
            </w:pPr>
            <w:r>
              <w:rPr>
                <w:rFonts w:cs="Times New Roman"/>
                <w:sz w:val="19"/>
              </w:rPr>
              <w:t>SVM (selected)</w:t>
            </w:r>
          </w:p>
        </w:tc>
        <w:tc>
          <w:tcPr>
            <w:tcW w:w="1152" w:type="dxa"/>
          </w:tcPr>
          <w:p w:rsidR="007018BA" w:rsidRDefault="0064337B">
            <w:pPr>
              <w:spacing w:after="40" w:line="240" w:lineRule="auto"/>
              <w:jc w:val="center"/>
            </w:pPr>
            <w:r>
              <w:rPr>
                <w:rFonts w:cs="Times New Roman"/>
                <w:sz w:val="19"/>
              </w:rPr>
              <w:t>0.8950</w:t>
            </w:r>
          </w:p>
        </w:tc>
        <w:tc>
          <w:tcPr>
            <w:tcW w:w="1152" w:type="dxa"/>
          </w:tcPr>
          <w:p w:rsidR="007018BA" w:rsidRDefault="0064337B">
            <w:pPr>
              <w:spacing w:after="40" w:line="240" w:lineRule="auto"/>
              <w:jc w:val="center"/>
            </w:pPr>
            <w:r>
              <w:rPr>
                <w:rFonts w:cs="Times New Roman"/>
                <w:sz w:val="19"/>
              </w:rPr>
              <w:t>0.9110</w:t>
            </w:r>
          </w:p>
        </w:tc>
        <w:tc>
          <w:tcPr>
            <w:tcW w:w="1008" w:type="dxa"/>
          </w:tcPr>
          <w:p w:rsidR="007018BA" w:rsidRDefault="0064337B">
            <w:pPr>
              <w:spacing w:after="40" w:line="240" w:lineRule="auto"/>
              <w:jc w:val="center"/>
            </w:pPr>
            <w:r>
              <w:rPr>
                <w:rFonts w:cs="Times New Roman"/>
                <w:sz w:val="19"/>
              </w:rPr>
              <w:t>0.8210</w:t>
            </w:r>
          </w:p>
        </w:tc>
        <w:tc>
          <w:tcPr>
            <w:tcW w:w="1152" w:type="dxa"/>
          </w:tcPr>
          <w:p w:rsidR="007018BA" w:rsidRDefault="0064337B">
            <w:pPr>
              <w:spacing w:after="40" w:line="240" w:lineRule="auto"/>
              <w:jc w:val="center"/>
            </w:pPr>
            <w:r>
              <w:rPr>
                <w:rFonts w:cs="Times New Roman"/>
                <w:sz w:val="19"/>
              </w:rPr>
              <w:t>0.8636</w:t>
            </w:r>
          </w:p>
        </w:tc>
        <w:tc>
          <w:tcPr>
            <w:tcW w:w="1152" w:type="dxa"/>
          </w:tcPr>
          <w:p w:rsidR="007018BA" w:rsidRDefault="0064337B">
            <w:pPr>
              <w:spacing w:after="40" w:line="240" w:lineRule="auto"/>
              <w:jc w:val="center"/>
            </w:pPr>
            <w:r>
              <w:rPr>
                <w:rFonts w:cs="Times New Roman"/>
                <w:sz w:val="19"/>
              </w:rPr>
              <w:t>0.9077</w:t>
            </w:r>
          </w:p>
        </w:tc>
      </w:tr>
    </w:tbl>
    <w:p w:rsidR="007018BA" w:rsidRDefault="007018BA">
      <w:pPr>
        <w:spacing w:after="120" w:line="192" w:lineRule="auto"/>
      </w:pPr>
    </w:p>
    <w:p w:rsidR="007018BA" w:rsidRDefault="0064337B">
      <w:pPr>
        <w:pStyle w:val="Caption"/>
        <w:keepNext/>
        <w:spacing w:after="80"/>
      </w:pPr>
      <w:bookmarkStart w:id="133" w:name="_Toc2438095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Heart disease: test-split metrics (400 rows, 292 high-risk)</w:t>
      </w:r>
      <w:bookmarkEnd w:id="133"/>
    </w:p>
    <w:tbl>
      <w:tblPr>
        <w:tblStyle w:val="TableGrid"/>
        <w:tblW w:w="0" w:type="auto"/>
        <w:jc w:val="center"/>
        <w:tblLook w:val="04A0" w:firstRow="1" w:lastRow="0" w:firstColumn="1" w:lastColumn="0" w:noHBand="0" w:noVBand="1"/>
      </w:tblPr>
      <w:tblGrid>
        <w:gridCol w:w="2736"/>
        <w:gridCol w:w="1152"/>
        <w:gridCol w:w="1152"/>
        <w:gridCol w:w="1008"/>
        <w:gridCol w:w="1152"/>
        <w:gridCol w:w="1152"/>
      </w:tblGrid>
      <w:tr w:rsidR="007018BA">
        <w:trPr>
          <w:cantSplit/>
          <w:tblHeader/>
          <w:jc w:val="center"/>
        </w:trPr>
        <w:tc>
          <w:tcPr>
            <w:tcW w:w="2736" w:type="dxa"/>
            <w:shd w:val="clear" w:color="auto" w:fill="1B2A41"/>
          </w:tcPr>
          <w:p w:rsidR="007018BA" w:rsidRDefault="0064337B">
            <w:pPr>
              <w:spacing w:after="40" w:line="240" w:lineRule="auto"/>
              <w:jc w:val="center"/>
            </w:pPr>
            <w:r>
              <w:rPr>
                <w:rFonts w:cs="Times New Roman"/>
                <w:b/>
                <w:color w:val="FFFFFF"/>
                <w:sz w:val="19"/>
              </w:rPr>
              <w:t>Model</w:t>
            </w:r>
          </w:p>
        </w:tc>
        <w:tc>
          <w:tcPr>
            <w:tcW w:w="1152" w:type="dxa"/>
            <w:shd w:val="clear" w:color="auto" w:fill="1B2A41"/>
          </w:tcPr>
          <w:p w:rsidR="007018BA" w:rsidRDefault="0064337B">
            <w:pPr>
              <w:spacing w:after="40" w:line="240" w:lineRule="auto"/>
              <w:jc w:val="center"/>
            </w:pPr>
            <w:r>
              <w:rPr>
                <w:rFonts w:cs="Times New Roman"/>
                <w:b/>
                <w:color w:val="FFFFFF"/>
                <w:sz w:val="19"/>
              </w:rPr>
              <w:t>Accuracy</w:t>
            </w:r>
          </w:p>
        </w:tc>
        <w:tc>
          <w:tcPr>
            <w:tcW w:w="1152" w:type="dxa"/>
            <w:shd w:val="clear" w:color="auto" w:fill="1B2A41"/>
          </w:tcPr>
          <w:p w:rsidR="007018BA" w:rsidRDefault="0064337B">
            <w:pPr>
              <w:spacing w:after="40" w:line="240" w:lineRule="auto"/>
              <w:jc w:val="center"/>
            </w:pPr>
            <w:r>
              <w:rPr>
                <w:rFonts w:cs="Times New Roman"/>
                <w:b/>
                <w:color w:val="FFFFFF"/>
                <w:sz w:val="19"/>
              </w:rPr>
              <w:t>Precision</w:t>
            </w:r>
          </w:p>
        </w:tc>
        <w:tc>
          <w:tcPr>
            <w:tcW w:w="1008" w:type="dxa"/>
            <w:shd w:val="clear" w:color="auto" w:fill="1B2A41"/>
          </w:tcPr>
          <w:p w:rsidR="007018BA" w:rsidRDefault="0064337B">
            <w:pPr>
              <w:spacing w:after="40" w:line="240" w:lineRule="auto"/>
              <w:jc w:val="center"/>
            </w:pPr>
            <w:r>
              <w:rPr>
                <w:rFonts w:cs="Times New Roman"/>
                <w:b/>
                <w:color w:val="FFFFFF"/>
                <w:sz w:val="19"/>
              </w:rPr>
              <w:t>Recall</w:t>
            </w:r>
          </w:p>
        </w:tc>
        <w:tc>
          <w:tcPr>
            <w:tcW w:w="1152" w:type="dxa"/>
            <w:shd w:val="clear" w:color="auto" w:fill="1B2A41"/>
          </w:tcPr>
          <w:p w:rsidR="007018BA" w:rsidRDefault="0064337B">
            <w:pPr>
              <w:spacing w:after="40" w:line="240" w:lineRule="auto"/>
              <w:jc w:val="center"/>
            </w:pPr>
            <w:r>
              <w:rPr>
                <w:rFonts w:cs="Times New Roman"/>
                <w:b/>
                <w:color w:val="FFFFFF"/>
                <w:sz w:val="19"/>
              </w:rPr>
              <w:t>F1-score</w:t>
            </w:r>
          </w:p>
        </w:tc>
        <w:tc>
          <w:tcPr>
            <w:tcW w:w="1152" w:type="dxa"/>
            <w:shd w:val="clear" w:color="auto" w:fill="1B2A41"/>
          </w:tcPr>
          <w:p w:rsidR="007018BA" w:rsidRDefault="0064337B">
            <w:pPr>
              <w:spacing w:after="40" w:line="240" w:lineRule="auto"/>
              <w:jc w:val="center"/>
            </w:pPr>
            <w:r>
              <w:rPr>
                <w:rFonts w:cs="Times New Roman"/>
                <w:b/>
                <w:color w:val="FFFFFF"/>
                <w:sz w:val="19"/>
              </w:rPr>
              <w:t>ROC-AUC</w:t>
            </w:r>
          </w:p>
        </w:tc>
      </w:tr>
      <w:tr w:rsidR="007018BA">
        <w:trPr>
          <w:cantSplit/>
          <w:jc w:val="center"/>
        </w:trPr>
        <w:tc>
          <w:tcPr>
            <w:tcW w:w="2736" w:type="dxa"/>
          </w:tcPr>
          <w:p w:rsidR="007018BA" w:rsidRDefault="0064337B">
            <w:pPr>
              <w:spacing w:after="40" w:line="240" w:lineRule="auto"/>
              <w:jc w:val="left"/>
            </w:pPr>
            <w:r>
              <w:rPr>
                <w:rFonts w:cs="Times New Roman"/>
                <w:sz w:val="19"/>
              </w:rPr>
              <w:t>Logistic Regression (selected)</w:t>
            </w:r>
          </w:p>
        </w:tc>
        <w:tc>
          <w:tcPr>
            <w:tcW w:w="1152" w:type="dxa"/>
          </w:tcPr>
          <w:p w:rsidR="007018BA" w:rsidRDefault="0064337B">
            <w:pPr>
              <w:spacing w:after="40" w:line="240" w:lineRule="auto"/>
              <w:jc w:val="center"/>
            </w:pPr>
            <w:r>
              <w:rPr>
                <w:rFonts w:cs="Times New Roman"/>
                <w:sz w:val="19"/>
              </w:rPr>
              <w:t>0.8850</w:t>
            </w:r>
          </w:p>
        </w:tc>
        <w:tc>
          <w:tcPr>
            <w:tcW w:w="1152" w:type="dxa"/>
          </w:tcPr>
          <w:p w:rsidR="007018BA" w:rsidRDefault="0064337B">
            <w:pPr>
              <w:spacing w:after="40" w:line="240" w:lineRule="auto"/>
              <w:jc w:val="center"/>
            </w:pPr>
            <w:r>
              <w:rPr>
                <w:rFonts w:cs="Times New Roman"/>
                <w:sz w:val="19"/>
              </w:rPr>
              <w:t>0.8917</w:t>
            </w:r>
          </w:p>
        </w:tc>
        <w:tc>
          <w:tcPr>
            <w:tcW w:w="1008" w:type="dxa"/>
          </w:tcPr>
          <w:p w:rsidR="007018BA" w:rsidRDefault="0064337B">
            <w:pPr>
              <w:spacing w:after="40" w:line="240" w:lineRule="auto"/>
              <w:jc w:val="center"/>
            </w:pPr>
            <w:r>
              <w:rPr>
                <w:rFonts w:cs="Times New Roman"/>
                <w:sz w:val="19"/>
              </w:rPr>
              <w:t>0.9589</w:t>
            </w:r>
          </w:p>
        </w:tc>
        <w:tc>
          <w:tcPr>
            <w:tcW w:w="1152" w:type="dxa"/>
          </w:tcPr>
          <w:p w:rsidR="007018BA" w:rsidRDefault="0064337B">
            <w:pPr>
              <w:spacing w:after="40" w:line="240" w:lineRule="auto"/>
              <w:jc w:val="center"/>
            </w:pPr>
            <w:r>
              <w:rPr>
                <w:rFonts w:cs="Times New Roman"/>
                <w:sz w:val="19"/>
              </w:rPr>
              <w:t>0.9241</w:t>
            </w:r>
          </w:p>
        </w:tc>
        <w:tc>
          <w:tcPr>
            <w:tcW w:w="1152" w:type="dxa"/>
          </w:tcPr>
          <w:p w:rsidR="007018BA" w:rsidRDefault="0064337B">
            <w:pPr>
              <w:spacing w:after="40" w:line="240" w:lineRule="auto"/>
              <w:jc w:val="center"/>
            </w:pPr>
            <w:r>
              <w:rPr>
                <w:rFonts w:cs="Times New Roman"/>
                <w:sz w:val="19"/>
              </w:rPr>
              <w:t>0.8455</w:t>
            </w:r>
          </w:p>
        </w:tc>
      </w:tr>
      <w:tr w:rsidR="007018BA">
        <w:trPr>
          <w:cantSplit/>
          <w:jc w:val="center"/>
        </w:trPr>
        <w:tc>
          <w:tcPr>
            <w:tcW w:w="2736" w:type="dxa"/>
          </w:tcPr>
          <w:p w:rsidR="007018BA" w:rsidRDefault="0064337B">
            <w:pPr>
              <w:spacing w:after="40" w:line="240" w:lineRule="auto"/>
              <w:jc w:val="left"/>
            </w:pPr>
            <w:r>
              <w:rPr>
                <w:rFonts w:cs="Times New Roman"/>
                <w:sz w:val="19"/>
              </w:rPr>
              <w:t>Decision Tree</w:t>
            </w:r>
          </w:p>
        </w:tc>
        <w:tc>
          <w:tcPr>
            <w:tcW w:w="1152" w:type="dxa"/>
          </w:tcPr>
          <w:p w:rsidR="007018BA" w:rsidRDefault="0064337B">
            <w:pPr>
              <w:spacing w:after="40" w:line="240" w:lineRule="auto"/>
              <w:jc w:val="center"/>
            </w:pPr>
            <w:r>
              <w:rPr>
                <w:rFonts w:cs="Times New Roman"/>
                <w:sz w:val="19"/>
              </w:rPr>
              <w:t>0.7675</w:t>
            </w:r>
          </w:p>
        </w:tc>
        <w:tc>
          <w:tcPr>
            <w:tcW w:w="1152" w:type="dxa"/>
          </w:tcPr>
          <w:p w:rsidR="007018BA" w:rsidRDefault="0064337B">
            <w:pPr>
              <w:spacing w:after="40" w:line="240" w:lineRule="auto"/>
              <w:jc w:val="center"/>
            </w:pPr>
            <w:r>
              <w:rPr>
                <w:rFonts w:cs="Times New Roman"/>
                <w:sz w:val="19"/>
              </w:rPr>
              <w:t>0.8241</w:t>
            </w:r>
          </w:p>
        </w:tc>
        <w:tc>
          <w:tcPr>
            <w:tcW w:w="1008" w:type="dxa"/>
          </w:tcPr>
          <w:p w:rsidR="007018BA" w:rsidRDefault="0064337B">
            <w:pPr>
              <w:spacing w:after="40" w:line="240" w:lineRule="auto"/>
              <w:jc w:val="center"/>
            </w:pPr>
            <w:r>
              <w:rPr>
                <w:rFonts w:cs="Times New Roman"/>
                <w:sz w:val="19"/>
              </w:rPr>
              <w:t>0.8664</w:t>
            </w:r>
          </w:p>
        </w:tc>
        <w:tc>
          <w:tcPr>
            <w:tcW w:w="1152" w:type="dxa"/>
          </w:tcPr>
          <w:p w:rsidR="007018BA" w:rsidRDefault="0064337B">
            <w:pPr>
              <w:spacing w:after="40" w:line="240" w:lineRule="auto"/>
              <w:jc w:val="center"/>
            </w:pPr>
            <w:r>
              <w:rPr>
                <w:rFonts w:cs="Times New Roman"/>
                <w:sz w:val="19"/>
              </w:rPr>
              <w:t>0.8447</w:t>
            </w:r>
          </w:p>
        </w:tc>
        <w:tc>
          <w:tcPr>
            <w:tcW w:w="1152" w:type="dxa"/>
          </w:tcPr>
          <w:p w:rsidR="007018BA" w:rsidRDefault="0064337B">
            <w:pPr>
              <w:spacing w:after="40" w:line="240" w:lineRule="auto"/>
              <w:jc w:val="center"/>
            </w:pPr>
            <w:r>
              <w:rPr>
                <w:rFonts w:cs="Times New Roman"/>
                <w:sz w:val="19"/>
              </w:rPr>
              <w:t>0.7339</w:t>
            </w:r>
          </w:p>
        </w:tc>
      </w:tr>
      <w:tr w:rsidR="007018BA">
        <w:trPr>
          <w:cantSplit/>
          <w:jc w:val="center"/>
        </w:trPr>
        <w:tc>
          <w:tcPr>
            <w:tcW w:w="2736" w:type="dxa"/>
          </w:tcPr>
          <w:p w:rsidR="007018BA" w:rsidRDefault="0064337B">
            <w:pPr>
              <w:spacing w:after="40" w:line="240" w:lineRule="auto"/>
              <w:jc w:val="left"/>
            </w:pPr>
            <w:r>
              <w:rPr>
                <w:rFonts w:cs="Times New Roman"/>
                <w:sz w:val="19"/>
              </w:rPr>
              <w:t>Random Forest</w:t>
            </w:r>
          </w:p>
        </w:tc>
        <w:tc>
          <w:tcPr>
            <w:tcW w:w="1152" w:type="dxa"/>
          </w:tcPr>
          <w:p w:rsidR="007018BA" w:rsidRDefault="0064337B">
            <w:pPr>
              <w:spacing w:after="40" w:line="240" w:lineRule="auto"/>
              <w:jc w:val="center"/>
            </w:pPr>
            <w:r>
              <w:rPr>
                <w:rFonts w:cs="Times New Roman"/>
                <w:sz w:val="19"/>
              </w:rPr>
              <w:t>0.8275</w:t>
            </w:r>
          </w:p>
        </w:tc>
        <w:tc>
          <w:tcPr>
            <w:tcW w:w="1152" w:type="dxa"/>
          </w:tcPr>
          <w:p w:rsidR="007018BA" w:rsidRDefault="0064337B">
            <w:pPr>
              <w:spacing w:after="40" w:line="240" w:lineRule="auto"/>
              <w:jc w:val="center"/>
            </w:pPr>
            <w:r>
              <w:rPr>
                <w:rFonts w:cs="Times New Roman"/>
                <w:sz w:val="19"/>
              </w:rPr>
              <w:t>0.8195</w:t>
            </w:r>
          </w:p>
        </w:tc>
        <w:tc>
          <w:tcPr>
            <w:tcW w:w="1008" w:type="dxa"/>
          </w:tcPr>
          <w:p w:rsidR="007018BA" w:rsidRDefault="0064337B">
            <w:pPr>
              <w:spacing w:after="40" w:line="240" w:lineRule="auto"/>
              <w:jc w:val="center"/>
            </w:pPr>
            <w:r>
              <w:rPr>
                <w:rFonts w:cs="Times New Roman"/>
                <w:sz w:val="19"/>
              </w:rPr>
              <w:t>0.9795</w:t>
            </w:r>
          </w:p>
        </w:tc>
        <w:tc>
          <w:tcPr>
            <w:tcW w:w="1152" w:type="dxa"/>
          </w:tcPr>
          <w:p w:rsidR="007018BA" w:rsidRDefault="0064337B">
            <w:pPr>
              <w:spacing w:after="40" w:line="240" w:lineRule="auto"/>
              <w:jc w:val="center"/>
            </w:pPr>
            <w:r>
              <w:rPr>
                <w:rFonts w:cs="Times New Roman"/>
                <w:sz w:val="19"/>
              </w:rPr>
              <w:t>0.8924</w:t>
            </w:r>
          </w:p>
        </w:tc>
        <w:tc>
          <w:tcPr>
            <w:tcW w:w="1152" w:type="dxa"/>
          </w:tcPr>
          <w:p w:rsidR="007018BA" w:rsidRDefault="0064337B">
            <w:pPr>
              <w:spacing w:after="40" w:line="240" w:lineRule="auto"/>
              <w:jc w:val="center"/>
            </w:pPr>
            <w:r>
              <w:rPr>
                <w:rFonts w:cs="Times New Roman"/>
                <w:sz w:val="19"/>
              </w:rPr>
              <w:t>0.8306</w:t>
            </w:r>
          </w:p>
        </w:tc>
      </w:tr>
      <w:tr w:rsidR="007018BA">
        <w:trPr>
          <w:cantSplit/>
          <w:jc w:val="center"/>
        </w:trPr>
        <w:tc>
          <w:tcPr>
            <w:tcW w:w="2736" w:type="dxa"/>
          </w:tcPr>
          <w:p w:rsidR="007018BA" w:rsidRDefault="0064337B">
            <w:pPr>
              <w:spacing w:after="40" w:line="240" w:lineRule="auto"/>
              <w:jc w:val="left"/>
            </w:pPr>
            <w:r>
              <w:rPr>
                <w:rFonts w:cs="Times New Roman"/>
                <w:sz w:val="19"/>
              </w:rPr>
              <w:t>SVM</w:t>
            </w:r>
          </w:p>
        </w:tc>
        <w:tc>
          <w:tcPr>
            <w:tcW w:w="1152" w:type="dxa"/>
          </w:tcPr>
          <w:p w:rsidR="007018BA" w:rsidRDefault="0064337B">
            <w:pPr>
              <w:spacing w:after="40" w:line="240" w:lineRule="auto"/>
              <w:jc w:val="center"/>
            </w:pPr>
            <w:r>
              <w:rPr>
                <w:rFonts w:cs="Times New Roman"/>
                <w:sz w:val="19"/>
              </w:rPr>
              <w:t>0.8775</w:t>
            </w:r>
          </w:p>
        </w:tc>
        <w:tc>
          <w:tcPr>
            <w:tcW w:w="1152" w:type="dxa"/>
          </w:tcPr>
          <w:p w:rsidR="007018BA" w:rsidRDefault="0064337B">
            <w:pPr>
              <w:spacing w:after="40" w:line="240" w:lineRule="auto"/>
              <w:jc w:val="center"/>
            </w:pPr>
            <w:r>
              <w:rPr>
                <w:rFonts w:cs="Times New Roman"/>
                <w:sz w:val="19"/>
              </w:rPr>
              <w:t>0.8857</w:t>
            </w:r>
          </w:p>
        </w:tc>
        <w:tc>
          <w:tcPr>
            <w:tcW w:w="1008" w:type="dxa"/>
          </w:tcPr>
          <w:p w:rsidR="007018BA" w:rsidRDefault="0064337B">
            <w:pPr>
              <w:spacing w:after="40" w:line="240" w:lineRule="auto"/>
              <w:jc w:val="center"/>
            </w:pPr>
            <w:r>
              <w:rPr>
                <w:rFonts w:cs="Times New Roman"/>
                <w:sz w:val="19"/>
              </w:rPr>
              <w:t>0.9555</w:t>
            </w:r>
          </w:p>
        </w:tc>
        <w:tc>
          <w:tcPr>
            <w:tcW w:w="1152" w:type="dxa"/>
          </w:tcPr>
          <w:p w:rsidR="007018BA" w:rsidRDefault="0064337B">
            <w:pPr>
              <w:spacing w:after="40" w:line="240" w:lineRule="auto"/>
              <w:jc w:val="center"/>
            </w:pPr>
            <w:r>
              <w:rPr>
                <w:rFonts w:cs="Times New Roman"/>
                <w:sz w:val="19"/>
              </w:rPr>
              <w:t>0.9193</w:t>
            </w:r>
          </w:p>
        </w:tc>
        <w:tc>
          <w:tcPr>
            <w:tcW w:w="1152" w:type="dxa"/>
          </w:tcPr>
          <w:p w:rsidR="007018BA" w:rsidRDefault="0064337B">
            <w:pPr>
              <w:spacing w:after="40" w:line="240" w:lineRule="auto"/>
              <w:jc w:val="center"/>
            </w:pPr>
            <w:r>
              <w:rPr>
                <w:rFonts w:cs="Times New Roman"/>
                <w:sz w:val="19"/>
              </w:rPr>
              <w:t>0.8563</w:t>
            </w:r>
          </w:p>
        </w:tc>
      </w:tr>
    </w:tbl>
    <w:p w:rsidR="007018BA" w:rsidRDefault="007018BA">
      <w:pPr>
        <w:spacing w:after="120" w:line="192" w:lineRule="auto"/>
      </w:pPr>
    </w:p>
    <w:p w:rsidR="007018BA" w:rsidRDefault="0064337B">
      <w:pPr>
        <w:pStyle w:val="Caption"/>
        <w:keepNext/>
        <w:spacing w:after="80"/>
      </w:pPr>
      <w:bookmarkStart w:id="134" w:name="_Toc2438095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Liver disease: test-split metrics (400 rows, 112 high-risk)</w:t>
      </w:r>
      <w:bookmarkEnd w:id="134"/>
    </w:p>
    <w:tbl>
      <w:tblPr>
        <w:tblStyle w:val="TableGrid"/>
        <w:tblW w:w="0" w:type="auto"/>
        <w:jc w:val="center"/>
        <w:tblLook w:val="04A0" w:firstRow="1" w:lastRow="0" w:firstColumn="1" w:lastColumn="0" w:noHBand="0" w:noVBand="1"/>
      </w:tblPr>
      <w:tblGrid>
        <w:gridCol w:w="2736"/>
        <w:gridCol w:w="1152"/>
        <w:gridCol w:w="1152"/>
        <w:gridCol w:w="1008"/>
        <w:gridCol w:w="1152"/>
        <w:gridCol w:w="1152"/>
      </w:tblGrid>
      <w:tr w:rsidR="007018BA">
        <w:trPr>
          <w:cantSplit/>
          <w:tblHeader/>
          <w:jc w:val="center"/>
        </w:trPr>
        <w:tc>
          <w:tcPr>
            <w:tcW w:w="2736" w:type="dxa"/>
            <w:shd w:val="clear" w:color="auto" w:fill="1B2A41"/>
          </w:tcPr>
          <w:p w:rsidR="007018BA" w:rsidRDefault="0064337B">
            <w:pPr>
              <w:spacing w:after="40" w:line="240" w:lineRule="auto"/>
              <w:jc w:val="center"/>
            </w:pPr>
            <w:r>
              <w:rPr>
                <w:rFonts w:cs="Times New Roman"/>
                <w:b/>
                <w:color w:val="FFFFFF"/>
                <w:sz w:val="19"/>
              </w:rPr>
              <w:t>Model</w:t>
            </w:r>
          </w:p>
        </w:tc>
        <w:tc>
          <w:tcPr>
            <w:tcW w:w="1152" w:type="dxa"/>
            <w:shd w:val="clear" w:color="auto" w:fill="1B2A41"/>
          </w:tcPr>
          <w:p w:rsidR="007018BA" w:rsidRDefault="0064337B">
            <w:pPr>
              <w:spacing w:after="40" w:line="240" w:lineRule="auto"/>
              <w:jc w:val="center"/>
            </w:pPr>
            <w:r>
              <w:rPr>
                <w:rFonts w:cs="Times New Roman"/>
                <w:b/>
                <w:color w:val="FFFFFF"/>
                <w:sz w:val="19"/>
              </w:rPr>
              <w:t>Accuracy</w:t>
            </w:r>
          </w:p>
        </w:tc>
        <w:tc>
          <w:tcPr>
            <w:tcW w:w="1152" w:type="dxa"/>
            <w:shd w:val="clear" w:color="auto" w:fill="1B2A41"/>
          </w:tcPr>
          <w:p w:rsidR="007018BA" w:rsidRDefault="0064337B">
            <w:pPr>
              <w:spacing w:after="40" w:line="240" w:lineRule="auto"/>
              <w:jc w:val="center"/>
            </w:pPr>
            <w:r>
              <w:rPr>
                <w:rFonts w:cs="Times New Roman"/>
                <w:b/>
                <w:color w:val="FFFFFF"/>
                <w:sz w:val="19"/>
              </w:rPr>
              <w:t>Precision</w:t>
            </w:r>
          </w:p>
        </w:tc>
        <w:tc>
          <w:tcPr>
            <w:tcW w:w="1008" w:type="dxa"/>
            <w:shd w:val="clear" w:color="auto" w:fill="1B2A41"/>
          </w:tcPr>
          <w:p w:rsidR="007018BA" w:rsidRDefault="0064337B">
            <w:pPr>
              <w:spacing w:after="40" w:line="240" w:lineRule="auto"/>
              <w:jc w:val="center"/>
            </w:pPr>
            <w:r>
              <w:rPr>
                <w:rFonts w:cs="Times New Roman"/>
                <w:b/>
                <w:color w:val="FFFFFF"/>
                <w:sz w:val="19"/>
              </w:rPr>
              <w:t>Recall</w:t>
            </w:r>
          </w:p>
        </w:tc>
        <w:tc>
          <w:tcPr>
            <w:tcW w:w="1152" w:type="dxa"/>
            <w:shd w:val="clear" w:color="auto" w:fill="1B2A41"/>
          </w:tcPr>
          <w:p w:rsidR="007018BA" w:rsidRDefault="0064337B">
            <w:pPr>
              <w:spacing w:after="40" w:line="240" w:lineRule="auto"/>
              <w:jc w:val="center"/>
            </w:pPr>
            <w:r>
              <w:rPr>
                <w:rFonts w:cs="Times New Roman"/>
                <w:b/>
                <w:color w:val="FFFFFF"/>
                <w:sz w:val="19"/>
              </w:rPr>
              <w:t>F1-score</w:t>
            </w:r>
          </w:p>
        </w:tc>
        <w:tc>
          <w:tcPr>
            <w:tcW w:w="1152" w:type="dxa"/>
            <w:shd w:val="clear" w:color="auto" w:fill="1B2A41"/>
          </w:tcPr>
          <w:p w:rsidR="007018BA" w:rsidRDefault="0064337B">
            <w:pPr>
              <w:spacing w:after="40" w:line="240" w:lineRule="auto"/>
              <w:jc w:val="center"/>
            </w:pPr>
            <w:r>
              <w:rPr>
                <w:rFonts w:cs="Times New Roman"/>
                <w:b/>
                <w:color w:val="FFFFFF"/>
                <w:sz w:val="19"/>
              </w:rPr>
              <w:t>ROC-AUC</w:t>
            </w:r>
          </w:p>
        </w:tc>
      </w:tr>
      <w:tr w:rsidR="007018BA">
        <w:trPr>
          <w:cantSplit/>
          <w:jc w:val="center"/>
        </w:trPr>
        <w:tc>
          <w:tcPr>
            <w:tcW w:w="2736" w:type="dxa"/>
          </w:tcPr>
          <w:p w:rsidR="007018BA" w:rsidRDefault="0064337B">
            <w:pPr>
              <w:spacing w:after="40" w:line="240" w:lineRule="auto"/>
              <w:jc w:val="left"/>
            </w:pPr>
            <w:r>
              <w:rPr>
                <w:rFonts w:cs="Times New Roman"/>
                <w:sz w:val="19"/>
              </w:rPr>
              <w:t>Logistic Regression (selected)</w:t>
            </w:r>
          </w:p>
        </w:tc>
        <w:tc>
          <w:tcPr>
            <w:tcW w:w="1152" w:type="dxa"/>
          </w:tcPr>
          <w:p w:rsidR="007018BA" w:rsidRDefault="0064337B">
            <w:pPr>
              <w:spacing w:after="40" w:line="240" w:lineRule="auto"/>
              <w:jc w:val="center"/>
            </w:pPr>
            <w:r>
              <w:rPr>
                <w:rFonts w:cs="Times New Roman"/>
                <w:sz w:val="19"/>
              </w:rPr>
              <w:t>0.9175</w:t>
            </w:r>
          </w:p>
        </w:tc>
        <w:tc>
          <w:tcPr>
            <w:tcW w:w="1152" w:type="dxa"/>
          </w:tcPr>
          <w:p w:rsidR="007018BA" w:rsidRDefault="0064337B">
            <w:pPr>
              <w:spacing w:after="40" w:line="240" w:lineRule="auto"/>
              <w:jc w:val="center"/>
            </w:pPr>
            <w:r>
              <w:rPr>
                <w:rFonts w:cs="Times New Roman"/>
                <w:sz w:val="19"/>
              </w:rPr>
              <w:t>0.9158</w:t>
            </w:r>
          </w:p>
        </w:tc>
        <w:tc>
          <w:tcPr>
            <w:tcW w:w="1008" w:type="dxa"/>
          </w:tcPr>
          <w:p w:rsidR="007018BA" w:rsidRDefault="0064337B">
            <w:pPr>
              <w:spacing w:after="40" w:line="240" w:lineRule="auto"/>
              <w:jc w:val="center"/>
            </w:pPr>
            <w:r>
              <w:rPr>
                <w:rFonts w:cs="Times New Roman"/>
                <w:sz w:val="19"/>
              </w:rPr>
              <w:t>0.7768</w:t>
            </w:r>
          </w:p>
        </w:tc>
        <w:tc>
          <w:tcPr>
            <w:tcW w:w="1152" w:type="dxa"/>
          </w:tcPr>
          <w:p w:rsidR="007018BA" w:rsidRDefault="0064337B">
            <w:pPr>
              <w:spacing w:after="40" w:line="240" w:lineRule="auto"/>
              <w:jc w:val="center"/>
            </w:pPr>
            <w:r>
              <w:rPr>
                <w:rFonts w:cs="Times New Roman"/>
                <w:sz w:val="19"/>
              </w:rPr>
              <w:t>0.8406</w:t>
            </w:r>
          </w:p>
        </w:tc>
        <w:tc>
          <w:tcPr>
            <w:tcW w:w="1152" w:type="dxa"/>
          </w:tcPr>
          <w:p w:rsidR="007018BA" w:rsidRDefault="0064337B">
            <w:pPr>
              <w:spacing w:after="40" w:line="240" w:lineRule="auto"/>
              <w:jc w:val="center"/>
            </w:pPr>
            <w:r>
              <w:rPr>
                <w:rFonts w:cs="Times New Roman"/>
                <w:sz w:val="19"/>
              </w:rPr>
              <w:t>0.8881</w:t>
            </w:r>
          </w:p>
        </w:tc>
      </w:tr>
      <w:tr w:rsidR="007018BA">
        <w:trPr>
          <w:cantSplit/>
          <w:jc w:val="center"/>
        </w:trPr>
        <w:tc>
          <w:tcPr>
            <w:tcW w:w="2736" w:type="dxa"/>
          </w:tcPr>
          <w:p w:rsidR="007018BA" w:rsidRDefault="0064337B">
            <w:pPr>
              <w:spacing w:after="40" w:line="240" w:lineRule="auto"/>
              <w:jc w:val="left"/>
            </w:pPr>
            <w:r>
              <w:rPr>
                <w:rFonts w:cs="Times New Roman"/>
                <w:sz w:val="19"/>
              </w:rPr>
              <w:t>Decision Tree</w:t>
            </w:r>
          </w:p>
        </w:tc>
        <w:tc>
          <w:tcPr>
            <w:tcW w:w="1152" w:type="dxa"/>
          </w:tcPr>
          <w:p w:rsidR="007018BA" w:rsidRDefault="0064337B">
            <w:pPr>
              <w:spacing w:after="40" w:line="240" w:lineRule="auto"/>
              <w:jc w:val="center"/>
            </w:pPr>
            <w:r>
              <w:rPr>
                <w:rFonts w:cs="Times New Roman"/>
                <w:sz w:val="19"/>
              </w:rPr>
              <w:t>0.8600</w:t>
            </w:r>
          </w:p>
        </w:tc>
        <w:tc>
          <w:tcPr>
            <w:tcW w:w="1152" w:type="dxa"/>
          </w:tcPr>
          <w:p w:rsidR="007018BA" w:rsidRDefault="0064337B">
            <w:pPr>
              <w:spacing w:after="40" w:line="240" w:lineRule="auto"/>
              <w:jc w:val="center"/>
            </w:pPr>
            <w:r>
              <w:rPr>
                <w:rFonts w:cs="Times New Roman"/>
                <w:sz w:val="19"/>
              </w:rPr>
              <w:t>0.7642</w:t>
            </w:r>
          </w:p>
        </w:tc>
        <w:tc>
          <w:tcPr>
            <w:tcW w:w="1008" w:type="dxa"/>
          </w:tcPr>
          <w:p w:rsidR="007018BA" w:rsidRDefault="0064337B">
            <w:pPr>
              <w:spacing w:after="40" w:line="240" w:lineRule="auto"/>
              <w:jc w:val="center"/>
            </w:pPr>
            <w:r>
              <w:rPr>
                <w:rFonts w:cs="Times New Roman"/>
                <w:sz w:val="19"/>
              </w:rPr>
              <w:t>0.7232</w:t>
            </w:r>
          </w:p>
        </w:tc>
        <w:tc>
          <w:tcPr>
            <w:tcW w:w="1152" w:type="dxa"/>
          </w:tcPr>
          <w:p w:rsidR="007018BA" w:rsidRDefault="0064337B">
            <w:pPr>
              <w:spacing w:after="40" w:line="240" w:lineRule="auto"/>
              <w:jc w:val="center"/>
            </w:pPr>
            <w:r>
              <w:rPr>
                <w:rFonts w:cs="Times New Roman"/>
                <w:sz w:val="19"/>
              </w:rPr>
              <w:t>0.7431</w:t>
            </w:r>
          </w:p>
        </w:tc>
        <w:tc>
          <w:tcPr>
            <w:tcW w:w="1152" w:type="dxa"/>
          </w:tcPr>
          <w:p w:rsidR="007018BA" w:rsidRDefault="0064337B">
            <w:pPr>
              <w:spacing w:after="40" w:line="240" w:lineRule="auto"/>
              <w:jc w:val="center"/>
            </w:pPr>
            <w:r>
              <w:rPr>
                <w:rFonts w:cs="Times New Roman"/>
                <w:sz w:val="19"/>
              </w:rPr>
              <w:t>0.8072</w:t>
            </w:r>
          </w:p>
        </w:tc>
      </w:tr>
      <w:tr w:rsidR="007018BA">
        <w:trPr>
          <w:cantSplit/>
          <w:jc w:val="center"/>
        </w:trPr>
        <w:tc>
          <w:tcPr>
            <w:tcW w:w="2736" w:type="dxa"/>
          </w:tcPr>
          <w:p w:rsidR="007018BA" w:rsidRDefault="0064337B">
            <w:pPr>
              <w:spacing w:after="40" w:line="240" w:lineRule="auto"/>
              <w:jc w:val="left"/>
            </w:pPr>
            <w:r>
              <w:rPr>
                <w:rFonts w:cs="Times New Roman"/>
                <w:sz w:val="19"/>
              </w:rPr>
              <w:t>Random Forest</w:t>
            </w:r>
          </w:p>
        </w:tc>
        <w:tc>
          <w:tcPr>
            <w:tcW w:w="1152" w:type="dxa"/>
          </w:tcPr>
          <w:p w:rsidR="007018BA" w:rsidRDefault="0064337B">
            <w:pPr>
              <w:spacing w:after="40" w:line="240" w:lineRule="auto"/>
              <w:jc w:val="center"/>
            </w:pPr>
            <w:r>
              <w:rPr>
                <w:rFonts w:cs="Times New Roman"/>
                <w:sz w:val="19"/>
              </w:rPr>
              <w:t>0.8825</w:t>
            </w:r>
          </w:p>
        </w:tc>
        <w:tc>
          <w:tcPr>
            <w:tcW w:w="1152" w:type="dxa"/>
          </w:tcPr>
          <w:p w:rsidR="007018BA" w:rsidRDefault="0064337B">
            <w:pPr>
              <w:spacing w:after="40" w:line="240" w:lineRule="auto"/>
              <w:jc w:val="center"/>
            </w:pPr>
            <w:r>
              <w:rPr>
                <w:rFonts w:cs="Times New Roman"/>
                <w:sz w:val="19"/>
              </w:rPr>
              <w:t>0.8652</w:t>
            </w:r>
          </w:p>
        </w:tc>
        <w:tc>
          <w:tcPr>
            <w:tcW w:w="1008" w:type="dxa"/>
          </w:tcPr>
          <w:p w:rsidR="007018BA" w:rsidRDefault="0064337B">
            <w:pPr>
              <w:spacing w:after="40" w:line="240" w:lineRule="auto"/>
              <w:jc w:val="center"/>
            </w:pPr>
            <w:r>
              <w:rPr>
                <w:rFonts w:cs="Times New Roman"/>
                <w:sz w:val="19"/>
              </w:rPr>
              <w:t>0.6875</w:t>
            </w:r>
          </w:p>
        </w:tc>
        <w:tc>
          <w:tcPr>
            <w:tcW w:w="1152" w:type="dxa"/>
          </w:tcPr>
          <w:p w:rsidR="007018BA" w:rsidRDefault="0064337B">
            <w:pPr>
              <w:spacing w:after="40" w:line="240" w:lineRule="auto"/>
              <w:jc w:val="center"/>
            </w:pPr>
            <w:r>
              <w:rPr>
                <w:rFonts w:cs="Times New Roman"/>
                <w:sz w:val="19"/>
              </w:rPr>
              <w:t>0.7662</w:t>
            </w:r>
          </w:p>
        </w:tc>
        <w:tc>
          <w:tcPr>
            <w:tcW w:w="1152" w:type="dxa"/>
          </w:tcPr>
          <w:p w:rsidR="007018BA" w:rsidRDefault="0064337B">
            <w:pPr>
              <w:spacing w:after="40" w:line="240" w:lineRule="auto"/>
              <w:jc w:val="center"/>
            </w:pPr>
            <w:r>
              <w:rPr>
                <w:rFonts w:cs="Times New Roman"/>
                <w:sz w:val="19"/>
              </w:rPr>
              <w:t>0.8880</w:t>
            </w:r>
          </w:p>
        </w:tc>
      </w:tr>
      <w:tr w:rsidR="007018BA">
        <w:trPr>
          <w:cantSplit/>
          <w:jc w:val="center"/>
        </w:trPr>
        <w:tc>
          <w:tcPr>
            <w:tcW w:w="2736" w:type="dxa"/>
          </w:tcPr>
          <w:p w:rsidR="007018BA" w:rsidRDefault="0064337B">
            <w:pPr>
              <w:spacing w:after="40" w:line="240" w:lineRule="auto"/>
              <w:jc w:val="left"/>
            </w:pPr>
            <w:r>
              <w:rPr>
                <w:rFonts w:cs="Times New Roman"/>
                <w:sz w:val="19"/>
              </w:rPr>
              <w:t>SVM</w:t>
            </w:r>
          </w:p>
        </w:tc>
        <w:tc>
          <w:tcPr>
            <w:tcW w:w="1152" w:type="dxa"/>
          </w:tcPr>
          <w:p w:rsidR="007018BA" w:rsidRDefault="0064337B">
            <w:pPr>
              <w:spacing w:after="40" w:line="240" w:lineRule="auto"/>
              <w:jc w:val="center"/>
            </w:pPr>
            <w:r>
              <w:rPr>
                <w:rFonts w:cs="Times New Roman"/>
                <w:sz w:val="19"/>
              </w:rPr>
              <w:t>0.8900</w:t>
            </w:r>
          </w:p>
        </w:tc>
        <w:tc>
          <w:tcPr>
            <w:tcW w:w="1152" w:type="dxa"/>
          </w:tcPr>
          <w:p w:rsidR="007018BA" w:rsidRDefault="0064337B">
            <w:pPr>
              <w:spacing w:after="40" w:line="240" w:lineRule="auto"/>
              <w:jc w:val="center"/>
            </w:pPr>
            <w:r>
              <w:rPr>
                <w:rFonts w:cs="Times New Roman"/>
                <w:sz w:val="19"/>
              </w:rPr>
              <w:t>0.9048</w:t>
            </w:r>
          </w:p>
        </w:tc>
        <w:tc>
          <w:tcPr>
            <w:tcW w:w="1008" w:type="dxa"/>
          </w:tcPr>
          <w:p w:rsidR="007018BA" w:rsidRDefault="0064337B">
            <w:pPr>
              <w:spacing w:after="40" w:line="240" w:lineRule="auto"/>
              <w:jc w:val="center"/>
            </w:pPr>
            <w:r>
              <w:rPr>
                <w:rFonts w:cs="Times New Roman"/>
                <w:sz w:val="19"/>
              </w:rPr>
              <w:t>0.6786</w:t>
            </w:r>
          </w:p>
        </w:tc>
        <w:tc>
          <w:tcPr>
            <w:tcW w:w="1152" w:type="dxa"/>
          </w:tcPr>
          <w:p w:rsidR="007018BA" w:rsidRDefault="0064337B">
            <w:pPr>
              <w:spacing w:after="40" w:line="240" w:lineRule="auto"/>
              <w:jc w:val="center"/>
            </w:pPr>
            <w:r>
              <w:rPr>
                <w:rFonts w:cs="Times New Roman"/>
                <w:sz w:val="19"/>
              </w:rPr>
              <w:t>0.7755</w:t>
            </w:r>
          </w:p>
        </w:tc>
        <w:tc>
          <w:tcPr>
            <w:tcW w:w="1152" w:type="dxa"/>
          </w:tcPr>
          <w:p w:rsidR="007018BA" w:rsidRDefault="0064337B">
            <w:pPr>
              <w:spacing w:after="40" w:line="240" w:lineRule="auto"/>
              <w:jc w:val="center"/>
            </w:pPr>
            <w:r>
              <w:rPr>
                <w:rFonts w:cs="Times New Roman"/>
                <w:sz w:val="19"/>
              </w:rPr>
              <w:t>0.8890</w:t>
            </w:r>
          </w:p>
        </w:tc>
      </w:tr>
    </w:tbl>
    <w:p w:rsidR="007018BA" w:rsidRDefault="007018BA">
      <w:pPr>
        <w:spacing w:after="120" w:line="192" w:lineRule="auto"/>
      </w:pPr>
    </w:p>
    <w:p w:rsidR="007018BA" w:rsidRDefault="0064337B">
      <w:pPr>
        <w:pStyle w:val="Caption"/>
        <w:keepNext/>
        <w:spacing w:after="80"/>
      </w:pPr>
      <w:bookmarkStart w:id="135" w:name="_Toc2438095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Kidney disease: test-split metrics (400 rows, 239 high-risk)</w:t>
      </w:r>
      <w:bookmarkEnd w:id="135"/>
    </w:p>
    <w:tbl>
      <w:tblPr>
        <w:tblStyle w:val="TableGrid"/>
        <w:tblW w:w="0" w:type="auto"/>
        <w:jc w:val="center"/>
        <w:tblLook w:val="04A0" w:firstRow="1" w:lastRow="0" w:firstColumn="1" w:lastColumn="0" w:noHBand="0" w:noVBand="1"/>
      </w:tblPr>
      <w:tblGrid>
        <w:gridCol w:w="2736"/>
        <w:gridCol w:w="1152"/>
        <w:gridCol w:w="1152"/>
        <w:gridCol w:w="1008"/>
        <w:gridCol w:w="1152"/>
        <w:gridCol w:w="1152"/>
      </w:tblGrid>
      <w:tr w:rsidR="007018BA">
        <w:trPr>
          <w:cantSplit/>
          <w:tblHeader/>
          <w:jc w:val="center"/>
        </w:trPr>
        <w:tc>
          <w:tcPr>
            <w:tcW w:w="2736" w:type="dxa"/>
            <w:shd w:val="clear" w:color="auto" w:fill="1B2A41"/>
          </w:tcPr>
          <w:p w:rsidR="007018BA" w:rsidRDefault="0064337B">
            <w:pPr>
              <w:spacing w:after="40" w:line="240" w:lineRule="auto"/>
              <w:jc w:val="center"/>
            </w:pPr>
            <w:r>
              <w:rPr>
                <w:rFonts w:cs="Times New Roman"/>
                <w:b/>
                <w:color w:val="FFFFFF"/>
                <w:sz w:val="19"/>
              </w:rPr>
              <w:t>Model</w:t>
            </w:r>
          </w:p>
        </w:tc>
        <w:tc>
          <w:tcPr>
            <w:tcW w:w="1152" w:type="dxa"/>
            <w:shd w:val="clear" w:color="auto" w:fill="1B2A41"/>
          </w:tcPr>
          <w:p w:rsidR="007018BA" w:rsidRDefault="0064337B">
            <w:pPr>
              <w:spacing w:after="40" w:line="240" w:lineRule="auto"/>
              <w:jc w:val="center"/>
            </w:pPr>
            <w:r>
              <w:rPr>
                <w:rFonts w:cs="Times New Roman"/>
                <w:b/>
                <w:color w:val="FFFFFF"/>
                <w:sz w:val="19"/>
              </w:rPr>
              <w:t>Accuracy</w:t>
            </w:r>
          </w:p>
        </w:tc>
        <w:tc>
          <w:tcPr>
            <w:tcW w:w="1152" w:type="dxa"/>
            <w:shd w:val="clear" w:color="auto" w:fill="1B2A41"/>
          </w:tcPr>
          <w:p w:rsidR="007018BA" w:rsidRDefault="0064337B">
            <w:pPr>
              <w:spacing w:after="40" w:line="240" w:lineRule="auto"/>
              <w:jc w:val="center"/>
            </w:pPr>
            <w:r>
              <w:rPr>
                <w:rFonts w:cs="Times New Roman"/>
                <w:b/>
                <w:color w:val="FFFFFF"/>
                <w:sz w:val="19"/>
              </w:rPr>
              <w:t>Precision</w:t>
            </w:r>
          </w:p>
        </w:tc>
        <w:tc>
          <w:tcPr>
            <w:tcW w:w="1008" w:type="dxa"/>
            <w:shd w:val="clear" w:color="auto" w:fill="1B2A41"/>
          </w:tcPr>
          <w:p w:rsidR="007018BA" w:rsidRDefault="0064337B">
            <w:pPr>
              <w:spacing w:after="40" w:line="240" w:lineRule="auto"/>
              <w:jc w:val="center"/>
            </w:pPr>
            <w:r>
              <w:rPr>
                <w:rFonts w:cs="Times New Roman"/>
                <w:b/>
                <w:color w:val="FFFFFF"/>
                <w:sz w:val="19"/>
              </w:rPr>
              <w:t>Recall</w:t>
            </w:r>
          </w:p>
        </w:tc>
        <w:tc>
          <w:tcPr>
            <w:tcW w:w="1152" w:type="dxa"/>
            <w:shd w:val="clear" w:color="auto" w:fill="1B2A41"/>
          </w:tcPr>
          <w:p w:rsidR="007018BA" w:rsidRDefault="0064337B">
            <w:pPr>
              <w:spacing w:after="40" w:line="240" w:lineRule="auto"/>
              <w:jc w:val="center"/>
            </w:pPr>
            <w:r>
              <w:rPr>
                <w:rFonts w:cs="Times New Roman"/>
                <w:b/>
                <w:color w:val="FFFFFF"/>
                <w:sz w:val="19"/>
              </w:rPr>
              <w:t>F1-score</w:t>
            </w:r>
          </w:p>
        </w:tc>
        <w:tc>
          <w:tcPr>
            <w:tcW w:w="1152" w:type="dxa"/>
            <w:shd w:val="clear" w:color="auto" w:fill="1B2A41"/>
          </w:tcPr>
          <w:p w:rsidR="007018BA" w:rsidRDefault="0064337B">
            <w:pPr>
              <w:spacing w:after="40" w:line="240" w:lineRule="auto"/>
              <w:jc w:val="center"/>
            </w:pPr>
            <w:r>
              <w:rPr>
                <w:rFonts w:cs="Times New Roman"/>
                <w:b/>
                <w:color w:val="FFFFFF"/>
                <w:sz w:val="19"/>
              </w:rPr>
              <w:t>ROC-AUC</w:t>
            </w:r>
          </w:p>
        </w:tc>
      </w:tr>
      <w:tr w:rsidR="007018BA">
        <w:trPr>
          <w:cantSplit/>
          <w:jc w:val="center"/>
        </w:trPr>
        <w:tc>
          <w:tcPr>
            <w:tcW w:w="2736" w:type="dxa"/>
          </w:tcPr>
          <w:p w:rsidR="007018BA" w:rsidRDefault="0064337B">
            <w:pPr>
              <w:spacing w:after="40" w:line="240" w:lineRule="auto"/>
              <w:jc w:val="left"/>
            </w:pPr>
            <w:r>
              <w:rPr>
                <w:rFonts w:cs="Times New Roman"/>
                <w:sz w:val="19"/>
              </w:rPr>
              <w:t>Logistic Regression (selected)</w:t>
            </w:r>
          </w:p>
        </w:tc>
        <w:tc>
          <w:tcPr>
            <w:tcW w:w="1152" w:type="dxa"/>
          </w:tcPr>
          <w:p w:rsidR="007018BA" w:rsidRDefault="0064337B">
            <w:pPr>
              <w:spacing w:after="40" w:line="240" w:lineRule="auto"/>
              <w:jc w:val="center"/>
            </w:pPr>
            <w:r>
              <w:rPr>
                <w:rFonts w:cs="Times New Roman"/>
                <w:sz w:val="19"/>
              </w:rPr>
              <w:t>0.8825</w:t>
            </w:r>
          </w:p>
        </w:tc>
        <w:tc>
          <w:tcPr>
            <w:tcW w:w="1152" w:type="dxa"/>
          </w:tcPr>
          <w:p w:rsidR="007018BA" w:rsidRDefault="0064337B">
            <w:pPr>
              <w:spacing w:after="40" w:line="240" w:lineRule="auto"/>
              <w:jc w:val="center"/>
            </w:pPr>
            <w:r>
              <w:rPr>
                <w:rFonts w:cs="Times New Roman"/>
                <w:sz w:val="19"/>
              </w:rPr>
              <w:t>0.8934</w:t>
            </w:r>
          </w:p>
        </w:tc>
        <w:tc>
          <w:tcPr>
            <w:tcW w:w="1008" w:type="dxa"/>
          </w:tcPr>
          <w:p w:rsidR="007018BA" w:rsidRDefault="0064337B">
            <w:pPr>
              <w:spacing w:after="40" w:line="240" w:lineRule="auto"/>
              <w:jc w:val="center"/>
            </w:pPr>
            <w:r>
              <w:rPr>
                <w:rFonts w:cs="Times New Roman"/>
                <w:sz w:val="19"/>
              </w:rPr>
              <w:t>0.9121</w:t>
            </w:r>
          </w:p>
        </w:tc>
        <w:tc>
          <w:tcPr>
            <w:tcW w:w="1152" w:type="dxa"/>
          </w:tcPr>
          <w:p w:rsidR="007018BA" w:rsidRDefault="0064337B">
            <w:pPr>
              <w:spacing w:after="40" w:line="240" w:lineRule="auto"/>
              <w:jc w:val="center"/>
            </w:pPr>
            <w:r>
              <w:rPr>
                <w:rFonts w:cs="Times New Roman"/>
                <w:sz w:val="19"/>
              </w:rPr>
              <w:t>0.9027</w:t>
            </w:r>
          </w:p>
        </w:tc>
        <w:tc>
          <w:tcPr>
            <w:tcW w:w="1152" w:type="dxa"/>
          </w:tcPr>
          <w:p w:rsidR="007018BA" w:rsidRDefault="0064337B">
            <w:pPr>
              <w:spacing w:after="40" w:line="240" w:lineRule="auto"/>
              <w:jc w:val="center"/>
            </w:pPr>
            <w:r>
              <w:rPr>
                <w:rFonts w:cs="Times New Roman"/>
                <w:sz w:val="19"/>
              </w:rPr>
              <w:t>0.9076</w:t>
            </w:r>
          </w:p>
        </w:tc>
      </w:tr>
      <w:tr w:rsidR="007018BA">
        <w:trPr>
          <w:cantSplit/>
          <w:jc w:val="center"/>
        </w:trPr>
        <w:tc>
          <w:tcPr>
            <w:tcW w:w="2736" w:type="dxa"/>
          </w:tcPr>
          <w:p w:rsidR="007018BA" w:rsidRDefault="0064337B">
            <w:pPr>
              <w:spacing w:after="40" w:line="240" w:lineRule="auto"/>
              <w:jc w:val="left"/>
            </w:pPr>
            <w:r>
              <w:rPr>
                <w:rFonts w:cs="Times New Roman"/>
                <w:sz w:val="19"/>
              </w:rPr>
              <w:t>Decision Tree</w:t>
            </w:r>
          </w:p>
        </w:tc>
        <w:tc>
          <w:tcPr>
            <w:tcW w:w="1152" w:type="dxa"/>
          </w:tcPr>
          <w:p w:rsidR="007018BA" w:rsidRDefault="0064337B">
            <w:pPr>
              <w:spacing w:after="40" w:line="240" w:lineRule="auto"/>
              <w:jc w:val="center"/>
            </w:pPr>
            <w:r>
              <w:rPr>
                <w:rFonts w:cs="Times New Roman"/>
                <w:sz w:val="19"/>
              </w:rPr>
              <w:t>0.7450</w:t>
            </w:r>
          </w:p>
        </w:tc>
        <w:tc>
          <w:tcPr>
            <w:tcW w:w="1152" w:type="dxa"/>
          </w:tcPr>
          <w:p w:rsidR="007018BA" w:rsidRDefault="0064337B">
            <w:pPr>
              <w:spacing w:after="40" w:line="240" w:lineRule="auto"/>
              <w:jc w:val="center"/>
            </w:pPr>
            <w:r>
              <w:rPr>
                <w:rFonts w:cs="Times New Roman"/>
                <w:sz w:val="19"/>
              </w:rPr>
              <w:t>0.7665</w:t>
            </w:r>
          </w:p>
        </w:tc>
        <w:tc>
          <w:tcPr>
            <w:tcW w:w="1008" w:type="dxa"/>
          </w:tcPr>
          <w:p w:rsidR="007018BA" w:rsidRDefault="0064337B">
            <w:pPr>
              <w:spacing w:after="40" w:line="240" w:lineRule="auto"/>
              <w:jc w:val="center"/>
            </w:pPr>
            <w:r>
              <w:rPr>
                <w:rFonts w:cs="Times New Roman"/>
                <w:sz w:val="19"/>
              </w:rPr>
              <w:t>0.8243</w:t>
            </w:r>
          </w:p>
        </w:tc>
        <w:tc>
          <w:tcPr>
            <w:tcW w:w="1152" w:type="dxa"/>
          </w:tcPr>
          <w:p w:rsidR="007018BA" w:rsidRDefault="0064337B">
            <w:pPr>
              <w:spacing w:after="40" w:line="240" w:lineRule="auto"/>
              <w:jc w:val="center"/>
            </w:pPr>
            <w:r>
              <w:rPr>
                <w:rFonts w:cs="Times New Roman"/>
                <w:sz w:val="19"/>
              </w:rPr>
              <w:t>0.7944</w:t>
            </w:r>
          </w:p>
        </w:tc>
        <w:tc>
          <w:tcPr>
            <w:tcW w:w="1152" w:type="dxa"/>
          </w:tcPr>
          <w:p w:rsidR="007018BA" w:rsidRDefault="0064337B">
            <w:pPr>
              <w:spacing w:after="40" w:line="240" w:lineRule="auto"/>
              <w:jc w:val="center"/>
            </w:pPr>
            <w:r>
              <w:rPr>
                <w:rFonts w:cs="Times New Roman"/>
                <w:sz w:val="19"/>
              </w:rPr>
              <w:t>0.7540</w:t>
            </w:r>
          </w:p>
        </w:tc>
      </w:tr>
      <w:tr w:rsidR="007018BA">
        <w:trPr>
          <w:cantSplit/>
          <w:jc w:val="center"/>
        </w:trPr>
        <w:tc>
          <w:tcPr>
            <w:tcW w:w="2736" w:type="dxa"/>
          </w:tcPr>
          <w:p w:rsidR="007018BA" w:rsidRDefault="0064337B">
            <w:pPr>
              <w:spacing w:after="40" w:line="240" w:lineRule="auto"/>
              <w:jc w:val="left"/>
            </w:pPr>
            <w:r>
              <w:rPr>
                <w:rFonts w:cs="Times New Roman"/>
                <w:sz w:val="19"/>
              </w:rPr>
              <w:t>Random Forest</w:t>
            </w:r>
          </w:p>
        </w:tc>
        <w:tc>
          <w:tcPr>
            <w:tcW w:w="1152" w:type="dxa"/>
          </w:tcPr>
          <w:p w:rsidR="007018BA" w:rsidRDefault="0064337B">
            <w:pPr>
              <w:spacing w:after="40" w:line="240" w:lineRule="auto"/>
              <w:jc w:val="center"/>
            </w:pPr>
            <w:r>
              <w:rPr>
                <w:rFonts w:cs="Times New Roman"/>
                <w:sz w:val="19"/>
              </w:rPr>
              <w:t>0.8150</w:t>
            </w:r>
          </w:p>
        </w:tc>
        <w:tc>
          <w:tcPr>
            <w:tcW w:w="1152" w:type="dxa"/>
          </w:tcPr>
          <w:p w:rsidR="007018BA" w:rsidRDefault="0064337B">
            <w:pPr>
              <w:spacing w:after="40" w:line="240" w:lineRule="auto"/>
              <w:jc w:val="center"/>
            </w:pPr>
            <w:r>
              <w:rPr>
                <w:rFonts w:cs="Times New Roman"/>
                <w:sz w:val="19"/>
              </w:rPr>
              <w:t>0.8113</w:t>
            </w:r>
          </w:p>
        </w:tc>
        <w:tc>
          <w:tcPr>
            <w:tcW w:w="1008" w:type="dxa"/>
          </w:tcPr>
          <w:p w:rsidR="007018BA" w:rsidRDefault="0064337B">
            <w:pPr>
              <w:spacing w:after="40" w:line="240" w:lineRule="auto"/>
              <w:jc w:val="center"/>
            </w:pPr>
            <w:r>
              <w:rPr>
                <w:rFonts w:cs="Times New Roman"/>
                <w:sz w:val="19"/>
              </w:rPr>
              <w:t>0.8996</w:t>
            </w:r>
          </w:p>
        </w:tc>
        <w:tc>
          <w:tcPr>
            <w:tcW w:w="1152" w:type="dxa"/>
          </w:tcPr>
          <w:p w:rsidR="007018BA" w:rsidRDefault="0064337B">
            <w:pPr>
              <w:spacing w:after="40" w:line="240" w:lineRule="auto"/>
              <w:jc w:val="center"/>
            </w:pPr>
            <w:r>
              <w:rPr>
                <w:rFonts w:cs="Times New Roman"/>
                <w:sz w:val="19"/>
              </w:rPr>
              <w:t>0.8532</w:t>
            </w:r>
          </w:p>
        </w:tc>
        <w:tc>
          <w:tcPr>
            <w:tcW w:w="1152" w:type="dxa"/>
          </w:tcPr>
          <w:p w:rsidR="007018BA" w:rsidRDefault="0064337B">
            <w:pPr>
              <w:spacing w:after="40" w:line="240" w:lineRule="auto"/>
              <w:jc w:val="center"/>
            </w:pPr>
            <w:r>
              <w:rPr>
                <w:rFonts w:cs="Times New Roman"/>
                <w:sz w:val="19"/>
              </w:rPr>
              <w:t>0.8805</w:t>
            </w:r>
          </w:p>
        </w:tc>
      </w:tr>
      <w:tr w:rsidR="007018BA">
        <w:trPr>
          <w:cantSplit/>
          <w:jc w:val="center"/>
        </w:trPr>
        <w:tc>
          <w:tcPr>
            <w:tcW w:w="2736" w:type="dxa"/>
          </w:tcPr>
          <w:p w:rsidR="007018BA" w:rsidRDefault="0064337B">
            <w:pPr>
              <w:spacing w:after="40" w:line="240" w:lineRule="auto"/>
              <w:jc w:val="left"/>
            </w:pPr>
            <w:r>
              <w:rPr>
                <w:rFonts w:cs="Times New Roman"/>
                <w:sz w:val="19"/>
              </w:rPr>
              <w:t>SVM</w:t>
            </w:r>
          </w:p>
        </w:tc>
        <w:tc>
          <w:tcPr>
            <w:tcW w:w="1152" w:type="dxa"/>
          </w:tcPr>
          <w:p w:rsidR="007018BA" w:rsidRDefault="0064337B">
            <w:pPr>
              <w:spacing w:after="40" w:line="240" w:lineRule="auto"/>
              <w:jc w:val="center"/>
            </w:pPr>
            <w:r>
              <w:rPr>
                <w:rFonts w:cs="Times New Roman"/>
                <w:sz w:val="19"/>
              </w:rPr>
              <w:t>0.8525</w:t>
            </w:r>
          </w:p>
        </w:tc>
        <w:tc>
          <w:tcPr>
            <w:tcW w:w="1152" w:type="dxa"/>
          </w:tcPr>
          <w:p w:rsidR="007018BA" w:rsidRDefault="0064337B">
            <w:pPr>
              <w:spacing w:after="40" w:line="240" w:lineRule="auto"/>
              <w:jc w:val="center"/>
            </w:pPr>
            <w:r>
              <w:rPr>
                <w:rFonts w:cs="Times New Roman"/>
                <w:sz w:val="19"/>
              </w:rPr>
              <w:t>0.8516</w:t>
            </w:r>
          </w:p>
        </w:tc>
        <w:tc>
          <w:tcPr>
            <w:tcW w:w="1008" w:type="dxa"/>
          </w:tcPr>
          <w:p w:rsidR="007018BA" w:rsidRDefault="0064337B">
            <w:pPr>
              <w:spacing w:after="40" w:line="240" w:lineRule="auto"/>
              <w:jc w:val="center"/>
            </w:pPr>
            <w:r>
              <w:rPr>
                <w:rFonts w:cs="Times New Roman"/>
                <w:sz w:val="19"/>
              </w:rPr>
              <w:t>0.9121</w:t>
            </w:r>
          </w:p>
        </w:tc>
        <w:tc>
          <w:tcPr>
            <w:tcW w:w="1152" w:type="dxa"/>
          </w:tcPr>
          <w:p w:rsidR="007018BA" w:rsidRDefault="0064337B">
            <w:pPr>
              <w:spacing w:after="40" w:line="240" w:lineRule="auto"/>
              <w:jc w:val="center"/>
            </w:pPr>
            <w:r>
              <w:rPr>
                <w:rFonts w:cs="Times New Roman"/>
                <w:sz w:val="19"/>
              </w:rPr>
              <w:t>0.8808</w:t>
            </w:r>
          </w:p>
        </w:tc>
        <w:tc>
          <w:tcPr>
            <w:tcW w:w="1152" w:type="dxa"/>
          </w:tcPr>
          <w:p w:rsidR="007018BA" w:rsidRDefault="0064337B">
            <w:pPr>
              <w:spacing w:after="40" w:line="240" w:lineRule="auto"/>
              <w:jc w:val="center"/>
            </w:pPr>
            <w:r>
              <w:rPr>
                <w:rFonts w:cs="Times New Roman"/>
                <w:sz w:val="19"/>
              </w:rPr>
              <w:t>0.8963</w:t>
            </w:r>
          </w:p>
        </w:tc>
      </w:tr>
    </w:tbl>
    <w:p w:rsidR="007018BA" w:rsidRDefault="007018BA">
      <w:pPr>
        <w:spacing w:after="120" w:line="192" w:lineRule="auto"/>
      </w:pPr>
    </w:p>
    <w:p w:rsidR="007018BA" w:rsidRDefault="0064337B">
      <w:pPr>
        <w:keepNext/>
        <w:spacing w:line="240" w:lineRule="auto"/>
        <w:jc w:val="center"/>
      </w:pPr>
      <w:r>
        <w:rPr>
          <w:noProof/>
        </w:rPr>
        <w:drawing>
          <wp:inline distT="0" distB="0" distL="0" distR="0">
            <wp:extent cx="3657600" cy="26125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22"/>
                    <a:stretch>
                      <a:fillRect/>
                    </a:stretch>
                  </pic:blipFill>
                  <pic:spPr>
                    <a:xfrm>
                      <a:off x="0" y="0"/>
                      <a:ext cx="3657600" cy="2612571"/>
                    </a:xfrm>
                    <a:prstGeom prst="rect">
                      <a:avLst/>
                    </a:prstGeom>
                  </pic:spPr>
                </pic:pic>
              </a:graphicData>
            </a:graphic>
          </wp:inline>
        </w:drawing>
      </w:r>
    </w:p>
    <w:p w:rsidR="007018BA" w:rsidRDefault="0064337B">
      <w:pPr>
        <w:pStyle w:val="Caption"/>
      </w:pPr>
      <w:bookmarkStart w:id="136" w:name="_Toc2438094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Hold-out metrics of the four algorithms for each</w:t>
      </w:r>
      <w:r>
        <w:rPr>
          <w:rFonts w:cs="Times New Roman"/>
        </w:rPr>
        <w:t xml:space="preserve"> disease (outlined bars: the model served by the application; dashed line: 92% noise ceiling)</w:t>
      </w:r>
      <w:bookmarkEnd w:id="136"/>
    </w:p>
    <w:p w:rsidR="007018BA" w:rsidRDefault="0064337B">
      <w:r>
        <w:rPr>
          <w:rFonts w:cs="Times New Roman"/>
        </w:rPr>
        <w:t xml:space="preserve">Three points stand out. </w:t>
      </w:r>
      <w:r>
        <w:rPr>
          <w:rFonts w:cs="Times New Roman"/>
          <w:b/>
        </w:rPr>
        <w:t>First</w:t>
      </w:r>
      <w:r>
        <w:rPr>
          <w:rFonts w:cs="Times New Roman"/>
        </w:rPr>
        <w:t>, the selected models score 89.5% (diabetes), 88.5% (heart), 91.8% (liver) and 88.3% (kidney), all close to the 92% ceiling set by th</w:t>
      </w:r>
      <w:r>
        <w:rPr>
          <w:rFonts w:cs="Times New Roman"/>
        </w:rPr>
        <w:t xml:space="preserve">e label noise. </w:t>
      </w:r>
      <w:r>
        <w:rPr>
          <w:rFonts w:cs="Times New Roman"/>
          <w:b/>
        </w:rPr>
        <w:t>Second</w:t>
      </w:r>
      <w:r>
        <w:rPr>
          <w:rFonts w:cs="Times New Roman"/>
        </w:rPr>
        <w:t xml:space="preserve">, Logistic Regression is the selected model for three of the four diseases and is within 0.5 points of the SVM for the fourth, which is what a linear label rule predicts. </w:t>
      </w:r>
      <w:r>
        <w:rPr>
          <w:rFonts w:cs="Times New Roman"/>
          <w:b/>
        </w:rPr>
        <w:t>Third</w:t>
      </w:r>
      <w:r>
        <w:rPr>
          <w:rFonts w:cs="Times New Roman"/>
        </w:rPr>
        <w:t xml:space="preserve">, the </w:t>
      </w:r>
      <w:r>
        <w:rPr>
          <w:rFonts w:cs="Times New Roman"/>
        </w:rPr>
        <w:lastRenderedPageBreak/>
        <w:t>Decision Tree is clearly the weakest everywhere (accu</w:t>
      </w:r>
      <w:r>
        <w:rPr>
          <w:rFonts w:cs="Times New Roman"/>
        </w:rPr>
        <w:t>racy 0.7450 to 0.8600) and Random Forest is behind the linear model on every disease, because both fit the flipped labels (Section 8.5).</w:t>
      </w:r>
    </w:p>
    <w:p w:rsidR="007018BA" w:rsidRDefault="0064337B">
      <w:r>
        <w:rPr>
          <w:rFonts w:cs="Times New Roman"/>
        </w:rPr>
        <w:t xml:space="preserve">Recall matters most when a screening tool must not miss patients. Heart disease has the highest recall of the selected </w:t>
      </w:r>
      <w:r>
        <w:rPr>
          <w:rFonts w:cs="Times New Roman"/>
        </w:rPr>
        <w:t>models (0.9589) because its data are 73.1% high-risk; liver disease has the lowest (0.7768) with 28.1% high-risk rows, so the liver model misses about one high-risk patient in four. Precision and recall are not averaged across diseases because the class ba</w:t>
      </w:r>
      <w:r>
        <w:rPr>
          <w:rFonts w:cs="Times New Roman"/>
        </w:rPr>
        <w:t>lance differs (high-risk share of the 2,000 rows: diabetes {pb['diabetes']}, heart {pb['heart']}, liver {pb['liver']}, kidney {pb['kidney']}).</w:t>
      </w:r>
    </w:p>
    <w:p w:rsidR="007018BA" w:rsidRDefault="0064337B">
      <w:pPr>
        <w:pStyle w:val="Heading2"/>
      </w:pPr>
      <w:bookmarkStart w:id="137" w:name="_Toc243809416"/>
      <w:r>
        <w:t>8.3 Confusion Matrices and ROC Curves</w:t>
      </w:r>
      <w:bookmarkEnd w:id="137"/>
    </w:p>
    <w:p w:rsidR="007018BA" w:rsidRDefault="0064337B">
      <w:pPr>
        <w:pStyle w:val="Caption"/>
        <w:keepNext/>
        <w:spacing w:after="80"/>
      </w:pPr>
      <w:bookmarkStart w:id="138" w:name="_Toc24380953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Confusion matrices of the served models o</w:t>
      </w:r>
      <w:r>
        <w:rPr>
          <w:rFonts w:cs="Times New Roman"/>
        </w:rPr>
        <w:t>n the 400-row test split</w:t>
      </w:r>
      <w:bookmarkEnd w:id="138"/>
    </w:p>
    <w:tbl>
      <w:tblPr>
        <w:tblStyle w:val="TableGrid"/>
        <w:tblW w:w="0" w:type="auto"/>
        <w:jc w:val="center"/>
        <w:tblLook w:val="04A0" w:firstRow="1" w:lastRow="0" w:firstColumn="1" w:lastColumn="0" w:noHBand="0" w:noVBand="1"/>
      </w:tblPr>
      <w:tblGrid>
        <w:gridCol w:w="1584"/>
        <w:gridCol w:w="2160"/>
        <w:gridCol w:w="648"/>
        <w:gridCol w:w="648"/>
        <w:gridCol w:w="648"/>
        <w:gridCol w:w="648"/>
        <w:gridCol w:w="1224"/>
        <w:gridCol w:w="1224"/>
      </w:tblGrid>
      <w:tr w:rsidR="007018BA">
        <w:trPr>
          <w:cantSplit/>
          <w:tblHeader/>
          <w:jc w:val="center"/>
        </w:trPr>
        <w:tc>
          <w:tcPr>
            <w:tcW w:w="1584" w:type="dxa"/>
            <w:shd w:val="clear" w:color="auto" w:fill="1B2A41"/>
          </w:tcPr>
          <w:p w:rsidR="007018BA" w:rsidRDefault="0064337B">
            <w:pPr>
              <w:spacing w:after="40" w:line="240" w:lineRule="auto"/>
              <w:jc w:val="center"/>
            </w:pPr>
            <w:r>
              <w:rPr>
                <w:rFonts w:cs="Times New Roman"/>
                <w:b/>
                <w:color w:val="FFFFFF"/>
                <w:sz w:val="18"/>
              </w:rPr>
              <w:t>Disease</w:t>
            </w:r>
          </w:p>
        </w:tc>
        <w:tc>
          <w:tcPr>
            <w:tcW w:w="2160" w:type="dxa"/>
            <w:shd w:val="clear" w:color="auto" w:fill="1B2A41"/>
          </w:tcPr>
          <w:p w:rsidR="007018BA" w:rsidRDefault="0064337B">
            <w:pPr>
              <w:spacing w:after="40" w:line="240" w:lineRule="auto"/>
              <w:jc w:val="center"/>
            </w:pPr>
            <w:r>
              <w:rPr>
                <w:rFonts w:cs="Times New Roman"/>
                <w:b/>
                <w:color w:val="FFFFFF"/>
                <w:sz w:val="18"/>
              </w:rPr>
              <w:t>Model</w:t>
            </w:r>
          </w:p>
        </w:tc>
        <w:tc>
          <w:tcPr>
            <w:tcW w:w="648" w:type="dxa"/>
            <w:shd w:val="clear" w:color="auto" w:fill="1B2A41"/>
          </w:tcPr>
          <w:p w:rsidR="007018BA" w:rsidRDefault="0064337B">
            <w:pPr>
              <w:spacing w:after="40" w:line="240" w:lineRule="auto"/>
              <w:jc w:val="center"/>
            </w:pPr>
            <w:r>
              <w:rPr>
                <w:rFonts w:cs="Times New Roman"/>
                <w:b/>
                <w:color w:val="FFFFFF"/>
                <w:sz w:val="18"/>
              </w:rPr>
              <w:t>TN</w:t>
            </w:r>
          </w:p>
        </w:tc>
        <w:tc>
          <w:tcPr>
            <w:tcW w:w="648" w:type="dxa"/>
            <w:shd w:val="clear" w:color="auto" w:fill="1B2A41"/>
          </w:tcPr>
          <w:p w:rsidR="007018BA" w:rsidRDefault="0064337B">
            <w:pPr>
              <w:spacing w:after="40" w:line="240" w:lineRule="auto"/>
              <w:jc w:val="center"/>
            </w:pPr>
            <w:r>
              <w:rPr>
                <w:rFonts w:cs="Times New Roman"/>
                <w:b/>
                <w:color w:val="FFFFFF"/>
                <w:sz w:val="18"/>
              </w:rPr>
              <w:t>FP</w:t>
            </w:r>
          </w:p>
        </w:tc>
        <w:tc>
          <w:tcPr>
            <w:tcW w:w="648" w:type="dxa"/>
            <w:shd w:val="clear" w:color="auto" w:fill="1B2A41"/>
          </w:tcPr>
          <w:p w:rsidR="007018BA" w:rsidRDefault="0064337B">
            <w:pPr>
              <w:spacing w:after="40" w:line="240" w:lineRule="auto"/>
              <w:jc w:val="center"/>
            </w:pPr>
            <w:r>
              <w:rPr>
                <w:rFonts w:cs="Times New Roman"/>
                <w:b/>
                <w:color w:val="FFFFFF"/>
                <w:sz w:val="18"/>
              </w:rPr>
              <w:t>FN</w:t>
            </w:r>
          </w:p>
        </w:tc>
        <w:tc>
          <w:tcPr>
            <w:tcW w:w="648" w:type="dxa"/>
            <w:shd w:val="clear" w:color="auto" w:fill="1B2A41"/>
          </w:tcPr>
          <w:p w:rsidR="007018BA" w:rsidRDefault="0064337B">
            <w:pPr>
              <w:spacing w:after="40" w:line="240" w:lineRule="auto"/>
              <w:jc w:val="center"/>
            </w:pPr>
            <w:r>
              <w:rPr>
                <w:rFonts w:cs="Times New Roman"/>
                <w:b/>
                <w:color w:val="FFFFFF"/>
                <w:sz w:val="18"/>
              </w:rPr>
              <w:t>TP</w:t>
            </w:r>
          </w:p>
        </w:tc>
        <w:tc>
          <w:tcPr>
            <w:tcW w:w="1224" w:type="dxa"/>
            <w:shd w:val="clear" w:color="auto" w:fill="1B2A41"/>
          </w:tcPr>
          <w:p w:rsidR="007018BA" w:rsidRDefault="0064337B">
            <w:pPr>
              <w:spacing w:after="40" w:line="240" w:lineRule="auto"/>
              <w:jc w:val="center"/>
            </w:pPr>
            <w:r>
              <w:rPr>
                <w:rFonts w:cs="Times New Roman"/>
                <w:b/>
                <w:color w:val="FFFFFF"/>
                <w:sz w:val="18"/>
              </w:rPr>
              <w:t>High-risk missed</w:t>
            </w:r>
          </w:p>
        </w:tc>
        <w:tc>
          <w:tcPr>
            <w:tcW w:w="1224" w:type="dxa"/>
            <w:shd w:val="clear" w:color="auto" w:fill="1B2A41"/>
          </w:tcPr>
          <w:p w:rsidR="007018BA" w:rsidRDefault="0064337B">
            <w:pPr>
              <w:spacing w:after="40" w:line="240" w:lineRule="auto"/>
              <w:jc w:val="center"/>
            </w:pPr>
            <w:r>
              <w:rPr>
                <w:rFonts w:cs="Times New Roman"/>
                <w:b/>
                <w:color w:val="FFFFFF"/>
                <w:sz w:val="18"/>
              </w:rPr>
              <w:t>Low-risk flagged</w:t>
            </w:r>
          </w:p>
        </w:tc>
      </w:tr>
      <w:tr w:rsidR="007018BA">
        <w:trPr>
          <w:cantSplit/>
          <w:jc w:val="center"/>
        </w:trPr>
        <w:tc>
          <w:tcPr>
            <w:tcW w:w="1584" w:type="dxa"/>
          </w:tcPr>
          <w:p w:rsidR="007018BA" w:rsidRDefault="0064337B">
            <w:pPr>
              <w:spacing w:after="40" w:line="240" w:lineRule="auto"/>
              <w:jc w:val="left"/>
            </w:pPr>
            <w:r>
              <w:rPr>
                <w:rFonts w:cs="Times New Roman"/>
                <w:sz w:val="18"/>
              </w:rPr>
              <w:t>Diabetes</w:t>
            </w:r>
          </w:p>
        </w:tc>
        <w:tc>
          <w:tcPr>
            <w:tcW w:w="2160" w:type="dxa"/>
          </w:tcPr>
          <w:p w:rsidR="007018BA" w:rsidRDefault="0064337B">
            <w:pPr>
              <w:spacing w:after="40" w:line="240" w:lineRule="auto"/>
              <w:jc w:val="left"/>
            </w:pPr>
            <w:r>
              <w:rPr>
                <w:rFonts w:cs="Times New Roman"/>
                <w:sz w:val="18"/>
              </w:rPr>
              <w:t>SVM</w:t>
            </w:r>
          </w:p>
        </w:tc>
        <w:tc>
          <w:tcPr>
            <w:tcW w:w="648" w:type="dxa"/>
          </w:tcPr>
          <w:p w:rsidR="007018BA" w:rsidRDefault="0064337B">
            <w:pPr>
              <w:spacing w:after="40" w:line="240" w:lineRule="auto"/>
              <w:jc w:val="center"/>
            </w:pPr>
            <w:r>
              <w:rPr>
                <w:rFonts w:cs="Times New Roman"/>
                <w:sz w:val="18"/>
              </w:rPr>
              <w:t>225</w:t>
            </w:r>
          </w:p>
        </w:tc>
        <w:tc>
          <w:tcPr>
            <w:tcW w:w="648" w:type="dxa"/>
          </w:tcPr>
          <w:p w:rsidR="007018BA" w:rsidRDefault="0064337B">
            <w:pPr>
              <w:spacing w:after="40" w:line="240" w:lineRule="auto"/>
              <w:jc w:val="center"/>
            </w:pPr>
            <w:r>
              <w:rPr>
                <w:rFonts w:cs="Times New Roman"/>
                <w:sz w:val="18"/>
              </w:rPr>
              <w:t>13</w:t>
            </w:r>
          </w:p>
        </w:tc>
        <w:tc>
          <w:tcPr>
            <w:tcW w:w="648" w:type="dxa"/>
          </w:tcPr>
          <w:p w:rsidR="007018BA" w:rsidRDefault="0064337B">
            <w:pPr>
              <w:spacing w:after="40" w:line="240" w:lineRule="auto"/>
              <w:jc w:val="center"/>
            </w:pPr>
            <w:r>
              <w:rPr>
                <w:rFonts w:cs="Times New Roman"/>
                <w:sz w:val="18"/>
              </w:rPr>
              <w:t>29</w:t>
            </w:r>
          </w:p>
        </w:tc>
        <w:tc>
          <w:tcPr>
            <w:tcW w:w="648" w:type="dxa"/>
          </w:tcPr>
          <w:p w:rsidR="007018BA" w:rsidRDefault="0064337B">
            <w:pPr>
              <w:spacing w:after="40" w:line="240" w:lineRule="auto"/>
              <w:jc w:val="center"/>
            </w:pPr>
            <w:r>
              <w:rPr>
                <w:rFonts w:cs="Times New Roman"/>
                <w:sz w:val="18"/>
              </w:rPr>
              <w:t>133</w:t>
            </w:r>
          </w:p>
        </w:tc>
        <w:tc>
          <w:tcPr>
            <w:tcW w:w="1224" w:type="dxa"/>
          </w:tcPr>
          <w:p w:rsidR="007018BA" w:rsidRDefault="0064337B">
            <w:pPr>
              <w:spacing w:after="40" w:line="240" w:lineRule="auto"/>
              <w:jc w:val="center"/>
            </w:pPr>
            <w:r>
              <w:rPr>
                <w:rFonts w:cs="Times New Roman"/>
                <w:sz w:val="18"/>
              </w:rPr>
              <w:t>17.9%</w:t>
            </w:r>
          </w:p>
        </w:tc>
        <w:tc>
          <w:tcPr>
            <w:tcW w:w="1224" w:type="dxa"/>
          </w:tcPr>
          <w:p w:rsidR="007018BA" w:rsidRDefault="0064337B">
            <w:pPr>
              <w:spacing w:after="40" w:line="240" w:lineRule="auto"/>
              <w:jc w:val="center"/>
            </w:pPr>
            <w:r>
              <w:rPr>
                <w:rFonts w:cs="Times New Roman"/>
                <w:sz w:val="18"/>
              </w:rPr>
              <w:t>5.5%</w:t>
            </w:r>
          </w:p>
        </w:tc>
      </w:tr>
      <w:tr w:rsidR="007018BA">
        <w:trPr>
          <w:cantSplit/>
          <w:jc w:val="center"/>
        </w:trPr>
        <w:tc>
          <w:tcPr>
            <w:tcW w:w="1584" w:type="dxa"/>
          </w:tcPr>
          <w:p w:rsidR="007018BA" w:rsidRDefault="0064337B">
            <w:pPr>
              <w:spacing w:after="40" w:line="240" w:lineRule="auto"/>
              <w:jc w:val="left"/>
            </w:pPr>
            <w:r>
              <w:rPr>
                <w:rFonts w:cs="Times New Roman"/>
                <w:sz w:val="18"/>
              </w:rPr>
              <w:t>Heart disease</w:t>
            </w:r>
          </w:p>
        </w:tc>
        <w:tc>
          <w:tcPr>
            <w:tcW w:w="2160" w:type="dxa"/>
          </w:tcPr>
          <w:p w:rsidR="007018BA" w:rsidRDefault="0064337B">
            <w:pPr>
              <w:spacing w:after="40" w:line="240" w:lineRule="auto"/>
              <w:jc w:val="left"/>
            </w:pPr>
            <w:r>
              <w:rPr>
                <w:rFonts w:cs="Times New Roman"/>
                <w:sz w:val="18"/>
              </w:rPr>
              <w:t>Logistic Regression</w:t>
            </w:r>
          </w:p>
        </w:tc>
        <w:tc>
          <w:tcPr>
            <w:tcW w:w="648" w:type="dxa"/>
          </w:tcPr>
          <w:p w:rsidR="007018BA" w:rsidRDefault="0064337B">
            <w:pPr>
              <w:spacing w:after="40" w:line="240" w:lineRule="auto"/>
              <w:jc w:val="center"/>
            </w:pPr>
            <w:r>
              <w:rPr>
                <w:rFonts w:cs="Times New Roman"/>
                <w:sz w:val="18"/>
              </w:rPr>
              <w:t>74</w:t>
            </w:r>
          </w:p>
        </w:tc>
        <w:tc>
          <w:tcPr>
            <w:tcW w:w="648" w:type="dxa"/>
          </w:tcPr>
          <w:p w:rsidR="007018BA" w:rsidRDefault="0064337B">
            <w:pPr>
              <w:spacing w:after="40" w:line="240" w:lineRule="auto"/>
              <w:jc w:val="center"/>
            </w:pPr>
            <w:r>
              <w:rPr>
                <w:rFonts w:cs="Times New Roman"/>
                <w:sz w:val="18"/>
              </w:rPr>
              <w:t>34</w:t>
            </w:r>
          </w:p>
        </w:tc>
        <w:tc>
          <w:tcPr>
            <w:tcW w:w="648" w:type="dxa"/>
          </w:tcPr>
          <w:p w:rsidR="007018BA" w:rsidRDefault="0064337B">
            <w:pPr>
              <w:spacing w:after="40" w:line="240" w:lineRule="auto"/>
              <w:jc w:val="center"/>
            </w:pPr>
            <w:r>
              <w:rPr>
                <w:rFonts w:cs="Times New Roman"/>
                <w:sz w:val="18"/>
              </w:rPr>
              <w:t>12</w:t>
            </w:r>
          </w:p>
        </w:tc>
        <w:tc>
          <w:tcPr>
            <w:tcW w:w="648" w:type="dxa"/>
          </w:tcPr>
          <w:p w:rsidR="007018BA" w:rsidRDefault="0064337B">
            <w:pPr>
              <w:spacing w:after="40" w:line="240" w:lineRule="auto"/>
              <w:jc w:val="center"/>
            </w:pPr>
            <w:r>
              <w:rPr>
                <w:rFonts w:cs="Times New Roman"/>
                <w:sz w:val="18"/>
              </w:rPr>
              <w:t>280</w:t>
            </w:r>
          </w:p>
        </w:tc>
        <w:tc>
          <w:tcPr>
            <w:tcW w:w="1224" w:type="dxa"/>
          </w:tcPr>
          <w:p w:rsidR="007018BA" w:rsidRDefault="0064337B">
            <w:pPr>
              <w:spacing w:after="40" w:line="240" w:lineRule="auto"/>
              <w:jc w:val="center"/>
            </w:pPr>
            <w:r>
              <w:rPr>
                <w:rFonts w:cs="Times New Roman"/>
                <w:sz w:val="18"/>
              </w:rPr>
              <w:t>4.1%</w:t>
            </w:r>
          </w:p>
        </w:tc>
        <w:tc>
          <w:tcPr>
            <w:tcW w:w="1224" w:type="dxa"/>
          </w:tcPr>
          <w:p w:rsidR="007018BA" w:rsidRDefault="0064337B">
            <w:pPr>
              <w:spacing w:after="40" w:line="240" w:lineRule="auto"/>
              <w:jc w:val="center"/>
            </w:pPr>
            <w:r>
              <w:rPr>
                <w:rFonts w:cs="Times New Roman"/>
                <w:sz w:val="18"/>
              </w:rPr>
              <w:t>31.5%</w:t>
            </w:r>
          </w:p>
        </w:tc>
      </w:tr>
      <w:tr w:rsidR="007018BA">
        <w:trPr>
          <w:cantSplit/>
          <w:jc w:val="center"/>
        </w:trPr>
        <w:tc>
          <w:tcPr>
            <w:tcW w:w="1584" w:type="dxa"/>
          </w:tcPr>
          <w:p w:rsidR="007018BA" w:rsidRDefault="0064337B">
            <w:pPr>
              <w:spacing w:after="40" w:line="240" w:lineRule="auto"/>
              <w:jc w:val="left"/>
            </w:pPr>
            <w:r>
              <w:rPr>
                <w:rFonts w:cs="Times New Roman"/>
                <w:sz w:val="18"/>
              </w:rPr>
              <w:t>Liver disease</w:t>
            </w:r>
          </w:p>
        </w:tc>
        <w:tc>
          <w:tcPr>
            <w:tcW w:w="2160" w:type="dxa"/>
          </w:tcPr>
          <w:p w:rsidR="007018BA" w:rsidRDefault="0064337B">
            <w:pPr>
              <w:spacing w:after="40" w:line="240" w:lineRule="auto"/>
              <w:jc w:val="left"/>
            </w:pPr>
            <w:r>
              <w:rPr>
                <w:rFonts w:cs="Times New Roman"/>
                <w:sz w:val="18"/>
              </w:rPr>
              <w:t>Logistic Regression</w:t>
            </w:r>
          </w:p>
        </w:tc>
        <w:tc>
          <w:tcPr>
            <w:tcW w:w="648" w:type="dxa"/>
          </w:tcPr>
          <w:p w:rsidR="007018BA" w:rsidRDefault="0064337B">
            <w:pPr>
              <w:spacing w:after="40" w:line="240" w:lineRule="auto"/>
              <w:jc w:val="center"/>
            </w:pPr>
            <w:r>
              <w:rPr>
                <w:rFonts w:cs="Times New Roman"/>
                <w:sz w:val="18"/>
              </w:rPr>
              <w:t>280</w:t>
            </w:r>
          </w:p>
        </w:tc>
        <w:tc>
          <w:tcPr>
            <w:tcW w:w="648" w:type="dxa"/>
          </w:tcPr>
          <w:p w:rsidR="007018BA" w:rsidRDefault="0064337B">
            <w:pPr>
              <w:spacing w:after="40" w:line="240" w:lineRule="auto"/>
              <w:jc w:val="center"/>
            </w:pPr>
            <w:r>
              <w:rPr>
                <w:rFonts w:cs="Times New Roman"/>
                <w:sz w:val="18"/>
              </w:rPr>
              <w:t>8</w:t>
            </w:r>
          </w:p>
        </w:tc>
        <w:tc>
          <w:tcPr>
            <w:tcW w:w="648" w:type="dxa"/>
          </w:tcPr>
          <w:p w:rsidR="007018BA" w:rsidRDefault="0064337B">
            <w:pPr>
              <w:spacing w:after="40" w:line="240" w:lineRule="auto"/>
              <w:jc w:val="center"/>
            </w:pPr>
            <w:r>
              <w:rPr>
                <w:rFonts w:cs="Times New Roman"/>
                <w:sz w:val="18"/>
              </w:rPr>
              <w:t>25</w:t>
            </w:r>
          </w:p>
        </w:tc>
        <w:tc>
          <w:tcPr>
            <w:tcW w:w="648" w:type="dxa"/>
          </w:tcPr>
          <w:p w:rsidR="007018BA" w:rsidRDefault="0064337B">
            <w:pPr>
              <w:spacing w:after="40" w:line="240" w:lineRule="auto"/>
              <w:jc w:val="center"/>
            </w:pPr>
            <w:r>
              <w:rPr>
                <w:rFonts w:cs="Times New Roman"/>
                <w:sz w:val="18"/>
              </w:rPr>
              <w:t>87</w:t>
            </w:r>
          </w:p>
        </w:tc>
        <w:tc>
          <w:tcPr>
            <w:tcW w:w="1224" w:type="dxa"/>
          </w:tcPr>
          <w:p w:rsidR="007018BA" w:rsidRDefault="0064337B">
            <w:pPr>
              <w:spacing w:after="40" w:line="240" w:lineRule="auto"/>
              <w:jc w:val="center"/>
            </w:pPr>
            <w:r>
              <w:rPr>
                <w:rFonts w:cs="Times New Roman"/>
                <w:sz w:val="18"/>
              </w:rPr>
              <w:t>22.3%</w:t>
            </w:r>
          </w:p>
        </w:tc>
        <w:tc>
          <w:tcPr>
            <w:tcW w:w="1224" w:type="dxa"/>
          </w:tcPr>
          <w:p w:rsidR="007018BA" w:rsidRDefault="0064337B">
            <w:pPr>
              <w:spacing w:after="40" w:line="240" w:lineRule="auto"/>
              <w:jc w:val="center"/>
            </w:pPr>
            <w:r>
              <w:rPr>
                <w:rFonts w:cs="Times New Roman"/>
                <w:sz w:val="18"/>
              </w:rPr>
              <w:t>2.8%</w:t>
            </w:r>
          </w:p>
        </w:tc>
      </w:tr>
      <w:tr w:rsidR="007018BA">
        <w:trPr>
          <w:cantSplit/>
          <w:jc w:val="center"/>
        </w:trPr>
        <w:tc>
          <w:tcPr>
            <w:tcW w:w="1584" w:type="dxa"/>
          </w:tcPr>
          <w:p w:rsidR="007018BA" w:rsidRDefault="0064337B">
            <w:pPr>
              <w:spacing w:after="40" w:line="240" w:lineRule="auto"/>
              <w:jc w:val="left"/>
            </w:pPr>
            <w:r>
              <w:rPr>
                <w:rFonts w:cs="Times New Roman"/>
                <w:sz w:val="18"/>
              </w:rPr>
              <w:t>Kidney disease</w:t>
            </w:r>
          </w:p>
        </w:tc>
        <w:tc>
          <w:tcPr>
            <w:tcW w:w="2160" w:type="dxa"/>
          </w:tcPr>
          <w:p w:rsidR="007018BA" w:rsidRDefault="0064337B">
            <w:pPr>
              <w:spacing w:after="40" w:line="240" w:lineRule="auto"/>
              <w:jc w:val="left"/>
            </w:pPr>
            <w:r>
              <w:rPr>
                <w:rFonts w:cs="Times New Roman"/>
                <w:sz w:val="18"/>
              </w:rPr>
              <w:t>Logistic Regression</w:t>
            </w:r>
          </w:p>
        </w:tc>
        <w:tc>
          <w:tcPr>
            <w:tcW w:w="648" w:type="dxa"/>
          </w:tcPr>
          <w:p w:rsidR="007018BA" w:rsidRDefault="0064337B">
            <w:pPr>
              <w:spacing w:after="40" w:line="240" w:lineRule="auto"/>
              <w:jc w:val="center"/>
            </w:pPr>
            <w:r>
              <w:rPr>
                <w:rFonts w:cs="Times New Roman"/>
                <w:sz w:val="18"/>
              </w:rPr>
              <w:t>135</w:t>
            </w:r>
          </w:p>
        </w:tc>
        <w:tc>
          <w:tcPr>
            <w:tcW w:w="648" w:type="dxa"/>
          </w:tcPr>
          <w:p w:rsidR="007018BA" w:rsidRDefault="0064337B">
            <w:pPr>
              <w:spacing w:after="40" w:line="240" w:lineRule="auto"/>
              <w:jc w:val="center"/>
            </w:pPr>
            <w:r>
              <w:rPr>
                <w:rFonts w:cs="Times New Roman"/>
                <w:sz w:val="18"/>
              </w:rPr>
              <w:t>26</w:t>
            </w:r>
          </w:p>
        </w:tc>
        <w:tc>
          <w:tcPr>
            <w:tcW w:w="648" w:type="dxa"/>
          </w:tcPr>
          <w:p w:rsidR="007018BA" w:rsidRDefault="0064337B">
            <w:pPr>
              <w:spacing w:after="40" w:line="240" w:lineRule="auto"/>
              <w:jc w:val="center"/>
            </w:pPr>
            <w:r>
              <w:rPr>
                <w:rFonts w:cs="Times New Roman"/>
                <w:sz w:val="18"/>
              </w:rPr>
              <w:t>21</w:t>
            </w:r>
          </w:p>
        </w:tc>
        <w:tc>
          <w:tcPr>
            <w:tcW w:w="648" w:type="dxa"/>
          </w:tcPr>
          <w:p w:rsidR="007018BA" w:rsidRDefault="0064337B">
            <w:pPr>
              <w:spacing w:after="40" w:line="240" w:lineRule="auto"/>
              <w:jc w:val="center"/>
            </w:pPr>
            <w:r>
              <w:rPr>
                <w:rFonts w:cs="Times New Roman"/>
                <w:sz w:val="18"/>
              </w:rPr>
              <w:t>218</w:t>
            </w:r>
          </w:p>
        </w:tc>
        <w:tc>
          <w:tcPr>
            <w:tcW w:w="1224" w:type="dxa"/>
          </w:tcPr>
          <w:p w:rsidR="007018BA" w:rsidRDefault="0064337B">
            <w:pPr>
              <w:spacing w:after="40" w:line="240" w:lineRule="auto"/>
              <w:jc w:val="center"/>
            </w:pPr>
            <w:r>
              <w:rPr>
                <w:rFonts w:cs="Times New Roman"/>
                <w:sz w:val="18"/>
              </w:rPr>
              <w:t>8.8%</w:t>
            </w:r>
          </w:p>
        </w:tc>
        <w:tc>
          <w:tcPr>
            <w:tcW w:w="1224" w:type="dxa"/>
          </w:tcPr>
          <w:p w:rsidR="007018BA" w:rsidRDefault="0064337B">
            <w:pPr>
              <w:spacing w:after="40" w:line="240" w:lineRule="auto"/>
              <w:jc w:val="center"/>
            </w:pPr>
            <w:r>
              <w:rPr>
                <w:rFonts w:cs="Times New Roman"/>
                <w:sz w:val="18"/>
              </w:rPr>
              <w:t>16.1%</w:t>
            </w:r>
          </w:p>
        </w:tc>
      </w:tr>
    </w:tbl>
    <w:p w:rsidR="007018BA" w:rsidRDefault="007018BA">
      <w:pPr>
        <w:spacing w:after="120" w:line="192" w:lineRule="auto"/>
      </w:pPr>
    </w:p>
    <w:p w:rsidR="007018BA" w:rsidRDefault="0064337B">
      <w:pPr>
        <w:keepNext/>
        <w:spacing w:line="240" w:lineRule="auto"/>
        <w:jc w:val="center"/>
      </w:pPr>
      <w:r>
        <w:rPr>
          <w:noProof/>
        </w:rPr>
        <w:drawing>
          <wp:inline distT="0" distB="0" distL="0" distR="0">
            <wp:extent cx="3657600" cy="9439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23"/>
                    <a:stretch>
                      <a:fillRect/>
                    </a:stretch>
                  </pic:blipFill>
                  <pic:spPr>
                    <a:xfrm>
                      <a:off x="0" y="0"/>
                      <a:ext cx="3657600" cy="943969"/>
                    </a:xfrm>
                    <a:prstGeom prst="rect">
                      <a:avLst/>
                    </a:prstGeom>
                  </pic:spPr>
                </pic:pic>
              </a:graphicData>
            </a:graphic>
          </wp:inline>
        </w:drawing>
      </w:r>
    </w:p>
    <w:p w:rsidR="007018BA" w:rsidRDefault="0064337B">
      <w:pPr>
        <w:pStyle w:val="Caption"/>
      </w:pPr>
      <w:bookmarkStart w:id="139" w:name="_Toc2438094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Confusion matrices of the served model for each disease (rows: actual label; columns: prediction)</w:t>
      </w:r>
      <w:bookmarkEnd w:id="139"/>
    </w:p>
    <w:p w:rsidR="007018BA" w:rsidRDefault="0064337B">
      <w:r>
        <w:rPr>
          <w:rFonts w:cs="Times New Roman"/>
        </w:rPr>
        <w:t>The error types differ by disease. The diabetes model has few false alar</w:t>
      </w:r>
      <w:r>
        <w:rPr>
          <w:rFonts w:cs="Times New Roman"/>
        </w:rPr>
        <w:t>ms (13 of 238 low-risk rows) but misses 29 of 162 high-risk rows; the heart model does the opposite, flagging 34 of 108 low-risk rows and missing only 12 of 292; the liver model misses 25 of 112 high-risk rows; and the kidney model makes both kinds of erro</w:t>
      </w:r>
      <w:r>
        <w:rPr>
          <w:rFonts w:cs="Times New Roman"/>
        </w:rPr>
        <w:t>r (26 false alarms, 21 misses). The heart behaviour follows from the class balance: with 73% positives, calling most records high-risk is rarely wrong.</w:t>
      </w:r>
    </w:p>
    <w:p w:rsidR="007018BA" w:rsidRDefault="0064337B">
      <w:pPr>
        <w:keepNext/>
        <w:spacing w:line="240" w:lineRule="auto"/>
        <w:jc w:val="center"/>
      </w:pPr>
      <w:r>
        <w:rPr>
          <w:noProof/>
        </w:rPr>
        <w:lastRenderedPageBreak/>
        <w:drawing>
          <wp:inline distT="0" distB="0" distL="0" distR="0">
            <wp:extent cx="3291840" cy="28762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24"/>
                    <a:stretch>
                      <a:fillRect/>
                    </a:stretch>
                  </pic:blipFill>
                  <pic:spPr>
                    <a:xfrm>
                      <a:off x="0" y="0"/>
                      <a:ext cx="3291840" cy="2876204"/>
                    </a:xfrm>
                    <a:prstGeom prst="rect">
                      <a:avLst/>
                    </a:prstGeom>
                  </pic:spPr>
                </pic:pic>
              </a:graphicData>
            </a:graphic>
          </wp:inline>
        </w:drawing>
      </w:r>
    </w:p>
    <w:p w:rsidR="007018BA" w:rsidRDefault="0064337B">
      <w:pPr>
        <w:pStyle w:val="Caption"/>
      </w:pPr>
      <w:bookmarkStart w:id="140" w:name="_Toc2438094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ROC curves of the four algorithms for each disease on the test </w:t>
      </w:r>
      <w:r>
        <w:rPr>
          <w:rFonts w:cs="Times New Roman"/>
        </w:rPr>
        <w:t>split</w:t>
      </w:r>
      <w:bookmarkEnd w:id="140"/>
    </w:p>
    <w:p w:rsidR="007018BA" w:rsidRDefault="0064337B">
      <w:r>
        <w:rPr>
          <w:rFonts w:cs="Times New Roman"/>
        </w:rPr>
        <w:t>ROC-AUC separates the algorithms less than accuracy does: for diabetes Logistic Regression, Random Forest and SVM have AUC 0.9034, 0.9070 and 0.9077, and for liver 0.8881, 0.8880 and 0.8890, so their ranking ability is practically the same even thoug</w:t>
      </w:r>
      <w:r>
        <w:rPr>
          <w:rFonts w:cs="Times New Roman"/>
        </w:rPr>
        <w:t>h Random Forest has lower accuracy and recall at the 0.5 cut-off. The Decision Tree has the lowest AUC for every disease (0.7339 to 0.8072).</w:t>
      </w:r>
    </w:p>
    <w:p w:rsidR="007018BA" w:rsidRDefault="0064337B">
      <w:pPr>
        <w:pStyle w:val="Heading2"/>
      </w:pPr>
      <w:bookmarkStart w:id="141" w:name="_Toc243809417"/>
      <w:r>
        <w:t>8.4 Stability of the Model Choice</w:t>
      </w:r>
      <w:bookmarkEnd w:id="141"/>
    </w:p>
    <w:p w:rsidR="007018BA" w:rsidRDefault="0064337B">
      <w:r>
        <w:rPr>
          <w:rFonts w:cs="Times New Roman"/>
        </w:rPr>
        <w:t xml:space="preserve">A 400-row test set with a single split gives noisy numbers, and the training </w:t>
      </w:r>
      <w:r>
        <w:rPr>
          <w:rFonts w:cs="Times New Roman"/>
        </w:rPr>
        <w:t>script chooses the best model on that same test set. To see whether the choice survives, all four algorithms were re-evaluated by stratified 5-fold cross-validation and on ten further random 80/20 splits.</w:t>
      </w:r>
    </w:p>
    <w:p w:rsidR="007018BA" w:rsidRDefault="0064337B">
      <w:pPr>
        <w:pStyle w:val="Caption"/>
        <w:keepNext/>
        <w:spacing w:after="80"/>
      </w:pPr>
      <w:bookmarkStart w:id="142" w:name="_Toc2438095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5-fold cross-vali</w:t>
      </w:r>
      <w:r>
        <w:rPr>
          <w:rFonts w:cs="Times New Roman"/>
        </w:rPr>
        <w:t>dation and ten random splits (mean ± standard deviation)</w:t>
      </w:r>
      <w:bookmarkEnd w:id="142"/>
    </w:p>
    <w:tbl>
      <w:tblPr>
        <w:tblStyle w:val="TableGrid"/>
        <w:tblW w:w="0" w:type="auto"/>
        <w:jc w:val="center"/>
        <w:tblLook w:val="04A0" w:firstRow="1" w:lastRow="0" w:firstColumn="1" w:lastColumn="0" w:noHBand="0" w:noVBand="1"/>
      </w:tblPr>
      <w:tblGrid>
        <w:gridCol w:w="1252"/>
        <w:gridCol w:w="714"/>
        <w:gridCol w:w="1584"/>
        <w:gridCol w:w="1569"/>
        <w:gridCol w:w="1569"/>
        <w:gridCol w:w="1584"/>
        <w:gridCol w:w="970"/>
      </w:tblGrid>
      <w:tr w:rsidR="007018BA">
        <w:trPr>
          <w:cantSplit/>
          <w:tblHeader/>
          <w:jc w:val="center"/>
        </w:trPr>
        <w:tc>
          <w:tcPr>
            <w:tcW w:w="1296" w:type="dxa"/>
            <w:shd w:val="clear" w:color="auto" w:fill="1B2A41"/>
          </w:tcPr>
          <w:p w:rsidR="007018BA" w:rsidRDefault="0064337B">
            <w:pPr>
              <w:spacing w:after="40" w:line="240" w:lineRule="auto"/>
              <w:jc w:val="center"/>
            </w:pPr>
            <w:r>
              <w:rPr>
                <w:rFonts w:cs="Times New Roman"/>
                <w:b/>
                <w:color w:val="FFFFFF"/>
                <w:sz w:val="16"/>
              </w:rPr>
              <w:t>Disease</w:t>
            </w:r>
          </w:p>
        </w:tc>
        <w:tc>
          <w:tcPr>
            <w:tcW w:w="720" w:type="dxa"/>
            <w:shd w:val="clear" w:color="auto" w:fill="1B2A41"/>
          </w:tcPr>
          <w:p w:rsidR="007018BA" w:rsidRDefault="0064337B">
            <w:pPr>
              <w:spacing w:after="40" w:line="240" w:lineRule="auto"/>
              <w:jc w:val="center"/>
            </w:pPr>
            <w:r>
              <w:rPr>
                <w:rFonts w:cs="Times New Roman"/>
                <w:b/>
                <w:color w:val="FFFFFF"/>
                <w:sz w:val="16"/>
              </w:rPr>
              <w:t>Model</w:t>
            </w:r>
          </w:p>
        </w:tc>
        <w:tc>
          <w:tcPr>
            <w:tcW w:w="1656" w:type="dxa"/>
            <w:shd w:val="clear" w:color="auto" w:fill="1B2A41"/>
          </w:tcPr>
          <w:p w:rsidR="007018BA" w:rsidRDefault="0064337B">
            <w:pPr>
              <w:spacing w:after="40" w:line="240" w:lineRule="auto"/>
              <w:jc w:val="center"/>
            </w:pPr>
            <w:r>
              <w:rPr>
                <w:rFonts w:cs="Times New Roman"/>
                <w:b/>
                <w:color w:val="FFFFFF"/>
                <w:sz w:val="16"/>
              </w:rPr>
              <w:t>CV accuracy</w:t>
            </w:r>
          </w:p>
        </w:tc>
        <w:tc>
          <w:tcPr>
            <w:tcW w:w="1656" w:type="dxa"/>
            <w:shd w:val="clear" w:color="auto" w:fill="1B2A41"/>
          </w:tcPr>
          <w:p w:rsidR="007018BA" w:rsidRDefault="0064337B">
            <w:pPr>
              <w:spacing w:after="40" w:line="240" w:lineRule="auto"/>
              <w:jc w:val="center"/>
            </w:pPr>
            <w:r>
              <w:rPr>
                <w:rFonts w:cs="Times New Roman"/>
                <w:b/>
                <w:color w:val="FFFFFF"/>
                <w:sz w:val="16"/>
              </w:rPr>
              <w:t>CV F1</w:t>
            </w:r>
          </w:p>
        </w:tc>
        <w:tc>
          <w:tcPr>
            <w:tcW w:w="1656" w:type="dxa"/>
            <w:shd w:val="clear" w:color="auto" w:fill="1B2A41"/>
          </w:tcPr>
          <w:p w:rsidR="007018BA" w:rsidRDefault="0064337B">
            <w:pPr>
              <w:spacing w:after="40" w:line="240" w:lineRule="auto"/>
              <w:jc w:val="center"/>
            </w:pPr>
            <w:r>
              <w:rPr>
                <w:rFonts w:cs="Times New Roman"/>
                <w:b/>
                <w:color w:val="FFFFFF"/>
                <w:sz w:val="16"/>
              </w:rPr>
              <w:t>CV ROC-AUC</w:t>
            </w:r>
          </w:p>
        </w:tc>
        <w:tc>
          <w:tcPr>
            <w:tcW w:w="1656" w:type="dxa"/>
            <w:shd w:val="clear" w:color="auto" w:fill="1B2A41"/>
          </w:tcPr>
          <w:p w:rsidR="007018BA" w:rsidRDefault="0064337B">
            <w:pPr>
              <w:spacing w:after="40" w:line="240" w:lineRule="auto"/>
              <w:jc w:val="center"/>
            </w:pPr>
            <w:r>
              <w:rPr>
                <w:rFonts w:cs="Times New Roman"/>
                <w:b/>
                <w:color w:val="FFFFFF"/>
                <w:sz w:val="16"/>
              </w:rPr>
              <w:t>Split accuracy</w:t>
            </w:r>
          </w:p>
        </w:tc>
        <w:tc>
          <w:tcPr>
            <w:tcW w:w="1008" w:type="dxa"/>
            <w:shd w:val="clear" w:color="auto" w:fill="1B2A41"/>
          </w:tcPr>
          <w:p w:rsidR="007018BA" w:rsidRDefault="0064337B">
            <w:pPr>
              <w:spacing w:after="40" w:line="240" w:lineRule="auto"/>
              <w:jc w:val="center"/>
            </w:pPr>
            <w:r>
              <w:rPr>
                <w:rFonts w:cs="Times New Roman"/>
                <w:b/>
                <w:color w:val="FFFFFF"/>
                <w:sz w:val="16"/>
              </w:rPr>
              <w:t>Best-F1 splits of 10</w:t>
            </w:r>
          </w:p>
        </w:tc>
      </w:tr>
      <w:tr w:rsidR="007018BA">
        <w:trPr>
          <w:cantSplit/>
          <w:jc w:val="center"/>
        </w:trPr>
        <w:tc>
          <w:tcPr>
            <w:tcW w:w="1296" w:type="dxa"/>
          </w:tcPr>
          <w:p w:rsidR="007018BA" w:rsidRDefault="0064337B">
            <w:pPr>
              <w:spacing w:after="40" w:line="240" w:lineRule="auto"/>
              <w:jc w:val="left"/>
            </w:pPr>
            <w:r>
              <w:rPr>
                <w:rFonts w:cs="Times New Roman"/>
                <w:sz w:val="16"/>
              </w:rPr>
              <w:t>Diabetes</w:t>
            </w:r>
          </w:p>
        </w:tc>
        <w:tc>
          <w:tcPr>
            <w:tcW w:w="720" w:type="dxa"/>
          </w:tcPr>
          <w:p w:rsidR="007018BA" w:rsidRDefault="0064337B">
            <w:pPr>
              <w:spacing w:after="40" w:line="240" w:lineRule="auto"/>
              <w:jc w:val="center"/>
            </w:pPr>
            <w:r>
              <w:rPr>
                <w:rFonts w:cs="Times New Roman"/>
                <w:sz w:val="16"/>
              </w:rPr>
              <w:t>LR</w:t>
            </w:r>
          </w:p>
        </w:tc>
        <w:tc>
          <w:tcPr>
            <w:tcW w:w="1656" w:type="dxa"/>
          </w:tcPr>
          <w:p w:rsidR="007018BA" w:rsidRDefault="0064337B">
            <w:pPr>
              <w:spacing w:after="40" w:line="240" w:lineRule="auto"/>
              <w:jc w:val="center"/>
            </w:pPr>
            <w:r>
              <w:rPr>
                <w:rFonts w:cs="Times New Roman"/>
                <w:sz w:val="16"/>
              </w:rPr>
              <w:t>0.8955 ± 0.0062</w:t>
            </w:r>
          </w:p>
        </w:tc>
        <w:tc>
          <w:tcPr>
            <w:tcW w:w="1656" w:type="dxa"/>
          </w:tcPr>
          <w:p w:rsidR="007018BA" w:rsidRDefault="0064337B">
            <w:pPr>
              <w:spacing w:after="40" w:line="240" w:lineRule="auto"/>
              <w:jc w:val="center"/>
            </w:pPr>
            <w:r>
              <w:rPr>
                <w:rFonts w:cs="Times New Roman"/>
                <w:sz w:val="16"/>
              </w:rPr>
              <w:t>0.8688 ± 0.0073</w:t>
            </w:r>
          </w:p>
        </w:tc>
        <w:tc>
          <w:tcPr>
            <w:tcW w:w="1656" w:type="dxa"/>
          </w:tcPr>
          <w:p w:rsidR="007018BA" w:rsidRDefault="0064337B">
            <w:pPr>
              <w:spacing w:after="40" w:line="240" w:lineRule="auto"/>
              <w:jc w:val="center"/>
            </w:pPr>
            <w:r>
              <w:rPr>
                <w:rFonts w:cs="Times New Roman"/>
                <w:sz w:val="16"/>
              </w:rPr>
              <w:t>0.9083 ± 0.0116</w:t>
            </w:r>
          </w:p>
        </w:tc>
        <w:tc>
          <w:tcPr>
            <w:tcW w:w="1656" w:type="dxa"/>
          </w:tcPr>
          <w:p w:rsidR="007018BA" w:rsidRDefault="0064337B">
            <w:pPr>
              <w:spacing w:after="40" w:line="240" w:lineRule="auto"/>
              <w:jc w:val="center"/>
            </w:pPr>
            <w:r>
              <w:rPr>
                <w:rFonts w:cs="Times New Roman"/>
                <w:sz w:val="16"/>
              </w:rPr>
              <w:t>0.8925 ± 0.0134</w:t>
            </w:r>
          </w:p>
        </w:tc>
        <w:tc>
          <w:tcPr>
            <w:tcW w:w="1008" w:type="dxa"/>
          </w:tcPr>
          <w:p w:rsidR="007018BA" w:rsidRDefault="0064337B">
            <w:pPr>
              <w:spacing w:after="40" w:line="240" w:lineRule="auto"/>
              <w:jc w:val="center"/>
            </w:pPr>
            <w:r>
              <w:rPr>
                <w:rFonts w:cs="Times New Roman"/>
                <w:sz w:val="16"/>
              </w:rPr>
              <w:t>10</w:t>
            </w:r>
          </w:p>
        </w:tc>
      </w:tr>
      <w:tr w:rsidR="007018BA">
        <w:trPr>
          <w:cantSplit/>
          <w:jc w:val="center"/>
        </w:trPr>
        <w:tc>
          <w:tcPr>
            <w:tcW w:w="1296" w:type="dxa"/>
          </w:tcPr>
          <w:p w:rsidR="007018BA" w:rsidRDefault="007018BA">
            <w:pPr>
              <w:spacing w:after="40" w:line="240" w:lineRule="auto"/>
              <w:jc w:val="left"/>
            </w:pPr>
          </w:p>
        </w:tc>
        <w:tc>
          <w:tcPr>
            <w:tcW w:w="720" w:type="dxa"/>
          </w:tcPr>
          <w:p w:rsidR="007018BA" w:rsidRDefault="0064337B">
            <w:pPr>
              <w:spacing w:after="40" w:line="240" w:lineRule="auto"/>
              <w:jc w:val="center"/>
            </w:pPr>
            <w:r>
              <w:rPr>
                <w:rFonts w:cs="Times New Roman"/>
                <w:sz w:val="16"/>
              </w:rPr>
              <w:t>DT</w:t>
            </w:r>
          </w:p>
        </w:tc>
        <w:tc>
          <w:tcPr>
            <w:tcW w:w="1656" w:type="dxa"/>
          </w:tcPr>
          <w:p w:rsidR="007018BA" w:rsidRDefault="0064337B">
            <w:pPr>
              <w:spacing w:after="40" w:line="240" w:lineRule="auto"/>
              <w:jc w:val="center"/>
            </w:pPr>
            <w:r>
              <w:rPr>
                <w:rFonts w:cs="Times New Roman"/>
                <w:sz w:val="16"/>
              </w:rPr>
              <w:t>0.7990 ± 0.0116</w:t>
            </w:r>
          </w:p>
        </w:tc>
        <w:tc>
          <w:tcPr>
            <w:tcW w:w="1656" w:type="dxa"/>
          </w:tcPr>
          <w:p w:rsidR="007018BA" w:rsidRDefault="0064337B">
            <w:pPr>
              <w:spacing w:after="40" w:line="240" w:lineRule="auto"/>
              <w:jc w:val="center"/>
            </w:pPr>
            <w:r>
              <w:rPr>
                <w:rFonts w:cs="Times New Roman"/>
                <w:sz w:val="16"/>
              </w:rPr>
              <w:t>0.7405 ± 0.0167</w:t>
            </w:r>
          </w:p>
        </w:tc>
        <w:tc>
          <w:tcPr>
            <w:tcW w:w="1656" w:type="dxa"/>
          </w:tcPr>
          <w:p w:rsidR="007018BA" w:rsidRDefault="0064337B">
            <w:pPr>
              <w:spacing w:after="40" w:line="240" w:lineRule="auto"/>
              <w:jc w:val="center"/>
            </w:pPr>
            <w:r>
              <w:rPr>
                <w:rFonts w:cs="Times New Roman"/>
                <w:sz w:val="16"/>
              </w:rPr>
              <w:t>0.8116 ± 0.0169</w:t>
            </w:r>
          </w:p>
        </w:tc>
        <w:tc>
          <w:tcPr>
            <w:tcW w:w="1656" w:type="dxa"/>
          </w:tcPr>
          <w:p w:rsidR="007018BA" w:rsidRDefault="0064337B">
            <w:pPr>
              <w:spacing w:after="40" w:line="240" w:lineRule="auto"/>
              <w:jc w:val="center"/>
            </w:pPr>
            <w:r>
              <w:rPr>
                <w:rFonts w:cs="Times New Roman"/>
                <w:sz w:val="16"/>
              </w:rPr>
              <w:t>0.8022 ± 0.0159</w:t>
            </w:r>
          </w:p>
        </w:tc>
        <w:tc>
          <w:tcPr>
            <w:tcW w:w="1008" w:type="dxa"/>
          </w:tcPr>
          <w:p w:rsidR="007018BA" w:rsidRDefault="0064337B">
            <w:pPr>
              <w:spacing w:after="40" w:line="240" w:lineRule="auto"/>
              <w:jc w:val="center"/>
            </w:pPr>
            <w:r>
              <w:rPr>
                <w:rFonts w:cs="Times New Roman"/>
                <w:sz w:val="16"/>
              </w:rPr>
              <w:t>0</w:t>
            </w:r>
          </w:p>
        </w:tc>
      </w:tr>
      <w:tr w:rsidR="007018BA">
        <w:trPr>
          <w:cantSplit/>
          <w:jc w:val="center"/>
        </w:trPr>
        <w:tc>
          <w:tcPr>
            <w:tcW w:w="1296" w:type="dxa"/>
          </w:tcPr>
          <w:p w:rsidR="007018BA" w:rsidRDefault="007018BA">
            <w:pPr>
              <w:spacing w:after="40" w:line="240" w:lineRule="auto"/>
              <w:jc w:val="left"/>
            </w:pPr>
          </w:p>
        </w:tc>
        <w:tc>
          <w:tcPr>
            <w:tcW w:w="720" w:type="dxa"/>
          </w:tcPr>
          <w:p w:rsidR="007018BA" w:rsidRDefault="0064337B">
            <w:pPr>
              <w:spacing w:after="40" w:line="240" w:lineRule="auto"/>
              <w:jc w:val="center"/>
            </w:pPr>
            <w:r>
              <w:rPr>
                <w:rFonts w:cs="Times New Roman"/>
                <w:sz w:val="16"/>
              </w:rPr>
              <w:t>RF</w:t>
            </w:r>
          </w:p>
        </w:tc>
        <w:tc>
          <w:tcPr>
            <w:tcW w:w="1656" w:type="dxa"/>
          </w:tcPr>
          <w:p w:rsidR="007018BA" w:rsidRDefault="0064337B">
            <w:pPr>
              <w:spacing w:after="40" w:line="240" w:lineRule="auto"/>
              <w:jc w:val="center"/>
            </w:pPr>
            <w:r>
              <w:rPr>
                <w:rFonts w:cs="Times New Roman"/>
                <w:sz w:val="16"/>
              </w:rPr>
              <w:t>0.8545 ± 0.0073</w:t>
            </w:r>
          </w:p>
        </w:tc>
        <w:tc>
          <w:tcPr>
            <w:tcW w:w="1656" w:type="dxa"/>
          </w:tcPr>
          <w:p w:rsidR="007018BA" w:rsidRDefault="0064337B">
            <w:pPr>
              <w:spacing w:after="40" w:line="240" w:lineRule="auto"/>
              <w:jc w:val="center"/>
            </w:pPr>
            <w:r>
              <w:rPr>
                <w:rFonts w:cs="Times New Roman"/>
                <w:sz w:val="16"/>
              </w:rPr>
              <w:t>0.8109 ± 0.0096</w:t>
            </w:r>
          </w:p>
        </w:tc>
        <w:tc>
          <w:tcPr>
            <w:tcW w:w="1656" w:type="dxa"/>
          </w:tcPr>
          <w:p w:rsidR="007018BA" w:rsidRDefault="0064337B">
            <w:pPr>
              <w:spacing w:after="40" w:line="240" w:lineRule="auto"/>
              <w:jc w:val="center"/>
            </w:pPr>
            <w:r>
              <w:rPr>
                <w:rFonts w:cs="Times New Roman"/>
                <w:sz w:val="16"/>
              </w:rPr>
              <w:t>0.8996 ± 0.0117</w:t>
            </w:r>
          </w:p>
        </w:tc>
        <w:tc>
          <w:tcPr>
            <w:tcW w:w="1656" w:type="dxa"/>
          </w:tcPr>
          <w:p w:rsidR="007018BA" w:rsidRDefault="0064337B">
            <w:pPr>
              <w:spacing w:after="40" w:line="240" w:lineRule="auto"/>
              <w:jc w:val="center"/>
            </w:pPr>
            <w:r>
              <w:rPr>
                <w:rFonts w:cs="Times New Roman"/>
                <w:sz w:val="16"/>
              </w:rPr>
              <w:t>0.8583 ± 0.0111</w:t>
            </w:r>
          </w:p>
        </w:tc>
        <w:tc>
          <w:tcPr>
            <w:tcW w:w="1008" w:type="dxa"/>
          </w:tcPr>
          <w:p w:rsidR="007018BA" w:rsidRDefault="0064337B">
            <w:pPr>
              <w:spacing w:after="40" w:line="240" w:lineRule="auto"/>
              <w:jc w:val="center"/>
            </w:pPr>
            <w:r>
              <w:rPr>
                <w:rFonts w:cs="Times New Roman"/>
                <w:sz w:val="16"/>
              </w:rPr>
              <w:t>0</w:t>
            </w:r>
          </w:p>
        </w:tc>
      </w:tr>
      <w:tr w:rsidR="007018BA">
        <w:trPr>
          <w:cantSplit/>
          <w:jc w:val="center"/>
        </w:trPr>
        <w:tc>
          <w:tcPr>
            <w:tcW w:w="1296" w:type="dxa"/>
          </w:tcPr>
          <w:p w:rsidR="007018BA" w:rsidRDefault="007018BA">
            <w:pPr>
              <w:spacing w:after="40" w:line="240" w:lineRule="auto"/>
              <w:jc w:val="left"/>
            </w:pPr>
          </w:p>
        </w:tc>
        <w:tc>
          <w:tcPr>
            <w:tcW w:w="720" w:type="dxa"/>
          </w:tcPr>
          <w:p w:rsidR="007018BA" w:rsidRDefault="0064337B">
            <w:pPr>
              <w:spacing w:after="40" w:line="240" w:lineRule="auto"/>
              <w:jc w:val="center"/>
            </w:pPr>
            <w:r>
              <w:rPr>
                <w:rFonts w:cs="Times New Roman"/>
                <w:sz w:val="16"/>
              </w:rPr>
              <w:t>SVM</w:t>
            </w:r>
          </w:p>
        </w:tc>
        <w:tc>
          <w:tcPr>
            <w:tcW w:w="1656" w:type="dxa"/>
          </w:tcPr>
          <w:p w:rsidR="007018BA" w:rsidRDefault="0064337B">
            <w:pPr>
              <w:spacing w:after="40" w:line="240" w:lineRule="auto"/>
              <w:jc w:val="center"/>
            </w:pPr>
            <w:r>
              <w:rPr>
                <w:rFonts w:cs="Times New Roman"/>
                <w:sz w:val="16"/>
              </w:rPr>
              <w:t>0.8765 ± 0.0174</w:t>
            </w:r>
          </w:p>
        </w:tc>
        <w:tc>
          <w:tcPr>
            <w:tcW w:w="1656" w:type="dxa"/>
          </w:tcPr>
          <w:p w:rsidR="007018BA" w:rsidRDefault="0064337B">
            <w:pPr>
              <w:spacing w:after="40" w:line="240" w:lineRule="auto"/>
              <w:jc w:val="center"/>
            </w:pPr>
            <w:r>
              <w:rPr>
                <w:rFonts w:cs="Times New Roman"/>
                <w:sz w:val="16"/>
              </w:rPr>
              <w:t>0.8429 ± 0.0225</w:t>
            </w:r>
          </w:p>
        </w:tc>
        <w:tc>
          <w:tcPr>
            <w:tcW w:w="1656" w:type="dxa"/>
          </w:tcPr>
          <w:p w:rsidR="007018BA" w:rsidRDefault="0064337B">
            <w:pPr>
              <w:spacing w:after="40" w:line="240" w:lineRule="auto"/>
              <w:jc w:val="center"/>
            </w:pPr>
            <w:r>
              <w:rPr>
                <w:rFonts w:cs="Times New Roman"/>
                <w:sz w:val="16"/>
              </w:rPr>
              <w:t>0.9086 ± 0.0107</w:t>
            </w:r>
          </w:p>
        </w:tc>
        <w:tc>
          <w:tcPr>
            <w:tcW w:w="1656" w:type="dxa"/>
          </w:tcPr>
          <w:p w:rsidR="007018BA" w:rsidRDefault="0064337B">
            <w:pPr>
              <w:spacing w:after="40" w:line="240" w:lineRule="auto"/>
              <w:jc w:val="center"/>
            </w:pPr>
            <w:r>
              <w:rPr>
                <w:rFonts w:cs="Times New Roman"/>
                <w:sz w:val="16"/>
              </w:rPr>
              <w:t>0.8675 ± 0.0147</w:t>
            </w:r>
          </w:p>
        </w:tc>
        <w:tc>
          <w:tcPr>
            <w:tcW w:w="1008" w:type="dxa"/>
          </w:tcPr>
          <w:p w:rsidR="007018BA" w:rsidRDefault="0064337B">
            <w:pPr>
              <w:spacing w:after="40" w:line="240" w:lineRule="auto"/>
              <w:jc w:val="center"/>
            </w:pPr>
            <w:r>
              <w:rPr>
                <w:rFonts w:cs="Times New Roman"/>
                <w:sz w:val="16"/>
              </w:rPr>
              <w:t>0</w:t>
            </w:r>
          </w:p>
        </w:tc>
      </w:tr>
      <w:tr w:rsidR="007018BA">
        <w:trPr>
          <w:cantSplit/>
          <w:jc w:val="center"/>
        </w:trPr>
        <w:tc>
          <w:tcPr>
            <w:tcW w:w="1296" w:type="dxa"/>
          </w:tcPr>
          <w:p w:rsidR="007018BA" w:rsidRDefault="0064337B">
            <w:pPr>
              <w:spacing w:after="40" w:line="240" w:lineRule="auto"/>
              <w:jc w:val="left"/>
            </w:pPr>
            <w:r>
              <w:rPr>
                <w:rFonts w:cs="Times New Roman"/>
                <w:sz w:val="16"/>
              </w:rPr>
              <w:t>Heart disease</w:t>
            </w:r>
          </w:p>
        </w:tc>
        <w:tc>
          <w:tcPr>
            <w:tcW w:w="720" w:type="dxa"/>
          </w:tcPr>
          <w:p w:rsidR="007018BA" w:rsidRDefault="0064337B">
            <w:pPr>
              <w:spacing w:after="40" w:line="240" w:lineRule="auto"/>
              <w:jc w:val="center"/>
            </w:pPr>
            <w:r>
              <w:rPr>
                <w:rFonts w:cs="Times New Roman"/>
                <w:sz w:val="16"/>
              </w:rPr>
              <w:t>LR</w:t>
            </w:r>
          </w:p>
        </w:tc>
        <w:tc>
          <w:tcPr>
            <w:tcW w:w="1656" w:type="dxa"/>
          </w:tcPr>
          <w:p w:rsidR="007018BA" w:rsidRDefault="0064337B">
            <w:pPr>
              <w:spacing w:after="40" w:line="240" w:lineRule="auto"/>
              <w:jc w:val="center"/>
            </w:pPr>
            <w:r>
              <w:rPr>
                <w:rFonts w:cs="Times New Roman"/>
                <w:sz w:val="16"/>
              </w:rPr>
              <w:t>0.9040 ± 0.0060</w:t>
            </w:r>
          </w:p>
        </w:tc>
        <w:tc>
          <w:tcPr>
            <w:tcW w:w="1656" w:type="dxa"/>
          </w:tcPr>
          <w:p w:rsidR="007018BA" w:rsidRDefault="0064337B">
            <w:pPr>
              <w:spacing w:after="40" w:line="240" w:lineRule="auto"/>
              <w:jc w:val="center"/>
            </w:pPr>
            <w:r>
              <w:rPr>
                <w:rFonts w:cs="Times New Roman"/>
                <w:sz w:val="16"/>
              </w:rPr>
              <w:t>0.9361 ± 0.0044</w:t>
            </w:r>
          </w:p>
        </w:tc>
        <w:tc>
          <w:tcPr>
            <w:tcW w:w="1656" w:type="dxa"/>
          </w:tcPr>
          <w:p w:rsidR="007018BA" w:rsidRDefault="0064337B">
            <w:pPr>
              <w:spacing w:after="40" w:line="240" w:lineRule="auto"/>
              <w:jc w:val="center"/>
            </w:pPr>
            <w:r>
              <w:rPr>
                <w:rFonts w:cs="Times New Roman"/>
                <w:sz w:val="16"/>
              </w:rPr>
              <w:t>0.8903 ± 0.0193</w:t>
            </w:r>
          </w:p>
        </w:tc>
        <w:tc>
          <w:tcPr>
            <w:tcW w:w="1656" w:type="dxa"/>
          </w:tcPr>
          <w:p w:rsidR="007018BA" w:rsidRDefault="0064337B">
            <w:pPr>
              <w:spacing w:after="40" w:line="240" w:lineRule="auto"/>
              <w:jc w:val="center"/>
            </w:pPr>
            <w:r>
              <w:rPr>
                <w:rFonts w:cs="Times New Roman"/>
                <w:sz w:val="16"/>
              </w:rPr>
              <w:t xml:space="preserve">0.9037 ± </w:t>
            </w:r>
            <w:r>
              <w:rPr>
                <w:rFonts w:cs="Times New Roman"/>
                <w:sz w:val="16"/>
              </w:rPr>
              <w:t>0.0142</w:t>
            </w:r>
          </w:p>
        </w:tc>
        <w:tc>
          <w:tcPr>
            <w:tcW w:w="1008" w:type="dxa"/>
          </w:tcPr>
          <w:p w:rsidR="007018BA" w:rsidRDefault="0064337B">
            <w:pPr>
              <w:spacing w:after="40" w:line="240" w:lineRule="auto"/>
              <w:jc w:val="center"/>
            </w:pPr>
            <w:r>
              <w:rPr>
                <w:rFonts w:cs="Times New Roman"/>
                <w:sz w:val="16"/>
              </w:rPr>
              <w:t>10</w:t>
            </w:r>
          </w:p>
        </w:tc>
      </w:tr>
      <w:tr w:rsidR="007018BA">
        <w:trPr>
          <w:cantSplit/>
          <w:jc w:val="center"/>
        </w:trPr>
        <w:tc>
          <w:tcPr>
            <w:tcW w:w="1296" w:type="dxa"/>
          </w:tcPr>
          <w:p w:rsidR="007018BA" w:rsidRDefault="007018BA">
            <w:pPr>
              <w:spacing w:after="40" w:line="240" w:lineRule="auto"/>
              <w:jc w:val="left"/>
            </w:pPr>
          </w:p>
        </w:tc>
        <w:tc>
          <w:tcPr>
            <w:tcW w:w="720" w:type="dxa"/>
          </w:tcPr>
          <w:p w:rsidR="007018BA" w:rsidRDefault="0064337B">
            <w:pPr>
              <w:spacing w:after="40" w:line="240" w:lineRule="auto"/>
              <w:jc w:val="center"/>
            </w:pPr>
            <w:r>
              <w:rPr>
                <w:rFonts w:cs="Times New Roman"/>
                <w:sz w:val="16"/>
              </w:rPr>
              <w:t>DT</w:t>
            </w:r>
          </w:p>
        </w:tc>
        <w:tc>
          <w:tcPr>
            <w:tcW w:w="1656" w:type="dxa"/>
          </w:tcPr>
          <w:p w:rsidR="007018BA" w:rsidRDefault="0064337B">
            <w:pPr>
              <w:spacing w:after="40" w:line="240" w:lineRule="auto"/>
              <w:jc w:val="center"/>
            </w:pPr>
            <w:r>
              <w:rPr>
                <w:rFonts w:cs="Times New Roman"/>
                <w:sz w:val="16"/>
              </w:rPr>
              <w:t>0.7855 ± 0.0090</w:t>
            </w:r>
          </w:p>
        </w:tc>
        <w:tc>
          <w:tcPr>
            <w:tcW w:w="1656" w:type="dxa"/>
          </w:tcPr>
          <w:p w:rsidR="007018BA" w:rsidRDefault="0064337B">
            <w:pPr>
              <w:spacing w:after="40" w:line="240" w:lineRule="auto"/>
              <w:jc w:val="center"/>
            </w:pPr>
            <w:r>
              <w:rPr>
                <w:rFonts w:cs="Times New Roman"/>
                <w:sz w:val="16"/>
              </w:rPr>
              <w:t>0.8589 ± 0.0066</w:t>
            </w:r>
          </w:p>
        </w:tc>
        <w:tc>
          <w:tcPr>
            <w:tcW w:w="1656" w:type="dxa"/>
          </w:tcPr>
          <w:p w:rsidR="007018BA" w:rsidRDefault="0064337B">
            <w:pPr>
              <w:spacing w:after="40" w:line="240" w:lineRule="auto"/>
              <w:jc w:val="center"/>
            </w:pPr>
            <w:r>
              <w:rPr>
                <w:rFonts w:cs="Times New Roman"/>
                <w:sz w:val="16"/>
              </w:rPr>
              <w:t>0.7574 ± 0.0091</w:t>
            </w:r>
          </w:p>
        </w:tc>
        <w:tc>
          <w:tcPr>
            <w:tcW w:w="1656" w:type="dxa"/>
          </w:tcPr>
          <w:p w:rsidR="007018BA" w:rsidRDefault="0064337B">
            <w:pPr>
              <w:spacing w:after="40" w:line="240" w:lineRule="auto"/>
              <w:jc w:val="center"/>
            </w:pPr>
            <w:r>
              <w:rPr>
                <w:rFonts w:cs="Times New Roman"/>
                <w:sz w:val="16"/>
              </w:rPr>
              <w:t>0.7665 ± 0.0129</w:t>
            </w:r>
          </w:p>
        </w:tc>
        <w:tc>
          <w:tcPr>
            <w:tcW w:w="1008" w:type="dxa"/>
          </w:tcPr>
          <w:p w:rsidR="007018BA" w:rsidRDefault="0064337B">
            <w:pPr>
              <w:spacing w:after="40" w:line="240" w:lineRule="auto"/>
              <w:jc w:val="center"/>
            </w:pPr>
            <w:r>
              <w:rPr>
                <w:rFonts w:cs="Times New Roman"/>
                <w:sz w:val="16"/>
              </w:rPr>
              <w:t>0</w:t>
            </w:r>
          </w:p>
        </w:tc>
      </w:tr>
      <w:tr w:rsidR="007018BA">
        <w:trPr>
          <w:cantSplit/>
          <w:jc w:val="center"/>
        </w:trPr>
        <w:tc>
          <w:tcPr>
            <w:tcW w:w="1296" w:type="dxa"/>
          </w:tcPr>
          <w:p w:rsidR="007018BA" w:rsidRDefault="007018BA">
            <w:pPr>
              <w:spacing w:after="40" w:line="240" w:lineRule="auto"/>
              <w:jc w:val="left"/>
            </w:pPr>
          </w:p>
        </w:tc>
        <w:tc>
          <w:tcPr>
            <w:tcW w:w="720" w:type="dxa"/>
          </w:tcPr>
          <w:p w:rsidR="007018BA" w:rsidRDefault="0064337B">
            <w:pPr>
              <w:spacing w:after="40" w:line="240" w:lineRule="auto"/>
              <w:jc w:val="center"/>
            </w:pPr>
            <w:r>
              <w:rPr>
                <w:rFonts w:cs="Times New Roman"/>
                <w:sz w:val="16"/>
              </w:rPr>
              <w:t>RF</w:t>
            </w:r>
          </w:p>
        </w:tc>
        <w:tc>
          <w:tcPr>
            <w:tcW w:w="1656" w:type="dxa"/>
          </w:tcPr>
          <w:p w:rsidR="007018BA" w:rsidRDefault="0064337B">
            <w:pPr>
              <w:spacing w:after="40" w:line="240" w:lineRule="auto"/>
              <w:jc w:val="center"/>
            </w:pPr>
            <w:r>
              <w:rPr>
                <w:rFonts w:cs="Times New Roman"/>
                <w:sz w:val="16"/>
              </w:rPr>
              <w:t>0.8295 ± 0.0043</w:t>
            </w:r>
          </w:p>
        </w:tc>
        <w:tc>
          <w:tcPr>
            <w:tcW w:w="1656" w:type="dxa"/>
          </w:tcPr>
          <w:p w:rsidR="007018BA" w:rsidRDefault="0064337B">
            <w:pPr>
              <w:spacing w:after="40" w:line="240" w:lineRule="auto"/>
              <w:jc w:val="center"/>
            </w:pPr>
            <w:r>
              <w:rPr>
                <w:rFonts w:cs="Times New Roman"/>
                <w:sz w:val="16"/>
              </w:rPr>
              <w:t>0.8931 ± 0.0022</w:t>
            </w:r>
          </w:p>
        </w:tc>
        <w:tc>
          <w:tcPr>
            <w:tcW w:w="1656" w:type="dxa"/>
          </w:tcPr>
          <w:p w:rsidR="007018BA" w:rsidRDefault="0064337B">
            <w:pPr>
              <w:spacing w:after="40" w:line="240" w:lineRule="auto"/>
              <w:jc w:val="center"/>
            </w:pPr>
            <w:r>
              <w:rPr>
                <w:rFonts w:cs="Times New Roman"/>
                <w:sz w:val="16"/>
              </w:rPr>
              <w:t>0.8725 ± 0.0198</w:t>
            </w:r>
          </w:p>
        </w:tc>
        <w:tc>
          <w:tcPr>
            <w:tcW w:w="1656" w:type="dxa"/>
          </w:tcPr>
          <w:p w:rsidR="007018BA" w:rsidRDefault="0064337B">
            <w:pPr>
              <w:spacing w:after="40" w:line="240" w:lineRule="auto"/>
              <w:jc w:val="center"/>
            </w:pPr>
            <w:r>
              <w:rPr>
                <w:rFonts w:cs="Times New Roman"/>
                <w:sz w:val="16"/>
              </w:rPr>
              <w:t>0.8310 ± 0.0090</w:t>
            </w:r>
          </w:p>
        </w:tc>
        <w:tc>
          <w:tcPr>
            <w:tcW w:w="1008" w:type="dxa"/>
          </w:tcPr>
          <w:p w:rsidR="007018BA" w:rsidRDefault="0064337B">
            <w:pPr>
              <w:spacing w:after="40" w:line="240" w:lineRule="auto"/>
              <w:jc w:val="center"/>
            </w:pPr>
            <w:r>
              <w:rPr>
                <w:rFonts w:cs="Times New Roman"/>
                <w:sz w:val="16"/>
              </w:rPr>
              <w:t>0</w:t>
            </w:r>
          </w:p>
        </w:tc>
      </w:tr>
      <w:tr w:rsidR="007018BA">
        <w:trPr>
          <w:cantSplit/>
          <w:jc w:val="center"/>
        </w:trPr>
        <w:tc>
          <w:tcPr>
            <w:tcW w:w="1296" w:type="dxa"/>
          </w:tcPr>
          <w:p w:rsidR="007018BA" w:rsidRDefault="007018BA">
            <w:pPr>
              <w:spacing w:after="40" w:line="240" w:lineRule="auto"/>
              <w:jc w:val="left"/>
            </w:pPr>
          </w:p>
        </w:tc>
        <w:tc>
          <w:tcPr>
            <w:tcW w:w="720" w:type="dxa"/>
          </w:tcPr>
          <w:p w:rsidR="007018BA" w:rsidRDefault="0064337B">
            <w:pPr>
              <w:spacing w:after="40" w:line="240" w:lineRule="auto"/>
              <w:jc w:val="center"/>
            </w:pPr>
            <w:r>
              <w:rPr>
                <w:rFonts w:cs="Times New Roman"/>
                <w:sz w:val="16"/>
              </w:rPr>
              <w:t>SVM</w:t>
            </w:r>
          </w:p>
        </w:tc>
        <w:tc>
          <w:tcPr>
            <w:tcW w:w="1656" w:type="dxa"/>
          </w:tcPr>
          <w:p w:rsidR="007018BA" w:rsidRDefault="0064337B">
            <w:pPr>
              <w:spacing w:after="40" w:line="240" w:lineRule="auto"/>
              <w:jc w:val="center"/>
            </w:pPr>
            <w:r>
              <w:rPr>
                <w:rFonts w:cs="Times New Roman"/>
                <w:sz w:val="16"/>
              </w:rPr>
              <w:t>0.8860 ± 0.0155</w:t>
            </w:r>
          </w:p>
        </w:tc>
        <w:tc>
          <w:tcPr>
            <w:tcW w:w="1656" w:type="dxa"/>
          </w:tcPr>
          <w:p w:rsidR="007018BA" w:rsidRDefault="0064337B">
            <w:pPr>
              <w:spacing w:after="40" w:line="240" w:lineRule="auto"/>
              <w:jc w:val="center"/>
            </w:pPr>
            <w:r>
              <w:rPr>
                <w:rFonts w:cs="Times New Roman"/>
                <w:sz w:val="16"/>
              </w:rPr>
              <w:t>0.9251 ± 0.0105</w:t>
            </w:r>
          </w:p>
        </w:tc>
        <w:tc>
          <w:tcPr>
            <w:tcW w:w="1656" w:type="dxa"/>
          </w:tcPr>
          <w:p w:rsidR="007018BA" w:rsidRDefault="0064337B">
            <w:pPr>
              <w:spacing w:after="40" w:line="240" w:lineRule="auto"/>
              <w:jc w:val="center"/>
            </w:pPr>
            <w:r>
              <w:rPr>
                <w:rFonts w:cs="Times New Roman"/>
                <w:sz w:val="16"/>
              </w:rPr>
              <w:t>0.8817 ± 0.0164</w:t>
            </w:r>
          </w:p>
        </w:tc>
        <w:tc>
          <w:tcPr>
            <w:tcW w:w="1656" w:type="dxa"/>
          </w:tcPr>
          <w:p w:rsidR="007018BA" w:rsidRDefault="0064337B">
            <w:pPr>
              <w:spacing w:after="40" w:line="240" w:lineRule="auto"/>
              <w:jc w:val="center"/>
            </w:pPr>
            <w:r>
              <w:rPr>
                <w:rFonts w:cs="Times New Roman"/>
                <w:sz w:val="16"/>
              </w:rPr>
              <w:t>0.8795 ± 0.0141</w:t>
            </w:r>
          </w:p>
        </w:tc>
        <w:tc>
          <w:tcPr>
            <w:tcW w:w="1008" w:type="dxa"/>
          </w:tcPr>
          <w:p w:rsidR="007018BA" w:rsidRDefault="0064337B">
            <w:pPr>
              <w:spacing w:after="40" w:line="240" w:lineRule="auto"/>
              <w:jc w:val="center"/>
            </w:pPr>
            <w:r>
              <w:rPr>
                <w:rFonts w:cs="Times New Roman"/>
                <w:sz w:val="16"/>
              </w:rPr>
              <w:t>0</w:t>
            </w:r>
          </w:p>
        </w:tc>
      </w:tr>
      <w:tr w:rsidR="007018BA">
        <w:trPr>
          <w:cantSplit/>
          <w:jc w:val="center"/>
        </w:trPr>
        <w:tc>
          <w:tcPr>
            <w:tcW w:w="1296" w:type="dxa"/>
          </w:tcPr>
          <w:p w:rsidR="007018BA" w:rsidRDefault="0064337B">
            <w:pPr>
              <w:spacing w:after="40" w:line="240" w:lineRule="auto"/>
              <w:jc w:val="left"/>
            </w:pPr>
            <w:r>
              <w:rPr>
                <w:rFonts w:cs="Times New Roman"/>
                <w:sz w:val="16"/>
              </w:rPr>
              <w:t>Liver disease</w:t>
            </w:r>
          </w:p>
        </w:tc>
        <w:tc>
          <w:tcPr>
            <w:tcW w:w="720" w:type="dxa"/>
          </w:tcPr>
          <w:p w:rsidR="007018BA" w:rsidRDefault="0064337B">
            <w:pPr>
              <w:spacing w:after="40" w:line="240" w:lineRule="auto"/>
              <w:jc w:val="center"/>
            </w:pPr>
            <w:r>
              <w:rPr>
                <w:rFonts w:cs="Times New Roman"/>
                <w:sz w:val="16"/>
              </w:rPr>
              <w:t>LR</w:t>
            </w:r>
          </w:p>
        </w:tc>
        <w:tc>
          <w:tcPr>
            <w:tcW w:w="1656" w:type="dxa"/>
          </w:tcPr>
          <w:p w:rsidR="007018BA" w:rsidRDefault="0064337B">
            <w:pPr>
              <w:spacing w:after="40" w:line="240" w:lineRule="auto"/>
              <w:jc w:val="center"/>
            </w:pPr>
            <w:r>
              <w:rPr>
                <w:rFonts w:cs="Times New Roman"/>
                <w:sz w:val="16"/>
              </w:rPr>
              <w:t xml:space="preserve">0.9035 ± </w:t>
            </w:r>
            <w:r>
              <w:rPr>
                <w:rFonts w:cs="Times New Roman"/>
                <w:sz w:val="16"/>
              </w:rPr>
              <w:t>0.0110</w:t>
            </w:r>
          </w:p>
        </w:tc>
        <w:tc>
          <w:tcPr>
            <w:tcW w:w="1656" w:type="dxa"/>
          </w:tcPr>
          <w:p w:rsidR="007018BA" w:rsidRDefault="0064337B">
            <w:pPr>
              <w:spacing w:after="40" w:line="240" w:lineRule="auto"/>
              <w:jc w:val="center"/>
            </w:pPr>
            <w:r>
              <w:rPr>
                <w:rFonts w:cs="Times New Roman"/>
                <w:sz w:val="16"/>
              </w:rPr>
              <w:t>0.8126 ± 0.0193</w:t>
            </w:r>
          </w:p>
        </w:tc>
        <w:tc>
          <w:tcPr>
            <w:tcW w:w="1656" w:type="dxa"/>
          </w:tcPr>
          <w:p w:rsidR="007018BA" w:rsidRDefault="0064337B">
            <w:pPr>
              <w:spacing w:after="40" w:line="240" w:lineRule="auto"/>
              <w:jc w:val="center"/>
            </w:pPr>
            <w:r>
              <w:rPr>
                <w:rFonts w:cs="Times New Roman"/>
                <w:sz w:val="16"/>
              </w:rPr>
              <w:t>0.8835 ± 0.0044</w:t>
            </w:r>
          </w:p>
        </w:tc>
        <w:tc>
          <w:tcPr>
            <w:tcW w:w="1656" w:type="dxa"/>
          </w:tcPr>
          <w:p w:rsidR="007018BA" w:rsidRDefault="0064337B">
            <w:pPr>
              <w:spacing w:after="40" w:line="240" w:lineRule="auto"/>
              <w:jc w:val="center"/>
            </w:pPr>
            <w:r>
              <w:rPr>
                <w:rFonts w:cs="Times New Roman"/>
                <w:sz w:val="16"/>
              </w:rPr>
              <w:t>0.9058 ± 0.0098</w:t>
            </w:r>
          </w:p>
        </w:tc>
        <w:tc>
          <w:tcPr>
            <w:tcW w:w="1008" w:type="dxa"/>
          </w:tcPr>
          <w:p w:rsidR="007018BA" w:rsidRDefault="0064337B">
            <w:pPr>
              <w:spacing w:after="40" w:line="240" w:lineRule="auto"/>
              <w:jc w:val="center"/>
            </w:pPr>
            <w:r>
              <w:rPr>
                <w:rFonts w:cs="Times New Roman"/>
                <w:sz w:val="16"/>
              </w:rPr>
              <w:t>10</w:t>
            </w:r>
          </w:p>
        </w:tc>
      </w:tr>
      <w:tr w:rsidR="007018BA">
        <w:trPr>
          <w:cantSplit/>
          <w:jc w:val="center"/>
        </w:trPr>
        <w:tc>
          <w:tcPr>
            <w:tcW w:w="1296" w:type="dxa"/>
          </w:tcPr>
          <w:p w:rsidR="007018BA" w:rsidRDefault="007018BA">
            <w:pPr>
              <w:spacing w:after="40" w:line="240" w:lineRule="auto"/>
              <w:jc w:val="left"/>
            </w:pPr>
          </w:p>
        </w:tc>
        <w:tc>
          <w:tcPr>
            <w:tcW w:w="720" w:type="dxa"/>
          </w:tcPr>
          <w:p w:rsidR="007018BA" w:rsidRDefault="0064337B">
            <w:pPr>
              <w:spacing w:after="40" w:line="240" w:lineRule="auto"/>
              <w:jc w:val="center"/>
            </w:pPr>
            <w:r>
              <w:rPr>
                <w:rFonts w:cs="Times New Roman"/>
                <w:sz w:val="16"/>
              </w:rPr>
              <w:t>DT</w:t>
            </w:r>
          </w:p>
        </w:tc>
        <w:tc>
          <w:tcPr>
            <w:tcW w:w="1656" w:type="dxa"/>
          </w:tcPr>
          <w:p w:rsidR="007018BA" w:rsidRDefault="0064337B">
            <w:pPr>
              <w:spacing w:after="40" w:line="240" w:lineRule="auto"/>
              <w:jc w:val="center"/>
            </w:pPr>
            <w:r>
              <w:rPr>
                <w:rFonts w:cs="Times New Roman"/>
                <w:sz w:val="16"/>
              </w:rPr>
              <w:t>0.8650 ± 0.0143</w:t>
            </w:r>
          </w:p>
        </w:tc>
        <w:tc>
          <w:tcPr>
            <w:tcW w:w="1656" w:type="dxa"/>
          </w:tcPr>
          <w:p w:rsidR="007018BA" w:rsidRDefault="0064337B">
            <w:pPr>
              <w:spacing w:after="40" w:line="240" w:lineRule="auto"/>
              <w:jc w:val="center"/>
            </w:pPr>
            <w:r>
              <w:rPr>
                <w:rFonts w:cs="Times New Roman"/>
                <w:sz w:val="16"/>
              </w:rPr>
              <w:t>0.7301 ± 0.0287</w:t>
            </w:r>
          </w:p>
        </w:tc>
        <w:tc>
          <w:tcPr>
            <w:tcW w:w="1656" w:type="dxa"/>
          </w:tcPr>
          <w:p w:rsidR="007018BA" w:rsidRDefault="0064337B">
            <w:pPr>
              <w:spacing w:after="40" w:line="240" w:lineRule="auto"/>
              <w:jc w:val="center"/>
            </w:pPr>
            <w:r>
              <w:rPr>
                <w:rFonts w:cs="Times New Roman"/>
                <w:sz w:val="16"/>
              </w:rPr>
              <w:t>0.8168 ± 0.0253</w:t>
            </w:r>
          </w:p>
        </w:tc>
        <w:tc>
          <w:tcPr>
            <w:tcW w:w="1656" w:type="dxa"/>
          </w:tcPr>
          <w:p w:rsidR="007018BA" w:rsidRDefault="0064337B">
            <w:pPr>
              <w:spacing w:after="40" w:line="240" w:lineRule="auto"/>
              <w:jc w:val="center"/>
            </w:pPr>
            <w:r>
              <w:rPr>
                <w:rFonts w:cs="Times New Roman"/>
                <w:sz w:val="16"/>
              </w:rPr>
              <w:t>0.8510 ± 0.0152</w:t>
            </w:r>
          </w:p>
        </w:tc>
        <w:tc>
          <w:tcPr>
            <w:tcW w:w="1008" w:type="dxa"/>
          </w:tcPr>
          <w:p w:rsidR="007018BA" w:rsidRDefault="0064337B">
            <w:pPr>
              <w:spacing w:after="40" w:line="240" w:lineRule="auto"/>
              <w:jc w:val="center"/>
            </w:pPr>
            <w:r>
              <w:rPr>
                <w:rFonts w:cs="Times New Roman"/>
                <w:sz w:val="16"/>
              </w:rPr>
              <w:t>0</w:t>
            </w:r>
          </w:p>
        </w:tc>
      </w:tr>
      <w:tr w:rsidR="007018BA">
        <w:trPr>
          <w:cantSplit/>
          <w:jc w:val="center"/>
        </w:trPr>
        <w:tc>
          <w:tcPr>
            <w:tcW w:w="1296" w:type="dxa"/>
          </w:tcPr>
          <w:p w:rsidR="007018BA" w:rsidRDefault="007018BA">
            <w:pPr>
              <w:spacing w:after="40" w:line="240" w:lineRule="auto"/>
              <w:jc w:val="left"/>
            </w:pPr>
          </w:p>
        </w:tc>
        <w:tc>
          <w:tcPr>
            <w:tcW w:w="720" w:type="dxa"/>
          </w:tcPr>
          <w:p w:rsidR="007018BA" w:rsidRDefault="0064337B">
            <w:pPr>
              <w:spacing w:after="40" w:line="240" w:lineRule="auto"/>
              <w:jc w:val="center"/>
            </w:pPr>
            <w:r>
              <w:rPr>
                <w:rFonts w:cs="Times New Roman"/>
                <w:sz w:val="16"/>
              </w:rPr>
              <w:t>RF</w:t>
            </w:r>
          </w:p>
        </w:tc>
        <w:tc>
          <w:tcPr>
            <w:tcW w:w="1656" w:type="dxa"/>
          </w:tcPr>
          <w:p w:rsidR="007018BA" w:rsidRDefault="0064337B">
            <w:pPr>
              <w:spacing w:after="40" w:line="240" w:lineRule="auto"/>
              <w:jc w:val="center"/>
            </w:pPr>
            <w:r>
              <w:rPr>
                <w:rFonts w:cs="Times New Roman"/>
                <w:sz w:val="16"/>
              </w:rPr>
              <w:t>0.8785 ± 0.0060</w:t>
            </w:r>
          </w:p>
        </w:tc>
        <w:tc>
          <w:tcPr>
            <w:tcW w:w="1656" w:type="dxa"/>
          </w:tcPr>
          <w:p w:rsidR="007018BA" w:rsidRDefault="0064337B">
            <w:pPr>
              <w:spacing w:after="40" w:line="240" w:lineRule="auto"/>
              <w:jc w:val="center"/>
            </w:pPr>
            <w:r>
              <w:rPr>
                <w:rFonts w:cs="Times New Roman"/>
                <w:sz w:val="16"/>
              </w:rPr>
              <w:t>0.7554 ± 0.0072</w:t>
            </w:r>
          </w:p>
        </w:tc>
        <w:tc>
          <w:tcPr>
            <w:tcW w:w="1656" w:type="dxa"/>
          </w:tcPr>
          <w:p w:rsidR="007018BA" w:rsidRDefault="0064337B">
            <w:pPr>
              <w:spacing w:after="40" w:line="240" w:lineRule="auto"/>
              <w:jc w:val="center"/>
            </w:pPr>
            <w:r>
              <w:rPr>
                <w:rFonts w:cs="Times New Roman"/>
                <w:sz w:val="16"/>
              </w:rPr>
              <w:t>0.8833 ± 0.0102</w:t>
            </w:r>
          </w:p>
        </w:tc>
        <w:tc>
          <w:tcPr>
            <w:tcW w:w="1656" w:type="dxa"/>
          </w:tcPr>
          <w:p w:rsidR="007018BA" w:rsidRDefault="0064337B">
            <w:pPr>
              <w:spacing w:after="40" w:line="240" w:lineRule="auto"/>
              <w:jc w:val="center"/>
            </w:pPr>
            <w:r>
              <w:rPr>
                <w:rFonts w:cs="Times New Roman"/>
                <w:sz w:val="16"/>
              </w:rPr>
              <w:t>0.8840 ± 0.0132</w:t>
            </w:r>
          </w:p>
        </w:tc>
        <w:tc>
          <w:tcPr>
            <w:tcW w:w="1008" w:type="dxa"/>
          </w:tcPr>
          <w:p w:rsidR="007018BA" w:rsidRDefault="0064337B">
            <w:pPr>
              <w:spacing w:after="40" w:line="240" w:lineRule="auto"/>
              <w:jc w:val="center"/>
            </w:pPr>
            <w:r>
              <w:rPr>
                <w:rFonts w:cs="Times New Roman"/>
                <w:sz w:val="16"/>
              </w:rPr>
              <w:t>0</w:t>
            </w:r>
          </w:p>
        </w:tc>
      </w:tr>
      <w:tr w:rsidR="007018BA">
        <w:trPr>
          <w:cantSplit/>
          <w:jc w:val="center"/>
        </w:trPr>
        <w:tc>
          <w:tcPr>
            <w:tcW w:w="1296" w:type="dxa"/>
          </w:tcPr>
          <w:p w:rsidR="007018BA" w:rsidRDefault="007018BA">
            <w:pPr>
              <w:spacing w:after="40" w:line="240" w:lineRule="auto"/>
              <w:jc w:val="left"/>
            </w:pPr>
          </w:p>
        </w:tc>
        <w:tc>
          <w:tcPr>
            <w:tcW w:w="720" w:type="dxa"/>
          </w:tcPr>
          <w:p w:rsidR="007018BA" w:rsidRDefault="0064337B">
            <w:pPr>
              <w:spacing w:after="40" w:line="240" w:lineRule="auto"/>
              <w:jc w:val="center"/>
            </w:pPr>
            <w:r>
              <w:rPr>
                <w:rFonts w:cs="Times New Roman"/>
                <w:sz w:val="16"/>
              </w:rPr>
              <w:t>SVM</w:t>
            </w:r>
          </w:p>
        </w:tc>
        <w:tc>
          <w:tcPr>
            <w:tcW w:w="1656" w:type="dxa"/>
          </w:tcPr>
          <w:p w:rsidR="007018BA" w:rsidRDefault="0064337B">
            <w:pPr>
              <w:spacing w:after="40" w:line="240" w:lineRule="auto"/>
              <w:jc w:val="center"/>
            </w:pPr>
            <w:r>
              <w:rPr>
                <w:rFonts w:cs="Times New Roman"/>
                <w:sz w:val="16"/>
              </w:rPr>
              <w:t>0.8855 ± 0.0097</w:t>
            </w:r>
          </w:p>
        </w:tc>
        <w:tc>
          <w:tcPr>
            <w:tcW w:w="1656" w:type="dxa"/>
          </w:tcPr>
          <w:p w:rsidR="007018BA" w:rsidRDefault="0064337B">
            <w:pPr>
              <w:spacing w:after="40" w:line="240" w:lineRule="auto"/>
              <w:jc w:val="center"/>
            </w:pPr>
            <w:r>
              <w:rPr>
                <w:rFonts w:cs="Times New Roman"/>
                <w:sz w:val="16"/>
              </w:rPr>
              <w:t>0.7677 ± 0.0176</w:t>
            </w:r>
          </w:p>
        </w:tc>
        <w:tc>
          <w:tcPr>
            <w:tcW w:w="1656" w:type="dxa"/>
          </w:tcPr>
          <w:p w:rsidR="007018BA" w:rsidRDefault="0064337B">
            <w:pPr>
              <w:spacing w:after="40" w:line="240" w:lineRule="auto"/>
              <w:jc w:val="center"/>
            </w:pPr>
            <w:r>
              <w:rPr>
                <w:rFonts w:cs="Times New Roman"/>
                <w:sz w:val="16"/>
              </w:rPr>
              <w:t>0.8773 ± 0.0079</w:t>
            </w:r>
          </w:p>
        </w:tc>
        <w:tc>
          <w:tcPr>
            <w:tcW w:w="1656" w:type="dxa"/>
          </w:tcPr>
          <w:p w:rsidR="007018BA" w:rsidRDefault="0064337B">
            <w:pPr>
              <w:spacing w:after="40" w:line="240" w:lineRule="auto"/>
              <w:jc w:val="center"/>
            </w:pPr>
            <w:r>
              <w:rPr>
                <w:rFonts w:cs="Times New Roman"/>
                <w:sz w:val="16"/>
              </w:rPr>
              <w:t>0.8872 ± 0.0119</w:t>
            </w:r>
          </w:p>
        </w:tc>
        <w:tc>
          <w:tcPr>
            <w:tcW w:w="1008" w:type="dxa"/>
          </w:tcPr>
          <w:p w:rsidR="007018BA" w:rsidRDefault="0064337B">
            <w:pPr>
              <w:spacing w:after="40" w:line="240" w:lineRule="auto"/>
              <w:jc w:val="center"/>
            </w:pPr>
            <w:r>
              <w:rPr>
                <w:rFonts w:cs="Times New Roman"/>
                <w:sz w:val="16"/>
              </w:rPr>
              <w:t>0</w:t>
            </w:r>
          </w:p>
        </w:tc>
      </w:tr>
      <w:tr w:rsidR="007018BA">
        <w:trPr>
          <w:cantSplit/>
          <w:jc w:val="center"/>
        </w:trPr>
        <w:tc>
          <w:tcPr>
            <w:tcW w:w="1296" w:type="dxa"/>
          </w:tcPr>
          <w:p w:rsidR="007018BA" w:rsidRDefault="0064337B">
            <w:pPr>
              <w:spacing w:after="40" w:line="240" w:lineRule="auto"/>
              <w:jc w:val="left"/>
            </w:pPr>
            <w:r>
              <w:rPr>
                <w:rFonts w:cs="Times New Roman"/>
                <w:sz w:val="16"/>
              </w:rPr>
              <w:t>Kidney disease</w:t>
            </w:r>
          </w:p>
        </w:tc>
        <w:tc>
          <w:tcPr>
            <w:tcW w:w="720" w:type="dxa"/>
          </w:tcPr>
          <w:p w:rsidR="007018BA" w:rsidRDefault="0064337B">
            <w:pPr>
              <w:spacing w:after="40" w:line="240" w:lineRule="auto"/>
              <w:jc w:val="center"/>
            </w:pPr>
            <w:r>
              <w:rPr>
                <w:rFonts w:cs="Times New Roman"/>
                <w:sz w:val="16"/>
              </w:rPr>
              <w:t>LR</w:t>
            </w:r>
          </w:p>
        </w:tc>
        <w:tc>
          <w:tcPr>
            <w:tcW w:w="1656" w:type="dxa"/>
          </w:tcPr>
          <w:p w:rsidR="007018BA" w:rsidRDefault="0064337B">
            <w:pPr>
              <w:spacing w:after="40" w:line="240" w:lineRule="auto"/>
              <w:jc w:val="center"/>
            </w:pPr>
            <w:r>
              <w:rPr>
                <w:rFonts w:cs="Times New Roman"/>
                <w:sz w:val="16"/>
              </w:rPr>
              <w:t>0.8780 ± 0.0153</w:t>
            </w:r>
          </w:p>
        </w:tc>
        <w:tc>
          <w:tcPr>
            <w:tcW w:w="1656" w:type="dxa"/>
          </w:tcPr>
          <w:p w:rsidR="007018BA" w:rsidRDefault="0064337B">
            <w:pPr>
              <w:spacing w:after="40" w:line="240" w:lineRule="auto"/>
              <w:jc w:val="center"/>
            </w:pPr>
            <w:r>
              <w:rPr>
                <w:rFonts w:cs="Times New Roman"/>
                <w:sz w:val="16"/>
              </w:rPr>
              <w:t>0.8986 ± 0.0143</w:t>
            </w:r>
          </w:p>
        </w:tc>
        <w:tc>
          <w:tcPr>
            <w:tcW w:w="1656" w:type="dxa"/>
          </w:tcPr>
          <w:p w:rsidR="007018BA" w:rsidRDefault="0064337B">
            <w:pPr>
              <w:spacing w:after="40" w:line="240" w:lineRule="auto"/>
              <w:jc w:val="center"/>
            </w:pPr>
            <w:r>
              <w:rPr>
                <w:rFonts w:cs="Times New Roman"/>
                <w:sz w:val="16"/>
              </w:rPr>
              <w:t>0.8991 ± 0.0104</w:t>
            </w:r>
          </w:p>
        </w:tc>
        <w:tc>
          <w:tcPr>
            <w:tcW w:w="1656" w:type="dxa"/>
          </w:tcPr>
          <w:p w:rsidR="007018BA" w:rsidRDefault="0064337B">
            <w:pPr>
              <w:spacing w:after="40" w:line="240" w:lineRule="auto"/>
              <w:jc w:val="center"/>
            </w:pPr>
            <w:r>
              <w:rPr>
                <w:rFonts w:cs="Times New Roman"/>
                <w:sz w:val="16"/>
              </w:rPr>
              <w:t>0.8768 ± 0.0138</w:t>
            </w:r>
          </w:p>
        </w:tc>
        <w:tc>
          <w:tcPr>
            <w:tcW w:w="1008" w:type="dxa"/>
          </w:tcPr>
          <w:p w:rsidR="007018BA" w:rsidRDefault="0064337B">
            <w:pPr>
              <w:spacing w:after="40" w:line="240" w:lineRule="auto"/>
              <w:jc w:val="center"/>
            </w:pPr>
            <w:r>
              <w:rPr>
                <w:rFonts w:cs="Times New Roman"/>
                <w:sz w:val="16"/>
              </w:rPr>
              <w:t>10</w:t>
            </w:r>
          </w:p>
        </w:tc>
      </w:tr>
      <w:tr w:rsidR="007018BA">
        <w:trPr>
          <w:cantSplit/>
          <w:jc w:val="center"/>
        </w:trPr>
        <w:tc>
          <w:tcPr>
            <w:tcW w:w="1296" w:type="dxa"/>
          </w:tcPr>
          <w:p w:rsidR="007018BA" w:rsidRDefault="007018BA">
            <w:pPr>
              <w:spacing w:after="40" w:line="240" w:lineRule="auto"/>
              <w:jc w:val="left"/>
            </w:pPr>
          </w:p>
        </w:tc>
        <w:tc>
          <w:tcPr>
            <w:tcW w:w="720" w:type="dxa"/>
          </w:tcPr>
          <w:p w:rsidR="007018BA" w:rsidRDefault="0064337B">
            <w:pPr>
              <w:spacing w:after="40" w:line="240" w:lineRule="auto"/>
              <w:jc w:val="center"/>
            </w:pPr>
            <w:r>
              <w:rPr>
                <w:rFonts w:cs="Times New Roman"/>
                <w:sz w:val="16"/>
              </w:rPr>
              <w:t>DT</w:t>
            </w:r>
          </w:p>
        </w:tc>
        <w:tc>
          <w:tcPr>
            <w:tcW w:w="1656" w:type="dxa"/>
          </w:tcPr>
          <w:p w:rsidR="007018BA" w:rsidRDefault="0064337B">
            <w:pPr>
              <w:spacing w:after="40" w:line="240" w:lineRule="auto"/>
              <w:jc w:val="center"/>
            </w:pPr>
            <w:r>
              <w:rPr>
                <w:rFonts w:cs="Times New Roman"/>
                <w:sz w:val="16"/>
              </w:rPr>
              <w:t>0.7160 ± 0.0140</w:t>
            </w:r>
          </w:p>
        </w:tc>
        <w:tc>
          <w:tcPr>
            <w:tcW w:w="1656" w:type="dxa"/>
          </w:tcPr>
          <w:p w:rsidR="007018BA" w:rsidRDefault="0064337B">
            <w:pPr>
              <w:spacing w:after="40" w:line="240" w:lineRule="auto"/>
              <w:jc w:val="center"/>
            </w:pPr>
            <w:r>
              <w:rPr>
                <w:rFonts w:cs="Times New Roman"/>
                <w:sz w:val="16"/>
              </w:rPr>
              <w:t>0.7623 ± 0.0104</w:t>
            </w:r>
          </w:p>
        </w:tc>
        <w:tc>
          <w:tcPr>
            <w:tcW w:w="1656" w:type="dxa"/>
          </w:tcPr>
          <w:p w:rsidR="007018BA" w:rsidRDefault="0064337B">
            <w:pPr>
              <w:spacing w:after="40" w:line="240" w:lineRule="auto"/>
              <w:jc w:val="center"/>
            </w:pPr>
            <w:r>
              <w:rPr>
                <w:rFonts w:cs="Times New Roman"/>
                <w:sz w:val="16"/>
              </w:rPr>
              <w:t>0.7488 ± 0.0170</w:t>
            </w:r>
          </w:p>
        </w:tc>
        <w:tc>
          <w:tcPr>
            <w:tcW w:w="1656" w:type="dxa"/>
          </w:tcPr>
          <w:p w:rsidR="007018BA" w:rsidRDefault="0064337B">
            <w:pPr>
              <w:spacing w:after="40" w:line="240" w:lineRule="auto"/>
              <w:jc w:val="center"/>
            </w:pPr>
            <w:r>
              <w:rPr>
                <w:rFonts w:cs="Times New Roman"/>
                <w:sz w:val="16"/>
              </w:rPr>
              <w:t>0.7355 ± 0.0092</w:t>
            </w:r>
          </w:p>
        </w:tc>
        <w:tc>
          <w:tcPr>
            <w:tcW w:w="1008" w:type="dxa"/>
          </w:tcPr>
          <w:p w:rsidR="007018BA" w:rsidRDefault="0064337B">
            <w:pPr>
              <w:spacing w:after="40" w:line="240" w:lineRule="auto"/>
              <w:jc w:val="center"/>
            </w:pPr>
            <w:r>
              <w:rPr>
                <w:rFonts w:cs="Times New Roman"/>
                <w:sz w:val="16"/>
              </w:rPr>
              <w:t>0</w:t>
            </w:r>
          </w:p>
        </w:tc>
      </w:tr>
      <w:tr w:rsidR="007018BA">
        <w:trPr>
          <w:cantSplit/>
          <w:jc w:val="center"/>
        </w:trPr>
        <w:tc>
          <w:tcPr>
            <w:tcW w:w="1296" w:type="dxa"/>
          </w:tcPr>
          <w:p w:rsidR="007018BA" w:rsidRDefault="007018BA">
            <w:pPr>
              <w:spacing w:after="40" w:line="240" w:lineRule="auto"/>
              <w:jc w:val="left"/>
            </w:pPr>
          </w:p>
        </w:tc>
        <w:tc>
          <w:tcPr>
            <w:tcW w:w="720" w:type="dxa"/>
          </w:tcPr>
          <w:p w:rsidR="007018BA" w:rsidRDefault="0064337B">
            <w:pPr>
              <w:spacing w:after="40" w:line="240" w:lineRule="auto"/>
              <w:jc w:val="center"/>
            </w:pPr>
            <w:r>
              <w:rPr>
                <w:rFonts w:cs="Times New Roman"/>
                <w:sz w:val="16"/>
              </w:rPr>
              <w:t>RF</w:t>
            </w:r>
          </w:p>
        </w:tc>
        <w:tc>
          <w:tcPr>
            <w:tcW w:w="1656" w:type="dxa"/>
          </w:tcPr>
          <w:p w:rsidR="007018BA" w:rsidRDefault="0064337B">
            <w:pPr>
              <w:spacing w:after="40" w:line="240" w:lineRule="auto"/>
              <w:jc w:val="center"/>
            </w:pPr>
            <w:r>
              <w:rPr>
                <w:rFonts w:cs="Times New Roman"/>
                <w:sz w:val="16"/>
              </w:rPr>
              <w:t>0.8245 ± 0.0099</w:t>
            </w:r>
          </w:p>
        </w:tc>
        <w:tc>
          <w:tcPr>
            <w:tcW w:w="1656" w:type="dxa"/>
          </w:tcPr>
          <w:p w:rsidR="007018BA" w:rsidRDefault="0064337B">
            <w:pPr>
              <w:spacing w:after="40" w:line="240" w:lineRule="auto"/>
              <w:jc w:val="center"/>
            </w:pPr>
            <w:r>
              <w:rPr>
                <w:rFonts w:cs="Times New Roman"/>
                <w:sz w:val="16"/>
              </w:rPr>
              <w:t>0.8607 ± 0.0085</w:t>
            </w:r>
          </w:p>
        </w:tc>
        <w:tc>
          <w:tcPr>
            <w:tcW w:w="1656" w:type="dxa"/>
          </w:tcPr>
          <w:p w:rsidR="007018BA" w:rsidRDefault="0064337B">
            <w:pPr>
              <w:spacing w:after="40" w:line="240" w:lineRule="auto"/>
              <w:jc w:val="center"/>
            </w:pPr>
            <w:r>
              <w:rPr>
                <w:rFonts w:cs="Times New Roman"/>
                <w:sz w:val="16"/>
              </w:rPr>
              <w:t>0.8776 ± 0.0097</w:t>
            </w:r>
          </w:p>
        </w:tc>
        <w:tc>
          <w:tcPr>
            <w:tcW w:w="1656" w:type="dxa"/>
          </w:tcPr>
          <w:p w:rsidR="007018BA" w:rsidRDefault="0064337B">
            <w:pPr>
              <w:spacing w:after="40" w:line="240" w:lineRule="auto"/>
              <w:jc w:val="center"/>
            </w:pPr>
            <w:r>
              <w:rPr>
                <w:rFonts w:cs="Times New Roman"/>
                <w:sz w:val="16"/>
              </w:rPr>
              <w:t>0.8225 ± 0.0077</w:t>
            </w:r>
          </w:p>
        </w:tc>
        <w:tc>
          <w:tcPr>
            <w:tcW w:w="1008" w:type="dxa"/>
          </w:tcPr>
          <w:p w:rsidR="007018BA" w:rsidRDefault="0064337B">
            <w:pPr>
              <w:spacing w:after="40" w:line="240" w:lineRule="auto"/>
              <w:jc w:val="center"/>
            </w:pPr>
            <w:r>
              <w:rPr>
                <w:rFonts w:cs="Times New Roman"/>
                <w:sz w:val="16"/>
              </w:rPr>
              <w:t>0</w:t>
            </w:r>
          </w:p>
        </w:tc>
      </w:tr>
      <w:tr w:rsidR="007018BA">
        <w:trPr>
          <w:cantSplit/>
          <w:jc w:val="center"/>
        </w:trPr>
        <w:tc>
          <w:tcPr>
            <w:tcW w:w="1296" w:type="dxa"/>
          </w:tcPr>
          <w:p w:rsidR="007018BA" w:rsidRDefault="007018BA">
            <w:pPr>
              <w:spacing w:after="40" w:line="240" w:lineRule="auto"/>
              <w:jc w:val="left"/>
            </w:pPr>
          </w:p>
        </w:tc>
        <w:tc>
          <w:tcPr>
            <w:tcW w:w="720" w:type="dxa"/>
          </w:tcPr>
          <w:p w:rsidR="007018BA" w:rsidRDefault="0064337B">
            <w:pPr>
              <w:spacing w:after="40" w:line="240" w:lineRule="auto"/>
              <w:jc w:val="center"/>
            </w:pPr>
            <w:r>
              <w:rPr>
                <w:rFonts w:cs="Times New Roman"/>
                <w:sz w:val="16"/>
              </w:rPr>
              <w:t>SVM</w:t>
            </w:r>
          </w:p>
        </w:tc>
        <w:tc>
          <w:tcPr>
            <w:tcW w:w="1656" w:type="dxa"/>
          </w:tcPr>
          <w:p w:rsidR="007018BA" w:rsidRDefault="0064337B">
            <w:pPr>
              <w:spacing w:after="40" w:line="240" w:lineRule="auto"/>
              <w:jc w:val="center"/>
            </w:pPr>
            <w:r>
              <w:rPr>
                <w:rFonts w:cs="Times New Roman"/>
                <w:sz w:val="16"/>
              </w:rPr>
              <w:t>0.8520 ± 0.0132</w:t>
            </w:r>
          </w:p>
        </w:tc>
        <w:tc>
          <w:tcPr>
            <w:tcW w:w="1656" w:type="dxa"/>
          </w:tcPr>
          <w:p w:rsidR="007018BA" w:rsidRDefault="0064337B">
            <w:pPr>
              <w:spacing w:after="40" w:line="240" w:lineRule="auto"/>
              <w:jc w:val="center"/>
            </w:pPr>
            <w:r>
              <w:rPr>
                <w:rFonts w:cs="Times New Roman"/>
                <w:sz w:val="16"/>
              </w:rPr>
              <w:t>0.8790 ± 0.0107</w:t>
            </w:r>
          </w:p>
        </w:tc>
        <w:tc>
          <w:tcPr>
            <w:tcW w:w="1656" w:type="dxa"/>
          </w:tcPr>
          <w:p w:rsidR="007018BA" w:rsidRDefault="0064337B">
            <w:pPr>
              <w:spacing w:after="40" w:line="240" w:lineRule="auto"/>
              <w:jc w:val="center"/>
            </w:pPr>
            <w:r>
              <w:rPr>
                <w:rFonts w:cs="Times New Roman"/>
                <w:sz w:val="16"/>
              </w:rPr>
              <w:t>0.8920 ± 0.0130</w:t>
            </w:r>
          </w:p>
        </w:tc>
        <w:tc>
          <w:tcPr>
            <w:tcW w:w="1656" w:type="dxa"/>
          </w:tcPr>
          <w:p w:rsidR="007018BA" w:rsidRDefault="0064337B">
            <w:pPr>
              <w:spacing w:after="40" w:line="240" w:lineRule="auto"/>
              <w:jc w:val="center"/>
            </w:pPr>
            <w:r>
              <w:rPr>
                <w:rFonts w:cs="Times New Roman"/>
                <w:sz w:val="16"/>
              </w:rPr>
              <w:t>0.8540 ± 0.0065</w:t>
            </w:r>
          </w:p>
        </w:tc>
        <w:tc>
          <w:tcPr>
            <w:tcW w:w="1008" w:type="dxa"/>
          </w:tcPr>
          <w:p w:rsidR="007018BA" w:rsidRDefault="0064337B">
            <w:pPr>
              <w:spacing w:after="40" w:line="240" w:lineRule="auto"/>
              <w:jc w:val="center"/>
            </w:pPr>
            <w:r>
              <w:rPr>
                <w:rFonts w:cs="Times New Roman"/>
                <w:sz w:val="16"/>
              </w:rPr>
              <w:t>0</w:t>
            </w:r>
          </w:p>
        </w:tc>
      </w:tr>
    </w:tbl>
    <w:p w:rsidR="007018BA" w:rsidRDefault="007018BA">
      <w:pPr>
        <w:spacing w:after="120" w:line="192" w:lineRule="auto"/>
      </w:pPr>
    </w:p>
    <w:p w:rsidR="007018BA" w:rsidRDefault="0064337B">
      <w:pPr>
        <w:keepNext/>
        <w:spacing w:line="240" w:lineRule="auto"/>
        <w:jc w:val="center"/>
      </w:pPr>
      <w:r>
        <w:rPr>
          <w:noProof/>
        </w:rPr>
        <w:drawing>
          <wp:inline distT="0" distB="0" distL="0" distR="0">
            <wp:extent cx="3657600" cy="11251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png"/>
                    <pic:cNvPicPr/>
                  </pic:nvPicPr>
                  <pic:blipFill>
                    <a:blip r:embed="rId25"/>
                    <a:stretch>
                      <a:fillRect/>
                    </a:stretch>
                  </pic:blipFill>
                  <pic:spPr>
                    <a:xfrm>
                      <a:off x="0" y="0"/>
                      <a:ext cx="3657600" cy="1125101"/>
                    </a:xfrm>
                    <a:prstGeom prst="rect">
                      <a:avLst/>
                    </a:prstGeom>
                  </pic:spPr>
                </pic:pic>
              </a:graphicData>
            </a:graphic>
          </wp:inline>
        </w:drawing>
      </w:r>
    </w:p>
    <w:p w:rsidR="007018BA" w:rsidRDefault="0064337B">
      <w:pPr>
        <w:pStyle w:val="Caption"/>
      </w:pPr>
      <w:bookmarkStart w:id="143" w:name="_Toc2438094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Accuracy on the seed-42 hold-out split, in 5-fold cross-validation and on ten random splits (error bars: one standard deviation; dashed line: 92% nois</w:t>
      </w:r>
      <w:r>
        <w:rPr>
          <w:rFonts w:cs="Times New Roman"/>
        </w:rPr>
        <w:t>e ceiling)</w:t>
      </w:r>
      <w:bookmarkEnd w:id="143"/>
    </w:p>
    <w:p w:rsidR="007018BA" w:rsidRDefault="0064337B">
      <w:r>
        <w:rPr>
          <w:rFonts w:cs="Times New Roman"/>
          <w:b/>
        </w:rPr>
        <w:t>Logistic Regression has the best F1 on 10 of 10 splits for all four diseases</w:t>
      </w:r>
      <w:r>
        <w:rPr>
          <w:rFonts w:cs="Times New Roman"/>
        </w:rPr>
        <w:t xml:space="preserve">, and the best or tied-best cross-validated accuracy. The diabetes row is the notable case: on the seed-42 split the SVM has the higher F1 (0.8636 against 0.8599), and </w:t>
      </w:r>
      <w:r>
        <w:rPr>
          <w:rFonts w:ascii="Consolas" w:eastAsia="Consolas" w:hAnsi="Consolas" w:cs="Consolas"/>
          <w:sz w:val="21"/>
        </w:rPr>
        <w:t>t</w:t>
      </w:r>
      <w:r>
        <w:rPr>
          <w:rFonts w:ascii="Consolas" w:eastAsia="Consolas" w:hAnsi="Consolas" w:cs="Consolas"/>
          <w:sz w:val="21"/>
        </w:rPr>
        <w:t>rain_models.py</w:t>
      </w:r>
      <w:r>
        <w:rPr>
          <w:rFonts w:cs="Times New Roman"/>
        </w:rPr>
        <w:t xml:space="preserve"> therefore saved the SVM; on cross-validation and on every one of the ten other splits Logistic Regression is better (CV accuracy 0.8955 against 0.8765; split accuracy 0.8925 against 0.8675). The difference on the chosen split is far inside the split-to-sp</w:t>
      </w:r>
      <w:r>
        <w:rPr>
          <w:rFonts w:cs="Times New Roman"/>
        </w:rPr>
        <w:t>lit standard deviation of about 0.013 to 0.015, so the selection picked a model that the other evidence does not support. Selecting on the same data that is then used to report the score also makes the reported figures slightly optimistic, a known source o</w:t>
      </w:r>
      <w:r>
        <w:rPr>
          <w:rFonts w:cs="Times New Roman"/>
        </w:rPr>
        <w:t>f bias in model selection [24]. A nested or separate validation split, as the base paper uses, would avoid it.</w:t>
      </w:r>
    </w:p>
    <w:p w:rsidR="007018BA" w:rsidRDefault="0064337B">
      <w:pPr>
        <w:pStyle w:val="Heading2"/>
      </w:pPr>
      <w:bookmarkStart w:id="144" w:name="_Toc243809418"/>
      <w:r>
        <w:t>8.5 Over-fitting and Hyper-parameter Sensitivity</w:t>
      </w:r>
      <w:bookmarkEnd w:id="144"/>
    </w:p>
    <w:p w:rsidR="007018BA" w:rsidRDefault="0064337B">
      <w:pPr>
        <w:keepNext/>
        <w:spacing w:line="240" w:lineRule="auto"/>
        <w:jc w:val="center"/>
      </w:pPr>
      <w:r>
        <w:rPr>
          <w:noProof/>
        </w:rPr>
        <w:drawing>
          <wp:inline distT="0" distB="0" distL="0" distR="0">
            <wp:extent cx="3657600" cy="9573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gap.png"/>
                    <pic:cNvPicPr/>
                  </pic:nvPicPr>
                  <pic:blipFill>
                    <a:blip r:embed="rId26"/>
                    <a:stretch>
                      <a:fillRect/>
                    </a:stretch>
                  </pic:blipFill>
                  <pic:spPr>
                    <a:xfrm>
                      <a:off x="0" y="0"/>
                      <a:ext cx="3657600" cy="957358"/>
                    </a:xfrm>
                    <a:prstGeom prst="rect">
                      <a:avLst/>
                    </a:prstGeom>
                  </pic:spPr>
                </pic:pic>
              </a:graphicData>
            </a:graphic>
          </wp:inline>
        </w:drawing>
      </w:r>
    </w:p>
    <w:p w:rsidR="007018BA" w:rsidRDefault="0064337B">
      <w:pPr>
        <w:pStyle w:val="Caption"/>
      </w:pPr>
      <w:bookmarkStart w:id="145" w:name="_Toc2438094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Training and test accuracy of the four algorithms for each</w:t>
      </w:r>
      <w:r>
        <w:rPr>
          <w:rFonts w:cs="Times New Roman"/>
        </w:rPr>
        <w:t xml:space="preserve"> disease</w:t>
      </w:r>
      <w:bookmarkEnd w:id="145"/>
    </w:p>
    <w:p w:rsidR="007018BA" w:rsidRDefault="0064337B">
      <w:r>
        <w:rPr>
          <w:rFonts w:cs="Times New Roman"/>
        </w:rPr>
        <w:t xml:space="preserve">Random Forest fits the training rows to 93.6-95.9% but reaches only 81.5-88.3% on the test rows; its 200 trees of depth 8 fit the flipped labels. Logistic Regression's training and test accuracy are within about three points (heart 91.1% against </w:t>
      </w:r>
      <w:r>
        <w:rPr>
          <w:rFonts w:cs="Times New Roman"/>
        </w:rPr>
        <w:t>88.5%, the largest gap), which is what a model with few parameters on 1,600 rows should show.</w:t>
      </w:r>
    </w:p>
    <w:p w:rsidR="007018BA" w:rsidRDefault="0064337B">
      <w:pPr>
        <w:keepNext/>
        <w:spacing w:line="240" w:lineRule="auto"/>
        <w:jc w:val="center"/>
      </w:pPr>
      <w:r>
        <w:rPr>
          <w:noProof/>
        </w:rPr>
        <w:lastRenderedPageBreak/>
        <w:drawing>
          <wp:inline distT="0" distB="0" distL="0" distR="0">
            <wp:extent cx="3657600" cy="10334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27"/>
                    <a:stretch>
                      <a:fillRect/>
                    </a:stretch>
                  </pic:blipFill>
                  <pic:spPr>
                    <a:xfrm>
                      <a:off x="0" y="0"/>
                      <a:ext cx="3657600" cy="1033437"/>
                    </a:xfrm>
                    <a:prstGeom prst="rect">
                      <a:avLst/>
                    </a:prstGeom>
                  </pic:spPr>
                </pic:pic>
              </a:graphicData>
            </a:graphic>
          </wp:inline>
        </w:drawing>
      </w:r>
    </w:p>
    <w:p w:rsidR="007018BA" w:rsidRDefault="0064337B">
      <w:pPr>
        <w:pStyle w:val="Caption"/>
      </w:pPr>
      <w:bookmarkStart w:id="146" w:name="_Toc2438094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Test accuracy against decision-tree depth, forest size and SVM C, for the four diseases</w:t>
      </w:r>
      <w:bookmarkEnd w:id="146"/>
    </w:p>
    <w:p w:rsidR="007018BA" w:rsidRDefault="0064337B">
      <w:r>
        <w:rPr>
          <w:rFonts w:cs="Times New Roman"/>
        </w:rPr>
        <w:t xml:space="preserve">The settings in </w:t>
      </w:r>
      <w:r>
        <w:rPr>
          <w:rFonts w:ascii="Consolas" w:eastAsia="Consolas" w:hAnsi="Consolas" w:cs="Consolas"/>
          <w:sz w:val="21"/>
        </w:rPr>
        <w:t>train_models.py</w:t>
      </w:r>
      <w:r>
        <w:rPr>
          <w:rFonts w:cs="Times New Roman"/>
        </w:rPr>
        <w:t xml:space="preserve"> were</w:t>
      </w:r>
      <w:r>
        <w:rPr>
          <w:rFonts w:cs="Times New Roman"/>
        </w:rPr>
        <w:t xml:space="preserve"> never tuned and no grid search was run, so a sensitivity sweep shows how much was left on the table. Decision trees peak at depth 4 to 8 and decline beyond (diabetes 0.8200 at depth 4, 0.7675 at depth 12), random forests are flat beyond 50 trees, and the </w:t>
      </w:r>
      <w:r>
        <w:rPr>
          <w:rFonts w:cs="Times New Roman"/>
        </w:rPr>
        <w:t>RBF SVM is best at C between 0.3 and 1 and falls to 0.7700-0.8300 at C = 100. The shipped settings (depth 6, 200 trees, C = 1) sit near the best values, so tuning would change the scores by a point or two, not more.</w:t>
      </w:r>
    </w:p>
    <w:p w:rsidR="007018BA" w:rsidRDefault="0064337B">
      <w:pPr>
        <w:pStyle w:val="Heading2"/>
      </w:pPr>
      <w:bookmarkStart w:id="147" w:name="_Toc243809419"/>
      <w:r>
        <w:t>8.6 Decision-threshold Analysis</w:t>
      </w:r>
      <w:bookmarkEnd w:id="147"/>
    </w:p>
    <w:p w:rsidR="007018BA" w:rsidRDefault="0064337B">
      <w:r>
        <w:rPr>
          <w:rFonts w:cs="Times New Roman"/>
        </w:rPr>
        <w:t>The appl</w:t>
      </w:r>
      <w:r>
        <w:rPr>
          <w:rFonts w:cs="Times New Roman"/>
        </w:rPr>
        <w:t>ication uses each model's own decision rule, which corresponds to a probability threshold of 0.5. The sweep below uses the predicted probability of the high-risk class of the served model on the test split (for the SVM this is the probability from Platt sc</w:t>
      </w:r>
      <w:r>
        <w:rPr>
          <w:rFonts w:cs="Times New Roman"/>
        </w:rPr>
        <w:t xml:space="preserve">aling, so its 0.50 row differs slightly from the </w:t>
      </w:r>
      <w:r>
        <w:rPr>
          <w:rFonts w:ascii="Consolas" w:eastAsia="Consolas" w:hAnsi="Consolas" w:cs="Consolas"/>
          <w:sz w:val="21"/>
        </w:rPr>
        <w:t>predict</w:t>
      </w:r>
      <w:r>
        <w:rPr>
          <w:rFonts w:cs="Times New Roman"/>
        </w:rPr>
        <w:t xml:space="preserve"> result in Section 8.2).</w:t>
      </w:r>
    </w:p>
    <w:p w:rsidR="007018BA" w:rsidRDefault="0064337B">
      <w:pPr>
        <w:pStyle w:val="Caption"/>
        <w:keepNext/>
        <w:spacing w:after="80"/>
      </w:pPr>
      <w:bookmarkStart w:id="148" w:name="_Toc2438095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Effect of the decision threshold (served model, test split)</w:t>
      </w:r>
      <w:bookmarkEnd w:id="148"/>
    </w:p>
    <w:tbl>
      <w:tblPr>
        <w:tblStyle w:val="TableGrid"/>
        <w:tblW w:w="0" w:type="auto"/>
        <w:jc w:val="center"/>
        <w:tblLook w:val="04A0" w:firstRow="1" w:lastRow="0" w:firstColumn="1" w:lastColumn="0" w:noHBand="0" w:noVBand="1"/>
      </w:tblPr>
      <w:tblGrid>
        <w:gridCol w:w="1728"/>
        <w:gridCol w:w="2736"/>
        <w:gridCol w:w="2016"/>
        <w:gridCol w:w="2160"/>
      </w:tblGrid>
      <w:tr w:rsidR="007018BA">
        <w:trPr>
          <w:cantSplit/>
          <w:tblHeader/>
          <w:jc w:val="center"/>
        </w:trPr>
        <w:tc>
          <w:tcPr>
            <w:tcW w:w="1728" w:type="dxa"/>
            <w:shd w:val="clear" w:color="auto" w:fill="1B2A41"/>
          </w:tcPr>
          <w:p w:rsidR="007018BA" w:rsidRDefault="0064337B">
            <w:pPr>
              <w:spacing w:after="40" w:line="240" w:lineRule="auto"/>
              <w:jc w:val="center"/>
            </w:pPr>
            <w:r>
              <w:rPr>
                <w:rFonts w:cs="Times New Roman"/>
                <w:b/>
                <w:color w:val="FFFFFF"/>
                <w:sz w:val="18"/>
              </w:rPr>
              <w:t>Disease</w:t>
            </w:r>
          </w:p>
        </w:tc>
        <w:tc>
          <w:tcPr>
            <w:tcW w:w="2736" w:type="dxa"/>
            <w:shd w:val="clear" w:color="auto" w:fill="1B2A41"/>
          </w:tcPr>
          <w:p w:rsidR="007018BA" w:rsidRDefault="0064337B">
            <w:pPr>
              <w:spacing w:after="40" w:line="240" w:lineRule="auto"/>
              <w:jc w:val="center"/>
            </w:pPr>
            <w:r>
              <w:rPr>
                <w:rFonts w:cs="Times New Roman"/>
                <w:b/>
                <w:color w:val="FFFFFF"/>
                <w:sz w:val="18"/>
              </w:rPr>
              <w:t>At 0.50: precision / recall / F1</w:t>
            </w:r>
          </w:p>
        </w:tc>
        <w:tc>
          <w:tcPr>
            <w:tcW w:w="2016" w:type="dxa"/>
            <w:shd w:val="clear" w:color="auto" w:fill="1B2A41"/>
          </w:tcPr>
          <w:p w:rsidR="007018BA" w:rsidRDefault="0064337B">
            <w:pPr>
              <w:spacing w:after="40" w:line="240" w:lineRule="auto"/>
              <w:jc w:val="center"/>
            </w:pPr>
            <w:r>
              <w:rPr>
                <w:rFonts w:cs="Times New Roman"/>
                <w:b/>
                <w:color w:val="FFFFFF"/>
                <w:sz w:val="18"/>
              </w:rPr>
              <w:t>Best F1 threshold: F1</w:t>
            </w:r>
          </w:p>
        </w:tc>
        <w:tc>
          <w:tcPr>
            <w:tcW w:w="2160" w:type="dxa"/>
            <w:shd w:val="clear" w:color="auto" w:fill="1B2A41"/>
          </w:tcPr>
          <w:p w:rsidR="007018BA" w:rsidRDefault="0064337B">
            <w:pPr>
              <w:spacing w:after="40" w:line="240" w:lineRule="auto"/>
              <w:jc w:val="center"/>
            </w:pPr>
            <w:r>
              <w:rPr>
                <w:rFonts w:cs="Times New Roman"/>
                <w:b/>
                <w:color w:val="FFFFFF"/>
                <w:sz w:val="18"/>
              </w:rPr>
              <w:t xml:space="preserve">Highest threshold </w:t>
            </w:r>
            <w:r>
              <w:rPr>
                <w:rFonts w:cs="Times New Roman"/>
                <w:b/>
                <w:color w:val="FFFFFF"/>
                <w:sz w:val="18"/>
              </w:rPr>
              <w:t>with recall ≥ 0.90</w:t>
            </w:r>
          </w:p>
        </w:tc>
      </w:tr>
      <w:tr w:rsidR="007018BA">
        <w:trPr>
          <w:cantSplit/>
          <w:jc w:val="center"/>
        </w:trPr>
        <w:tc>
          <w:tcPr>
            <w:tcW w:w="1728" w:type="dxa"/>
          </w:tcPr>
          <w:p w:rsidR="007018BA" w:rsidRDefault="0064337B">
            <w:pPr>
              <w:spacing w:after="40" w:line="240" w:lineRule="auto"/>
              <w:jc w:val="left"/>
            </w:pPr>
            <w:r>
              <w:rPr>
                <w:rFonts w:cs="Times New Roman"/>
                <w:sz w:val="18"/>
              </w:rPr>
              <w:t>Diabetes</w:t>
            </w:r>
          </w:p>
        </w:tc>
        <w:tc>
          <w:tcPr>
            <w:tcW w:w="2736" w:type="dxa"/>
          </w:tcPr>
          <w:p w:rsidR="007018BA" w:rsidRDefault="0064337B">
            <w:pPr>
              <w:spacing w:after="40" w:line="240" w:lineRule="auto"/>
              <w:jc w:val="center"/>
            </w:pPr>
            <w:r>
              <w:rPr>
                <w:rFonts w:cs="Times New Roman"/>
                <w:sz w:val="18"/>
              </w:rPr>
              <w:t>0.893 / 0.827 / 0.859</w:t>
            </w:r>
          </w:p>
        </w:tc>
        <w:tc>
          <w:tcPr>
            <w:tcW w:w="2016" w:type="dxa"/>
          </w:tcPr>
          <w:p w:rsidR="007018BA" w:rsidRDefault="0064337B">
            <w:pPr>
              <w:spacing w:after="40" w:line="240" w:lineRule="auto"/>
              <w:jc w:val="center"/>
            </w:pPr>
            <w:r>
              <w:rPr>
                <w:rFonts w:cs="Times New Roman"/>
                <w:sz w:val="18"/>
              </w:rPr>
              <w:t>0.50: 0.859</w:t>
            </w:r>
          </w:p>
        </w:tc>
        <w:tc>
          <w:tcPr>
            <w:tcW w:w="2160" w:type="dxa"/>
          </w:tcPr>
          <w:p w:rsidR="007018BA" w:rsidRDefault="0064337B">
            <w:pPr>
              <w:spacing w:after="40" w:line="240" w:lineRule="auto"/>
              <w:jc w:val="center"/>
            </w:pPr>
            <w:r>
              <w:rPr>
                <w:rFonts w:cs="Times New Roman"/>
                <w:sz w:val="18"/>
              </w:rPr>
              <w:t>0.20: P 0.656</w:t>
            </w:r>
          </w:p>
        </w:tc>
      </w:tr>
      <w:tr w:rsidR="007018BA">
        <w:trPr>
          <w:cantSplit/>
          <w:jc w:val="center"/>
        </w:trPr>
        <w:tc>
          <w:tcPr>
            <w:tcW w:w="1728" w:type="dxa"/>
          </w:tcPr>
          <w:p w:rsidR="007018BA" w:rsidRDefault="0064337B">
            <w:pPr>
              <w:spacing w:after="40" w:line="240" w:lineRule="auto"/>
              <w:jc w:val="left"/>
            </w:pPr>
            <w:r>
              <w:rPr>
                <w:rFonts w:cs="Times New Roman"/>
                <w:sz w:val="18"/>
              </w:rPr>
              <w:t>Heart disease</w:t>
            </w:r>
          </w:p>
        </w:tc>
        <w:tc>
          <w:tcPr>
            <w:tcW w:w="2736" w:type="dxa"/>
          </w:tcPr>
          <w:p w:rsidR="007018BA" w:rsidRDefault="0064337B">
            <w:pPr>
              <w:spacing w:after="40" w:line="240" w:lineRule="auto"/>
              <w:jc w:val="center"/>
            </w:pPr>
            <w:r>
              <w:rPr>
                <w:rFonts w:cs="Times New Roman"/>
                <w:sz w:val="18"/>
              </w:rPr>
              <w:t>0.892 / 0.959 / 0.924</w:t>
            </w:r>
          </w:p>
        </w:tc>
        <w:tc>
          <w:tcPr>
            <w:tcW w:w="2016" w:type="dxa"/>
          </w:tcPr>
          <w:p w:rsidR="007018BA" w:rsidRDefault="0064337B">
            <w:pPr>
              <w:spacing w:after="40" w:line="240" w:lineRule="auto"/>
              <w:jc w:val="center"/>
            </w:pPr>
            <w:r>
              <w:rPr>
                <w:rFonts w:cs="Times New Roman"/>
                <w:sz w:val="18"/>
              </w:rPr>
              <w:t>0.55: 0.926</w:t>
            </w:r>
          </w:p>
        </w:tc>
        <w:tc>
          <w:tcPr>
            <w:tcW w:w="2160" w:type="dxa"/>
          </w:tcPr>
          <w:p w:rsidR="007018BA" w:rsidRDefault="0064337B">
            <w:pPr>
              <w:spacing w:after="40" w:line="240" w:lineRule="auto"/>
              <w:jc w:val="center"/>
            </w:pPr>
            <w:r>
              <w:rPr>
                <w:rFonts w:cs="Times New Roman"/>
                <w:sz w:val="18"/>
              </w:rPr>
              <w:t>0.60: P 0.911</w:t>
            </w:r>
          </w:p>
        </w:tc>
      </w:tr>
      <w:tr w:rsidR="007018BA">
        <w:trPr>
          <w:cantSplit/>
          <w:jc w:val="center"/>
        </w:trPr>
        <w:tc>
          <w:tcPr>
            <w:tcW w:w="1728" w:type="dxa"/>
          </w:tcPr>
          <w:p w:rsidR="007018BA" w:rsidRDefault="0064337B">
            <w:pPr>
              <w:spacing w:after="40" w:line="240" w:lineRule="auto"/>
              <w:jc w:val="left"/>
            </w:pPr>
            <w:r>
              <w:rPr>
                <w:rFonts w:cs="Times New Roman"/>
                <w:sz w:val="18"/>
              </w:rPr>
              <w:t>Liver disease</w:t>
            </w:r>
          </w:p>
        </w:tc>
        <w:tc>
          <w:tcPr>
            <w:tcW w:w="2736" w:type="dxa"/>
          </w:tcPr>
          <w:p w:rsidR="007018BA" w:rsidRDefault="0064337B">
            <w:pPr>
              <w:spacing w:after="40" w:line="240" w:lineRule="auto"/>
              <w:jc w:val="center"/>
            </w:pPr>
            <w:r>
              <w:rPr>
                <w:rFonts w:cs="Times New Roman"/>
                <w:sz w:val="18"/>
              </w:rPr>
              <w:t>0.916 / 0.777 / 0.841</w:t>
            </w:r>
          </w:p>
        </w:tc>
        <w:tc>
          <w:tcPr>
            <w:tcW w:w="2016" w:type="dxa"/>
          </w:tcPr>
          <w:p w:rsidR="007018BA" w:rsidRDefault="0064337B">
            <w:pPr>
              <w:spacing w:after="40" w:line="240" w:lineRule="auto"/>
              <w:jc w:val="center"/>
            </w:pPr>
            <w:r>
              <w:rPr>
                <w:rFonts w:cs="Times New Roman"/>
                <w:sz w:val="18"/>
              </w:rPr>
              <w:t>0.50: 0.841</w:t>
            </w:r>
          </w:p>
        </w:tc>
        <w:tc>
          <w:tcPr>
            <w:tcW w:w="2160" w:type="dxa"/>
          </w:tcPr>
          <w:p w:rsidR="007018BA" w:rsidRDefault="0064337B">
            <w:pPr>
              <w:spacing w:after="40" w:line="240" w:lineRule="auto"/>
              <w:jc w:val="center"/>
            </w:pPr>
            <w:r>
              <w:rPr>
                <w:rFonts w:cs="Times New Roman"/>
                <w:sz w:val="18"/>
              </w:rPr>
              <w:t>not reached (0.20-0.80)</w:t>
            </w:r>
          </w:p>
        </w:tc>
      </w:tr>
      <w:tr w:rsidR="007018BA">
        <w:trPr>
          <w:cantSplit/>
          <w:jc w:val="center"/>
        </w:trPr>
        <w:tc>
          <w:tcPr>
            <w:tcW w:w="1728" w:type="dxa"/>
          </w:tcPr>
          <w:p w:rsidR="007018BA" w:rsidRDefault="0064337B">
            <w:pPr>
              <w:spacing w:after="40" w:line="240" w:lineRule="auto"/>
              <w:jc w:val="left"/>
            </w:pPr>
            <w:r>
              <w:rPr>
                <w:rFonts w:cs="Times New Roman"/>
                <w:sz w:val="18"/>
              </w:rPr>
              <w:t>Kidney disease</w:t>
            </w:r>
          </w:p>
        </w:tc>
        <w:tc>
          <w:tcPr>
            <w:tcW w:w="2736" w:type="dxa"/>
          </w:tcPr>
          <w:p w:rsidR="007018BA" w:rsidRDefault="0064337B">
            <w:pPr>
              <w:spacing w:after="40" w:line="240" w:lineRule="auto"/>
              <w:jc w:val="center"/>
            </w:pPr>
            <w:r>
              <w:rPr>
                <w:rFonts w:cs="Times New Roman"/>
                <w:sz w:val="18"/>
              </w:rPr>
              <w:t>0.893 / 0.912 / 0.903</w:t>
            </w:r>
          </w:p>
        </w:tc>
        <w:tc>
          <w:tcPr>
            <w:tcW w:w="2016" w:type="dxa"/>
          </w:tcPr>
          <w:p w:rsidR="007018BA" w:rsidRDefault="0064337B">
            <w:pPr>
              <w:spacing w:after="40" w:line="240" w:lineRule="auto"/>
              <w:jc w:val="center"/>
            </w:pPr>
            <w:r>
              <w:rPr>
                <w:rFonts w:cs="Times New Roman"/>
                <w:sz w:val="18"/>
              </w:rPr>
              <w:t>0.50:</w:t>
            </w:r>
            <w:r>
              <w:rPr>
                <w:rFonts w:cs="Times New Roman"/>
                <w:sz w:val="18"/>
              </w:rPr>
              <w:t xml:space="preserve"> 0.903</w:t>
            </w:r>
          </w:p>
        </w:tc>
        <w:tc>
          <w:tcPr>
            <w:tcW w:w="2160" w:type="dxa"/>
          </w:tcPr>
          <w:p w:rsidR="007018BA" w:rsidRDefault="0064337B">
            <w:pPr>
              <w:spacing w:after="40" w:line="240" w:lineRule="auto"/>
              <w:jc w:val="center"/>
            </w:pPr>
            <w:r>
              <w:rPr>
                <w:rFonts w:cs="Times New Roman"/>
                <w:sz w:val="18"/>
              </w:rPr>
              <w:t>0.50: P 0.893</w:t>
            </w:r>
          </w:p>
        </w:tc>
      </w:tr>
    </w:tbl>
    <w:p w:rsidR="007018BA" w:rsidRDefault="007018BA">
      <w:pPr>
        <w:spacing w:after="120" w:line="192" w:lineRule="auto"/>
      </w:pPr>
    </w:p>
    <w:p w:rsidR="007018BA" w:rsidRDefault="0064337B">
      <w:pPr>
        <w:keepNext/>
        <w:spacing w:line="240" w:lineRule="auto"/>
        <w:jc w:val="center"/>
      </w:pPr>
      <w:r>
        <w:rPr>
          <w:noProof/>
        </w:rPr>
        <w:drawing>
          <wp:inline distT="0" distB="0" distL="0" distR="0">
            <wp:extent cx="3657600" cy="95584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28"/>
                    <a:stretch>
                      <a:fillRect/>
                    </a:stretch>
                  </pic:blipFill>
                  <pic:spPr>
                    <a:xfrm>
                      <a:off x="0" y="0"/>
                      <a:ext cx="3657600" cy="955847"/>
                    </a:xfrm>
                    <a:prstGeom prst="rect">
                      <a:avLst/>
                    </a:prstGeom>
                  </pic:spPr>
                </pic:pic>
              </a:graphicData>
            </a:graphic>
          </wp:inline>
        </w:drawing>
      </w:r>
    </w:p>
    <w:p w:rsidR="007018BA" w:rsidRDefault="0064337B">
      <w:pPr>
        <w:pStyle w:val="Caption"/>
      </w:pPr>
      <w:bookmarkStart w:id="149" w:name="_Toc2438094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Precision, recall and F1 against the decision threshold for the four served models (dashed line: 0.5)</w:t>
      </w:r>
      <w:bookmarkEnd w:id="149"/>
    </w:p>
    <w:p w:rsidR="007018BA" w:rsidRDefault="0064337B">
      <w:r>
        <w:rPr>
          <w:rFonts w:cs="Times New Roman"/>
        </w:rPr>
        <w:t>F1 is nearly flat around 0.5 for every disease; the best threshold is 0.55 for heart and 0.50</w:t>
      </w:r>
      <w:r>
        <w:rPr>
          <w:rFonts w:cs="Times New Roman"/>
        </w:rPr>
        <w:t xml:space="preserve"> for the other three, so the default is reasonable. For a screening use, where missing a patient costs more than a false alarm, the threshold could be lowered: for diabetes recall reaches 0.907 at a threshold of 0.20, at the price of precision 0.656. For l</w:t>
      </w:r>
      <w:r>
        <w:rPr>
          <w:rFonts w:cs="Times New Roman"/>
        </w:rPr>
        <w:t xml:space="preserve">iver disease recall never reaches 0.90 in </w:t>
      </w:r>
      <w:r>
        <w:rPr>
          <w:rFonts w:cs="Times New Roman"/>
        </w:rPr>
        <w:lastRenderedPageBreak/>
        <w:t>the range 0.20-0.80. The application does not let the user change the threshold; this is listed as future work.</w:t>
      </w:r>
    </w:p>
    <w:p w:rsidR="007018BA" w:rsidRDefault="0064337B">
      <w:pPr>
        <w:pStyle w:val="Heading2"/>
      </w:pPr>
      <w:bookmarkStart w:id="150" w:name="_Toc243809420"/>
      <w:r>
        <w:t>8.7 Which Inputs Matter</w:t>
      </w:r>
      <w:bookmarkEnd w:id="150"/>
    </w:p>
    <w:p w:rsidR="007018BA" w:rsidRDefault="0064337B">
      <w:pPr>
        <w:keepNext/>
        <w:spacing w:line="240" w:lineRule="auto"/>
        <w:jc w:val="center"/>
      </w:pPr>
      <w:r>
        <w:rPr>
          <w:noProof/>
        </w:rPr>
        <w:drawing>
          <wp:inline distT="0" distB="0" distL="0" distR="0">
            <wp:extent cx="3657600" cy="25019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png"/>
                    <pic:cNvPicPr/>
                  </pic:nvPicPr>
                  <pic:blipFill>
                    <a:blip r:embed="rId29"/>
                    <a:stretch>
                      <a:fillRect/>
                    </a:stretch>
                  </pic:blipFill>
                  <pic:spPr>
                    <a:xfrm>
                      <a:off x="0" y="0"/>
                      <a:ext cx="3657600" cy="2501995"/>
                    </a:xfrm>
                    <a:prstGeom prst="rect">
                      <a:avLst/>
                    </a:prstGeom>
                  </pic:spPr>
                </pic:pic>
              </a:graphicData>
            </a:graphic>
          </wp:inline>
        </w:drawing>
      </w:r>
    </w:p>
    <w:p w:rsidR="007018BA" w:rsidRDefault="0064337B">
      <w:pPr>
        <w:pStyle w:val="Caption"/>
      </w:pPr>
      <w:bookmarkStart w:id="151" w:name="_Toc2438094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Permutation importance of the six strong</w:t>
      </w:r>
      <w:r>
        <w:rPr>
          <w:rFonts w:cs="Times New Roman"/>
        </w:rPr>
        <w:t>est inputs for each served model (drop in test accuracy when the input is shuffled)</w:t>
      </w:r>
      <w:bookmarkEnd w:id="151"/>
    </w:p>
    <w:p w:rsidR="007018BA" w:rsidRDefault="0064337B">
      <w:r>
        <w:rPr>
          <w:rFonts w:cs="Times New Roman"/>
        </w:rPr>
        <w:t>The three strongest inputs by permutation importance are, for each disease, diabetes: Glucose (0.313), DiabetesPedigreeFunction (0.092), Age (0.071); heart disease: ca (0.1</w:t>
      </w:r>
      <w:r>
        <w:rPr>
          <w:rFonts w:cs="Times New Roman"/>
        </w:rPr>
        <w:t>08), age (0.080), cp (0.077); liver disease: Alkaline_Phosphotase (0.280), Alamine_Aminotransferase (0.063), Aspartate_Aminotransferase (0.029); kidney disease: albumin (0.151), hemoglobin (0.141), serum_creatinine (0.097). They are the inputs that carry t</w:t>
      </w:r>
      <w:r>
        <w:rPr>
          <w:rFonts w:cs="Times New Roman"/>
        </w:rPr>
        <w:t xml:space="preserve">he largest weight in the risk rule inside </w:t>
      </w:r>
      <w:r>
        <w:rPr>
          <w:rFonts w:ascii="Consolas" w:eastAsia="Consolas" w:hAnsi="Consolas" w:cs="Consolas"/>
          <w:sz w:val="21"/>
        </w:rPr>
        <w:t>generate_data.py</w:t>
      </w:r>
      <w:r>
        <w:rPr>
          <w:rFonts w:cs="Times New Roman"/>
        </w:rPr>
        <w:t xml:space="preserve">, which is expected because the labels were built from that rule; the analysis confirms that the models recover it. It was run offline for this report. </w:t>
      </w:r>
      <w:r>
        <w:rPr>
          <w:rFonts w:cs="Times New Roman"/>
          <w:b/>
        </w:rPr>
        <w:t>The application itself does not show which inp</w:t>
      </w:r>
      <w:r>
        <w:rPr>
          <w:rFonts w:cs="Times New Roman"/>
          <w:b/>
        </w:rPr>
        <w:t>uts drove a prediction</w:t>
      </w:r>
      <w:r>
        <w:rPr>
          <w:rFonts w:cs="Times New Roman"/>
        </w:rPr>
        <w:t>, so the sixth objective is only partly met (Section 8.13).</w:t>
      </w:r>
    </w:p>
    <w:p w:rsidR="007018BA" w:rsidRDefault="0064337B">
      <w:pPr>
        <w:pStyle w:val="Heading2"/>
      </w:pPr>
      <w:bookmarkStart w:id="152" w:name="_Toc243809421"/>
      <w:r>
        <w:t>8.8 Supplementary Check on Real Public Data</w:t>
      </w:r>
      <w:bookmarkEnd w:id="152"/>
    </w:p>
    <w:p w:rsidR="007018BA" w:rsidRDefault="0064337B">
      <w:r>
        <w:rPr>
          <w:rFonts w:cs="Times New Roman"/>
        </w:rPr>
        <w:t>Because the main results rest on synthetic data, the same four algorithms with the same settings were also trained and cross-valid</w:t>
      </w:r>
      <w:r>
        <w:rPr>
          <w:rFonts w:cs="Times New Roman"/>
        </w:rPr>
        <w:t>ated on public data sets with the matching columns: the Pima Indians Diabetes data [12], the Cleveland heart-disease data [14], the Indian Liver Patient data (ILPD) [16] and the chronic kidney disease data [15]. Missing values (Pima zeros treated as missin</w:t>
      </w:r>
      <w:r>
        <w:rPr>
          <w:rFonts w:cs="Times New Roman"/>
        </w:rPr>
        <w:t>g, and the blank cells counted in the table below) were filled with the median inside each fold; the check is a supplementary script and is not part of the application.</w:t>
      </w:r>
    </w:p>
    <w:p w:rsidR="007018BA" w:rsidRDefault="0064337B">
      <w:pPr>
        <w:pStyle w:val="Caption"/>
        <w:keepNext/>
        <w:spacing w:after="80"/>
      </w:pPr>
      <w:bookmarkStart w:id="153" w:name="_Toc2438095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Real data sets used in the supplementary check</w:t>
      </w:r>
      <w:bookmarkEnd w:id="153"/>
    </w:p>
    <w:tbl>
      <w:tblPr>
        <w:tblStyle w:val="TableGrid"/>
        <w:tblW w:w="0" w:type="auto"/>
        <w:jc w:val="center"/>
        <w:tblLook w:val="04A0" w:firstRow="1" w:lastRow="0" w:firstColumn="1" w:lastColumn="0" w:noHBand="0" w:noVBand="1"/>
      </w:tblPr>
      <w:tblGrid>
        <w:gridCol w:w="1440"/>
        <w:gridCol w:w="3168"/>
        <w:gridCol w:w="720"/>
        <w:gridCol w:w="1296"/>
        <w:gridCol w:w="1008"/>
        <w:gridCol w:w="1008"/>
      </w:tblGrid>
      <w:tr w:rsidR="007018BA">
        <w:trPr>
          <w:cantSplit/>
          <w:tblHeader/>
          <w:jc w:val="center"/>
        </w:trPr>
        <w:tc>
          <w:tcPr>
            <w:tcW w:w="1440" w:type="dxa"/>
            <w:shd w:val="clear" w:color="auto" w:fill="1B2A41"/>
          </w:tcPr>
          <w:p w:rsidR="007018BA" w:rsidRDefault="0064337B">
            <w:pPr>
              <w:spacing w:after="40" w:line="240" w:lineRule="auto"/>
              <w:jc w:val="center"/>
            </w:pPr>
            <w:r>
              <w:rPr>
                <w:rFonts w:cs="Times New Roman"/>
                <w:b/>
                <w:color w:val="FFFFFF"/>
                <w:sz w:val="17"/>
              </w:rPr>
              <w:t>Diseas</w:t>
            </w:r>
            <w:r>
              <w:rPr>
                <w:rFonts w:cs="Times New Roman"/>
                <w:b/>
                <w:color w:val="FFFFFF"/>
                <w:sz w:val="17"/>
              </w:rPr>
              <w:t>e</w:t>
            </w:r>
          </w:p>
        </w:tc>
        <w:tc>
          <w:tcPr>
            <w:tcW w:w="3168" w:type="dxa"/>
            <w:shd w:val="clear" w:color="auto" w:fill="1B2A41"/>
          </w:tcPr>
          <w:p w:rsidR="007018BA" w:rsidRDefault="0064337B">
            <w:pPr>
              <w:spacing w:after="40" w:line="240" w:lineRule="auto"/>
              <w:jc w:val="center"/>
            </w:pPr>
            <w:r>
              <w:rPr>
                <w:rFonts w:cs="Times New Roman"/>
                <w:b/>
                <w:color w:val="FFFFFF"/>
                <w:sz w:val="17"/>
              </w:rPr>
              <w:t>Source</w:t>
            </w:r>
          </w:p>
        </w:tc>
        <w:tc>
          <w:tcPr>
            <w:tcW w:w="720" w:type="dxa"/>
            <w:shd w:val="clear" w:color="auto" w:fill="1B2A41"/>
          </w:tcPr>
          <w:p w:rsidR="007018BA" w:rsidRDefault="0064337B">
            <w:pPr>
              <w:spacing w:after="40" w:line="240" w:lineRule="auto"/>
              <w:jc w:val="center"/>
            </w:pPr>
            <w:r>
              <w:rPr>
                <w:rFonts w:cs="Times New Roman"/>
                <w:b/>
                <w:color w:val="FFFFFF"/>
                <w:sz w:val="17"/>
              </w:rPr>
              <w:t>Rows</w:t>
            </w:r>
          </w:p>
        </w:tc>
        <w:tc>
          <w:tcPr>
            <w:tcW w:w="1296" w:type="dxa"/>
            <w:shd w:val="clear" w:color="auto" w:fill="1B2A41"/>
          </w:tcPr>
          <w:p w:rsidR="007018BA" w:rsidRDefault="0064337B">
            <w:pPr>
              <w:spacing w:after="40" w:line="240" w:lineRule="auto"/>
              <w:jc w:val="center"/>
            </w:pPr>
            <w:r>
              <w:rPr>
                <w:rFonts w:cs="Times New Roman"/>
                <w:b/>
                <w:color w:val="FFFFFF"/>
                <w:sz w:val="17"/>
              </w:rPr>
              <w:t>Positive / negative</w:t>
            </w:r>
          </w:p>
        </w:tc>
        <w:tc>
          <w:tcPr>
            <w:tcW w:w="1008" w:type="dxa"/>
            <w:shd w:val="clear" w:color="auto" w:fill="1B2A41"/>
          </w:tcPr>
          <w:p w:rsidR="007018BA" w:rsidRDefault="0064337B">
            <w:pPr>
              <w:spacing w:after="40" w:line="240" w:lineRule="auto"/>
              <w:jc w:val="center"/>
            </w:pPr>
            <w:r>
              <w:rPr>
                <w:rFonts w:cs="Times New Roman"/>
                <w:b/>
                <w:color w:val="FFFFFF"/>
                <w:sz w:val="17"/>
              </w:rPr>
              <w:t>Missing cells</w:t>
            </w:r>
          </w:p>
        </w:tc>
        <w:tc>
          <w:tcPr>
            <w:tcW w:w="1008" w:type="dxa"/>
            <w:shd w:val="clear" w:color="auto" w:fill="1B2A41"/>
          </w:tcPr>
          <w:p w:rsidR="007018BA" w:rsidRDefault="0064337B">
            <w:pPr>
              <w:spacing w:after="40" w:line="240" w:lineRule="auto"/>
              <w:jc w:val="center"/>
            </w:pPr>
            <w:r>
              <w:rPr>
                <w:rFonts w:cs="Times New Roman"/>
                <w:b/>
                <w:color w:val="FFFFFF"/>
                <w:sz w:val="17"/>
              </w:rPr>
              <w:t>Majority-class rate</w:t>
            </w:r>
          </w:p>
        </w:tc>
      </w:tr>
      <w:tr w:rsidR="007018BA">
        <w:trPr>
          <w:cantSplit/>
          <w:jc w:val="center"/>
        </w:trPr>
        <w:tc>
          <w:tcPr>
            <w:tcW w:w="1440" w:type="dxa"/>
          </w:tcPr>
          <w:p w:rsidR="007018BA" w:rsidRDefault="0064337B">
            <w:pPr>
              <w:spacing w:after="40" w:line="240" w:lineRule="auto"/>
              <w:jc w:val="left"/>
            </w:pPr>
            <w:r>
              <w:rPr>
                <w:rFonts w:cs="Times New Roman"/>
                <w:sz w:val="17"/>
              </w:rPr>
              <w:lastRenderedPageBreak/>
              <w:t>Diabetes</w:t>
            </w:r>
          </w:p>
        </w:tc>
        <w:tc>
          <w:tcPr>
            <w:tcW w:w="3168" w:type="dxa"/>
          </w:tcPr>
          <w:p w:rsidR="007018BA" w:rsidRDefault="0064337B">
            <w:pPr>
              <w:spacing w:after="40" w:line="240" w:lineRule="auto"/>
              <w:jc w:val="left"/>
            </w:pPr>
            <w:r>
              <w:rPr>
                <w:rFonts w:cs="Times New Roman"/>
                <w:sz w:val="17"/>
              </w:rPr>
              <w:t>Pima Indians Diabetes (NIDDK), 768 rows</w:t>
            </w:r>
          </w:p>
        </w:tc>
        <w:tc>
          <w:tcPr>
            <w:tcW w:w="720" w:type="dxa"/>
          </w:tcPr>
          <w:p w:rsidR="007018BA" w:rsidRDefault="0064337B">
            <w:pPr>
              <w:spacing w:after="40" w:line="240" w:lineRule="auto"/>
              <w:jc w:val="center"/>
            </w:pPr>
            <w:r>
              <w:rPr>
                <w:rFonts w:cs="Times New Roman"/>
                <w:sz w:val="17"/>
              </w:rPr>
              <w:t>768</w:t>
            </w:r>
          </w:p>
        </w:tc>
        <w:tc>
          <w:tcPr>
            <w:tcW w:w="1296" w:type="dxa"/>
          </w:tcPr>
          <w:p w:rsidR="007018BA" w:rsidRDefault="0064337B">
            <w:pPr>
              <w:spacing w:after="40" w:line="240" w:lineRule="auto"/>
              <w:jc w:val="center"/>
            </w:pPr>
            <w:r>
              <w:rPr>
                <w:rFonts w:cs="Times New Roman"/>
                <w:sz w:val="17"/>
              </w:rPr>
              <w:t>268 / 500</w:t>
            </w:r>
          </w:p>
        </w:tc>
        <w:tc>
          <w:tcPr>
            <w:tcW w:w="1008" w:type="dxa"/>
          </w:tcPr>
          <w:p w:rsidR="007018BA" w:rsidRDefault="0064337B">
            <w:pPr>
              <w:spacing w:after="40" w:line="240" w:lineRule="auto"/>
              <w:jc w:val="center"/>
            </w:pPr>
            <w:r>
              <w:rPr>
                <w:rFonts w:cs="Times New Roman"/>
                <w:sz w:val="17"/>
              </w:rPr>
              <w:t>652</w:t>
            </w:r>
          </w:p>
        </w:tc>
        <w:tc>
          <w:tcPr>
            <w:tcW w:w="1008" w:type="dxa"/>
          </w:tcPr>
          <w:p w:rsidR="007018BA" w:rsidRDefault="0064337B">
            <w:pPr>
              <w:spacing w:after="40" w:line="240" w:lineRule="auto"/>
              <w:jc w:val="center"/>
            </w:pPr>
            <w:r>
              <w:rPr>
                <w:rFonts w:cs="Times New Roman"/>
                <w:sz w:val="17"/>
              </w:rPr>
              <w:t>65.1%</w:t>
            </w:r>
          </w:p>
        </w:tc>
      </w:tr>
      <w:tr w:rsidR="007018BA">
        <w:trPr>
          <w:cantSplit/>
          <w:jc w:val="center"/>
        </w:trPr>
        <w:tc>
          <w:tcPr>
            <w:tcW w:w="1440" w:type="dxa"/>
          </w:tcPr>
          <w:p w:rsidR="007018BA" w:rsidRDefault="0064337B">
            <w:pPr>
              <w:spacing w:after="40" w:line="240" w:lineRule="auto"/>
              <w:jc w:val="left"/>
            </w:pPr>
            <w:r>
              <w:rPr>
                <w:rFonts w:cs="Times New Roman"/>
                <w:sz w:val="17"/>
              </w:rPr>
              <w:t>Heart disease</w:t>
            </w:r>
          </w:p>
        </w:tc>
        <w:tc>
          <w:tcPr>
            <w:tcW w:w="3168" w:type="dxa"/>
          </w:tcPr>
          <w:p w:rsidR="007018BA" w:rsidRDefault="0064337B">
            <w:pPr>
              <w:spacing w:after="40" w:line="240" w:lineRule="auto"/>
              <w:jc w:val="left"/>
            </w:pPr>
            <w:r>
              <w:rPr>
                <w:rFonts w:cs="Times New Roman"/>
                <w:sz w:val="17"/>
              </w:rPr>
              <w:t>UCI Heart Disease, Cleveland, 303 rows</w:t>
            </w:r>
          </w:p>
        </w:tc>
        <w:tc>
          <w:tcPr>
            <w:tcW w:w="720" w:type="dxa"/>
          </w:tcPr>
          <w:p w:rsidR="007018BA" w:rsidRDefault="0064337B">
            <w:pPr>
              <w:spacing w:after="40" w:line="240" w:lineRule="auto"/>
              <w:jc w:val="center"/>
            </w:pPr>
            <w:r>
              <w:rPr>
                <w:rFonts w:cs="Times New Roman"/>
                <w:sz w:val="17"/>
              </w:rPr>
              <w:t>303</w:t>
            </w:r>
          </w:p>
        </w:tc>
        <w:tc>
          <w:tcPr>
            <w:tcW w:w="1296" w:type="dxa"/>
          </w:tcPr>
          <w:p w:rsidR="007018BA" w:rsidRDefault="0064337B">
            <w:pPr>
              <w:spacing w:after="40" w:line="240" w:lineRule="auto"/>
              <w:jc w:val="center"/>
            </w:pPr>
            <w:r>
              <w:rPr>
                <w:rFonts w:cs="Times New Roman"/>
                <w:sz w:val="17"/>
              </w:rPr>
              <w:t>139 / 164</w:t>
            </w:r>
          </w:p>
        </w:tc>
        <w:tc>
          <w:tcPr>
            <w:tcW w:w="1008" w:type="dxa"/>
          </w:tcPr>
          <w:p w:rsidR="007018BA" w:rsidRDefault="0064337B">
            <w:pPr>
              <w:spacing w:after="40" w:line="240" w:lineRule="auto"/>
              <w:jc w:val="center"/>
            </w:pPr>
            <w:r>
              <w:rPr>
                <w:rFonts w:cs="Times New Roman"/>
                <w:sz w:val="17"/>
              </w:rPr>
              <w:t>6</w:t>
            </w:r>
          </w:p>
        </w:tc>
        <w:tc>
          <w:tcPr>
            <w:tcW w:w="1008" w:type="dxa"/>
          </w:tcPr>
          <w:p w:rsidR="007018BA" w:rsidRDefault="0064337B">
            <w:pPr>
              <w:spacing w:after="40" w:line="240" w:lineRule="auto"/>
              <w:jc w:val="center"/>
            </w:pPr>
            <w:r>
              <w:rPr>
                <w:rFonts w:cs="Times New Roman"/>
                <w:sz w:val="17"/>
              </w:rPr>
              <w:t>54.1%</w:t>
            </w:r>
          </w:p>
        </w:tc>
      </w:tr>
      <w:tr w:rsidR="007018BA">
        <w:trPr>
          <w:cantSplit/>
          <w:jc w:val="center"/>
        </w:trPr>
        <w:tc>
          <w:tcPr>
            <w:tcW w:w="1440" w:type="dxa"/>
          </w:tcPr>
          <w:p w:rsidR="007018BA" w:rsidRDefault="0064337B">
            <w:pPr>
              <w:spacing w:after="40" w:line="240" w:lineRule="auto"/>
              <w:jc w:val="left"/>
            </w:pPr>
            <w:r>
              <w:rPr>
                <w:rFonts w:cs="Times New Roman"/>
                <w:sz w:val="17"/>
              </w:rPr>
              <w:t>Liver disease</w:t>
            </w:r>
          </w:p>
        </w:tc>
        <w:tc>
          <w:tcPr>
            <w:tcW w:w="3168" w:type="dxa"/>
          </w:tcPr>
          <w:p w:rsidR="007018BA" w:rsidRDefault="0064337B">
            <w:pPr>
              <w:spacing w:after="40" w:line="240" w:lineRule="auto"/>
              <w:jc w:val="left"/>
            </w:pPr>
            <w:r>
              <w:rPr>
                <w:rFonts w:cs="Times New Roman"/>
                <w:sz w:val="17"/>
              </w:rPr>
              <w:t xml:space="preserve">UCI ILPD (Indian Liver </w:t>
            </w:r>
            <w:r>
              <w:rPr>
                <w:rFonts w:cs="Times New Roman"/>
                <w:sz w:val="17"/>
              </w:rPr>
              <w:t>Patient), 583 rows</w:t>
            </w:r>
          </w:p>
        </w:tc>
        <w:tc>
          <w:tcPr>
            <w:tcW w:w="720" w:type="dxa"/>
          </w:tcPr>
          <w:p w:rsidR="007018BA" w:rsidRDefault="0064337B">
            <w:pPr>
              <w:spacing w:after="40" w:line="240" w:lineRule="auto"/>
              <w:jc w:val="center"/>
            </w:pPr>
            <w:r>
              <w:rPr>
                <w:rFonts w:cs="Times New Roman"/>
                <w:sz w:val="17"/>
              </w:rPr>
              <w:t>583</w:t>
            </w:r>
          </w:p>
        </w:tc>
        <w:tc>
          <w:tcPr>
            <w:tcW w:w="1296" w:type="dxa"/>
          </w:tcPr>
          <w:p w:rsidR="007018BA" w:rsidRDefault="0064337B">
            <w:pPr>
              <w:spacing w:after="40" w:line="240" w:lineRule="auto"/>
              <w:jc w:val="center"/>
            </w:pPr>
            <w:r>
              <w:rPr>
                <w:rFonts w:cs="Times New Roman"/>
                <w:sz w:val="17"/>
              </w:rPr>
              <w:t>416 / 167</w:t>
            </w:r>
          </w:p>
        </w:tc>
        <w:tc>
          <w:tcPr>
            <w:tcW w:w="1008" w:type="dxa"/>
          </w:tcPr>
          <w:p w:rsidR="007018BA" w:rsidRDefault="0064337B">
            <w:pPr>
              <w:spacing w:after="40" w:line="240" w:lineRule="auto"/>
              <w:jc w:val="center"/>
            </w:pPr>
            <w:r>
              <w:rPr>
                <w:rFonts w:cs="Times New Roman"/>
                <w:sz w:val="17"/>
              </w:rPr>
              <w:t>4</w:t>
            </w:r>
          </w:p>
        </w:tc>
        <w:tc>
          <w:tcPr>
            <w:tcW w:w="1008" w:type="dxa"/>
          </w:tcPr>
          <w:p w:rsidR="007018BA" w:rsidRDefault="0064337B">
            <w:pPr>
              <w:spacing w:after="40" w:line="240" w:lineRule="auto"/>
              <w:jc w:val="center"/>
            </w:pPr>
            <w:r>
              <w:rPr>
                <w:rFonts w:cs="Times New Roman"/>
                <w:sz w:val="17"/>
              </w:rPr>
              <w:t>71.4%</w:t>
            </w:r>
          </w:p>
        </w:tc>
      </w:tr>
      <w:tr w:rsidR="007018BA">
        <w:trPr>
          <w:cantSplit/>
          <w:jc w:val="center"/>
        </w:trPr>
        <w:tc>
          <w:tcPr>
            <w:tcW w:w="1440" w:type="dxa"/>
          </w:tcPr>
          <w:p w:rsidR="007018BA" w:rsidRDefault="0064337B">
            <w:pPr>
              <w:spacing w:after="40" w:line="240" w:lineRule="auto"/>
              <w:jc w:val="left"/>
            </w:pPr>
            <w:r>
              <w:rPr>
                <w:rFonts w:cs="Times New Roman"/>
                <w:sz w:val="17"/>
              </w:rPr>
              <w:t>Kidney disease</w:t>
            </w:r>
          </w:p>
        </w:tc>
        <w:tc>
          <w:tcPr>
            <w:tcW w:w="3168" w:type="dxa"/>
          </w:tcPr>
          <w:p w:rsidR="007018BA" w:rsidRDefault="0064337B">
            <w:pPr>
              <w:spacing w:after="40" w:line="240" w:lineRule="auto"/>
              <w:jc w:val="left"/>
            </w:pPr>
            <w:r>
              <w:rPr>
                <w:rFonts w:cs="Times New Roman"/>
                <w:sz w:val="17"/>
              </w:rPr>
              <w:t>UCI Chronic Kidney Disease, 400 rows (12 of 24 attributes)</w:t>
            </w:r>
          </w:p>
        </w:tc>
        <w:tc>
          <w:tcPr>
            <w:tcW w:w="720" w:type="dxa"/>
          </w:tcPr>
          <w:p w:rsidR="007018BA" w:rsidRDefault="0064337B">
            <w:pPr>
              <w:spacing w:after="40" w:line="240" w:lineRule="auto"/>
              <w:jc w:val="center"/>
            </w:pPr>
            <w:r>
              <w:rPr>
                <w:rFonts w:cs="Times New Roman"/>
                <w:sz w:val="17"/>
              </w:rPr>
              <w:t>400</w:t>
            </w:r>
          </w:p>
        </w:tc>
        <w:tc>
          <w:tcPr>
            <w:tcW w:w="1296" w:type="dxa"/>
          </w:tcPr>
          <w:p w:rsidR="007018BA" w:rsidRDefault="0064337B">
            <w:pPr>
              <w:spacing w:after="40" w:line="240" w:lineRule="auto"/>
              <w:jc w:val="center"/>
            </w:pPr>
            <w:r>
              <w:rPr>
                <w:rFonts w:cs="Times New Roman"/>
                <w:sz w:val="17"/>
              </w:rPr>
              <w:t>250 / 150</w:t>
            </w:r>
          </w:p>
        </w:tc>
        <w:tc>
          <w:tcPr>
            <w:tcW w:w="1008" w:type="dxa"/>
          </w:tcPr>
          <w:p w:rsidR="007018BA" w:rsidRDefault="0064337B">
            <w:pPr>
              <w:spacing w:after="40" w:line="240" w:lineRule="auto"/>
              <w:jc w:val="center"/>
            </w:pPr>
            <w:r>
              <w:rPr>
                <w:rFonts w:cs="Times New Roman"/>
                <w:sz w:val="17"/>
              </w:rPr>
              <w:t>541</w:t>
            </w:r>
          </w:p>
        </w:tc>
        <w:tc>
          <w:tcPr>
            <w:tcW w:w="1008" w:type="dxa"/>
          </w:tcPr>
          <w:p w:rsidR="007018BA" w:rsidRDefault="0064337B">
            <w:pPr>
              <w:spacing w:after="40" w:line="240" w:lineRule="auto"/>
              <w:jc w:val="center"/>
            </w:pPr>
            <w:r>
              <w:rPr>
                <w:rFonts w:cs="Times New Roman"/>
                <w:sz w:val="17"/>
              </w:rPr>
              <w:t>62.5%</w:t>
            </w:r>
          </w:p>
        </w:tc>
      </w:tr>
    </w:tbl>
    <w:p w:rsidR="007018BA" w:rsidRDefault="007018BA">
      <w:pPr>
        <w:spacing w:after="120" w:line="192" w:lineRule="auto"/>
      </w:pPr>
    </w:p>
    <w:p w:rsidR="007018BA" w:rsidRDefault="0064337B">
      <w:pPr>
        <w:pStyle w:val="Caption"/>
        <w:keepNext/>
        <w:spacing w:after="80"/>
      </w:pPr>
      <w:bookmarkStart w:id="154" w:name="_Toc2438095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xml:space="preserve">: (a) Algorithms trained and cross-validated on the real data (5-fold, repeated 3 </w:t>
      </w:r>
      <w:r>
        <w:rPr>
          <w:rFonts w:cs="Times New Roman"/>
        </w:rPr>
        <w:t>times)</w:t>
      </w:r>
      <w:bookmarkEnd w:id="154"/>
    </w:p>
    <w:tbl>
      <w:tblPr>
        <w:tblStyle w:val="TableGrid"/>
        <w:tblW w:w="0" w:type="auto"/>
        <w:jc w:val="center"/>
        <w:tblLook w:val="04A0" w:firstRow="1" w:lastRow="0" w:firstColumn="1" w:lastColumn="0" w:noHBand="0" w:noVBand="1"/>
      </w:tblPr>
      <w:tblGrid>
        <w:gridCol w:w="1872"/>
        <w:gridCol w:w="1008"/>
        <w:gridCol w:w="2160"/>
        <w:gridCol w:w="1296"/>
        <w:gridCol w:w="1296"/>
      </w:tblGrid>
      <w:tr w:rsidR="007018BA">
        <w:trPr>
          <w:cantSplit/>
          <w:tblHeader/>
          <w:jc w:val="center"/>
        </w:trPr>
        <w:tc>
          <w:tcPr>
            <w:tcW w:w="1872" w:type="dxa"/>
            <w:shd w:val="clear" w:color="auto" w:fill="1B2A41"/>
          </w:tcPr>
          <w:p w:rsidR="007018BA" w:rsidRDefault="0064337B">
            <w:pPr>
              <w:spacing w:after="40" w:line="240" w:lineRule="auto"/>
              <w:jc w:val="center"/>
            </w:pPr>
            <w:r>
              <w:rPr>
                <w:rFonts w:cs="Times New Roman"/>
                <w:b/>
                <w:color w:val="FFFFFF"/>
                <w:sz w:val="18"/>
              </w:rPr>
              <w:t>Disease</w:t>
            </w:r>
          </w:p>
        </w:tc>
        <w:tc>
          <w:tcPr>
            <w:tcW w:w="1008" w:type="dxa"/>
            <w:shd w:val="clear" w:color="auto" w:fill="1B2A41"/>
          </w:tcPr>
          <w:p w:rsidR="007018BA" w:rsidRDefault="0064337B">
            <w:pPr>
              <w:spacing w:after="40" w:line="240" w:lineRule="auto"/>
              <w:jc w:val="center"/>
            </w:pPr>
            <w:r>
              <w:rPr>
                <w:rFonts w:cs="Times New Roman"/>
                <w:b/>
                <w:color w:val="FFFFFF"/>
                <w:sz w:val="18"/>
              </w:rPr>
              <w:t>Model</w:t>
            </w:r>
          </w:p>
        </w:tc>
        <w:tc>
          <w:tcPr>
            <w:tcW w:w="2160" w:type="dxa"/>
            <w:shd w:val="clear" w:color="auto" w:fill="1B2A41"/>
          </w:tcPr>
          <w:p w:rsidR="007018BA" w:rsidRDefault="0064337B">
            <w:pPr>
              <w:spacing w:after="40" w:line="240" w:lineRule="auto"/>
              <w:jc w:val="center"/>
            </w:pPr>
            <w:r>
              <w:rPr>
                <w:rFonts w:cs="Times New Roman"/>
                <w:b/>
                <w:color w:val="FFFFFF"/>
                <w:sz w:val="18"/>
              </w:rPr>
              <w:t>Accuracy</w:t>
            </w:r>
          </w:p>
        </w:tc>
        <w:tc>
          <w:tcPr>
            <w:tcW w:w="1296" w:type="dxa"/>
            <w:shd w:val="clear" w:color="auto" w:fill="1B2A41"/>
          </w:tcPr>
          <w:p w:rsidR="007018BA" w:rsidRDefault="0064337B">
            <w:pPr>
              <w:spacing w:after="40" w:line="240" w:lineRule="auto"/>
              <w:jc w:val="center"/>
            </w:pPr>
            <w:r>
              <w:rPr>
                <w:rFonts w:cs="Times New Roman"/>
                <w:b/>
                <w:color w:val="FFFFFF"/>
                <w:sz w:val="18"/>
              </w:rPr>
              <w:t>F1</w:t>
            </w:r>
          </w:p>
        </w:tc>
        <w:tc>
          <w:tcPr>
            <w:tcW w:w="1296" w:type="dxa"/>
            <w:shd w:val="clear" w:color="auto" w:fill="1B2A41"/>
          </w:tcPr>
          <w:p w:rsidR="007018BA" w:rsidRDefault="0064337B">
            <w:pPr>
              <w:spacing w:after="40" w:line="240" w:lineRule="auto"/>
              <w:jc w:val="center"/>
            </w:pPr>
            <w:r>
              <w:rPr>
                <w:rFonts w:cs="Times New Roman"/>
                <w:b/>
                <w:color w:val="FFFFFF"/>
                <w:sz w:val="18"/>
              </w:rPr>
              <w:t>ROC-AUC</w:t>
            </w:r>
          </w:p>
        </w:tc>
      </w:tr>
      <w:tr w:rsidR="007018BA">
        <w:trPr>
          <w:cantSplit/>
          <w:jc w:val="center"/>
        </w:trPr>
        <w:tc>
          <w:tcPr>
            <w:tcW w:w="1872" w:type="dxa"/>
          </w:tcPr>
          <w:p w:rsidR="007018BA" w:rsidRDefault="0064337B">
            <w:pPr>
              <w:spacing w:after="40" w:line="240" w:lineRule="auto"/>
              <w:jc w:val="left"/>
            </w:pPr>
            <w:r>
              <w:rPr>
                <w:rFonts w:cs="Times New Roman"/>
                <w:sz w:val="18"/>
              </w:rPr>
              <w:t>Diabetes</w:t>
            </w:r>
          </w:p>
        </w:tc>
        <w:tc>
          <w:tcPr>
            <w:tcW w:w="1008" w:type="dxa"/>
          </w:tcPr>
          <w:p w:rsidR="007018BA" w:rsidRDefault="0064337B">
            <w:pPr>
              <w:spacing w:after="40" w:line="240" w:lineRule="auto"/>
              <w:jc w:val="center"/>
            </w:pPr>
            <w:r>
              <w:rPr>
                <w:rFonts w:cs="Times New Roman"/>
                <w:sz w:val="18"/>
              </w:rPr>
              <w:t>LR</w:t>
            </w:r>
          </w:p>
        </w:tc>
        <w:tc>
          <w:tcPr>
            <w:tcW w:w="2160" w:type="dxa"/>
          </w:tcPr>
          <w:p w:rsidR="007018BA" w:rsidRDefault="0064337B">
            <w:pPr>
              <w:spacing w:after="40" w:line="240" w:lineRule="auto"/>
              <w:jc w:val="center"/>
            </w:pPr>
            <w:r>
              <w:rPr>
                <w:rFonts w:cs="Times New Roman"/>
                <w:sz w:val="18"/>
              </w:rPr>
              <w:t>0.765 ± 0.031</w:t>
            </w:r>
          </w:p>
        </w:tc>
        <w:tc>
          <w:tcPr>
            <w:tcW w:w="1296" w:type="dxa"/>
          </w:tcPr>
          <w:p w:rsidR="007018BA" w:rsidRDefault="0064337B">
            <w:pPr>
              <w:spacing w:after="40" w:line="240" w:lineRule="auto"/>
              <w:jc w:val="center"/>
            </w:pPr>
            <w:r>
              <w:rPr>
                <w:rFonts w:cs="Times New Roman"/>
                <w:sz w:val="18"/>
              </w:rPr>
              <w:t>0.621</w:t>
            </w:r>
          </w:p>
        </w:tc>
        <w:tc>
          <w:tcPr>
            <w:tcW w:w="1296" w:type="dxa"/>
          </w:tcPr>
          <w:p w:rsidR="007018BA" w:rsidRDefault="0064337B">
            <w:pPr>
              <w:spacing w:after="40" w:line="240" w:lineRule="auto"/>
              <w:jc w:val="center"/>
            </w:pPr>
            <w:r>
              <w:rPr>
                <w:rFonts w:cs="Times New Roman"/>
                <w:sz w:val="18"/>
              </w:rPr>
              <w:t>0.836</w:t>
            </w:r>
          </w:p>
        </w:tc>
      </w:tr>
      <w:tr w:rsidR="007018BA">
        <w:trPr>
          <w:cantSplit/>
          <w:jc w:val="center"/>
        </w:trPr>
        <w:tc>
          <w:tcPr>
            <w:tcW w:w="1872" w:type="dxa"/>
          </w:tcPr>
          <w:p w:rsidR="007018BA" w:rsidRDefault="007018BA">
            <w:pPr>
              <w:spacing w:after="40" w:line="240" w:lineRule="auto"/>
              <w:jc w:val="left"/>
            </w:pPr>
          </w:p>
        </w:tc>
        <w:tc>
          <w:tcPr>
            <w:tcW w:w="1008" w:type="dxa"/>
          </w:tcPr>
          <w:p w:rsidR="007018BA" w:rsidRDefault="0064337B">
            <w:pPr>
              <w:spacing w:after="40" w:line="240" w:lineRule="auto"/>
              <w:jc w:val="center"/>
            </w:pPr>
            <w:r>
              <w:rPr>
                <w:rFonts w:cs="Times New Roman"/>
                <w:sz w:val="18"/>
              </w:rPr>
              <w:t>DT</w:t>
            </w:r>
          </w:p>
        </w:tc>
        <w:tc>
          <w:tcPr>
            <w:tcW w:w="2160" w:type="dxa"/>
          </w:tcPr>
          <w:p w:rsidR="007018BA" w:rsidRDefault="0064337B">
            <w:pPr>
              <w:spacing w:after="40" w:line="240" w:lineRule="auto"/>
              <w:jc w:val="center"/>
            </w:pPr>
            <w:r>
              <w:rPr>
                <w:rFonts w:cs="Times New Roman"/>
                <w:sz w:val="18"/>
              </w:rPr>
              <w:t>0.734 ± 0.040</w:t>
            </w:r>
          </w:p>
        </w:tc>
        <w:tc>
          <w:tcPr>
            <w:tcW w:w="1296" w:type="dxa"/>
          </w:tcPr>
          <w:p w:rsidR="007018BA" w:rsidRDefault="0064337B">
            <w:pPr>
              <w:spacing w:after="40" w:line="240" w:lineRule="auto"/>
              <w:jc w:val="center"/>
            </w:pPr>
            <w:r>
              <w:rPr>
                <w:rFonts w:cs="Times New Roman"/>
                <w:sz w:val="18"/>
              </w:rPr>
              <w:t>0.609</w:t>
            </w:r>
          </w:p>
        </w:tc>
        <w:tc>
          <w:tcPr>
            <w:tcW w:w="1296" w:type="dxa"/>
          </w:tcPr>
          <w:p w:rsidR="007018BA" w:rsidRDefault="0064337B">
            <w:pPr>
              <w:spacing w:after="40" w:line="240" w:lineRule="auto"/>
              <w:jc w:val="center"/>
            </w:pPr>
            <w:r>
              <w:rPr>
                <w:rFonts w:cs="Times New Roman"/>
                <w:sz w:val="18"/>
              </w:rPr>
              <w:t>0.762</w:t>
            </w:r>
          </w:p>
        </w:tc>
      </w:tr>
      <w:tr w:rsidR="007018BA">
        <w:trPr>
          <w:cantSplit/>
          <w:jc w:val="center"/>
        </w:trPr>
        <w:tc>
          <w:tcPr>
            <w:tcW w:w="1872" w:type="dxa"/>
          </w:tcPr>
          <w:p w:rsidR="007018BA" w:rsidRDefault="007018BA">
            <w:pPr>
              <w:spacing w:after="40" w:line="240" w:lineRule="auto"/>
              <w:jc w:val="left"/>
            </w:pPr>
          </w:p>
        </w:tc>
        <w:tc>
          <w:tcPr>
            <w:tcW w:w="1008" w:type="dxa"/>
          </w:tcPr>
          <w:p w:rsidR="007018BA" w:rsidRDefault="0064337B">
            <w:pPr>
              <w:spacing w:after="40" w:line="240" w:lineRule="auto"/>
              <w:jc w:val="center"/>
            </w:pPr>
            <w:r>
              <w:rPr>
                <w:rFonts w:cs="Times New Roman"/>
                <w:sz w:val="18"/>
              </w:rPr>
              <w:t>RF</w:t>
            </w:r>
          </w:p>
        </w:tc>
        <w:tc>
          <w:tcPr>
            <w:tcW w:w="2160" w:type="dxa"/>
          </w:tcPr>
          <w:p w:rsidR="007018BA" w:rsidRDefault="0064337B">
            <w:pPr>
              <w:spacing w:after="40" w:line="240" w:lineRule="auto"/>
              <w:jc w:val="center"/>
            </w:pPr>
            <w:r>
              <w:rPr>
                <w:rFonts w:cs="Times New Roman"/>
                <w:sz w:val="18"/>
              </w:rPr>
              <w:t>0.759 ± 0.031</w:t>
            </w:r>
          </w:p>
        </w:tc>
        <w:tc>
          <w:tcPr>
            <w:tcW w:w="1296" w:type="dxa"/>
          </w:tcPr>
          <w:p w:rsidR="007018BA" w:rsidRDefault="0064337B">
            <w:pPr>
              <w:spacing w:after="40" w:line="240" w:lineRule="auto"/>
              <w:jc w:val="center"/>
            </w:pPr>
            <w:r>
              <w:rPr>
                <w:rFonts w:cs="Times New Roman"/>
                <w:sz w:val="18"/>
              </w:rPr>
              <w:t>0.628</w:t>
            </w:r>
          </w:p>
        </w:tc>
        <w:tc>
          <w:tcPr>
            <w:tcW w:w="1296" w:type="dxa"/>
          </w:tcPr>
          <w:p w:rsidR="007018BA" w:rsidRDefault="0064337B">
            <w:pPr>
              <w:spacing w:after="40" w:line="240" w:lineRule="auto"/>
              <w:jc w:val="center"/>
            </w:pPr>
            <w:r>
              <w:rPr>
                <w:rFonts w:cs="Times New Roman"/>
                <w:sz w:val="18"/>
              </w:rPr>
              <w:t>0.834</w:t>
            </w:r>
          </w:p>
        </w:tc>
      </w:tr>
      <w:tr w:rsidR="007018BA">
        <w:trPr>
          <w:cantSplit/>
          <w:jc w:val="center"/>
        </w:trPr>
        <w:tc>
          <w:tcPr>
            <w:tcW w:w="1872" w:type="dxa"/>
          </w:tcPr>
          <w:p w:rsidR="007018BA" w:rsidRDefault="007018BA">
            <w:pPr>
              <w:spacing w:after="40" w:line="240" w:lineRule="auto"/>
              <w:jc w:val="left"/>
            </w:pPr>
          </w:p>
        </w:tc>
        <w:tc>
          <w:tcPr>
            <w:tcW w:w="1008" w:type="dxa"/>
          </w:tcPr>
          <w:p w:rsidR="007018BA" w:rsidRDefault="0064337B">
            <w:pPr>
              <w:spacing w:after="40" w:line="240" w:lineRule="auto"/>
              <w:jc w:val="center"/>
            </w:pPr>
            <w:r>
              <w:rPr>
                <w:rFonts w:cs="Times New Roman"/>
                <w:sz w:val="18"/>
              </w:rPr>
              <w:t>SVM</w:t>
            </w:r>
          </w:p>
        </w:tc>
        <w:tc>
          <w:tcPr>
            <w:tcW w:w="2160" w:type="dxa"/>
          </w:tcPr>
          <w:p w:rsidR="007018BA" w:rsidRDefault="0064337B">
            <w:pPr>
              <w:spacing w:after="40" w:line="240" w:lineRule="auto"/>
              <w:jc w:val="center"/>
            </w:pPr>
            <w:r>
              <w:rPr>
                <w:rFonts w:cs="Times New Roman"/>
                <w:sz w:val="18"/>
              </w:rPr>
              <w:t>0.758 ± 0.024</w:t>
            </w:r>
          </w:p>
        </w:tc>
        <w:tc>
          <w:tcPr>
            <w:tcW w:w="1296" w:type="dxa"/>
          </w:tcPr>
          <w:p w:rsidR="007018BA" w:rsidRDefault="0064337B">
            <w:pPr>
              <w:spacing w:after="40" w:line="240" w:lineRule="auto"/>
              <w:jc w:val="center"/>
            </w:pPr>
            <w:r>
              <w:rPr>
                <w:rFonts w:cs="Times New Roman"/>
                <w:sz w:val="18"/>
              </w:rPr>
              <w:t>0.612</w:t>
            </w:r>
          </w:p>
        </w:tc>
        <w:tc>
          <w:tcPr>
            <w:tcW w:w="1296" w:type="dxa"/>
          </w:tcPr>
          <w:p w:rsidR="007018BA" w:rsidRDefault="0064337B">
            <w:pPr>
              <w:spacing w:after="40" w:line="240" w:lineRule="auto"/>
              <w:jc w:val="center"/>
            </w:pPr>
            <w:r>
              <w:rPr>
                <w:rFonts w:cs="Times New Roman"/>
                <w:sz w:val="18"/>
              </w:rPr>
              <w:t>0.827</w:t>
            </w:r>
          </w:p>
        </w:tc>
      </w:tr>
      <w:tr w:rsidR="007018BA">
        <w:trPr>
          <w:cantSplit/>
          <w:jc w:val="center"/>
        </w:trPr>
        <w:tc>
          <w:tcPr>
            <w:tcW w:w="1872" w:type="dxa"/>
          </w:tcPr>
          <w:p w:rsidR="007018BA" w:rsidRDefault="0064337B">
            <w:pPr>
              <w:spacing w:after="40" w:line="240" w:lineRule="auto"/>
              <w:jc w:val="left"/>
            </w:pPr>
            <w:r>
              <w:rPr>
                <w:rFonts w:cs="Times New Roman"/>
                <w:sz w:val="18"/>
              </w:rPr>
              <w:t>Heart disease</w:t>
            </w:r>
          </w:p>
        </w:tc>
        <w:tc>
          <w:tcPr>
            <w:tcW w:w="1008" w:type="dxa"/>
          </w:tcPr>
          <w:p w:rsidR="007018BA" w:rsidRDefault="0064337B">
            <w:pPr>
              <w:spacing w:after="40" w:line="240" w:lineRule="auto"/>
              <w:jc w:val="center"/>
            </w:pPr>
            <w:r>
              <w:rPr>
                <w:rFonts w:cs="Times New Roman"/>
                <w:sz w:val="18"/>
              </w:rPr>
              <w:t>LR</w:t>
            </w:r>
          </w:p>
        </w:tc>
        <w:tc>
          <w:tcPr>
            <w:tcW w:w="2160" w:type="dxa"/>
          </w:tcPr>
          <w:p w:rsidR="007018BA" w:rsidRDefault="0064337B">
            <w:pPr>
              <w:spacing w:after="40" w:line="240" w:lineRule="auto"/>
              <w:jc w:val="center"/>
            </w:pPr>
            <w:r>
              <w:rPr>
                <w:rFonts w:cs="Times New Roman"/>
                <w:sz w:val="18"/>
              </w:rPr>
              <w:t>0.843 ± 0.042</w:t>
            </w:r>
          </w:p>
        </w:tc>
        <w:tc>
          <w:tcPr>
            <w:tcW w:w="1296" w:type="dxa"/>
          </w:tcPr>
          <w:p w:rsidR="007018BA" w:rsidRDefault="0064337B">
            <w:pPr>
              <w:spacing w:after="40" w:line="240" w:lineRule="auto"/>
              <w:jc w:val="center"/>
            </w:pPr>
            <w:r>
              <w:rPr>
                <w:rFonts w:cs="Times New Roman"/>
                <w:sz w:val="18"/>
              </w:rPr>
              <w:t>0.822</w:t>
            </w:r>
          </w:p>
        </w:tc>
        <w:tc>
          <w:tcPr>
            <w:tcW w:w="1296" w:type="dxa"/>
          </w:tcPr>
          <w:p w:rsidR="007018BA" w:rsidRDefault="0064337B">
            <w:pPr>
              <w:spacing w:after="40" w:line="240" w:lineRule="auto"/>
              <w:jc w:val="center"/>
            </w:pPr>
            <w:r>
              <w:rPr>
                <w:rFonts w:cs="Times New Roman"/>
                <w:sz w:val="18"/>
              </w:rPr>
              <w:t>0.909</w:t>
            </w:r>
          </w:p>
        </w:tc>
      </w:tr>
      <w:tr w:rsidR="007018BA">
        <w:trPr>
          <w:cantSplit/>
          <w:jc w:val="center"/>
        </w:trPr>
        <w:tc>
          <w:tcPr>
            <w:tcW w:w="1872" w:type="dxa"/>
          </w:tcPr>
          <w:p w:rsidR="007018BA" w:rsidRDefault="007018BA">
            <w:pPr>
              <w:spacing w:after="40" w:line="240" w:lineRule="auto"/>
              <w:jc w:val="left"/>
            </w:pPr>
          </w:p>
        </w:tc>
        <w:tc>
          <w:tcPr>
            <w:tcW w:w="1008" w:type="dxa"/>
          </w:tcPr>
          <w:p w:rsidR="007018BA" w:rsidRDefault="0064337B">
            <w:pPr>
              <w:spacing w:after="40" w:line="240" w:lineRule="auto"/>
              <w:jc w:val="center"/>
            </w:pPr>
            <w:r>
              <w:rPr>
                <w:rFonts w:cs="Times New Roman"/>
                <w:sz w:val="18"/>
              </w:rPr>
              <w:t>DT</w:t>
            </w:r>
          </w:p>
        </w:tc>
        <w:tc>
          <w:tcPr>
            <w:tcW w:w="2160" w:type="dxa"/>
          </w:tcPr>
          <w:p w:rsidR="007018BA" w:rsidRDefault="0064337B">
            <w:pPr>
              <w:spacing w:after="40" w:line="240" w:lineRule="auto"/>
              <w:jc w:val="center"/>
            </w:pPr>
            <w:r>
              <w:rPr>
                <w:rFonts w:cs="Times New Roman"/>
                <w:sz w:val="18"/>
              </w:rPr>
              <w:t>0.761 ± 0.050</w:t>
            </w:r>
          </w:p>
        </w:tc>
        <w:tc>
          <w:tcPr>
            <w:tcW w:w="1296" w:type="dxa"/>
          </w:tcPr>
          <w:p w:rsidR="007018BA" w:rsidRDefault="0064337B">
            <w:pPr>
              <w:spacing w:after="40" w:line="240" w:lineRule="auto"/>
              <w:jc w:val="center"/>
            </w:pPr>
            <w:r>
              <w:rPr>
                <w:rFonts w:cs="Times New Roman"/>
                <w:sz w:val="18"/>
              </w:rPr>
              <w:t>0.731</w:t>
            </w:r>
          </w:p>
        </w:tc>
        <w:tc>
          <w:tcPr>
            <w:tcW w:w="1296" w:type="dxa"/>
          </w:tcPr>
          <w:p w:rsidR="007018BA" w:rsidRDefault="0064337B">
            <w:pPr>
              <w:spacing w:after="40" w:line="240" w:lineRule="auto"/>
              <w:jc w:val="center"/>
            </w:pPr>
            <w:r>
              <w:rPr>
                <w:rFonts w:cs="Times New Roman"/>
                <w:sz w:val="18"/>
              </w:rPr>
              <w:t>0.763</w:t>
            </w:r>
          </w:p>
        </w:tc>
      </w:tr>
      <w:tr w:rsidR="007018BA">
        <w:trPr>
          <w:cantSplit/>
          <w:jc w:val="center"/>
        </w:trPr>
        <w:tc>
          <w:tcPr>
            <w:tcW w:w="1872" w:type="dxa"/>
          </w:tcPr>
          <w:p w:rsidR="007018BA" w:rsidRDefault="007018BA">
            <w:pPr>
              <w:spacing w:after="40" w:line="240" w:lineRule="auto"/>
              <w:jc w:val="left"/>
            </w:pPr>
          </w:p>
        </w:tc>
        <w:tc>
          <w:tcPr>
            <w:tcW w:w="1008" w:type="dxa"/>
          </w:tcPr>
          <w:p w:rsidR="007018BA" w:rsidRDefault="0064337B">
            <w:pPr>
              <w:spacing w:after="40" w:line="240" w:lineRule="auto"/>
              <w:jc w:val="center"/>
            </w:pPr>
            <w:r>
              <w:rPr>
                <w:rFonts w:cs="Times New Roman"/>
                <w:sz w:val="18"/>
              </w:rPr>
              <w:t>RF</w:t>
            </w:r>
          </w:p>
        </w:tc>
        <w:tc>
          <w:tcPr>
            <w:tcW w:w="2160" w:type="dxa"/>
          </w:tcPr>
          <w:p w:rsidR="007018BA" w:rsidRDefault="0064337B">
            <w:pPr>
              <w:spacing w:after="40" w:line="240" w:lineRule="auto"/>
              <w:jc w:val="center"/>
            </w:pPr>
            <w:r>
              <w:rPr>
                <w:rFonts w:cs="Times New Roman"/>
                <w:sz w:val="18"/>
              </w:rPr>
              <w:t>0.836 ± 0.052</w:t>
            </w:r>
          </w:p>
        </w:tc>
        <w:tc>
          <w:tcPr>
            <w:tcW w:w="1296" w:type="dxa"/>
          </w:tcPr>
          <w:p w:rsidR="007018BA" w:rsidRDefault="0064337B">
            <w:pPr>
              <w:spacing w:after="40" w:line="240" w:lineRule="auto"/>
              <w:jc w:val="center"/>
            </w:pPr>
            <w:r>
              <w:rPr>
                <w:rFonts w:cs="Times New Roman"/>
                <w:sz w:val="18"/>
              </w:rPr>
              <w:t>0.814</w:t>
            </w:r>
          </w:p>
        </w:tc>
        <w:tc>
          <w:tcPr>
            <w:tcW w:w="1296" w:type="dxa"/>
          </w:tcPr>
          <w:p w:rsidR="007018BA" w:rsidRDefault="0064337B">
            <w:pPr>
              <w:spacing w:after="40" w:line="240" w:lineRule="auto"/>
              <w:jc w:val="center"/>
            </w:pPr>
            <w:r>
              <w:rPr>
                <w:rFonts w:cs="Times New Roman"/>
                <w:sz w:val="18"/>
              </w:rPr>
              <w:t>0.911</w:t>
            </w:r>
          </w:p>
        </w:tc>
      </w:tr>
      <w:tr w:rsidR="007018BA">
        <w:trPr>
          <w:cantSplit/>
          <w:jc w:val="center"/>
        </w:trPr>
        <w:tc>
          <w:tcPr>
            <w:tcW w:w="1872" w:type="dxa"/>
          </w:tcPr>
          <w:p w:rsidR="007018BA" w:rsidRDefault="007018BA">
            <w:pPr>
              <w:spacing w:after="40" w:line="240" w:lineRule="auto"/>
              <w:jc w:val="left"/>
            </w:pPr>
          </w:p>
        </w:tc>
        <w:tc>
          <w:tcPr>
            <w:tcW w:w="1008" w:type="dxa"/>
          </w:tcPr>
          <w:p w:rsidR="007018BA" w:rsidRDefault="0064337B">
            <w:pPr>
              <w:spacing w:after="40" w:line="240" w:lineRule="auto"/>
              <w:jc w:val="center"/>
            </w:pPr>
            <w:r>
              <w:rPr>
                <w:rFonts w:cs="Times New Roman"/>
                <w:sz w:val="18"/>
              </w:rPr>
              <w:t>SVM</w:t>
            </w:r>
          </w:p>
        </w:tc>
        <w:tc>
          <w:tcPr>
            <w:tcW w:w="2160" w:type="dxa"/>
          </w:tcPr>
          <w:p w:rsidR="007018BA" w:rsidRDefault="0064337B">
            <w:pPr>
              <w:spacing w:after="40" w:line="240" w:lineRule="auto"/>
              <w:jc w:val="center"/>
            </w:pPr>
            <w:r>
              <w:rPr>
                <w:rFonts w:cs="Times New Roman"/>
                <w:sz w:val="18"/>
              </w:rPr>
              <w:t>0.839 ± 0.033</w:t>
            </w:r>
          </w:p>
        </w:tc>
        <w:tc>
          <w:tcPr>
            <w:tcW w:w="1296" w:type="dxa"/>
          </w:tcPr>
          <w:p w:rsidR="007018BA" w:rsidRDefault="0064337B">
            <w:pPr>
              <w:spacing w:after="40" w:line="240" w:lineRule="auto"/>
              <w:jc w:val="center"/>
            </w:pPr>
            <w:r>
              <w:rPr>
                <w:rFonts w:cs="Times New Roman"/>
                <w:sz w:val="18"/>
              </w:rPr>
              <w:t>0.818</w:t>
            </w:r>
          </w:p>
        </w:tc>
        <w:tc>
          <w:tcPr>
            <w:tcW w:w="1296" w:type="dxa"/>
          </w:tcPr>
          <w:p w:rsidR="007018BA" w:rsidRDefault="0064337B">
            <w:pPr>
              <w:spacing w:after="40" w:line="240" w:lineRule="auto"/>
              <w:jc w:val="center"/>
            </w:pPr>
            <w:r>
              <w:rPr>
                <w:rFonts w:cs="Times New Roman"/>
                <w:sz w:val="18"/>
              </w:rPr>
              <w:t>0.900</w:t>
            </w:r>
          </w:p>
        </w:tc>
      </w:tr>
      <w:tr w:rsidR="007018BA">
        <w:trPr>
          <w:cantSplit/>
          <w:jc w:val="center"/>
        </w:trPr>
        <w:tc>
          <w:tcPr>
            <w:tcW w:w="1872" w:type="dxa"/>
          </w:tcPr>
          <w:p w:rsidR="007018BA" w:rsidRDefault="0064337B">
            <w:pPr>
              <w:spacing w:after="40" w:line="240" w:lineRule="auto"/>
              <w:jc w:val="left"/>
            </w:pPr>
            <w:r>
              <w:rPr>
                <w:rFonts w:cs="Times New Roman"/>
                <w:sz w:val="18"/>
              </w:rPr>
              <w:t>Liver disease</w:t>
            </w:r>
          </w:p>
        </w:tc>
        <w:tc>
          <w:tcPr>
            <w:tcW w:w="1008" w:type="dxa"/>
          </w:tcPr>
          <w:p w:rsidR="007018BA" w:rsidRDefault="0064337B">
            <w:pPr>
              <w:spacing w:after="40" w:line="240" w:lineRule="auto"/>
              <w:jc w:val="center"/>
            </w:pPr>
            <w:r>
              <w:rPr>
                <w:rFonts w:cs="Times New Roman"/>
                <w:sz w:val="18"/>
              </w:rPr>
              <w:t>LR</w:t>
            </w:r>
          </w:p>
        </w:tc>
        <w:tc>
          <w:tcPr>
            <w:tcW w:w="2160" w:type="dxa"/>
          </w:tcPr>
          <w:p w:rsidR="007018BA" w:rsidRDefault="0064337B">
            <w:pPr>
              <w:spacing w:after="40" w:line="240" w:lineRule="auto"/>
              <w:jc w:val="center"/>
            </w:pPr>
            <w:r>
              <w:rPr>
                <w:rFonts w:cs="Times New Roman"/>
                <w:sz w:val="18"/>
              </w:rPr>
              <w:t>0.718 ± 0.027</w:t>
            </w:r>
          </w:p>
        </w:tc>
        <w:tc>
          <w:tcPr>
            <w:tcW w:w="1296" w:type="dxa"/>
          </w:tcPr>
          <w:p w:rsidR="007018BA" w:rsidRDefault="0064337B">
            <w:pPr>
              <w:spacing w:after="40" w:line="240" w:lineRule="auto"/>
              <w:jc w:val="center"/>
            </w:pPr>
            <w:r>
              <w:rPr>
                <w:rFonts w:cs="Times New Roman"/>
                <w:sz w:val="18"/>
              </w:rPr>
              <w:t>0.822</w:t>
            </w:r>
          </w:p>
        </w:tc>
        <w:tc>
          <w:tcPr>
            <w:tcW w:w="1296" w:type="dxa"/>
          </w:tcPr>
          <w:p w:rsidR="007018BA" w:rsidRDefault="0064337B">
            <w:pPr>
              <w:spacing w:after="40" w:line="240" w:lineRule="auto"/>
              <w:jc w:val="center"/>
            </w:pPr>
            <w:r>
              <w:rPr>
                <w:rFonts w:cs="Times New Roman"/>
                <w:sz w:val="18"/>
              </w:rPr>
              <w:t>0.751</w:t>
            </w:r>
          </w:p>
        </w:tc>
      </w:tr>
      <w:tr w:rsidR="007018BA">
        <w:trPr>
          <w:cantSplit/>
          <w:jc w:val="center"/>
        </w:trPr>
        <w:tc>
          <w:tcPr>
            <w:tcW w:w="1872" w:type="dxa"/>
          </w:tcPr>
          <w:p w:rsidR="007018BA" w:rsidRDefault="007018BA">
            <w:pPr>
              <w:spacing w:after="40" w:line="240" w:lineRule="auto"/>
              <w:jc w:val="left"/>
            </w:pPr>
          </w:p>
        </w:tc>
        <w:tc>
          <w:tcPr>
            <w:tcW w:w="1008" w:type="dxa"/>
          </w:tcPr>
          <w:p w:rsidR="007018BA" w:rsidRDefault="0064337B">
            <w:pPr>
              <w:spacing w:after="40" w:line="240" w:lineRule="auto"/>
              <w:jc w:val="center"/>
            </w:pPr>
            <w:r>
              <w:rPr>
                <w:rFonts w:cs="Times New Roman"/>
                <w:sz w:val="18"/>
              </w:rPr>
              <w:t>DT</w:t>
            </w:r>
          </w:p>
        </w:tc>
        <w:tc>
          <w:tcPr>
            <w:tcW w:w="2160" w:type="dxa"/>
          </w:tcPr>
          <w:p w:rsidR="007018BA" w:rsidRDefault="0064337B">
            <w:pPr>
              <w:spacing w:after="40" w:line="240" w:lineRule="auto"/>
              <w:jc w:val="center"/>
            </w:pPr>
            <w:r>
              <w:rPr>
                <w:rFonts w:cs="Times New Roman"/>
                <w:sz w:val="18"/>
              </w:rPr>
              <w:t>0.671 ± 0.033</w:t>
            </w:r>
          </w:p>
        </w:tc>
        <w:tc>
          <w:tcPr>
            <w:tcW w:w="1296" w:type="dxa"/>
          </w:tcPr>
          <w:p w:rsidR="007018BA" w:rsidRDefault="0064337B">
            <w:pPr>
              <w:spacing w:after="40" w:line="240" w:lineRule="auto"/>
              <w:jc w:val="center"/>
            </w:pPr>
            <w:r>
              <w:rPr>
                <w:rFonts w:cs="Times New Roman"/>
                <w:sz w:val="18"/>
              </w:rPr>
              <w:t>0.777</w:t>
            </w:r>
          </w:p>
        </w:tc>
        <w:tc>
          <w:tcPr>
            <w:tcW w:w="1296" w:type="dxa"/>
          </w:tcPr>
          <w:p w:rsidR="007018BA" w:rsidRDefault="0064337B">
            <w:pPr>
              <w:spacing w:after="40" w:line="240" w:lineRule="auto"/>
              <w:jc w:val="center"/>
            </w:pPr>
            <w:r>
              <w:rPr>
                <w:rFonts w:cs="Times New Roman"/>
                <w:sz w:val="18"/>
              </w:rPr>
              <w:t>0.681</w:t>
            </w:r>
          </w:p>
        </w:tc>
      </w:tr>
      <w:tr w:rsidR="007018BA">
        <w:trPr>
          <w:cantSplit/>
          <w:jc w:val="center"/>
        </w:trPr>
        <w:tc>
          <w:tcPr>
            <w:tcW w:w="1872" w:type="dxa"/>
          </w:tcPr>
          <w:p w:rsidR="007018BA" w:rsidRDefault="007018BA">
            <w:pPr>
              <w:spacing w:after="40" w:line="240" w:lineRule="auto"/>
              <w:jc w:val="left"/>
            </w:pPr>
          </w:p>
        </w:tc>
        <w:tc>
          <w:tcPr>
            <w:tcW w:w="1008" w:type="dxa"/>
          </w:tcPr>
          <w:p w:rsidR="007018BA" w:rsidRDefault="0064337B">
            <w:pPr>
              <w:spacing w:after="40" w:line="240" w:lineRule="auto"/>
              <w:jc w:val="center"/>
            </w:pPr>
            <w:r>
              <w:rPr>
                <w:rFonts w:cs="Times New Roman"/>
                <w:sz w:val="18"/>
              </w:rPr>
              <w:t>RF</w:t>
            </w:r>
          </w:p>
        </w:tc>
        <w:tc>
          <w:tcPr>
            <w:tcW w:w="2160" w:type="dxa"/>
          </w:tcPr>
          <w:p w:rsidR="007018BA" w:rsidRDefault="0064337B">
            <w:pPr>
              <w:spacing w:after="40" w:line="240" w:lineRule="auto"/>
              <w:jc w:val="center"/>
            </w:pPr>
            <w:r>
              <w:rPr>
                <w:rFonts w:cs="Times New Roman"/>
                <w:sz w:val="18"/>
              </w:rPr>
              <w:t>0.706 ± 0.036</w:t>
            </w:r>
          </w:p>
        </w:tc>
        <w:tc>
          <w:tcPr>
            <w:tcW w:w="1296" w:type="dxa"/>
          </w:tcPr>
          <w:p w:rsidR="007018BA" w:rsidRDefault="0064337B">
            <w:pPr>
              <w:spacing w:after="40" w:line="240" w:lineRule="auto"/>
              <w:jc w:val="center"/>
            </w:pPr>
            <w:r>
              <w:rPr>
                <w:rFonts w:cs="Times New Roman"/>
                <w:sz w:val="18"/>
              </w:rPr>
              <w:t>0.810</w:t>
            </w:r>
          </w:p>
        </w:tc>
        <w:tc>
          <w:tcPr>
            <w:tcW w:w="1296" w:type="dxa"/>
          </w:tcPr>
          <w:p w:rsidR="007018BA" w:rsidRDefault="0064337B">
            <w:pPr>
              <w:spacing w:after="40" w:line="240" w:lineRule="auto"/>
              <w:jc w:val="center"/>
            </w:pPr>
            <w:r>
              <w:rPr>
                <w:rFonts w:cs="Times New Roman"/>
                <w:sz w:val="18"/>
              </w:rPr>
              <w:t>0.753</w:t>
            </w:r>
          </w:p>
        </w:tc>
      </w:tr>
      <w:tr w:rsidR="007018BA">
        <w:trPr>
          <w:cantSplit/>
          <w:jc w:val="center"/>
        </w:trPr>
        <w:tc>
          <w:tcPr>
            <w:tcW w:w="1872" w:type="dxa"/>
          </w:tcPr>
          <w:p w:rsidR="007018BA" w:rsidRDefault="007018BA">
            <w:pPr>
              <w:spacing w:after="40" w:line="240" w:lineRule="auto"/>
              <w:jc w:val="left"/>
            </w:pPr>
          </w:p>
        </w:tc>
        <w:tc>
          <w:tcPr>
            <w:tcW w:w="1008" w:type="dxa"/>
          </w:tcPr>
          <w:p w:rsidR="007018BA" w:rsidRDefault="0064337B">
            <w:pPr>
              <w:spacing w:after="40" w:line="240" w:lineRule="auto"/>
              <w:jc w:val="center"/>
            </w:pPr>
            <w:r>
              <w:rPr>
                <w:rFonts w:cs="Times New Roman"/>
                <w:sz w:val="18"/>
              </w:rPr>
              <w:t>SVM</w:t>
            </w:r>
          </w:p>
        </w:tc>
        <w:tc>
          <w:tcPr>
            <w:tcW w:w="2160" w:type="dxa"/>
          </w:tcPr>
          <w:p w:rsidR="007018BA" w:rsidRDefault="0064337B">
            <w:pPr>
              <w:spacing w:after="40" w:line="240" w:lineRule="auto"/>
              <w:jc w:val="center"/>
            </w:pPr>
            <w:r>
              <w:rPr>
                <w:rFonts w:cs="Times New Roman"/>
                <w:sz w:val="18"/>
              </w:rPr>
              <w:t>0.712 ± 0.006</w:t>
            </w:r>
          </w:p>
        </w:tc>
        <w:tc>
          <w:tcPr>
            <w:tcW w:w="1296" w:type="dxa"/>
          </w:tcPr>
          <w:p w:rsidR="007018BA" w:rsidRDefault="0064337B">
            <w:pPr>
              <w:spacing w:after="40" w:line="240" w:lineRule="auto"/>
              <w:jc w:val="center"/>
            </w:pPr>
            <w:r>
              <w:rPr>
                <w:rFonts w:cs="Times New Roman"/>
                <w:sz w:val="18"/>
              </w:rPr>
              <w:t>0.831</w:t>
            </w:r>
          </w:p>
        </w:tc>
        <w:tc>
          <w:tcPr>
            <w:tcW w:w="1296" w:type="dxa"/>
          </w:tcPr>
          <w:p w:rsidR="007018BA" w:rsidRDefault="0064337B">
            <w:pPr>
              <w:spacing w:after="40" w:line="240" w:lineRule="auto"/>
              <w:jc w:val="center"/>
            </w:pPr>
            <w:r>
              <w:rPr>
                <w:rFonts w:cs="Times New Roman"/>
                <w:sz w:val="18"/>
              </w:rPr>
              <w:t>0.657</w:t>
            </w:r>
          </w:p>
        </w:tc>
      </w:tr>
      <w:tr w:rsidR="007018BA">
        <w:trPr>
          <w:cantSplit/>
          <w:jc w:val="center"/>
        </w:trPr>
        <w:tc>
          <w:tcPr>
            <w:tcW w:w="1872" w:type="dxa"/>
          </w:tcPr>
          <w:p w:rsidR="007018BA" w:rsidRDefault="0064337B">
            <w:pPr>
              <w:spacing w:after="40" w:line="240" w:lineRule="auto"/>
              <w:jc w:val="left"/>
            </w:pPr>
            <w:r>
              <w:rPr>
                <w:rFonts w:cs="Times New Roman"/>
                <w:sz w:val="18"/>
              </w:rPr>
              <w:t>Kidney disease</w:t>
            </w:r>
          </w:p>
        </w:tc>
        <w:tc>
          <w:tcPr>
            <w:tcW w:w="1008" w:type="dxa"/>
          </w:tcPr>
          <w:p w:rsidR="007018BA" w:rsidRDefault="0064337B">
            <w:pPr>
              <w:spacing w:after="40" w:line="240" w:lineRule="auto"/>
              <w:jc w:val="center"/>
            </w:pPr>
            <w:r>
              <w:rPr>
                <w:rFonts w:cs="Times New Roman"/>
                <w:sz w:val="18"/>
              </w:rPr>
              <w:t>LR</w:t>
            </w:r>
          </w:p>
        </w:tc>
        <w:tc>
          <w:tcPr>
            <w:tcW w:w="2160" w:type="dxa"/>
          </w:tcPr>
          <w:p w:rsidR="007018BA" w:rsidRDefault="0064337B">
            <w:pPr>
              <w:spacing w:after="40" w:line="240" w:lineRule="auto"/>
              <w:jc w:val="center"/>
            </w:pPr>
            <w:r>
              <w:rPr>
                <w:rFonts w:cs="Times New Roman"/>
                <w:sz w:val="18"/>
              </w:rPr>
              <w:t>0.976 ± 0.015</w:t>
            </w:r>
          </w:p>
        </w:tc>
        <w:tc>
          <w:tcPr>
            <w:tcW w:w="1296" w:type="dxa"/>
          </w:tcPr>
          <w:p w:rsidR="007018BA" w:rsidRDefault="0064337B">
            <w:pPr>
              <w:spacing w:after="40" w:line="240" w:lineRule="auto"/>
              <w:jc w:val="center"/>
            </w:pPr>
            <w:r>
              <w:rPr>
                <w:rFonts w:cs="Times New Roman"/>
                <w:sz w:val="18"/>
              </w:rPr>
              <w:t>0.981</w:t>
            </w:r>
          </w:p>
        </w:tc>
        <w:tc>
          <w:tcPr>
            <w:tcW w:w="1296" w:type="dxa"/>
          </w:tcPr>
          <w:p w:rsidR="007018BA" w:rsidRDefault="0064337B">
            <w:pPr>
              <w:spacing w:after="40" w:line="240" w:lineRule="auto"/>
              <w:jc w:val="center"/>
            </w:pPr>
            <w:r>
              <w:rPr>
                <w:rFonts w:cs="Times New Roman"/>
                <w:sz w:val="18"/>
              </w:rPr>
              <w:t>0.999</w:t>
            </w:r>
          </w:p>
        </w:tc>
      </w:tr>
      <w:tr w:rsidR="007018BA">
        <w:trPr>
          <w:cantSplit/>
          <w:jc w:val="center"/>
        </w:trPr>
        <w:tc>
          <w:tcPr>
            <w:tcW w:w="1872" w:type="dxa"/>
          </w:tcPr>
          <w:p w:rsidR="007018BA" w:rsidRDefault="007018BA">
            <w:pPr>
              <w:spacing w:after="40" w:line="240" w:lineRule="auto"/>
              <w:jc w:val="left"/>
            </w:pPr>
          </w:p>
        </w:tc>
        <w:tc>
          <w:tcPr>
            <w:tcW w:w="1008" w:type="dxa"/>
          </w:tcPr>
          <w:p w:rsidR="007018BA" w:rsidRDefault="0064337B">
            <w:pPr>
              <w:spacing w:after="40" w:line="240" w:lineRule="auto"/>
              <w:jc w:val="center"/>
            </w:pPr>
            <w:r>
              <w:rPr>
                <w:rFonts w:cs="Times New Roman"/>
                <w:sz w:val="18"/>
              </w:rPr>
              <w:t>DT</w:t>
            </w:r>
          </w:p>
        </w:tc>
        <w:tc>
          <w:tcPr>
            <w:tcW w:w="2160" w:type="dxa"/>
          </w:tcPr>
          <w:p w:rsidR="007018BA" w:rsidRDefault="0064337B">
            <w:pPr>
              <w:spacing w:after="40" w:line="240" w:lineRule="auto"/>
              <w:jc w:val="center"/>
            </w:pPr>
            <w:r>
              <w:rPr>
                <w:rFonts w:cs="Times New Roman"/>
                <w:sz w:val="18"/>
              </w:rPr>
              <w:t xml:space="preserve">0.974 ± </w:t>
            </w:r>
            <w:r>
              <w:rPr>
                <w:rFonts w:cs="Times New Roman"/>
                <w:sz w:val="18"/>
              </w:rPr>
              <w:t>0.014</w:t>
            </w:r>
          </w:p>
        </w:tc>
        <w:tc>
          <w:tcPr>
            <w:tcW w:w="1296" w:type="dxa"/>
          </w:tcPr>
          <w:p w:rsidR="007018BA" w:rsidRDefault="0064337B">
            <w:pPr>
              <w:spacing w:after="40" w:line="240" w:lineRule="auto"/>
              <w:jc w:val="center"/>
            </w:pPr>
            <w:r>
              <w:rPr>
                <w:rFonts w:cs="Times New Roman"/>
                <w:sz w:val="18"/>
              </w:rPr>
              <w:t>0.979</w:t>
            </w:r>
          </w:p>
        </w:tc>
        <w:tc>
          <w:tcPr>
            <w:tcW w:w="1296" w:type="dxa"/>
          </w:tcPr>
          <w:p w:rsidR="007018BA" w:rsidRDefault="0064337B">
            <w:pPr>
              <w:spacing w:after="40" w:line="240" w:lineRule="auto"/>
              <w:jc w:val="center"/>
            </w:pPr>
            <w:r>
              <w:rPr>
                <w:rFonts w:cs="Times New Roman"/>
                <w:sz w:val="18"/>
              </w:rPr>
              <w:t>0.972</w:t>
            </w:r>
          </w:p>
        </w:tc>
      </w:tr>
      <w:tr w:rsidR="007018BA">
        <w:trPr>
          <w:cantSplit/>
          <w:jc w:val="center"/>
        </w:trPr>
        <w:tc>
          <w:tcPr>
            <w:tcW w:w="1872" w:type="dxa"/>
          </w:tcPr>
          <w:p w:rsidR="007018BA" w:rsidRDefault="007018BA">
            <w:pPr>
              <w:spacing w:after="40" w:line="240" w:lineRule="auto"/>
              <w:jc w:val="left"/>
            </w:pPr>
          </w:p>
        </w:tc>
        <w:tc>
          <w:tcPr>
            <w:tcW w:w="1008" w:type="dxa"/>
          </w:tcPr>
          <w:p w:rsidR="007018BA" w:rsidRDefault="0064337B">
            <w:pPr>
              <w:spacing w:after="40" w:line="240" w:lineRule="auto"/>
              <w:jc w:val="center"/>
            </w:pPr>
            <w:r>
              <w:rPr>
                <w:rFonts w:cs="Times New Roman"/>
                <w:sz w:val="18"/>
              </w:rPr>
              <w:t>RF</w:t>
            </w:r>
          </w:p>
        </w:tc>
        <w:tc>
          <w:tcPr>
            <w:tcW w:w="2160" w:type="dxa"/>
          </w:tcPr>
          <w:p w:rsidR="007018BA" w:rsidRDefault="0064337B">
            <w:pPr>
              <w:spacing w:after="40" w:line="240" w:lineRule="auto"/>
              <w:jc w:val="center"/>
            </w:pPr>
            <w:r>
              <w:rPr>
                <w:rFonts w:cs="Times New Roman"/>
                <w:sz w:val="18"/>
              </w:rPr>
              <w:t>0.988 ± 0.011</w:t>
            </w:r>
          </w:p>
        </w:tc>
        <w:tc>
          <w:tcPr>
            <w:tcW w:w="1296" w:type="dxa"/>
          </w:tcPr>
          <w:p w:rsidR="007018BA" w:rsidRDefault="0064337B">
            <w:pPr>
              <w:spacing w:after="40" w:line="240" w:lineRule="auto"/>
              <w:jc w:val="center"/>
            </w:pPr>
            <w:r>
              <w:rPr>
                <w:rFonts w:cs="Times New Roman"/>
                <w:sz w:val="18"/>
              </w:rPr>
              <w:t>0.991</w:t>
            </w:r>
          </w:p>
        </w:tc>
        <w:tc>
          <w:tcPr>
            <w:tcW w:w="1296" w:type="dxa"/>
          </w:tcPr>
          <w:p w:rsidR="007018BA" w:rsidRDefault="0064337B">
            <w:pPr>
              <w:spacing w:after="40" w:line="240" w:lineRule="auto"/>
              <w:jc w:val="center"/>
            </w:pPr>
            <w:r>
              <w:rPr>
                <w:rFonts w:cs="Times New Roman"/>
                <w:sz w:val="18"/>
              </w:rPr>
              <w:t>1.000</w:t>
            </w:r>
          </w:p>
        </w:tc>
      </w:tr>
      <w:tr w:rsidR="007018BA">
        <w:trPr>
          <w:cantSplit/>
          <w:jc w:val="center"/>
        </w:trPr>
        <w:tc>
          <w:tcPr>
            <w:tcW w:w="1872" w:type="dxa"/>
          </w:tcPr>
          <w:p w:rsidR="007018BA" w:rsidRDefault="007018BA">
            <w:pPr>
              <w:spacing w:after="40" w:line="240" w:lineRule="auto"/>
              <w:jc w:val="left"/>
            </w:pPr>
          </w:p>
        </w:tc>
        <w:tc>
          <w:tcPr>
            <w:tcW w:w="1008" w:type="dxa"/>
          </w:tcPr>
          <w:p w:rsidR="007018BA" w:rsidRDefault="0064337B">
            <w:pPr>
              <w:spacing w:after="40" w:line="240" w:lineRule="auto"/>
              <w:jc w:val="center"/>
            </w:pPr>
            <w:r>
              <w:rPr>
                <w:rFonts w:cs="Times New Roman"/>
                <w:sz w:val="18"/>
              </w:rPr>
              <w:t>SVM</w:t>
            </w:r>
          </w:p>
        </w:tc>
        <w:tc>
          <w:tcPr>
            <w:tcW w:w="2160" w:type="dxa"/>
          </w:tcPr>
          <w:p w:rsidR="007018BA" w:rsidRDefault="0064337B">
            <w:pPr>
              <w:spacing w:after="40" w:line="240" w:lineRule="auto"/>
              <w:jc w:val="center"/>
            </w:pPr>
            <w:r>
              <w:rPr>
                <w:rFonts w:cs="Times New Roman"/>
                <w:sz w:val="18"/>
              </w:rPr>
              <w:t>0.982 ± 0.013</w:t>
            </w:r>
          </w:p>
        </w:tc>
        <w:tc>
          <w:tcPr>
            <w:tcW w:w="1296" w:type="dxa"/>
          </w:tcPr>
          <w:p w:rsidR="007018BA" w:rsidRDefault="0064337B">
            <w:pPr>
              <w:spacing w:after="40" w:line="240" w:lineRule="auto"/>
              <w:jc w:val="center"/>
            </w:pPr>
            <w:r>
              <w:rPr>
                <w:rFonts w:cs="Times New Roman"/>
                <w:sz w:val="18"/>
              </w:rPr>
              <w:t>0.985</w:t>
            </w:r>
          </w:p>
        </w:tc>
        <w:tc>
          <w:tcPr>
            <w:tcW w:w="1296" w:type="dxa"/>
          </w:tcPr>
          <w:p w:rsidR="007018BA" w:rsidRDefault="0064337B">
            <w:pPr>
              <w:spacing w:after="40" w:line="240" w:lineRule="auto"/>
              <w:jc w:val="center"/>
            </w:pPr>
            <w:r>
              <w:rPr>
                <w:rFonts w:cs="Times New Roman"/>
                <w:sz w:val="18"/>
              </w:rPr>
              <w:t>0.999</w:t>
            </w:r>
          </w:p>
        </w:tc>
      </w:tr>
    </w:tbl>
    <w:p w:rsidR="007018BA" w:rsidRDefault="007018BA">
      <w:pPr>
        <w:spacing w:after="120" w:line="192" w:lineRule="auto"/>
      </w:pPr>
    </w:p>
    <w:p w:rsidR="007018BA" w:rsidRDefault="0064337B">
      <w:pPr>
        <w:pStyle w:val="Caption"/>
        <w:keepNext/>
        <w:spacing w:after="80"/>
      </w:pPr>
      <w:bookmarkStart w:id="155" w:name="_Toc24380953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(b) The shipped (synthetic-trained) models applied to every real record</w:t>
      </w:r>
      <w:bookmarkEnd w:id="155"/>
    </w:p>
    <w:tbl>
      <w:tblPr>
        <w:tblStyle w:val="TableGrid"/>
        <w:tblW w:w="0" w:type="auto"/>
        <w:jc w:val="center"/>
        <w:tblLook w:val="04A0" w:firstRow="1" w:lastRow="0" w:firstColumn="1" w:lastColumn="0" w:noHBand="0" w:noVBand="1"/>
      </w:tblPr>
      <w:tblGrid>
        <w:gridCol w:w="1440"/>
        <w:gridCol w:w="2016"/>
        <w:gridCol w:w="1008"/>
        <w:gridCol w:w="936"/>
        <w:gridCol w:w="1008"/>
        <w:gridCol w:w="1152"/>
        <w:gridCol w:w="1080"/>
      </w:tblGrid>
      <w:tr w:rsidR="007018BA">
        <w:trPr>
          <w:cantSplit/>
          <w:tblHeader/>
          <w:jc w:val="center"/>
        </w:trPr>
        <w:tc>
          <w:tcPr>
            <w:tcW w:w="1440" w:type="dxa"/>
            <w:shd w:val="clear" w:color="auto" w:fill="1B2A41"/>
          </w:tcPr>
          <w:p w:rsidR="007018BA" w:rsidRDefault="0064337B">
            <w:pPr>
              <w:spacing w:after="40" w:line="240" w:lineRule="auto"/>
              <w:jc w:val="center"/>
            </w:pPr>
            <w:r>
              <w:rPr>
                <w:rFonts w:cs="Times New Roman"/>
                <w:b/>
                <w:color w:val="FFFFFF"/>
                <w:sz w:val="18"/>
              </w:rPr>
              <w:t>Disease</w:t>
            </w:r>
          </w:p>
        </w:tc>
        <w:tc>
          <w:tcPr>
            <w:tcW w:w="2016" w:type="dxa"/>
            <w:shd w:val="clear" w:color="auto" w:fill="1B2A41"/>
          </w:tcPr>
          <w:p w:rsidR="007018BA" w:rsidRDefault="0064337B">
            <w:pPr>
              <w:spacing w:after="40" w:line="240" w:lineRule="auto"/>
              <w:jc w:val="center"/>
            </w:pPr>
            <w:r>
              <w:rPr>
                <w:rFonts w:cs="Times New Roman"/>
                <w:b/>
                <w:color w:val="FFFFFF"/>
                <w:sz w:val="18"/>
              </w:rPr>
              <w:t>Shipped model</w:t>
            </w:r>
          </w:p>
        </w:tc>
        <w:tc>
          <w:tcPr>
            <w:tcW w:w="1008" w:type="dxa"/>
            <w:shd w:val="clear" w:color="auto" w:fill="1B2A41"/>
          </w:tcPr>
          <w:p w:rsidR="007018BA" w:rsidRDefault="0064337B">
            <w:pPr>
              <w:spacing w:after="40" w:line="240" w:lineRule="auto"/>
              <w:jc w:val="center"/>
            </w:pPr>
            <w:r>
              <w:rPr>
                <w:rFonts w:cs="Times New Roman"/>
                <w:b/>
                <w:color w:val="FFFFFF"/>
                <w:sz w:val="18"/>
              </w:rPr>
              <w:t>Accuracy</w:t>
            </w:r>
          </w:p>
        </w:tc>
        <w:tc>
          <w:tcPr>
            <w:tcW w:w="936" w:type="dxa"/>
            <w:shd w:val="clear" w:color="auto" w:fill="1B2A41"/>
          </w:tcPr>
          <w:p w:rsidR="007018BA" w:rsidRDefault="0064337B">
            <w:pPr>
              <w:spacing w:after="40" w:line="240" w:lineRule="auto"/>
              <w:jc w:val="center"/>
            </w:pPr>
            <w:r>
              <w:rPr>
                <w:rFonts w:cs="Times New Roman"/>
                <w:b/>
                <w:color w:val="FFFFFF"/>
                <w:sz w:val="18"/>
              </w:rPr>
              <w:t>Recall</w:t>
            </w:r>
          </w:p>
        </w:tc>
        <w:tc>
          <w:tcPr>
            <w:tcW w:w="1008" w:type="dxa"/>
            <w:shd w:val="clear" w:color="auto" w:fill="1B2A41"/>
          </w:tcPr>
          <w:p w:rsidR="007018BA" w:rsidRDefault="0064337B">
            <w:pPr>
              <w:spacing w:after="40" w:line="240" w:lineRule="auto"/>
              <w:jc w:val="center"/>
            </w:pPr>
            <w:r>
              <w:rPr>
                <w:rFonts w:cs="Times New Roman"/>
                <w:b/>
                <w:color w:val="FFFFFF"/>
                <w:sz w:val="18"/>
              </w:rPr>
              <w:t>ROC-AUC</w:t>
            </w:r>
          </w:p>
        </w:tc>
        <w:tc>
          <w:tcPr>
            <w:tcW w:w="1152" w:type="dxa"/>
            <w:shd w:val="clear" w:color="auto" w:fill="1B2A41"/>
          </w:tcPr>
          <w:p w:rsidR="007018BA" w:rsidRDefault="0064337B">
            <w:pPr>
              <w:spacing w:after="40" w:line="240" w:lineRule="auto"/>
              <w:jc w:val="center"/>
            </w:pPr>
            <w:r>
              <w:rPr>
                <w:rFonts w:cs="Times New Roman"/>
                <w:b/>
                <w:color w:val="FFFFFF"/>
                <w:sz w:val="18"/>
              </w:rPr>
              <w:t>Predicted positive</w:t>
            </w:r>
          </w:p>
        </w:tc>
        <w:tc>
          <w:tcPr>
            <w:tcW w:w="1080" w:type="dxa"/>
            <w:shd w:val="clear" w:color="auto" w:fill="1B2A41"/>
          </w:tcPr>
          <w:p w:rsidR="007018BA" w:rsidRDefault="0064337B">
            <w:pPr>
              <w:spacing w:after="40" w:line="240" w:lineRule="auto"/>
              <w:jc w:val="center"/>
            </w:pPr>
            <w:r>
              <w:rPr>
                <w:rFonts w:cs="Times New Roman"/>
                <w:b/>
                <w:color w:val="FFFFFF"/>
                <w:sz w:val="18"/>
              </w:rPr>
              <w:t>Majority baseline</w:t>
            </w:r>
          </w:p>
        </w:tc>
      </w:tr>
      <w:tr w:rsidR="007018BA">
        <w:trPr>
          <w:cantSplit/>
          <w:jc w:val="center"/>
        </w:trPr>
        <w:tc>
          <w:tcPr>
            <w:tcW w:w="1440" w:type="dxa"/>
          </w:tcPr>
          <w:p w:rsidR="007018BA" w:rsidRDefault="0064337B">
            <w:pPr>
              <w:spacing w:after="40" w:line="240" w:lineRule="auto"/>
              <w:jc w:val="left"/>
            </w:pPr>
            <w:r>
              <w:rPr>
                <w:rFonts w:cs="Times New Roman"/>
                <w:sz w:val="18"/>
              </w:rPr>
              <w:t>Diabetes</w:t>
            </w:r>
          </w:p>
        </w:tc>
        <w:tc>
          <w:tcPr>
            <w:tcW w:w="2016" w:type="dxa"/>
          </w:tcPr>
          <w:p w:rsidR="007018BA" w:rsidRDefault="0064337B">
            <w:pPr>
              <w:spacing w:after="40" w:line="240" w:lineRule="auto"/>
              <w:jc w:val="left"/>
            </w:pPr>
            <w:r>
              <w:rPr>
                <w:rFonts w:cs="Times New Roman"/>
                <w:sz w:val="18"/>
              </w:rPr>
              <w:t>SVC</w:t>
            </w:r>
          </w:p>
        </w:tc>
        <w:tc>
          <w:tcPr>
            <w:tcW w:w="1008" w:type="dxa"/>
          </w:tcPr>
          <w:p w:rsidR="007018BA" w:rsidRDefault="0064337B">
            <w:pPr>
              <w:spacing w:after="40" w:line="240" w:lineRule="auto"/>
              <w:jc w:val="center"/>
            </w:pPr>
            <w:r>
              <w:rPr>
                <w:rFonts w:cs="Times New Roman"/>
                <w:sz w:val="18"/>
              </w:rPr>
              <w:t>0.750</w:t>
            </w:r>
          </w:p>
        </w:tc>
        <w:tc>
          <w:tcPr>
            <w:tcW w:w="936" w:type="dxa"/>
          </w:tcPr>
          <w:p w:rsidR="007018BA" w:rsidRDefault="0064337B">
            <w:pPr>
              <w:spacing w:after="40" w:line="240" w:lineRule="auto"/>
              <w:jc w:val="center"/>
            </w:pPr>
            <w:r>
              <w:rPr>
                <w:rFonts w:cs="Times New Roman"/>
                <w:sz w:val="18"/>
              </w:rPr>
              <w:t>0.649</w:t>
            </w:r>
          </w:p>
        </w:tc>
        <w:tc>
          <w:tcPr>
            <w:tcW w:w="1008" w:type="dxa"/>
          </w:tcPr>
          <w:p w:rsidR="007018BA" w:rsidRDefault="0064337B">
            <w:pPr>
              <w:spacing w:after="40" w:line="240" w:lineRule="auto"/>
              <w:jc w:val="center"/>
            </w:pPr>
            <w:r>
              <w:rPr>
                <w:rFonts w:cs="Times New Roman"/>
                <w:sz w:val="18"/>
              </w:rPr>
              <w:t>0.796</w:t>
            </w:r>
          </w:p>
        </w:tc>
        <w:tc>
          <w:tcPr>
            <w:tcW w:w="1152" w:type="dxa"/>
          </w:tcPr>
          <w:p w:rsidR="007018BA" w:rsidRDefault="0064337B">
            <w:pPr>
              <w:spacing w:after="40" w:line="240" w:lineRule="auto"/>
              <w:jc w:val="center"/>
            </w:pPr>
            <w:r>
              <w:rPr>
                <w:rFonts w:cs="Times New Roman"/>
                <w:sz w:val="18"/>
              </w:rPr>
              <w:t>35.4%</w:t>
            </w:r>
          </w:p>
        </w:tc>
        <w:tc>
          <w:tcPr>
            <w:tcW w:w="1080" w:type="dxa"/>
          </w:tcPr>
          <w:p w:rsidR="007018BA" w:rsidRDefault="0064337B">
            <w:pPr>
              <w:spacing w:after="40" w:line="240" w:lineRule="auto"/>
              <w:jc w:val="center"/>
            </w:pPr>
            <w:r>
              <w:rPr>
                <w:rFonts w:cs="Times New Roman"/>
                <w:sz w:val="18"/>
              </w:rPr>
              <w:t>65.1%</w:t>
            </w:r>
          </w:p>
        </w:tc>
      </w:tr>
      <w:tr w:rsidR="007018BA">
        <w:trPr>
          <w:cantSplit/>
          <w:jc w:val="center"/>
        </w:trPr>
        <w:tc>
          <w:tcPr>
            <w:tcW w:w="1440" w:type="dxa"/>
          </w:tcPr>
          <w:p w:rsidR="007018BA" w:rsidRDefault="0064337B">
            <w:pPr>
              <w:spacing w:after="40" w:line="240" w:lineRule="auto"/>
              <w:jc w:val="left"/>
            </w:pPr>
            <w:r>
              <w:rPr>
                <w:rFonts w:cs="Times New Roman"/>
                <w:sz w:val="18"/>
              </w:rPr>
              <w:t>Heart disease</w:t>
            </w:r>
          </w:p>
        </w:tc>
        <w:tc>
          <w:tcPr>
            <w:tcW w:w="2016" w:type="dxa"/>
          </w:tcPr>
          <w:p w:rsidR="007018BA" w:rsidRDefault="0064337B">
            <w:pPr>
              <w:spacing w:after="40" w:line="240" w:lineRule="auto"/>
              <w:jc w:val="left"/>
            </w:pPr>
            <w:r>
              <w:rPr>
                <w:rFonts w:cs="Times New Roman"/>
                <w:sz w:val="18"/>
              </w:rPr>
              <w:t>LogisticRegression</w:t>
            </w:r>
          </w:p>
        </w:tc>
        <w:tc>
          <w:tcPr>
            <w:tcW w:w="1008" w:type="dxa"/>
          </w:tcPr>
          <w:p w:rsidR="007018BA" w:rsidRDefault="0064337B">
            <w:pPr>
              <w:spacing w:after="40" w:line="240" w:lineRule="auto"/>
              <w:jc w:val="center"/>
            </w:pPr>
            <w:r>
              <w:rPr>
                <w:rFonts w:cs="Times New Roman"/>
                <w:sz w:val="18"/>
              </w:rPr>
              <w:t>0.696</w:t>
            </w:r>
          </w:p>
        </w:tc>
        <w:tc>
          <w:tcPr>
            <w:tcW w:w="936" w:type="dxa"/>
          </w:tcPr>
          <w:p w:rsidR="007018BA" w:rsidRDefault="0064337B">
            <w:pPr>
              <w:spacing w:after="40" w:line="240" w:lineRule="auto"/>
              <w:jc w:val="center"/>
            </w:pPr>
            <w:r>
              <w:rPr>
                <w:rFonts w:cs="Times New Roman"/>
                <w:sz w:val="18"/>
              </w:rPr>
              <w:t>0.957</w:t>
            </w:r>
          </w:p>
        </w:tc>
        <w:tc>
          <w:tcPr>
            <w:tcW w:w="1008" w:type="dxa"/>
          </w:tcPr>
          <w:p w:rsidR="007018BA" w:rsidRDefault="0064337B">
            <w:pPr>
              <w:spacing w:after="40" w:line="240" w:lineRule="auto"/>
              <w:jc w:val="center"/>
            </w:pPr>
            <w:r>
              <w:rPr>
                <w:rFonts w:cs="Times New Roman"/>
                <w:sz w:val="18"/>
              </w:rPr>
              <w:t>0.884</w:t>
            </w:r>
          </w:p>
        </w:tc>
        <w:tc>
          <w:tcPr>
            <w:tcW w:w="1152" w:type="dxa"/>
          </w:tcPr>
          <w:p w:rsidR="007018BA" w:rsidRDefault="0064337B">
            <w:pPr>
              <w:spacing w:after="40" w:line="240" w:lineRule="auto"/>
              <w:jc w:val="center"/>
            </w:pPr>
            <w:r>
              <w:rPr>
                <w:rFonts w:cs="Times New Roman"/>
                <w:sz w:val="18"/>
              </w:rPr>
              <w:t>72.3%</w:t>
            </w:r>
          </w:p>
        </w:tc>
        <w:tc>
          <w:tcPr>
            <w:tcW w:w="1080" w:type="dxa"/>
          </w:tcPr>
          <w:p w:rsidR="007018BA" w:rsidRDefault="0064337B">
            <w:pPr>
              <w:spacing w:after="40" w:line="240" w:lineRule="auto"/>
              <w:jc w:val="center"/>
            </w:pPr>
            <w:r>
              <w:rPr>
                <w:rFonts w:cs="Times New Roman"/>
                <w:sz w:val="18"/>
              </w:rPr>
              <w:t>54.1%</w:t>
            </w:r>
          </w:p>
        </w:tc>
      </w:tr>
      <w:tr w:rsidR="007018BA">
        <w:trPr>
          <w:cantSplit/>
          <w:jc w:val="center"/>
        </w:trPr>
        <w:tc>
          <w:tcPr>
            <w:tcW w:w="1440" w:type="dxa"/>
          </w:tcPr>
          <w:p w:rsidR="007018BA" w:rsidRDefault="0064337B">
            <w:pPr>
              <w:spacing w:after="40" w:line="240" w:lineRule="auto"/>
              <w:jc w:val="left"/>
            </w:pPr>
            <w:r>
              <w:rPr>
                <w:rFonts w:cs="Times New Roman"/>
                <w:sz w:val="18"/>
              </w:rPr>
              <w:t>Liver disease</w:t>
            </w:r>
          </w:p>
        </w:tc>
        <w:tc>
          <w:tcPr>
            <w:tcW w:w="2016" w:type="dxa"/>
          </w:tcPr>
          <w:p w:rsidR="007018BA" w:rsidRDefault="0064337B">
            <w:pPr>
              <w:spacing w:after="40" w:line="240" w:lineRule="auto"/>
              <w:jc w:val="left"/>
            </w:pPr>
            <w:r>
              <w:rPr>
                <w:rFonts w:cs="Times New Roman"/>
                <w:sz w:val="18"/>
              </w:rPr>
              <w:t>LogisticRegression</w:t>
            </w:r>
          </w:p>
        </w:tc>
        <w:tc>
          <w:tcPr>
            <w:tcW w:w="1008" w:type="dxa"/>
          </w:tcPr>
          <w:p w:rsidR="007018BA" w:rsidRDefault="0064337B">
            <w:pPr>
              <w:spacing w:after="40" w:line="240" w:lineRule="auto"/>
              <w:jc w:val="center"/>
            </w:pPr>
            <w:r>
              <w:rPr>
                <w:rFonts w:cs="Times New Roman"/>
                <w:sz w:val="18"/>
              </w:rPr>
              <w:t>0.540</w:t>
            </w:r>
          </w:p>
        </w:tc>
        <w:tc>
          <w:tcPr>
            <w:tcW w:w="936" w:type="dxa"/>
          </w:tcPr>
          <w:p w:rsidR="007018BA" w:rsidRDefault="0064337B">
            <w:pPr>
              <w:spacing w:after="40" w:line="240" w:lineRule="auto"/>
              <w:jc w:val="center"/>
            </w:pPr>
            <w:r>
              <w:rPr>
                <w:rFonts w:cs="Times New Roman"/>
                <w:sz w:val="18"/>
              </w:rPr>
              <w:t>0.380</w:t>
            </w:r>
          </w:p>
        </w:tc>
        <w:tc>
          <w:tcPr>
            <w:tcW w:w="1008" w:type="dxa"/>
          </w:tcPr>
          <w:p w:rsidR="007018BA" w:rsidRDefault="0064337B">
            <w:pPr>
              <w:spacing w:after="40" w:line="240" w:lineRule="auto"/>
              <w:jc w:val="center"/>
            </w:pPr>
            <w:r>
              <w:rPr>
                <w:rFonts w:cs="Times New Roman"/>
                <w:sz w:val="18"/>
              </w:rPr>
              <w:t>0.745</w:t>
            </w:r>
          </w:p>
        </w:tc>
        <w:tc>
          <w:tcPr>
            <w:tcW w:w="1152" w:type="dxa"/>
          </w:tcPr>
          <w:p w:rsidR="007018BA" w:rsidRDefault="0064337B">
            <w:pPr>
              <w:spacing w:after="40" w:line="240" w:lineRule="auto"/>
              <w:jc w:val="center"/>
            </w:pPr>
            <w:r>
              <w:rPr>
                <w:rFonts w:cs="Times New Roman"/>
                <w:sz w:val="18"/>
              </w:rPr>
              <w:t>28.8%</w:t>
            </w:r>
          </w:p>
        </w:tc>
        <w:tc>
          <w:tcPr>
            <w:tcW w:w="1080" w:type="dxa"/>
          </w:tcPr>
          <w:p w:rsidR="007018BA" w:rsidRDefault="0064337B">
            <w:pPr>
              <w:spacing w:after="40" w:line="240" w:lineRule="auto"/>
              <w:jc w:val="center"/>
            </w:pPr>
            <w:r>
              <w:rPr>
                <w:rFonts w:cs="Times New Roman"/>
                <w:sz w:val="18"/>
              </w:rPr>
              <w:t>71.4%</w:t>
            </w:r>
          </w:p>
        </w:tc>
      </w:tr>
      <w:tr w:rsidR="007018BA">
        <w:trPr>
          <w:cantSplit/>
          <w:jc w:val="center"/>
        </w:trPr>
        <w:tc>
          <w:tcPr>
            <w:tcW w:w="1440" w:type="dxa"/>
          </w:tcPr>
          <w:p w:rsidR="007018BA" w:rsidRDefault="0064337B">
            <w:pPr>
              <w:spacing w:after="40" w:line="240" w:lineRule="auto"/>
              <w:jc w:val="left"/>
            </w:pPr>
            <w:r>
              <w:rPr>
                <w:rFonts w:cs="Times New Roman"/>
                <w:sz w:val="18"/>
              </w:rPr>
              <w:t>Kidney disease</w:t>
            </w:r>
          </w:p>
        </w:tc>
        <w:tc>
          <w:tcPr>
            <w:tcW w:w="2016" w:type="dxa"/>
          </w:tcPr>
          <w:p w:rsidR="007018BA" w:rsidRDefault="0064337B">
            <w:pPr>
              <w:spacing w:after="40" w:line="240" w:lineRule="auto"/>
              <w:jc w:val="left"/>
            </w:pPr>
            <w:r>
              <w:rPr>
                <w:rFonts w:cs="Times New Roman"/>
                <w:sz w:val="18"/>
              </w:rPr>
              <w:t>LogisticRegression</w:t>
            </w:r>
          </w:p>
        </w:tc>
        <w:tc>
          <w:tcPr>
            <w:tcW w:w="1008" w:type="dxa"/>
          </w:tcPr>
          <w:p w:rsidR="007018BA" w:rsidRDefault="0064337B">
            <w:pPr>
              <w:spacing w:after="40" w:line="240" w:lineRule="auto"/>
              <w:jc w:val="center"/>
            </w:pPr>
            <w:r>
              <w:rPr>
                <w:rFonts w:cs="Times New Roman"/>
                <w:sz w:val="18"/>
              </w:rPr>
              <w:t>0.823</w:t>
            </w:r>
          </w:p>
        </w:tc>
        <w:tc>
          <w:tcPr>
            <w:tcW w:w="936" w:type="dxa"/>
          </w:tcPr>
          <w:p w:rsidR="007018BA" w:rsidRDefault="0064337B">
            <w:pPr>
              <w:spacing w:after="40" w:line="240" w:lineRule="auto"/>
              <w:jc w:val="center"/>
            </w:pPr>
            <w:r>
              <w:rPr>
                <w:rFonts w:cs="Times New Roman"/>
                <w:sz w:val="18"/>
              </w:rPr>
              <w:t>0.716</w:t>
            </w:r>
          </w:p>
        </w:tc>
        <w:tc>
          <w:tcPr>
            <w:tcW w:w="1008" w:type="dxa"/>
          </w:tcPr>
          <w:p w:rsidR="007018BA" w:rsidRDefault="0064337B">
            <w:pPr>
              <w:spacing w:after="40" w:line="240" w:lineRule="auto"/>
              <w:jc w:val="center"/>
            </w:pPr>
            <w:r>
              <w:rPr>
                <w:rFonts w:cs="Times New Roman"/>
                <w:sz w:val="18"/>
              </w:rPr>
              <w:t>0.992</w:t>
            </w:r>
          </w:p>
        </w:tc>
        <w:tc>
          <w:tcPr>
            <w:tcW w:w="1152" w:type="dxa"/>
          </w:tcPr>
          <w:p w:rsidR="007018BA" w:rsidRDefault="0064337B">
            <w:pPr>
              <w:spacing w:after="40" w:line="240" w:lineRule="auto"/>
              <w:jc w:val="center"/>
            </w:pPr>
            <w:r>
              <w:rPr>
                <w:rFonts w:cs="Times New Roman"/>
                <w:sz w:val="18"/>
              </w:rPr>
              <w:t>44.8%</w:t>
            </w:r>
          </w:p>
        </w:tc>
        <w:tc>
          <w:tcPr>
            <w:tcW w:w="1080" w:type="dxa"/>
          </w:tcPr>
          <w:p w:rsidR="007018BA" w:rsidRDefault="0064337B">
            <w:pPr>
              <w:spacing w:after="40" w:line="240" w:lineRule="auto"/>
              <w:jc w:val="center"/>
            </w:pPr>
            <w:r>
              <w:rPr>
                <w:rFonts w:cs="Times New Roman"/>
                <w:sz w:val="18"/>
              </w:rPr>
              <w:t>62.5%</w:t>
            </w:r>
          </w:p>
        </w:tc>
      </w:tr>
    </w:tbl>
    <w:p w:rsidR="007018BA" w:rsidRDefault="007018BA">
      <w:pPr>
        <w:spacing w:after="120" w:line="192" w:lineRule="auto"/>
      </w:pPr>
    </w:p>
    <w:p w:rsidR="007018BA" w:rsidRDefault="0064337B">
      <w:pPr>
        <w:keepNext/>
        <w:spacing w:line="240" w:lineRule="auto"/>
        <w:jc w:val="center"/>
      </w:pPr>
      <w:r>
        <w:rPr>
          <w:noProof/>
        </w:rPr>
        <w:drawing>
          <wp:inline distT="0" distB="0" distL="0" distR="0">
            <wp:extent cx="3657600" cy="15226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vs_synthetic.png"/>
                    <pic:cNvPicPr/>
                  </pic:nvPicPr>
                  <pic:blipFill>
                    <a:blip r:embed="rId30"/>
                    <a:stretch>
                      <a:fillRect/>
                    </a:stretch>
                  </pic:blipFill>
                  <pic:spPr>
                    <a:xfrm>
                      <a:off x="0" y="0"/>
                      <a:ext cx="3657600" cy="1522633"/>
                    </a:xfrm>
                    <a:prstGeom prst="rect">
                      <a:avLst/>
                    </a:prstGeom>
                  </pic:spPr>
                </pic:pic>
              </a:graphicData>
            </a:graphic>
          </wp:inline>
        </w:drawing>
      </w:r>
    </w:p>
    <w:p w:rsidR="007018BA" w:rsidRDefault="0064337B">
      <w:pPr>
        <w:pStyle w:val="Caption"/>
      </w:pPr>
      <w:bookmarkStart w:id="156" w:name="_Toc2438094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Accuracy on synthetic data (CV), on real data (CV) and of the shipped models on real records, with the majority-class baseline</w:t>
      </w:r>
      <w:bookmarkEnd w:id="156"/>
    </w:p>
    <w:p w:rsidR="007018BA" w:rsidRDefault="0064337B">
      <w:r>
        <w:rPr>
          <w:rFonts w:cs="Times New Roman"/>
          <w:b/>
        </w:rPr>
        <w:t>Findings.</w:t>
      </w:r>
      <w:r>
        <w:rPr>
          <w:rFonts w:cs="Times New Roman"/>
        </w:rPr>
        <w:t xml:space="preserve"> (1) On real data the best algorithm reaches 76.5% for diabetes, 84.3% for heart </w:t>
      </w:r>
      <w:r>
        <w:rPr>
          <w:rFonts w:cs="Times New Roman"/>
        </w:rPr>
        <w:t>disease, 71.8% for liver disease and 98.8% for kidney disease, against 87.8-90.4% in cross-</w:t>
      </w:r>
      <w:r>
        <w:rPr>
          <w:rFonts w:cs="Times New Roman"/>
        </w:rPr>
        <w:lastRenderedPageBreak/>
        <w:t>validation on the synthetic data; the kidney set is almost separable, the others are much noisier than the synthetic data. (2) The shipped models transfer only partl</w:t>
      </w:r>
      <w:r>
        <w:rPr>
          <w:rFonts w:cs="Times New Roman"/>
        </w:rPr>
        <w:t xml:space="preserve">y: their ROC-AUC on real records is 0.796, 0.884, 0.745 and 0.992, so the ranking of risk carries over, but the 0.5 decision rule does not fit real populations. For liver disease the shipped model's accuracy of 54.0% is </w:t>
      </w:r>
      <w:r>
        <w:rPr>
          <w:rFonts w:cs="Times New Roman"/>
          <w:b/>
        </w:rPr>
        <w:t>below the 71.4% majority-class basel</w:t>
      </w:r>
      <w:r>
        <w:rPr>
          <w:rFonts w:cs="Times New Roman"/>
          <w:b/>
        </w:rPr>
        <w:t>ine</w:t>
      </w:r>
      <w:r>
        <w:rPr>
          <w:rFonts w:cs="Times New Roman"/>
        </w:rPr>
        <w:t xml:space="preserve"> (it flags only 28.8% of patients, while 71.4% of the records are positive). (3) The heart codes (chest-pain type, slope, thalassemia) had to be recoded to the project's coding, and the thalassemia mapping is arbitrary. The more honest estimate of how t</w:t>
      </w:r>
      <w:r>
        <w:rPr>
          <w:rFonts w:cs="Times New Roman"/>
        </w:rPr>
        <w:t>his method behaves on patients is therefore the real-data table, and the application must not be used for clinical decisions.</w:t>
      </w:r>
    </w:p>
    <w:p w:rsidR="007018BA" w:rsidRDefault="0064337B">
      <w:pPr>
        <w:pStyle w:val="Heading2"/>
      </w:pPr>
      <w:bookmarkStart w:id="157" w:name="_Toc243809422"/>
      <w:r>
        <w:t>8.9 Testing and Performance</w:t>
      </w:r>
      <w:bookmarkEnd w:id="157"/>
    </w:p>
    <w:p w:rsidR="007018BA" w:rsidRDefault="0064337B">
      <w:pPr>
        <w:pStyle w:val="Caption"/>
        <w:keepNext/>
        <w:spacing w:after="80"/>
      </w:pPr>
      <w:bookmarkStart w:id="158" w:name="_Toc2438095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xml:space="preserve">: API checks (41 of 41 passed in </w:t>
      </w:r>
      <w:r>
        <w:rPr>
          <w:rFonts w:ascii="Consolas" w:eastAsia="Consolas" w:hAnsi="Consolas" w:cs="Consolas"/>
          <w:sz w:val="19"/>
        </w:rPr>
        <w:t>scripts/api_tests.py</w:t>
      </w:r>
      <w:r>
        <w:rPr>
          <w:rFonts w:cs="Times New Roman"/>
        </w:rPr>
        <w:t>)</w:t>
      </w:r>
      <w:bookmarkEnd w:id="158"/>
    </w:p>
    <w:tbl>
      <w:tblPr>
        <w:tblStyle w:val="TableGrid"/>
        <w:tblW w:w="0" w:type="auto"/>
        <w:jc w:val="center"/>
        <w:tblLook w:val="04A0" w:firstRow="1" w:lastRow="0" w:firstColumn="1" w:lastColumn="0" w:noHBand="0" w:noVBand="1"/>
      </w:tblPr>
      <w:tblGrid>
        <w:gridCol w:w="1584"/>
        <w:gridCol w:w="1152"/>
        <w:gridCol w:w="5904"/>
      </w:tblGrid>
      <w:tr w:rsidR="007018BA">
        <w:trPr>
          <w:cantSplit/>
          <w:tblHeader/>
          <w:jc w:val="center"/>
        </w:trPr>
        <w:tc>
          <w:tcPr>
            <w:tcW w:w="1584" w:type="dxa"/>
            <w:shd w:val="clear" w:color="auto" w:fill="1B2A41"/>
          </w:tcPr>
          <w:p w:rsidR="007018BA" w:rsidRDefault="0064337B">
            <w:pPr>
              <w:spacing w:after="40" w:line="240" w:lineRule="auto"/>
              <w:jc w:val="center"/>
            </w:pPr>
            <w:r>
              <w:rPr>
                <w:rFonts w:cs="Times New Roman"/>
                <w:b/>
                <w:color w:val="FFFFFF"/>
                <w:sz w:val="18"/>
              </w:rPr>
              <w:t>Group</w:t>
            </w:r>
          </w:p>
        </w:tc>
        <w:tc>
          <w:tcPr>
            <w:tcW w:w="1152" w:type="dxa"/>
            <w:shd w:val="clear" w:color="auto" w:fill="1B2A41"/>
          </w:tcPr>
          <w:p w:rsidR="007018BA" w:rsidRDefault="0064337B">
            <w:pPr>
              <w:spacing w:after="40" w:line="240" w:lineRule="auto"/>
              <w:jc w:val="center"/>
            </w:pPr>
            <w:r>
              <w:rPr>
                <w:rFonts w:cs="Times New Roman"/>
                <w:b/>
                <w:color w:val="FFFFFF"/>
                <w:sz w:val="18"/>
              </w:rPr>
              <w:t>Passed</w:t>
            </w:r>
          </w:p>
        </w:tc>
        <w:tc>
          <w:tcPr>
            <w:tcW w:w="5904" w:type="dxa"/>
            <w:shd w:val="clear" w:color="auto" w:fill="1B2A41"/>
          </w:tcPr>
          <w:p w:rsidR="007018BA" w:rsidRDefault="0064337B">
            <w:pPr>
              <w:spacing w:after="40" w:line="240" w:lineRule="auto"/>
              <w:jc w:val="center"/>
            </w:pPr>
            <w:r>
              <w:rPr>
                <w:rFonts w:cs="Times New Roman"/>
                <w:b/>
                <w:color w:val="FFFFFF"/>
                <w:sz w:val="18"/>
              </w:rPr>
              <w:t>What is checked</w:t>
            </w:r>
          </w:p>
        </w:tc>
      </w:tr>
      <w:tr w:rsidR="007018BA">
        <w:trPr>
          <w:cantSplit/>
          <w:jc w:val="center"/>
        </w:trPr>
        <w:tc>
          <w:tcPr>
            <w:tcW w:w="1584" w:type="dxa"/>
          </w:tcPr>
          <w:p w:rsidR="007018BA" w:rsidRDefault="0064337B">
            <w:pPr>
              <w:spacing w:after="40" w:line="240" w:lineRule="auto"/>
              <w:jc w:val="left"/>
            </w:pPr>
            <w:r>
              <w:rPr>
                <w:rFonts w:cs="Times New Roman"/>
                <w:sz w:val="18"/>
              </w:rPr>
              <w:t>Functional</w:t>
            </w:r>
          </w:p>
        </w:tc>
        <w:tc>
          <w:tcPr>
            <w:tcW w:w="1152" w:type="dxa"/>
          </w:tcPr>
          <w:p w:rsidR="007018BA" w:rsidRDefault="0064337B">
            <w:pPr>
              <w:spacing w:after="40" w:line="240" w:lineRule="auto"/>
              <w:jc w:val="center"/>
            </w:pPr>
            <w:r>
              <w:rPr>
                <w:rFonts w:cs="Times New Roman"/>
                <w:sz w:val="18"/>
              </w:rPr>
              <w:t>24 / 24</w:t>
            </w:r>
          </w:p>
        </w:tc>
        <w:tc>
          <w:tcPr>
            <w:tcW w:w="5904" w:type="dxa"/>
          </w:tcPr>
          <w:p w:rsidR="007018BA" w:rsidRDefault="0064337B">
            <w:pPr>
              <w:spacing w:after="40" w:line="240" w:lineRule="auto"/>
              <w:jc w:val="left"/>
            </w:pPr>
            <w:r>
              <w:rPr>
                <w:rFonts w:cs="Times New Roman"/>
                <w:sz w:val="18"/>
              </w:rPr>
              <w:t>Every endpoint, both classes, all four diseases; metadata matches the form fields</w:t>
            </w:r>
          </w:p>
        </w:tc>
      </w:tr>
      <w:tr w:rsidR="007018BA">
        <w:trPr>
          <w:cantSplit/>
          <w:jc w:val="center"/>
        </w:trPr>
        <w:tc>
          <w:tcPr>
            <w:tcW w:w="1584" w:type="dxa"/>
          </w:tcPr>
          <w:p w:rsidR="007018BA" w:rsidRDefault="0064337B">
            <w:pPr>
              <w:spacing w:after="40" w:line="240" w:lineRule="auto"/>
              <w:jc w:val="left"/>
            </w:pPr>
            <w:r>
              <w:rPr>
                <w:rFonts w:cs="Times New Roman"/>
                <w:sz w:val="18"/>
              </w:rPr>
              <w:t>Consistency</w:t>
            </w:r>
          </w:p>
        </w:tc>
        <w:tc>
          <w:tcPr>
            <w:tcW w:w="1152" w:type="dxa"/>
          </w:tcPr>
          <w:p w:rsidR="007018BA" w:rsidRDefault="0064337B">
            <w:pPr>
              <w:spacing w:after="40" w:line="240" w:lineRule="auto"/>
              <w:jc w:val="center"/>
            </w:pPr>
            <w:r>
              <w:rPr>
                <w:rFonts w:cs="Times New Roman"/>
                <w:sz w:val="18"/>
              </w:rPr>
              <w:t>2 / 2</w:t>
            </w:r>
          </w:p>
        </w:tc>
        <w:tc>
          <w:tcPr>
            <w:tcW w:w="5904" w:type="dxa"/>
          </w:tcPr>
          <w:p w:rsidR="007018BA" w:rsidRDefault="0064337B">
            <w:pPr>
              <w:spacing w:after="40" w:line="240" w:lineRule="auto"/>
              <w:jc w:val="left"/>
            </w:pPr>
            <w:r>
              <w:rPr>
                <w:rFonts w:cs="Times New Roman"/>
                <w:sz w:val="18"/>
              </w:rPr>
              <w:t xml:space="preserve">API prediction equals a direct </w:t>
            </w:r>
            <w:r>
              <w:rPr>
                <w:rFonts w:ascii="Consolas" w:eastAsia="Consolas" w:hAnsi="Consolas" w:cs="Consolas"/>
                <w:sz w:val="15"/>
              </w:rPr>
              <w:t>model.predict</w:t>
            </w:r>
            <w:r>
              <w:rPr>
                <w:rFonts w:cs="Times New Roman"/>
                <w:sz w:val="18"/>
              </w:rPr>
              <w:t xml:space="preserve"> on 40 sampled rows; the same input twice gives the same output</w:t>
            </w:r>
          </w:p>
        </w:tc>
      </w:tr>
      <w:tr w:rsidR="007018BA">
        <w:trPr>
          <w:cantSplit/>
          <w:jc w:val="center"/>
        </w:trPr>
        <w:tc>
          <w:tcPr>
            <w:tcW w:w="1584" w:type="dxa"/>
          </w:tcPr>
          <w:p w:rsidR="007018BA" w:rsidRDefault="0064337B">
            <w:pPr>
              <w:spacing w:after="40" w:line="240" w:lineRule="auto"/>
              <w:jc w:val="left"/>
            </w:pPr>
            <w:r>
              <w:rPr>
                <w:rFonts w:cs="Times New Roman"/>
                <w:sz w:val="18"/>
              </w:rPr>
              <w:t>Validation</w:t>
            </w:r>
          </w:p>
        </w:tc>
        <w:tc>
          <w:tcPr>
            <w:tcW w:w="1152" w:type="dxa"/>
          </w:tcPr>
          <w:p w:rsidR="007018BA" w:rsidRDefault="0064337B">
            <w:pPr>
              <w:spacing w:after="40" w:line="240" w:lineRule="auto"/>
              <w:jc w:val="center"/>
            </w:pPr>
            <w:r>
              <w:rPr>
                <w:rFonts w:cs="Times New Roman"/>
                <w:sz w:val="18"/>
              </w:rPr>
              <w:t>14 / 14</w:t>
            </w:r>
          </w:p>
        </w:tc>
        <w:tc>
          <w:tcPr>
            <w:tcW w:w="5904" w:type="dxa"/>
          </w:tcPr>
          <w:p w:rsidR="007018BA" w:rsidRDefault="0064337B">
            <w:pPr>
              <w:spacing w:after="40" w:line="240" w:lineRule="auto"/>
              <w:jc w:val="left"/>
            </w:pPr>
            <w:r>
              <w:rPr>
                <w:rFonts w:cs="Times New Roman"/>
                <w:sz w:val="18"/>
              </w:rPr>
              <w:t>Missing, empty, text, NaN, infinite and null values give 422; unknown disease 404; malformed JSON 422; wrong method 405</w:t>
            </w:r>
          </w:p>
        </w:tc>
      </w:tr>
      <w:tr w:rsidR="007018BA">
        <w:trPr>
          <w:cantSplit/>
          <w:jc w:val="center"/>
        </w:trPr>
        <w:tc>
          <w:tcPr>
            <w:tcW w:w="1584" w:type="dxa"/>
          </w:tcPr>
          <w:p w:rsidR="007018BA" w:rsidRDefault="0064337B">
            <w:pPr>
              <w:spacing w:after="40" w:line="240" w:lineRule="auto"/>
              <w:jc w:val="left"/>
            </w:pPr>
            <w:r>
              <w:rPr>
                <w:rFonts w:cs="Times New Roman"/>
                <w:sz w:val="18"/>
              </w:rPr>
              <w:t>Sanity</w:t>
            </w:r>
          </w:p>
        </w:tc>
        <w:tc>
          <w:tcPr>
            <w:tcW w:w="1152" w:type="dxa"/>
          </w:tcPr>
          <w:p w:rsidR="007018BA" w:rsidRDefault="0064337B">
            <w:pPr>
              <w:spacing w:after="40" w:line="240" w:lineRule="auto"/>
              <w:jc w:val="center"/>
            </w:pPr>
            <w:r>
              <w:rPr>
                <w:rFonts w:cs="Times New Roman"/>
                <w:sz w:val="18"/>
              </w:rPr>
              <w:t>1 / 1</w:t>
            </w:r>
          </w:p>
        </w:tc>
        <w:tc>
          <w:tcPr>
            <w:tcW w:w="5904" w:type="dxa"/>
          </w:tcPr>
          <w:p w:rsidR="007018BA" w:rsidRDefault="0064337B">
            <w:pPr>
              <w:spacing w:after="40" w:line="240" w:lineRule="auto"/>
              <w:jc w:val="left"/>
            </w:pPr>
            <w:r>
              <w:rPr>
                <w:rFonts w:cs="Times New Roman"/>
                <w:sz w:val="18"/>
              </w:rPr>
              <w:t>An extreme low-risk and an extreme high-risk diabetes record are classified correctly</w:t>
            </w:r>
          </w:p>
        </w:tc>
      </w:tr>
      <w:tr w:rsidR="007018BA">
        <w:trPr>
          <w:cantSplit/>
          <w:jc w:val="center"/>
        </w:trPr>
        <w:tc>
          <w:tcPr>
            <w:tcW w:w="1584" w:type="dxa"/>
          </w:tcPr>
          <w:p w:rsidR="007018BA" w:rsidRDefault="0064337B">
            <w:pPr>
              <w:spacing w:after="40" w:line="240" w:lineRule="auto"/>
              <w:jc w:val="left"/>
            </w:pPr>
            <w:r>
              <w:rPr>
                <w:rFonts w:cs="Times New Roman"/>
                <w:sz w:val="18"/>
              </w:rPr>
              <w:t>Smoke test</w:t>
            </w:r>
          </w:p>
        </w:tc>
        <w:tc>
          <w:tcPr>
            <w:tcW w:w="1152" w:type="dxa"/>
          </w:tcPr>
          <w:p w:rsidR="007018BA" w:rsidRDefault="0064337B">
            <w:pPr>
              <w:spacing w:after="40" w:line="240" w:lineRule="auto"/>
              <w:jc w:val="center"/>
            </w:pPr>
            <w:r>
              <w:rPr>
                <w:rFonts w:cs="Times New Roman"/>
                <w:sz w:val="18"/>
              </w:rPr>
              <w:t>27 / 27</w:t>
            </w:r>
          </w:p>
        </w:tc>
        <w:tc>
          <w:tcPr>
            <w:tcW w:w="5904" w:type="dxa"/>
          </w:tcPr>
          <w:p w:rsidR="007018BA" w:rsidRDefault="0064337B">
            <w:pPr>
              <w:spacing w:after="40" w:line="240" w:lineRule="auto"/>
              <w:jc w:val="left"/>
            </w:pPr>
            <w:r>
              <w:rPr>
                <w:rFonts w:ascii="Consolas" w:eastAsia="Consolas" w:hAnsi="Consolas" w:cs="Consolas"/>
                <w:sz w:val="15"/>
              </w:rPr>
              <w:t>scripts/smoke_test.py</w:t>
            </w:r>
            <w:r>
              <w:rPr>
                <w:rFonts w:cs="Times New Roman"/>
                <w:sz w:val="18"/>
              </w:rPr>
              <w:t>: health, lists, report, datasets, samples and predictions for each disease, invalid input and unknown disease</w:t>
            </w:r>
          </w:p>
        </w:tc>
      </w:tr>
    </w:tbl>
    <w:p w:rsidR="007018BA" w:rsidRDefault="007018BA">
      <w:pPr>
        <w:spacing w:after="120" w:line="192" w:lineRule="auto"/>
      </w:pPr>
    </w:p>
    <w:p w:rsidR="007018BA" w:rsidRDefault="0064337B">
      <w:r>
        <w:rPr>
          <w:rFonts w:cs="Times New Roman"/>
        </w:rPr>
        <w:t>Two observations are recorded but are not failures: the API accepts physiologically impossible values (a glucose of 100,00</w:t>
      </w:r>
      <w:r>
        <w:rPr>
          <w:rFonts w:cs="Times New Roman"/>
        </w:rPr>
        <w:t>0 mg/dL returns High Risk with 60.94%, an age of -5 returns High Risk with 74.61%), because the only range check is a warning in the web form. There is no pytest suite, no frontend test, no security test (the application has no sign-in) and no load test be</w:t>
      </w:r>
      <w:r>
        <w:rPr>
          <w:rFonts w:cs="Times New Roman"/>
        </w:rPr>
        <w:t>yond the one below.</w:t>
      </w:r>
    </w:p>
    <w:p w:rsidR="007018BA" w:rsidRDefault="0064337B">
      <w:pPr>
        <w:pStyle w:val="Caption"/>
        <w:keepNext/>
        <w:spacing w:after="80"/>
      </w:pPr>
      <w:bookmarkStart w:id="159" w:name="_Toc2438095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Measured API latency on 127.0.0.1 (200 calls after 10 warm-up calls)</w:t>
      </w:r>
      <w:bookmarkEnd w:id="159"/>
    </w:p>
    <w:tbl>
      <w:tblPr>
        <w:tblStyle w:val="TableGrid"/>
        <w:tblW w:w="0" w:type="auto"/>
        <w:jc w:val="center"/>
        <w:tblLook w:val="04A0" w:firstRow="1" w:lastRow="0" w:firstColumn="1" w:lastColumn="0" w:noHBand="0" w:noVBand="1"/>
      </w:tblPr>
      <w:tblGrid>
        <w:gridCol w:w="4752"/>
        <w:gridCol w:w="1296"/>
        <w:gridCol w:w="1440"/>
        <w:gridCol w:w="1152"/>
      </w:tblGrid>
      <w:tr w:rsidR="007018BA">
        <w:trPr>
          <w:cantSplit/>
          <w:tblHeader/>
          <w:jc w:val="center"/>
        </w:trPr>
        <w:tc>
          <w:tcPr>
            <w:tcW w:w="4752" w:type="dxa"/>
            <w:shd w:val="clear" w:color="auto" w:fill="1B2A41"/>
          </w:tcPr>
          <w:p w:rsidR="007018BA" w:rsidRDefault="0064337B">
            <w:pPr>
              <w:spacing w:after="40" w:line="240" w:lineRule="auto"/>
              <w:jc w:val="center"/>
            </w:pPr>
            <w:r>
              <w:rPr>
                <w:rFonts w:cs="Times New Roman"/>
                <w:b/>
                <w:color w:val="FFFFFF"/>
                <w:sz w:val="18"/>
              </w:rPr>
              <w:t>Request</w:t>
            </w:r>
          </w:p>
        </w:tc>
        <w:tc>
          <w:tcPr>
            <w:tcW w:w="1296" w:type="dxa"/>
            <w:shd w:val="clear" w:color="auto" w:fill="1B2A41"/>
          </w:tcPr>
          <w:p w:rsidR="007018BA" w:rsidRDefault="0064337B">
            <w:pPr>
              <w:spacing w:after="40" w:line="240" w:lineRule="auto"/>
              <w:jc w:val="center"/>
            </w:pPr>
            <w:r>
              <w:rPr>
                <w:rFonts w:cs="Times New Roman"/>
                <w:b/>
                <w:color w:val="FFFFFF"/>
                <w:sz w:val="18"/>
              </w:rPr>
              <w:t>Median (ms)</w:t>
            </w:r>
          </w:p>
        </w:tc>
        <w:tc>
          <w:tcPr>
            <w:tcW w:w="1440" w:type="dxa"/>
            <w:shd w:val="clear" w:color="auto" w:fill="1B2A41"/>
          </w:tcPr>
          <w:p w:rsidR="007018BA" w:rsidRDefault="0064337B">
            <w:pPr>
              <w:spacing w:after="40" w:line="240" w:lineRule="auto"/>
              <w:jc w:val="center"/>
            </w:pPr>
            <w:r>
              <w:rPr>
                <w:rFonts w:cs="Times New Roman"/>
                <w:b/>
                <w:color w:val="FFFFFF"/>
                <w:sz w:val="18"/>
              </w:rPr>
              <w:t>95th percentile (ms)</w:t>
            </w:r>
          </w:p>
        </w:tc>
        <w:tc>
          <w:tcPr>
            <w:tcW w:w="1152" w:type="dxa"/>
            <w:shd w:val="clear" w:color="auto" w:fill="1B2A41"/>
          </w:tcPr>
          <w:p w:rsidR="007018BA" w:rsidRDefault="0064337B">
            <w:pPr>
              <w:spacing w:after="40" w:line="240" w:lineRule="auto"/>
              <w:jc w:val="center"/>
            </w:pPr>
            <w:r>
              <w:rPr>
                <w:rFonts w:cs="Times New Roman"/>
                <w:b/>
                <w:color w:val="FFFFFF"/>
                <w:sz w:val="18"/>
              </w:rPr>
              <w:t>Max (ms)</w:t>
            </w:r>
          </w:p>
        </w:tc>
      </w:tr>
      <w:tr w:rsidR="007018BA">
        <w:trPr>
          <w:cantSplit/>
          <w:jc w:val="center"/>
        </w:trPr>
        <w:tc>
          <w:tcPr>
            <w:tcW w:w="4752" w:type="dxa"/>
          </w:tcPr>
          <w:p w:rsidR="007018BA" w:rsidRDefault="0064337B">
            <w:pPr>
              <w:spacing w:after="40" w:line="240" w:lineRule="auto"/>
              <w:jc w:val="left"/>
            </w:pPr>
            <w:r>
              <w:rPr>
                <w:rFonts w:cs="Times New Roman"/>
                <w:sz w:val="18"/>
              </w:rPr>
              <w:t>GET /api/health</w:t>
            </w:r>
          </w:p>
        </w:tc>
        <w:tc>
          <w:tcPr>
            <w:tcW w:w="1296" w:type="dxa"/>
          </w:tcPr>
          <w:p w:rsidR="007018BA" w:rsidRDefault="0064337B">
            <w:pPr>
              <w:spacing w:after="40" w:line="240" w:lineRule="auto"/>
              <w:jc w:val="center"/>
            </w:pPr>
            <w:r>
              <w:rPr>
                <w:rFonts w:cs="Times New Roman"/>
                <w:sz w:val="18"/>
              </w:rPr>
              <w:t>12.9</w:t>
            </w:r>
          </w:p>
        </w:tc>
        <w:tc>
          <w:tcPr>
            <w:tcW w:w="1440" w:type="dxa"/>
          </w:tcPr>
          <w:p w:rsidR="007018BA" w:rsidRDefault="0064337B">
            <w:pPr>
              <w:spacing w:after="40" w:line="240" w:lineRule="auto"/>
              <w:jc w:val="center"/>
            </w:pPr>
            <w:r>
              <w:rPr>
                <w:rFonts w:cs="Times New Roman"/>
                <w:sz w:val="18"/>
              </w:rPr>
              <w:t>25.0</w:t>
            </w:r>
          </w:p>
        </w:tc>
        <w:tc>
          <w:tcPr>
            <w:tcW w:w="1152" w:type="dxa"/>
          </w:tcPr>
          <w:p w:rsidR="007018BA" w:rsidRDefault="0064337B">
            <w:pPr>
              <w:spacing w:after="40" w:line="240" w:lineRule="auto"/>
              <w:jc w:val="center"/>
            </w:pPr>
            <w:r>
              <w:rPr>
                <w:rFonts w:cs="Times New Roman"/>
                <w:sz w:val="18"/>
              </w:rPr>
              <w:t>27.0</w:t>
            </w:r>
          </w:p>
        </w:tc>
      </w:tr>
      <w:tr w:rsidR="007018BA">
        <w:trPr>
          <w:cantSplit/>
          <w:jc w:val="center"/>
        </w:trPr>
        <w:tc>
          <w:tcPr>
            <w:tcW w:w="4752" w:type="dxa"/>
          </w:tcPr>
          <w:p w:rsidR="007018BA" w:rsidRDefault="0064337B">
            <w:pPr>
              <w:spacing w:after="40" w:line="240" w:lineRule="auto"/>
              <w:jc w:val="left"/>
            </w:pPr>
            <w:r>
              <w:rPr>
                <w:rFonts w:cs="Times New Roman"/>
                <w:sz w:val="18"/>
              </w:rPr>
              <w:t>GET /api/diseases</w:t>
            </w:r>
          </w:p>
        </w:tc>
        <w:tc>
          <w:tcPr>
            <w:tcW w:w="1296" w:type="dxa"/>
          </w:tcPr>
          <w:p w:rsidR="007018BA" w:rsidRDefault="0064337B">
            <w:pPr>
              <w:spacing w:after="40" w:line="240" w:lineRule="auto"/>
              <w:jc w:val="center"/>
            </w:pPr>
            <w:r>
              <w:rPr>
                <w:rFonts w:cs="Times New Roman"/>
                <w:sz w:val="18"/>
              </w:rPr>
              <w:t>14.6</w:t>
            </w:r>
          </w:p>
        </w:tc>
        <w:tc>
          <w:tcPr>
            <w:tcW w:w="1440" w:type="dxa"/>
          </w:tcPr>
          <w:p w:rsidR="007018BA" w:rsidRDefault="0064337B">
            <w:pPr>
              <w:spacing w:after="40" w:line="240" w:lineRule="auto"/>
              <w:jc w:val="center"/>
            </w:pPr>
            <w:r>
              <w:rPr>
                <w:rFonts w:cs="Times New Roman"/>
                <w:sz w:val="18"/>
              </w:rPr>
              <w:t>25.1</w:t>
            </w:r>
          </w:p>
        </w:tc>
        <w:tc>
          <w:tcPr>
            <w:tcW w:w="1152" w:type="dxa"/>
          </w:tcPr>
          <w:p w:rsidR="007018BA" w:rsidRDefault="0064337B">
            <w:pPr>
              <w:spacing w:after="40" w:line="240" w:lineRule="auto"/>
              <w:jc w:val="center"/>
            </w:pPr>
            <w:r>
              <w:rPr>
                <w:rFonts w:cs="Times New Roman"/>
                <w:sz w:val="18"/>
              </w:rPr>
              <w:t>63.0</w:t>
            </w:r>
          </w:p>
        </w:tc>
      </w:tr>
      <w:tr w:rsidR="007018BA">
        <w:trPr>
          <w:cantSplit/>
          <w:jc w:val="center"/>
        </w:trPr>
        <w:tc>
          <w:tcPr>
            <w:tcW w:w="4752" w:type="dxa"/>
          </w:tcPr>
          <w:p w:rsidR="007018BA" w:rsidRDefault="0064337B">
            <w:pPr>
              <w:spacing w:after="40" w:line="240" w:lineRule="auto"/>
              <w:jc w:val="left"/>
            </w:pPr>
            <w:r>
              <w:rPr>
                <w:rFonts w:cs="Times New Roman"/>
                <w:sz w:val="18"/>
              </w:rPr>
              <w:t xml:space="preserve">GET </w:t>
            </w:r>
            <w:r>
              <w:rPr>
                <w:rFonts w:cs="Times New Roman"/>
                <w:sz w:val="18"/>
              </w:rPr>
              <w:t>/api/diseases/diabetes</w:t>
            </w:r>
          </w:p>
        </w:tc>
        <w:tc>
          <w:tcPr>
            <w:tcW w:w="1296" w:type="dxa"/>
          </w:tcPr>
          <w:p w:rsidR="007018BA" w:rsidRDefault="0064337B">
            <w:pPr>
              <w:spacing w:after="40" w:line="240" w:lineRule="auto"/>
              <w:jc w:val="center"/>
            </w:pPr>
            <w:r>
              <w:rPr>
                <w:rFonts w:cs="Times New Roman"/>
                <w:sz w:val="18"/>
              </w:rPr>
              <w:t>16.4</w:t>
            </w:r>
          </w:p>
        </w:tc>
        <w:tc>
          <w:tcPr>
            <w:tcW w:w="1440" w:type="dxa"/>
          </w:tcPr>
          <w:p w:rsidR="007018BA" w:rsidRDefault="0064337B">
            <w:pPr>
              <w:spacing w:after="40" w:line="240" w:lineRule="auto"/>
              <w:jc w:val="center"/>
            </w:pPr>
            <w:r>
              <w:rPr>
                <w:rFonts w:cs="Times New Roman"/>
                <w:sz w:val="18"/>
              </w:rPr>
              <w:t>26.9</w:t>
            </w:r>
          </w:p>
        </w:tc>
        <w:tc>
          <w:tcPr>
            <w:tcW w:w="1152" w:type="dxa"/>
          </w:tcPr>
          <w:p w:rsidR="007018BA" w:rsidRDefault="0064337B">
            <w:pPr>
              <w:spacing w:after="40" w:line="240" w:lineRule="auto"/>
              <w:jc w:val="center"/>
            </w:pPr>
            <w:r>
              <w:rPr>
                <w:rFonts w:cs="Times New Roman"/>
                <w:sz w:val="18"/>
              </w:rPr>
              <w:t>29.8</w:t>
            </w:r>
          </w:p>
        </w:tc>
      </w:tr>
      <w:tr w:rsidR="007018BA">
        <w:trPr>
          <w:cantSplit/>
          <w:jc w:val="center"/>
        </w:trPr>
        <w:tc>
          <w:tcPr>
            <w:tcW w:w="4752" w:type="dxa"/>
          </w:tcPr>
          <w:p w:rsidR="007018BA" w:rsidRDefault="0064337B">
            <w:pPr>
              <w:spacing w:after="40" w:line="240" w:lineRule="auto"/>
              <w:jc w:val="left"/>
            </w:pPr>
            <w:r>
              <w:rPr>
                <w:rFonts w:cs="Times New Roman"/>
                <w:sz w:val="18"/>
              </w:rPr>
              <w:t>POST /api/predict/diabetes</w:t>
            </w:r>
          </w:p>
        </w:tc>
        <w:tc>
          <w:tcPr>
            <w:tcW w:w="1296" w:type="dxa"/>
          </w:tcPr>
          <w:p w:rsidR="007018BA" w:rsidRDefault="0064337B">
            <w:pPr>
              <w:spacing w:after="40" w:line="240" w:lineRule="auto"/>
              <w:jc w:val="center"/>
            </w:pPr>
            <w:r>
              <w:rPr>
                <w:rFonts w:cs="Times New Roman"/>
                <w:sz w:val="18"/>
              </w:rPr>
              <w:t>13.5</w:t>
            </w:r>
          </w:p>
        </w:tc>
        <w:tc>
          <w:tcPr>
            <w:tcW w:w="1440" w:type="dxa"/>
          </w:tcPr>
          <w:p w:rsidR="007018BA" w:rsidRDefault="0064337B">
            <w:pPr>
              <w:spacing w:after="40" w:line="240" w:lineRule="auto"/>
              <w:jc w:val="center"/>
            </w:pPr>
            <w:r>
              <w:rPr>
                <w:rFonts w:cs="Times New Roman"/>
                <w:sz w:val="18"/>
              </w:rPr>
              <w:t>24.9</w:t>
            </w:r>
          </w:p>
        </w:tc>
        <w:tc>
          <w:tcPr>
            <w:tcW w:w="1152" w:type="dxa"/>
          </w:tcPr>
          <w:p w:rsidR="007018BA" w:rsidRDefault="0064337B">
            <w:pPr>
              <w:spacing w:after="40" w:line="240" w:lineRule="auto"/>
              <w:jc w:val="center"/>
            </w:pPr>
            <w:r>
              <w:rPr>
                <w:rFonts w:cs="Times New Roman"/>
                <w:sz w:val="18"/>
              </w:rPr>
              <w:t>27.4</w:t>
            </w:r>
          </w:p>
        </w:tc>
      </w:tr>
      <w:tr w:rsidR="007018BA">
        <w:trPr>
          <w:cantSplit/>
          <w:jc w:val="center"/>
        </w:trPr>
        <w:tc>
          <w:tcPr>
            <w:tcW w:w="4752" w:type="dxa"/>
          </w:tcPr>
          <w:p w:rsidR="007018BA" w:rsidRDefault="0064337B">
            <w:pPr>
              <w:spacing w:after="40" w:line="240" w:lineRule="auto"/>
              <w:jc w:val="left"/>
            </w:pPr>
            <w:r>
              <w:rPr>
                <w:rFonts w:cs="Times New Roman"/>
                <w:sz w:val="18"/>
              </w:rPr>
              <w:t>POST /api/predict/heart</w:t>
            </w:r>
          </w:p>
        </w:tc>
        <w:tc>
          <w:tcPr>
            <w:tcW w:w="1296" w:type="dxa"/>
          </w:tcPr>
          <w:p w:rsidR="007018BA" w:rsidRDefault="0064337B">
            <w:pPr>
              <w:spacing w:after="40" w:line="240" w:lineRule="auto"/>
              <w:jc w:val="center"/>
            </w:pPr>
            <w:r>
              <w:rPr>
                <w:rFonts w:cs="Times New Roman"/>
                <w:sz w:val="18"/>
              </w:rPr>
              <w:t>14.4</w:t>
            </w:r>
          </w:p>
        </w:tc>
        <w:tc>
          <w:tcPr>
            <w:tcW w:w="1440" w:type="dxa"/>
          </w:tcPr>
          <w:p w:rsidR="007018BA" w:rsidRDefault="0064337B">
            <w:pPr>
              <w:spacing w:after="40" w:line="240" w:lineRule="auto"/>
              <w:jc w:val="center"/>
            </w:pPr>
            <w:r>
              <w:rPr>
                <w:rFonts w:cs="Times New Roman"/>
                <w:sz w:val="18"/>
              </w:rPr>
              <w:t>25.0</w:t>
            </w:r>
          </w:p>
        </w:tc>
        <w:tc>
          <w:tcPr>
            <w:tcW w:w="1152" w:type="dxa"/>
          </w:tcPr>
          <w:p w:rsidR="007018BA" w:rsidRDefault="0064337B">
            <w:pPr>
              <w:spacing w:after="40" w:line="240" w:lineRule="auto"/>
              <w:jc w:val="center"/>
            </w:pPr>
            <w:r>
              <w:rPr>
                <w:rFonts w:cs="Times New Roman"/>
                <w:sz w:val="18"/>
              </w:rPr>
              <w:t>26.2</w:t>
            </w:r>
          </w:p>
        </w:tc>
      </w:tr>
      <w:tr w:rsidR="007018BA">
        <w:trPr>
          <w:cantSplit/>
          <w:jc w:val="center"/>
        </w:trPr>
        <w:tc>
          <w:tcPr>
            <w:tcW w:w="4752" w:type="dxa"/>
          </w:tcPr>
          <w:p w:rsidR="007018BA" w:rsidRDefault="0064337B">
            <w:pPr>
              <w:spacing w:after="40" w:line="240" w:lineRule="auto"/>
              <w:jc w:val="left"/>
            </w:pPr>
            <w:r>
              <w:rPr>
                <w:rFonts w:cs="Times New Roman"/>
                <w:sz w:val="18"/>
              </w:rPr>
              <w:t>POST /api/predict/diabetes (4 concurrent clients)</w:t>
            </w:r>
          </w:p>
        </w:tc>
        <w:tc>
          <w:tcPr>
            <w:tcW w:w="1296" w:type="dxa"/>
          </w:tcPr>
          <w:p w:rsidR="007018BA" w:rsidRDefault="0064337B">
            <w:pPr>
              <w:spacing w:after="40" w:line="240" w:lineRule="auto"/>
              <w:jc w:val="center"/>
            </w:pPr>
            <w:r>
              <w:rPr>
                <w:rFonts w:cs="Times New Roman"/>
                <w:sz w:val="18"/>
              </w:rPr>
              <w:t>5.1</w:t>
            </w:r>
          </w:p>
        </w:tc>
        <w:tc>
          <w:tcPr>
            <w:tcW w:w="1440" w:type="dxa"/>
          </w:tcPr>
          <w:p w:rsidR="007018BA" w:rsidRDefault="0064337B">
            <w:pPr>
              <w:spacing w:after="40" w:line="240" w:lineRule="auto"/>
              <w:jc w:val="center"/>
            </w:pPr>
            <w:r>
              <w:rPr>
                <w:rFonts w:cs="Times New Roman"/>
                <w:sz w:val="18"/>
              </w:rPr>
              <w:t>25.1</w:t>
            </w:r>
          </w:p>
        </w:tc>
        <w:tc>
          <w:tcPr>
            <w:tcW w:w="1152" w:type="dxa"/>
          </w:tcPr>
          <w:p w:rsidR="007018BA" w:rsidRDefault="0064337B">
            <w:pPr>
              <w:spacing w:after="40" w:line="240" w:lineRule="auto"/>
              <w:jc w:val="center"/>
            </w:pPr>
            <w:r>
              <w:rPr>
                <w:rFonts w:cs="Times New Roman"/>
                <w:sz w:val="18"/>
              </w:rPr>
              <w:t>29.5</w:t>
            </w:r>
          </w:p>
        </w:tc>
      </w:tr>
    </w:tbl>
    <w:p w:rsidR="007018BA" w:rsidRDefault="007018BA">
      <w:pPr>
        <w:spacing w:after="120" w:line="192" w:lineRule="auto"/>
      </w:pPr>
    </w:p>
    <w:p w:rsidR="007018BA" w:rsidRDefault="0064337B">
      <w:pPr>
        <w:keepNext/>
        <w:spacing w:line="240" w:lineRule="auto"/>
        <w:jc w:val="center"/>
      </w:pPr>
      <w:r>
        <w:rPr>
          <w:noProof/>
        </w:rPr>
        <w:lastRenderedPageBreak/>
        <w:drawing>
          <wp:inline distT="0" distB="0" distL="0" distR="0">
            <wp:extent cx="4389120" cy="17272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tency.png"/>
                    <pic:cNvPicPr/>
                  </pic:nvPicPr>
                  <pic:blipFill>
                    <a:blip r:embed="rId21"/>
                    <a:stretch>
                      <a:fillRect/>
                    </a:stretch>
                  </pic:blipFill>
                  <pic:spPr>
                    <a:xfrm>
                      <a:off x="0" y="0"/>
                      <a:ext cx="4389120" cy="1727255"/>
                    </a:xfrm>
                    <a:prstGeom prst="rect">
                      <a:avLst/>
                    </a:prstGeom>
                  </pic:spPr>
                </pic:pic>
              </a:graphicData>
            </a:graphic>
          </wp:inline>
        </w:drawing>
      </w:r>
    </w:p>
    <w:p w:rsidR="007018BA" w:rsidRDefault="0064337B">
      <w:pPr>
        <w:pStyle w:val="Caption"/>
      </w:pPr>
      <w:bookmarkStart w:id="160" w:name="_Toc2438094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Median and 95th-percentile </w:t>
      </w:r>
      <w:r>
        <w:rPr>
          <w:rFonts w:cs="Times New Roman"/>
        </w:rPr>
        <w:t>latency of the API routes</w:t>
      </w:r>
      <w:bookmarkEnd w:id="160"/>
    </w:p>
    <w:p w:rsidR="007018BA" w:rsidRDefault="0064337B">
      <w:r>
        <w:rPr>
          <w:rFonts w:cs="Times New Roman"/>
        </w:rPr>
        <w:t xml:space="preserve">A prediction takes about 14 ms at the median and about 25 ms at the 95th percentile; with four concurrent clients the service handled 416 requests per second. Windows timer resolution (about 15.6 ms) quantises single-call timings </w:t>
      </w:r>
      <w:r>
        <w:rPr>
          <w:rFonts w:cs="Times New Roman"/>
        </w:rPr>
        <w:t>and the machine was under memory pressure from other programs while these were taken, so the values are upper bounds and a prediction takes well under 25 ms in practice. In process, fitting the four diabetes models takes 12 ms (Logistic Regression), 9 ms (</w:t>
      </w:r>
      <w:r>
        <w:rPr>
          <w:rFonts w:cs="Times New Roman"/>
        </w:rPr>
        <w:t>Decision Tree), 304 ms (Random Forest) and 188 ms (SVM), and predicting one row takes 0.0001 to 0.0335 ms.</w:t>
      </w:r>
    </w:p>
    <w:p w:rsidR="007018BA" w:rsidRDefault="0064337B">
      <w:pPr>
        <w:pStyle w:val="Heading2"/>
      </w:pPr>
      <w:bookmarkStart w:id="161" w:name="_Toc243809423"/>
      <w:r>
        <w:t>8.10 Comparison with the Base Paper</w:t>
      </w:r>
      <w:bookmarkEnd w:id="161"/>
    </w:p>
    <w:p w:rsidR="007018BA" w:rsidRDefault="0064337B">
      <w:r>
        <w:rPr>
          <w:rFonts w:cs="Times New Roman"/>
        </w:rPr>
        <w:t xml:space="preserve">The base paper [1] diagnoses thyroid disease on a real data set, so </w:t>
      </w:r>
      <w:r>
        <w:rPr>
          <w:rFonts w:cs="Times New Roman"/>
          <w:b/>
        </w:rPr>
        <w:t>its results are not comparable with this proj</w:t>
      </w:r>
      <w:r>
        <w:rPr>
          <w:rFonts w:cs="Times New Roman"/>
          <w:b/>
        </w:rPr>
        <w:t>ect's</w:t>
      </w:r>
      <w:r>
        <w:rPr>
          <w:rFonts w:cs="Times New Roman"/>
        </w:rPr>
        <w:t>; the comparison is for context and is not a like-for-like comparison. The two differ in disease, data, class structure and evaluation protocol.</w:t>
      </w:r>
    </w:p>
    <w:p w:rsidR="007018BA" w:rsidRDefault="0064337B">
      <w:pPr>
        <w:pStyle w:val="Caption"/>
        <w:keepNext/>
        <w:spacing w:after="80"/>
      </w:pPr>
      <w:bookmarkStart w:id="162" w:name="_Toc24380953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Base paper compared with this project</w:t>
      </w:r>
      <w:bookmarkEnd w:id="162"/>
    </w:p>
    <w:tbl>
      <w:tblPr>
        <w:tblStyle w:val="TableGrid"/>
        <w:tblW w:w="0" w:type="auto"/>
        <w:jc w:val="center"/>
        <w:tblLook w:val="04A0" w:firstRow="1" w:lastRow="0" w:firstColumn="1" w:lastColumn="0" w:noHBand="0" w:noVBand="1"/>
      </w:tblPr>
      <w:tblGrid>
        <w:gridCol w:w="1584"/>
        <w:gridCol w:w="3600"/>
        <w:gridCol w:w="3456"/>
      </w:tblGrid>
      <w:tr w:rsidR="007018BA">
        <w:trPr>
          <w:cantSplit/>
          <w:tblHeader/>
          <w:jc w:val="center"/>
        </w:trPr>
        <w:tc>
          <w:tcPr>
            <w:tcW w:w="1584" w:type="dxa"/>
            <w:shd w:val="clear" w:color="auto" w:fill="1B2A41"/>
          </w:tcPr>
          <w:p w:rsidR="007018BA" w:rsidRDefault="0064337B">
            <w:pPr>
              <w:spacing w:after="40" w:line="240" w:lineRule="auto"/>
              <w:jc w:val="center"/>
            </w:pPr>
            <w:r>
              <w:rPr>
                <w:rFonts w:cs="Times New Roman"/>
                <w:b/>
                <w:color w:val="FFFFFF"/>
                <w:sz w:val="17"/>
              </w:rPr>
              <w:t>Aspect</w:t>
            </w:r>
          </w:p>
        </w:tc>
        <w:tc>
          <w:tcPr>
            <w:tcW w:w="3600" w:type="dxa"/>
            <w:shd w:val="clear" w:color="auto" w:fill="1B2A41"/>
          </w:tcPr>
          <w:p w:rsidR="007018BA" w:rsidRDefault="0064337B">
            <w:pPr>
              <w:spacing w:after="40" w:line="240" w:lineRule="auto"/>
              <w:jc w:val="center"/>
            </w:pPr>
            <w:r>
              <w:rPr>
                <w:rFonts w:cs="Times New Roman"/>
                <w:b/>
                <w:color w:val="FFFFFF"/>
                <w:sz w:val="17"/>
              </w:rPr>
              <w:t>Base paper (Alam et al., 20</w:t>
            </w:r>
            <w:r>
              <w:rPr>
                <w:rFonts w:cs="Times New Roman"/>
                <w:b/>
                <w:color w:val="FFFFFF"/>
                <w:sz w:val="17"/>
              </w:rPr>
              <w:t>26)</w:t>
            </w:r>
          </w:p>
        </w:tc>
        <w:tc>
          <w:tcPr>
            <w:tcW w:w="3456" w:type="dxa"/>
            <w:shd w:val="clear" w:color="auto" w:fill="1B2A41"/>
          </w:tcPr>
          <w:p w:rsidR="007018BA" w:rsidRDefault="0064337B">
            <w:pPr>
              <w:spacing w:after="40" w:line="240" w:lineRule="auto"/>
              <w:jc w:val="center"/>
            </w:pPr>
            <w:r>
              <w:rPr>
                <w:rFonts w:cs="Times New Roman"/>
                <w:b/>
                <w:color w:val="FFFFFF"/>
                <w:sz w:val="17"/>
              </w:rPr>
              <w:t>This project</w:t>
            </w:r>
          </w:p>
        </w:tc>
      </w:tr>
      <w:tr w:rsidR="007018BA">
        <w:trPr>
          <w:cantSplit/>
          <w:jc w:val="center"/>
        </w:trPr>
        <w:tc>
          <w:tcPr>
            <w:tcW w:w="1584" w:type="dxa"/>
          </w:tcPr>
          <w:p w:rsidR="007018BA" w:rsidRDefault="0064337B">
            <w:pPr>
              <w:spacing w:after="40" w:line="240" w:lineRule="auto"/>
              <w:jc w:val="left"/>
            </w:pPr>
            <w:r>
              <w:rPr>
                <w:rFonts w:cs="Times New Roman"/>
                <w:sz w:val="17"/>
              </w:rPr>
              <w:t>Disease(s)</w:t>
            </w:r>
          </w:p>
        </w:tc>
        <w:tc>
          <w:tcPr>
            <w:tcW w:w="3600" w:type="dxa"/>
          </w:tcPr>
          <w:p w:rsidR="007018BA" w:rsidRDefault="0064337B">
            <w:pPr>
              <w:spacing w:after="40" w:line="240" w:lineRule="auto"/>
              <w:jc w:val="left"/>
            </w:pPr>
            <w:r>
              <w:rPr>
                <w:rFonts w:cs="Times New Roman"/>
                <w:sz w:val="17"/>
              </w:rPr>
              <w:t>Thyroid status (Normal, Hypothyroid, Hyperthyroid), three classes</w:t>
            </w:r>
          </w:p>
        </w:tc>
        <w:tc>
          <w:tcPr>
            <w:tcW w:w="3456" w:type="dxa"/>
          </w:tcPr>
          <w:p w:rsidR="007018BA" w:rsidRDefault="0064337B">
            <w:pPr>
              <w:spacing w:after="40" w:line="240" w:lineRule="auto"/>
              <w:jc w:val="left"/>
            </w:pPr>
            <w:r>
              <w:rPr>
                <w:rFonts w:cs="Times New Roman"/>
                <w:sz w:val="17"/>
              </w:rPr>
              <w:t>Diabetes, heart, liver and kidney disease, each a binary high-risk / low-risk task</w:t>
            </w:r>
          </w:p>
        </w:tc>
      </w:tr>
      <w:tr w:rsidR="007018BA">
        <w:trPr>
          <w:cantSplit/>
          <w:jc w:val="center"/>
        </w:trPr>
        <w:tc>
          <w:tcPr>
            <w:tcW w:w="1584" w:type="dxa"/>
          </w:tcPr>
          <w:p w:rsidR="007018BA" w:rsidRDefault="0064337B">
            <w:pPr>
              <w:spacing w:after="40" w:line="240" w:lineRule="auto"/>
              <w:jc w:val="left"/>
            </w:pPr>
            <w:r>
              <w:rPr>
                <w:rFonts w:cs="Times New Roman"/>
                <w:sz w:val="17"/>
              </w:rPr>
              <w:t>Data</w:t>
            </w:r>
          </w:p>
        </w:tc>
        <w:tc>
          <w:tcPr>
            <w:tcW w:w="3600" w:type="dxa"/>
          </w:tcPr>
          <w:p w:rsidR="007018BA" w:rsidRDefault="0064337B">
            <w:pPr>
              <w:spacing w:after="40" w:line="240" w:lineRule="auto"/>
              <w:jc w:val="left"/>
            </w:pPr>
            <w:r>
              <w:rPr>
                <w:rFonts w:cs="Times New Roman"/>
                <w:sz w:val="17"/>
              </w:rPr>
              <w:t>UCI thyroid data, 7,200 samples, 21 features, strongly imbalanced, real</w:t>
            </w:r>
          </w:p>
        </w:tc>
        <w:tc>
          <w:tcPr>
            <w:tcW w:w="3456" w:type="dxa"/>
          </w:tcPr>
          <w:p w:rsidR="007018BA" w:rsidRDefault="0064337B">
            <w:pPr>
              <w:spacing w:after="40" w:line="240" w:lineRule="auto"/>
              <w:jc w:val="left"/>
            </w:pPr>
            <w:r>
              <w:rPr>
                <w:rFonts w:cs="Times New Roman"/>
                <w:sz w:val="17"/>
              </w:rPr>
              <w:t>Four synthetic CSVs of 2,000 rows each (8,000 rows); real data only in a supplementary check</w:t>
            </w:r>
          </w:p>
        </w:tc>
      </w:tr>
      <w:tr w:rsidR="007018BA">
        <w:trPr>
          <w:cantSplit/>
          <w:jc w:val="center"/>
        </w:trPr>
        <w:tc>
          <w:tcPr>
            <w:tcW w:w="1584" w:type="dxa"/>
          </w:tcPr>
          <w:p w:rsidR="007018BA" w:rsidRDefault="0064337B">
            <w:pPr>
              <w:spacing w:after="40" w:line="240" w:lineRule="auto"/>
              <w:jc w:val="left"/>
            </w:pPr>
            <w:r>
              <w:rPr>
                <w:rFonts w:cs="Times New Roman"/>
                <w:sz w:val="17"/>
              </w:rPr>
              <w:t>Classifiers</w:t>
            </w:r>
          </w:p>
        </w:tc>
        <w:tc>
          <w:tcPr>
            <w:tcW w:w="3600" w:type="dxa"/>
          </w:tcPr>
          <w:p w:rsidR="007018BA" w:rsidRDefault="0064337B">
            <w:pPr>
              <w:spacing w:after="40" w:line="240" w:lineRule="auto"/>
              <w:jc w:val="left"/>
            </w:pPr>
            <w:r>
              <w:rPr>
                <w:rFonts w:cs="Times New Roman"/>
                <w:sz w:val="17"/>
              </w:rPr>
              <w:t>SVC, Random Forest, Extra Trees, AdaBoost, CatBoost</w:t>
            </w:r>
          </w:p>
        </w:tc>
        <w:tc>
          <w:tcPr>
            <w:tcW w:w="3456" w:type="dxa"/>
          </w:tcPr>
          <w:p w:rsidR="007018BA" w:rsidRDefault="0064337B">
            <w:pPr>
              <w:spacing w:after="40" w:line="240" w:lineRule="auto"/>
              <w:jc w:val="left"/>
            </w:pPr>
            <w:r>
              <w:rPr>
                <w:rFonts w:cs="Times New Roman"/>
                <w:sz w:val="17"/>
              </w:rPr>
              <w:t>Logistic Regression, Decision Tree, Random Forest, SVM</w:t>
            </w:r>
          </w:p>
        </w:tc>
      </w:tr>
      <w:tr w:rsidR="007018BA">
        <w:trPr>
          <w:cantSplit/>
          <w:jc w:val="center"/>
        </w:trPr>
        <w:tc>
          <w:tcPr>
            <w:tcW w:w="1584" w:type="dxa"/>
          </w:tcPr>
          <w:p w:rsidR="007018BA" w:rsidRDefault="0064337B">
            <w:pPr>
              <w:spacing w:after="40" w:line="240" w:lineRule="auto"/>
              <w:jc w:val="left"/>
            </w:pPr>
            <w:r>
              <w:rPr>
                <w:rFonts w:cs="Times New Roman"/>
                <w:sz w:val="17"/>
              </w:rPr>
              <w:t>Evaluation</w:t>
            </w:r>
          </w:p>
        </w:tc>
        <w:tc>
          <w:tcPr>
            <w:tcW w:w="3600" w:type="dxa"/>
          </w:tcPr>
          <w:p w:rsidR="007018BA" w:rsidRDefault="0064337B">
            <w:pPr>
              <w:spacing w:after="40" w:line="240" w:lineRule="auto"/>
              <w:jc w:val="left"/>
            </w:pPr>
            <w:r>
              <w:rPr>
                <w:rFonts w:cs="Times New Roman"/>
                <w:sz w:val="17"/>
              </w:rPr>
              <w:t>Nested cross-validation (5 oute</w:t>
            </w:r>
            <w:r>
              <w:rPr>
                <w:rFonts w:cs="Times New Roman"/>
                <w:sz w:val="17"/>
              </w:rPr>
              <w:t>r folds, 3-fold inner grid search); full set and top-10 features</w:t>
            </w:r>
          </w:p>
        </w:tc>
        <w:tc>
          <w:tcPr>
            <w:tcW w:w="3456" w:type="dxa"/>
          </w:tcPr>
          <w:p w:rsidR="007018BA" w:rsidRDefault="0064337B">
            <w:pPr>
              <w:spacing w:after="40" w:line="240" w:lineRule="auto"/>
              <w:jc w:val="left"/>
            </w:pPr>
            <w:r>
              <w:rPr>
                <w:rFonts w:cs="Times New Roman"/>
                <w:sz w:val="17"/>
              </w:rPr>
              <w:t>One 80/20 hold-out split with fixed settings, plus cross-validation and ten splits as extra checks</w:t>
            </w:r>
          </w:p>
        </w:tc>
      </w:tr>
      <w:tr w:rsidR="007018BA">
        <w:trPr>
          <w:cantSplit/>
          <w:jc w:val="center"/>
        </w:trPr>
        <w:tc>
          <w:tcPr>
            <w:tcW w:w="1584" w:type="dxa"/>
          </w:tcPr>
          <w:p w:rsidR="007018BA" w:rsidRDefault="0064337B">
            <w:pPr>
              <w:spacing w:after="40" w:line="240" w:lineRule="auto"/>
              <w:jc w:val="left"/>
            </w:pPr>
            <w:r>
              <w:rPr>
                <w:rFonts w:cs="Times New Roman"/>
                <w:sz w:val="17"/>
              </w:rPr>
              <w:t>Imbalance</w:t>
            </w:r>
          </w:p>
        </w:tc>
        <w:tc>
          <w:tcPr>
            <w:tcW w:w="3600" w:type="dxa"/>
          </w:tcPr>
          <w:p w:rsidR="007018BA" w:rsidRDefault="0064337B">
            <w:pPr>
              <w:spacing w:after="40" w:line="240" w:lineRule="auto"/>
              <w:jc w:val="left"/>
            </w:pPr>
            <w:r>
              <w:rPr>
                <w:rFonts w:cs="Times New Roman"/>
                <w:sz w:val="17"/>
              </w:rPr>
              <w:t>SMOTE tried and rejected (minority recall improved by under 2%)</w:t>
            </w:r>
          </w:p>
        </w:tc>
        <w:tc>
          <w:tcPr>
            <w:tcW w:w="3456" w:type="dxa"/>
          </w:tcPr>
          <w:p w:rsidR="007018BA" w:rsidRDefault="0064337B">
            <w:pPr>
              <w:spacing w:after="40" w:line="240" w:lineRule="auto"/>
              <w:jc w:val="left"/>
            </w:pPr>
            <w:r>
              <w:rPr>
                <w:rFonts w:cs="Times New Roman"/>
                <w:sz w:val="17"/>
              </w:rPr>
              <w:t xml:space="preserve">Not applied; not </w:t>
            </w:r>
            <w:r>
              <w:rPr>
                <w:rFonts w:cs="Times New Roman"/>
                <w:sz w:val="17"/>
              </w:rPr>
              <w:t>needed on the synthetic class balance</w:t>
            </w:r>
          </w:p>
        </w:tc>
      </w:tr>
      <w:tr w:rsidR="007018BA">
        <w:trPr>
          <w:cantSplit/>
          <w:jc w:val="center"/>
        </w:trPr>
        <w:tc>
          <w:tcPr>
            <w:tcW w:w="1584" w:type="dxa"/>
          </w:tcPr>
          <w:p w:rsidR="007018BA" w:rsidRDefault="0064337B">
            <w:pPr>
              <w:spacing w:after="40" w:line="240" w:lineRule="auto"/>
              <w:jc w:val="left"/>
            </w:pPr>
            <w:r>
              <w:rPr>
                <w:rFonts w:cs="Times New Roman"/>
                <w:sz w:val="17"/>
              </w:rPr>
              <w:t>Reported performance</w:t>
            </w:r>
          </w:p>
        </w:tc>
        <w:tc>
          <w:tcPr>
            <w:tcW w:w="3600" w:type="dxa"/>
          </w:tcPr>
          <w:p w:rsidR="007018BA" w:rsidRDefault="0064337B">
            <w:pPr>
              <w:spacing w:after="40" w:line="240" w:lineRule="auto"/>
              <w:jc w:val="left"/>
            </w:pPr>
            <w:r>
              <w:rPr>
                <w:rFonts w:cs="Times New Roman"/>
                <w:sz w:val="17"/>
              </w:rPr>
              <w:t>Random Forest accuracy and F1 0.996-0.997, ROC-AUC 0.999-1.000; SVC accuracy 0.965-0.967, ROC-AUC 0.990-0.992</w:t>
            </w:r>
          </w:p>
        </w:tc>
        <w:tc>
          <w:tcPr>
            <w:tcW w:w="3456" w:type="dxa"/>
          </w:tcPr>
          <w:p w:rsidR="007018BA" w:rsidRDefault="0064337B">
            <w:pPr>
              <w:spacing w:after="40" w:line="240" w:lineRule="auto"/>
              <w:jc w:val="left"/>
            </w:pPr>
            <w:r>
              <w:rPr>
                <w:rFonts w:cs="Times New Roman"/>
                <w:sz w:val="17"/>
              </w:rPr>
              <w:t>Served models: accuracy 88.3%-91.8%, ROC-AUC 0.8455-0.9077 on synthetic data; 71.8-98.</w:t>
            </w:r>
            <w:r>
              <w:rPr>
                <w:rFonts w:cs="Times New Roman"/>
                <w:sz w:val="17"/>
              </w:rPr>
              <w:t>8% accuracy on real data</w:t>
            </w:r>
          </w:p>
        </w:tc>
      </w:tr>
      <w:tr w:rsidR="007018BA">
        <w:trPr>
          <w:cantSplit/>
          <w:jc w:val="center"/>
        </w:trPr>
        <w:tc>
          <w:tcPr>
            <w:tcW w:w="1584" w:type="dxa"/>
          </w:tcPr>
          <w:p w:rsidR="007018BA" w:rsidRDefault="0064337B">
            <w:pPr>
              <w:spacing w:after="40" w:line="240" w:lineRule="auto"/>
              <w:jc w:val="left"/>
            </w:pPr>
            <w:r>
              <w:rPr>
                <w:rFonts w:cs="Times New Roman"/>
                <w:sz w:val="17"/>
              </w:rPr>
              <w:t>Explainability</w:t>
            </w:r>
          </w:p>
        </w:tc>
        <w:tc>
          <w:tcPr>
            <w:tcW w:w="3600" w:type="dxa"/>
          </w:tcPr>
          <w:p w:rsidR="007018BA" w:rsidRDefault="0064337B">
            <w:pPr>
              <w:spacing w:after="40" w:line="240" w:lineRule="auto"/>
              <w:jc w:val="left"/>
            </w:pPr>
            <w:r>
              <w:rPr>
                <w:rFonts w:cs="Times New Roman"/>
                <w:sz w:val="17"/>
              </w:rPr>
              <w:t>SHAP and counterfactual explanations</w:t>
            </w:r>
          </w:p>
        </w:tc>
        <w:tc>
          <w:tcPr>
            <w:tcW w:w="3456" w:type="dxa"/>
          </w:tcPr>
          <w:p w:rsidR="007018BA" w:rsidRDefault="0064337B">
            <w:pPr>
              <w:spacing w:after="40" w:line="240" w:lineRule="auto"/>
              <w:jc w:val="left"/>
            </w:pPr>
            <w:r>
              <w:rPr>
                <w:rFonts w:cs="Times New Roman"/>
                <w:sz w:val="17"/>
              </w:rPr>
              <w:t>None in the application (offline permutation importance only)</w:t>
            </w:r>
          </w:p>
        </w:tc>
      </w:tr>
      <w:tr w:rsidR="007018BA">
        <w:trPr>
          <w:cantSplit/>
          <w:jc w:val="center"/>
        </w:trPr>
        <w:tc>
          <w:tcPr>
            <w:tcW w:w="1584" w:type="dxa"/>
          </w:tcPr>
          <w:p w:rsidR="007018BA" w:rsidRDefault="0064337B">
            <w:pPr>
              <w:spacing w:after="40" w:line="240" w:lineRule="auto"/>
              <w:jc w:val="left"/>
            </w:pPr>
            <w:r>
              <w:rPr>
                <w:rFonts w:cs="Times New Roman"/>
                <w:sz w:val="17"/>
              </w:rPr>
              <w:t>Scope</w:t>
            </w:r>
          </w:p>
        </w:tc>
        <w:tc>
          <w:tcPr>
            <w:tcW w:w="3600" w:type="dxa"/>
          </w:tcPr>
          <w:p w:rsidR="007018BA" w:rsidRDefault="0064337B">
            <w:pPr>
              <w:spacing w:after="40" w:line="240" w:lineRule="auto"/>
              <w:jc w:val="left"/>
            </w:pPr>
            <w:r>
              <w:rPr>
                <w:rFonts w:cs="Times New Roman"/>
                <w:sz w:val="17"/>
              </w:rPr>
              <w:t>One disease, a modelling study</w:t>
            </w:r>
          </w:p>
        </w:tc>
        <w:tc>
          <w:tcPr>
            <w:tcW w:w="3456" w:type="dxa"/>
          </w:tcPr>
          <w:p w:rsidR="007018BA" w:rsidRDefault="0064337B">
            <w:pPr>
              <w:spacing w:after="40" w:line="240" w:lineRule="auto"/>
              <w:jc w:val="left"/>
            </w:pPr>
            <w:r>
              <w:rPr>
                <w:rFonts w:cs="Times New Roman"/>
                <w:sz w:val="17"/>
              </w:rPr>
              <w:t>Four diseases behind one web interface, with a prediction API</w:t>
            </w:r>
          </w:p>
        </w:tc>
      </w:tr>
    </w:tbl>
    <w:p w:rsidR="007018BA" w:rsidRDefault="007018BA">
      <w:pPr>
        <w:spacing w:after="120" w:line="192" w:lineRule="auto"/>
      </w:pPr>
    </w:p>
    <w:p w:rsidR="007018BA" w:rsidRDefault="0064337B">
      <w:r>
        <w:rPr>
          <w:rFonts w:cs="Times New Roman"/>
        </w:rPr>
        <w:t>The project re</w:t>
      </w:r>
      <w:r>
        <w:rPr>
          <w:rFonts w:cs="Times New Roman"/>
        </w:rPr>
        <w:t>uses the base paper's idea of comparing several classical classifiers by held-out evaluation and extends the scope from one disease to four behind a single interface. It does not reproduce the thyroid experiment, and its lower figures on real data (71.8-98</w:t>
      </w:r>
      <w:r>
        <w:rPr>
          <w:rFonts w:cs="Times New Roman"/>
        </w:rPr>
        <w:t xml:space="preserve">.8% </w:t>
      </w:r>
      <w:r>
        <w:rPr>
          <w:rFonts w:cs="Times New Roman"/>
        </w:rPr>
        <w:lastRenderedPageBreak/>
        <w:t>accuracy) should not be read against the paper's 0.99+, which is for a different, much more separable task and uses nested cross-validation and tuning that this project does not.</w:t>
      </w:r>
    </w:p>
    <w:p w:rsidR="007018BA" w:rsidRDefault="0064337B">
      <w:pPr>
        <w:pStyle w:val="Heading2"/>
      </w:pPr>
      <w:bookmarkStart w:id="163" w:name="_Toc243809424"/>
      <w:r>
        <w:t>8.11 Success and Failure Cases</w:t>
      </w:r>
      <w:bookmarkEnd w:id="163"/>
    </w:p>
    <w:p w:rsidR="007018BA" w:rsidRDefault="0064337B">
      <w:pPr>
        <w:spacing w:after="60"/>
        <w:ind w:left="720" w:hanging="360"/>
      </w:pPr>
      <w:r>
        <w:rPr>
          <w:rFonts w:cs="Times New Roman"/>
        </w:rPr>
        <w:t xml:space="preserve">•  </w:t>
      </w:r>
      <w:r>
        <w:rPr>
          <w:rFonts w:cs="Times New Roman"/>
          <w:b/>
        </w:rPr>
        <w:t>Success.</w:t>
      </w:r>
      <w:r>
        <w:rPr>
          <w:rFonts w:cs="Times New Roman"/>
        </w:rPr>
        <w:t xml:space="preserve"> The application predicts for all four diseases in a few milliseconds, the API handled every malformed request with a clear 422 or 404, and for a low-risk and a high-risk sample record of each disease the models agree with the label in most cases (screens </w:t>
      </w:r>
      <w:r>
        <w:rPr>
          <w:rFonts w:cs="Times New Roman"/>
        </w:rPr>
        <w:t>in Section 8.12).</w:t>
      </w:r>
    </w:p>
    <w:p w:rsidR="007018BA" w:rsidRDefault="0064337B">
      <w:pPr>
        <w:spacing w:after="60"/>
        <w:ind w:left="720" w:hanging="360"/>
      </w:pPr>
      <w:r>
        <w:rPr>
          <w:rFonts w:cs="Times New Roman"/>
        </w:rPr>
        <w:t xml:space="preserve">•  </w:t>
      </w:r>
      <w:r>
        <w:rPr>
          <w:rFonts w:cs="Times New Roman"/>
          <w:b/>
        </w:rPr>
        <w:t>Success.</w:t>
      </w:r>
      <w:r>
        <w:rPr>
          <w:rFonts w:cs="Times New Roman"/>
        </w:rPr>
        <w:t xml:space="preserve"> For every disease the served model is within about four points of the 92% accuracy that the label noise allows, so the pipeline recovers the rule the data were built from.</w:t>
      </w:r>
    </w:p>
    <w:p w:rsidR="007018BA" w:rsidRDefault="0064337B">
      <w:pPr>
        <w:spacing w:after="60"/>
        <w:ind w:left="720" w:hanging="360"/>
      </w:pPr>
      <w:r>
        <w:rPr>
          <w:rFonts w:cs="Times New Roman"/>
        </w:rPr>
        <w:t xml:space="preserve">•  </w:t>
      </w:r>
      <w:r>
        <w:rPr>
          <w:rFonts w:cs="Times New Roman"/>
          <w:b/>
        </w:rPr>
        <w:t>Failure: missed patients.</w:t>
      </w:r>
      <w:r>
        <w:rPr>
          <w:rFonts w:cs="Times New Roman"/>
        </w:rPr>
        <w:t xml:space="preserve"> The diabetes model misses</w:t>
      </w:r>
      <w:r>
        <w:rPr>
          <w:rFonts w:cs="Times New Roman"/>
        </w:rPr>
        <w:t xml:space="preserve"> 29 of 162 high-risk test rows and the liver model 25 of 112; for a screening tool these false negatives are the costly error.</w:t>
      </w:r>
    </w:p>
    <w:p w:rsidR="007018BA" w:rsidRDefault="0064337B">
      <w:pPr>
        <w:spacing w:after="60"/>
        <w:ind w:left="720" w:hanging="360"/>
      </w:pPr>
      <w:r>
        <w:rPr>
          <w:rFonts w:cs="Times New Roman"/>
        </w:rPr>
        <w:t xml:space="preserve">•  </w:t>
      </w:r>
      <w:r>
        <w:rPr>
          <w:rFonts w:cs="Times New Roman"/>
          <w:b/>
        </w:rPr>
        <w:t>Failure: false alarms.</w:t>
      </w:r>
      <w:r>
        <w:rPr>
          <w:rFonts w:cs="Times New Roman"/>
        </w:rPr>
        <w:t xml:space="preserve"> The heart model flags 34 of 108 low-risk rows. Screen 20 shows one: a record labelled low-risk is class</w:t>
      </w:r>
      <w:r>
        <w:rPr>
          <w:rFonts w:cs="Times New Roman"/>
        </w:rPr>
        <w:t>ified Positive (High Risk) with a displayed confidence of 99.53%.</w:t>
      </w:r>
    </w:p>
    <w:p w:rsidR="007018BA" w:rsidRDefault="0064337B">
      <w:pPr>
        <w:spacing w:after="60"/>
        <w:ind w:left="720" w:hanging="360"/>
      </w:pPr>
      <w:r>
        <w:rPr>
          <w:rFonts w:cs="Times New Roman"/>
        </w:rPr>
        <w:t xml:space="preserve">•  </w:t>
      </w:r>
      <w:r>
        <w:rPr>
          <w:rFonts w:cs="Times New Roman"/>
          <w:b/>
        </w:rPr>
        <w:t>Failure: confidence is not correctness.</w:t>
      </w:r>
      <w:r>
        <w:rPr>
          <w:rFonts w:cs="Times New Roman"/>
        </w:rPr>
        <w:t xml:space="preserve"> The percentage shown is the model's probability for the class it predicted (50-100%), not the chance that the prediction is right; the false positi</w:t>
      </w:r>
      <w:r>
        <w:rPr>
          <w:rFonts w:cs="Times New Roman"/>
        </w:rPr>
        <w:t>ve above has the highest confidence of any screen.</w:t>
      </w:r>
    </w:p>
    <w:p w:rsidR="007018BA" w:rsidRDefault="0064337B">
      <w:pPr>
        <w:spacing w:after="60"/>
        <w:ind w:left="720" w:hanging="360"/>
      </w:pPr>
      <w:r>
        <w:rPr>
          <w:rFonts w:cs="Times New Roman"/>
        </w:rPr>
        <w:t xml:space="preserve">•  </w:t>
      </w:r>
      <w:r>
        <w:rPr>
          <w:rFonts w:cs="Times New Roman"/>
          <w:b/>
        </w:rPr>
        <w:t>Failure: transfer to real records.</w:t>
      </w:r>
      <w:r>
        <w:rPr>
          <w:rFonts w:cs="Times New Roman"/>
        </w:rPr>
        <w:t xml:space="preserve"> The shipped liver model scores 54.0% on real ILPD records, below the 71.4% majority baseline; the diabetes (75.0% against 65.1%), heart (69.6% against 54.1%) and kidne</w:t>
      </w:r>
      <w:r>
        <w:rPr>
          <w:rFonts w:cs="Times New Roman"/>
        </w:rPr>
        <w:t>y (82.3% against 62.5%) models stay above the baseline but far below their synthetic-data scores.</w:t>
      </w:r>
    </w:p>
    <w:p w:rsidR="007018BA" w:rsidRDefault="0064337B">
      <w:pPr>
        <w:spacing w:after="60"/>
        <w:ind w:left="720" w:hanging="360"/>
      </w:pPr>
      <w:r>
        <w:rPr>
          <w:rFonts w:cs="Times New Roman"/>
        </w:rPr>
        <w:t xml:space="preserve">•  </w:t>
      </w:r>
      <w:r>
        <w:rPr>
          <w:rFonts w:cs="Times New Roman"/>
          <w:b/>
        </w:rPr>
        <w:t>Failure: no range validation.</w:t>
      </w:r>
      <w:r>
        <w:rPr>
          <w:rFonts w:cs="Times New Roman"/>
        </w:rPr>
        <w:t xml:space="preserve"> Impossible values such as glucose 100,000 are accepted by the API and classified.</w:t>
      </w:r>
    </w:p>
    <w:p w:rsidR="007018BA" w:rsidRDefault="0064337B">
      <w:pPr>
        <w:spacing w:after="60"/>
        <w:ind w:left="720" w:hanging="360"/>
      </w:pPr>
      <w:r>
        <w:rPr>
          <w:rFonts w:cs="Times New Roman"/>
        </w:rPr>
        <w:t xml:space="preserve">•  </w:t>
      </w:r>
      <w:r>
        <w:rPr>
          <w:rFonts w:cs="Times New Roman"/>
          <w:b/>
        </w:rPr>
        <w:t>Failure: model choice.</w:t>
      </w:r>
      <w:r>
        <w:rPr>
          <w:rFonts w:cs="Times New Roman"/>
        </w:rPr>
        <w:t xml:space="preserve"> The diabetes mode</w:t>
      </w:r>
      <w:r>
        <w:rPr>
          <w:rFonts w:cs="Times New Roman"/>
        </w:rPr>
        <w:t>l is an SVM although Logistic Regression is better on cross-validation and on ten of ten splits.</w:t>
      </w:r>
    </w:p>
    <w:p w:rsidR="007018BA" w:rsidRDefault="0064337B">
      <w:pPr>
        <w:pStyle w:val="Heading2"/>
      </w:pPr>
      <w:bookmarkStart w:id="164" w:name="_Toc243809425"/>
      <w:r>
        <w:t>8.12 Output Screens</w:t>
      </w:r>
      <w:bookmarkEnd w:id="164"/>
    </w:p>
    <w:p w:rsidR="007018BA" w:rsidRDefault="0064337B">
      <w:r>
        <w:rPr>
          <w:rFonts w:cs="Times New Roman"/>
        </w:rPr>
        <w:t xml:space="preserve">The screens were captured from the running application at 1440 x 900 (Chrome driven by Playwright, scripts </w:t>
      </w:r>
      <w:r>
        <w:rPr>
          <w:rFonts w:ascii="Consolas" w:eastAsia="Consolas" w:hAnsi="Consolas" w:cs="Consolas"/>
          <w:sz w:val="21"/>
        </w:rPr>
        <w:t>capture_screens.py</w:t>
      </w:r>
      <w:r>
        <w:rPr>
          <w:rFonts w:cs="Times New Roman"/>
        </w:rPr>
        <w:t xml:space="preserve"> and </w:t>
      </w:r>
      <w:r>
        <w:rPr>
          <w:rFonts w:ascii="Consolas" w:eastAsia="Consolas" w:hAnsi="Consolas" w:cs="Consolas"/>
          <w:sz w:val="21"/>
        </w:rPr>
        <w:t>capture_e</w:t>
      </w:r>
      <w:r>
        <w:rPr>
          <w:rFonts w:ascii="Consolas" w:eastAsia="Consolas" w:hAnsi="Consolas" w:cs="Consolas"/>
          <w:sz w:val="21"/>
        </w:rPr>
        <w:t>xtra.py</w:t>
      </w:r>
      <w:r>
        <w:rPr>
          <w:rFonts w:cs="Times New Roman"/>
        </w:rPr>
        <w:t xml:space="preserve">). The prediction screens use real rows drawn from the training CSV by the "Positive sample" and "Negative sample" </w:t>
      </w:r>
      <w:r>
        <w:rPr>
          <w:rFonts w:cs="Times New Roman"/>
        </w:rPr>
        <w:lastRenderedPageBreak/>
        <w:t xml:space="preserve">buttons; the Datasets screen carries the application's own warning that the data are synthetic. Screens that do not show a prediction </w:t>
      </w:r>
      <w:r>
        <w:rPr>
          <w:rFonts w:cs="Times New Roman"/>
        </w:rPr>
        <w:t>(landing, about, not-found) are in Appendix C.</w:t>
      </w:r>
    </w:p>
    <w:tbl>
      <w:tblPr>
        <w:tblW w:w="0" w:type="auto"/>
        <w:jc w:val="center"/>
        <w:tblLook w:val="04A0" w:firstRow="1" w:lastRow="0" w:firstColumn="1" w:lastColumn="0" w:noHBand="0" w:noVBand="1"/>
      </w:tblPr>
      <w:tblGrid>
        <w:gridCol w:w="4608"/>
        <w:gridCol w:w="4608"/>
      </w:tblGrid>
      <w:tr w:rsidR="007018BA">
        <w:trPr>
          <w:cantSplit/>
          <w:jc w:val="center"/>
        </w:trPr>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view.png"/>
                          <pic:cNvPicPr/>
                        </pic:nvPicPr>
                        <pic:blipFill>
                          <a:blip r:embed="rId31"/>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65" w:name="_Toc243809475"/>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23</w:t>
            </w:r>
            <w:r>
              <w:rPr>
                <w:rFonts w:cs="Times New Roman"/>
                <w:sz w:val="19"/>
              </w:rPr>
              <w:fldChar w:fldCharType="end"/>
            </w:r>
            <w:r>
              <w:rPr>
                <w:rFonts w:cs="Times New Roman"/>
                <w:sz w:val="19"/>
              </w:rPr>
              <w:t>: Overview page: four conditions, 43 clinical inputs, 16 models trained, best accuracy 91.8% (liver, Logistic Regression) and the test accuracy of the selected model for eac</w:t>
            </w:r>
            <w:r>
              <w:rPr>
                <w:rFonts w:cs="Times New Roman"/>
                <w:sz w:val="19"/>
              </w:rPr>
              <w:t>h condition</w:t>
            </w:r>
            <w:bookmarkEnd w:id="165"/>
          </w:p>
        </w:tc>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diabetes.png"/>
                          <pic:cNvPicPr/>
                        </pic:nvPicPr>
                        <pic:blipFill>
                          <a:blip r:embed="rId32"/>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66" w:name="_Toc243809476"/>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24</w:t>
            </w:r>
            <w:r>
              <w:rPr>
                <w:rFonts w:cs="Times New Roman"/>
                <w:sz w:val="19"/>
              </w:rPr>
              <w:fldChar w:fldCharType="end"/>
            </w:r>
            <w:r>
              <w:rPr>
                <w:rFonts w:cs="Times New Roman"/>
                <w:sz w:val="19"/>
              </w:rPr>
              <w:t>: Diabetes prediction for a positive sample: Positive (High Risk), confidence 90.71%, SVM, test accuracy 89.5%</w:t>
            </w:r>
            <w:bookmarkEnd w:id="166"/>
          </w:p>
        </w:tc>
      </w:tr>
    </w:tbl>
    <w:p w:rsidR="007018BA" w:rsidRDefault="007018BA">
      <w:pPr>
        <w:spacing w:line="192" w:lineRule="auto"/>
      </w:pPr>
    </w:p>
    <w:tbl>
      <w:tblPr>
        <w:tblW w:w="0" w:type="auto"/>
        <w:jc w:val="center"/>
        <w:tblLook w:val="04A0" w:firstRow="1" w:lastRow="0" w:firstColumn="1" w:lastColumn="0" w:noHBand="0" w:noVBand="1"/>
      </w:tblPr>
      <w:tblGrid>
        <w:gridCol w:w="4608"/>
        <w:gridCol w:w="4608"/>
      </w:tblGrid>
      <w:tr w:rsidR="007018BA">
        <w:trPr>
          <w:cantSplit/>
          <w:jc w:val="center"/>
        </w:trPr>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edict-heart.png"/>
                          <pic:cNvPicPr/>
                        </pic:nvPicPr>
                        <pic:blipFill>
                          <a:blip r:embed="rId33"/>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67" w:name="_Toc243809477"/>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25</w:t>
            </w:r>
            <w:r>
              <w:rPr>
                <w:rFonts w:cs="Times New Roman"/>
                <w:sz w:val="19"/>
              </w:rPr>
              <w:fldChar w:fldCharType="end"/>
            </w:r>
            <w:r>
              <w:rPr>
                <w:rFonts w:cs="Times New Roman"/>
                <w:sz w:val="19"/>
              </w:rPr>
              <w:t xml:space="preserve">: Heart disease prediction for a positive sample (Logistic </w:t>
            </w:r>
            <w:r>
              <w:rPr>
                <w:rFonts w:cs="Times New Roman"/>
                <w:sz w:val="19"/>
              </w:rPr>
              <w:t>Regression)</w:t>
            </w:r>
            <w:bookmarkEnd w:id="167"/>
          </w:p>
        </w:tc>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edict-liver.png"/>
                          <pic:cNvPicPr/>
                        </pic:nvPicPr>
                        <pic:blipFill>
                          <a:blip r:embed="rId34"/>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68" w:name="_Toc243809478"/>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26</w:t>
            </w:r>
            <w:r>
              <w:rPr>
                <w:rFonts w:cs="Times New Roman"/>
                <w:sz w:val="19"/>
              </w:rPr>
              <w:fldChar w:fldCharType="end"/>
            </w:r>
            <w:r>
              <w:rPr>
                <w:rFonts w:cs="Times New Roman"/>
                <w:sz w:val="19"/>
              </w:rPr>
              <w:t>: Liver disease prediction for a positive sample (Logistic Regression)</w:t>
            </w:r>
            <w:bookmarkEnd w:id="168"/>
          </w:p>
        </w:tc>
      </w:tr>
    </w:tbl>
    <w:p w:rsidR="007018BA" w:rsidRDefault="007018BA">
      <w:pPr>
        <w:spacing w:line="192" w:lineRule="auto"/>
      </w:pPr>
    </w:p>
    <w:tbl>
      <w:tblPr>
        <w:tblW w:w="0" w:type="auto"/>
        <w:jc w:val="center"/>
        <w:tblLook w:val="04A0" w:firstRow="1" w:lastRow="0" w:firstColumn="1" w:lastColumn="0" w:noHBand="0" w:noVBand="1"/>
      </w:tblPr>
      <w:tblGrid>
        <w:gridCol w:w="4608"/>
        <w:gridCol w:w="4608"/>
      </w:tblGrid>
      <w:tr w:rsidR="007018BA">
        <w:trPr>
          <w:cantSplit/>
          <w:jc w:val="center"/>
        </w:trPr>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edict-kidney.png"/>
                          <pic:cNvPicPr/>
                        </pic:nvPicPr>
                        <pic:blipFill>
                          <a:blip r:embed="rId35"/>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69" w:name="_Toc243809479"/>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27</w:t>
            </w:r>
            <w:r>
              <w:rPr>
                <w:rFonts w:cs="Times New Roman"/>
                <w:sz w:val="19"/>
              </w:rPr>
              <w:fldChar w:fldCharType="end"/>
            </w:r>
            <w:r>
              <w:rPr>
                <w:rFonts w:cs="Times New Roman"/>
                <w:sz w:val="19"/>
              </w:rPr>
              <w:t>: Kidney disease prediction for a positive sample (Logistic Regression)</w:t>
            </w:r>
            <w:bookmarkEnd w:id="169"/>
          </w:p>
        </w:tc>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redict-diabetes-low-risk.png"/>
                          <pic:cNvPicPr/>
                        </pic:nvPicPr>
                        <pic:blipFill>
                          <a:blip r:embed="rId36"/>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70" w:name="_Toc243809480"/>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28</w:t>
            </w:r>
            <w:r>
              <w:rPr>
                <w:rFonts w:cs="Times New Roman"/>
                <w:sz w:val="19"/>
              </w:rPr>
              <w:fldChar w:fldCharType="end"/>
            </w:r>
            <w:r>
              <w:rPr>
                <w:rFonts w:cs="Times New Roman"/>
                <w:sz w:val="19"/>
              </w:rPr>
              <w:t>: Diabetes prediction for a negative sample classified Negative (Low Risk)</w:t>
            </w:r>
            <w:bookmarkEnd w:id="170"/>
          </w:p>
        </w:tc>
      </w:tr>
    </w:tbl>
    <w:p w:rsidR="007018BA" w:rsidRDefault="007018BA">
      <w:pPr>
        <w:spacing w:line="192" w:lineRule="auto"/>
      </w:pPr>
    </w:p>
    <w:tbl>
      <w:tblPr>
        <w:tblW w:w="0" w:type="auto"/>
        <w:jc w:val="center"/>
        <w:tblLook w:val="04A0" w:firstRow="1" w:lastRow="0" w:firstColumn="1" w:lastColumn="0" w:noHBand="0" w:noVBand="1"/>
      </w:tblPr>
      <w:tblGrid>
        <w:gridCol w:w="4608"/>
        <w:gridCol w:w="4608"/>
      </w:tblGrid>
      <w:tr w:rsidR="007018BA">
        <w:trPr>
          <w:cantSplit/>
          <w:jc w:val="center"/>
        </w:trPr>
        <w:tc>
          <w:tcPr>
            <w:tcW w:w="4536" w:type="dxa"/>
          </w:tcPr>
          <w:p w:rsidR="007018BA" w:rsidRDefault="0064337B">
            <w:pPr>
              <w:keepNext/>
              <w:spacing w:after="60" w:line="240" w:lineRule="auto"/>
              <w:jc w:val="center"/>
            </w:pPr>
            <w:r>
              <w:rPr>
                <w:noProof/>
              </w:rPr>
              <w:lastRenderedPageBreak/>
              <w:drawing>
                <wp:inline distT="0" distB="0" distL="0" distR="0">
                  <wp:extent cx="2788920" cy="17430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redict-heart-low-risk.png"/>
                          <pic:cNvPicPr/>
                        </pic:nvPicPr>
                        <pic:blipFill>
                          <a:blip r:embed="rId37"/>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71" w:name="_Toc243809481"/>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29</w:t>
            </w:r>
            <w:r>
              <w:rPr>
                <w:rFonts w:cs="Times New Roman"/>
                <w:sz w:val="19"/>
              </w:rPr>
              <w:fldChar w:fldCharType="end"/>
            </w:r>
            <w:r>
              <w:rPr>
                <w:rFonts w:cs="Times New Roman"/>
                <w:sz w:val="19"/>
              </w:rPr>
              <w:t>: Heart disease prediction for a negative sample classified Low Risk</w:t>
            </w:r>
            <w:bookmarkEnd w:id="171"/>
          </w:p>
        </w:tc>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redict-liver-low-risk.png"/>
                          <pic:cNvPicPr/>
                        </pic:nvPicPr>
                        <pic:blipFill>
                          <a:blip r:embed="rId38"/>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72" w:name="_Toc243809482"/>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30</w:t>
            </w:r>
            <w:r>
              <w:rPr>
                <w:rFonts w:cs="Times New Roman"/>
                <w:sz w:val="19"/>
              </w:rPr>
              <w:fldChar w:fldCharType="end"/>
            </w:r>
            <w:r>
              <w:rPr>
                <w:rFonts w:cs="Times New Roman"/>
                <w:sz w:val="19"/>
              </w:rPr>
              <w:t xml:space="preserve">: Liver </w:t>
            </w:r>
            <w:r>
              <w:rPr>
                <w:rFonts w:cs="Times New Roman"/>
                <w:sz w:val="19"/>
              </w:rPr>
              <w:t>disease prediction for a negative sample classified Negative (Low Risk)</w:t>
            </w:r>
            <w:bookmarkEnd w:id="172"/>
          </w:p>
        </w:tc>
      </w:tr>
    </w:tbl>
    <w:p w:rsidR="007018BA" w:rsidRDefault="007018BA">
      <w:pPr>
        <w:spacing w:line="192" w:lineRule="auto"/>
      </w:pPr>
    </w:p>
    <w:tbl>
      <w:tblPr>
        <w:tblW w:w="0" w:type="auto"/>
        <w:jc w:val="center"/>
        <w:tblLook w:val="04A0" w:firstRow="1" w:lastRow="0" w:firstColumn="1" w:lastColumn="0" w:noHBand="0" w:noVBand="1"/>
      </w:tblPr>
      <w:tblGrid>
        <w:gridCol w:w="4608"/>
        <w:gridCol w:w="4608"/>
      </w:tblGrid>
      <w:tr w:rsidR="007018BA">
        <w:trPr>
          <w:cantSplit/>
          <w:jc w:val="center"/>
        </w:trPr>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redict-kidney-low-risk.png"/>
                          <pic:cNvPicPr/>
                        </pic:nvPicPr>
                        <pic:blipFill>
                          <a:blip r:embed="rId39"/>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73" w:name="_Toc243809483"/>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31</w:t>
            </w:r>
            <w:r>
              <w:rPr>
                <w:rFonts w:cs="Times New Roman"/>
                <w:sz w:val="19"/>
              </w:rPr>
              <w:fldChar w:fldCharType="end"/>
            </w:r>
            <w:r>
              <w:rPr>
                <w:rFonts w:cs="Times New Roman"/>
                <w:sz w:val="19"/>
              </w:rPr>
              <w:t>: Kidney disease prediction for a negative sample classified Low Risk</w:t>
            </w:r>
            <w:bookmarkEnd w:id="173"/>
          </w:p>
        </w:tc>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redict-heart-false-positive.png"/>
                          <pic:cNvPicPr/>
                        </pic:nvPicPr>
                        <pic:blipFill>
                          <a:blip r:embed="rId40"/>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74" w:name="_Toc243809484"/>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32</w:t>
            </w:r>
            <w:r>
              <w:rPr>
                <w:rFonts w:cs="Times New Roman"/>
                <w:sz w:val="19"/>
              </w:rPr>
              <w:fldChar w:fldCharType="end"/>
            </w:r>
            <w:r>
              <w:rPr>
                <w:rFonts w:cs="Times New Roman"/>
                <w:sz w:val="19"/>
              </w:rPr>
              <w:t xml:space="preserve">: Failure case: a heart record labelled </w:t>
            </w:r>
            <w:r>
              <w:rPr>
                <w:rFonts w:cs="Times New Roman"/>
                <w:sz w:val="19"/>
              </w:rPr>
              <w:t>low-risk in the data that the model classifies Positive (High Risk) with 99.53% confidence</w:t>
            </w:r>
            <w:bookmarkEnd w:id="174"/>
          </w:p>
        </w:tc>
      </w:tr>
    </w:tbl>
    <w:p w:rsidR="007018BA" w:rsidRDefault="007018BA">
      <w:pPr>
        <w:spacing w:line="192" w:lineRule="auto"/>
      </w:pPr>
    </w:p>
    <w:tbl>
      <w:tblPr>
        <w:tblW w:w="0" w:type="auto"/>
        <w:jc w:val="center"/>
        <w:tblLook w:val="04A0" w:firstRow="1" w:lastRow="0" w:firstColumn="1" w:lastColumn="0" w:noHBand="0" w:noVBand="1"/>
      </w:tblPr>
      <w:tblGrid>
        <w:gridCol w:w="4608"/>
        <w:gridCol w:w="4608"/>
      </w:tblGrid>
      <w:tr w:rsidR="007018BA">
        <w:trPr>
          <w:cantSplit/>
          <w:jc w:val="center"/>
        </w:trPr>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s.png"/>
                          <pic:cNvPicPr/>
                        </pic:nvPicPr>
                        <pic:blipFill>
                          <a:blip r:embed="rId41"/>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75" w:name="_Toc243809485"/>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33</w:t>
            </w:r>
            <w:r>
              <w:rPr>
                <w:rFonts w:cs="Times New Roman"/>
                <w:sz w:val="19"/>
              </w:rPr>
              <w:fldChar w:fldCharType="end"/>
            </w:r>
            <w:r>
              <w:rPr>
                <w:rFonts w:cs="Times New Roman"/>
                <w:sz w:val="19"/>
              </w:rPr>
              <w:t>: Models page: metric bars and sortable score table for the four algorithms (diabetes tab)</w:t>
            </w:r>
            <w:bookmarkEnd w:id="175"/>
          </w:p>
        </w:tc>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atasets.png"/>
                          <pic:cNvPicPr/>
                        </pic:nvPicPr>
                        <pic:blipFill>
                          <a:blip r:embed="rId42"/>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76" w:name="_Toc243809486"/>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34</w:t>
            </w:r>
            <w:r>
              <w:rPr>
                <w:rFonts w:cs="Times New Roman"/>
                <w:sz w:val="19"/>
              </w:rPr>
              <w:fldChar w:fldCharType="end"/>
            </w:r>
            <w:r>
              <w:rPr>
                <w:rFonts w:cs="Times New Roman"/>
                <w:sz w:val="19"/>
              </w:rPr>
              <w:t>: Datasets page: row counts and class balance of the four CSV files, with the warning that they are synthetic</w:t>
            </w:r>
            <w:bookmarkEnd w:id="176"/>
          </w:p>
        </w:tc>
      </w:tr>
    </w:tbl>
    <w:p w:rsidR="007018BA" w:rsidRDefault="007018BA">
      <w:pPr>
        <w:spacing w:line="192" w:lineRule="auto"/>
      </w:pPr>
    </w:p>
    <w:tbl>
      <w:tblPr>
        <w:tblW w:w="0" w:type="auto"/>
        <w:jc w:val="center"/>
        <w:tblLook w:val="04A0" w:firstRow="1" w:lastRow="0" w:firstColumn="1" w:lastColumn="0" w:noHBand="0" w:noVBand="1"/>
      </w:tblPr>
      <w:tblGrid>
        <w:gridCol w:w="4608"/>
        <w:gridCol w:w="4608"/>
      </w:tblGrid>
      <w:tr w:rsidR="007018BA">
        <w:trPr>
          <w:cantSplit/>
          <w:jc w:val="center"/>
        </w:trPr>
        <w:tc>
          <w:tcPr>
            <w:tcW w:w="4536" w:type="dxa"/>
          </w:tcPr>
          <w:p w:rsidR="007018BA" w:rsidRDefault="0064337B">
            <w:pPr>
              <w:keepNext/>
              <w:spacing w:after="60" w:line="240" w:lineRule="auto"/>
              <w:jc w:val="center"/>
            </w:pPr>
            <w:r>
              <w:rPr>
                <w:noProof/>
              </w:rPr>
              <w:lastRenderedPageBreak/>
              <w:drawing>
                <wp:inline distT="0" distB="0" distL="0" distR="0">
                  <wp:extent cx="2788920" cy="17430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validation-error.png"/>
                          <pic:cNvPicPr/>
                        </pic:nvPicPr>
                        <pic:blipFill>
                          <a:blip r:embed="rId43"/>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77" w:name="_Toc243809487"/>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35</w:t>
            </w:r>
            <w:r>
              <w:rPr>
                <w:rFonts w:cs="Times New Roman"/>
                <w:sz w:val="19"/>
              </w:rPr>
              <w:fldChar w:fldCharType="end"/>
            </w:r>
            <w:r>
              <w:rPr>
                <w:rFonts w:cs="Times New Roman"/>
                <w:sz w:val="19"/>
              </w:rPr>
              <w:t>: Validation: pressing Predict on an empty diabetes form marks all eight fields as required and does not cal</w:t>
            </w:r>
            <w:r>
              <w:rPr>
                <w:rFonts w:cs="Times New Roman"/>
                <w:sz w:val="19"/>
              </w:rPr>
              <w:t>l the API</w:t>
            </w:r>
            <w:bookmarkEnd w:id="177"/>
          </w:p>
        </w:tc>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out-of-range-warning.png"/>
                          <pic:cNvPicPr/>
                        </pic:nvPicPr>
                        <pic:blipFill>
                          <a:blip r:embed="rId44"/>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178" w:name="_Toc243809488"/>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36</w:t>
            </w:r>
            <w:r>
              <w:rPr>
                <w:rFonts w:cs="Times New Roman"/>
                <w:sz w:val="19"/>
              </w:rPr>
              <w:fldChar w:fldCharType="end"/>
            </w:r>
            <w:r>
              <w:rPr>
                <w:rFonts w:cs="Times New Roman"/>
                <w:sz w:val="19"/>
              </w:rPr>
              <w:t>: Out-of-range warning: a glucose of 900 mg/dL is outside the training range (60-229.7) and the form warns that the estimate may be less reliable</w:t>
            </w:r>
            <w:bookmarkEnd w:id="178"/>
          </w:p>
        </w:tc>
      </w:tr>
    </w:tbl>
    <w:p w:rsidR="007018BA" w:rsidRDefault="007018BA">
      <w:pPr>
        <w:spacing w:line="192" w:lineRule="auto"/>
      </w:pPr>
    </w:p>
    <w:p w:rsidR="007018BA" w:rsidRDefault="0064337B">
      <w:pPr>
        <w:keepNext/>
        <w:spacing w:line="240" w:lineRule="auto"/>
        <w:jc w:val="center"/>
      </w:pPr>
      <w:r>
        <w:rPr>
          <w:noProof/>
        </w:rPr>
        <w:drawing>
          <wp:inline distT="0" distB="0" distL="0" distR="0">
            <wp:extent cx="2011680" cy="435348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redict-heart-mobile.png"/>
                    <pic:cNvPicPr/>
                  </pic:nvPicPr>
                  <pic:blipFill>
                    <a:blip r:embed="rId45"/>
                    <a:stretch>
                      <a:fillRect/>
                    </a:stretch>
                  </pic:blipFill>
                  <pic:spPr>
                    <a:xfrm>
                      <a:off x="0" y="0"/>
                      <a:ext cx="2011680" cy="4353482"/>
                    </a:xfrm>
                    <a:prstGeom prst="rect">
                      <a:avLst/>
                    </a:prstGeom>
                  </pic:spPr>
                </pic:pic>
              </a:graphicData>
            </a:graphic>
          </wp:inline>
        </w:drawing>
      </w:r>
    </w:p>
    <w:p w:rsidR="007018BA" w:rsidRDefault="0064337B">
      <w:pPr>
        <w:pStyle w:val="Caption"/>
      </w:pPr>
      <w:bookmarkStart w:id="179" w:name="_Toc2438094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xml:space="preserve">: Phone layout (390 x 844 </w:t>
      </w:r>
      <w:r>
        <w:rPr>
          <w:rFonts w:cs="Times New Roman"/>
        </w:rPr>
        <w:t>px): the heart form with a sample loaded and the sidebar collapsed into a menu</w:t>
      </w:r>
      <w:bookmarkEnd w:id="179"/>
    </w:p>
    <w:p w:rsidR="007018BA" w:rsidRDefault="0064337B">
      <w:pPr>
        <w:pStyle w:val="Heading2"/>
      </w:pPr>
      <w:bookmarkStart w:id="180" w:name="_Toc243809426"/>
      <w:r>
        <w:t>8.13 Objectives versus Outcomes</w:t>
      </w:r>
      <w:bookmarkEnd w:id="180"/>
    </w:p>
    <w:p w:rsidR="007018BA" w:rsidRDefault="0064337B">
      <w:pPr>
        <w:pStyle w:val="Caption"/>
        <w:keepNext/>
        <w:spacing w:after="80"/>
      </w:pPr>
      <w:bookmarkStart w:id="181" w:name="_Toc24380954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Objectives of the project against what was measured</w:t>
      </w:r>
      <w:bookmarkEnd w:id="181"/>
    </w:p>
    <w:tbl>
      <w:tblPr>
        <w:tblStyle w:val="TableGrid"/>
        <w:tblW w:w="0" w:type="auto"/>
        <w:jc w:val="center"/>
        <w:tblLook w:val="04A0" w:firstRow="1" w:lastRow="0" w:firstColumn="1" w:lastColumn="0" w:noHBand="0" w:noVBand="1"/>
      </w:tblPr>
      <w:tblGrid>
        <w:gridCol w:w="432"/>
        <w:gridCol w:w="2736"/>
        <w:gridCol w:w="1152"/>
        <w:gridCol w:w="4320"/>
      </w:tblGrid>
      <w:tr w:rsidR="007018BA">
        <w:trPr>
          <w:cantSplit/>
          <w:tblHeader/>
          <w:jc w:val="center"/>
        </w:trPr>
        <w:tc>
          <w:tcPr>
            <w:tcW w:w="432" w:type="dxa"/>
            <w:shd w:val="clear" w:color="auto" w:fill="1B2A41"/>
          </w:tcPr>
          <w:p w:rsidR="007018BA" w:rsidRDefault="0064337B">
            <w:pPr>
              <w:spacing w:after="40" w:line="240" w:lineRule="auto"/>
              <w:jc w:val="center"/>
            </w:pPr>
            <w:r>
              <w:rPr>
                <w:rFonts w:cs="Times New Roman"/>
                <w:b/>
                <w:color w:val="FFFFFF"/>
                <w:sz w:val="17"/>
              </w:rPr>
              <w:t>#</w:t>
            </w:r>
          </w:p>
        </w:tc>
        <w:tc>
          <w:tcPr>
            <w:tcW w:w="2736" w:type="dxa"/>
            <w:shd w:val="clear" w:color="auto" w:fill="1B2A41"/>
          </w:tcPr>
          <w:p w:rsidR="007018BA" w:rsidRDefault="0064337B">
            <w:pPr>
              <w:spacing w:after="40" w:line="240" w:lineRule="auto"/>
              <w:jc w:val="center"/>
            </w:pPr>
            <w:r>
              <w:rPr>
                <w:rFonts w:cs="Times New Roman"/>
                <w:b/>
                <w:color w:val="FFFFFF"/>
                <w:sz w:val="17"/>
              </w:rPr>
              <w:t>Objective</w:t>
            </w:r>
          </w:p>
        </w:tc>
        <w:tc>
          <w:tcPr>
            <w:tcW w:w="1152" w:type="dxa"/>
            <w:shd w:val="clear" w:color="auto" w:fill="1B2A41"/>
          </w:tcPr>
          <w:p w:rsidR="007018BA" w:rsidRDefault="0064337B">
            <w:pPr>
              <w:spacing w:after="40" w:line="240" w:lineRule="auto"/>
              <w:jc w:val="center"/>
            </w:pPr>
            <w:r>
              <w:rPr>
                <w:rFonts w:cs="Times New Roman"/>
                <w:b/>
                <w:color w:val="FFFFFF"/>
                <w:sz w:val="17"/>
              </w:rPr>
              <w:t>Status</w:t>
            </w:r>
          </w:p>
        </w:tc>
        <w:tc>
          <w:tcPr>
            <w:tcW w:w="4320" w:type="dxa"/>
            <w:shd w:val="clear" w:color="auto" w:fill="1B2A41"/>
          </w:tcPr>
          <w:p w:rsidR="007018BA" w:rsidRDefault="0064337B">
            <w:pPr>
              <w:spacing w:after="40" w:line="240" w:lineRule="auto"/>
              <w:jc w:val="center"/>
            </w:pPr>
            <w:r>
              <w:rPr>
                <w:rFonts w:cs="Times New Roman"/>
                <w:b/>
                <w:color w:val="FFFFFF"/>
                <w:sz w:val="17"/>
              </w:rPr>
              <w:t>Evidence</w:t>
            </w:r>
          </w:p>
        </w:tc>
      </w:tr>
      <w:tr w:rsidR="007018BA">
        <w:trPr>
          <w:cantSplit/>
          <w:jc w:val="center"/>
        </w:trPr>
        <w:tc>
          <w:tcPr>
            <w:tcW w:w="432" w:type="dxa"/>
          </w:tcPr>
          <w:p w:rsidR="007018BA" w:rsidRDefault="0064337B">
            <w:pPr>
              <w:spacing w:after="40" w:line="240" w:lineRule="auto"/>
              <w:jc w:val="center"/>
            </w:pPr>
            <w:r>
              <w:rPr>
                <w:rFonts w:cs="Times New Roman"/>
                <w:sz w:val="17"/>
              </w:rPr>
              <w:t>1</w:t>
            </w:r>
          </w:p>
        </w:tc>
        <w:tc>
          <w:tcPr>
            <w:tcW w:w="2736" w:type="dxa"/>
          </w:tcPr>
          <w:p w:rsidR="007018BA" w:rsidRDefault="0064337B">
            <w:pPr>
              <w:spacing w:after="40" w:line="240" w:lineRule="auto"/>
              <w:jc w:val="left"/>
            </w:pPr>
            <w:r>
              <w:rPr>
                <w:rFonts w:cs="Times New Roman"/>
                <w:sz w:val="17"/>
              </w:rPr>
              <w:t xml:space="preserve">Collect and clean benchmark </w:t>
            </w:r>
            <w:r>
              <w:rPr>
                <w:rFonts w:cs="Times New Roman"/>
                <w:sz w:val="17"/>
              </w:rPr>
              <w:t>datasets covering diabetes, heart disease, liver and kidney disorders.</w:t>
            </w:r>
          </w:p>
        </w:tc>
        <w:tc>
          <w:tcPr>
            <w:tcW w:w="1152" w:type="dxa"/>
          </w:tcPr>
          <w:p w:rsidR="007018BA" w:rsidRDefault="0064337B">
            <w:pPr>
              <w:spacing w:after="40" w:line="240" w:lineRule="auto"/>
              <w:jc w:val="center"/>
            </w:pPr>
            <w:r>
              <w:rPr>
                <w:rFonts w:cs="Times New Roman"/>
                <w:sz w:val="17"/>
              </w:rPr>
              <w:t>PARTLY</w:t>
            </w:r>
          </w:p>
        </w:tc>
        <w:tc>
          <w:tcPr>
            <w:tcW w:w="4320" w:type="dxa"/>
          </w:tcPr>
          <w:p w:rsidR="007018BA" w:rsidRDefault="0064337B">
            <w:pPr>
              <w:spacing w:after="40" w:line="240" w:lineRule="auto"/>
              <w:jc w:val="left"/>
            </w:pPr>
            <w:r>
              <w:rPr>
                <w:rFonts w:cs="Times New Roman"/>
                <w:sz w:val="17"/>
              </w:rPr>
              <w:t xml:space="preserve">Four datasets of 2,000 rows each exist, but they are synthetic (generated by generate_data.py), not benchmark data. Real benchmark data was used only in a separate supplementary </w:t>
            </w:r>
            <w:r>
              <w:rPr>
                <w:rFonts w:cs="Times New Roman"/>
                <w:sz w:val="17"/>
              </w:rPr>
              <w:t>check.</w:t>
            </w:r>
          </w:p>
        </w:tc>
      </w:tr>
      <w:tr w:rsidR="007018BA">
        <w:trPr>
          <w:cantSplit/>
          <w:jc w:val="center"/>
        </w:trPr>
        <w:tc>
          <w:tcPr>
            <w:tcW w:w="432" w:type="dxa"/>
          </w:tcPr>
          <w:p w:rsidR="007018BA" w:rsidRDefault="0064337B">
            <w:pPr>
              <w:spacing w:after="40" w:line="240" w:lineRule="auto"/>
              <w:jc w:val="center"/>
            </w:pPr>
            <w:r>
              <w:rPr>
                <w:rFonts w:cs="Times New Roman"/>
                <w:sz w:val="17"/>
              </w:rPr>
              <w:t>2</w:t>
            </w:r>
          </w:p>
        </w:tc>
        <w:tc>
          <w:tcPr>
            <w:tcW w:w="2736" w:type="dxa"/>
          </w:tcPr>
          <w:p w:rsidR="007018BA" w:rsidRDefault="0064337B">
            <w:pPr>
              <w:spacing w:after="40" w:line="240" w:lineRule="auto"/>
              <w:jc w:val="left"/>
            </w:pPr>
            <w:r>
              <w:rPr>
                <w:rFonts w:cs="Times New Roman"/>
                <w:sz w:val="17"/>
              </w:rPr>
              <w:t>Handle missing values, outliers and feature scaling through a common preprocessing pipeline.</w:t>
            </w:r>
          </w:p>
        </w:tc>
        <w:tc>
          <w:tcPr>
            <w:tcW w:w="1152" w:type="dxa"/>
          </w:tcPr>
          <w:p w:rsidR="007018BA" w:rsidRDefault="0064337B">
            <w:pPr>
              <w:spacing w:after="40" w:line="240" w:lineRule="auto"/>
              <w:jc w:val="center"/>
            </w:pPr>
            <w:r>
              <w:rPr>
                <w:rFonts w:cs="Times New Roman"/>
                <w:sz w:val="17"/>
              </w:rPr>
              <w:t>PARTLY</w:t>
            </w:r>
          </w:p>
        </w:tc>
        <w:tc>
          <w:tcPr>
            <w:tcW w:w="4320" w:type="dxa"/>
          </w:tcPr>
          <w:p w:rsidR="007018BA" w:rsidRDefault="0064337B">
            <w:pPr>
              <w:spacing w:after="40" w:line="240" w:lineRule="auto"/>
              <w:jc w:val="left"/>
            </w:pPr>
            <w:r>
              <w:rPr>
                <w:rFonts w:cs="Times New Roman"/>
                <w:sz w:val="17"/>
              </w:rPr>
              <w:t xml:space="preserve">All inputs pass through one StandardScaler step. The synthetic data contains no missing values or outliers, so no imputation or outlier handling </w:t>
            </w:r>
            <w:r>
              <w:rPr>
                <w:rFonts w:cs="Times New Roman"/>
                <w:sz w:val="17"/>
              </w:rPr>
              <w:t>was written.</w:t>
            </w:r>
          </w:p>
        </w:tc>
      </w:tr>
      <w:tr w:rsidR="007018BA">
        <w:trPr>
          <w:cantSplit/>
          <w:jc w:val="center"/>
        </w:trPr>
        <w:tc>
          <w:tcPr>
            <w:tcW w:w="432" w:type="dxa"/>
          </w:tcPr>
          <w:p w:rsidR="007018BA" w:rsidRDefault="0064337B">
            <w:pPr>
              <w:spacing w:after="40" w:line="240" w:lineRule="auto"/>
              <w:jc w:val="center"/>
            </w:pPr>
            <w:r>
              <w:rPr>
                <w:rFonts w:cs="Times New Roman"/>
                <w:sz w:val="17"/>
              </w:rPr>
              <w:lastRenderedPageBreak/>
              <w:t>3</w:t>
            </w:r>
          </w:p>
        </w:tc>
        <w:tc>
          <w:tcPr>
            <w:tcW w:w="2736" w:type="dxa"/>
          </w:tcPr>
          <w:p w:rsidR="007018BA" w:rsidRDefault="0064337B">
            <w:pPr>
              <w:spacing w:after="40" w:line="240" w:lineRule="auto"/>
              <w:jc w:val="left"/>
            </w:pPr>
            <w:r>
              <w:rPr>
                <w:rFonts w:cs="Times New Roman"/>
                <w:sz w:val="17"/>
              </w:rPr>
              <w:t>Train and compare Logistic Regression, Decision Tree, Random Forest and Support Vector Machine for each disease.</w:t>
            </w:r>
          </w:p>
        </w:tc>
        <w:tc>
          <w:tcPr>
            <w:tcW w:w="1152" w:type="dxa"/>
          </w:tcPr>
          <w:p w:rsidR="007018BA" w:rsidRDefault="0064337B">
            <w:pPr>
              <w:spacing w:after="40" w:line="240" w:lineRule="auto"/>
              <w:jc w:val="center"/>
            </w:pPr>
            <w:r>
              <w:rPr>
                <w:rFonts w:cs="Times New Roman"/>
                <w:sz w:val="17"/>
              </w:rPr>
              <w:t>ACHIEVED</w:t>
            </w:r>
          </w:p>
        </w:tc>
        <w:tc>
          <w:tcPr>
            <w:tcW w:w="4320" w:type="dxa"/>
          </w:tcPr>
          <w:p w:rsidR="007018BA" w:rsidRDefault="0064337B">
            <w:pPr>
              <w:spacing w:after="40" w:line="240" w:lineRule="auto"/>
              <w:jc w:val="left"/>
            </w:pPr>
            <w:r>
              <w:rPr>
                <w:rFonts w:cs="Times New Roman"/>
                <w:sz w:val="17"/>
              </w:rPr>
              <w:t>16 models (4 algorithms x 4 diseases) were trained on the same split with fixed settings and compared.</w:t>
            </w:r>
          </w:p>
        </w:tc>
      </w:tr>
      <w:tr w:rsidR="007018BA">
        <w:trPr>
          <w:cantSplit/>
          <w:jc w:val="center"/>
        </w:trPr>
        <w:tc>
          <w:tcPr>
            <w:tcW w:w="432" w:type="dxa"/>
          </w:tcPr>
          <w:p w:rsidR="007018BA" w:rsidRDefault="0064337B">
            <w:pPr>
              <w:spacing w:after="40" w:line="240" w:lineRule="auto"/>
              <w:jc w:val="center"/>
            </w:pPr>
            <w:r>
              <w:rPr>
                <w:rFonts w:cs="Times New Roman"/>
                <w:sz w:val="17"/>
              </w:rPr>
              <w:t>4</w:t>
            </w:r>
          </w:p>
        </w:tc>
        <w:tc>
          <w:tcPr>
            <w:tcW w:w="2736" w:type="dxa"/>
          </w:tcPr>
          <w:p w:rsidR="007018BA" w:rsidRDefault="0064337B">
            <w:pPr>
              <w:spacing w:after="40" w:line="240" w:lineRule="auto"/>
              <w:jc w:val="left"/>
            </w:pPr>
            <w:r>
              <w:rPr>
                <w:rFonts w:cs="Times New Roman"/>
                <w:sz w:val="17"/>
              </w:rPr>
              <w:t>Select the b</w:t>
            </w:r>
            <w:r>
              <w:rPr>
                <w:rFonts w:cs="Times New Roman"/>
                <w:sz w:val="17"/>
              </w:rPr>
              <w:t>est model per disease using accuracy, precision, recall and ROC-AUC.</w:t>
            </w:r>
          </w:p>
        </w:tc>
        <w:tc>
          <w:tcPr>
            <w:tcW w:w="1152" w:type="dxa"/>
          </w:tcPr>
          <w:p w:rsidR="007018BA" w:rsidRDefault="0064337B">
            <w:pPr>
              <w:spacing w:after="40" w:line="240" w:lineRule="auto"/>
              <w:jc w:val="center"/>
            </w:pPr>
            <w:r>
              <w:rPr>
                <w:rFonts w:cs="Times New Roman"/>
                <w:sz w:val="17"/>
              </w:rPr>
              <w:t>PARTLY</w:t>
            </w:r>
          </w:p>
        </w:tc>
        <w:tc>
          <w:tcPr>
            <w:tcW w:w="4320" w:type="dxa"/>
          </w:tcPr>
          <w:p w:rsidR="007018BA" w:rsidRDefault="0064337B">
            <w:pPr>
              <w:spacing w:after="40" w:line="240" w:lineRule="auto"/>
              <w:jc w:val="left"/>
            </w:pPr>
            <w:r>
              <w:rPr>
                <w:rFonts w:cs="Times New Roman"/>
                <w:sz w:val="17"/>
              </w:rPr>
              <w:t>Selection is by F1 on the test set. Accuracy, precision and recall are reported by the training script; ROC-AUC was not part of it and was measured afterwards in run_experiments.py</w:t>
            </w:r>
            <w:r>
              <w:rPr>
                <w:rFonts w:cs="Times New Roman"/>
                <w:sz w:val="17"/>
              </w:rPr>
              <w:t>.</w:t>
            </w:r>
          </w:p>
        </w:tc>
      </w:tr>
      <w:tr w:rsidR="007018BA">
        <w:trPr>
          <w:cantSplit/>
          <w:jc w:val="center"/>
        </w:trPr>
        <w:tc>
          <w:tcPr>
            <w:tcW w:w="432" w:type="dxa"/>
          </w:tcPr>
          <w:p w:rsidR="007018BA" w:rsidRDefault="0064337B">
            <w:pPr>
              <w:spacing w:after="40" w:line="240" w:lineRule="auto"/>
              <w:jc w:val="center"/>
            </w:pPr>
            <w:r>
              <w:rPr>
                <w:rFonts w:cs="Times New Roman"/>
                <w:sz w:val="17"/>
              </w:rPr>
              <w:t>5</w:t>
            </w:r>
          </w:p>
        </w:tc>
        <w:tc>
          <w:tcPr>
            <w:tcW w:w="2736" w:type="dxa"/>
          </w:tcPr>
          <w:p w:rsidR="007018BA" w:rsidRDefault="0064337B">
            <w:pPr>
              <w:spacing w:after="40" w:line="240" w:lineRule="auto"/>
              <w:jc w:val="left"/>
            </w:pPr>
            <w:r>
              <w:rPr>
                <w:rFonts w:cs="Times New Roman"/>
                <w:sz w:val="17"/>
              </w:rPr>
              <w:t>Serve the selected models behind a single interface that accepts one patient record.</w:t>
            </w:r>
          </w:p>
        </w:tc>
        <w:tc>
          <w:tcPr>
            <w:tcW w:w="1152" w:type="dxa"/>
          </w:tcPr>
          <w:p w:rsidR="007018BA" w:rsidRDefault="0064337B">
            <w:pPr>
              <w:spacing w:after="40" w:line="240" w:lineRule="auto"/>
              <w:jc w:val="center"/>
            </w:pPr>
            <w:r>
              <w:rPr>
                <w:rFonts w:cs="Times New Roman"/>
                <w:sz w:val="17"/>
              </w:rPr>
              <w:t>ACHIEVED</w:t>
            </w:r>
          </w:p>
        </w:tc>
        <w:tc>
          <w:tcPr>
            <w:tcW w:w="4320" w:type="dxa"/>
          </w:tcPr>
          <w:p w:rsidR="007018BA" w:rsidRDefault="0064337B">
            <w:pPr>
              <w:spacing w:after="40" w:line="240" w:lineRule="auto"/>
              <w:jc w:val="left"/>
            </w:pPr>
            <w:r>
              <w:rPr>
                <w:rFonts w:cs="Times New Roman"/>
                <w:sz w:val="17"/>
              </w:rPr>
              <w:t>A FastAPI + React application serves the four selected models through 7 API routes; 41 of 41 API checks passed. Each disease has its own form.</w:t>
            </w:r>
          </w:p>
        </w:tc>
      </w:tr>
      <w:tr w:rsidR="007018BA">
        <w:trPr>
          <w:cantSplit/>
          <w:jc w:val="center"/>
        </w:trPr>
        <w:tc>
          <w:tcPr>
            <w:tcW w:w="432" w:type="dxa"/>
          </w:tcPr>
          <w:p w:rsidR="007018BA" w:rsidRDefault="0064337B">
            <w:pPr>
              <w:spacing w:after="40" w:line="240" w:lineRule="auto"/>
              <w:jc w:val="center"/>
            </w:pPr>
            <w:r>
              <w:rPr>
                <w:rFonts w:cs="Times New Roman"/>
                <w:sz w:val="17"/>
              </w:rPr>
              <w:t>6</w:t>
            </w:r>
          </w:p>
        </w:tc>
        <w:tc>
          <w:tcPr>
            <w:tcW w:w="2736" w:type="dxa"/>
          </w:tcPr>
          <w:p w:rsidR="007018BA" w:rsidRDefault="0064337B">
            <w:pPr>
              <w:spacing w:after="40" w:line="240" w:lineRule="auto"/>
              <w:jc w:val="left"/>
            </w:pPr>
            <w:r>
              <w:rPr>
                <w:rFonts w:cs="Times New Roman"/>
                <w:sz w:val="17"/>
              </w:rPr>
              <w:t xml:space="preserve">Present a </w:t>
            </w:r>
            <w:r>
              <w:rPr>
                <w:rFonts w:cs="Times New Roman"/>
                <w:sz w:val="17"/>
              </w:rPr>
              <w:t>per-disease risk indication together with the parameters that drove it.</w:t>
            </w:r>
          </w:p>
        </w:tc>
        <w:tc>
          <w:tcPr>
            <w:tcW w:w="1152" w:type="dxa"/>
          </w:tcPr>
          <w:p w:rsidR="007018BA" w:rsidRDefault="0064337B">
            <w:pPr>
              <w:spacing w:after="40" w:line="240" w:lineRule="auto"/>
              <w:jc w:val="center"/>
            </w:pPr>
            <w:r>
              <w:rPr>
                <w:rFonts w:cs="Times New Roman"/>
                <w:sz w:val="17"/>
              </w:rPr>
              <w:t>PARTLY</w:t>
            </w:r>
          </w:p>
        </w:tc>
        <w:tc>
          <w:tcPr>
            <w:tcW w:w="4320" w:type="dxa"/>
          </w:tcPr>
          <w:p w:rsidR="007018BA" w:rsidRDefault="0064337B">
            <w:pPr>
              <w:spacing w:after="40" w:line="240" w:lineRule="auto"/>
              <w:jc w:val="left"/>
            </w:pPr>
            <w:r>
              <w:rPr>
                <w:rFonts w:cs="Times New Roman"/>
                <w:sz w:val="17"/>
              </w:rPr>
              <w:t>The risk class and the model's confidence are shown. The parameters that drove each prediction are not shown in the application; permutation importance exists only as an offline</w:t>
            </w:r>
            <w:r>
              <w:rPr>
                <w:rFonts w:cs="Times New Roman"/>
                <w:sz w:val="17"/>
              </w:rPr>
              <w:t xml:space="preserve"> analysis.</w:t>
            </w:r>
          </w:p>
        </w:tc>
      </w:tr>
    </w:tbl>
    <w:p w:rsidR="007018BA" w:rsidRDefault="007018BA">
      <w:pPr>
        <w:spacing w:after="120" w:line="192" w:lineRule="auto"/>
      </w:pPr>
    </w:p>
    <w:p w:rsidR="007018BA" w:rsidRDefault="0064337B">
      <w:r>
        <w:rPr>
          <w:rFonts w:cs="Times New Roman"/>
        </w:rPr>
        <w:t>Two further promises in the abstract are not met: the system does not produce "healthcare recommendations" and it does not perform feature selection. The result card shows only the class, the confidence and a not-a-diagnosis notice.</w:t>
      </w:r>
    </w:p>
    <w:p w:rsidR="007018BA" w:rsidRDefault="0064337B">
      <w:pPr>
        <w:pStyle w:val="Heading2"/>
      </w:pPr>
      <w:bookmarkStart w:id="182" w:name="_Toc243809427"/>
      <w:r>
        <w:t>8.14 Discu</w:t>
      </w:r>
      <w:r>
        <w:t>ssion and Threats to Validity</w:t>
      </w:r>
      <w:bookmarkEnd w:id="182"/>
    </w:p>
    <w:p w:rsidR="007018BA" w:rsidRDefault="0064337B">
      <w:pPr>
        <w:spacing w:after="60"/>
        <w:ind w:left="720" w:hanging="360"/>
      </w:pPr>
      <w:r>
        <w:rPr>
          <w:rFonts w:cs="Times New Roman"/>
        </w:rPr>
        <w:t xml:space="preserve">•  </w:t>
      </w:r>
      <w:r>
        <w:rPr>
          <w:rFonts w:cs="Times New Roman"/>
          <w:b/>
        </w:rPr>
        <w:t>What the results support.</w:t>
      </w:r>
      <w:r>
        <w:rPr>
          <w:rFonts w:cs="Times New Roman"/>
        </w:rPr>
        <w:t xml:space="preserve"> The pipeline works end to end for four diseases; four classical algorithms can be compared fairly on one split; a linear model recovers a linear rule best; and an interface and API around the model</w:t>
      </w:r>
      <w:r>
        <w:rPr>
          <w:rFonts w:cs="Times New Roman"/>
        </w:rPr>
        <w:t>s respond in milliseconds.</w:t>
      </w:r>
    </w:p>
    <w:p w:rsidR="007018BA" w:rsidRDefault="0064337B">
      <w:pPr>
        <w:spacing w:after="60"/>
        <w:ind w:left="720" w:hanging="360"/>
      </w:pPr>
      <w:r>
        <w:rPr>
          <w:rFonts w:cs="Times New Roman"/>
        </w:rPr>
        <w:t xml:space="preserve">•  </w:t>
      </w:r>
      <w:r>
        <w:rPr>
          <w:rFonts w:cs="Times New Roman"/>
          <w:b/>
        </w:rPr>
        <w:t>What they do not support.</w:t>
      </w:r>
      <w:r>
        <w:rPr>
          <w:rFonts w:cs="Times New Roman"/>
        </w:rPr>
        <w:t xml:space="preserve"> Any claim about accuracy on patients; a claim that Random Forest or SVM is better than Logistic Regression here; calibrated probabilities; or clinical usefulness.</w:t>
      </w:r>
    </w:p>
    <w:p w:rsidR="007018BA" w:rsidRDefault="0064337B">
      <w:pPr>
        <w:spacing w:after="60"/>
        <w:ind w:left="720" w:hanging="360"/>
      </w:pPr>
      <w:r>
        <w:rPr>
          <w:rFonts w:cs="Times New Roman"/>
        </w:rPr>
        <w:t xml:space="preserve">•  </w:t>
      </w:r>
      <w:r>
        <w:rPr>
          <w:rFonts w:cs="Times New Roman"/>
          <w:b/>
        </w:rPr>
        <w:t>Data validity.</w:t>
      </w:r>
      <w:r>
        <w:rPr>
          <w:rFonts w:cs="Times New Roman"/>
        </w:rPr>
        <w:t xml:space="preserve"> The data are synthe</w:t>
      </w:r>
      <w:r>
        <w:rPr>
          <w:rFonts w:cs="Times New Roman"/>
        </w:rPr>
        <w:t>tic and the label is built from the same features the model sees, so the relationships are cleaner and more linear than in real data; the real-data check shows the gap.</w:t>
      </w:r>
    </w:p>
    <w:p w:rsidR="007018BA" w:rsidRDefault="0064337B">
      <w:pPr>
        <w:spacing w:after="60"/>
        <w:ind w:left="720" w:hanging="360"/>
      </w:pPr>
      <w:r>
        <w:rPr>
          <w:rFonts w:cs="Times New Roman"/>
        </w:rPr>
        <w:t xml:space="preserve">•  </w:t>
      </w:r>
      <w:r>
        <w:rPr>
          <w:rFonts w:cs="Times New Roman"/>
          <w:b/>
        </w:rPr>
        <w:t>Statistical validity.</w:t>
      </w:r>
      <w:r>
        <w:rPr>
          <w:rFonts w:cs="Times New Roman"/>
        </w:rPr>
        <w:t xml:space="preserve"> Each test set has 400 rows (112 to 292 high-risk), so single-s</w:t>
      </w:r>
      <w:r>
        <w:rPr>
          <w:rFonts w:cs="Times New Roman"/>
        </w:rPr>
        <w:t>plit differences of one to two points are noise; cross-validation and ten splits were added for that reason.</w:t>
      </w:r>
    </w:p>
    <w:p w:rsidR="007018BA" w:rsidRDefault="0064337B">
      <w:pPr>
        <w:spacing w:after="60"/>
        <w:ind w:left="720" w:hanging="360"/>
      </w:pPr>
      <w:r>
        <w:rPr>
          <w:rFonts w:cs="Times New Roman"/>
        </w:rPr>
        <w:t xml:space="preserve">•  </w:t>
      </w:r>
      <w:r>
        <w:rPr>
          <w:rFonts w:cs="Times New Roman"/>
          <w:b/>
        </w:rPr>
        <w:t>Selection bias.</w:t>
      </w:r>
      <w:r>
        <w:rPr>
          <w:rFonts w:cs="Times New Roman"/>
        </w:rPr>
        <w:t xml:space="preserve"> The served model is chosen on the same test set that reports its score.</w:t>
      </w:r>
    </w:p>
    <w:p w:rsidR="007018BA" w:rsidRDefault="0064337B">
      <w:pPr>
        <w:spacing w:after="60"/>
        <w:ind w:left="720" w:hanging="360"/>
      </w:pPr>
      <w:r>
        <w:rPr>
          <w:rFonts w:cs="Times New Roman"/>
        </w:rPr>
        <w:t xml:space="preserve">•  </w:t>
      </w:r>
      <w:r>
        <w:rPr>
          <w:rFonts w:cs="Times New Roman"/>
          <w:b/>
        </w:rPr>
        <w:t>Explanation validity.</w:t>
      </w:r>
      <w:r>
        <w:rPr>
          <w:rFonts w:cs="Times New Roman"/>
        </w:rPr>
        <w:t xml:space="preserve"> Importance was computed offline</w:t>
      </w:r>
      <w:r>
        <w:rPr>
          <w:rFonts w:cs="Times New Roman"/>
        </w:rPr>
        <w:t xml:space="preserve"> on the same data and mirrors the generator; it says nothing about clinical causes.</w:t>
      </w:r>
    </w:p>
    <w:p w:rsidR="007018BA" w:rsidRDefault="0064337B">
      <w:pPr>
        <w:spacing w:after="60"/>
        <w:ind w:left="720" w:hanging="360"/>
      </w:pPr>
      <w:r>
        <w:rPr>
          <w:rFonts w:cs="Times New Roman"/>
        </w:rPr>
        <w:t xml:space="preserve">•  </w:t>
      </w:r>
      <w:r>
        <w:rPr>
          <w:rFonts w:cs="Times New Roman"/>
          <w:b/>
        </w:rPr>
        <w:t>Comparability.</w:t>
      </w:r>
      <w:r>
        <w:rPr>
          <w:rFonts w:cs="Times New Roman"/>
        </w:rPr>
        <w:t xml:space="preserve"> The base paper [1] and this project use different diseases, data and protocols; the metrics are not comparable.</w:t>
      </w:r>
    </w:p>
    <w:p w:rsidR="007018BA" w:rsidRDefault="0064337B">
      <w:r>
        <w:br w:type="page"/>
      </w:r>
    </w:p>
    <w:p w:rsidR="007018BA" w:rsidRDefault="0064337B">
      <w:pPr>
        <w:pStyle w:val="Heading1"/>
      </w:pPr>
      <w:bookmarkStart w:id="183" w:name="_Toc243809428"/>
      <w:r>
        <w:lastRenderedPageBreak/>
        <w:t>CHAPTER 9: CONCLUSION</w:t>
      </w:r>
      <w:bookmarkEnd w:id="183"/>
    </w:p>
    <w:p w:rsidR="007018BA" w:rsidRDefault="0064337B">
      <w:pPr>
        <w:pStyle w:val="Heading2"/>
      </w:pPr>
      <w:bookmarkStart w:id="184" w:name="_Toc243809429"/>
      <w:r>
        <w:t>9.1 Summary of the</w:t>
      </w:r>
      <w:r>
        <w:t xml:space="preserve"> Work</w:t>
      </w:r>
      <w:bookmarkEnd w:id="184"/>
    </w:p>
    <w:p w:rsidR="007018BA" w:rsidRDefault="0064337B">
      <w:r>
        <w:rPr>
          <w:rFonts w:cs="Times New Roman"/>
        </w:rPr>
        <w:t>This project set out to replace one-disease-at-a-time screening tools with a single system that estimates the risk of diabetes, heart disease, liver disease and kidney disease from routine clinical values. It built a data generator, a training script</w:t>
      </w:r>
      <w:r>
        <w:rPr>
          <w:rFonts w:cs="Times New Roman"/>
        </w:rPr>
        <w:t xml:space="preserve"> that fits and compares Logistic Regression, a Decision Tree, a Random Forest and an RBF Support Vector Machine for each disease on standardised inputs and saves the model with the highest F1, a Flask application that loads the saved models, a FastAPI serv</w:t>
      </w:r>
      <w:r>
        <w:rPr>
          <w:rFonts w:cs="Times New Roman"/>
        </w:rPr>
        <w:t>ice with seven routes that reuses the same prediction code, and a React web interface with a prediction form for each disease, a model-comparison page, a dataset page and a not-a-diagnosis notice. Around these, the project added the measurements that the t</w:t>
      </w:r>
      <w:r>
        <w:rPr>
          <w:rFonts w:cs="Times New Roman"/>
        </w:rPr>
        <w:t>raining script does not make: ROC-AUC, confusion matrices, cross-validation, repeated splits, threshold sweeps, permutation importance, a real-data check and API tests.</w:t>
      </w:r>
    </w:p>
    <w:p w:rsidR="007018BA" w:rsidRDefault="0064337B">
      <w:r>
        <w:rPr>
          <w:rFonts w:cs="Times New Roman"/>
        </w:rPr>
        <w:t xml:space="preserve">On the 400-row test sets of the </w:t>
      </w:r>
      <w:r>
        <w:rPr>
          <w:rFonts w:cs="Times New Roman"/>
          <w:b/>
        </w:rPr>
        <w:t>synthetic</w:t>
      </w:r>
      <w:r>
        <w:rPr>
          <w:rFonts w:cs="Times New Roman"/>
        </w:rPr>
        <w:t xml:space="preserve"> data, the served models reach accuracy 89.5% (diabetes, SVM), 88.5% (heart disease, Logistic Regression), 91.8% (liver disease, Logistic Regression) and 88.3% (kidney disease, Logistic Regression), close to the 92% ceiling that the 8% label noise allows. </w:t>
      </w:r>
      <w:r>
        <w:rPr>
          <w:rFonts w:cs="Times New Roman"/>
        </w:rPr>
        <w:t>Cross-validation and ten random splits show that Logistic Regression is the best model for every disease on every split, including diabetes, where the SVM was shipped on the strength of a single split; Random Forest and the Decision Tree fit the noisy labe</w:t>
      </w:r>
      <w:r>
        <w:rPr>
          <w:rFonts w:cs="Times New Roman"/>
        </w:rPr>
        <w:t xml:space="preserve">ls and score lower. On real public data the same algorithms reach 76.5% (Pima diabetes), 84.3% (Cleveland heart), 71.8% (ILPD liver) and 98.8% (chronic kidney disease), and the shipped models transfer only partly: for liver disease their accuracy of 54.0% </w:t>
      </w:r>
      <w:r>
        <w:rPr>
          <w:rFonts w:cs="Times New Roman"/>
        </w:rPr>
        <w:t>is below the 71.4% majority-class baseline.</w:t>
      </w:r>
    </w:p>
    <w:p w:rsidR="007018BA" w:rsidRDefault="0064337B">
      <w:pPr>
        <w:pStyle w:val="Heading2"/>
      </w:pPr>
      <w:bookmarkStart w:id="185" w:name="_Toc243809430"/>
      <w:r>
        <w:t>9.2 Objectives Revisited</w:t>
      </w:r>
      <w:bookmarkEnd w:id="185"/>
    </w:p>
    <w:p w:rsidR="007018BA" w:rsidRDefault="0064337B">
      <w:pPr>
        <w:pStyle w:val="Caption"/>
        <w:keepNext/>
        <w:spacing w:after="80"/>
      </w:pPr>
      <w:bookmarkStart w:id="186" w:name="_Toc2438095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Outcome against the six objectives</w:t>
      </w:r>
      <w:bookmarkEnd w:id="186"/>
    </w:p>
    <w:tbl>
      <w:tblPr>
        <w:tblStyle w:val="TableGrid"/>
        <w:tblW w:w="0" w:type="auto"/>
        <w:jc w:val="center"/>
        <w:tblLook w:val="04A0" w:firstRow="1" w:lastRow="0" w:firstColumn="1" w:lastColumn="0" w:noHBand="0" w:noVBand="1"/>
      </w:tblPr>
      <w:tblGrid>
        <w:gridCol w:w="576"/>
        <w:gridCol w:w="3168"/>
        <w:gridCol w:w="1152"/>
        <w:gridCol w:w="3744"/>
      </w:tblGrid>
      <w:tr w:rsidR="007018BA">
        <w:trPr>
          <w:cantSplit/>
          <w:tblHeader/>
          <w:jc w:val="center"/>
        </w:trPr>
        <w:tc>
          <w:tcPr>
            <w:tcW w:w="576" w:type="dxa"/>
            <w:shd w:val="clear" w:color="auto" w:fill="1B2A41"/>
          </w:tcPr>
          <w:p w:rsidR="007018BA" w:rsidRDefault="0064337B">
            <w:pPr>
              <w:spacing w:after="40" w:line="240" w:lineRule="auto"/>
              <w:jc w:val="center"/>
            </w:pPr>
            <w:r>
              <w:rPr>
                <w:rFonts w:cs="Times New Roman"/>
                <w:b/>
                <w:color w:val="FFFFFF"/>
                <w:sz w:val="18"/>
              </w:rPr>
              <w:t>No.</w:t>
            </w:r>
          </w:p>
        </w:tc>
        <w:tc>
          <w:tcPr>
            <w:tcW w:w="3168" w:type="dxa"/>
            <w:shd w:val="clear" w:color="auto" w:fill="1B2A41"/>
          </w:tcPr>
          <w:p w:rsidR="007018BA" w:rsidRDefault="0064337B">
            <w:pPr>
              <w:spacing w:after="40" w:line="240" w:lineRule="auto"/>
              <w:jc w:val="center"/>
            </w:pPr>
            <w:r>
              <w:rPr>
                <w:rFonts w:cs="Times New Roman"/>
                <w:b/>
                <w:color w:val="FFFFFF"/>
                <w:sz w:val="18"/>
              </w:rPr>
              <w:t>Objective</w:t>
            </w:r>
          </w:p>
        </w:tc>
        <w:tc>
          <w:tcPr>
            <w:tcW w:w="1152" w:type="dxa"/>
            <w:shd w:val="clear" w:color="auto" w:fill="1B2A41"/>
          </w:tcPr>
          <w:p w:rsidR="007018BA" w:rsidRDefault="0064337B">
            <w:pPr>
              <w:spacing w:after="40" w:line="240" w:lineRule="auto"/>
              <w:jc w:val="center"/>
            </w:pPr>
            <w:r>
              <w:rPr>
                <w:rFonts w:cs="Times New Roman"/>
                <w:b/>
                <w:color w:val="FFFFFF"/>
                <w:sz w:val="18"/>
              </w:rPr>
              <w:t>Outcome</w:t>
            </w:r>
          </w:p>
        </w:tc>
        <w:tc>
          <w:tcPr>
            <w:tcW w:w="3744" w:type="dxa"/>
            <w:shd w:val="clear" w:color="auto" w:fill="1B2A41"/>
          </w:tcPr>
          <w:p w:rsidR="007018BA" w:rsidRDefault="0064337B">
            <w:pPr>
              <w:spacing w:after="40" w:line="240" w:lineRule="auto"/>
              <w:jc w:val="center"/>
            </w:pPr>
            <w:r>
              <w:rPr>
                <w:rFonts w:cs="Times New Roman"/>
                <w:b/>
                <w:color w:val="FFFFFF"/>
                <w:sz w:val="18"/>
              </w:rPr>
              <w:t>Evidence</w:t>
            </w:r>
          </w:p>
        </w:tc>
      </w:tr>
      <w:tr w:rsidR="007018BA">
        <w:trPr>
          <w:cantSplit/>
          <w:jc w:val="center"/>
        </w:trPr>
        <w:tc>
          <w:tcPr>
            <w:tcW w:w="576" w:type="dxa"/>
          </w:tcPr>
          <w:p w:rsidR="007018BA" w:rsidRDefault="0064337B">
            <w:pPr>
              <w:spacing w:after="40" w:line="240" w:lineRule="auto"/>
              <w:jc w:val="center"/>
            </w:pPr>
            <w:r>
              <w:rPr>
                <w:rFonts w:cs="Times New Roman"/>
                <w:sz w:val="18"/>
              </w:rPr>
              <w:t>1</w:t>
            </w:r>
          </w:p>
        </w:tc>
        <w:tc>
          <w:tcPr>
            <w:tcW w:w="3168" w:type="dxa"/>
          </w:tcPr>
          <w:p w:rsidR="007018BA" w:rsidRDefault="0064337B">
            <w:pPr>
              <w:spacing w:after="40" w:line="240" w:lineRule="auto"/>
              <w:jc w:val="left"/>
            </w:pPr>
            <w:r>
              <w:rPr>
                <w:rFonts w:cs="Times New Roman"/>
                <w:sz w:val="18"/>
              </w:rPr>
              <w:t>Collect and clean benchmark datasets covering diabetes, heart disease, liver and kid</w:t>
            </w:r>
            <w:r>
              <w:rPr>
                <w:rFonts w:cs="Times New Roman"/>
                <w:sz w:val="18"/>
              </w:rPr>
              <w:t>ney disorders.</w:t>
            </w:r>
          </w:p>
        </w:tc>
        <w:tc>
          <w:tcPr>
            <w:tcW w:w="1152" w:type="dxa"/>
          </w:tcPr>
          <w:p w:rsidR="007018BA" w:rsidRDefault="0064337B">
            <w:pPr>
              <w:spacing w:after="40" w:line="240" w:lineRule="auto"/>
              <w:jc w:val="center"/>
            </w:pPr>
            <w:r>
              <w:rPr>
                <w:rFonts w:cs="Times New Roman"/>
                <w:sz w:val="18"/>
              </w:rPr>
              <w:t>PARTLY</w:t>
            </w:r>
          </w:p>
        </w:tc>
        <w:tc>
          <w:tcPr>
            <w:tcW w:w="3744" w:type="dxa"/>
          </w:tcPr>
          <w:p w:rsidR="007018BA" w:rsidRDefault="0064337B">
            <w:pPr>
              <w:spacing w:after="40" w:line="240" w:lineRule="auto"/>
              <w:jc w:val="left"/>
            </w:pPr>
            <w:r>
              <w:rPr>
                <w:rFonts w:cs="Times New Roman"/>
                <w:sz w:val="18"/>
              </w:rPr>
              <w:t>Four datasets of 2,000 rows each exist, but they are synthetic (generated by generate_data.py), not benchmark data.</w:t>
            </w:r>
          </w:p>
        </w:tc>
      </w:tr>
      <w:tr w:rsidR="007018BA">
        <w:trPr>
          <w:cantSplit/>
          <w:jc w:val="center"/>
        </w:trPr>
        <w:tc>
          <w:tcPr>
            <w:tcW w:w="576" w:type="dxa"/>
          </w:tcPr>
          <w:p w:rsidR="007018BA" w:rsidRDefault="0064337B">
            <w:pPr>
              <w:spacing w:after="40" w:line="240" w:lineRule="auto"/>
              <w:jc w:val="center"/>
            </w:pPr>
            <w:r>
              <w:rPr>
                <w:rFonts w:cs="Times New Roman"/>
                <w:sz w:val="18"/>
              </w:rPr>
              <w:t>2</w:t>
            </w:r>
          </w:p>
        </w:tc>
        <w:tc>
          <w:tcPr>
            <w:tcW w:w="3168" w:type="dxa"/>
          </w:tcPr>
          <w:p w:rsidR="007018BA" w:rsidRDefault="0064337B">
            <w:pPr>
              <w:spacing w:after="40" w:line="240" w:lineRule="auto"/>
              <w:jc w:val="left"/>
            </w:pPr>
            <w:r>
              <w:rPr>
                <w:rFonts w:cs="Times New Roman"/>
                <w:sz w:val="18"/>
              </w:rPr>
              <w:t>Handle missing values, outliers and feature scaling through a common preprocessing pipeline.</w:t>
            </w:r>
          </w:p>
        </w:tc>
        <w:tc>
          <w:tcPr>
            <w:tcW w:w="1152" w:type="dxa"/>
          </w:tcPr>
          <w:p w:rsidR="007018BA" w:rsidRDefault="0064337B">
            <w:pPr>
              <w:spacing w:after="40" w:line="240" w:lineRule="auto"/>
              <w:jc w:val="center"/>
            </w:pPr>
            <w:r>
              <w:rPr>
                <w:rFonts w:cs="Times New Roman"/>
                <w:sz w:val="18"/>
              </w:rPr>
              <w:t>PARTLY</w:t>
            </w:r>
          </w:p>
        </w:tc>
        <w:tc>
          <w:tcPr>
            <w:tcW w:w="3744" w:type="dxa"/>
          </w:tcPr>
          <w:p w:rsidR="007018BA" w:rsidRDefault="0064337B">
            <w:pPr>
              <w:spacing w:after="40" w:line="240" w:lineRule="auto"/>
              <w:jc w:val="left"/>
            </w:pPr>
            <w:r>
              <w:rPr>
                <w:rFonts w:cs="Times New Roman"/>
                <w:sz w:val="18"/>
              </w:rPr>
              <w:t>All inputs pass</w:t>
            </w:r>
            <w:r>
              <w:rPr>
                <w:rFonts w:cs="Times New Roman"/>
                <w:sz w:val="18"/>
              </w:rPr>
              <w:t xml:space="preserve"> through one StandardScaler step.</w:t>
            </w:r>
          </w:p>
        </w:tc>
      </w:tr>
      <w:tr w:rsidR="007018BA">
        <w:trPr>
          <w:cantSplit/>
          <w:jc w:val="center"/>
        </w:trPr>
        <w:tc>
          <w:tcPr>
            <w:tcW w:w="576" w:type="dxa"/>
          </w:tcPr>
          <w:p w:rsidR="007018BA" w:rsidRDefault="0064337B">
            <w:pPr>
              <w:spacing w:after="40" w:line="240" w:lineRule="auto"/>
              <w:jc w:val="center"/>
            </w:pPr>
            <w:r>
              <w:rPr>
                <w:rFonts w:cs="Times New Roman"/>
                <w:sz w:val="18"/>
              </w:rPr>
              <w:t>3</w:t>
            </w:r>
          </w:p>
        </w:tc>
        <w:tc>
          <w:tcPr>
            <w:tcW w:w="3168" w:type="dxa"/>
          </w:tcPr>
          <w:p w:rsidR="007018BA" w:rsidRDefault="0064337B">
            <w:pPr>
              <w:spacing w:after="40" w:line="240" w:lineRule="auto"/>
              <w:jc w:val="left"/>
            </w:pPr>
            <w:r>
              <w:rPr>
                <w:rFonts w:cs="Times New Roman"/>
                <w:sz w:val="18"/>
              </w:rPr>
              <w:t>Train and compare Logistic Regression, Decision Tree, Random Forest and Support Vector Machine for each disease.</w:t>
            </w:r>
          </w:p>
        </w:tc>
        <w:tc>
          <w:tcPr>
            <w:tcW w:w="1152" w:type="dxa"/>
          </w:tcPr>
          <w:p w:rsidR="007018BA" w:rsidRDefault="0064337B">
            <w:pPr>
              <w:spacing w:after="40" w:line="240" w:lineRule="auto"/>
              <w:jc w:val="center"/>
            </w:pPr>
            <w:r>
              <w:rPr>
                <w:rFonts w:cs="Times New Roman"/>
                <w:sz w:val="18"/>
              </w:rPr>
              <w:t>ACHIEVED</w:t>
            </w:r>
          </w:p>
        </w:tc>
        <w:tc>
          <w:tcPr>
            <w:tcW w:w="3744" w:type="dxa"/>
          </w:tcPr>
          <w:p w:rsidR="007018BA" w:rsidRDefault="0064337B">
            <w:pPr>
              <w:spacing w:after="40" w:line="240" w:lineRule="auto"/>
              <w:jc w:val="left"/>
            </w:pPr>
            <w:r>
              <w:rPr>
                <w:rFonts w:cs="Times New Roman"/>
                <w:sz w:val="18"/>
              </w:rPr>
              <w:t>16 models (4 algorithms x 4 diseases) were trained on the same split with fixed settings and comp</w:t>
            </w:r>
            <w:r>
              <w:rPr>
                <w:rFonts w:cs="Times New Roman"/>
                <w:sz w:val="18"/>
              </w:rPr>
              <w:t>ared.</w:t>
            </w:r>
          </w:p>
        </w:tc>
      </w:tr>
      <w:tr w:rsidR="007018BA">
        <w:trPr>
          <w:cantSplit/>
          <w:jc w:val="center"/>
        </w:trPr>
        <w:tc>
          <w:tcPr>
            <w:tcW w:w="576" w:type="dxa"/>
          </w:tcPr>
          <w:p w:rsidR="007018BA" w:rsidRDefault="0064337B">
            <w:pPr>
              <w:spacing w:after="40" w:line="240" w:lineRule="auto"/>
              <w:jc w:val="center"/>
            </w:pPr>
            <w:r>
              <w:rPr>
                <w:rFonts w:cs="Times New Roman"/>
                <w:sz w:val="18"/>
              </w:rPr>
              <w:t>4</w:t>
            </w:r>
          </w:p>
        </w:tc>
        <w:tc>
          <w:tcPr>
            <w:tcW w:w="3168" w:type="dxa"/>
          </w:tcPr>
          <w:p w:rsidR="007018BA" w:rsidRDefault="0064337B">
            <w:pPr>
              <w:spacing w:after="40" w:line="240" w:lineRule="auto"/>
              <w:jc w:val="left"/>
            </w:pPr>
            <w:r>
              <w:rPr>
                <w:rFonts w:cs="Times New Roman"/>
                <w:sz w:val="18"/>
              </w:rPr>
              <w:t>Select the best model per disease using accuracy, precision, recall and ROC-AUC.</w:t>
            </w:r>
          </w:p>
        </w:tc>
        <w:tc>
          <w:tcPr>
            <w:tcW w:w="1152" w:type="dxa"/>
          </w:tcPr>
          <w:p w:rsidR="007018BA" w:rsidRDefault="0064337B">
            <w:pPr>
              <w:spacing w:after="40" w:line="240" w:lineRule="auto"/>
              <w:jc w:val="center"/>
            </w:pPr>
            <w:r>
              <w:rPr>
                <w:rFonts w:cs="Times New Roman"/>
                <w:sz w:val="18"/>
              </w:rPr>
              <w:t>PARTLY</w:t>
            </w:r>
          </w:p>
        </w:tc>
        <w:tc>
          <w:tcPr>
            <w:tcW w:w="3744" w:type="dxa"/>
          </w:tcPr>
          <w:p w:rsidR="007018BA" w:rsidRDefault="0064337B">
            <w:pPr>
              <w:spacing w:after="40" w:line="240" w:lineRule="auto"/>
              <w:jc w:val="left"/>
            </w:pPr>
            <w:r>
              <w:rPr>
                <w:rFonts w:cs="Times New Roman"/>
                <w:sz w:val="18"/>
              </w:rPr>
              <w:t>Selection is by F1 on the test set.</w:t>
            </w:r>
          </w:p>
        </w:tc>
      </w:tr>
      <w:tr w:rsidR="007018BA">
        <w:trPr>
          <w:cantSplit/>
          <w:jc w:val="center"/>
        </w:trPr>
        <w:tc>
          <w:tcPr>
            <w:tcW w:w="576" w:type="dxa"/>
          </w:tcPr>
          <w:p w:rsidR="007018BA" w:rsidRDefault="0064337B">
            <w:pPr>
              <w:spacing w:after="40" w:line="240" w:lineRule="auto"/>
              <w:jc w:val="center"/>
            </w:pPr>
            <w:r>
              <w:rPr>
                <w:rFonts w:cs="Times New Roman"/>
                <w:sz w:val="18"/>
              </w:rPr>
              <w:lastRenderedPageBreak/>
              <w:t>5</w:t>
            </w:r>
          </w:p>
        </w:tc>
        <w:tc>
          <w:tcPr>
            <w:tcW w:w="3168" w:type="dxa"/>
          </w:tcPr>
          <w:p w:rsidR="007018BA" w:rsidRDefault="0064337B">
            <w:pPr>
              <w:spacing w:after="40" w:line="240" w:lineRule="auto"/>
              <w:jc w:val="left"/>
            </w:pPr>
            <w:r>
              <w:rPr>
                <w:rFonts w:cs="Times New Roman"/>
                <w:sz w:val="18"/>
              </w:rPr>
              <w:t>Serve the selected models behind a single interface that accepts one patient record.</w:t>
            </w:r>
          </w:p>
        </w:tc>
        <w:tc>
          <w:tcPr>
            <w:tcW w:w="1152" w:type="dxa"/>
          </w:tcPr>
          <w:p w:rsidR="007018BA" w:rsidRDefault="0064337B">
            <w:pPr>
              <w:spacing w:after="40" w:line="240" w:lineRule="auto"/>
              <w:jc w:val="center"/>
            </w:pPr>
            <w:r>
              <w:rPr>
                <w:rFonts w:cs="Times New Roman"/>
                <w:sz w:val="18"/>
              </w:rPr>
              <w:t>ACHIEVED</w:t>
            </w:r>
          </w:p>
        </w:tc>
        <w:tc>
          <w:tcPr>
            <w:tcW w:w="3744" w:type="dxa"/>
          </w:tcPr>
          <w:p w:rsidR="007018BA" w:rsidRDefault="0064337B">
            <w:pPr>
              <w:spacing w:after="40" w:line="240" w:lineRule="auto"/>
              <w:jc w:val="left"/>
            </w:pPr>
            <w:r>
              <w:rPr>
                <w:rFonts w:cs="Times New Roman"/>
                <w:sz w:val="18"/>
              </w:rPr>
              <w:t xml:space="preserve">A FastAPI + React </w:t>
            </w:r>
            <w:r>
              <w:rPr>
                <w:rFonts w:cs="Times New Roman"/>
                <w:sz w:val="18"/>
              </w:rPr>
              <w:t>application serves the four selected models through 7 API routes; 41 of 41 API checks passed.</w:t>
            </w:r>
          </w:p>
        </w:tc>
      </w:tr>
      <w:tr w:rsidR="007018BA">
        <w:trPr>
          <w:cantSplit/>
          <w:jc w:val="center"/>
        </w:trPr>
        <w:tc>
          <w:tcPr>
            <w:tcW w:w="576" w:type="dxa"/>
          </w:tcPr>
          <w:p w:rsidR="007018BA" w:rsidRDefault="0064337B">
            <w:pPr>
              <w:spacing w:after="40" w:line="240" w:lineRule="auto"/>
              <w:jc w:val="center"/>
            </w:pPr>
            <w:r>
              <w:rPr>
                <w:rFonts w:cs="Times New Roman"/>
                <w:sz w:val="18"/>
              </w:rPr>
              <w:t>6</w:t>
            </w:r>
          </w:p>
        </w:tc>
        <w:tc>
          <w:tcPr>
            <w:tcW w:w="3168" w:type="dxa"/>
          </w:tcPr>
          <w:p w:rsidR="007018BA" w:rsidRDefault="0064337B">
            <w:pPr>
              <w:spacing w:after="40" w:line="240" w:lineRule="auto"/>
              <w:jc w:val="left"/>
            </w:pPr>
            <w:r>
              <w:rPr>
                <w:rFonts w:cs="Times New Roman"/>
                <w:sz w:val="18"/>
              </w:rPr>
              <w:t>Present a per-disease risk indication together with the parameters that drove it.</w:t>
            </w:r>
          </w:p>
        </w:tc>
        <w:tc>
          <w:tcPr>
            <w:tcW w:w="1152" w:type="dxa"/>
          </w:tcPr>
          <w:p w:rsidR="007018BA" w:rsidRDefault="0064337B">
            <w:pPr>
              <w:spacing w:after="40" w:line="240" w:lineRule="auto"/>
              <w:jc w:val="center"/>
            </w:pPr>
            <w:r>
              <w:rPr>
                <w:rFonts w:cs="Times New Roman"/>
                <w:sz w:val="18"/>
              </w:rPr>
              <w:t>PARTLY</w:t>
            </w:r>
          </w:p>
        </w:tc>
        <w:tc>
          <w:tcPr>
            <w:tcW w:w="3744" w:type="dxa"/>
          </w:tcPr>
          <w:p w:rsidR="007018BA" w:rsidRDefault="0064337B">
            <w:pPr>
              <w:spacing w:after="40" w:line="240" w:lineRule="auto"/>
              <w:jc w:val="left"/>
            </w:pPr>
            <w:r>
              <w:rPr>
                <w:rFonts w:cs="Times New Roman"/>
                <w:sz w:val="18"/>
              </w:rPr>
              <w:t>The risk class and the model's confidence are shown.</w:t>
            </w:r>
          </w:p>
        </w:tc>
      </w:tr>
    </w:tbl>
    <w:p w:rsidR="007018BA" w:rsidRDefault="007018BA">
      <w:pPr>
        <w:spacing w:after="120" w:line="192" w:lineRule="auto"/>
      </w:pPr>
    </w:p>
    <w:p w:rsidR="007018BA" w:rsidRDefault="0064337B">
      <w:r>
        <w:rPr>
          <w:rFonts w:cs="Times New Roman"/>
        </w:rPr>
        <w:t>Three objective</w:t>
      </w:r>
      <w:r>
        <w:rPr>
          <w:rFonts w:cs="Times New Roman"/>
        </w:rPr>
        <w:t xml:space="preserve">s are met only in part, and the conclusions are written accordingly: the data are synthetic rather than benchmark data, there is no missing-value or outlier handling because the synthetic data contain none, ROC-AUC was not part of model selection, and the </w:t>
      </w:r>
      <w:r>
        <w:rPr>
          <w:rFonts w:cs="Times New Roman"/>
        </w:rPr>
        <w:t>application does not show which parameters drove a prediction.</w:t>
      </w:r>
    </w:p>
    <w:p w:rsidR="007018BA" w:rsidRDefault="0064337B">
      <w:pPr>
        <w:pStyle w:val="Heading2"/>
      </w:pPr>
      <w:bookmarkStart w:id="187" w:name="_Toc243809431"/>
      <w:r>
        <w:t>9.3 Key Findings</w:t>
      </w:r>
      <w:bookmarkEnd w:id="187"/>
    </w:p>
    <w:p w:rsidR="007018BA" w:rsidRDefault="0064337B">
      <w:pPr>
        <w:spacing w:after="60"/>
        <w:ind w:left="720" w:hanging="432"/>
      </w:pPr>
      <w:r>
        <w:rPr>
          <w:rFonts w:cs="Times New Roman"/>
        </w:rPr>
        <w:t xml:space="preserve">1.  </w:t>
      </w:r>
      <w:r>
        <w:rPr>
          <w:rFonts w:cs="Times New Roman"/>
          <w:b/>
        </w:rPr>
        <w:t>One interface for four diseases works.</w:t>
      </w:r>
      <w:r>
        <w:rPr>
          <w:rFonts w:cs="Times New Roman"/>
        </w:rPr>
        <w:t xml:space="preserve"> A single API and web application serve sixteen trained models; a prediction takes about 14 ms at the median on the project machine, a</w:t>
      </w:r>
      <w:r>
        <w:rPr>
          <w:rFonts w:cs="Times New Roman"/>
        </w:rPr>
        <w:t>nd 41 of 41 API checks pass.</w:t>
      </w:r>
    </w:p>
    <w:p w:rsidR="007018BA" w:rsidRDefault="0064337B">
      <w:pPr>
        <w:spacing w:after="60"/>
        <w:ind w:left="720" w:hanging="432"/>
      </w:pPr>
      <w:r>
        <w:rPr>
          <w:rFonts w:cs="Times New Roman"/>
        </w:rPr>
        <w:t xml:space="preserve">2.  </w:t>
      </w:r>
      <w:r>
        <w:rPr>
          <w:rFonts w:cs="Times New Roman"/>
          <w:b/>
        </w:rPr>
        <w:t>Synthetic accuracy measures the rule, not the patient.</w:t>
      </w:r>
      <w:r>
        <w:rPr>
          <w:rFonts w:cs="Times New Roman"/>
        </w:rPr>
        <w:t xml:space="preserve"> The generator's label rule is linear with 8% flipped labels, so about 92% is the best any model can do; the models reach 88-92% and a linear model is the right family.</w:t>
      </w:r>
    </w:p>
    <w:p w:rsidR="007018BA" w:rsidRDefault="0064337B">
      <w:pPr>
        <w:spacing w:after="60"/>
        <w:ind w:left="720" w:hanging="432"/>
      </w:pPr>
      <w:r>
        <w:rPr>
          <w:rFonts w:cs="Times New Roman"/>
        </w:rPr>
        <w:t xml:space="preserve">3.  </w:t>
      </w:r>
      <w:r>
        <w:rPr>
          <w:rFonts w:cs="Times New Roman"/>
          <w:b/>
        </w:rPr>
        <w:t>The simple model is the best model.</w:t>
      </w:r>
      <w:r>
        <w:rPr>
          <w:rFonts w:cs="Times New Roman"/>
        </w:rPr>
        <w:t xml:space="preserve"> Logistic Regression has the best F1 on 10 of 10 splits for all four diseases, the highest cross-validated accuracy, and the smallest gap between training and test accuracy.</w:t>
      </w:r>
    </w:p>
    <w:p w:rsidR="007018BA" w:rsidRDefault="0064337B">
      <w:pPr>
        <w:spacing w:after="60"/>
        <w:ind w:left="720" w:hanging="432"/>
      </w:pPr>
      <w:r>
        <w:rPr>
          <w:rFonts w:cs="Times New Roman"/>
        </w:rPr>
        <w:t xml:space="preserve">4.  </w:t>
      </w:r>
      <w:r>
        <w:rPr>
          <w:rFonts w:cs="Times New Roman"/>
          <w:b/>
        </w:rPr>
        <w:t>Model selection on one split can be wro</w:t>
      </w:r>
      <w:r>
        <w:rPr>
          <w:rFonts w:cs="Times New Roman"/>
          <w:b/>
        </w:rPr>
        <w:t>ng.</w:t>
      </w:r>
      <w:r>
        <w:rPr>
          <w:rFonts w:cs="Times New Roman"/>
        </w:rPr>
        <w:t xml:space="preserve"> The shipped diabetes model (SVM, F1 0.8636) is not supported by cross-validation, where Logistic Regression is better.</w:t>
      </w:r>
    </w:p>
    <w:p w:rsidR="007018BA" w:rsidRDefault="0064337B">
      <w:pPr>
        <w:spacing w:after="60"/>
        <w:ind w:left="720" w:hanging="432"/>
      </w:pPr>
      <w:r>
        <w:rPr>
          <w:rFonts w:cs="Times New Roman"/>
        </w:rPr>
        <w:t xml:space="preserve">5.  </w:t>
      </w:r>
      <w:r>
        <w:rPr>
          <w:rFonts w:cs="Times New Roman"/>
          <w:b/>
        </w:rPr>
        <w:t>Real data are harder.</w:t>
      </w:r>
      <w:r>
        <w:rPr>
          <w:rFonts w:cs="Times New Roman"/>
        </w:rPr>
        <w:t xml:space="preserve"> Accuracy falls to 71.8-84.3% for three of the four diseases, and a model trained on synthetic data can fall</w:t>
      </w:r>
      <w:r>
        <w:rPr>
          <w:rFonts w:cs="Times New Roman"/>
        </w:rPr>
        <w:t xml:space="preserve"> below the majority-class baseline on real records.</w:t>
      </w:r>
    </w:p>
    <w:p w:rsidR="007018BA" w:rsidRDefault="0064337B">
      <w:pPr>
        <w:spacing w:after="60"/>
        <w:ind w:left="720" w:hanging="432"/>
      </w:pPr>
      <w:r>
        <w:rPr>
          <w:rFonts w:cs="Times New Roman"/>
        </w:rPr>
        <w:t xml:space="preserve">6.  </w:t>
      </w:r>
      <w:r>
        <w:rPr>
          <w:rFonts w:cs="Times New Roman"/>
          <w:b/>
        </w:rPr>
        <w:t>A displayed confidence is not an accuracy.</w:t>
      </w:r>
      <w:r>
        <w:rPr>
          <w:rFonts w:cs="Times New Roman"/>
        </w:rPr>
        <w:t xml:space="preserve"> The shown percentage is the probability of the predicted class, and a false positive can be displayed with 99.53%.</w:t>
      </w:r>
    </w:p>
    <w:p w:rsidR="007018BA" w:rsidRDefault="0064337B">
      <w:pPr>
        <w:pStyle w:val="Heading2"/>
      </w:pPr>
      <w:bookmarkStart w:id="188" w:name="_Toc243809432"/>
      <w:r>
        <w:t>9.4 Practical Applications</w:t>
      </w:r>
      <w:bookmarkEnd w:id="188"/>
    </w:p>
    <w:p w:rsidR="007018BA" w:rsidRDefault="0064337B">
      <w:r>
        <w:rPr>
          <w:rFonts w:cs="Times New Roman"/>
        </w:rPr>
        <w:t xml:space="preserve">The system is suitable as a </w:t>
      </w:r>
      <w:r>
        <w:rPr>
          <w:rFonts w:cs="Times New Roman"/>
          <w:b/>
        </w:rPr>
        <w:t>teaching and demonstration aid</w:t>
      </w:r>
      <w:r>
        <w:rPr>
          <w:rFonts w:cs="Times New Roman"/>
        </w:rPr>
        <w:t>: it shows how four classical classifiers are trained, compared and served behind one interface, how a model is wrapped in an API and a web form, and how much the numbers depend on the data. With re</w:t>
      </w:r>
      <w:r>
        <w:rPr>
          <w:rFonts w:cs="Times New Roman"/>
        </w:rPr>
        <w:t xml:space="preserve">al, validated training data and the additions in Chapter 10 it could become a screening aid in settings with few specialists, helping a health worker decide whom to refer for a confirmatory laboratory </w:t>
      </w:r>
      <w:r>
        <w:rPr>
          <w:rFonts w:cs="Times New Roman"/>
        </w:rPr>
        <w:lastRenderedPageBreak/>
        <w:t xml:space="preserve">test. It is </w:t>
      </w:r>
      <w:r>
        <w:rPr>
          <w:rFonts w:cs="Times New Roman"/>
          <w:b/>
        </w:rPr>
        <w:t>not a diagnostic tool</w:t>
      </w:r>
      <w:r>
        <w:rPr>
          <w:rFonts w:cs="Times New Roman"/>
        </w:rPr>
        <w:t>, it has not been vali</w:t>
      </w:r>
      <w:r>
        <w:rPr>
          <w:rFonts w:cs="Times New Roman"/>
        </w:rPr>
        <w:t>dated on patients, and the application says so on every result.</w:t>
      </w:r>
    </w:p>
    <w:p w:rsidR="007018BA" w:rsidRDefault="0064337B">
      <w:pPr>
        <w:pStyle w:val="Heading2"/>
      </w:pPr>
      <w:bookmarkStart w:id="189" w:name="_Toc243809433"/>
      <w:r>
        <w:t>9.5 Known Limitations</w:t>
      </w:r>
      <w:bookmarkEnd w:id="189"/>
    </w:p>
    <w:p w:rsidR="007018BA" w:rsidRDefault="0064337B">
      <w:r>
        <w:rPr>
          <w:rFonts w:cs="Times New Roman"/>
        </w:rPr>
        <w:t>The limitations are discussed in full in the Scope and Limitations document; the main ones are:</w:t>
      </w:r>
    </w:p>
    <w:p w:rsidR="007018BA" w:rsidRDefault="0064337B">
      <w:pPr>
        <w:spacing w:after="60"/>
        <w:ind w:left="720" w:hanging="360"/>
      </w:pPr>
      <w:r>
        <w:rPr>
          <w:rFonts w:cs="Times New Roman"/>
        </w:rPr>
        <w:t>•  The training data are synthetic; the metrics are not clinical performan</w:t>
      </w:r>
      <w:r>
        <w:rPr>
          <w:rFonts w:cs="Times New Roman"/>
        </w:rPr>
        <w:t>ce and cannot be compared with published results on real data.</w:t>
      </w:r>
    </w:p>
    <w:p w:rsidR="007018BA" w:rsidRDefault="0064337B">
      <w:pPr>
        <w:spacing w:after="60"/>
        <w:ind w:left="720" w:hanging="360"/>
      </w:pPr>
      <w:r>
        <w:rPr>
          <w:rFonts w:cs="Times New Roman"/>
        </w:rPr>
        <w:t>•  Selection of the served model uses the same 400-row test set that reports its score, with fixed settings and no tuning.</w:t>
      </w:r>
    </w:p>
    <w:p w:rsidR="007018BA" w:rsidRDefault="0064337B">
      <w:pPr>
        <w:spacing w:after="60"/>
        <w:ind w:left="720" w:hanging="360"/>
      </w:pPr>
      <w:r>
        <w:rPr>
          <w:rFonts w:cs="Times New Roman"/>
        </w:rPr>
        <w:t>•  No missing-value or outlier handling, no calibration and no per-pre</w:t>
      </w:r>
      <w:r>
        <w:rPr>
          <w:rFonts w:cs="Times New Roman"/>
        </w:rPr>
        <w:t>diction explanation; the application's confidence is the probability of the predicted class.</w:t>
      </w:r>
    </w:p>
    <w:p w:rsidR="007018BA" w:rsidRDefault="0064337B">
      <w:pPr>
        <w:spacing w:after="60"/>
        <w:ind w:left="720" w:hanging="360"/>
      </w:pPr>
      <w:r>
        <w:rPr>
          <w:rFonts w:cs="Times New Roman"/>
        </w:rPr>
        <w:t>•  No range validation: impossible values such as a glucose of 100,000 mg/dL are classified.</w:t>
      </w:r>
    </w:p>
    <w:p w:rsidR="007018BA" w:rsidRDefault="0064337B">
      <w:pPr>
        <w:spacing w:after="60"/>
        <w:ind w:left="720" w:hanging="360"/>
      </w:pPr>
      <w:r>
        <w:rPr>
          <w:rFonts w:cs="Times New Roman"/>
        </w:rPr>
        <w:t>•  No sign-in, database, audit log or stored history; no pytest suite,</w:t>
      </w:r>
      <w:r>
        <w:rPr>
          <w:rFonts w:cs="Times New Roman"/>
        </w:rPr>
        <w:t xml:space="preserve"> usability study, fairness analysis or external validation.</w:t>
      </w:r>
    </w:p>
    <w:p w:rsidR="007018BA" w:rsidRDefault="0064337B">
      <w:pPr>
        <w:pStyle w:val="Heading2"/>
      </w:pPr>
      <w:bookmarkStart w:id="190" w:name="_Toc243809434"/>
      <w:r>
        <w:t>9.6 Concluding Remarks</w:t>
      </w:r>
      <w:bookmarkEnd w:id="190"/>
    </w:p>
    <w:p w:rsidR="007018BA" w:rsidRDefault="0064337B">
      <w:r>
        <w:rPr>
          <w:rFonts w:cs="Times New Roman"/>
        </w:rPr>
        <w:t>The project shows that a multi-disease screening pipeline can be built from open-source parts, run on a desktop in seconds, and audited honestly: every number in this report</w:t>
      </w:r>
      <w:r>
        <w:rPr>
          <w:rFonts w:cs="Times New Roman"/>
        </w:rPr>
        <w:t xml:space="preserve"> can be regenerated by a script, and the places where the evidence is weak are stated. It follows the base paper [1] in comparing several classifiers by held-out evaluation and in treating interpretability as essential for clinical trust, but it does not r</w:t>
      </w:r>
      <w:r>
        <w:rPr>
          <w:rFonts w:cs="Times New Roman"/>
        </w:rPr>
        <w:t>each the paper's rigour (nested cross-validation, real data, SHAP and counterfactual explanations). The next step, described in Chapter 10, is to repeat the evaluation on real patient data with proper validation before anyone relies on the output.</w:t>
      </w:r>
    </w:p>
    <w:p w:rsidR="007018BA" w:rsidRDefault="0064337B">
      <w:r>
        <w:br w:type="page"/>
      </w:r>
    </w:p>
    <w:p w:rsidR="007018BA" w:rsidRDefault="0064337B">
      <w:pPr>
        <w:pStyle w:val="Heading1"/>
      </w:pPr>
      <w:bookmarkStart w:id="191" w:name="_Toc243809435"/>
      <w:r>
        <w:lastRenderedPageBreak/>
        <w:t>CHAPTE</w:t>
      </w:r>
      <w:r>
        <w:t>R 10: FUTURE SCOPE</w:t>
      </w:r>
      <w:bookmarkEnd w:id="191"/>
    </w:p>
    <w:p w:rsidR="007018BA" w:rsidRDefault="0064337B">
      <w:r>
        <w:rPr>
          <w:rFonts w:cs="Times New Roman"/>
        </w:rPr>
        <w:t>The work leaves several directions open. They are ordered by how much they would change the value of the system.</w:t>
      </w:r>
    </w:p>
    <w:p w:rsidR="007018BA" w:rsidRDefault="0064337B">
      <w:pPr>
        <w:spacing w:after="60"/>
        <w:ind w:left="720" w:hanging="432"/>
      </w:pPr>
      <w:r>
        <w:rPr>
          <w:rFonts w:cs="Times New Roman"/>
        </w:rPr>
        <w:t xml:space="preserve">1.  </w:t>
      </w:r>
      <w:r>
        <w:rPr>
          <w:rFonts w:cs="Times New Roman"/>
          <w:b/>
        </w:rPr>
        <w:t>Train and validate on real data.</w:t>
      </w:r>
      <w:r>
        <w:rPr>
          <w:rFonts w:cs="Times New Roman"/>
        </w:rPr>
        <w:t xml:space="preserve"> Replace the synthetic CSVs by the public benchmark data (Pima, Cleveland, ILPD, chronic</w:t>
      </w:r>
      <w:r>
        <w:rPr>
          <w:rFonts w:cs="Times New Roman"/>
        </w:rPr>
        <w:t xml:space="preserve"> kidney disease) or, better, local clinical records, add median or model-based imputation and outlier handling inside the pipeline, and report the real-data results of Section 8.8 as the headline. This addresses the main weakness of the present work.</w:t>
      </w:r>
    </w:p>
    <w:p w:rsidR="007018BA" w:rsidRDefault="0064337B">
      <w:pPr>
        <w:spacing w:after="60"/>
        <w:ind w:left="720" w:hanging="432"/>
      </w:pPr>
      <w:r>
        <w:rPr>
          <w:rFonts w:cs="Times New Roman"/>
        </w:rPr>
        <w:t xml:space="preserve">2.  </w:t>
      </w:r>
      <w:r>
        <w:rPr>
          <w:rFonts w:cs="Times New Roman"/>
          <w:b/>
        </w:rPr>
        <w:t>N</w:t>
      </w:r>
      <w:r>
        <w:rPr>
          <w:rFonts w:cs="Times New Roman"/>
          <w:b/>
        </w:rPr>
        <w:t>ested cross-validation and tuning.</w:t>
      </w:r>
      <w:r>
        <w:rPr>
          <w:rFonts w:cs="Times New Roman"/>
        </w:rPr>
        <w:t xml:space="preserve"> Follow the base paper: choose hyper-parameters and the algorithm in an inner loop and report an outer-loop estimate, so that model selection no longer uses the reported test set. This would also settle the diabetes choice</w:t>
      </w:r>
      <w:r>
        <w:rPr>
          <w:rFonts w:cs="Times New Roman"/>
        </w:rPr>
        <w:t>.</w:t>
      </w:r>
    </w:p>
    <w:p w:rsidR="007018BA" w:rsidRDefault="0064337B">
      <w:pPr>
        <w:spacing w:after="60"/>
        <w:ind w:left="720" w:hanging="432"/>
      </w:pPr>
      <w:r>
        <w:rPr>
          <w:rFonts w:cs="Times New Roman"/>
        </w:rPr>
        <w:t xml:space="preserve">3.  </w:t>
      </w:r>
      <w:r>
        <w:rPr>
          <w:rFonts w:cs="Times New Roman"/>
          <w:b/>
        </w:rPr>
        <w:t>Explain every prediction.</w:t>
      </w:r>
      <w:r>
        <w:rPr>
          <w:rFonts w:cs="Times New Roman"/>
        </w:rPr>
        <w:t xml:space="preserve"> Add SHAP values and counterfactual "what would change the result" explanations, as in the base paper, and show the driving parameters on the result card; the offline permutation analysis of this report is a starting point.</w:t>
      </w:r>
    </w:p>
    <w:p w:rsidR="007018BA" w:rsidRDefault="0064337B">
      <w:pPr>
        <w:spacing w:after="60"/>
        <w:ind w:left="720" w:hanging="432"/>
      </w:pPr>
      <w:r>
        <w:rPr>
          <w:rFonts w:cs="Times New Roman"/>
        </w:rPr>
        <w:t>4</w:t>
      </w:r>
      <w:r>
        <w:rPr>
          <w:rFonts w:cs="Times New Roman"/>
        </w:rPr>
        <w:t xml:space="preserve">.  </w:t>
      </w:r>
      <w:r>
        <w:rPr>
          <w:rFonts w:cs="Times New Roman"/>
          <w:b/>
        </w:rPr>
        <w:t>Calibrate and expose the threshold.</w:t>
      </w:r>
      <w:r>
        <w:rPr>
          <w:rFonts w:cs="Times New Roman"/>
        </w:rPr>
        <w:t xml:space="preserve"> Apply Platt scaling or isotonic regression on a validation split so that the percentage can be read as a risk, show a reliability curve, and let the user choose the decision threshold for a screening or a confirmatory</w:t>
      </w:r>
      <w:r>
        <w:rPr>
          <w:rFonts w:cs="Times New Roman"/>
        </w:rPr>
        <w:t xml:space="preserve"> use.</w:t>
      </w:r>
    </w:p>
    <w:p w:rsidR="007018BA" w:rsidRDefault="0064337B">
      <w:pPr>
        <w:spacing w:after="60"/>
        <w:ind w:left="720" w:hanging="432"/>
      </w:pPr>
      <w:r>
        <w:rPr>
          <w:rFonts w:cs="Times New Roman"/>
        </w:rPr>
        <w:t xml:space="preserve">5.  </w:t>
      </w:r>
      <w:r>
        <w:rPr>
          <w:rFonts w:cs="Times New Roman"/>
          <w:b/>
        </w:rPr>
        <w:t>Validate inputs clinically.</w:t>
      </w:r>
      <w:r>
        <w:rPr>
          <w:rFonts w:cs="Times New Roman"/>
        </w:rPr>
        <w:t xml:space="preserve"> Reject or flag physiologically impossible values on the server, not only in the form, and show units and reference ranges next to each field.</w:t>
      </w:r>
    </w:p>
    <w:p w:rsidR="007018BA" w:rsidRDefault="0064337B">
      <w:pPr>
        <w:spacing w:after="60"/>
        <w:ind w:left="720" w:hanging="432"/>
      </w:pPr>
      <w:r>
        <w:rPr>
          <w:rFonts w:cs="Times New Roman"/>
        </w:rPr>
        <w:t xml:space="preserve">6.  </w:t>
      </w:r>
      <w:r>
        <w:rPr>
          <w:rFonts w:cs="Times New Roman"/>
          <w:b/>
        </w:rPr>
        <w:t>Recommendations and referral guidance.</w:t>
      </w:r>
      <w:r>
        <w:rPr>
          <w:rFonts w:cs="Times New Roman"/>
        </w:rPr>
        <w:t xml:space="preserve"> Generate the "healthcare recommen</w:t>
      </w:r>
      <w:r>
        <w:rPr>
          <w:rFonts w:cs="Times New Roman"/>
        </w:rPr>
        <w:t>dations" promised in the abstract from reviewed clinical rules, with wording approved by a clinician, and link each to a confirmatory test.</w:t>
      </w:r>
    </w:p>
    <w:p w:rsidR="007018BA" w:rsidRDefault="0064337B">
      <w:pPr>
        <w:spacing w:after="60"/>
        <w:ind w:left="720" w:hanging="432"/>
      </w:pPr>
      <w:r>
        <w:rPr>
          <w:rFonts w:cs="Times New Roman"/>
        </w:rPr>
        <w:t xml:space="preserve">7.  </w:t>
      </w:r>
      <w:r>
        <w:rPr>
          <w:rFonts w:cs="Times New Roman"/>
          <w:b/>
        </w:rPr>
        <w:t>More conditions and one-record scoring.</w:t>
      </w:r>
      <w:r>
        <w:rPr>
          <w:rFonts w:cs="Times New Roman"/>
        </w:rPr>
        <w:t xml:space="preserve"> Add further diseases (for example thyroid, as in the base paper) and sco</w:t>
      </w:r>
      <w:r>
        <w:rPr>
          <w:rFonts w:cs="Times New Roman"/>
        </w:rPr>
        <w:t>re one patient record against all conditions at once, with a combined summary and a missing-value policy for fields that were not measured.</w:t>
      </w:r>
    </w:p>
    <w:p w:rsidR="007018BA" w:rsidRDefault="0064337B">
      <w:pPr>
        <w:spacing w:after="60"/>
        <w:ind w:left="720" w:hanging="432"/>
      </w:pPr>
      <w:r>
        <w:rPr>
          <w:rFonts w:cs="Times New Roman"/>
        </w:rPr>
        <w:t xml:space="preserve">8.  </w:t>
      </w:r>
      <w:r>
        <w:rPr>
          <w:rFonts w:cs="Times New Roman"/>
          <w:b/>
        </w:rPr>
        <w:t>Stronger models.</w:t>
      </w:r>
      <w:r>
        <w:rPr>
          <w:rFonts w:cs="Times New Roman"/>
        </w:rPr>
        <w:t xml:space="preserve"> Try gradient-boosted trees and calibrated linear models, keep Logistic Regression as the interp</w:t>
      </w:r>
      <w:r>
        <w:rPr>
          <w:rFonts w:cs="Times New Roman"/>
        </w:rPr>
        <w:t>retable baseline, and compare with fairness across sex and age groups.</w:t>
      </w:r>
    </w:p>
    <w:p w:rsidR="007018BA" w:rsidRDefault="0064337B">
      <w:pPr>
        <w:spacing w:after="60"/>
        <w:ind w:left="720" w:hanging="432"/>
      </w:pPr>
      <w:r>
        <w:rPr>
          <w:rFonts w:cs="Times New Roman"/>
        </w:rPr>
        <w:t xml:space="preserve">9.  </w:t>
      </w:r>
      <w:r>
        <w:rPr>
          <w:rFonts w:cs="Times New Roman"/>
          <w:b/>
        </w:rPr>
        <w:t>Production foundations.</w:t>
      </w:r>
      <w:r>
        <w:rPr>
          <w:rFonts w:cs="Times New Roman"/>
        </w:rPr>
        <w:t xml:space="preserve"> Add accounts with roles, an audit log, versioned model storage and a database; containerise the API and the web application; add a pytest suite, frontend tes</w:t>
      </w:r>
      <w:r>
        <w:rPr>
          <w:rFonts w:cs="Times New Roman"/>
        </w:rPr>
        <w:t>ts and a load test.</w:t>
      </w:r>
    </w:p>
    <w:p w:rsidR="007018BA" w:rsidRDefault="0064337B">
      <w:pPr>
        <w:spacing w:after="60"/>
        <w:ind w:left="720" w:hanging="432"/>
      </w:pPr>
      <w:r>
        <w:rPr>
          <w:rFonts w:cs="Times New Roman"/>
        </w:rPr>
        <w:lastRenderedPageBreak/>
        <w:t xml:space="preserve">10.  </w:t>
      </w:r>
      <w:r>
        <w:rPr>
          <w:rFonts w:cs="Times New Roman"/>
          <w:b/>
        </w:rPr>
        <w:t>Deployment and scalability.</w:t>
      </w:r>
      <w:r>
        <w:rPr>
          <w:rFonts w:cs="Times New Roman"/>
        </w:rPr>
        <w:t xml:space="preserve"> The measured API handled about 415 requests per second on one desktop with four clients, which is ample for a clinic. Beyond that, run several stateless workers behind a reverse proxy; the models are sma</w:t>
      </w:r>
      <w:r>
        <w:rPr>
          <w:rFonts w:cs="Times New Roman"/>
        </w:rPr>
        <w:t>ll pickle files.</w:t>
      </w:r>
    </w:p>
    <w:p w:rsidR="007018BA" w:rsidRDefault="0064337B">
      <w:pPr>
        <w:spacing w:after="60"/>
        <w:ind w:left="720" w:hanging="432"/>
      </w:pPr>
      <w:r>
        <w:rPr>
          <w:rFonts w:cs="Times New Roman"/>
        </w:rPr>
        <w:t xml:space="preserve">11.  </w:t>
      </w:r>
      <w:r>
        <w:rPr>
          <w:rFonts w:cs="Times New Roman"/>
          <w:b/>
        </w:rPr>
        <w:t>Further research.</w:t>
      </w:r>
      <w:r>
        <w:rPr>
          <w:rFonts w:cs="Times New Roman"/>
        </w:rPr>
        <w:t xml:space="preserve"> Study how a screening aid changes referral behaviour in a rural health centre, how explanations affect trust, and whether models trained on one population transfer to another, which the liver result of this report shows to be the critical question.</w:t>
      </w:r>
    </w:p>
    <w:p w:rsidR="007018BA" w:rsidRDefault="0064337B">
      <w:r>
        <w:rPr>
          <w:rFonts w:cs="Times New Roman"/>
        </w:rPr>
        <w:t>The fi</w:t>
      </w:r>
      <w:r>
        <w:rPr>
          <w:rFonts w:cs="Times New Roman"/>
        </w:rPr>
        <w:t>rst four are the most important: they address the main weakness of this report (synthetic data), the main weakness of the model choice (selection on the reported test set), the main gap against the base paper (explanations) and the main weakness of the out</w:t>
      </w:r>
      <w:r>
        <w:rPr>
          <w:rFonts w:cs="Times New Roman"/>
        </w:rPr>
        <w:t>put (an uncalibrated confidence).</w:t>
      </w:r>
    </w:p>
    <w:p w:rsidR="007018BA" w:rsidRDefault="0064337B">
      <w:r>
        <w:br w:type="page"/>
      </w:r>
    </w:p>
    <w:p w:rsidR="007018BA" w:rsidRDefault="0064337B">
      <w:pPr>
        <w:pStyle w:val="Heading1"/>
      </w:pPr>
      <w:bookmarkStart w:id="192" w:name="_Toc243809436"/>
      <w:r>
        <w:lastRenderedPageBreak/>
        <w:t>REFERENCES</w:t>
      </w:r>
      <w:bookmarkEnd w:id="192"/>
    </w:p>
    <w:p w:rsidR="007018BA" w:rsidRDefault="0064337B">
      <w:pPr>
        <w:spacing w:after="100" w:line="276" w:lineRule="auto"/>
        <w:ind w:left="648" w:hanging="648"/>
      </w:pPr>
      <w:r>
        <w:rPr>
          <w:rFonts w:cs="Times New Roman"/>
          <w:sz w:val="20"/>
        </w:rPr>
        <w:t xml:space="preserve">[1]  M. Z. Alam, R. Rahman, H. M. Sozib, H. Ahmed, A. Hossain, A. A. Sabeena, A. F. Tasnim, F. Ahmed, M. I. Sarkar, and T. I. Erdei, "Enhancing thyroid disease diagnosis with machine learning and </w:t>
      </w:r>
      <w:r>
        <w:rPr>
          <w:rFonts w:cs="Times New Roman"/>
          <w:sz w:val="20"/>
        </w:rPr>
        <w:t>counterfactual explainable AI," IEEE Access, vol. 14, pp. 80346-80370, 2026, doi: 10.1109/ACCESS.2026.3663497.</w:t>
      </w:r>
    </w:p>
    <w:p w:rsidR="007018BA" w:rsidRDefault="0064337B">
      <w:pPr>
        <w:spacing w:after="100" w:line="276" w:lineRule="auto"/>
        <w:ind w:left="648" w:hanging="648"/>
      </w:pPr>
      <w:r>
        <w:rPr>
          <w:rFonts w:cs="Times New Roman"/>
          <w:sz w:val="20"/>
        </w:rPr>
        <w:t>[2]  R. Zannat, A. Al Shafi, and A. Muntakim, "Bridging the gap in Bangla healthcare: Machine learning based disease prediction using a symptoms-</w:t>
      </w:r>
      <w:r>
        <w:rPr>
          <w:rFonts w:cs="Times New Roman"/>
          <w:sz w:val="20"/>
        </w:rPr>
        <w:t>disease dataset," in Proc. Int. Conf. Elect., Comput. Commun. Eng. (ECCE), Chattogram, Bangladesh, Feb. 2025, doi: 10.1109/ECCE64574.2025.11012950 (arXiv:2601.12068).</w:t>
      </w:r>
    </w:p>
    <w:p w:rsidR="007018BA" w:rsidRDefault="0064337B">
      <w:pPr>
        <w:spacing w:after="100" w:line="276" w:lineRule="auto"/>
        <w:ind w:left="648" w:hanging="648"/>
      </w:pPr>
      <w:r>
        <w:rPr>
          <w:rFonts w:cs="Times New Roman"/>
          <w:sz w:val="20"/>
        </w:rPr>
        <w:t>[3]  J. Al Nahian, A. K. M. Masum, S. Abujar, and M. J. Mia, "Common human diseases predi</w:t>
      </w:r>
      <w:r>
        <w:rPr>
          <w:rFonts w:cs="Times New Roman"/>
          <w:sz w:val="20"/>
        </w:rPr>
        <w:t>ction using machine learning based on survey data," arXiv:2209.10750, Sep. 2022 (accepted in Bull. Elect. Eng. Informat.).</w:t>
      </w:r>
    </w:p>
    <w:p w:rsidR="007018BA" w:rsidRDefault="0064337B">
      <w:pPr>
        <w:spacing w:after="100" w:line="276" w:lineRule="auto"/>
        <w:ind w:left="648" w:hanging="648"/>
      </w:pPr>
      <w:r>
        <w:rPr>
          <w:rFonts w:cs="Times New Roman"/>
          <w:sz w:val="20"/>
        </w:rPr>
        <w:t>[4]  V. Kamakshamma, G. M. Sumanth, K. R. G. N. K. Reddy, B. Pallavi, and C. S. Varshini, "Multi-disease prediction system using mach</w:t>
      </w:r>
      <w:r>
        <w:rPr>
          <w:rFonts w:cs="Times New Roman"/>
          <w:sz w:val="20"/>
        </w:rPr>
        <w:t>ine learning," in Proc. 1st Int. Conf. Res. Develop. Inf., Commun., Comput. Technol. (ICRDICCT), vol. 2. SCITEPRESS, 2025, pp. 116-127, doi: 10.5220/0013878600004919.</w:t>
      </w:r>
    </w:p>
    <w:p w:rsidR="007018BA" w:rsidRDefault="0064337B">
      <w:pPr>
        <w:spacing w:after="100" w:line="276" w:lineRule="auto"/>
        <w:ind w:left="648" w:hanging="648"/>
      </w:pPr>
      <w:r>
        <w:rPr>
          <w:rFonts w:cs="Times New Roman"/>
          <w:sz w:val="20"/>
        </w:rPr>
        <w:t>[5]  A. Sun and F. Sun, "Prediction of diabetes using supervised classification," J. Emer</w:t>
      </w:r>
      <w:r>
        <w:rPr>
          <w:rFonts w:cs="Times New Roman"/>
          <w:sz w:val="20"/>
        </w:rPr>
        <w:t>g. Investigators, Mar. 2024, doi: 10.59720/23-062.</w:t>
      </w:r>
    </w:p>
    <w:p w:rsidR="007018BA" w:rsidRDefault="0064337B">
      <w:pPr>
        <w:spacing w:after="100" w:line="276" w:lineRule="auto"/>
        <w:ind w:left="648" w:hanging="648"/>
      </w:pPr>
      <w:r>
        <w:rPr>
          <w:rFonts w:cs="Times New Roman"/>
          <w:sz w:val="20"/>
        </w:rPr>
        <w:t>[6]  M. A. Islam, M. Z. H. Majumder, and M. A. Hussein, "Chronic kidney disease prediction based on machine learning algorithms," J. Pathol. Inform., vol. 14, Art. no. 100189, 2023, doi: 10.1016/j.jpi.2023</w:t>
      </w:r>
      <w:r>
        <w:rPr>
          <w:rFonts w:cs="Times New Roman"/>
          <w:sz w:val="20"/>
        </w:rPr>
        <w:t>.100189.</w:t>
      </w:r>
    </w:p>
    <w:p w:rsidR="007018BA" w:rsidRDefault="0064337B">
      <w:pPr>
        <w:spacing w:after="100" w:line="276" w:lineRule="auto"/>
        <w:ind w:left="648" w:hanging="648"/>
      </w:pPr>
      <w:r>
        <w:rPr>
          <w:rFonts w:cs="Times New Roman"/>
          <w:sz w:val="20"/>
        </w:rPr>
        <w:t>[7]  I. Straw and H. Wu, "Investigating for bias in healthcare algorithms: A sex-stratified analysis of supervised machine learning models in liver disease prediction," BMJ Health Care Inform., vol. 29, no. 1, Art. no. e100457, 2022, doi: 10.1136/</w:t>
      </w:r>
      <w:r>
        <w:rPr>
          <w:rFonts w:cs="Times New Roman"/>
          <w:sz w:val="20"/>
        </w:rPr>
        <w:t>bmjhci-2021-100457.</w:t>
      </w:r>
    </w:p>
    <w:p w:rsidR="007018BA" w:rsidRDefault="0064337B">
      <w:pPr>
        <w:spacing w:after="100" w:line="276" w:lineRule="auto"/>
        <w:ind w:left="648" w:hanging="648"/>
      </w:pPr>
      <w:r>
        <w:rPr>
          <w:rFonts w:cs="Times New Roman"/>
          <w:sz w:val="20"/>
        </w:rPr>
        <w:t>[8]  A. Salekin and J. Stankovic, "Detection of chronic kidney disease and selecting important predictive attributes," in Proc. IEEE Int. Conf. Healthcare Informat. (ICHI), 2016, pp. 262-270, doi: 10.1109/ICHI.2016.36.</w:t>
      </w:r>
    </w:p>
    <w:p w:rsidR="007018BA" w:rsidRDefault="0064337B">
      <w:pPr>
        <w:spacing w:after="100" w:line="276" w:lineRule="auto"/>
        <w:ind w:left="648" w:hanging="648"/>
      </w:pPr>
      <w:r>
        <w:rPr>
          <w:rFonts w:cs="Times New Roman"/>
          <w:sz w:val="20"/>
        </w:rPr>
        <w:t>[9]  T. Choudhury</w:t>
      </w:r>
      <w:r>
        <w:rPr>
          <w:rFonts w:cs="Times New Roman"/>
          <w:sz w:val="20"/>
        </w:rPr>
        <w:t>, A. Sar, A. Katal, S. Aich, and P. Joshi, "Kidney disease prediction by machine learning techniques," in Machine Learning for Disease Detection, Prediction, and Diagnosis. Singapore: Springer Nature, 2025, pp. 171-190, doi: 10.1007/978-981-96-4241-0_9.</w:t>
      </w:r>
    </w:p>
    <w:p w:rsidR="007018BA" w:rsidRDefault="0064337B">
      <w:pPr>
        <w:spacing w:after="100" w:line="276" w:lineRule="auto"/>
        <w:ind w:left="648" w:hanging="648"/>
      </w:pPr>
      <w:r>
        <w:rPr>
          <w:rFonts w:cs="Times New Roman"/>
          <w:sz w:val="20"/>
        </w:rPr>
        <w:t>[1</w:t>
      </w:r>
      <w:r>
        <w:rPr>
          <w:rFonts w:cs="Times New Roman"/>
          <w:sz w:val="20"/>
        </w:rPr>
        <w:t>0]  A. Thakur and A. Kumar, "Introduction to deep learning for disease prediction," in Machine Learning for Disease Detection, Prediction, and Diagnosis. Singapore: Springer Nature, 2025, pp. 33-66, doi: 10.1007/978-981-96-4241-0_3.</w:t>
      </w:r>
    </w:p>
    <w:p w:rsidR="007018BA" w:rsidRDefault="0064337B">
      <w:pPr>
        <w:spacing w:after="100" w:line="276" w:lineRule="auto"/>
        <w:ind w:left="648" w:hanging="648"/>
      </w:pPr>
      <w:r>
        <w:rPr>
          <w:rFonts w:cs="Times New Roman"/>
          <w:sz w:val="20"/>
        </w:rPr>
        <w:t>[11]  M. Patil, N. Shin</w:t>
      </w:r>
      <w:r>
        <w:rPr>
          <w:rFonts w:cs="Times New Roman"/>
          <w:sz w:val="20"/>
        </w:rPr>
        <w:t>de, R. K. Sharma, S. Kadam, and S. Kashte, "Skin disease prediction using machine learning techniques," in Machine Learning for Disease Detection, Prediction, and Diagnosis. Singapore: Springer Nature, 2025, pp. 225-256, doi: 10.1007/978-981-96-4241-0_12.</w:t>
      </w:r>
    </w:p>
    <w:p w:rsidR="007018BA" w:rsidRDefault="0064337B">
      <w:pPr>
        <w:spacing w:after="100" w:line="276" w:lineRule="auto"/>
        <w:ind w:left="648" w:hanging="648"/>
      </w:pPr>
      <w:r>
        <w:rPr>
          <w:rFonts w:cs="Times New Roman"/>
          <w:sz w:val="20"/>
        </w:rPr>
        <w:t>[12]  J. W. Smith, J. E. Everhart, W. C. Dickson, W. C. Knowler, and R. S. Johannes, "Using the ADAP learning algorithm to forecast the onset of diabetes mellitus," in Proc. Annu. Symp. Comput. Appl. Med. Care, 1988, pp. 261-265.</w:t>
      </w:r>
    </w:p>
    <w:p w:rsidR="007018BA" w:rsidRDefault="0064337B">
      <w:pPr>
        <w:spacing w:after="100" w:line="276" w:lineRule="auto"/>
        <w:ind w:left="648" w:hanging="648"/>
      </w:pPr>
      <w:r>
        <w:rPr>
          <w:rFonts w:cs="Times New Roman"/>
          <w:sz w:val="20"/>
        </w:rPr>
        <w:t>[13]  R. Detrano, A. Janos</w:t>
      </w:r>
      <w:r>
        <w:rPr>
          <w:rFonts w:cs="Times New Roman"/>
          <w:sz w:val="20"/>
        </w:rPr>
        <w:t>i, W. Steinbrunn, M. Pfisterer, J. J. Schmid, S. Sandhu, K. H. Guppy, S. Lee, and V. Froelicher, "International application of a new probability algorithm for the diagnosis of coronary artery disease," Amer. J. Cardiol., vol. 64, no. 5, pp. 304-310, Aug. 1</w:t>
      </w:r>
      <w:r>
        <w:rPr>
          <w:rFonts w:cs="Times New Roman"/>
          <w:sz w:val="20"/>
        </w:rPr>
        <w:t>989, doi: 10.1016/0002-9149(89)90524-9.</w:t>
      </w:r>
    </w:p>
    <w:p w:rsidR="007018BA" w:rsidRDefault="0064337B">
      <w:pPr>
        <w:spacing w:after="100" w:line="276" w:lineRule="auto"/>
        <w:ind w:left="648" w:hanging="648"/>
      </w:pPr>
      <w:r>
        <w:rPr>
          <w:rFonts w:cs="Times New Roman"/>
          <w:sz w:val="20"/>
        </w:rPr>
        <w:t>[14]  A. Janosi, W. Steinbrunn, M. Pfisterer, and R. Detrano, "Heart Disease," UCI Machine Learning Repository, 1989 (303 instances, 13 features), doi: 10.24432/C52P4X.</w:t>
      </w:r>
    </w:p>
    <w:p w:rsidR="007018BA" w:rsidRDefault="0064337B">
      <w:pPr>
        <w:spacing w:after="100" w:line="276" w:lineRule="auto"/>
        <w:ind w:left="648" w:hanging="648"/>
      </w:pPr>
      <w:r>
        <w:rPr>
          <w:rFonts w:cs="Times New Roman"/>
          <w:sz w:val="20"/>
        </w:rPr>
        <w:t>[15]  L. Rubini, P. Soundarapandian, and P. Esw</w:t>
      </w:r>
      <w:r>
        <w:rPr>
          <w:rFonts w:cs="Times New Roman"/>
          <w:sz w:val="20"/>
        </w:rPr>
        <w:t>aran, "Chronic Kidney Disease," UCI Machine Learning Repository, 2015 (400 instances, 24 features), doi: 10.24432/C5G020.</w:t>
      </w:r>
    </w:p>
    <w:p w:rsidR="007018BA" w:rsidRDefault="0064337B">
      <w:pPr>
        <w:spacing w:after="100" w:line="276" w:lineRule="auto"/>
        <w:ind w:left="648" w:hanging="648"/>
      </w:pPr>
      <w:r>
        <w:rPr>
          <w:rFonts w:cs="Times New Roman"/>
          <w:sz w:val="20"/>
        </w:rPr>
        <w:lastRenderedPageBreak/>
        <w:t xml:space="preserve">[16]  B. Ramana and N. Venkateswarlu, "ILPD (Indian Liver Patient Dataset)," UCI Machine Learning Repository, 2012 (583 instances, 10 </w:t>
      </w:r>
      <w:r>
        <w:rPr>
          <w:rFonts w:cs="Times New Roman"/>
          <w:sz w:val="20"/>
        </w:rPr>
        <w:t>features), doi: 10.24432/C5D02C.</w:t>
      </w:r>
    </w:p>
    <w:p w:rsidR="007018BA" w:rsidRDefault="0064337B">
      <w:pPr>
        <w:spacing w:after="100" w:line="276" w:lineRule="auto"/>
        <w:ind w:left="648" w:hanging="648"/>
      </w:pPr>
      <w:r>
        <w:rPr>
          <w:rFonts w:cs="Times New Roman"/>
          <w:sz w:val="20"/>
        </w:rPr>
        <w:t>[17]  F. Pedregosa et al., "Scikit-learn: Machine learning in Python," J. Mach. Learn. Res., vol. 12, pp. 2825-2830, 2011.</w:t>
      </w:r>
    </w:p>
    <w:p w:rsidR="007018BA" w:rsidRDefault="0064337B">
      <w:pPr>
        <w:spacing w:after="100" w:line="276" w:lineRule="auto"/>
        <w:ind w:left="648" w:hanging="648"/>
      </w:pPr>
      <w:r>
        <w:rPr>
          <w:rFonts w:cs="Times New Roman"/>
          <w:sz w:val="20"/>
        </w:rPr>
        <w:t>[18]  L. Breiman, "Random forests," Mach. Learn., vol. 45, no. 1, pp. 5-32, 2001, doi: 10.1023/A:101</w:t>
      </w:r>
      <w:r>
        <w:rPr>
          <w:rFonts w:cs="Times New Roman"/>
          <w:sz w:val="20"/>
        </w:rPr>
        <w:t>0933404324.</w:t>
      </w:r>
    </w:p>
    <w:p w:rsidR="007018BA" w:rsidRDefault="0064337B">
      <w:pPr>
        <w:spacing w:after="100" w:line="276" w:lineRule="auto"/>
        <w:ind w:left="648" w:hanging="648"/>
      </w:pPr>
      <w:r>
        <w:rPr>
          <w:rFonts w:cs="Times New Roman"/>
          <w:sz w:val="20"/>
        </w:rPr>
        <w:t>[19]  C. Cortes and V. Vapnik, "Support-vector networks," Mach. Learn., vol. 20, no. 3, pp. 273-297, 1995, doi: 10.1007/BF00994018.</w:t>
      </w:r>
    </w:p>
    <w:p w:rsidR="007018BA" w:rsidRDefault="0064337B">
      <w:pPr>
        <w:spacing w:after="100" w:line="276" w:lineRule="auto"/>
        <w:ind w:left="648" w:hanging="648"/>
      </w:pPr>
      <w:r>
        <w:rPr>
          <w:rFonts w:cs="Times New Roman"/>
          <w:sz w:val="20"/>
        </w:rPr>
        <w:t>[20]  D. W. Hosmer Jr., S. Lemeshow, and R. X. Sturdivant, Applied Logistic Regression. Hoboken, NJ, USA: Wiley,</w:t>
      </w:r>
      <w:r>
        <w:rPr>
          <w:rFonts w:cs="Times New Roman"/>
          <w:sz w:val="20"/>
        </w:rPr>
        <w:t xml:space="preserve"> 2013, doi: 10.1002/9781118548387.</w:t>
      </w:r>
    </w:p>
    <w:p w:rsidR="007018BA" w:rsidRDefault="0064337B">
      <w:pPr>
        <w:spacing w:after="100" w:line="276" w:lineRule="auto"/>
        <w:ind w:left="648" w:hanging="648"/>
      </w:pPr>
      <w:r>
        <w:rPr>
          <w:rFonts w:cs="Times New Roman"/>
          <w:sz w:val="20"/>
        </w:rPr>
        <w:t>[21]  S. M. Lundberg and S.-I. Lee, "A unified approach to interpreting model predictions," in Proc. Adv. Neural Inf. Process. Syst. (NIPS), vol. 30, 2017, arXiv:1705.07874.</w:t>
      </w:r>
    </w:p>
    <w:p w:rsidR="007018BA" w:rsidRDefault="0064337B">
      <w:pPr>
        <w:spacing w:after="100" w:line="276" w:lineRule="auto"/>
        <w:ind w:left="648" w:hanging="648"/>
      </w:pPr>
      <w:r>
        <w:rPr>
          <w:rFonts w:cs="Times New Roman"/>
          <w:sz w:val="20"/>
        </w:rPr>
        <w:t>[22]  S. Wachter, B. Mittelstadt, and C. Russel</w:t>
      </w:r>
      <w:r>
        <w:rPr>
          <w:rFonts w:cs="Times New Roman"/>
          <w:sz w:val="20"/>
        </w:rPr>
        <w:t>l, "Counterfactual explanations without opening the black box: Automated decisions and the GDPR," arXiv:1711.00399, 2017 (Harvard J. Law Technol., 2018).</w:t>
      </w:r>
    </w:p>
    <w:p w:rsidR="007018BA" w:rsidRDefault="0064337B">
      <w:pPr>
        <w:spacing w:after="100" w:line="276" w:lineRule="auto"/>
        <w:ind w:left="648" w:hanging="648"/>
      </w:pPr>
      <w:r>
        <w:rPr>
          <w:rFonts w:cs="Times New Roman"/>
          <w:sz w:val="20"/>
        </w:rPr>
        <w:t>[23]  N. V. Chawla, K. W. Bowyer, L. O. Hall, and W. P. Kegelmeyer, "SMOTE: Synthetic minority over-sa</w:t>
      </w:r>
      <w:r>
        <w:rPr>
          <w:rFonts w:cs="Times New Roman"/>
          <w:sz w:val="20"/>
        </w:rPr>
        <w:t>mpling technique," J. Artif. Intell. Res., vol. 16, pp. 321-357, 2002, doi: 10.1613/jair.953.</w:t>
      </w:r>
    </w:p>
    <w:p w:rsidR="007018BA" w:rsidRDefault="0064337B">
      <w:pPr>
        <w:spacing w:after="100" w:line="276" w:lineRule="auto"/>
        <w:ind w:left="648" w:hanging="648"/>
      </w:pPr>
      <w:r>
        <w:rPr>
          <w:rFonts w:cs="Times New Roman"/>
          <w:sz w:val="20"/>
        </w:rPr>
        <w:t>[24]  S. Varma and R. Simon, "Bias in error estimation when using cross-validation for model selection," BMC Bioinformatics, vol. 7, Art. no. 91, 2006, doi: 10.11</w:t>
      </w:r>
      <w:r>
        <w:rPr>
          <w:rFonts w:cs="Times New Roman"/>
          <w:sz w:val="20"/>
        </w:rPr>
        <w:t>86/1471-2105-7-91.</w:t>
      </w:r>
    </w:p>
    <w:p w:rsidR="007018BA" w:rsidRDefault="0064337B">
      <w:pPr>
        <w:spacing w:after="100" w:line="276" w:lineRule="auto"/>
        <w:ind w:left="648" w:hanging="648"/>
      </w:pPr>
      <w:r>
        <w:rPr>
          <w:rFonts w:cs="Times New Roman"/>
          <w:sz w:val="20"/>
        </w:rPr>
        <w:t>[25]  D. Chicco and G. Jurman, "The advantages of the Matthews correlation coefficient (MCC) over F1 score and accuracy in binary classification evaluation," BMC Genomics, vol. 21, Art. no. 6, 2020, doi: 10.1186/s12864-019-6413-7.</w:t>
      </w:r>
    </w:p>
    <w:p w:rsidR="007018BA" w:rsidRDefault="0064337B">
      <w:pPr>
        <w:spacing w:after="100" w:line="276" w:lineRule="auto"/>
        <w:ind w:left="648" w:hanging="648"/>
      </w:pPr>
      <w:r>
        <w:rPr>
          <w:rFonts w:cs="Times New Roman"/>
          <w:sz w:val="20"/>
        </w:rPr>
        <w:t xml:space="preserve">[26]  </w:t>
      </w:r>
      <w:r>
        <w:rPr>
          <w:rFonts w:cs="Times New Roman"/>
          <w:sz w:val="20"/>
        </w:rPr>
        <w:t>T. Saito and M. Rehmsmeier, "The precision-recall plot is more informative than the ROC plot when evaluating binary classifiers on imbalanced datasets," PLoS ONE, vol. 10, no. 3, Art. no. e0118432, 2015, doi: 10.1371/journal.pone.0118432.</w:t>
      </w:r>
    </w:p>
    <w:p w:rsidR="007018BA" w:rsidRDefault="0064337B">
      <w:r>
        <w:br w:type="page"/>
      </w:r>
    </w:p>
    <w:p w:rsidR="007018BA" w:rsidRDefault="0064337B">
      <w:pPr>
        <w:pStyle w:val="Heading1"/>
      </w:pPr>
      <w:bookmarkStart w:id="193" w:name="_Toc243809437"/>
      <w:r>
        <w:lastRenderedPageBreak/>
        <w:t>APPENDIX A: IMP</w:t>
      </w:r>
      <w:r>
        <w:t>ORTANT CODE</w:t>
      </w:r>
      <w:bookmarkEnd w:id="193"/>
    </w:p>
    <w:p w:rsidR="007018BA" w:rsidRDefault="0064337B">
      <w:r>
        <w:rPr>
          <w:rFonts w:cs="Times New Roman"/>
        </w:rPr>
        <w:t xml:space="preserve">The listings are copied from the code base at build time, so they are exactly what runs. Only the most important parts are shown; the complete source is in </w:t>
      </w:r>
      <w:r>
        <w:rPr>
          <w:rFonts w:ascii="Consolas" w:eastAsia="Consolas" w:hAnsi="Consolas" w:cs="Consolas"/>
          <w:sz w:val="21"/>
        </w:rPr>
        <w:t>8.ProjectCode</w:t>
      </w:r>
      <w:r>
        <w:rPr>
          <w:rFonts w:cs="Times New Roman"/>
        </w:rPr>
        <w:t>.</w:t>
      </w:r>
    </w:p>
    <w:p w:rsidR="007018BA" w:rsidRDefault="0064337B">
      <w:pPr>
        <w:pStyle w:val="Heading2"/>
      </w:pPr>
      <w:bookmarkStart w:id="194" w:name="_Toc243809438"/>
      <w:r>
        <w:t>A.1 Data generation (generate_data.py)</w:t>
      </w:r>
      <w:bookmarkEnd w:id="194"/>
    </w:p>
    <w:p w:rsidR="007018BA" w:rsidRDefault="0064337B">
      <w:r>
        <w:rPr>
          <w:rFonts w:cs="Times New Roman"/>
        </w:rPr>
        <w:t>The label noise function and the d</w:t>
      </w:r>
      <w:r>
        <w:rPr>
          <w:rFonts w:cs="Times New Roman"/>
        </w:rPr>
        <w:t>iabetes generator; the heart, liver and kidney generators follow the same pattern with their own risk scores.</w:t>
      </w:r>
    </w:p>
    <w:p w:rsidR="007018BA" w:rsidRDefault="0064337B">
      <w:pPr>
        <w:shd w:val="clear" w:color="auto" w:fill="F3F5F8"/>
        <w:spacing w:after="0" w:line="240" w:lineRule="auto"/>
        <w:ind w:left="144"/>
        <w:jc w:val="left"/>
      </w:pPr>
      <w:r>
        <w:rPr>
          <w:rFonts w:ascii="Consolas" w:eastAsia="Consolas" w:hAnsi="Consolas" w:cs="Consolas"/>
          <w:sz w:val="15"/>
        </w:rPr>
        <w:t>def add_noise_labels(risk_score, noise=0.08):</w:t>
      </w:r>
    </w:p>
    <w:p w:rsidR="007018BA" w:rsidRDefault="0064337B">
      <w:pPr>
        <w:shd w:val="clear" w:color="auto" w:fill="F3F5F8"/>
        <w:spacing w:after="0" w:line="240" w:lineRule="auto"/>
        <w:ind w:left="144"/>
        <w:jc w:val="left"/>
      </w:pPr>
      <w:r>
        <w:rPr>
          <w:rFonts w:ascii="Consolas" w:eastAsia="Consolas" w:hAnsi="Consolas" w:cs="Consolas"/>
          <w:sz w:val="15"/>
        </w:rPr>
        <w:t xml:space="preserve">    """Convert a continuous risk score into a binary label with some label noise."""</w:t>
      </w:r>
    </w:p>
    <w:p w:rsidR="007018BA" w:rsidRDefault="0064337B">
      <w:pPr>
        <w:shd w:val="clear" w:color="auto" w:fill="F3F5F8"/>
        <w:spacing w:after="0" w:line="240" w:lineRule="auto"/>
        <w:ind w:left="144"/>
        <w:jc w:val="left"/>
      </w:pPr>
      <w:r>
        <w:rPr>
          <w:rFonts w:ascii="Consolas" w:eastAsia="Consolas" w:hAnsi="Consolas" w:cs="Consolas"/>
          <w:sz w:val="15"/>
        </w:rPr>
        <w:t xml:space="preserve">    prob = 1 / </w:t>
      </w:r>
      <w:r>
        <w:rPr>
          <w:rFonts w:ascii="Consolas" w:eastAsia="Consolas" w:hAnsi="Consolas" w:cs="Consolas"/>
          <w:sz w:val="15"/>
        </w:rPr>
        <w:t>(1 + np.exp(-risk_score))</w:t>
      </w:r>
    </w:p>
    <w:p w:rsidR="007018BA" w:rsidRDefault="0064337B">
      <w:pPr>
        <w:shd w:val="clear" w:color="auto" w:fill="F3F5F8"/>
        <w:spacing w:after="0" w:line="240" w:lineRule="auto"/>
        <w:ind w:left="144"/>
        <w:jc w:val="left"/>
      </w:pPr>
      <w:r>
        <w:rPr>
          <w:rFonts w:ascii="Consolas" w:eastAsia="Consolas" w:hAnsi="Consolas" w:cs="Consolas"/>
          <w:sz w:val="15"/>
        </w:rPr>
        <w:t xml:space="preserve">    flip = np.random.rand(len(prob)) &lt; noise</w:t>
      </w:r>
    </w:p>
    <w:p w:rsidR="007018BA" w:rsidRDefault="0064337B">
      <w:pPr>
        <w:shd w:val="clear" w:color="auto" w:fill="F3F5F8"/>
        <w:spacing w:after="0" w:line="240" w:lineRule="auto"/>
        <w:ind w:left="144"/>
        <w:jc w:val="left"/>
      </w:pPr>
      <w:r>
        <w:rPr>
          <w:rFonts w:ascii="Consolas" w:eastAsia="Consolas" w:hAnsi="Consolas" w:cs="Consolas"/>
          <w:sz w:val="15"/>
        </w:rPr>
        <w:t xml:space="preserve">    labels = (prob &gt; 0.5).astype(int)</w:t>
      </w:r>
    </w:p>
    <w:p w:rsidR="007018BA" w:rsidRDefault="0064337B">
      <w:pPr>
        <w:shd w:val="clear" w:color="auto" w:fill="F3F5F8"/>
        <w:spacing w:after="0" w:line="240" w:lineRule="auto"/>
        <w:ind w:left="144"/>
        <w:jc w:val="left"/>
      </w:pPr>
      <w:r>
        <w:rPr>
          <w:rFonts w:ascii="Consolas" w:eastAsia="Consolas" w:hAnsi="Consolas" w:cs="Consolas"/>
          <w:sz w:val="15"/>
        </w:rPr>
        <w:t xml:space="preserve">    labels[flip] = 1 - labels[flip]</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 labels</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def generate_diabetes(n=N):</w:t>
      </w:r>
    </w:p>
    <w:p w:rsidR="007018BA" w:rsidRDefault="0064337B">
      <w:pPr>
        <w:shd w:val="clear" w:color="auto" w:fill="F3F5F8"/>
        <w:spacing w:after="0" w:line="240" w:lineRule="auto"/>
        <w:ind w:left="144"/>
        <w:jc w:val="left"/>
      </w:pPr>
      <w:r>
        <w:rPr>
          <w:rFonts w:ascii="Consolas" w:eastAsia="Consolas" w:hAnsi="Consolas" w:cs="Consolas"/>
          <w:sz w:val="15"/>
        </w:rPr>
        <w:t xml:space="preserve">    age = np.random.randint(18, 80, n)</w:t>
      </w:r>
    </w:p>
    <w:p w:rsidR="007018BA" w:rsidRDefault="0064337B">
      <w:pPr>
        <w:shd w:val="clear" w:color="auto" w:fill="F3F5F8"/>
        <w:spacing w:after="0" w:line="240" w:lineRule="auto"/>
        <w:ind w:left="144"/>
        <w:jc w:val="left"/>
      </w:pPr>
      <w:r>
        <w:rPr>
          <w:rFonts w:ascii="Consolas" w:eastAsia="Consolas" w:hAnsi="Consolas" w:cs="Consolas"/>
          <w:sz w:val="15"/>
        </w:rPr>
        <w:t xml:space="preserve">    pregnancies = np.random.randint(0, 10, n)</w:t>
      </w:r>
    </w:p>
    <w:p w:rsidR="007018BA" w:rsidRDefault="0064337B">
      <w:pPr>
        <w:shd w:val="clear" w:color="auto" w:fill="F3F5F8"/>
        <w:spacing w:after="0" w:line="240" w:lineRule="auto"/>
        <w:ind w:left="144"/>
        <w:jc w:val="left"/>
      </w:pPr>
      <w:r>
        <w:rPr>
          <w:rFonts w:ascii="Consolas" w:eastAsia="Consolas" w:hAnsi="Consolas" w:cs="Consolas"/>
          <w:sz w:val="15"/>
        </w:rPr>
        <w:t xml:space="preserve">    glucose = np.random.normal(120, 30, n).clip(60, 250)</w:t>
      </w:r>
    </w:p>
    <w:p w:rsidR="007018BA" w:rsidRDefault="0064337B">
      <w:pPr>
        <w:shd w:val="clear" w:color="auto" w:fill="F3F5F8"/>
        <w:spacing w:after="0" w:line="240" w:lineRule="auto"/>
        <w:ind w:left="144"/>
        <w:jc w:val="left"/>
      </w:pPr>
      <w:r>
        <w:rPr>
          <w:rFonts w:ascii="Consolas" w:eastAsia="Consolas" w:hAnsi="Consolas" w:cs="Consolas"/>
          <w:sz w:val="15"/>
        </w:rPr>
        <w:t xml:space="preserve">    blood_pressure = np.random.normal(72, 12, n).clip(40, 130)</w:t>
      </w:r>
    </w:p>
    <w:p w:rsidR="007018BA" w:rsidRDefault="0064337B">
      <w:pPr>
        <w:shd w:val="clear" w:color="auto" w:fill="F3F5F8"/>
        <w:spacing w:after="0" w:line="240" w:lineRule="auto"/>
        <w:ind w:left="144"/>
        <w:jc w:val="left"/>
      </w:pPr>
      <w:r>
        <w:rPr>
          <w:rFonts w:ascii="Consolas" w:eastAsia="Consolas" w:hAnsi="Consolas" w:cs="Consolas"/>
          <w:sz w:val="15"/>
        </w:rPr>
        <w:t xml:space="preserve">    skin_thickness = np.random.normal(20, 10, n).clip(0, 60)</w:t>
      </w:r>
    </w:p>
    <w:p w:rsidR="007018BA" w:rsidRDefault="0064337B">
      <w:pPr>
        <w:shd w:val="clear" w:color="auto" w:fill="F3F5F8"/>
        <w:spacing w:after="0" w:line="240" w:lineRule="auto"/>
        <w:ind w:left="144"/>
        <w:jc w:val="left"/>
      </w:pPr>
      <w:r>
        <w:rPr>
          <w:rFonts w:ascii="Consolas" w:eastAsia="Consolas" w:hAnsi="Consolas" w:cs="Consolas"/>
          <w:sz w:val="15"/>
        </w:rPr>
        <w:t xml:space="preserve">    insulin = np.random.norma</w:t>
      </w:r>
      <w:r>
        <w:rPr>
          <w:rFonts w:ascii="Consolas" w:eastAsia="Consolas" w:hAnsi="Consolas" w:cs="Consolas"/>
          <w:sz w:val="15"/>
        </w:rPr>
        <w:t>l(80, 60, n).clip(0, 400)</w:t>
      </w:r>
    </w:p>
    <w:p w:rsidR="007018BA" w:rsidRDefault="0064337B">
      <w:pPr>
        <w:shd w:val="clear" w:color="auto" w:fill="F3F5F8"/>
        <w:spacing w:after="0" w:line="240" w:lineRule="auto"/>
        <w:ind w:left="144"/>
        <w:jc w:val="left"/>
      </w:pPr>
      <w:r>
        <w:rPr>
          <w:rFonts w:ascii="Consolas" w:eastAsia="Consolas" w:hAnsi="Consolas" w:cs="Consolas"/>
          <w:sz w:val="15"/>
        </w:rPr>
        <w:t xml:space="preserve">    bmi = np.random.normal(30, 7, n).clip(15, 55)</w:t>
      </w:r>
    </w:p>
    <w:p w:rsidR="007018BA" w:rsidRDefault="0064337B">
      <w:pPr>
        <w:shd w:val="clear" w:color="auto" w:fill="F3F5F8"/>
        <w:spacing w:after="0" w:line="240" w:lineRule="auto"/>
        <w:ind w:left="144"/>
        <w:jc w:val="left"/>
      </w:pPr>
      <w:r>
        <w:rPr>
          <w:rFonts w:ascii="Consolas" w:eastAsia="Consolas" w:hAnsi="Consolas" w:cs="Consolas"/>
          <w:sz w:val="15"/>
        </w:rPr>
        <w:t xml:space="preserve">    dpf = np.random.normal(0.47, 0.3, n).clip(0.05, 2.5)</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risk = (</w:t>
      </w:r>
    </w:p>
    <w:p w:rsidR="007018BA" w:rsidRDefault="0064337B">
      <w:pPr>
        <w:shd w:val="clear" w:color="auto" w:fill="F3F5F8"/>
        <w:spacing w:after="0" w:line="240" w:lineRule="auto"/>
        <w:ind w:left="144"/>
        <w:jc w:val="left"/>
      </w:pPr>
      <w:r>
        <w:rPr>
          <w:rFonts w:ascii="Consolas" w:eastAsia="Consolas" w:hAnsi="Consolas" w:cs="Consolas"/>
          <w:sz w:val="15"/>
        </w:rPr>
        <w:t xml:space="preserve">        0.04 * (glucose - 120)</w:t>
      </w:r>
    </w:p>
    <w:p w:rsidR="007018BA" w:rsidRDefault="0064337B">
      <w:pPr>
        <w:shd w:val="clear" w:color="auto" w:fill="F3F5F8"/>
        <w:spacing w:after="0" w:line="240" w:lineRule="auto"/>
        <w:ind w:left="144"/>
        <w:jc w:val="left"/>
      </w:pPr>
      <w:r>
        <w:rPr>
          <w:rFonts w:ascii="Consolas" w:eastAsia="Consolas" w:hAnsi="Consolas" w:cs="Consolas"/>
          <w:sz w:val="15"/>
        </w:rPr>
        <w:t xml:space="preserve">        + 0.06 * (bmi - 30)</w:t>
      </w:r>
    </w:p>
    <w:p w:rsidR="007018BA" w:rsidRDefault="0064337B">
      <w:pPr>
        <w:shd w:val="clear" w:color="auto" w:fill="F3F5F8"/>
        <w:spacing w:after="0" w:line="240" w:lineRule="auto"/>
        <w:ind w:left="144"/>
        <w:jc w:val="left"/>
      </w:pPr>
      <w:r>
        <w:rPr>
          <w:rFonts w:ascii="Consolas" w:eastAsia="Consolas" w:hAnsi="Consolas" w:cs="Consolas"/>
          <w:sz w:val="15"/>
        </w:rPr>
        <w:t xml:space="preserve">        + 0.02 * (age - 40)</w:t>
      </w:r>
    </w:p>
    <w:p w:rsidR="007018BA" w:rsidRDefault="0064337B">
      <w:pPr>
        <w:shd w:val="clear" w:color="auto" w:fill="F3F5F8"/>
        <w:spacing w:after="0" w:line="240" w:lineRule="auto"/>
        <w:ind w:left="144"/>
        <w:jc w:val="left"/>
      </w:pPr>
      <w:r>
        <w:rPr>
          <w:rFonts w:ascii="Consolas" w:eastAsia="Consolas" w:hAnsi="Consolas" w:cs="Consolas"/>
          <w:sz w:val="15"/>
        </w:rPr>
        <w:t xml:space="preserve">        + 1.5 * dpf</w:t>
      </w:r>
    </w:p>
    <w:p w:rsidR="007018BA" w:rsidRDefault="0064337B">
      <w:pPr>
        <w:shd w:val="clear" w:color="auto" w:fill="F3F5F8"/>
        <w:spacing w:after="0" w:line="240" w:lineRule="auto"/>
        <w:ind w:left="144"/>
        <w:jc w:val="left"/>
      </w:pPr>
      <w:r>
        <w:rPr>
          <w:rFonts w:ascii="Consolas" w:eastAsia="Consolas" w:hAnsi="Consolas" w:cs="Consolas"/>
          <w:sz w:val="15"/>
        </w:rPr>
        <w:t xml:space="preserve">        + 0.03 * (blood_pressure - 72)</w:t>
      </w:r>
    </w:p>
    <w:p w:rsidR="007018BA" w:rsidRDefault="0064337B">
      <w:pPr>
        <w:shd w:val="clear" w:color="auto" w:fill="F3F5F8"/>
        <w:spacing w:after="0" w:line="240" w:lineRule="auto"/>
        <w:ind w:left="144"/>
        <w:jc w:val="left"/>
      </w:pPr>
      <w:r>
        <w:rPr>
          <w:rFonts w:ascii="Consolas" w:eastAsia="Consolas" w:hAnsi="Consolas" w:cs="Consolas"/>
          <w:sz w:val="15"/>
        </w:rPr>
        <w:t xml:space="preserve">        - 1.4</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outcome = add_noise_labels(risk)</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df = pd.DataFrame({</w:t>
      </w:r>
    </w:p>
    <w:p w:rsidR="007018BA" w:rsidRDefault="0064337B">
      <w:pPr>
        <w:shd w:val="clear" w:color="auto" w:fill="F3F5F8"/>
        <w:spacing w:after="0" w:line="240" w:lineRule="auto"/>
        <w:ind w:left="144"/>
        <w:jc w:val="left"/>
      </w:pPr>
      <w:r>
        <w:rPr>
          <w:rFonts w:ascii="Consolas" w:eastAsia="Consolas" w:hAnsi="Consolas" w:cs="Consolas"/>
          <w:sz w:val="15"/>
        </w:rPr>
        <w:t xml:space="preserve">        "Pregnancies": pregnancies,</w:t>
      </w:r>
    </w:p>
    <w:p w:rsidR="007018BA" w:rsidRDefault="0064337B">
      <w:pPr>
        <w:shd w:val="clear" w:color="auto" w:fill="F3F5F8"/>
        <w:spacing w:after="0" w:line="240" w:lineRule="auto"/>
        <w:ind w:left="144"/>
        <w:jc w:val="left"/>
      </w:pPr>
      <w:r>
        <w:rPr>
          <w:rFonts w:ascii="Consolas" w:eastAsia="Consolas" w:hAnsi="Consolas" w:cs="Consolas"/>
          <w:sz w:val="15"/>
        </w:rPr>
        <w:t xml:space="preserve">        "Glucose": glucose.round(1),</w:t>
      </w:r>
    </w:p>
    <w:p w:rsidR="007018BA" w:rsidRDefault="0064337B">
      <w:pPr>
        <w:shd w:val="clear" w:color="auto" w:fill="F3F5F8"/>
        <w:spacing w:after="0" w:line="240" w:lineRule="auto"/>
        <w:ind w:left="144"/>
        <w:jc w:val="left"/>
      </w:pPr>
      <w:r>
        <w:rPr>
          <w:rFonts w:ascii="Consolas" w:eastAsia="Consolas" w:hAnsi="Consolas" w:cs="Consolas"/>
          <w:sz w:val="15"/>
        </w:rPr>
        <w:t xml:space="preserve">        "BloodPressure": blood_pressure.round(1),</w:t>
      </w:r>
    </w:p>
    <w:p w:rsidR="007018BA" w:rsidRDefault="0064337B">
      <w:pPr>
        <w:shd w:val="clear" w:color="auto" w:fill="F3F5F8"/>
        <w:spacing w:after="0" w:line="240" w:lineRule="auto"/>
        <w:ind w:left="144"/>
        <w:jc w:val="left"/>
      </w:pPr>
      <w:r>
        <w:rPr>
          <w:rFonts w:ascii="Consolas" w:eastAsia="Consolas" w:hAnsi="Consolas" w:cs="Consolas"/>
          <w:sz w:val="15"/>
        </w:rPr>
        <w:t xml:space="preserve">        "Sk</w:t>
      </w:r>
      <w:r>
        <w:rPr>
          <w:rFonts w:ascii="Consolas" w:eastAsia="Consolas" w:hAnsi="Consolas" w:cs="Consolas"/>
          <w:sz w:val="15"/>
        </w:rPr>
        <w:t>inThickness": skin_thickness.round(1),</w:t>
      </w:r>
    </w:p>
    <w:p w:rsidR="007018BA" w:rsidRDefault="0064337B">
      <w:pPr>
        <w:shd w:val="clear" w:color="auto" w:fill="F3F5F8"/>
        <w:spacing w:after="0" w:line="240" w:lineRule="auto"/>
        <w:ind w:left="144"/>
        <w:jc w:val="left"/>
      </w:pPr>
      <w:r>
        <w:rPr>
          <w:rFonts w:ascii="Consolas" w:eastAsia="Consolas" w:hAnsi="Consolas" w:cs="Consolas"/>
          <w:sz w:val="15"/>
        </w:rPr>
        <w:t xml:space="preserve">        "Insulin": insulin.round(1),</w:t>
      </w:r>
    </w:p>
    <w:p w:rsidR="007018BA" w:rsidRDefault="0064337B">
      <w:pPr>
        <w:shd w:val="clear" w:color="auto" w:fill="F3F5F8"/>
        <w:spacing w:after="0" w:line="240" w:lineRule="auto"/>
        <w:ind w:left="144"/>
        <w:jc w:val="left"/>
      </w:pPr>
      <w:r>
        <w:rPr>
          <w:rFonts w:ascii="Consolas" w:eastAsia="Consolas" w:hAnsi="Consolas" w:cs="Consolas"/>
          <w:sz w:val="15"/>
        </w:rPr>
        <w:t xml:space="preserve">        "BMI": bmi.round(1),</w:t>
      </w:r>
    </w:p>
    <w:p w:rsidR="007018BA" w:rsidRDefault="0064337B">
      <w:pPr>
        <w:shd w:val="clear" w:color="auto" w:fill="F3F5F8"/>
        <w:spacing w:after="0" w:line="240" w:lineRule="auto"/>
        <w:ind w:left="144"/>
        <w:jc w:val="left"/>
      </w:pPr>
      <w:r>
        <w:rPr>
          <w:rFonts w:ascii="Consolas" w:eastAsia="Consolas" w:hAnsi="Consolas" w:cs="Consolas"/>
          <w:sz w:val="15"/>
        </w:rPr>
        <w:t xml:space="preserve">        "DiabetesPedigreeFunction": dpf.round(3),</w:t>
      </w:r>
    </w:p>
    <w:p w:rsidR="007018BA" w:rsidRDefault="0064337B">
      <w:pPr>
        <w:shd w:val="clear" w:color="auto" w:fill="F3F5F8"/>
        <w:spacing w:after="0" w:line="240" w:lineRule="auto"/>
        <w:ind w:left="144"/>
        <w:jc w:val="left"/>
      </w:pPr>
      <w:r>
        <w:rPr>
          <w:rFonts w:ascii="Consolas" w:eastAsia="Consolas" w:hAnsi="Consolas" w:cs="Consolas"/>
          <w:sz w:val="15"/>
        </w:rPr>
        <w:t xml:space="preserve">        "Age": age,</w:t>
      </w:r>
    </w:p>
    <w:p w:rsidR="007018BA" w:rsidRDefault="0064337B">
      <w:pPr>
        <w:shd w:val="clear" w:color="auto" w:fill="F3F5F8"/>
        <w:spacing w:after="0" w:line="240" w:lineRule="auto"/>
        <w:ind w:left="144"/>
        <w:jc w:val="left"/>
      </w:pPr>
      <w:r>
        <w:rPr>
          <w:rFonts w:ascii="Consolas" w:eastAsia="Consolas" w:hAnsi="Consolas" w:cs="Consolas"/>
          <w:sz w:val="15"/>
        </w:rPr>
        <w:t xml:space="preserve">        "Outcome": outcome,</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 df</w:t>
      </w:r>
    </w:p>
    <w:p w:rsidR="007018BA" w:rsidRDefault="007018BA">
      <w:pPr>
        <w:spacing w:line="144" w:lineRule="auto"/>
      </w:pPr>
    </w:p>
    <w:p w:rsidR="007018BA" w:rsidRDefault="0064337B">
      <w:pPr>
        <w:pStyle w:val="Heading2"/>
      </w:pPr>
      <w:bookmarkStart w:id="195" w:name="_Toc243809439"/>
      <w:r>
        <w:t>A.2 Training and model selectio</w:t>
      </w:r>
      <w:r>
        <w:t>n (train_models.py)</w:t>
      </w:r>
      <w:bookmarkEnd w:id="195"/>
    </w:p>
    <w:p w:rsidR="007018BA" w:rsidRDefault="0064337B">
      <w:pPr>
        <w:shd w:val="clear" w:color="auto" w:fill="F3F5F8"/>
        <w:spacing w:after="0" w:line="240" w:lineRule="auto"/>
        <w:ind w:left="144"/>
        <w:jc w:val="left"/>
      </w:pPr>
      <w:r>
        <w:rPr>
          <w:rFonts w:ascii="Consolas" w:eastAsia="Consolas" w:hAnsi="Consolas" w:cs="Consolas"/>
          <w:sz w:val="15"/>
        </w:rPr>
        <w:t># (imports, the DISEASES feature lists and the output folder are omitted)</w:t>
      </w:r>
    </w:p>
    <w:p w:rsidR="007018BA" w:rsidRDefault="0064337B">
      <w:pPr>
        <w:shd w:val="clear" w:color="auto" w:fill="F3F5F8"/>
        <w:spacing w:after="0" w:line="240" w:lineRule="auto"/>
        <w:ind w:left="144"/>
        <w:jc w:val="left"/>
      </w:pPr>
      <w:r>
        <w:rPr>
          <w:rFonts w:ascii="Consolas" w:eastAsia="Consolas" w:hAnsi="Consolas" w:cs="Consolas"/>
          <w:sz w:val="15"/>
        </w:rPr>
        <w:t>MODEL_BUILDERS = {</w:t>
      </w:r>
    </w:p>
    <w:p w:rsidR="007018BA" w:rsidRDefault="0064337B">
      <w:pPr>
        <w:shd w:val="clear" w:color="auto" w:fill="F3F5F8"/>
        <w:spacing w:after="0" w:line="240" w:lineRule="auto"/>
        <w:ind w:left="144"/>
        <w:jc w:val="left"/>
      </w:pPr>
      <w:r>
        <w:rPr>
          <w:rFonts w:ascii="Consolas" w:eastAsia="Consolas" w:hAnsi="Consolas" w:cs="Consolas"/>
          <w:sz w:val="15"/>
        </w:rPr>
        <w:t xml:space="preserve">    "Logistic Regression": lambda: LogisticRegression(max_iter=1000, random_state=RANDOM_STATE),</w:t>
      </w:r>
    </w:p>
    <w:p w:rsidR="007018BA" w:rsidRDefault="0064337B">
      <w:pPr>
        <w:shd w:val="clear" w:color="auto" w:fill="F3F5F8"/>
        <w:spacing w:after="0" w:line="240" w:lineRule="auto"/>
        <w:ind w:left="144"/>
        <w:jc w:val="left"/>
      </w:pPr>
      <w:r>
        <w:rPr>
          <w:rFonts w:ascii="Consolas" w:eastAsia="Consolas" w:hAnsi="Consolas" w:cs="Consolas"/>
          <w:sz w:val="15"/>
        </w:rPr>
        <w:t xml:space="preserve">    "Decision Tree": lambda: DecisionTreeClassifier(max_depth=6, random_state=RANDOM_STATE),</w:t>
      </w:r>
    </w:p>
    <w:p w:rsidR="007018BA" w:rsidRDefault="0064337B">
      <w:pPr>
        <w:shd w:val="clear" w:color="auto" w:fill="F3F5F8"/>
        <w:spacing w:after="0" w:line="240" w:lineRule="auto"/>
        <w:ind w:left="144"/>
        <w:jc w:val="left"/>
      </w:pPr>
      <w:r>
        <w:rPr>
          <w:rFonts w:ascii="Consolas" w:eastAsia="Consolas" w:hAnsi="Consolas" w:cs="Consolas"/>
          <w:sz w:val="15"/>
        </w:rPr>
        <w:t xml:space="preserve">    "Random Forest": lambda: RandomForestClassifier(n_estimators=200, max_depth=8, random_state=RANDOM_STATE),</w:t>
      </w:r>
    </w:p>
    <w:p w:rsidR="007018BA" w:rsidRDefault="0064337B">
      <w:pPr>
        <w:shd w:val="clear" w:color="auto" w:fill="F3F5F8"/>
        <w:spacing w:after="0" w:line="240" w:lineRule="auto"/>
        <w:ind w:left="144"/>
        <w:jc w:val="left"/>
      </w:pPr>
      <w:r>
        <w:rPr>
          <w:rFonts w:ascii="Consolas" w:eastAsia="Consolas" w:hAnsi="Consolas" w:cs="Consolas"/>
          <w:sz w:val="15"/>
        </w:rPr>
        <w:t xml:space="preserve">    "SVM": lambda: SVC(kernel="rbf", C=1.0, probabil</w:t>
      </w:r>
      <w:r>
        <w:rPr>
          <w:rFonts w:ascii="Consolas" w:eastAsia="Consolas" w:hAnsi="Consolas" w:cs="Consolas"/>
          <w:sz w:val="15"/>
        </w:rPr>
        <w:t>ity=True, random_state=RANDOM_STATE),</w:t>
      </w:r>
    </w:p>
    <w:p w:rsidR="007018BA" w:rsidRDefault="0064337B">
      <w:pPr>
        <w:shd w:val="clear" w:color="auto" w:fill="F3F5F8"/>
        <w:spacing w:after="0" w:line="240" w:lineRule="auto"/>
        <w:ind w:left="144"/>
        <w:jc w:val="left"/>
      </w:pPr>
      <w:r>
        <w:rPr>
          <w:rFonts w:ascii="Consolas" w:eastAsia="Consolas" w:hAnsi="Consolas" w:cs="Consolas"/>
          <w:sz w:val="15"/>
        </w:rPr>
        <w:t>}</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report = {}</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for disease, cfg in DISEASES.items():</w:t>
      </w:r>
    </w:p>
    <w:p w:rsidR="007018BA" w:rsidRDefault="0064337B">
      <w:pPr>
        <w:shd w:val="clear" w:color="auto" w:fill="F3F5F8"/>
        <w:spacing w:after="0" w:line="240" w:lineRule="auto"/>
        <w:ind w:left="144"/>
        <w:jc w:val="left"/>
      </w:pPr>
      <w:r>
        <w:rPr>
          <w:rFonts w:ascii="Consolas" w:eastAsia="Consolas" w:hAnsi="Consolas" w:cs="Consolas"/>
          <w:sz w:val="15"/>
        </w:rPr>
        <w:t xml:space="preserve">    print(f"\n{'='*60}\nTraining models for: {disease.upper()}\n{'='*60}")</w:t>
      </w:r>
    </w:p>
    <w:p w:rsidR="007018BA" w:rsidRDefault="0064337B">
      <w:pPr>
        <w:shd w:val="clear" w:color="auto" w:fill="F3F5F8"/>
        <w:spacing w:after="0" w:line="240" w:lineRule="auto"/>
        <w:ind w:left="144"/>
        <w:jc w:val="left"/>
      </w:pPr>
      <w:r>
        <w:rPr>
          <w:rFonts w:ascii="Consolas" w:eastAsia="Consolas" w:hAnsi="Consolas" w:cs="Consolas"/>
          <w:sz w:val="15"/>
        </w:rPr>
        <w:t xml:space="preserve">    df = pd.read_csv(cfg["csv"])</w:t>
      </w:r>
    </w:p>
    <w:p w:rsidR="007018BA" w:rsidRDefault="0064337B">
      <w:pPr>
        <w:shd w:val="clear" w:color="auto" w:fill="F3F5F8"/>
        <w:spacing w:after="0" w:line="240" w:lineRule="auto"/>
        <w:ind w:left="144"/>
        <w:jc w:val="left"/>
      </w:pPr>
      <w:r>
        <w:rPr>
          <w:rFonts w:ascii="Consolas" w:eastAsia="Consolas" w:hAnsi="Consolas" w:cs="Consolas"/>
          <w:sz w:val="15"/>
        </w:rPr>
        <w:t xml:space="preserve">    X = df[cfg["features"]].values</w:t>
      </w:r>
    </w:p>
    <w:p w:rsidR="007018BA" w:rsidRDefault="0064337B">
      <w:pPr>
        <w:shd w:val="clear" w:color="auto" w:fill="F3F5F8"/>
        <w:spacing w:after="0" w:line="240" w:lineRule="auto"/>
        <w:ind w:left="144"/>
        <w:jc w:val="left"/>
      </w:pPr>
      <w:r>
        <w:rPr>
          <w:rFonts w:ascii="Consolas" w:eastAsia="Consolas" w:hAnsi="Consolas" w:cs="Consolas"/>
          <w:sz w:val="15"/>
        </w:rPr>
        <w:t xml:space="preserve">    y = df[cfg["target"]].values</w:t>
      </w:r>
    </w:p>
    <w:p w:rsidR="007018BA" w:rsidRDefault="0064337B">
      <w:pPr>
        <w:shd w:val="clear" w:color="auto" w:fill="F3F5F8"/>
        <w:spacing w:after="0" w:line="240" w:lineRule="auto"/>
        <w:ind w:left="144"/>
        <w:jc w:val="left"/>
      </w:pPr>
      <w:r>
        <w:rPr>
          <w:rFonts w:ascii="Consolas" w:eastAsia="Consolas" w:hAnsi="Consolas" w:cs="Consolas"/>
          <w:sz w:val="15"/>
        </w:rPr>
        <w:lastRenderedPageBreak/>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X_train, X_test, y_train, y_test = train_test_split(</w:t>
      </w:r>
    </w:p>
    <w:p w:rsidR="007018BA" w:rsidRDefault="0064337B">
      <w:pPr>
        <w:shd w:val="clear" w:color="auto" w:fill="F3F5F8"/>
        <w:spacing w:after="0" w:line="240" w:lineRule="auto"/>
        <w:ind w:left="144"/>
        <w:jc w:val="left"/>
      </w:pPr>
      <w:r>
        <w:rPr>
          <w:rFonts w:ascii="Consolas" w:eastAsia="Consolas" w:hAnsi="Consolas" w:cs="Consolas"/>
          <w:sz w:val="15"/>
        </w:rPr>
        <w:t xml:space="preserve">        X, y, test_size=0.2, random_state=RANDOM_STATE, stratify=y</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scaler = StandardScaler()</w:t>
      </w:r>
    </w:p>
    <w:p w:rsidR="007018BA" w:rsidRDefault="0064337B">
      <w:pPr>
        <w:shd w:val="clear" w:color="auto" w:fill="F3F5F8"/>
        <w:spacing w:after="0" w:line="240" w:lineRule="auto"/>
        <w:ind w:left="144"/>
        <w:jc w:val="left"/>
      </w:pPr>
      <w:r>
        <w:rPr>
          <w:rFonts w:ascii="Consolas" w:eastAsia="Consolas" w:hAnsi="Consolas" w:cs="Consolas"/>
          <w:sz w:val="15"/>
        </w:rPr>
        <w:t xml:space="preserve">    X_train_s = scaler.fit_transform(X_train)</w:t>
      </w:r>
    </w:p>
    <w:p w:rsidR="007018BA" w:rsidRDefault="0064337B">
      <w:pPr>
        <w:shd w:val="clear" w:color="auto" w:fill="F3F5F8"/>
        <w:spacing w:after="0" w:line="240" w:lineRule="auto"/>
        <w:ind w:left="144"/>
        <w:jc w:val="left"/>
      </w:pPr>
      <w:r>
        <w:rPr>
          <w:rFonts w:ascii="Consolas" w:eastAsia="Consolas" w:hAnsi="Consolas" w:cs="Consolas"/>
          <w:sz w:val="15"/>
        </w:rPr>
        <w:t xml:space="preserve">    X_test_s </w:t>
      </w:r>
      <w:r>
        <w:rPr>
          <w:rFonts w:ascii="Consolas" w:eastAsia="Consolas" w:hAnsi="Consolas" w:cs="Consolas"/>
          <w:sz w:val="15"/>
        </w:rPr>
        <w:t>= scaler.transform(X_test)</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results = {}</w:t>
      </w:r>
    </w:p>
    <w:p w:rsidR="007018BA" w:rsidRDefault="0064337B">
      <w:pPr>
        <w:shd w:val="clear" w:color="auto" w:fill="F3F5F8"/>
        <w:spacing w:after="0" w:line="240" w:lineRule="auto"/>
        <w:ind w:left="144"/>
        <w:jc w:val="left"/>
      </w:pPr>
      <w:r>
        <w:rPr>
          <w:rFonts w:ascii="Consolas" w:eastAsia="Consolas" w:hAnsi="Consolas" w:cs="Consolas"/>
          <w:sz w:val="15"/>
        </w:rPr>
        <w:t xml:space="preserve">    fitted_models = {}</w:t>
      </w:r>
    </w:p>
    <w:p w:rsidR="007018BA" w:rsidRDefault="0064337B">
      <w:pPr>
        <w:shd w:val="clear" w:color="auto" w:fill="F3F5F8"/>
        <w:spacing w:after="0" w:line="240" w:lineRule="auto"/>
        <w:ind w:left="144"/>
        <w:jc w:val="left"/>
      </w:pPr>
      <w:r>
        <w:rPr>
          <w:rFonts w:ascii="Consolas" w:eastAsia="Consolas" w:hAnsi="Consolas" w:cs="Consolas"/>
          <w:sz w:val="15"/>
        </w:rPr>
        <w:t xml:space="preserve">    for name, builder in MODEL_BUILDERS.items():</w:t>
      </w:r>
    </w:p>
    <w:p w:rsidR="007018BA" w:rsidRDefault="0064337B">
      <w:pPr>
        <w:shd w:val="clear" w:color="auto" w:fill="F3F5F8"/>
        <w:spacing w:after="0" w:line="240" w:lineRule="auto"/>
        <w:ind w:left="144"/>
        <w:jc w:val="left"/>
      </w:pPr>
      <w:r>
        <w:rPr>
          <w:rFonts w:ascii="Consolas" w:eastAsia="Consolas" w:hAnsi="Consolas" w:cs="Consolas"/>
          <w:sz w:val="15"/>
        </w:rPr>
        <w:t xml:space="preserve">        model = builder()</w:t>
      </w:r>
    </w:p>
    <w:p w:rsidR="007018BA" w:rsidRDefault="0064337B">
      <w:pPr>
        <w:shd w:val="clear" w:color="auto" w:fill="F3F5F8"/>
        <w:spacing w:after="0" w:line="240" w:lineRule="auto"/>
        <w:ind w:left="144"/>
        <w:jc w:val="left"/>
      </w:pPr>
      <w:r>
        <w:rPr>
          <w:rFonts w:ascii="Consolas" w:eastAsia="Consolas" w:hAnsi="Consolas" w:cs="Consolas"/>
          <w:sz w:val="15"/>
        </w:rPr>
        <w:t xml:space="preserve">        model.fit(X_train_s, y_train)</w:t>
      </w:r>
    </w:p>
    <w:p w:rsidR="007018BA" w:rsidRDefault="0064337B">
      <w:pPr>
        <w:shd w:val="clear" w:color="auto" w:fill="F3F5F8"/>
        <w:spacing w:after="0" w:line="240" w:lineRule="auto"/>
        <w:ind w:left="144"/>
        <w:jc w:val="left"/>
      </w:pPr>
      <w:r>
        <w:rPr>
          <w:rFonts w:ascii="Consolas" w:eastAsia="Consolas" w:hAnsi="Consolas" w:cs="Consolas"/>
          <w:sz w:val="15"/>
        </w:rPr>
        <w:t xml:space="preserve">        preds = model.predict(X_test_s)</w:t>
      </w:r>
    </w:p>
    <w:p w:rsidR="007018BA" w:rsidRDefault="0064337B">
      <w:pPr>
        <w:shd w:val="clear" w:color="auto" w:fill="F3F5F8"/>
        <w:spacing w:after="0" w:line="240" w:lineRule="auto"/>
        <w:ind w:left="144"/>
        <w:jc w:val="left"/>
      </w:pPr>
      <w:r>
        <w:rPr>
          <w:rFonts w:ascii="Consolas" w:eastAsia="Consolas" w:hAnsi="Consolas" w:cs="Consolas"/>
          <w:sz w:val="15"/>
        </w:rPr>
        <w:t xml:space="preserve">        acc = accuracy_score(y_test, preds)</w:t>
      </w:r>
    </w:p>
    <w:p w:rsidR="007018BA" w:rsidRDefault="0064337B">
      <w:pPr>
        <w:shd w:val="clear" w:color="auto" w:fill="F3F5F8"/>
        <w:spacing w:after="0" w:line="240" w:lineRule="auto"/>
        <w:ind w:left="144"/>
        <w:jc w:val="left"/>
      </w:pPr>
      <w:r>
        <w:rPr>
          <w:rFonts w:ascii="Consolas" w:eastAsia="Consolas" w:hAnsi="Consolas" w:cs="Consolas"/>
          <w:sz w:val="15"/>
        </w:rPr>
        <w:t xml:space="preserve">        prec = precision_score(y_test, preds, zero_division=0)</w:t>
      </w:r>
    </w:p>
    <w:p w:rsidR="007018BA" w:rsidRDefault="0064337B">
      <w:pPr>
        <w:shd w:val="clear" w:color="auto" w:fill="F3F5F8"/>
        <w:spacing w:after="0" w:line="240" w:lineRule="auto"/>
        <w:ind w:left="144"/>
        <w:jc w:val="left"/>
      </w:pPr>
      <w:r>
        <w:rPr>
          <w:rFonts w:ascii="Consolas" w:eastAsia="Consolas" w:hAnsi="Consolas" w:cs="Consolas"/>
          <w:sz w:val="15"/>
        </w:rPr>
        <w:t xml:space="preserve">        rec = recall_score(y_test, preds, zero_division=0)</w:t>
      </w:r>
    </w:p>
    <w:p w:rsidR="007018BA" w:rsidRDefault="0064337B">
      <w:pPr>
        <w:shd w:val="clear" w:color="auto" w:fill="F3F5F8"/>
        <w:spacing w:after="0" w:line="240" w:lineRule="auto"/>
        <w:ind w:left="144"/>
        <w:jc w:val="left"/>
      </w:pPr>
      <w:r>
        <w:rPr>
          <w:rFonts w:ascii="Consolas" w:eastAsia="Consolas" w:hAnsi="Consolas" w:cs="Consolas"/>
          <w:sz w:val="15"/>
        </w:rPr>
        <w:t xml:space="preserve">        f1 = f1_score(y_test, preds, zero_division=0)</w:t>
      </w:r>
    </w:p>
    <w:p w:rsidR="007018BA" w:rsidRDefault="0064337B">
      <w:pPr>
        <w:shd w:val="clear" w:color="auto" w:fill="F3F5F8"/>
        <w:spacing w:after="0" w:line="240" w:lineRule="auto"/>
        <w:ind w:left="144"/>
        <w:jc w:val="left"/>
      </w:pPr>
      <w:r>
        <w:rPr>
          <w:rFonts w:ascii="Consolas" w:eastAsia="Consolas" w:hAnsi="Consolas" w:cs="Consolas"/>
          <w:sz w:val="15"/>
        </w:rPr>
        <w:t xml:space="preserve">        results[name] = {</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"accuracy": round(acc, 4),</w:t>
      </w:r>
    </w:p>
    <w:p w:rsidR="007018BA" w:rsidRDefault="0064337B">
      <w:pPr>
        <w:shd w:val="clear" w:color="auto" w:fill="F3F5F8"/>
        <w:spacing w:after="0" w:line="240" w:lineRule="auto"/>
        <w:ind w:left="144"/>
        <w:jc w:val="left"/>
      </w:pPr>
      <w:r>
        <w:rPr>
          <w:rFonts w:ascii="Consolas" w:eastAsia="Consolas" w:hAnsi="Consolas" w:cs="Consolas"/>
          <w:sz w:val="15"/>
        </w:rPr>
        <w:t xml:space="preserve">            "precision": round(prec, 4),</w:t>
      </w:r>
    </w:p>
    <w:p w:rsidR="007018BA" w:rsidRDefault="0064337B">
      <w:pPr>
        <w:shd w:val="clear" w:color="auto" w:fill="F3F5F8"/>
        <w:spacing w:after="0" w:line="240" w:lineRule="auto"/>
        <w:ind w:left="144"/>
        <w:jc w:val="left"/>
      </w:pPr>
      <w:r>
        <w:rPr>
          <w:rFonts w:ascii="Consolas" w:eastAsia="Consolas" w:hAnsi="Consolas" w:cs="Consolas"/>
          <w:sz w:val="15"/>
        </w:rPr>
        <w:t xml:space="preserve">            "recall": round(rec, 4),</w:t>
      </w:r>
    </w:p>
    <w:p w:rsidR="007018BA" w:rsidRDefault="0064337B">
      <w:pPr>
        <w:shd w:val="clear" w:color="auto" w:fill="F3F5F8"/>
        <w:spacing w:after="0" w:line="240" w:lineRule="auto"/>
        <w:ind w:left="144"/>
        <w:jc w:val="left"/>
      </w:pPr>
      <w:r>
        <w:rPr>
          <w:rFonts w:ascii="Consolas" w:eastAsia="Consolas" w:hAnsi="Consolas" w:cs="Consolas"/>
          <w:sz w:val="15"/>
        </w:rPr>
        <w:t xml:space="preserve">            "f1": round(f1, 4),</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fitted_models[name] = model</w:t>
      </w:r>
    </w:p>
    <w:p w:rsidR="007018BA" w:rsidRDefault="0064337B">
      <w:pPr>
        <w:shd w:val="clear" w:color="auto" w:fill="F3F5F8"/>
        <w:spacing w:after="0" w:line="240" w:lineRule="auto"/>
        <w:ind w:left="144"/>
        <w:jc w:val="left"/>
      </w:pPr>
      <w:r>
        <w:rPr>
          <w:rFonts w:ascii="Consolas" w:eastAsia="Consolas" w:hAnsi="Consolas" w:cs="Consolas"/>
          <w:sz w:val="15"/>
        </w:rPr>
        <w:t xml:space="preserve">        print(f"  {name:22s} | Acc: {acc:.4f}  Prec: {prec:.4f}  Rec: {</w:t>
      </w:r>
      <w:r>
        <w:rPr>
          <w:rFonts w:ascii="Consolas" w:eastAsia="Consolas" w:hAnsi="Consolas" w:cs="Consolas"/>
          <w:sz w:val="15"/>
        </w:rPr>
        <w:t>rec:.4f}  F1: {f1:.4f}")</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best_name = max(results, key=lambda n: results[n]["f1"])</w:t>
      </w:r>
    </w:p>
    <w:p w:rsidR="007018BA" w:rsidRDefault="0064337B">
      <w:pPr>
        <w:shd w:val="clear" w:color="auto" w:fill="F3F5F8"/>
        <w:spacing w:after="0" w:line="240" w:lineRule="auto"/>
        <w:ind w:left="144"/>
        <w:jc w:val="left"/>
      </w:pPr>
      <w:r>
        <w:rPr>
          <w:rFonts w:ascii="Consolas" w:eastAsia="Consolas" w:hAnsi="Consolas" w:cs="Consolas"/>
          <w:sz w:val="15"/>
        </w:rPr>
        <w:t xml:space="preserve">    best_model = fitted_models[best_name]</w:t>
      </w:r>
    </w:p>
    <w:p w:rsidR="007018BA" w:rsidRDefault="0064337B">
      <w:pPr>
        <w:shd w:val="clear" w:color="auto" w:fill="F3F5F8"/>
        <w:spacing w:after="0" w:line="240" w:lineRule="auto"/>
        <w:ind w:left="144"/>
        <w:jc w:val="left"/>
      </w:pPr>
      <w:r>
        <w:rPr>
          <w:rFonts w:ascii="Consolas" w:eastAsia="Consolas" w:hAnsi="Consolas" w:cs="Consolas"/>
          <w:sz w:val="15"/>
        </w:rPr>
        <w:t xml:space="preserve">    print(f"  --&gt; Best model: {best_name} (F1={results[best_name]['f1']})")</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joblib.dump(best_model, f"models/{disease}_m</w:t>
      </w:r>
      <w:r>
        <w:rPr>
          <w:rFonts w:ascii="Consolas" w:eastAsia="Consolas" w:hAnsi="Consolas" w:cs="Consolas"/>
          <w:sz w:val="15"/>
        </w:rPr>
        <w:t>odel.pkl")</w:t>
      </w:r>
    </w:p>
    <w:p w:rsidR="007018BA" w:rsidRDefault="0064337B">
      <w:pPr>
        <w:shd w:val="clear" w:color="auto" w:fill="F3F5F8"/>
        <w:spacing w:after="0" w:line="240" w:lineRule="auto"/>
        <w:ind w:left="144"/>
        <w:jc w:val="left"/>
      </w:pPr>
      <w:r>
        <w:rPr>
          <w:rFonts w:ascii="Consolas" w:eastAsia="Consolas" w:hAnsi="Consolas" w:cs="Consolas"/>
          <w:sz w:val="15"/>
        </w:rPr>
        <w:t xml:space="preserve">    joblib.dump(scaler, f"models/{disease}_scaler.pkl")</w:t>
      </w:r>
    </w:p>
    <w:p w:rsidR="007018BA" w:rsidRDefault="0064337B">
      <w:pPr>
        <w:shd w:val="clear" w:color="auto" w:fill="F3F5F8"/>
        <w:spacing w:after="0" w:line="240" w:lineRule="auto"/>
        <w:ind w:left="144"/>
        <w:jc w:val="left"/>
      </w:pPr>
      <w:r>
        <w:rPr>
          <w:rFonts w:ascii="Consolas" w:eastAsia="Consolas" w:hAnsi="Consolas" w:cs="Consolas"/>
          <w:sz w:val="15"/>
        </w:rPr>
        <w:t xml:space="preserve">    joblib.dump(cfg["features"], f"models/{disease}_features.pkl")</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report[disease] = {</w:t>
      </w:r>
    </w:p>
    <w:p w:rsidR="007018BA" w:rsidRDefault="0064337B">
      <w:pPr>
        <w:shd w:val="clear" w:color="auto" w:fill="F3F5F8"/>
        <w:spacing w:after="0" w:line="240" w:lineRule="auto"/>
        <w:ind w:left="144"/>
        <w:jc w:val="left"/>
      </w:pPr>
      <w:r>
        <w:rPr>
          <w:rFonts w:ascii="Consolas" w:eastAsia="Consolas" w:hAnsi="Consolas" w:cs="Consolas"/>
          <w:sz w:val="15"/>
        </w:rPr>
        <w:t xml:space="preserve">        "best_model": best_name,</w:t>
      </w:r>
    </w:p>
    <w:p w:rsidR="007018BA" w:rsidRDefault="0064337B">
      <w:pPr>
        <w:shd w:val="clear" w:color="auto" w:fill="F3F5F8"/>
        <w:spacing w:after="0" w:line="240" w:lineRule="auto"/>
        <w:ind w:left="144"/>
        <w:jc w:val="left"/>
      </w:pPr>
      <w:r>
        <w:rPr>
          <w:rFonts w:ascii="Consolas" w:eastAsia="Consolas" w:hAnsi="Consolas" w:cs="Consolas"/>
          <w:sz w:val="15"/>
        </w:rPr>
        <w:t xml:space="preserve">        "all_results": results,</w:t>
      </w:r>
    </w:p>
    <w:p w:rsidR="007018BA" w:rsidRDefault="0064337B">
      <w:pPr>
        <w:shd w:val="clear" w:color="auto" w:fill="F3F5F8"/>
        <w:spacing w:after="0" w:line="240" w:lineRule="auto"/>
        <w:ind w:left="144"/>
        <w:jc w:val="left"/>
      </w:pPr>
      <w:r>
        <w:rPr>
          <w:rFonts w:ascii="Consolas" w:eastAsia="Consolas" w:hAnsi="Consolas" w:cs="Consolas"/>
          <w:sz w:val="15"/>
        </w:rPr>
        <w:t xml:space="preserve">        "features": cfg["featur</w:t>
      </w:r>
      <w:r>
        <w:rPr>
          <w:rFonts w:ascii="Consolas" w:eastAsia="Consolas" w:hAnsi="Consolas" w:cs="Consolas"/>
          <w:sz w:val="15"/>
        </w:rPr>
        <w:t>es"],</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with open("models/training_report.json", "w") as f:</w:t>
      </w:r>
    </w:p>
    <w:p w:rsidR="007018BA" w:rsidRDefault="0064337B">
      <w:pPr>
        <w:shd w:val="clear" w:color="auto" w:fill="F3F5F8"/>
        <w:spacing w:after="0" w:line="240" w:lineRule="auto"/>
        <w:ind w:left="144"/>
        <w:jc w:val="left"/>
      </w:pPr>
      <w:r>
        <w:rPr>
          <w:rFonts w:ascii="Consolas" w:eastAsia="Consolas" w:hAnsi="Consolas" w:cs="Consolas"/>
          <w:sz w:val="15"/>
        </w:rPr>
        <w:t xml:space="preserve">    json.dump(report, f, indent=2)</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print("\nAll models trained and saved to ./models/")</w:t>
      </w:r>
    </w:p>
    <w:p w:rsidR="007018BA" w:rsidRDefault="0064337B">
      <w:pPr>
        <w:shd w:val="clear" w:color="auto" w:fill="F3F5F8"/>
        <w:spacing w:after="0" w:line="240" w:lineRule="auto"/>
        <w:ind w:left="144"/>
        <w:jc w:val="left"/>
      </w:pPr>
      <w:r>
        <w:rPr>
          <w:rFonts w:ascii="Consolas" w:eastAsia="Consolas" w:hAnsi="Consolas" w:cs="Consolas"/>
          <w:sz w:val="15"/>
        </w:rPr>
        <w:t>print("Summary written to models/training_report.json")</w:t>
      </w:r>
    </w:p>
    <w:p w:rsidR="007018BA" w:rsidRDefault="007018BA">
      <w:pPr>
        <w:spacing w:line="144" w:lineRule="auto"/>
      </w:pPr>
    </w:p>
    <w:p w:rsidR="007018BA" w:rsidRDefault="0064337B">
      <w:pPr>
        <w:pStyle w:val="Heading2"/>
      </w:pPr>
      <w:bookmarkStart w:id="196" w:name="_Toc243809440"/>
      <w:r>
        <w:t xml:space="preserve">A.3 Model loading and the Flask prediction </w:t>
      </w:r>
      <w:r>
        <w:t>handler (app.py)</w:t>
      </w:r>
      <w:bookmarkEnd w:id="196"/>
    </w:p>
    <w:p w:rsidR="007018BA" w:rsidRDefault="0064337B">
      <w:pPr>
        <w:shd w:val="clear" w:color="auto" w:fill="F3F5F8"/>
        <w:spacing w:after="0" w:line="240" w:lineRule="auto"/>
        <w:ind w:left="144"/>
        <w:jc w:val="left"/>
      </w:pPr>
      <w:r>
        <w:rPr>
          <w:rFonts w:ascii="Consolas" w:eastAsia="Consolas" w:hAnsi="Consolas" w:cs="Consolas"/>
          <w:sz w:val="15"/>
        </w:rPr>
        <w:t>def load_bundle(disease):</w:t>
      </w:r>
    </w:p>
    <w:p w:rsidR="007018BA" w:rsidRDefault="0064337B">
      <w:pPr>
        <w:shd w:val="clear" w:color="auto" w:fill="F3F5F8"/>
        <w:spacing w:after="0" w:line="240" w:lineRule="auto"/>
        <w:ind w:left="144"/>
        <w:jc w:val="left"/>
      </w:pPr>
      <w:r>
        <w:rPr>
          <w:rFonts w:ascii="Consolas" w:eastAsia="Consolas" w:hAnsi="Consolas" w:cs="Consolas"/>
          <w:sz w:val="15"/>
        </w:rPr>
        <w:t xml:space="preserve">    model = joblib.load(os.path.join(MODELS_DIR, f"{disease}_model.pkl"))</w:t>
      </w:r>
    </w:p>
    <w:p w:rsidR="007018BA" w:rsidRDefault="0064337B">
      <w:pPr>
        <w:shd w:val="clear" w:color="auto" w:fill="F3F5F8"/>
        <w:spacing w:after="0" w:line="240" w:lineRule="auto"/>
        <w:ind w:left="144"/>
        <w:jc w:val="left"/>
      </w:pPr>
      <w:r>
        <w:rPr>
          <w:rFonts w:ascii="Consolas" w:eastAsia="Consolas" w:hAnsi="Consolas" w:cs="Consolas"/>
          <w:sz w:val="15"/>
        </w:rPr>
        <w:t xml:space="preserve">    scaler = joblib.load(os.path.join(MODELS_DIR, f"{disease}_scaler.pkl"))</w:t>
      </w:r>
    </w:p>
    <w:p w:rsidR="007018BA" w:rsidRDefault="0064337B">
      <w:pPr>
        <w:shd w:val="clear" w:color="auto" w:fill="F3F5F8"/>
        <w:spacing w:after="0" w:line="240" w:lineRule="auto"/>
        <w:ind w:left="144"/>
        <w:jc w:val="left"/>
      </w:pPr>
      <w:r>
        <w:rPr>
          <w:rFonts w:ascii="Consolas" w:eastAsia="Consolas" w:hAnsi="Consolas" w:cs="Consolas"/>
          <w:sz w:val="15"/>
        </w:rPr>
        <w:t xml:space="preserve">    features = joblib.load(os.path.join(MODELS_DIR, f"{disease}</w:t>
      </w:r>
      <w:r>
        <w:rPr>
          <w:rFonts w:ascii="Consolas" w:eastAsia="Consolas" w:hAnsi="Consolas" w:cs="Consolas"/>
          <w:sz w:val="15"/>
        </w:rPr>
        <w:t>_features.pkl"))</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 model, scaler, features</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BUNDLES = {d: load_bundle(d) for d in ["diabetes", "heart", "liver", "kidney"]}</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def handle_prediction(disease):</w:t>
      </w:r>
    </w:p>
    <w:p w:rsidR="007018BA" w:rsidRDefault="0064337B">
      <w:pPr>
        <w:shd w:val="clear" w:color="auto" w:fill="F3F5F8"/>
        <w:spacing w:after="0" w:line="240" w:lineRule="auto"/>
        <w:ind w:left="144"/>
        <w:jc w:val="left"/>
      </w:pPr>
      <w:r>
        <w:rPr>
          <w:rFonts w:ascii="Consolas" w:eastAsia="Consolas" w:hAnsi="Consolas" w:cs="Consolas"/>
          <w:sz w:val="15"/>
        </w:rPr>
        <w:t xml:space="preserve">    model, scaler, features = BUNDLES[disease]</w:t>
      </w:r>
    </w:p>
    <w:p w:rsidR="007018BA" w:rsidRDefault="0064337B">
      <w:pPr>
        <w:shd w:val="clear" w:color="auto" w:fill="F3F5F8"/>
        <w:spacing w:after="0" w:line="240" w:lineRule="auto"/>
        <w:ind w:left="144"/>
        <w:jc w:val="left"/>
      </w:pPr>
      <w:r>
        <w:rPr>
          <w:rFonts w:ascii="Consolas" w:eastAsia="Consolas" w:hAnsi="Consolas" w:cs="Consolas"/>
          <w:sz w:val="15"/>
        </w:rPr>
        <w:t xml:space="preserve">    fields = FIELD_META[disease]</w:t>
      </w:r>
    </w:p>
    <w:p w:rsidR="007018BA" w:rsidRDefault="0064337B">
      <w:pPr>
        <w:shd w:val="clear" w:color="auto" w:fill="F3F5F8"/>
        <w:spacing w:after="0" w:line="240" w:lineRule="auto"/>
        <w:ind w:left="144"/>
        <w:jc w:val="left"/>
      </w:pPr>
      <w:r>
        <w:rPr>
          <w:rFonts w:ascii="Consolas" w:eastAsia="Consolas" w:hAnsi="Consolas" w:cs="Consolas"/>
          <w:sz w:val="15"/>
        </w:rPr>
        <w:t xml:space="preserve">    re</w:t>
      </w:r>
      <w:r>
        <w:rPr>
          <w:rFonts w:ascii="Consolas" w:eastAsia="Consolas" w:hAnsi="Consolas" w:cs="Consolas"/>
          <w:sz w:val="15"/>
        </w:rPr>
        <w:t>sult = None</w:t>
      </w:r>
    </w:p>
    <w:p w:rsidR="007018BA" w:rsidRDefault="0064337B">
      <w:pPr>
        <w:shd w:val="clear" w:color="auto" w:fill="F3F5F8"/>
        <w:spacing w:after="0" w:line="240" w:lineRule="auto"/>
        <w:ind w:left="144"/>
        <w:jc w:val="left"/>
      </w:pPr>
      <w:r>
        <w:rPr>
          <w:rFonts w:ascii="Consolas" w:eastAsia="Consolas" w:hAnsi="Consolas" w:cs="Consolas"/>
          <w:sz w:val="15"/>
        </w:rPr>
        <w:t xml:space="preserve">    probability = None</w:t>
      </w:r>
    </w:p>
    <w:p w:rsidR="007018BA" w:rsidRDefault="0064337B">
      <w:pPr>
        <w:shd w:val="clear" w:color="auto" w:fill="F3F5F8"/>
        <w:spacing w:after="0" w:line="240" w:lineRule="auto"/>
        <w:ind w:left="144"/>
        <w:jc w:val="left"/>
      </w:pPr>
      <w:r>
        <w:rPr>
          <w:rFonts w:ascii="Consolas" w:eastAsia="Consolas" w:hAnsi="Consolas" w:cs="Consolas"/>
          <w:sz w:val="15"/>
        </w:rPr>
        <w:t xml:space="preserve">    submitted_values = {}</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if request.method == "POST":</w:t>
      </w:r>
    </w:p>
    <w:p w:rsidR="007018BA" w:rsidRDefault="0064337B">
      <w:pPr>
        <w:shd w:val="clear" w:color="auto" w:fill="F3F5F8"/>
        <w:spacing w:after="0" w:line="240" w:lineRule="auto"/>
        <w:ind w:left="144"/>
        <w:jc w:val="left"/>
      </w:pPr>
      <w:r>
        <w:rPr>
          <w:rFonts w:ascii="Consolas" w:eastAsia="Consolas" w:hAnsi="Consolas" w:cs="Consolas"/>
          <w:sz w:val="15"/>
        </w:rPr>
        <w:t xml:space="preserve">        try:</w:t>
      </w:r>
    </w:p>
    <w:p w:rsidR="007018BA" w:rsidRDefault="0064337B">
      <w:pPr>
        <w:shd w:val="clear" w:color="auto" w:fill="F3F5F8"/>
        <w:spacing w:after="0" w:line="240" w:lineRule="auto"/>
        <w:ind w:left="144"/>
        <w:jc w:val="left"/>
      </w:pPr>
      <w:r>
        <w:rPr>
          <w:rFonts w:ascii="Consolas" w:eastAsia="Consolas" w:hAnsi="Consolas" w:cs="Consolas"/>
          <w:sz w:val="15"/>
        </w:rPr>
        <w:t xml:space="preserve">            values = []</w:t>
      </w:r>
    </w:p>
    <w:p w:rsidR="007018BA" w:rsidRDefault="0064337B">
      <w:pPr>
        <w:shd w:val="clear" w:color="auto" w:fill="F3F5F8"/>
        <w:spacing w:after="0" w:line="240" w:lineRule="auto"/>
        <w:ind w:left="144"/>
        <w:jc w:val="left"/>
      </w:pPr>
      <w:r>
        <w:rPr>
          <w:rFonts w:ascii="Consolas" w:eastAsia="Consolas" w:hAnsi="Consolas" w:cs="Consolas"/>
          <w:sz w:val="15"/>
        </w:rPr>
        <w:t xml:space="preserve">            for feat in features:</w:t>
      </w:r>
    </w:p>
    <w:p w:rsidR="007018BA" w:rsidRDefault="0064337B">
      <w:pPr>
        <w:shd w:val="clear" w:color="auto" w:fill="F3F5F8"/>
        <w:spacing w:after="0" w:line="240" w:lineRule="auto"/>
        <w:ind w:left="144"/>
        <w:jc w:val="left"/>
      </w:pPr>
      <w:r>
        <w:rPr>
          <w:rFonts w:ascii="Consolas" w:eastAsia="Consolas" w:hAnsi="Consolas" w:cs="Consolas"/>
          <w:sz w:val="15"/>
        </w:rPr>
        <w:t xml:space="preserve">                raw = request.form.get(feat, "0")</w:t>
      </w:r>
    </w:p>
    <w:p w:rsidR="007018BA" w:rsidRDefault="0064337B">
      <w:pPr>
        <w:shd w:val="clear" w:color="auto" w:fill="F3F5F8"/>
        <w:spacing w:after="0" w:line="240" w:lineRule="auto"/>
        <w:ind w:left="144"/>
        <w:jc w:val="left"/>
      </w:pPr>
      <w:r>
        <w:rPr>
          <w:rFonts w:ascii="Consolas" w:eastAsia="Consolas" w:hAnsi="Consolas" w:cs="Consolas"/>
          <w:sz w:val="15"/>
        </w:rPr>
        <w:t xml:space="preserve">                submitted_values[feat] = raw</w:t>
      </w:r>
    </w:p>
    <w:p w:rsidR="007018BA" w:rsidRDefault="0064337B">
      <w:pPr>
        <w:shd w:val="clear" w:color="auto" w:fill="F3F5F8"/>
        <w:spacing w:after="0" w:line="240" w:lineRule="auto"/>
        <w:ind w:left="144"/>
        <w:jc w:val="left"/>
      </w:pPr>
      <w:r>
        <w:rPr>
          <w:rFonts w:ascii="Consolas" w:eastAsia="Consolas" w:hAnsi="Consolas" w:cs="Consolas"/>
          <w:sz w:val="15"/>
        </w:rPr>
        <w:lastRenderedPageBreak/>
        <w:t xml:space="preserve">                values.append(float(raw))</w:t>
      </w:r>
    </w:p>
    <w:p w:rsidR="007018BA" w:rsidRDefault="0064337B">
      <w:pPr>
        <w:shd w:val="clear" w:color="auto" w:fill="F3F5F8"/>
        <w:spacing w:after="0" w:line="240" w:lineRule="auto"/>
        <w:ind w:left="144"/>
        <w:jc w:val="left"/>
      </w:pPr>
      <w:r>
        <w:rPr>
          <w:rFonts w:ascii="Consolas" w:eastAsia="Consolas" w:hAnsi="Consolas" w:cs="Consolas"/>
          <w:sz w:val="15"/>
        </w:rPr>
        <w:t xml:space="preserve">            X = np.array(values).reshape(1, -1)</w:t>
      </w:r>
    </w:p>
    <w:p w:rsidR="007018BA" w:rsidRDefault="0064337B">
      <w:pPr>
        <w:shd w:val="clear" w:color="auto" w:fill="F3F5F8"/>
        <w:spacing w:after="0" w:line="240" w:lineRule="auto"/>
        <w:ind w:left="144"/>
        <w:jc w:val="left"/>
      </w:pPr>
      <w:r>
        <w:rPr>
          <w:rFonts w:ascii="Consolas" w:eastAsia="Consolas" w:hAnsi="Consolas" w:cs="Consolas"/>
          <w:sz w:val="15"/>
        </w:rPr>
        <w:t xml:space="preserve">            X_scaled = scaler.transform(X)</w:t>
      </w:r>
    </w:p>
    <w:p w:rsidR="007018BA" w:rsidRDefault="0064337B">
      <w:pPr>
        <w:shd w:val="clear" w:color="auto" w:fill="F3F5F8"/>
        <w:spacing w:after="0" w:line="240" w:lineRule="auto"/>
        <w:ind w:left="144"/>
        <w:jc w:val="left"/>
      </w:pPr>
      <w:r>
        <w:rPr>
          <w:rFonts w:ascii="Consolas" w:eastAsia="Consolas" w:hAnsi="Consolas" w:cs="Consolas"/>
          <w:sz w:val="15"/>
        </w:rPr>
        <w:t xml:space="preserve">            pred = model.predict(X_scaled)[0]</w:t>
      </w:r>
    </w:p>
    <w:p w:rsidR="007018BA" w:rsidRDefault="0064337B">
      <w:pPr>
        <w:shd w:val="clear" w:color="auto" w:fill="F3F5F8"/>
        <w:spacing w:after="0" w:line="240" w:lineRule="auto"/>
        <w:ind w:left="144"/>
        <w:jc w:val="left"/>
      </w:pPr>
      <w:r>
        <w:rPr>
          <w:rFonts w:ascii="Consolas" w:eastAsia="Consolas" w:hAnsi="Consolas" w:cs="Consolas"/>
          <w:sz w:val="15"/>
        </w:rPr>
        <w:t xml:space="preserve">            if hasattr(model, "p</w:t>
      </w:r>
      <w:r>
        <w:rPr>
          <w:rFonts w:ascii="Consolas" w:eastAsia="Consolas" w:hAnsi="Consolas" w:cs="Consolas"/>
          <w:sz w:val="15"/>
        </w:rPr>
        <w:t>redict_proba"):</w:t>
      </w:r>
    </w:p>
    <w:p w:rsidR="007018BA" w:rsidRDefault="0064337B">
      <w:pPr>
        <w:shd w:val="clear" w:color="auto" w:fill="F3F5F8"/>
        <w:spacing w:after="0" w:line="240" w:lineRule="auto"/>
        <w:ind w:left="144"/>
        <w:jc w:val="left"/>
      </w:pPr>
      <w:r>
        <w:rPr>
          <w:rFonts w:ascii="Consolas" w:eastAsia="Consolas" w:hAnsi="Consolas" w:cs="Consolas"/>
          <w:sz w:val="15"/>
        </w:rPr>
        <w:t xml:space="preserve">                proba = model.predict_proba(X_scaled)[0]</w:t>
      </w:r>
    </w:p>
    <w:p w:rsidR="007018BA" w:rsidRDefault="0064337B">
      <w:pPr>
        <w:shd w:val="clear" w:color="auto" w:fill="F3F5F8"/>
        <w:spacing w:after="0" w:line="240" w:lineRule="auto"/>
        <w:ind w:left="144"/>
        <w:jc w:val="left"/>
      </w:pPr>
      <w:r>
        <w:rPr>
          <w:rFonts w:ascii="Consolas" w:eastAsia="Consolas" w:hAnsi="Consolas" w:cs="Consolas"/>
          <w:sz w:val="15"/>
        </w:rPr>
        <w:t xml:space="preserve">                probability = round(float(max(proba)) * 100, 2)</w:t>
      </w:r>
    </w:p>
    <w:p w:rsidR="007018BA" w:rsidRDefault="0064337B">
      <w:pPr>
        <w:shd w:val="clear" w:color="auto" w:fill="F3F5F8"/>
        <w:spacing w:after="0" w:line="240" w:lineRule="auto"/>
        <w:ind w:left="144"/>
        <w:jc w:val="left"/>
      </w:pPr>
      <w:r>
        <w:rPr>
          <w:rFonts w:ascii="Consolas" w:eastAsia="Consolas" w:hAnsi="Consolas" w:cs="Consolas"/>
          <w:sz w:val="15"/>
        </w:rPr>
        <w:t xml:space="preserve">            result = "Positive (High Risk)" if pred == 1 else "Negative (Low Risk)"</w:t>
      </w:r>
    </w:p>
    <w:p w:rsidR="007018BA" w:rsidRDefault="0064337B">
      <w:pPr>
        <w:shd w:val="clear" w:color="auto" w:fill="F3F5F8"/>
        <w:spacing w:after="0" w:line="240" w:lineRule="auto"/>
        <w:ind w:left="144"/>
        <w:jc w:val="left"/>
      </w:pPr>
      <w:r>
        <w:rPr>
          <w:rFonts w:ascii="Consolas" w:eastAsia="Consolas" w:hAnsi="Consolas" w:cs="Consolas"/>
          <w:sz w:val="15"/>
        </w:rPr>
        <w:t xml:space="preserve">        except Exception as e:</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result = f"Error: please check your inputs ({e})"</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best_model_name = TRAINING_REPORT[disease]["best_model"]</w:t>
      </w:r>
    </w:p>
    <w:p w:rsidR="007018BA" w:rsidRDefault="0064337B">
      <w:pPr>
        <w:shd w:val="clear" w:color="auto" w:fill="F3F5F8"/>
        <w:spacing w:after="0" w:line="240" w:lineRule="auto"/>
        <w:ind w:left="144"/>
        <w:jc w:val="left"/>
      </w:pPr>
      <w:r>
        <w:rPr>
          <w:rFonts w:ascii="Consolas" w:eastAsia="Consolas" w:hAnsi="Consolas" w:cs="Consolas"/>
          <w:sz w:val="15"/>
        </w:rPr>
        <w:t xml:space="preserve">    best_acc = TRAINING_REPORT[disease]["all_results"][best_model_name]["accuracy"]</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 render_template(</w:t>
      </w:r>
    </w:p>
    <w:p w:rsidR="007018BA" w:rsidRDefault="0064337B">
      <w:pPr>
        <w:shd w:val="clear" w:color="auto" w:fill="F3F5F8"/>
        <w:spacing w:after="0" w:line="240" w:lineRule="auto"/>
        <w:ind w:left="144"/>
        <w:jc w:val="left"/>
      </w:pPr>
      <w:r>
        <w:rPr>
          <w:rFonts w:ascii="Consolas" w:eastAsia="Consolas" w:hAnsi="Consolas" w:cs="Consolas"/>
          <w:sz w:val="15"/>
        </w:rPr>
        <w:t xml:space="preserve">        "predict.html</w:t>
      </w:r>
      <w:r>
        <w:rPr>
          <w:rFonts w:ascii="Consolas" w:eastAsia="Consolas" w:hAnsi="Consolas" w:cs="Consolas"/>
          <w:sz w:val="15"/>
        </w:rPr>
        <w:t>",</w:t>
      </w:r>
    </w:p>
    <w:p w:rsidR="007018BA" w:rsidRDefault="0064337B">
      <w:pPr>
        <w:shd w:val="clear" w:color="auto" w:fill="F3F5F8"/>
        <w:spacing w:after="0" w:line="240" w:lineRule="auto"/>
        <w:ind w:left="144"/>
        <w:jc w:val="left"/>
      </w:pPr>
      <w:r>
        <w:rPr>
          <w:rFonts w:ascii="Consolas" w:eastAsia="Consolas" w:hAnsi="Consolas" w:cs="Consolas"/>
          <w:sz w:val="15"/>
        </w:rPr>
        <w:t xml:space="preserve">        disease=disease,</w:t>
      </w:r>
    </w:p>
    <w:p w:rsidR="007018BA" w:rsidRDefault="0064337B">
      <w:pPr>
        <w:shd w:val="clear" w:color="auto" w:fill="F3F5F8"/>
        <w:spacing w:after="0" w:line="240" w:lineRule="auto"/>
        <w:ind w:left="144"/>
        <w:jc w:val="left"/>
      </w:pPr>
      <w:r>
        <w:rPr>
          <w:rFonts w:ascii="Consolas" w:eastAsia="Consolas" w:hAnsi="Consolas" w:cs="Consolas"/>
          <w:sz w:val="15"/>
        </w:rPr>
        <w:t xml:space="preserve">        title=DISEASE_TITLES[disease],</w:t>
      </w:r>
    </w:p>
    <w:p w:rsidR="007018BA" w:rsidRDefault="0064337B">
      <w:pPr>
        <w:shd w:val="clear" w:color="auto" w:fill="F3F5F8"/>
        <w:spacing w:after="0" w:line="240" w:lineRule="auto"/>
        <w:ind w:left="144"/>
        <w:jc w:val="left"/>
      </w:pPr>
      <w:r>
        <w:rPr>
          <w:rFonts w:ascii="Consolas" w:eastAsia="Consolas" w:hAnsi="Consolas" w:cs="Consolas"/>
          <w:sz w:val="15"/>
        </w:rPr>
        <w:t xml:space="preserve">        features=features,</w:t>
      </w:r>
    </w:p>
    <w:p w:rsidR="007018BA" w:rsidRDefault="0064337B">
      <w:pPr>
        <w:shd w:val="clear" w:color="auto" w:fill="F3F5F8"/>
        <w:spacing w:after="0" w:line="240" w:lineRule="auto"/>
        <w:ind w:left="144"/>
        <w:jc w:val="left"/>
      </w:pPr>
      <w:r>
        <w:rPr>
          <w:rFonts w:ascii="Consolas" w:eastAsia="Consolas" w:hAnsi="Consolas" w:cs="Consolas"/>
          <w:sz w:val="15"/>
        </w:rPr>
        <w:t xml:space="preserve">        fields=fields,</w:t>
      </w:r>
    </w:p>
    <w:p w:rsidR="007018BA" w:rsidRDefault="0064337B">
      <w:pPr>
        <w:shd w:val="clear" w:color="auto" w:fill="F3F5F8"/>
        <w:spacing w:after="0" w:line="240" w:lineRule="auto"/>
        <w:ind w:left="144"/>
        <w:jc w:val="left"/>
      </w:pPr>
      <w:r>
        <w:rPr>
          <w:rFonts w:ascii="Consolas" w:eastAsia="Consolas" w:hAnsi="Consolas" w:cs="Consolas"/>
          <w:sz w:val="15"/>
        </w:rPr>
        <w:t xml:space="preserve">        result=result,</w:t>
      </w:r>
    </w:p>
    <w:p w:rsidR="007018BA" w:rsidRDefault="0064337B">
      <w:pPr>
        <w:shd w:val="clear" w:color="auto" w:fill="F3F5F8"/>
        <w:spacing w:after="0" w:line="240" w:lineRule="auto"/>
        <w:ind w:left="144"/>
        <w:jc w:val="left"/>
      </w:pPr>
      <w:r>
        <w:rPr>
          <w:rFonts w:ascii="Consolas" w:eastAsia="Consolas" w:hAnsi="Consolas" w:cs="Consolas"/>
          <w:sz w:val="15"/>
        </w:rPr>
        <w:t xml:space="preserve">        probability=probability,</w:t>
      </w:r>
    </w:p>
    <w:p w:rsidR="007018BA" w:rsidRDefault="0064337B">
      <w:pPr>
        <w:shd w:val="clear" w:color="auto" w:fill="F3F5F8"/>
        <w:spacing w:after="0" w:line="240" w:lineRule="auto"/>
        <w:ind w:left="144"/>
        <w:jc w:val="left"/>
      </w:pPr>
      <w:r>
        <w:rPr>
          <w:rFonts w:ascii="Consolas" w:eastAsia="Consolas" w:hAnsi="Consolas" w:cs="Consolas"/>
          <w:sz w:val="15"/>
        </w:rPr>
        <w:t xml:space="preserve">        submitted_values=submitted_values,</w:t>
      </w:r>
    </w:p>
    <w:p w:rsidR="007018BA" w:rsidRDefault="0064337B">
      <w:pPr>
        <w:shd w:val="clear" w:color="auto" w:fill="F3F5F8"/>
        <w:spacing w:after="0" w:line="240" w:lineRule="auto"/>
        <w:ind w:left="144"/>
        <w:jc w:val="left"/>
      </w:pPr>
      <w:r>
        <w:rPr>
          <w:rFonts w:ascii="Consolas" w:eastAsia="Consolas" w:hAnsi="Consolas" w:cs="Consolas"/>
          <w:sz w:val="15"/>
        </w:rPr>
        <w:t xml:space="preserve">        model_name=best_model_name,</w:t>
      </w:r>
    </w:p>
    <w:p w:rsidR="007018BA" w:rsidRDefault="0064337B">
      <w:pPr>
        <w:shd w:val="clear" w:color="auto" w:fill="F3F5F8"/>
        <w:spacing w:after="0" w:line="240" w:lineRule="auto"/>
        <w:ind w:left="144"/>
        <w:jc w:val="left"/>
      </w:pPr>
      <w:r>
        <w:rPr>
          <w:rFonts w:ascii="Consolas" w:eastAsia="Consolas" w:hAnsi="Consolas" w:cs="Consolas"/>
          <w:sz w:val="15"/>
        </w:rPr>
        <w:t xml:space="preserve">        accuracy=best_acc,</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7018BA">
      <w:pPr>
        <w:spacing w:line="144" w:lineRule="auto"/>
      </w:pPr>
    </w:p>
    <w:p w:rsidR="007018BA" w:rsidRDefault="0064337B">
      <w:pPr>
        <w:pStyle w:val="Heading2"/>
      </w:pPr>
      <w:bookmarkStart w:id="197" w:name="_Toc243809441"/>
      <w:r>
        <w:t>A.4 FastAPI service (backend/main.py)</w:t>
      </w:r>
      <w:bookmarkEnd w:id="197"/>
    </w:p>
    <w:p w:rsidR="007018BA" w:rsidRDefault="0064337B">
      <w:r>
        <w:rPr>
          <w:rFonts w:cs="Times New Roman"/>
        </w:rPr>
        <w:t>The routes that return the disease list, the sample record, the prediction, the training report and the dataset summary.</w:t>
      </w:r>
    </w:p>
    <w:p w:rsidR="007018BA" w:rsidRDefault="0064337B">
      <w:pPr>
        <w:shd w:val="clear" w:color="auto" w:fill="F3F5F8"/>
        <w:spacing w:after="0" w:line="240" w:lineRule="auto"/>
        <w:ind w:left="144"/>
        <w:jc w:val="left"/>
      </w:pPr>
      <w:r>
        <w:rPr>
          <w:rFonts w:ascii="Consolas" w:eastAsia="Consolas" w:hAnsi="Consolas" w:cs="Consolas"/>
          <w:sz w:val="15"/>
        </w:rPr>
        <w:t>@api.get("/api/diseases")</w:t>
      </w:r>
    </w:p>
    <w:p w:rsidR="007018BA" w:rsidRDefault="0064337B">
      <w:pPr>
        <w:shd w:val="clear" w:color="auto" w:fill="F3F5F8"/>
        <w:spacing w:after="0" w:line="240" w:lineRule="auto"/>
        <w:ind w:left="144"/>
        <w:jc w:val="left"/>
      </w:pPr>
      <w:r>
        <w:rPr>
          <w:rFonts w:ascii="Consolas" w:eastAsia="Consolas" w:hAnsi="Consolas" w:cs="Consolas"/>
          <w:sz w:val="15"/>
        </w:rPr>
        <w:t>def diseases():</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 [_summary(</w:t>
      </w:r>
      <w:r>
        <w:rPr>
          <w:rFonts w:ascii="Consolas" w:eastAsia="Consolas" w:hAnsi="Consolas" w:cs="Consolas"/>
          <w:sz w:val="15"/>
        </w:rPr>
        <w:t>d) for d in BUNDLES]</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@api.get("/api/diseases/{d}/sample")</w:t>
      </w:r>
    </w:p>
    <w:p w:rsidR="007018BA" w:rsidRDefault="0064337B">
      <w:pPr>
        <w:shd w:val="clear" w:color="auto" w:fill="F3F5F8"/>
        <w:spacing w:after="0" w:line="240" w:lineRule="auto"/>
        <w:ind w:left="144"/>
        <w:jc w:val="left"/>
      </w:pPr>
      <w:r>
        <w:rPr>
          <w:rFonts w:ascii="Consolas" w:eastAsia="Consolas" w:hAnsi="Consolas" w:cs="Consolas"/>
          <w:sz w:val="15"/>
        </w:rPr>
        <w:t>def sample(d: str, outcome: int | None = None):</w:t>
      </w:r>
    </w:p>
    <w:p w:rsidR="007018BA" w:rsidRDefault="0064337B">
      <w:pPr>
        <w:shd w:val="clear" w:color="auto" w:fill="F3F5F8"/>
        <w:spacing w:after="0" w:line="240" w:lineRule="auto"/>
        <w:ind w:left="144"/>
        <w:jc w:val="left"/>
      </w:pPr>
      <w:r>
        <w:rPr>
          <w:rFonts w:ascii="Consolas" w:eastAsia="Consolas" w:hAnsi="Consolas" w:cs="Consolas"/>
          <w:sz w:val="15"/>
        </w:rPr>
        <w:t xml:space="preserve">    """A real row from the training dataset, to pre-fill the form."""</w:t>
      </w:r>
    </w:p>
    <w:p w:rsidR="007018BA" w:rsidRDefault="0064337B">
      <w:pPr>
        <w:shd w:val="clear" w:color="auto" w:fill="F3F5F8"/>
        <w:spacing w:after="0" w:line="240" w:lineRule="auto"/>
        <w:ind w:left="144"/>
        <w:jc w:val="left"/>
      </w:pPr>
      <w:r>
        <w:rPr>
          <w:rFonts w:ascii="Consolas" w:eastAsia="Consolas" w:hAnsi="Consolas" w:cs="Consolas"/>
          <w:sz w:val="15"/>
        </w:rPr>
        <w:t xml:space="preserve">    _check(d)</w:t>
      </w:r>
    </w:p>
    <w:p w:rsidR="007018BA" w:rsidRDefault="0064337B">
      <w:pPr>
        <w:shd w:val="clear" w:color="auto" w:fill="F3F5F8"/>
        <w:spacing w:after="0" w:line="240" w:lineRule="auto"/>
        <w:ind w:left="144"/>
        <w:jc w:val="left"/>
      </w:pPr>
      <w:r>
        <w:rPr>
          <w:rFonts w:ascii="Consolas" w:eastAsia="Consolas" w:hAnsi="Consolas" w:cs="Consolas"/>
          <w:sz w:val="15"/>
        </w:rPr>
        <w:t xml:space="preserve">    df = DATA[d]</w:t>
      </w:r>
    </w:p>
    <w:p w:rsidR="007018BA" w:rsidRDefault="0064337B">
      <w:pPr>
        <w:shd w:val="clear" w:color="auto" w:fill="F3F5F8"/>
        <w:spacing w:after="0" w:line="240" w:lineRule="auto"/>
        <w:ind w:left="144"/>
        <w:jc w:val="left"/>
      </w:pPr>
      <w:r>
        <w:rPr>
          <w:rFonts w:ascii="Consolas" w:eastAsia="Consolas" w:hAnsi="Consolas" w:cs="Consolas"/>
          <w:sz w:val="15"/>
        </w:rPr>
        <w:t xml:space="preserve">    if outcome in (0, 1):</w:t>
      </w:r>
    </w:p>
    <w:p w:rsidR="007018BA" w:rsidRDefault="0064337B">
      <w:pPr>
        <w:shd w:val="clear" w:color="auto" w:fill="F3F5F8"/>
        <w:spacing w:after="0" w:line="240" w:lineRule="auto"/>
        <w:ind w:left="144"/>
        <w:jc w:val="left"/>
      </w:pPr>
      <w:r>
        <w:rPr>
          <w:rFonts w:ascii="Consolas" w:eastAsia="Consolas" w:hAnsi="Consolas" w:cs="Consolas"/>
          <w:sz w:val="15"/>
        </w:rPr>
        <w:t xml:space="preserve">        df = df[df[TA</w:t>
      </w:r>
      <w:r>
        <w:rPr>
          <w:rFonts w:ascii="Consolas" w:eastAsia="Consolas" w:hAnsi="Consolas" w:cs="Consolas"/>
          <w:sz w:val="15"/>
        </w:rPr>
        <w:t>RGETS[d]] == outcome]</w:t>
      </w:r>
    </w:p>
    <w:p w:rsidR="007018BA" w:rsidRDefault="0064337B">
      <w:pPr>
        <w:shd w:val="clear" w:color="auto" w:fill="F3F5F8"/>
        <w:spacing w:after="0" w:line="240" w:lineRule="auto"/>
        <w:ind w:left="144"/>
        <w:jc w:val="left"/>
      </w:pPr>
      <w:r>
        <w:rPr>
          <w:rFonts w:ascii="Consolas" w:eastAsia="Consolas" w:hAnsi="Consolas" w:cs="Consolas"/>
          <w:sz w:val="15"/>
        </w:rPr>
        <w:t xml:space="preserve">    row = df.sample(1).iloc[0]</w:t>
      </w:r>
    </w:p>
    <w:p w:rsidR="007018BA" w:rsidRDefault="0064337B">
      <w:pPr>
        <w:shd w:val="clear" w:color="auto" w:fill="F3F5F8"/>
        <w:spacing w:after="0" w:line="240" w:lineRule="auto"/>
        <w:ind w:left="144"/>
        <w:jc w:val="left"/>
      </w:pPr>
      <w:r>
        <w:rPr>
          <w:rFonts w:ascii="Consolas" w:eastAsia="Consolas" w:hAnsi="Consolas" w:cs="Consolas"/>
          <w:sz w:val="15"/>
        </w:rPr>
        <w:t xml:space="preserve">    feats = BUNDLES[d][2]</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 {"values": {f: float(row[f]) for f in feats}, "label": int(row[TARGETS[d]])}</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@api.post("/api/predict/{d}")</w:t>
      </w:r>
    </w:p>
    <w:p w:rsidR="007018BA" w:rsidRDefault="0064337B">
      <w:pPr>
        <w:shd w:val="clear" w:color="auto" w:fill="F3F5F8"/>
        <w:spacing w:after="0" w:line="240" w:lineRule="auto"/>
        <w:ind w:left="144"/>
        <w:jc w:val="left"/>
      </w:pPr>
      <w:r>
        <w:rPr>
          <w:rFonts w:ascii="Consolas" w:eastAsia="Consolas" w:hAnsi="Consolas" w:cs="Consolas"/>
          <w:sz w:val="15"/>
        </w:rPr>
        <w:t>def predict(d: str, body: PredictBody):</w:t>
      </w:r>
    </w:p>
    <w:p w:rsidR="007018BA" w:rsidRDefault="0064337B">
      <w:pPr>
        <w:shd w:val="clear" w:color="auto" w:fill="F3F5F8"/>
        <w:spacing w:after="0" w:line="240" w:lineRule="auto"/>
        <w:ind w:left="144"/>
        <w:jc w:val="left"/>
      </w:pPr>
      <w:r>
        <w:rPr>
          <w:rFonts w:ascii="Consolas" w:eastAsia="Consolas" w:hAnsi="Consolas" w:cs="Consolas"/>
          <w:sz w:val="15"/>
        </w:rPr>
        <w:t xml:space="preserve">    _check(d)</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model, scaler, features = BUNDLES[d]</w:t>
      </w:r>
    </w:p>
    <w:p w:rsidR="007018BA" w:rsidRDefault="0064337B">
      <w:pPr>
        <w:shd w:val="clear" w:color="auto" w:fill="F3F5F8"/>
        <w:spacing w:after="0" w:line="240" w:lineRule="auto"/>
        <w:ind w:left="144"/>
        <w:jc w:val="left"/>
      </w:pPr>
      <w:r>
        <w:rPr>
          <w:rFonts w:ascii="Consolas" w:eastAsia="Consolas" w:hAnsi="Consolas" w:cs="Consolas"/>
          <w:sz w:val="15"/>
        </w:rPr>
        <w:t xml:space="preserve">    values, missing = [], []</w:t>
      </w:r>
    </w:p>
    <w:p w:rsidR="007018BA" w:rsidRDefault="0064337B">
      <w:pPr>
        <w:shd w:val="clear" w:color="auto" w:fill="F3F5F8"/>
        <w:spacing w:after="0" w:line="240" w:lineRule="auto"/>
        <w:ind w:left="144"/>
        <w:jc w:val="left"/>
      </w:pPr>
      <w:r>
        <w:rPr>
          <w:rFonts w:ascii="Consolas" w:eastAsia="Consolas" w:hAnsi="Consolas" w:cs="Consolas"/>
          <w:sz w:val="15"/>
        </w:rPr>
        <w:t xml:space="preserve">    for f in features:</w:t>
      </w:r>
    </w:p>
    <w:p w:rsidR="007018BA" w:rsidRDefault="0064337B">
      <w:pPr>
        <w:shd w:val="clear" w:color="auto" w:fill="F3F5F8"/>
        <w:spacing w:after="0" w:line="240" w:lineRule="auto"/>
        <w:ind w:left="144"/>
        <w:jc w:val="left"/>
      </w:pPr>
      <w:r>
        <w:rPr>
          <w:rFonts w:ascii="Consolas" w:eastAsia="Consolas" w:hAnsi="Consolas" w:cs="Consolas"/>
          <w:sz w:val="15"/>
        </w:rPr>
        <w:t xml:space="preserve">        raw = body.values.get(f)</w:t>
      </w:r>
    </w:p>
    <w:p w:rsidR="007018BA" w:rsidRDefault="0064337B">
      <w:pPr>
        <w:shd w:val="clear" w:color="auto" w:fill="F3F5F8"/>
        <w:spacing w:after="0" w:line="240" w:lineRule="auto"/>
        <w:ind w:left="144"/>
        <w:jc w:val="left"/>
      </w:pPr>
      <w:r>
        <w:rPr>
          <w:rFonts w:ascii="Consolas" w:eastAsia="Consolas" w:hAnsi="Consolas" w:cs="Consolas"/>
          <w:sz w:val="15"/>
        </w:rPr>
        <w:t xml:space="preserve">        try:</w:t>
      </w:r>
    </w:p>
    <w:p w:rsidR="007018BA" w:rsidRDefault="0064337B">
      <w:pPr>
        <w:shd w:val="clear" w:color="auto" w:fill="F3F5F8"/>
        <w:spacing w:after="0" w:line="240" w:lineRule="auto"/>
        <w:ind w:left="144"/>
        <w:jc w:val="left"/>
      </w:pPr>
      <w:r>
        <w:rPr>
          <w:rFonts w:ascii="Consolas" w:eastAsia="Consolas" w:hAnsi="Consolas" w:cs="Consolas"/>
          <w:sz w:val="15"/>
        </w:rPr>
        <w:t xml:space="preserve">            v = float(raw)</w:t>
      </w:r>
    </w:p>
    <w:p w:rsidR="007018BA" w:rsidRDefault="0064337B">
      <w:pPr>
        <w:shd w:val="clear" w:color="auto" w:fill="F3F5F8"/>
        <w:spacing w:after="0" w:line="240" w:lineRule="auto"/>
        <w:ind w:left="144"/>
        <w:jc w:val="left"/>
      </w:pPr>
      <w:r>
        <w:rPr>
          <w:rFonts w:ascii="Consolas" w:eastAsia="Consolas" w:hAnsi="Consolas" w:cs="Consolas"/>
          <w:sz w:val="15"/>
        </w:rPr>
        <w:t xml:space="preserve">            if not math.isfinite(v):</w:t>
      </w:r>
    </w:p>
    <w:p w:rsidR="007018BA" w:rsidRDefault="0064337B">
      <w:pPr>
        <w:shd w:val="clear" w:color="auto" w:fill="F3F5F8"/>
        <w:spacing w:after="0" w:line="240" w:lineRule="auto"/>
        <w:ind w:left="144"/>
        <w:jc w:val="left"/>
      </w:pPr>
      <w:r>
        <w:rPr>
          <w:rFonts w:ascii="Consolas" w:eastAsia="Consolas" w:hAnsi="Consolas" w:cs="Consolas"/>
          <w:sz w:val="15"/>
        </w:rPr>
        <w:t xml:space="preserve">                raise ValueError</w:t>
      </w:r>
    </w:p>
    <w:p w:rsidR="007018BA" w:rsidRDefault="0064337B">
      <w:pPr>
        <w:shd w:val="clear" w:color="auto" w:fill="F3F5F8"/>
        <w:spacing w:after="0" w:line="240" w:lineRule="auto"/>
        <w:ind w:left="144"/>
        <w:jc w:val="left"/>
      </w:pPr>
      <w:r>
        <w:rPr>
          <w:rFonts w:ascii="Consolas" w:eastAsia="Consolas" w:hAnsi="Consolas" w:cs="Consolas"/>
          <w:sz w:val="15"/>
        </w:rPr>
        <w:t xml:space="preserve">        except (TypeError, ValueError):</w:t>
      </w:r>
    </w:p>
    <w:p w:rsidR="007018BA" w:rsidRDefault="0064337B">
      <w:pPr>
        <w:shd w:val="clear" w:color="auto" w:fill="F3F5F8"/>
        <w:spacing w:after="0" w:line="240" w:lineRule="auto"/>
        <w:ind w:left="144"/>
        <w:jc w:val="left"/>
      </w:pPr>
      <w:r>
        <w:rPr>
          <w:rFonts w:ascii="Consolas" w:eastAsia="Consolas" w:hAnsi="Consolas" w:cs="Consolas"/>
          <w:sz w:val="15"/>
        </w:rPr>
        <w:t xml:space="preserve">            missing.append(FIELD_META[d][f][0])</w:t>
      </w:r>
    </w:p>
    <w:p w:rsidR="007018BA" w:rsidRDefault="0064337B">
      <w:pPr>
        <w:shd w:val="clear" w:color="auto" w:fill="F3F5F8"/>
        <w:spacing w:after="0" w:line="240" w:lineRule="auto"/>
        <w:ind w:left="144"/>
        <w:jc w:val="left"/>
      </w:pPr>
      <w:r>
        <w:rPr>
          <w:rFonts w:ascii="Consolas" w:eastAsia="Consolas" w:hAnsi="Consolas" w:cs="Consolas"/>
          <w:sz w:val="15"/>
        </w:rPr>
        <w:t xml:space="preserve">            continue</w:t>
      </w:r>
    </w:p>
    <w:p w:rsidR="007018BA" w:rsidRDefault="0064337B">
      <w:pPr>
        <w:shd w:val="clear" w:color="auto" w:fill="F3F5F8"/>
        <w:spacing w:after="0" w:line="240" w:lineRule="auto"/>
        <w:ind w:left="144"/>
        <w:jc w:val="left"/>
      </w:pPr>
      <w:r>
        <w:rPr>
          <w:rFonts w:ascii="Consolas" w:eastAsia="Consolas" w:hAnsi="Consolas" w:cs="Consolas"/>
          <w:sz w:val="15"/>
        </w:rPr>
        <w:t xml:space="preserve">        values.append(v)</w:t>
      </w:r>
    </w:p>
    <w:p w:rsidR="007018BA" w:rsidRDefault="0064337B">
      <w:pPr>
        <w:shd w:val="clear" w:color="auto" w:fill="F3F5F8"/>
        <w:spacing w:after="0" w:line="240" w:lineRule="auto"/>
        <w:ind w:left="144"/>
        <w:jc w:val="left"/>
      </w:pPr>
      <w:r>
        <w:rPr>
          <w:rFonts w:ascii="Consolas" w:eastAsia="Consolas" w:hAnsi="Consolas" w:cs="Consolas"/>
          <w:sz w:val="15"/>
        </w:rPr>
        <w:t xml:space="preserve">    if missing:</w:t>
      </w:r>
    </w:p>
    <w:p w:rsidR="007018BA" w:rsidRDefault="0064337B">
      <w:pPr>
        <w:shd w:val="clear" w:color="auto" w:fill="F3F5F8"/>
        <w:spacing w:after="0" w:line="240" w:lineRule="auto"/>
        <w:ind w:left="144"/>
        <w:jc w:val="left"/>
      </w:pPr>
      <w:r>
        <w:rPr>
          <w:rFonts w:ascii="Consolas" w:eastAsia="Consolas" w:hAnsi="Consolas" w:cs="Consolas"/>
          <w:sz w:val="15"/>
        </w:rPr>
        <w:t xml:space="preserve">        raise HTTPException(422, "Please enter a valid number for: " + ", ".join(missing) + ".")</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 s</w:t>
      </w:r>
      <w:r>
        <w:rPr>
          <w:rFonts w:ascii="Consolas" w:eastAsia="Consolas" w:hAnsi="Consolas" w:cs="Consolas"/>
          <w:sz w:val="15"/>
        </w:rPr>
        <w:t>ame steps as app.handle_prediction</w:t>
      </w:r>
    </w:p>
    <w:p w:rsidR="007018BA" w:rsidRDefault="0064337B">
      <w:pPr>
        <w:shd w:val="clear" w:color="auto" w:fill="F3F5F8"/>
        <w:spacing w:after="0" w:line="240" w:lineRule="auto"/>
        <w:ind w:left="144"/>
        <w:jc w:val="left"/>
      </w:pPr>
      <w:r>
        <w:rPr>
          <w:rFonts w:ascii="Consolas" w:eastAsia="Consolas" w:hAnsi="Consolas" w:cs="Consolas"/>
          <w:sz w:val="15"/>
        </w:rPr>
        <w:t xml:space="preserve">    X_scaled = scaler.transform(np.array(values).reshape(1, -1))</w:t>
      </w:r>
    </w:p>
    <w:p w:rsidR="007018BA" w:rsidRDefault="0064337B">
      <w:pPr>
        <w:shd w:val="clear" w:color="auto" w:fill="F3F5F8"/>
        <w:spacing w:after="0" w:line="240" w:lineRule="auto"/>
        <w:ind w:left="144"/>
        <w:jc w:val="left"/>
      </w:pPr>
      <w:r>
        <w:rPr>
          <w:rFonts w:ascii="Consolas" w:eastAsia="Consolas" w:hAnsi="Consolas" w:cs="Consolas"/>
          <w:sz w:val="15"/>
        </w:rPr>
        <w:t xml:space="preserve">    pred = int(model.predict(X_scaled)[0])</w:t>
      </w:r>
    </w:p>
    <w:p w:rsidR="007018BA" w:rsidRDefault="0064337B">
      <w:pPr>
        <w:shd w:val="clear" w:color="auto" w:fill="F3F5F8"/>
        <w:spacing w:after="0" w:line="240" w:lineRule="auto"/>
        <w:ind w:left="144"/>
        <w:jc w:val="left"/>
      </w:pPr>
      <w:r>
        <w:rPr>
          <w:rFonts w:ascii="Consolas" w:eastAsia="Consolas" w:hAnsi="Consolas" w:cs="Consolas"/>
          <w:sz w:val="15"/>
        </w:rPr>
        <w:t xml:space="preserve">    probability = None</w:t>
      </w:r>
    </w:p>
    <w:p w:rsidR="007018BA" w:rsidRDefault="0064337B">
      <w:pPr>
        <w:shd w:val="clear" w:color="auto" w:fill="F3F5F8"/>
        <w:spacing w:after="0" w:line="240" w:lineRule="auto"/>
        <w:ind w:left="144"/>
        <w:jc w:val="left"/>
      </w:pPr>
      <w:r>
        <w:rPr>
          <w:rFonts w:ascii="Consolas" w:eastAsia="Consolas" w:hAnsi="Consolas" w:cs="Consolas"/>
          <w:sz w:val="15"/>
        </w:rPr>
        <w:t xml:space="preserve">    if hasattr(model, "predict_proba"):</w:t>
      </w:r>
    </w:p>
    <w:p w:rsidR="007018BA" w:rsidRDefault="0064337B">
      <w:pPr>
        <w:shd w:val="clear" w:color="auto" w:fill="F3F5F8"/>
        <w:spacing w:after="0" w:line="240" w:lineRule="auto"/>
        <w:ind w:left="144"/>
        <w:jc w:val="left"/>
      </w:pPr>
      <w:r>
        <w:rPr>
          <w:rFonts w:ascii="Consolas" w:eastAsia="Consolas" w:hAnsi="Consolas" w:cs="Consolas"/>
          <w:sz w:val="15"/>
        </w:rPr>
        <w:t xml:space="preserve">        probability = round(float(max(model.predict_proba(X_scaled)[0])) * 100, 2)</w:t>
      </w:r>
    </w:p>
    <w:p w:rsidR="007018BA" w:rsidRDefault="0064337B">
      <w:pPr>
        <w:shd w:val="clear" w:color="auto" w:fill="F3F5F8"/>
        <w:spacing w:after="0" w:line="240" w:lineRule="auto"/>
        <w:ind w:left="144"/>
        <w:jc w:val="left"/>
      </w:pPr>
      <w:r>
        <w:rPr>
          <w:rFonts w:ascii="Consolas" w:eastAsia="Consolas" w:hAnsi="Consolas" w:cs="Consolas"/>
          <w:sz w:val="15"/>
        </w:rPr>
        <w:t xml:space="preserve">    name, m = _best(d)</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 {</w:t>
      </w:r>
    </w:p>
    <w:p w:rsidR="007018BA" w:rsidRDefault="0064337B">
      <w:pPr>
        <w:shd w:val="clear" w:color="auto" w:fill="F3F5F8"/>
        <w:spacing w:after="0" w:line="240" w:lineRule="auto"/>
        <w:ind w:left="144"/>
        <w:jc w:val="left"/>
      </w:pPr>
      <w:r>
        <w:rPr>
          <w:rFonts w:ascii="Consolas" w:eastAsia="Consolas" w:hAnsi="Consolas" w:cs="Consolas"/>
          <w:sz w:val="15"/>
        </w:rPr>
        <w:t xml:space="preserve">        "disease": d,</w:t>
      </w:r>
    </w:p>
    <w:p w:rsidR="007018BA" w:rsidRDefault="0064337B">
      <w:pPr>
        <w:shd w:val="clear" w:color="auto" w:fill="F3F5F8"/>
        <w:spacing w:after="0" w:line="240" w:lineRule="auto"/>
        <w:ind w:left="144"/>
        <w:jc w:val="left"/>
      </w:pPr>
      <w:r>
        <w:rPr>
          <w:rFonts w:ascii="Consolas" w:eastAsia="Consolas" w:hAnsi="Consolas" w:cs="Consolas"/>
          <w:sz w:val="15"/>
        </w:rPr>
        <w:lastRenderedPageBreak/>
        <w:t xml:space="preserve">        "title": TITLES[d],</w:t>
      </w:r>
    </w:p>
    <w:p w:rsidR="007018BA" w:rsidRDefault="0064337B">
      <w:pPr>
        <w:shd w:val="clear" w:color="auto" w:fill="F3F5F8"/>
        <w:spacing w:after="0" w:line="240" w:lineRule="auto"/>
        <w:ind w:left="144"/>
        <w:jc w:val="left"/>
      </w:pPr>
      <w:r>
        <w:rPr>
          <w:rFonts w:ascii="Consolas" w:eastAsia="Consolas" w:hAnsi="Consolas" w:cs="Consolas"/>
          <w:sz w:val="15"/>
        </w:rPr>
        <w:t xml:space="preserve">        "positive": pred == 1,</w:t>
      </w:r>
    </w:p>
    <w:p w:rsidR="007018BA" w:rsidRDefault="0064337B">
      <w:pPr>
        <w:shd w:val="clear" w:color="auto" w:fill="F3F5F8"/>
        <w:spacing w:after="0" w:line="240" w:lineRule="auto"/>
        <w:ind w:left="144"/>
        <w:jc w:val="left"/>
      </w:pPr>
      <w:r>
        <w:rPr>
          <w:rFonts w:ascii="Consolas" w:eastAsia="Consolas" w:hAnsi="Consolas" w:cs="Consolas"/>
          <w:sz w:val="15"/>
        </w:rPr>
        <w:t xml:space="preserve">        "result": "Positive (High Risk)" if pred == 1 el</w:t>
      </w:r>
      <w:r>
        <w:rPr>
          <w:rFonts w:ascii="Consolas" w:eastAsia="Consolas" w:hAnsi="Consolas" w:cs="Consolas"/>
          <w:sz w:val="15"/>
        </w:rPr>
        <w:t>se "Negative (Low Risk)",</w:t>
      </w:r>
    </w:p>
    <w:p w:rsidR="007018BA" w:rsidRDefault="0064337B">
      <w:pPr>
        <w:shd w:val="clear" w:color="auto" w:fill="F3F5F8"/>
        <w:spacing w:after="0" w:line="240" w:lineRule="auto"/>
        <w:ind w:left="144"/>
        <w:jc w:val="left"/>
      </w:pPr>
      <w:r>
        <w:rPr>
          <w:rFonts w:ascii="Consolas" w:eastAsia="Consolas" w:hAnsi="Consolas" w:cs="Consolas"/>
          <w:sz w:val="15"/>
        </w:rPr>
        <w:t xml:space="preserve">        "probability": probability,</w:t>
      </w:r>
    </w:p>
    <w:p w:rsidR="007018BA" w:rsidRDefault="0064337B">
      <w:pPr>
        <w:shd w:val="clear" w:color="auto" w:fill="F3F5F8"/>
        <w:spacing w:after="0" w:line="240" w:lineRule="auto"/>
        <w:ind w:left="144"/>
        <w:jc w:val="left"/>
      </w:pPr>
      <w:r>
        <w:rPr>
          <w:rFonts w:ascii="Consolas" w:eastAsia="Consolas" w:hAnsi="Consolas" w:cs="Consolas"/>
          <w:sz w:val="15"/>
        </w:rPr>
        <w:t xml:space="preserve">        "model": name,</w:t>
      </w:r>
    </w:p>
    <w:p w:rsidR="007018BA" w:rsidRDefault="0064337B">
      <w:pPr>
        <w:shd w:val="clear" w:color="auto" w:fill="F3F5F8"/>
        <w:spacing w:after="0" w:line="240" w:lineRule="auto"/>
        <w:ind w:left="144"/>
        <w:jc w:val="left"/>
      </w:pPr>
      <w:r>
        <w:rPr>
          <w:rFonts w:ascii="Consolas" w:eastAsia="Consolas" w:hAnsi="Consolas" w:cs="Consolas"/>
          <w:sz w:val="15"/>
        </w:rPr>
        <w:t xml:space="preserve">        "accuracy": m["accuracy"],</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@api.get("/api/report")</w:t>
      </w:r>
    </w:p>
    <w:p w:rsidR="007018BA" w:rsidRDefault="0064337B">
      <w:pPr>
        <w:shd w:val="clear" w:color="auto" w:fill="F3F5F8"/>
        <w:spacing w:after="0" w:line="240" w:lineRule="auto"/>
        <w:ind w:left="144"/>
        <w:jc w:val="left"/>
      </w:pPr>
      <w:r>
        <w:rPr>
          <w:rFonts w:ascii="Consolas" w:eastAsia="Consolas" w:hAnsi="Consolas" w:cs="Consolas"/>
          <w:sz w:val="15"/>
        </w:rPr>
        <w:t>def report():</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 REPORT</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@api.get("/api/datasets")</w:t>
      </w:r>
    </w:p>
    <w:p w:rsidR="007018BA" w:rsidRDefault="0064337B">
      <w:pPr>
        <w:shd w:val="clear" w:color="auto" w:fill="F3F5F8"/>
        <w:spacing w:after="0" w:line="240" w:lineRule="auto"/>
        <w:ind w:left="144"/>
        <w:jc w:val="left"/>
      </w:pPr>
      <w:r>
        <w:rPr>
          <w:rFonts w:ascii="Consolas" w:eastAsia="Consolas" w:hAnsi="Consolas" w:cs="Consolas"/>
          <w:sz w:val="15"/>
        </w:rPr>
        <w:t>def datasets():</w:t>
      </w:r>
    </w:p>
    <w:p w:rsidR="007018BA" w:rsidRDefault="0064337B">
      <w:pPr>
        <w:shd w:val="clear" w:color="auto" w:fill="F3F5F8"/>
        <w:spacing w:after="0" w:line="240" w:lineRule="auto"/>
        <w:ind w:left="144"/>
        <w:jc w:val="left"/>
      </w:pPr>
      <w:r>
        <w:rPr>
          <w:rFonts w:ascii="Consolas" w:eastAsia="Consolas" w:hAnsi="Consolas" w:cs="Consolas"/>
          <w:sz w:val="15"/>
        </w:rPr>
        <w:t xml:space="preserve">    out = []</w:t>
      </w:r>
    </w:p>
    <w:p w:rsidR="007018BA" w:rsidRDefault="0064337B">
      <w:pPr>
        <w:shd w:val="clear" w:color="auto" w:fill="F3F5F8"/>
        <w:spacing w:after="0" w:line="240" w:lineRule="auto"/>
        <w:ind w:left="144"/>
        <w:jc w:val="left"/>
      </w:pPr>
      <w:r>
        <w:rPr>
          <w:rFonts w:ascii="Consolas" w:eastAsia="Consolas" w:hAnsi="Consolas" w:cs="Consolas"/>
          <w:sz w:val="15"/>
        </w:rPr>
        <w:t xml:space="preserve">    for d, df in DATA.items():</w:t>
      </w:r>
    </w:p>
    <w:p w:rsidR="007018BA" w:rsidRDefault="0064337B">
      <w:pPr>
        <w:shd w:val="clear" w:color="auto" w:fill="F3F5F8"/>
        <w:spacing w:after="0" w:line="240" w:lineRule="auto"/>
        <w:ind w:left="144"/>
        <w:jc w:val="left"/>
      </w:pPr>
      <w:r>
        <w:rPr>
          <w:rFonts w:ascii="Consolas" w:eastAsia="Consolas" w:hAnsi="Consolas" w:cs="Consolas"/>
          <w:sz w:val="15"/>
        </w:rPr>
        <w:t xml:space="preserve">        t = TARGETS[d]</w:t>
      </w:r>
    </w:p>
    <w:p w:rsidR="007018BA" w:rsidRDefault="0064337B">
      <w:pPr>
        <w:shd w:val="clear" w:color="auto" w:fill="F3F5F8"/>
        <w:spacing w:after="0" w:line="240" w:lineRule="auto"/>
        <w:ind w:left="144"/>
        <w:jc w:val="left"/>
      </w:pPr>
      <w:r>
        <w:rPr>
          <w:rFonts w:ascii="Consolas" w:eastAsia="Consolas" w:hAnsi="Consolas" w:cs="Consolas"/>
          <w:sz w:val="15"/>
        </w:rPr>
        <w:t xml:space="preserve">        pos = int((df[t] == 1).sum())</w:t>
      </w:r>
    </w:p>
    <w:p w:rsidR="007018BA" w:rsidRDefault="0064337B">
      <w:pPr>
        <w:shd w:val="clear" w:color="auto" w:fill="F3F5F8"/>
        <w:spacing w:after="0" w:line="240" w:lineRule="auto"/>
        <w:ind w:left="144"/>
        <w:jc w:val="left"/>
      </w:pPr>
      <w:r>
        <w:rPr>
          <w:rFonts w:ascii="Consolas" w:eastAsia="Consolas" w:hAnsi="Consolas" w:cs="Consolas"/>
          <w:sz w:val="15"/>
        </w:rPr>
        <w:t xml:space="preserve">        out.append(</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"key": d,</w:t>
      </w:r>
    </w:p>
    <w:p w:rsidR="007018BA" w:rsidRDefault="0064337B">
      <w:pPr>
        <w:shd w:val="clear" w:color="auto" w:fill="F3F5F8"/>
        <w:spacing w:after="0" w:line="240" w:lineRule="auto"/>
        <w:ind w:left="144"/>
        <w:jc w:val="left"/>
      </w:pPr>
      <w:r>
        <w:rPr>
          <w:rFonts w:ascii="Consolas" w:eastAsia="Consolas" w:hAnsi="Consolas" w:cs="Consolas"/>
          <w:sz w:val="15"/>
        </w:rPr>
        <w:t xml:space="preserve">                "title": TITLES[d],</w:t>
      </w:r>
    </w:p>
    <w:p w:rsidR="007018BA" w:rsidRDefault="0064337B">
      <w:pPr>
        <w:shd w:val="clear" w:color="auto" w:fill="F3F5F8"/>
        <w:spacing w:after="0" w:line="240" w:lineRule="auto"/>
        <w:ind w:left="144"/>
        <w:jc w:val="left"/>
      </w:pPr>
      <w:r>
        <w:rPr>
          <w:rFonts w:ascii="Consolas" w:eastAsia="Consolas" w:hAnsi="Consolas" w:cs="Consolas"/>
          <w:sz w:val="15"/>
        </w:rPr>
        <w:t xml:space="preserve">                "rows": int(len(df)),</w:t>
      </w:r>
    </w:p>
    <w:p w:rsidR="007018BA" w:rsidRDefault="0064337B">
      <w:pPr>
        <w:shd w:val="clear" w:color="auto" w:fill="F3F5F8"/>
        <w:spacing w:after="0" w:line="240" w:lineRule="auto"/>
        <w:ind w:left="144"/>
        <w:jc w:val="left"/>
      </w:pPr>
      <w:r>
        <w:rPr>
          <w:rFonts w:ascii="Consolas" w:eastAsia="Consolas" w:hAnsi="Consolas" w:cs="Consolas"/>
          <w:sz w:val="15"/>
        </w:rPr>
        <w:t xml:space="preserve">                "positive": po</w:t>
      </w:r>
      <w:r>
        <w:rPr>
          <w:rFonts w:ascii="Consolas" w:eastAsia="Consolas" w:hAnsi="Consolas" w:cs="Consolas"/>
          <w:sz w:val="15"/>
        </w:rPr>
        <w:t>s,</w:t>
      </w:r>
    </w:p>
    <w:p w:rsidR="007018BA" w:rsidRDefault="0064337B">
      <w:pPr>
        <w:shd w:val="clear" w:color="auto" w:fill="F3F5F8"/>
        <w:spacing w:after="0" w:line="240" w:lineRule="auto"/>
        <w:ind w:left="144"/>
        <w:jc w:val="left"/>
      </w:pPr>
      <w:r>
        <w:rPr>
          <w:rFonts w:ascii="Consolas" w:eastAsia="Consolas" w:hAnsi="Consolas" w:cs="Consolas"/>
          <w:sz w:val="15"/>
        </w:rPr>
        <w:t xml:space="preserve">                "negative": int(len(df)) - pos,</w:t>
      </w:r>
    </w:p>
    <w:p w:rsidR="007018BA" w:rsidRDefault="0064337B">
      <w:pPr>
        <w:shd w:val="clear" w:color="auto" w:fill="F3F5F8"/>
        <w:spacing w:after="0" w:line="240" w:lineRule="auto"/>
        <w:ind w:left="144"/>
        <w:jc w:val="left"/>
      </w:pPr>
      <w:r>
        <w:rPr>
          <w:rFonts w:ascii="Consolas" w:eastAsia="Consolas" w:hAnsi="Consolas" w:cs="Consolas"/>
          <w:sz w:val="15"/>
        </w:rPr>
        <w:t xml:space="preserve">                "target": t,</w:t>
      </w:r>
    </w:p>
    <w:p w:rsidR="007018BA" w:rsidRDefault="0064337B">
      <w:pPr>
        <w:shd w:val="clear" w:color="auto" w:fill="F3F5F8"/>
        <w:spacing w:after="0" w:line="240" w:lineRule="auto"/>
        <w:ind w:left="144"/>
        <w:jc w:val="left"/>
      </w:pPr>
      <w:r>
        <w:rPr>
          <w:rFonts w:ascii="Consolas" w:eastAsia="Consolas" w:hAnsi="Consolas" w:cs="Consolas"/>
          <w:sz w:val="15"/>
        </w:rPr>
        <w:t xml:space="preserve">                "features": BUNDLES[d][2],</w:t>
      </w:r>
    </w:p>
    <w:p w:rsidR="007018BA" w:rsidRDefault="0064337B">
      <w:pPr>
        <w:shd w:val="clear" w:color="auto" w:fill="F3F5F8"/>
        <w:spacing w:after="0" w:line="240" w:lineRule="auto"/>
        <w:ind w:left="144"/>
        <w:jc w:val="left"/>
      </w:pPr>
      <w:r>
        <w:rPr>
          <w:rFonts w:ascii="Consolas" w:eastAsia="Consolas" w:hAnsi="Consolas" w:cs="Consolas"/>
          <w:sz w:val="15"/>
        </w:rPr>
        <w:t xml:space="preserve">                "synthetic": True,</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 out</w:t>
      </w:r>
    </w:p>
    <w:p w:rsidR="007018BA" w:rsidRDefault="007018BA">
      <w:pPr>
        <w:spacing w:line="144" w:lineRule="auto"/>
      </w:pPr>
    </w:p>
    <w:p w:rsidR="007018BA" w:rsidRDefault="0064337B">
      <w:pPr>
        <w:pStyle w:val="Heading2"/>
      </w:pPr>
      <w:bookmarkStart w:id="198" w:name="_Toc243809442"/>
      <w:r>
        <w:t xml:space="preserve">A.5 Form validation and submission </w:t>
      </w:r>
      <w:r>
        <w:t>(frontend/src/pages/Predict.jsx)</w:t>
      </w:r>
      <w:bookmarkEnd w:id="198"/>
    </w:p>
    <w:p w:rsidR="007018BA" w:rsidRDefault="0064337B">
      <w:pPr>
        <w:shd w:val="clear" w:color="auto" w:fill="F3F5F8"/>
        <w:spacing w:after="0" w:line="240" w:lineRule="auto"/>
        <w:ind w:left="144"/>
        <w:jc w:val="left"/>
      </w:pPr>
      <w:r>
        <w:rPr>
          <w:rFonts w:ascii="Consolas" w:eastAsia="Consolas" w:hAnsi="Consolas" w:cs="Consolas"/>
          <w:sz w:val="15"/>
        </w:rPr>
        <w:t>function validate(fields, values) {</w:t>
      </w:r>
    </w:p>
    <w:p w:rsidR="007018BA" w:rsidRDefault="0064337B">
      <w:pPr>
        <w:shd w:val="clear" w:color="auto" w:fill="F3F5F8"/>
        <w:spacing w:after="0" w:line="240" w:lineRule="auto"/>
        <w:ind w:left="144"/>
        <w:jc w:val="left"/>
      </w:pPr>
      <w:r>
        <w:rPr>
          <w:rFonts w:ascii="Consolas" w:eastAsia="Consolas" w:hAnsi="Consolas" w:cs="Consolas"/>
          <w:sz w:val="15"/>
        </w:rPr>
        <w:t xml:space="preserve">  const errors = {}</w:t>
      </w:r>
    </w:p>
    <w:p w:rsidR="007018BA" w:rsidRDefault="0064337B">
      <w:pPr>
        <w:shd w:val="clear" w:color="auto" w:fill="F3F5F8"/>
        <w:spacing w:after="0" w:line="240" w:lineRule="auto"/>
        <w:ind w:left="144"/>
        <w:jc w:val="left"/>
      </w:pPr>
      <w:r>
        <w:rPr>
          <w:rFonts w:ascii="Consolas" w:eastAsia="Consolas" w:hAnsi="Consolas" w:cs="Consolas"/>
          <w:sz w:val="15"/>
        </w:rPr>
        <w:t xml:space="preserve">  for (const f of fields) {</w:t>
      </w:r>
    </w:p>
    <w:p w:rsidR="007018BA" w:rsidRDefault="0064337B">
      <w:pPr>
        <w:shd w:val="clear" w:color="auto" w:fill="F3F5F8"/>
        <w:spacing w:after="0" w:line="240" w:lineRule="auto"/>
        <w:ind w:left="144"/>
        <w:jc w:val="left"/>
      </w:pPr>
      <w:r>
        <w:rPr>
          <w:rFonts w:ascii="Consolas" w:eastAsia="Consolas" w:hAnsi="Consolas" w:cs="Consolas"/>
          <w:sz w:val="15"/>
        </w:rPr>
        <w:t xml:space="preserve">    const raw = String(values[f.name] ?? '').trim()</w:t>
      </w:r>
    </w:p>
    <w:p w:rsidR="007018BA" w:rsidRDefault="0064337B">
      <w:pPr>
        <w:shd w:val="clear" w:color="auto" w:fill="F3F5F8"/>
        <w:spacing w:after="0" w:line="240" w:lineRule="auto"/>
        <w:ind w:left="144"/>
        <w:jc w:val="left"/>
      </w:pPr>
      <w:r>
        <w:rPr>
          <w:rFonts w:ascii="Consolas" w:eastAsia="Consolas" w:hAnsi="Consolas" w:cs="Consolas"/>
          <w:sz w:val="15"/>
        </w:rPr>
        <w:t xml:space="preserve">    if (raw === '') errors[f.name] = 'Required.'</w:t>
      </w:r>
    </w:p>
    <w:p w:rsidR="007018BA" w:rsidRDefault="0064337B">
      <w:pPr>
        <w:shd w:val="clear" w:color="auto" w:fill="F3F5F8"/>
        <w:spacing w:after="0" w:line="240" w:lineRule="auto"/>
        <w:ind w:left="144"/>
        <w:jc w:val="left"/>
      </w:pPr>
      <w:r>
        <w:rPr>
          <w:rFonts w:ascii="Consolas" w:eastAsia="Consolas" w:hAnsi="Consolas" w:cs="Consolas"/>
          <w:sz w:val="15"/>
        </w:rPr>
        <w:t xml:space="preserve">    else if (!Number.isFinite(Number(r</w:t>
      </w:r>
      <w:r>
        <w:rPr>
          <w:rFonts w:ascii="Consolas" w:eastAsia="Consolas" w:hAnsi="Consolas" w:cs="Consolas"/>
          <w:sz w:val="15"/>
        </w:rPr>
        <w:t>aw))) errors[f.name] = 'Enter a number.'</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 errors</w:t>
      </w:r>
    </w:p>
    <w:p w:rsidR="007018BA" w:rsidRDefault="0064337B">
      <w:pPr>
        <w:shd w:val="clear" w:color="auto" w:fill="F3F5F8"/>
        <w:spacing w:after="0" w:line="240" w:lineRule="auto"/>
        <w:ind w:left="144"/>
        <w:jc w:val="left"/>
      </w:pPr>
      <w:r>
        <w:rPr>
          <w:rFonts w:ascii="Consolas" w:eastAsia="Consolas" w:hAnsi="Consolas" w:cs="Consolas"/>
          <w:sz w:val="15"/>
        </w:rPr>
        <w:t>}</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const submit = async (e) =&gt; {</w:t>
      </w:r>
    </w:p>
    <w:p w:rsidR="007018BA" w:rsidRDefault="0064337B">
      <w:pPr>
        <w:shd w:val="clear" w:color="auto" w:fill="F3F5F8"/>
        <w:spacing w:after="0" w:line="240" w:lineRule="auto"/>
        <w:ind w:left="144"/>
        <w:jc w:val="left"/>
      </w:pPr>
      <w:r>
        <w:rPr>
          <w:rFonts w:ascii="Consolas" w:eastAsia="Consolas" w:hAnsi="Consolas" w:cs="Consolas"/>
          <w:sz w:val="15"/>
        </w:rPr>
        <w:t xml:space="preserve">    e?.preventDefault()</w:t>
      </w:r>
    </w:p>
    <w:p w:rsidR="007018BA" w:rsidRDefault="0064337B">
      <w:pPr>
        <w:shd w:val="clear" w:color="auto" w:fill="F3F5F8"/>
        <w:spacing w:after="0" w:line="240" w:lineRule="auto"/>
        <w:ind w:left="144"/>
        <w:jc w:val="left"/>
      </w:pPr>
      <w:r>
        <w:rPr>
          <w:rFonts w:ascii="Consolas" w:eastAsia="Consolas" w:hAnsi="Consolas" w:cs="Consolas"/>
          <w:sz w:val="15"/>
        </w:rPr>
        <w:t xml:space="preserve">    const errs = validate(info.fields, values)</w:t>
      </w:r>
    </w:p>
    <w:p w:rsidR="007018BA" w:rsidRDefault="0064337B">
      <w:pPr>
        <w:shd w:val="clear" w:color="auto" w:fill="F3F5F8"/>
        <w:spacing w:after="0" w:line="240" w:lineRule="auto"/>
        <w:ind w:left="144"/>
        <w:jc w:val="left"/>
      </w:pPr>
      <w:r>
        <w:rPr>
          <w:rFonts w:ascii="Consolas" w:eastAsia="Consolas" w:hAnsi="Consolas" w:cs="Consolas"/>
          <w:sz w:val="15"/>
        </w:rPr>
        <w:t xml:space="preserve">    setErrors(errs)</w:t>
      </w:r>
    </w:p>
    <w:p w:rsidR="007018BA" w:rsidRDefault="0064337B">
      <w:pPr>
        <w:shd w:val="clear" w:color="auto" w:fill="F3F5F8"/>
        <w:spacing w:after="0" w:line="240" w:lineRule="auto"/>
        <w:ind w:left="144"/>
        <w:jc w:val="left"/>
      </w:pPr>
      <w:r>
        <w:rPr>
          <w:rFonts w:ascii="Consolas" w:eastAsia="Consolas" w:hAnsi="Consolas" w:cs="Consolas"/>
          <w:sz w:val="15"/>
        </w:rPr>
        <w:t xml:space="preserve">    if (Object.keys(errs).length) {</w:t>
      </w:r>
    </w:p>
    <w:p w:rsidR="007018BA" w:rsidRDefault="0064337B">
      <w:pPr>
        <w:shd w:val="clear" w:color="auto" w:fill="F3F5F8"/>
        <w:spacing w:after="0" w:line="240" w:lineRule="auto"/>
        <w:ind w:left="144"/>
        <w:jc w:val="left"/>
      </w:pPr>
      <w:r>
        <w:rPr>
          <w:rFonts w:ascii="Consolas" w:eastAsia="Consolas" w:hAnsi="Consolas" w:cs="Consolas"/>
          <w:sz w:val="15"/>
        </w:rPr>
        <w:t xml:space="preserve">      document.getElementById(`f-${info.fields.find((f) =&gt; errs[f.name]).name}`)?.focus()</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setRun({ status: 'loading', data: null, error: null })</w:t>
      </w:r>
    </w:p>
    <w:p w:rsidR="007018BA" w:rsidRDefault="0064337B">
      <w:pPr>
        <w:shd w:val="clear" w:color="auto" w:fill="F3F5F8"/>
        <w:spacing w:after="0" w:line="240" w:lineRule="auto"/>
        <w:ind w:left="144"/>
        <w:jc w:val="left"/>
      </w:pPr>
      <w:r>
        <w:rPr>
          <w:rFonts w:ascii="Consolas" w:eastAsia="Consolas" w:hAnsi="Consolas" w:cs="Consolas"/>
          <w:sz w:val="15"/>
        </w:rPr>
        <w:t xml:space="preserve">    try {</w:t>
      </w:r>
    </w:p>
    <w:p w:rsidR="007018BA" w:rsidRDefault="0064337B">
      <w:pPr>
        <w:shd w:val="clear" w:color="auto" w:fill="F3F5F8"/>
        <w:spacing w:after="0" w:line="240" w:lineRule="auto"/>
        <w:ind w:left="144"/>
        <w:jc w:val="left"/>
      </w:pPr>
      <w:r>
        <w:rPr>
          <w:rFonts w:ascii="Consolas" w:eastAsia="Consolas" w:hAnsi="Consolas" w:cs="Consolas"/>
          <w:sz w:val="15"/>
        </w:rPr>
        <w:t xml:space="preserve">      const payload = Object.fromEntries(info.fields.map((f) =&gt; [f.name, Numbe</w:t>
      </w:r>
      <w:r>
        <w:rPr>
          <w:rFonts w:ascii="Consolas" w:eastAsia="Consolas" w:hAnsi="Consolas" w:cs="Consolas"/>
          <w:sz w:val="15"/>
        </w:rPr>
        <w:t>r(values[f.name])]))</w:t>
      </w:r>
    </w:p>
    <w:p w:rsidR="007018BA" w:rsidRDefault="0064337B">
      <w:pPr>
        <w:shd w:val="clear" w:color="auto" w:fill="F3F5F8"/>
        <w:spacing w:after="0" w:line="240" w:lineRule="auto"/>
        <w:ind w:left="144"/>
        <w:jc w:val="left"/>
      </w:pPr>
      <w:r>
        <w:rPr>
          <w:rFonts w:ascii="Consolas" w:eastAsia="Consolas" w:hAnsi="Consolas" w:cs="Consolas"/>
          <w:sz w:val="15"/>
        </w:rPr>
        <w:t xml:space="preserve">      const data = await api.predict(info.key, payload)</w:t>
      </w:r>
    </w:p>
    <w:p w:rsidR="007018BA" w:rsidRDefault="0064337B">
      <w:pPr>
        <w:shd w:val="clear" w:color="auto" w:fill="F3F5F8"/>
        <w:spacing w:after="0" w:line="240" w:lineRule="auto"/>
        <w:ind w:left="144"/>
        <w:jc w:val="left"/>
      </w:pPr>
      <w:r>
        <w:rPr>
          <w:rFonts w:ascii="Consolas" w:eastAsia="Consolas" w:hAnsi="Consolas" w:cs="Consolas"/>
          <w:sz w:val="15"/>
        </w:rPr>
        <w:t xml:space="preserve">      setRun({ status: 'done', data, error: null })</w:t>
      </w:r>
    </w:p>
    <w:p w:rsidR="007018BA" w:rsidRDefault="0064337B">
      <w:pPr>
        <w:shd w:val="clear" w:color="auto" w:fill="F3F5F8"/>
        <w:spacing w:after="0" w:line="240" w:lineRule="auto"/>
        <w:ind w:left="144"/>
        <w:jc w:val="left"/>
      </w:pPr>
      <w:r>
        <w:rPr>
          <w:rFonts w:ascii="Consolas" w:eastAsia="Consolas" w:hAnsi="Consolas" w:cs="Consolas"/>
          <w:sz w:val="15"/>
        </w:rPr>
        <w:t xml:space="preserve">      toast({ tone: 'success', title: data.result, message: `${info.title.replace(' Risk Prediction', '')} · confidence ${data.</w:t>
      </w:r>
      <w:r>
        <w:rPr>
          <w:rFonts w:ascii="Consolas" w:eastAsia="Consolas" w:hAnsi="Consolas" w:cs="Consolas"/>
          <w:sz w:val="15"/>
        </w:rPr>
        <w:t>probability?.toFixed(1)}%` })</w:t>
      </w:r>
    </w:p>
    <w:p w:rsidR="007018BA" w:rsidRDefault="0064337B">
      <w:pPr>
        <w:shd w:val="clear" w:color="auto" w:fill="F3F5F8"/>
        <w:spacing w:after="0" w:line="240" w:lineRule="auto"/>
        <w:ind w:left="144"/>
        <w:jc w:val="left"/>
      </w:pPr>
      <w:r>
        <w:rPr>
          <w:rFonts w:ascii="Consolas" w:eastAsia="Consolas" w:hAnsi="Consolas" w:cs="Consolas"/>
          <w:sz w:val="15"/>
        </w:rPr>
        <w:t xml:space="preserve">      requestAnimationFrame(() =&gt; {</w:t>
      </w:r>
    </w:p>
    <w:p w:rsidR="007018BA" w:rsidRDefault="0064337B">
      <w:pPr>
        <w:shd w:val="clear" w:color="auto" w:fill="F3F5F8"/>
        <w:spacing w:after="0" w:line="240" w:lineRule="auto"/>
        <w:ind w:left="144"/>
        <w:jc w:val="left"/>
      </w:pPr>
      <w:r>
        <w:rPr>
          <w:rFonts w:ascii="Consolas" w:eastAsia="Consolas" w:hAnsi="Consolas" w:cs="Consolas"/>
          <w:sz w:val="15"/>
        </w:rPr>
        <w:t xml:space="preserve">        resultRef.current?.focus({ preventScroll: true })</w:t>
      </w:r>
    </w:p>
    <w:p w:rsidR="007018BA" w:rsidRDefault="0064337B">
      <w:pPr>
        <w:shd w:val="clear" w:color="auto" w:fill="F3F5F8"/>
        <w:spacing w:after="0" w:line="240" w:lineRule="auto"/>
        <w:ind w:left="144"/>
        <w:jc w:val="left"/>
      </w:pPr>
      <w:r>
        <w:rPr>
          <w:rFonts w:ascii="Consolas" w:eastAsia="Consolas" w:hAnsi="Consolas" w:cs="Consolas"/>
          <w:sz w:val="15"/>
        </w:rPr>
        <w:t xml:space="preserve">        resultRef.current?.scrollIntoView({ block: 'nearest', behavior: 'smooth' })</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 catch (error) {</w:t>
      </w:r>
    </w:p>
    <w:p w:rsidR="007018BA" w:rsidRDefault="0064337B">
      <w:pPr>
        <w:shd w:val="clear" w:color="auto" w:fill="F3F5F8"/>
        <w:spacing w:after="0" w:line="240" w:lineRule="auto"/>
        <w:ind w:left="144"/>
        <w:jc w:val="left"/>
      </w:pPr>
      <w:r>
        <w:rPr>
          <w:rFonts w:ascii="Consolas" w:eastAsia="Consolas" w:hAnsi="Consolas" w:cs="Consolas"/>
          <w:sz w:val="15"/>
        </w:rPr>
        <w:t xml:space="preserve">      setRun({ status: 'error', data: null, error })</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7018BA">
      <w:pPr>
        <w:spacing w:line="144" w:lineRule="auto"/>
      </w:pPr>
    </w:p>
    <w:p w:rsidR="007018BA" w:rsidRDefault="0064337B">
      <w:pPr>
        <w:pStyle w:val="Heading2"/>
      </w:pPr>
      <w:bookmarkStart w:id="199" w:name="_Toc243809443"/>
      <w:r>
        <w:t>A.6 Real-data recoding and metrics (scripts/real_data_check.py)</w:t>
      </w:r>
      <w:bookmarkEnd w:id="199"/>
    </w:p>
    <w:p w:rsidR="007018BA" w:rsidRDefault="0064337B">
      <w:r>
        <w:rPr>
          <w:rFonts w:cs="Times New Roman"/>
        </w:rPr>
        <w:t>How the real records are mapped to the project's coding before the shipped models are applied, and the metric helper used by the</w:t>
      </w:r>
      <w:r>
        <w:rPr>
          <w:rFonts w:cs="Times New Roman"/>
        </w:rPr>
        <w:t xml:space="preserve"> supplementary check.</w:t>
      </w:r>
    </w:p>
    <w:p w:rsidR="007018BA" w:rsidRDefault="0064337B">
      <w:pPr>
        <w:shd w:val="clear" w:color="auto" w:fill="F3F5F8"/>
        <w:spacing w:after="0" w:line="240" w:lineRule="auto"/>
        <w:ind w:left="144"/>
        <w:jc w:val="left"/>
      </w:pPr>
      <w:r>
        <w:rPr>
          <w:rFonts w:ascii="Consolas" w:eastAsia="Consolas" w:hAnsi="Consolas" w:cs="Consolas"/>
          <w:sz w:val="15"/>
        </w:rPr>
        <w:lastRenderedPageBreak/>
        <w:t>def recode_for_shipped(d, X):</w:t>
      </w:r>
    </w:p>
    <w:p w:rsidR="007018BA" w:rsidRDefault="0064337B">
      <w:pPr>
        <w:shd w:val="clear" w:color="auto" w:fill="F3F5F8"/>
        <w:spacing w:after="0" w:line="240" w:lineRule="auto"/>
        <w:ind w:left="144"/>
        <w:jc w:val="left"/>
      </w:pPr>
      <w:r>
        <w:rPr>
          <w:rFonts w:ascii="Consolas" w:eastAsia="Consolas" w:hAnsi="Consolas" w:cs="Consolas"/>
          <w:sz w:val="15"/>
        </w:rPr>
        <w:t xml:space="preserve">    """Map real-data coding to the coding the synthetic CSVs (and so the shipped models) use."""</w:t>
      </w:r>
    </w:p>
    <w:p w:rsidR="007018BA" w:rsidRDefault="0064337B">
      <w:pPr>
        <w:shd w:val="clear" w:color="auto" w:fill="F3F5F8"/>
        <w:spacing w:after="0" w:line="240" w:lineRule="auto"/>
        <w:ind w:left="144"/>
        <w:jc w:val="left"/>
      </w:pPr>
      <w:r>
        <w:rPr>
          <w:rFonts w:ascii="Consolas" w:eastAsia="Consolas" w:hAnsi="Consolas" w:cs="Consolas"/>
          <w:sz w:val="15"/>
        </w:rPr>
        <w:t xml:space="preserve">    X = X.copy()</w:t>
      </w:r>
    </w:p>
    <w:p w:rsidR="007018BA" w:rsidRDefault="0064337B">
      <w:pPr>
        <w:shd w:val="clear" w:color="auto" w:fill="F3F5F8"/>
        <w:spacing w:after="0" w:line="240" w:lineRule="auto"/>
        <w:ind w:left="144"/>
        <w:jc w:val="left"/>
      </w:pPr>
      <w:r>
        <w:rPr>
          <w:rFonts w:ascii="Consolas" w:eastAsia="Consolas" w:hAnsi="Consolas" w:cs="Consolas"/>
          <w:sz w:val="15"/>
        </w:rPr>
        <w:t xml:space="preserve">    if d == "heart":</w:t>
      </w:r>
    </w:p>
    <w:p w:rsidR="007018BA" w:rsidRDefault="0064337B">
      <w:pPr>
        <w:shd w:val="clear" w:color="auto" w:fill="F3F5F8"/>
        <w:spacing w:after="0" w:line="240" w:lineRule="auto"/>
        <w:ind w:left="144"/>
        <w:jc w:val="left"/>
      </w:pPr>
      <w:r>
        <w:rPr>
          <w:rFonts w:ascii="Consolas" w:eastAsia="Consolas" w:hAnsi="Consolas" w:cs="Consolas"/>
          <w:sz w:val="15"/>
        </w:rPr>
        <w:t xml:space="preserve">        X["cp"] = X["cp"] - 1                       # Cleveland 1-4 -</w:t>
      </w:r>
      <w:r>
        <w:rPr>
          <w:rFonts w:ascii="Consolas" w:eastAsia="Consolas" w:hAnsi="Consolas" w:cs="Consolas"/>
          <w:sz w:val="15"/>
        </w:rPr>
        <w:t>&gt; 0-3</w:t>
      </w:r>
    </w:p>
    <w:p w:rsidR="007018BA" w:rsidRDefault="0064337B">
      <w:pPr>
        <w:shd w:val="clear" w:color="auto" w:fill="F3F5F8"/>
        <w:spacing w:after="0" w:line="240" w:lineRule="auto"/>
        <w:ind w:left="144"/>
        <w:jc w:val="left"/>
      </w:pPr>
      <w:r>
        <w:rPr>
          <w:rFonts w:ascii="Consolas" w:eastAsia="Consolas" w:hAnsi="Consolas" w:cs="Consolas"/>
          <w:sz w:val="15"/>
        </w:rPr>
        <w:t xml:space="preserve">        X["slope"] = X["slope"] - 1                 # 1-3 -&gt; 0-2</w:t>
      </w:r>
    </w:p>
    <w:p w:rsidR="007018BA" w:rsidRDefault="0064337B">
      <w:pPr>
        <w:shd w:val="clear" w:color="auto" w:fill="F3F5F8"/>
        <w:spacing w:after="0" w:line="240" w:lineRule="auto"/>
        <w:ind w:left="144"/>
        <w:jc w:val="left"/>
      </w:pPr>
      <w:r>
        <w:rPr>
          <w:rFonts w:ascii="Consolas" w:eastAsia="Consolas" w:hAnsi="Consolas" w:cs="Consolas"/>
          <w:sz w:val="15"/>
        </w:rPr>
        <w:t xml:space="preserve">        X["thal"] = X["thal"].map({3: 0, 6: 1, 7: 2})  # arbitrary ordinal; thal carries no weight in the generator</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 X</w:t>
      </w:r>
    </w:p>
    <w:p w:rsidR="007018BA" w:rsidRDefault="0064337B">
      <w:pPr>
        <w:shd w:val="clear" w:color="auto" w:fill="F3F5F8"/>
        <w:spacing w:after="0" w:line="240" w:lineRule="auto"/>
        <w:ind w:left="144"/>
        <w:jc w:val="left"/>
      </w:pPr>
      <w:r>
        <w:rPr>
          <w:rFonts w:ascii="Consolas" w:eastAsia="Consolas" w:hAnsi="Consolas" w:cs="Consolas"/>
          <w:sz w:val="15"/>
        </w:rPr>
        <w:t xml:space="preserve"> </w:t>
      </w:r>
    </w:p>
    <w:p w:rsidR="007018BA" w:rsidRDefault="0064337B">
      <w:pPr>
        <w:shd w:val="clear" w:color="auto" w:fill="F3F5F8"/>
        <w:spacing w:after="0" w:line="240" w:lineRule="auto"/>
        <w:ind w:left="144"/>
        <w:jc w:val="left"/>
      </w:pPr>
      <w:r>
        <w:rPr>
          <w:rFonts w:ascii="Consolas" w:eastAsia="Consolas" w:hAnsi="Consolas" w:cs="Consolas"/>
          <w:sz w:val="15"/>
        </w:rPr>
        <w:t>def mets(y, pred, score):</w:t>
      </w:r>
    </w:p>
    <w:p w:rsidR="007018BA" w:rsidRDefault="0064337B">
      <w:pPr>
        <w:shd w:val="clear" w:color="auto" w:fill="F3F5F8"/>
        <w:spacing w:after="0" w:line="240" w:lineRule="auto"/>
        <w:ind w:left="144"/>
        <w:jc w:val="left"/>
      </w:pPr>
      <w:r>
        <w:rPr>
          <w:rFonts w:ascii="Consolas" w:eastAsia="Consolas" w:hAnsi="Consolas" w:cs="Consolas"/>
          <w:sz w:val="15"/>
        </w:rPr>
        <w:t xml:space="preserve">    return {"accuracy": floa</w:t>
      </w:r>
      <w:r>
        <w:rPr>
          <w:rFonts w:ascii="Consolas" w:eastAsia="Consolas" w:hAnsi="Consolas" w:cs="Consolas"/>
          <w:sz w:val="15"/>
        </w:rPr>
        <w:t>t(accuracy_score(y, pred)), "precision": float(precision_score(y, pred, zero_division=0)),</w:t>
      </w:r>
    </w:p>
    <w:p w:rsidR="007018BA" w:rsidRDefault="0064337B">
      <w:pPr>
        <w:shd w:val="clear" w:color="auto" w:fill="F3F5F8"/>
        <w:spacing w:after="0" w:line="240" w:lineRule="auto"/>
        <w:ind w:left="144"/>
        <w:jc w:val="left"/>
      </w:pPr>
      <w:r>
        <w:rPr>
          <w:rFonts w:ascii="Consolas" w:eastAsia="Consolas" w:hAnsi="Consolas" w:cs="Consolas"/>
          <w:sz w:val="15"/>
        </w:rPr>
        <w:t xml:space="preserve">            "recall": float(recall_score(y, pred, zero_division=0)), "f1": float(f1_score(y, pred, zero_division=0)),</w:t>
      </w:r>
    </w:p>
    <w:p w:rsidR="007018BA" w:rsidRDefault="0064337B">
      <w:pPr>
        <w:shd w:val="clear" w:color="auto" w:fill="F3F5F8"/>
        <w:spacing w:after="0" w:line="240" w:lineRule="auto"/>
        <w:ind w:left="144"/>
        <w:jc w:val="left"/>
      </w:pPr>
      <w:r>
        <w:rPr>
          <w:rFonts w:ascii="Consolas" w:eastAsia="Consolas" w:hAnsi="Consolas" w:cs="Consolas"/>
          <w:sz w:val="15"/>
        </w:rPr>
        <w:t xml:space="preserve">            "roc_auc": float(roc_auc_score(y, s</w:t>
      </w:r>
      <w:r>
        <w:rPr>
          <w:rFonts w:ascii="Consolas" w:eastAsia="Consolas" w:hAnsi="Consolas" w:cs="Consolas"/>
          <w:sz w:val="15"/>
        </w:rPr>
        <w:t>core))}</w:t>
      </w:r>
    </w:p>
    <w:p w:rsidR="007018BA" w:rsidRDefault="007018BA">
      <w:pPr>
        <w:spacing w:line="144" w:lineRule="auto"/>
      </w:pPr>
    </w:p>
    <w:p w:rsidR="007018BA" w:rsidRDefault="0064337B">
      <w:r>
        <w:br w:type="page"/>
      </w:r>
    </w:p>
    <w:p w:rsidR="007018BA" w:rsidRDefault="0064337B">
      <w:pPr>
        <w:pStyle w:val="Heading1"/>
      </w:pPr>
      <w:bookmarkStart w:id="200" w:name="_Toc243809444"/>
      <w:r>
        <w:lastRenderedPageBreak/>
        <w:t>APPENDIX B: INSTALLATION AND USER GUIDE</w:t>
      </w:r>
      <w:bookmarkEnd w:id="200"/>
    </w:p>
    <w:p w:rsidR="007018BA" w:rsidRDefault="0064337B">
      <w:pPr>
        <w:pStyle w:val="Heading2"/>
      </w:pPr>
      <w:bookmarkStart w:id="201" w:name="_Toc243809445"/>
      <w:r>
        <w:t>B.1 Prerequisites</w:t>
      </w:r>
      <w:bookmarkEnd w:id="201"/>
    </w:p>
    <w:p w:rsidR="007018BA" w:rsidRDefault="0064337B">
      <w:pPr>
        <w:spacing w:after="60"/>
        <w:ind w:left="720" w:hanging="360"/>
      </w:pPr>
      <w:r>
        <w:rPr>
          <w:rFonts w:cs="Times New Roman"/>
        </w:rPr>
        <w:t xml:space="preserve">•  Windows 10 or 11 (the project was built and measured on Windows 11); Python 3.11 with </w:t>
      </w:r>
      <w:r>
        <w:rPr>
          <w:rFonts w:ascii="Consolas" w:eastAsia="Consolas" w:hAnsi="Consolas" w:cs="Consolas"/>
          <w:sz w:val="21"/>
        </w:rPr>
        <w:t>pip</w:t>
      </w:r>
      <w:r>
        <w:rPr>
          <w:rFonts w:cs="Times New Roman"/>
        </w:rPr>
        <w:t xml:space="preserve"> (3.9 or later is accepted by the README); Node.js 18 or later with </w:t>
      </w:r>
      <w:r>
        <w:rPr>
          <w:rFonts w:ascii="Consolas" w:eastAsia="Consolas" w:hAnsi="Consolas" w:cs="Consolas"/>
          <w:sz w:val="21"/>
        </w:rPr>
        <w:t>npm</w:t>
      </w:r>
      <w:r>
        <w:rPr>
          <w:rFonts w:cs="Times New Roman"/>
        </w:rPr>
        <w:t xml:space="preserve"> (Node 24 was used); a current browser (Chrome was used for all screens).</w:t>
      </w:r>
    </w:p>
    <w:p w:rsidR="007018BA" w:rsidRDefault="0064337B">
      <w:pPr>
        <w:spacing w:after="60"/>
        <w:ind w:left="720" w:hanging="360"/>
      </w:pPr>
      <w:r>
        <w:rPr>
          <w:rFonts w:cs="Times New Roman"/>
        </w:rPr>
        <w:t xml:space="preserve">•  About 1 GB of free disk space for the Python environment and the </w:t>
      </w:r>
      <w:r>
        <w:rPr>
          <w:rFonts w:ascii="Consolas" w:eastAsia="Consolas" w:hAnsi="Consolas" w:cs="Consolas"/>
          <w:sz w:val="21"/>
        </w:rPr>
        <w:t>frontend/node_modules</w:t>
      </w:r>
      <w:r>
        <w:rPr>
          <w:rFonts w:cs="Times New Roman"/>
        </w:rPr>
        <w:t xml:space="preserve"> folder, and about 500 MB of free memory while the app runs.</w:t>
      </w:r>
    </w:p>
    <w:p w:rsidR="007018BA" w:rsidRDefault="0064337B">
      <w:pPr>
        <w:spacing w:after="60"/>
        <w:ind w:left="720" w:hanging="360"/>
      </w:pPr>
      <w:r>
        <w:rPr>
          <w:rFonts w:cs="Times New Roman"/>
        </w:rPr>
        <w:t>•  Internet access for the first</w:t>
      </w:r>
      <w:r>
        <w:rPr>
          <w:rFonts w:cs="Times New Roman"/>
        </w:rPr>
        <w:t xml:space="preserve"> run only, to install packages. The trained models and the data are already in the project folder.</w:t>
      </w:r>
    </w:p>
    <w:p w:rsidR="007018BA" w:rsidRDefault="0064337B">
      <w:pPr>
        <w:pStyle w:val="Heading2"/>
      </w:pPr>
      <w:bookmarkStart w:id="202" w:name="_Toc243809446"/>
      <w:r>
        <w:t>B.2 One-command start</w:t>
      </w:r>
      <w:bookmarkEnd w:id="202"/>
    </w:p>
    <w:p w:rsidR="007018BA" w:rsidRDefault="0064337B">
      <w:r>
        <w:rPr>
          <w:rFonts w:cs="Times New Roman"/>
        </w:rPr>
        <w:t xml:space="preserve">Open the folder </w:t>
      </w:r>
      <w:r>
        <w:rPr>
          <w:rFonts w:ascii="Consolas" w:eastAsia="Consolas" w:hAnsi="Consolas" w:cs="Consolas"/>
          <w:sz w:val="21"/>
        </w:rPr>
        <w:t>8.ProjectCode</w:t>
      </w:r>
      <w:r>
        <w:rPr>
          <w:rFonts w:cs="Times New Roman"/>
        </w:rPr>
        <w:t xml:space="preserve"> and double-click </w:t>
      </w:r>
      <w:r>
        <w:rPr>
          <w:rFonts w:ascii="Consolas" w:eastAsia="Consolas" w:hAnsi="Consolas" w:cs="Consolas"/>
          <w:sz w:val="21"/>
        </w:rPr>
        <w:t>run.bat</w:t>
      </w:r>
      <w:r>
        <w:rPr>
          <w:rFonts w:cs="Times New Roman"/>
        </w:rPr>
        <w:t xml:space="preserve">, or run it from a terminal. It creates the </w:t>
      </w:r>
      <w:r>
        <w:rPr>
          <w:rFonts w:ascii="Consolas" w:eastAsia="Consolas" w:hAnsi="Consolas" w:cs="Consolas"/>
          <w:sz w:val="21"/>
        </w:rPr>
        <w:t>venv</w:t>
      </w:r>
      <w:r>
        <w:rPr>
          <w:rFonts w:cs="Times New Roman"/>
        </w:rPr>
        <w:t xml:space="preserve"> environment and installs </w:t>
      </w:r>
      <w:r>
        <w:rPr>
          <w:rFonts w:ascii="Consolas" w:eastAsia="Consolas" w:hAnsi="Consolas" w:cs="Consolas"/>
          <w:sz w:val="21"/>
        </w:rPr>
        <w:t>require</w:t>
      </w:r>
      <w:r>
        <w:rPr>
          <w:rFonts w:ascii="Consolas" w:eastAsia="Consolas" w:hAnsi="Consolas" w:cs="Consolas"/>
          <w:sz w:val="21"/>
        </w:rPr>
        <w:t>ments.txt</w:t>
      </w:r>
      <w:r>
        <w:rPr>
          <w:rFonts w:cs="Times New Roman"/>
        </w:rPr>
        <w:t xml:space="preserve"> on the first run (the pinned scikit-learn 1.8.0 is required because the models were saved with that version), installs the frontend packages, starts the API and the web application in two windows, and opens the browser.</w:t>
      </w:r>
    </w:p>
    <w:p w:rsidR="007018BA" w:rsidRDefault="0064337B">
      <w:pPr>
        <w:shd w:val="clear" w:color="auto" w:fill="F3F5F8"/>
        <w:spacing w:after="0" w:line="240" w:lineRule="auto"/>
        <w:ind w:left="144"/>
        <w:jc w:val="left"/>
      </w:pPr>
      <w:r>
        <w:rPr>
          <w:rFonts w:ascii="Consolas" w:eastAsia="Consolas" w:hAnsi="Consolas" w:cs="Consolas"/>
          <w:sz w:val="17"/>
        </w:rPr>
        <w:t>cd 8.ProjectCode</w:t>
      </w:r>
    </w:p>
    <w:p w:rsidR="007018BA" w:rsidRDefault="0064337B">
      <w:pPr>
        <w:shd w:val="clear" w:color="auto" w:fill="F3F5F8"/>
        <w:spacing w:after="0" w:line="240" w:lineRule="auto"/>
        <w:ind w:left="144"/>
        <w:jc w:val="left"/>
      </w:pPr>
      <w:r>
        <w:rPr>
          <w:rFonts w:ascii="Consolas" w:eastAsia="Consolas" w:hAnsi="Consolas" w:cs="Consolas"/>
          <w:sz w:val="17"/>
        </w:rPr>
        <w:t>run.bat</w:t>
      </w:r>
    </w:p>
    <w:p w:rsidR="007018BA" w:rsidRDefault="0064337B">
      <w:pPr>
        <w:shd w:val="clear" w:color="auto" w:fill="F3F5F8"/>
        <w:spacing w:after="0" w:line="240" w:lineRule="auto"/>
        <w:ind w:left="144"/>
        <w:jc w:val="left"/>
      </w:pPr>
      <w:r>
        <w:rPr>
          <w:rFonts w:ascii="Consolas" w:eastAsia="Consolas" w:hAnsi="Consolas" w:cs="Consolas"/>
          <w:sz w:val="17"/>
        </w:rPr>
        <w:t xml:space="preserve"> </w:t>
      </w:r>
    </w:p>
    <w:p w:rsidR="007018BA" w:rsidRDefault="0064337B">
      <w:pPr>
        <w:shd w:val="clear" w:color="auto" w:fill="F3F5F8"/>
        <w:spacing w:after="0" w:line="240" w:lineRule="auto"/>
        <w:ind w:left="144"/>
        <w:jc w:val="left"/>
      </w:pPr>
      <w:r>
        <w:rPr>
          <w:rFonts w:ascii="Consolas" w:eastAsia="Consolas" w:hAnsi="Consolas" w:cs="Consolas"/>
          <w:sz w:val="17"/>
        </w:rPr>
        <w:t>:: API:        http://127.0.0.1:8303   (interactive docs at /docs)</w:t>
      </w:r>
    </w:p>
    <w:p w:rsidR="007018BA" w:rsidRDefault="0064337B">
      <w:pPr>
        <w:shd w:val="clear" w:color="auto" w:fill="F3F5F8"/>
        <w:spacing w:after="0" w:line="240" w:lineRule="auto"/>
        <w:ind w:left="144"/>
        <w:jc w:val="left"/>
      </w:pPr>
      <w:r>
        <w:rPr>
          <w:rFonts w:ascii="Consolas" w:eastAsia="Consolas" w:hAnsi="Consolas" w:cs="Consolas"/>
          <w:sz w:val="17"/>
        </w:rPr>
        <w:t>:: Web app:    http://127.0.0.1:5303</w:t>
      </w:r>
    </w:p>
    <w:p w:rsidR="007018BA" w:rsidRDefault="0064337B">
      <w:pPr>
        <w:shd w:val="clear" w:color="auto" w:fill="F3F5F8"/>
        <w:spacing w:after="0" w:line="240" w:lineRule="auto"/>
        <w:ind w:left="144"/>
        <w:jc w:val="left"/>
      </w:pPr>
      <w:r>
        <w:rPr>
          <w:rFonts w:ascii="Consolas" w:eastAsia="Consolas" w:hAnsi="Consolas" w:cs="Consolas"/>
          <w:sz w:val="17"/>
        </w:rPr>
        <w:t>:: Original Flask pages (optional):  venv\Scripts\python app.py   -&gt;  http://127.0.0.1:5000</w:t>
      </w:r>
    </w:p>
    <w:p w:rsidR="007018BA" w:rsidRDefault="007018BA">
      <w:pPr>
        <w:spacing w:line="144" w:lineRule="auto"/>
      </w:pPr>
    </w:p>
    <w:p w:rsidR="007018BA" w:rsidRDefault="0064337B">
      <w:r>
        <w:rPr>
          <w:rFonts w:cs="Times New Roman"/>
        </w:rPr>
        <w:t xml:space="preserve">The ports are read from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BACKEND_PORT=8303</w:t>
      </w:r>
      <w:r>
        <w:rPr>
          <w:rFonts w:cs="Times New Roman"/>
        </w:rPr>
        <w:t xml:space="preserve">, </w:t>
      </w:r>
      <w:r>
        <w:rPr>
          <w:rFonts w:ascii="Consolas" w:eastAsia="Consolas" w:hAnsi="Consolas" w:cs="Consolas"/>
          <w:sz w:val="21"/>
        </w:rPr>
        <w:t>FRONTEND_</w:t>
      </w:r>
      <w:r>
        <w:rPr>
          <w:rFonts w:ascii="Consolas" w:eastAsia="Consolas" w:hAnsi="Consolas" w:cs="Consolas"/>
          <w:sz w:val="21"/>
        </w:rPr>
        <w:t>PORT=5303</w:t>
      </w:r>
      <w:r>
        <w:rPr>
          <w:rFonts w:cs="Times New Roman"/>
        </w:rPr>
        <w:t xml:space="preserve">, </w:t>
      </w:r>
      <w:r>
        <w:rPr>
          <w:rFonts w:ascii="Consolas" w:eastAsia="Consolas" w:hAnsi="Consolas" w:cs="Consolas"/>
          <w:sz w:val="21"/>
        </w:rPr>
        <w:t>VITE_API_URL=http://127.0.0.1:8303</w:t>
      </w:r>
      <w:r>
        <w:rPr>
          <w:rFonts w:cs="Times New Roman"/>
        </w:rPr>
        <w:t xml:space="preserve">). The API accepts browser requests only from </w:t>
      </w:r>
      <w:r>
        <w:rPr>
          <w:rFonts w:ascii="Consolas" w:eastAsia="Consolas" w:hAnsi="Consolas" w:cs="Consolas"/>
          <w:sz w:val="21"/>
        </w:rPr>
        <w:t>localhost:5303</w:t>
      </w:r>
      <w:r>
        <w:rPr>
          <w:rFonts w:cs="Times New Roman"/>
        </w:rPr>
        <w:t xml:space="preserve"> and </w:t>
      </w:r>
      <w:r>
        <w:rPr>
          <w:rFonts w:ascii="Consolas" w:eastAsia="Consolas" w:hAnsi="Consolas" w:cs="Consolas"/>
          <w:sz w:val="21"/>
        </w:rPr>
        <w:t>127.0.0.1:5303</w:t>
      </w:r>
      <w:r>
        <w:rPr>
          <w:rFonts w:cs="Times New Roman"/>
        </w:rPr>
        <w:t>. A manual start is:</w:t>
      </w:r>
    </w:p>
    <w:p w:rsidR="007018BA" w:rsidRDefault="0064337B">
      <w:pPr>
        <w:shd w:val="clear" w:color="auto" w:fill="F3F5F8"/>
        <w:spacing w:after="0" w:line="240" w:lineRule="auto"/>
        <w:ind w:left="144"/>
        <w:jc w:val="left"/>
      </w:pPr>
      <w:r>
        <w:rPr>
          <w:rFonts w:ascii="Consolas" w:eastAsia="Consolas" w:hAnsi="Consolas" w:cs="Consolas"/>
          <w:sz w:val="17"/>
        </w:rPr>
        <w:t>python -m venv venv</w:t>
      </w:r>
    </w:p>
    <w:p w:rsidR="007018BA" w:rsidRDefault="0064337B">
      <w:pPr>
        <w:shd w:val="clear" w:color="auto" w:fill="F3F5F8"/>
        <w:spacing w:after="0" w:line="240" w:lineRule="auto"/>
        <w:ind w:left="144"/>
        <w:jc w:val="left"/>
      </w:pPr>
      <w:r>
        <w:rPr>
          <w:rFonts w:ascii="Consolas" w:eastAsia="Consolas" w:hAnsi="Consolas" w:cs="Consolas"/>
          <w:sz w:val="17"/>
        </w:rPr>
        <w:t>venv\Scripts\pip install -r requirements.txt</w:t>
      </w:r>
    </w:p>
    <w:p w:rsidR="007018BA" w:rsidRDefault="0064337B">
      <w:pPr>
        <w:shd w:val="clear" w:color="auto" w:fill="F3F5F8"/>
        <w:spacing w:after="0" w:line="240" w:lineRule="auto"/>
        <w:ind w:left="144"/>
        <w:jc w:val="left"/>
      </w:pPr>
      <w:r>
        <w:rPr>
          <w:rFonts w:ascii="Consolas" w:eastAsia="Consolas" w:hAnsi="Consolas" w:cs="Consolas"/>
          <w:sz w:val="17"/>
        </w:rPr>
        <w:t>venv\Scripts\python -m uvicorn backend.main:ap</w:t>
      </w:r>
      <w:r>
        <w:rPr>
          <w:rFonts w:ascii="Consolas" w:eastAsia="Consolas" w:hAnsi="Consolas" w:cs="Consolas"/>
          <w:sz w:val="17"/>
        </w:rPr>
        <w:t>i --port 8303</w:t>
      </w:r>
    </w:p>
    <w:p w:rsidR="007018BA" w:rsidRDefault="0064337B">
      <w:pPr>
        <w:shd w:val="clear" w:color="auto" w:fill="F3F5F8"/>
        <w:spacing w:after="0" w:line="240" w:lineRule="auto"/>
        <w:ind w:left="144"/>
        <w:jc w:val="left"/>
      </w:pPr>
      <w:r>
        <w:rPr>
          <w:rFonts w:ascii="Consolas" w:eastAsia="Consolas" w:hAnsi="Consolas" w:cs="Consolas"/>
          <w:sz w:val="17"/>
        </w:rPr>
        <w:t xml:space="preserve"> </w:t>
      </w:r>
    </w:p>
    <w:p w:rsidR="007018BA" w:rsidRDefault="0064337B">
      <w:pPr>
        <w:shd w:val="clear" w:color="auto" w:fill="F3F5F8"/>
        <w:spacing w:after="0" w:line="240" w:lineRule="auto"/>
        <w:ind w:left="144"/>
        <w:jc w:val="left"/>
      </w:pPr>
      <w:r>
        <w:rPr>
          <w:rFonts w:ascii="Consolas" w:eastAsia="Consolas" w:hAnsi="Consolas" w:cs="Consolas"/>
          <w:sz w:val="17"/>
        </w:rPr>
        <w:t>cd frontend</w:t>
      </w:r>
    </w:p>
    <w:p w:rsidR="007018BA" w:rsidRDefault="0064337B">
      <w:pPr>
        <w:shd w:val="clear" w:color="auto" w:fill="F3F5F8"/>
        <w:spacing w:after="0" w:line="240" w:lineRule="auto"/>
        <w:ind w:left="144"/>
        <w:jc w:val="left"/>
      </w:pPr>
      <w:r>
        <w:rPr>
          <w:rFonts w:ascii="Consolas" w:eastAsia="Consolas" w:hAnsi="Consolas" w:cs="Consolas"/>
          <w:sz w:val="17"/>
        </w:rPr>
        <w:t>npm install</w:t>
      </w:r>
    </w:p>
    <w:p w:rsidR="007018BA" w:rsidRDefault="0064337B">
      <w:pPr>
        <w:shd w:val="clear" w:color="auto" w:fill="F3F5F8"/>
        <w:spacing w:after="0" w:line="240" w:lineRule="auto"/>
        <w:ind w:left="144"/>
        <w:jc w:val="left"/>
      </w:pPr>
      <w:r>
        <w:rPr>
          <w:rFonts w:ascii="Consolas" w:eastAsia="Consolas" w:hAnsi="Consolas" w:cs="Consolas"/>
          <w:sz w:val="17"/>
        </w:rPr>
        <w:t>npm run dev          # http://127.0.0.1:5303</w:t>
      </w:r>
    </w:p>
    <w:p w:rsidR="007018BA" w:rsidRDefault="0064337B">
      <w:pPr>
        <w:shd w:val="clear" w:color="auto" w:fill="F3F5F8"/>
        <w:spacing w:after="0" w:line="240" w:lineRule="auto"/>
        <w:ind w:left="144"/>
        <w:jc w:val="left"/>
      </w:pPr>
      <w:r>
        <w:rPr>
          <w:rFonts w:ascii="Consolas" w:eastAsia="Consolas" w:hAnsi="Consolas" w:cs="Consolas"/>
          <w:sz w:val="17"/>
        </w:rPr>
        <w:t>npm run build        # production build into frontend/dist</w:t>
      </w:r>
    </w:p>
    <w:p w:rsidR="007018BA" w:rsidRDefault="007018BA">
      <w:pPr>
        <w:spacing w:line="144" w:lineRule="auto"/>
      </w:pPr>
    </w:p>
    <w:p w:rsidR="007018BA" w:rsidRDefault="0064337B">
      <w:pPr>
        <w:pStyle w:val="Heading2"/>
      </w:pPr>
      <w:bookmarkStart w:id="203" w:name="_Toc243809447"/>
      <w:r>
        <w:t>B.3 First five minutes</w:t>
      </w:r>
      <w:bookmarkEnd w:id="203"/>
    </w:p>
    <w:p w:rsidR="007018BA" w:rsidRDefault="0064337B">
      <w:pPr>
        <w:spacing w:after="60"/>
        <w:ind w:left="720" w:hanging="432"/>
      </w:pPr>
      <w:r>
        <w:rPr>
          <w:rFonts w:cs="Times New Roman"/>
        </w:rPr>
        <w:t xml:space="preserve">1.  Open http://127.0.0.1:5303 and press </w:t>
      </w:r>
      <w:r>
        <w:rPr>
          <w:rFonts w:cs="Times New Roman"/>
          <w:b/>
        </w:rPr>
        <w:t>Open app</w:t>
      </w:r>
      <w:r>
        <w:rPr>
          <w:rFonts w:cs="Times New Roman"/>
        </w:rPr>
        <w:t xml:space="preserve"> (there is no sign-in).</w:t>
      </w:r>
    </w:p>
    <w:p w:rsidR="007018BA" w:rsidRDefault="0064337B">
      <w:pPr>
        <w:spacing w:after="60"/>
        <w:ind w:left="720" w:hanging="432"/>
      </w:pPr>
      <w:r>
        <w:rPr>
          <w:rFonts w:cs="Times New Roman"/>
        </w:rPr>
        <w:t xml:space="preserve">2.  On the </w:t>
      </w:r>
      <w:r>
        <w:rPr>
          <w:rFonts w:cs="Times New Roman"/>
          <w:b/>
        </w:rPr>
        <w:t>Overview</w:t>
      </w:r>
      <w:r>
        <w:rPr>
          <w:rFonts w:cs="Times New Roman"/>
        </w:rPr>
        <w:t xml:space="preserve"> page read the four conditions, the number of models trained and the test accuracy of the selected model of each condition.</w:t>
      </w:r>
    </w:p>
    <w:p w:rsidR="007018BA" w:rsidRDefault="0064337B">
      <w:pPr>
        <w:spacing w:after="60"/>
        <w:ind w:left="720" w:hanging="432"/>
      </w:pPr>
      <w:r>
        <w:rPr>
          <w:rFonts w:cs="Times New Roman"/>
        </w:rPr>
        <w:lastRenderedPageBreak/>
        <w:t xml:space="preserve">3.  Choose a condition in the left menu, for example </w:t>
      </w:r>
      <w:r>
        <w:rPr>
          <w:rFonts w:cs="Times New Roman"/>
          <w:b/>
        </w:rPr>
        <w:t>Diabetes</w:t>
      </w:r>
      <w:r>
        <w:rPr>
          <w:rFonts w:cs="Times New Roman"/>
        </w:rPr>
        <w:t>. The form shows eight inputs with an example value and the ran</w:t>
      </w:r>
      <w:r>
        <w:rPr>
          <w:rFonts w:cs="Times New Roman"/>
        </w:rPr>
        <w:t>ge seen in the training data.</w:t>
      </w:r>
    </w:p>
    <w:p w:rsidR="007018BA" w:rsidRDefault="0064337B">
      <w:pPr>
        <w:spacing w:after="60"/>
        <w:ind w:left="720" w:hanging="432"/>
      </w:pPr>
      <w:r>
        <w:rPr>
          <w:rFonts w:cs="Times New Roman"/>
        </w:rPr>
        <w:t xml:space="preserve">4.  Press </w:t>
      </w:r>
      <w:r>
        <w:rPr>
          <w:rFonts w:cs="Times New Roman"/>
          <w:b/>
        </w:rPr>
        <w:t>Positive sample</w:t>
      </w:r>
      <w:r>
        <w:rPr>
          <w:rFonts w:cs="Times New Roman"/>
        </w:rPr>
        <w:t xml:space="preserve"> or </w:t>
      </w:r>
      <w:r>
        <w:rPr>
          <w:rFonts w:cs="Times New Roman"/>
          <w:b/>
        </w:rPr>
        <w:t>Negative sample</w:t>
      </w:r>
      <w:r>
        <w:rPr>
          <w:rFonts w:cs="Times New Roman"/>
        </w:rPr>
        <w:t xml:space="preserve"> to fill the form with a real row of the training CSV, or type your own values. Every field is required; a value outside the training range shows a warning but is still accepted.</w:t>
      </w:r>
    </w:p>
    <w:p w:rsidR="007018BA" w:rsidRDefault="0064337B">
      <w:pPr>
        <w:spacing w:after="60"/>
        <w:ind w:left="720" w:hanging="432"/>
      </w:pPr>
      <w:r>
        <w:rPr>
          <w:rFonts w:cs="Times New Roman"/>
        </w:rPr>
        <w:t xml:space="preserve">5. </w:t>
      </w:r>
      <w:r>
        <w:rPr>
          <w:rFonts w:cs="Times New Roman"/>
        </w:rPr>
        <w:t xml:space="preserve"> Press </w:t>
      </w:r>
      <w:r>
        <w:rPr>
          <w:rFonts w:cs="Times New Roman"/>
          <w:b/>
        </w:rPr>
        <w:t>Predict risk</w:t>
      </w:r>
      <w:r>
        <w:rPr>
          <w:rFonts w:cs="Times New Roman"/>
        </w:rPr>
        <w:t>. The result card shows Positive (High Risk) or Negative (Low Risk), the model's confidence, the model used and its test accuracy. The label of a sample is not a promise: the model may disagree with it.</w:t>
      </w:r>
    </w:p>
    <w:p w:rsidR="007018BA" w:rsidRDefault="0064337B">
      <w:pPr>
        <w:spacing w:after="60"/>
        <w:ind w:left="720" w:hanging="432"/>
      </w:pPr>
      <w:r>
        <w:rPr>
          <w:rFonts w:cs="Times New Roman"/>
        </w:rPr>
        <w:t xml:space="preserve">6.  Open </w:t>
      </w:r>
      <w:r>
        <w:rPr>
          <w:rFonts w:cs="Times New Roman"/>
          <w:b/>
        </w:rPr>
        <w:t>Models</w:t>
      </w:r>
      <w:r>
        <w:rPr>
          <w:rFonts w:cs="Times New Roman"/>
        </w:rPr>
        <w:t xml:space="preserve"> to compare the four algorithms by accuracy, precision, recall and F1 (sortable table), and </w:t>
      </w:r>
      <w:r>
        <w:rPr>
          <w:rFonts w:cs="Times New Roman"/>
          <w:b/>
        </w:rPr>
        <w:t>Datasets</w:t>
      </w:r>
      <w:r>
        <w:rPr>
          <w:rFonts w:cs="Times New Roman"/>
        </w:rPr>
        <w:t xml:space="preserve"> to see the size and class balance of each CSV and the warning that the data are synthetic.</w:t>
      </w:r>
    </w:p>
    <w:p w:rsidR="007018BA" w:rsidRDefault="0064337B">
      <w:pPr>
        <w:spacing w:after="60"/>
        <w:ind w:left="720" w:hanging="432"/>
      </w:pPr>
      <w:r>
        <w:rPr>
          <w:rFonts w:cs="Times New Roman"/>
        </w:rPr>
        <w:t>7.  Use the sun icon at the top right to switch between the dark</w:t>
      </w:r>
      <w:r>
        <w:rPr>
          <w:rFonts w:cs="Times New Roman"/>
        </w:rPr>
        <w:t xml:space="preserve"> and light themes.</w:t>
      </w:r>
    </w:p>
    <w:p w:rsidR="007018BA" w:rsidRDefault="0064337B">
      <w:pPr>
        <w:pStyle w:val="Heading2"/>
      </w:pPr>
      <w:bookmarkStart w:id="204" w:name="_Toc243809448"/>
      <w:r>
        <w:t>B.4 The pages</w:t>
      </w:r>
      <w:bookmarkEnd w:id="204"/>
    </w:p>
    <w:p w:rsidR="007018BA" w:rsidRDefault="0064337B">
      <w:pPr>
        <w:pStyle w:val="Caption"/>
        <w:keepNext/>
        <w:spacing w:after="80"/>
      </w:pPr>
      <w:bookmarkStart w:id="205" w:name="_Toc2438095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48</w:t>
      </w:r>
      <w:r>
        <w:rPr>
          <w:rFonts w:cs="Times New Roman"/>
        </w:rPr>
        <w:fldChar w:fldCharType="end"/>
      </w:r>
      <w:r>
        <w:rPr>
          <w:rFonts w:cs="Times New Roman"/>
        </w:rPr>
        <w:t>: Pages of the web application</w:t>
      </w:r>
      <w:bookmarkEnd w:id="205"/>
    </w:p>
    <w:tbl>
      <w:tblPr>
        <w:tblStyle w:val="TableGrid"/>
        <w:tblW w:w="0" w:type="auto"/>
        <w:jc w:val="center"/>
        <w:tblLook w:val="04A0" w:firstRow="1" w:lastRow="0" w:firstColumn="1" w:lastColumn="0" w:noHBand="0" w:noVBand="1"/>
      </w:tblPr>
      <w:tblGrid>
        <w:gridCol w:w="1440"/>
        <w:gridCol w:w="3600"/>
        <w:gridCol w:w="3600"/>
      </w:tblGrid>
      <w:tr w:rsidR="007018BA">
        <w:trPr>
          <w:cantSplit/>
          <w:tblHeader/>
          <w:jc w:val="center"/>
        </w:trPr>
        <w:tc>
          <w:tcPr>
            <w:tcW w:w="1440" w:type="dxa"/>
            <w:shd w:val="clear" w:color="auto" w:fill="1B2A41"/>
          </w:tcPr>
          <w:p w:rsidR="007018BA" w:rsidRDefault="0064337B">
            <w:pPr>
              <w:spacing w:after="40" w:line="240" w:lineRule="auto"/>
              <w:jc w:val="center"/>
            </w:pPr>
            <w:r>
              <w:rPr>
                <w:rFonts w:cs="Times New Roman"/>
                <w:b/>
                <w:color w:val="FFFFFF"/>
                <w:sz w:val="19"/>
              </w:rPr>
              <w:t>Page</w:t>
            </w:r>
          </w:p>
        </w:tc>
        <w:tc>
          <w:tcPr>
            <w:tcW w:w="3600" w:type="dxa"/>
            <w:shd w:val="clear" w:color="auto" w:fill="1B2A41"/>
          </w:tcPr>
          <w:p w:rsidR="007018BA" w:rsidRDefault="0064337B">
            <w:pPr>
              <w:spacing w:after="40" w:line="240" w:lineRule="auto"/>
              <w:jc w:val="center"/>
            </w:pPr>
            <w:r>
              <w:rPr>
                <w:rFonts w:cs="Times New Roman"/>
                <w:b/>
                <w:color w:val="FFFFFF"/>
                <w:sz w:val="19"/>
              </w:rPr>
              <w:t>Address</w:t>
            </w:r>
          </w:p>
        </w:tc>
        <w:tc>
          <w:tcPr>
            <w:tcW w:w="3600" w:type="dxa"/>
            <w:shd w:val="clear" w:color="auto" w:fill="1B2A41"/>
          </w:tcPr>
          <w:p w:rsidR="007018BA" w:rsidRDefault="0064337B">
            <w:pPr>
              <w:spacing w:after="40" w:line="240" w:lineRule="auto"/>
              <w:jc w:val="center"/>
            </w:pPr>
            <w:r>
              <w:rPr>
                <w:rFonts w:cs="Times New Roman"/>
                <w:b/>
                <w:color w:val="FFFFFF"/>
                <w:sz w:val="19"/>
              </w:rPr>
              <w:t>What it does</w:t>
            </w:r>
          </w:p>
        </w:tc>
      </w:tr>
      <w:tr w:rsidR="007018BA">
        <w:trPr>
          <w:cantSplit/>
          <w:jc w:val="center"/>
        </w:trPr>
        <w:tc>
          <w:tcPr>
            <w:tcW w:w="1440" w:type="dxa"/>
          </w:tcPr>
          <w:p w:rsidR="007018BA" w:rsidRDefault="0064337B">
            <w:pPr>
              <w:spacing w:after="40" w:line="240" w:lineRule="auto"/>
              <w:jc w:val="left"/>
            </w:pPr>
            <w:r>
              <w:rPr>
                <w:rFonts w:cs="Times New Roman"/>
                <w:sz w:val="19"/>
              </w:rPr>
              <w:t>Landing</w:t>
            </w:r>
          </w:p>
        </w:tc>
        <w:tc>
          <w:tcPr>
            <w:tcW w:w="3600" w:type="dxa"/>
          </w:tcPr>
          <w:p w:rsidR="007018BA" w:rsidRDefault="0064337B">
            <w:pPr>
              <w:spacing w:after="40" w:line="240" w:lineRule="auto"/>
              <w:jc w:val="left"/>
            </w:pPr>
            <w:r>
              <w:rPr>
                <w:rFonts w:ascii="Consolas" w:eastAsia="Consolas" w:hAnsi="Consolas" w:cs="Consolas"/>
                <w:sz w:val="16"/>
              </w:rPr>
              <w:t>/</w:t>
            </w:r>
          </w:p>
        </w:tc>
        <w:tc>
          <w:tcPr>
            <w:tcW w:w="3600" w:type="dxa"/>
          </w:tcPr>
          <w:p w:rsidR="007018BA" w:rsidRDefault="0064337B">
            <w:pPr>
              <w:spacing w:after="40" w:line="240" w:lineRule="auto"/>
              <w:jc w:val="left"/>
            </w:pPr>
            <w:r>
              <w:rPr>
                <w:rFonts w:cs="Times New Roman"/>
                <w:sz w:val="19"/>
              </w:rPr>
              <w:t>Introduction, how it works, the conditions and headline numbers</w:t>
            </w:r>
          </w:p>
        </w:tc>
      </w:tr>
      <w:tr w:rsidR="007018BA">
        <w:trPr>
          <w:cantSplit/>
          <w:jc w:val="center"/>
        </w:trPr>
        <w:tc>
          <w:tcPr>
            <w:tcW w:w="1440" w:type="dxa"/>
          </w:tcPr>
          <w:p w:rsidR="007018BA" w:rsidRDefault="0064337B">
            <w:pPr>
              <w:spacing w:after="40" w:line="240" w:lineRule="auto"/>
              <w:jc w:val="left"/>
            </w:pPr>
            <w:r>
              <w:rPr>
                <w:rFonts w:cs="Times New Roman"/>
                <w:sz w:val="19"/>
              </w:rPr>
              <w:t>Overview</w:t>
            </w:r>
          </w:p>
        </w:tc>
        <w:tc>
          <w:tcPr>
            <w:tcW w:w="3600" w:type="dxa"/>
          </w:tcPr>
          <w:p w:rsidR="007018BA" w:rsidRDefault="0064337B">
            <w:pPr>
              <w:spacing w:after="40" w:line="240" w:lineRule="auto"/>
              <w:jc w:val="left"/>
            </w:pPr>
            <w:r>
              <w:rPr>
                <w:rFonts w:ascii="Consolas" w:eastAsia="Consolas" w:hAnsi="Consolas" w:cs="Consolas"/>
                <w:sz w:val="16"/>
              </w:rPr>
              <w:t>/app</w:t>
            </w:r>
          </w:p>
        </w:tc>
        <w:tc>
          <w:tcPr>
            <w:tcW w:w="3600" w:type="dxa"/>
          </w:tcPr>
          <w:p w:rsidR="007018BA" w:rsidRDefault="0064337B">
            <w:pPr>
              <w:spacing w:after="40" w:line="240" w:lineRule="auto"/>
              <w:jc w:val="left"/>
            </w:pPr>
            <w:r>
              <w:rPr>
                <w:rFonts w:cs="Times New Roman"/>
                <w:sz w:val="19"/>
              </w:rPr>
              <w:t xml:space="preserve">Four conditions, models trained, best </w:t>
            </w:r>
            <w:r>
              <w:rPr>
                <w:rFonts w:cs="Times New Roman"/>
                <w:sz w:val="19"/>
              </w:rPr>
              <w:t>accuracy, accuracy chart, links to the forms</w:t>
            </w:r>
          </w:p>
        </w:tc>
      </w:tr>
      <w:tr w:rsidR="007018BA">
        <w:trPr>
          <w:cantSplit/>
          <w:jc w:val="center"/>
        </w:trPr>
        <w:tc>
          <w:tcPr>
            <w:tcW w:w="1440" w:type="dxa"/>
          </w:tcPr>
          <w:p w:rsidR="007018BA" w:rsidRDefault="0064337B">
            <w:pPr>
              <w:spacing w:after="40" w:line="240" w:lineRule="auto"/>
              <w:jc w:val="left"/>
            </w:pPr>
            <w:r>
              <w:rPr>
                <w:rFonts w:cs="Times New Roman"/>
                <w:sz w:val="19"/>
              </w:rPr>
              <w:t>Predict</w:t>
            </w:r>
          </w:p>
        </w:tc>
        <w:tc>
          <w:tcPr>
            <w:tcW w:w="3600" w:type="dxa"/>
          </w:tcPr>
          <w:p w:rsidR="007018BA" w:rsidRDefault="0064337B">
            <w:pPr>
              <w:spacing w:after="40" w:line="240" w:lineRule="auto"/>
              <w:jc w:val="left"/>
            </w:pPr>
            <w:r>
              <w:rPr>
                <w:rFonts w:ascii="Consolas" w:eastAsia="Consolas" w:hAnsi="Consolas" w:cs="Consolas"/>
                <w:sz w:val="16"/>
              </w:rPr>
              <w:t>/app/predict/diabetes</w:t>
            </w:r>
            <w:r>
              <w:rPr>
                <w:rFonts w:cs="Times New Roman"/>
                <w:sz w:val="19"/>
              </w:rPr>
              <w:t xml:space="preserve"> (also </w:t>
            </w:r>
            <w:r>
              <w:rPr>
                <w:rFonts w:ascii="Consolas" w:eastAsia="Consolas" w:hAnsi="Consolas" w:cs="Consolas"/>
                <w:sz w:val="16"/>
              </w:rPr>
              <w:t>heart</w:t>
            </w:r>
            <w:r>
              <w:rPr>
                <w:rFonts w:cs="Times New Roman"/>
                <w:sz w:val="19"/>
              </w:rPr>
              <w:t xml:space="preserve">, </w:t>
            </w:r>
            <w:r>
              <w:rPr>
                <w:rFonts w:ascii="Consolas" w:eastAsia="Consolas" w:hAnsi="Consolas" w:cs="Consolas"/>
                <w:sz w:val="16"/>
              </w:rPr>
              <w:t>liver</w:t>
            </w:r>
            <w:r>
              <w:rPr>
                <w:rFonts w:cs="Times New Roman"/>
                <w:sz w:val="19"/>
              </w:rPr>
              <w:t xml:space="preserve">, </w:t>
            </w:r>
            <w:r>
              <w:rPr>
                <w:rFonts w:ascii="Consolas" w:eastAsia="Consolas" w:hAnsi="Consolas" w:cs="Consolas"/>
                <w:sz w:val="16"/>
              </w:rPr>
              <w:t>kidney</w:t>
            </w:r>
            <w:r>
              <w:rPr>
                <w:rFonts w:cs="Times New Roman"/>
                <w:sz w:val="19"/>
              </w:rPr>
              <w:t>)</w:t>
            </w:r>
          </w:p>
        </w:tc>
        <w:tc>
          <w:tcPr>
            <w:tcW w:w="3600" w:type="dxa"/>
          </w:tcPr>
          <w:p w:rsidR="007018BA" w:rsidRDefault="0064337B">
            <w:pPr>
              <w:spacing w:after="40" w:line="240" w:lineRule="auto"/>
              <w:jc w:val="left"/>
            </w:pPr>
            <w:r>
              <w:rPr>
                <w:rFonts w:cs="Times New Roman"/>
                <w:sz w:val="19"/>
              </w:rPr>
              <w:t>Input form, sample buttons, validation, result card</w:t>
            </w:r>
          </w:p>
        </w:tc>
      </w:tr>
      <w:tr w:rsidR="007018BA">
        <w:trPr>
          <w:cantSplit/>
          <w:jc w:val="center"/>
        </w:trPr>
        <w:tc>
          <w:tcPr>
            <w:tcW w:w="1440" w:type="dxa"/>
          </w:tcPr>
          <w:p w:rsidR="007018BA" w:rsidRDefault="0064337B">
            <w:pPr>
              <w:spacing w:after="40" w:line="240" w:lineRule="auto"/>
              <w:jc w:val="left"/>
            </w:pPr>
            <w:r>
              <w:rPr>
                <w:rFonts w:cs="Times New Roman"/>
                <w:sz w:val="19"/>
              </w:rPr>
              <w:t>Models</w:t>
            </w:r>
          </w:p>
        </w:tc>
        <w:tc>
          <w:tcPr>
            <w:tcW w:w="3600" w:type="dxa"/>
          </w:tcPr>
          <w:p w:rsidR="007018BA" w:rsidRDefault="0064337B">
            <w:pPr>
              <w:spacing w:after="40" w:line="240" w:lineRule="auto"/>
              <w:jc w:val="left"/>
            </w:pPr>
            <w:r>
              <w:rPr>
                <w:rFonts w:ascii="Consolas" w:eastAsia="Consolas" w:hAnsi="Consolas" w:cs="Consolas"/>
                <w:sz w:val="16"/>
              </w:rPr>
              <w:t>/app/models</w:t>
            </w:r>
          </w:p>
        </w:tc>
        <w:tc>
          <w:tcPr>
            <w:tcW w:w="3600" w:type="dxa"/>
          </w:tcPr>
          <w:p w:rsidR="007018BA" w:rsidRDefault="0064337B">
            <w:pPr>
              <w:spacing w:after="40" w:line="240" w:lineRule="auto"/>
              <w:jc w:val="left"/>
            </w:pPr>
            <w:r>
              <w:rPr>
                <w:rFonts w:cs="Times New Roman"/>
                <w:sz w:val="19"/>
              </w:rPr>
              <w:t>Metric bars and a sortable score table for the four algorithms of each condition</w:t>
            </w:r>
          </w:p>
        </w:tc>
      </w:tr>
      <w:tr w:rsidR="007018BA">
        <w:trPr>
          <w:cantSplit/>
          <w:jc w:val="center"/>
        </w:trPr>
        <w:tc>
          <w:tcPr>
            <w:tcW w:w="1440" w:type="dxa"/>
          </w:tcPr>
          <w:p w:rsidR="007018BA" w:rsidRDefault="0064337B">
            <w:pPr>
              <w:spacing w:after="40" w:line="240" w:lineRule="auto"/>
              <w:jc w:val="left"/>
            </w:pPr>
            <w:r>
              <w:rPr>
                <w:rFonts w:cs="Times New Roman"/>
                <w:sz w:val="19"/>
              </w:rPr>
              <w:t>Datasets</w:t>
            </w:r>
          </w:p>
        </w:tc>
        <w:tc>
          <w:tcPr>
            <w:tcW w:w="3600" w:type="dxa"/>
          </w:tcPr>
          <w:p w:rsidR="007018BA" w:rsidRDefault="0064337B">
            <w:pPr>
              <w:spacing w:after="40" w:line="240" w:lineRule="auto"/>
              <w:jc w:val="left"/>
            </w:pPr>
            <w:r>
              <w:rPr>
                <w:rFonts w:ascii="Consolas" w:eastAsia="Consolas" w:hAnsi="Consolas" w:cs="Consolas"/>
                <w:sz w:val="16"/>
              </w:rPr>
              <w:t>/app/data</w:t>
            </w:r>
          </w:p>
        </w:tc>
        <w:tc>
          <w:tcPr>
            <w:tcW w:w="3600" w:type="dxa"/>
          </w:tcPr>
          <w:p w:rsidR="007018BA" w:rsidRDefault="0064337B">
            <w:pPr>
              <w:spacing w:after="40" w:line="240" w:lineRule="auto"/>
              <w:jc w:val="left"/>
            </w:pPr>
            <w:r>
              <w:rPr>
                <w:rFonts w:cs="Times New Roman"/>
                <w:sz w:val="19"/>
              </w:rPr>
              <w:t>Rows, class balance and feature list of the four CSV files; synthetic-data warning</w:t>
            </w:r>
          </w:p>
        </w:tc>
      </w:tr>
      <w:tr w:rsidR="007018BA">
        <w:trPr>
          <w:cantSplit/>
          <w:jc w:val="center"/>
        </w:trPr>
        <w:tc>
          <w:tcPr>
            <w:tcW w:w="1440" w:type="dxa"/>
          </w:tcPr>
          <w:p w:rsidR="007018BA" w:rsidRDefault="0064337B">
            <w:pPr>
              <w:spacing w:after="40" w:line="240" w:lineRule="auto"/>
              <w:jc w:val="left"/>
            </w:pPr>
            <w:r>
              <w:rPr>
                <w:rFonts w:cs="Times New Roman"/>
                <w:sz w:val="19"/>
              </w:rPr>
              <w:t>About</w:t>
            </w:r>
          </w:p>
        </w:tc>
        <w:tc>
          <w:tcPr>
            <w:tcW w:w="3600" w:type="dxa"/>
          </w:tcPr>
          <w:p w:rsidR="007018BA" w:rsidRDefault="0064337B">
            <w:pPr>
              <w:spacing w:after="40" w:line="240" w:lineRule="auto"/>
              <w:jc w:val="left"/>
            </w:pPr>
            <w:r>
              <w:rPr>
                <w:rFonts w:ascii="Consolas" w:eastAsia="Consolas" w:hAnsi="Consolas" w:cs="Consolas"/>
                <w:sz w:val="16"/>
              </w:rPr>
              <w:t>/app/about</w:t>
            </w:r>
          </w:p>
        </w:tc>
        <w:tc>
          <w:tcPr>
            <w:tcW w:w="3600" w:type="dxa"/>
          </w:tcPr>
          <w:p w:rsidR="007018BA" w:rsidRDefault="0064337B">
            <w:pPr>
              <w:spacing w:after="40" w:line="240" w:lineRule="auto"/>
              <w:jc w:val="left"/>
            </w:pPr>
            <w:r>
              <w:rPr>
                <w:rFonts w:cs="Times New Roman"/>
                <w:sz w:val="19"/>
              </w:rPr>
              <w:t>What the project does, tech stack and medical disclaimer</w:t>
            </w:r>
          </w:p>
        </w:tc>
      </w:tr>
      <w:tr w:rsidR="007018BA">
        <w:trPr>
          <w:cantSplit/>
          <w:jc w:val="center"/>
        </w:trPr>
        <w:tc>
          <w:tcPr>
            <w:tcW w:w="1440" w:type="dxa"/>
          </w:tcPr>
          <w:p w:rsidR="007018BA" w:rsidRDefault="0064337B">
            <w:pPr>
              <w:spacing w:after="40" w:line="240" w:lineRule="auto"/>
              <w:jc w:val="left"/>
            </w:pPr>
            <w:r>
              <w:rPr>
                <w:rFonts w:cs="Times New Roman"/>
                <w:sz w:val="19"/>
              </w:rPr>
              <w:t>Not found</w:t>
            </w:r>
          </w:p>
        </w:tc>
        <w:tc>
          <w:tcPr>
            <w:tcW w:w="3600" w:type="dxa"/>
          </w:tcPr>
          <w:p w:rsidR="007018BA" w:rsidRDefault="0064337B">
            <w:pPr>
              <w:spacing w:after="40" w:line="240" w:lineRule="auto"/>
              <w:jc w:val="left"/>
            </w:pPr>
            <w:r>
              <w:rPr>
                <w:rFonts w:cs="Times New Roman"/>
                <w:sz w:val="19"/>
              </w:rPr>
              <w:t>any other address</w:t>
            </w:r>
          </w:p>
        </w:tc>
        <w:tc>
          <w:tcPr>
            <w:tcW w:w="3600" w:type="dxa"/>
          </w:tcPr>
          <w:p w:rsidR="007018BA" w:rsidRDefault="0064337B">
            <w:pPr>
              <w:spacing w:after="40" w:line="240" w:lineRule="auto"/>
              <w:jc w:val="left"/>
            </w:pPr>
            <w:r>
              <w:rPr>
                <w:rFonts w:cs="Times New Roman"/>
                <w:sz w:val="19"/>
              </w:rPr>
              <w:t>A message with a link back to the application</w:t>
            </w:r>
          </w:p>
        </w:tc>
      </w:tr>
    </w:tbl>
    <w:p w:rsidR="007018BA" w:rsidRDefault="007018BA">
      <w:pPr>
        <w:spacing w:after="120" w:line="192" w:lineRule="auto"/>
      </w:pPr>
    </w:p>
    <w:p w:rsidR="007018BA" w:rsidRDefault="0064337B">
      <w:pPr>
        <w:pStyle w:val="Heading2"/>
      </w:pPr>
      <w:bookmarkStart w:id="206" w:name="_Toc243809449"/>
      <w:r>
        <w:t>B.5 Calling the API directly</w:t>
      </w:r>
      <w:bookmarkEnd w:id="206"/>
    </w:p>
    <w:p w:rsidR="007018BA" w:rsidRDefault="0064337B">
      <w:pPr>
        <w:shd w:val="clear" w:color="auto" w:fill="F3F5F8"/>
        <w:spacing w:after="0" w:line="240" w:lineRule="auto"/>
        <w:ind w:left="144"/>
        <w:jc w:val="left"/>
      </w:pPr>
      <w:r>
        <w:rPr>
          <w:rFonts w:ascii="Consolas" w:eastAsia="Consolas" w:hAnsi="Consolas" w:cs="Consolas"/>
          <w:sz w:val="16"/>
        </w:rPr>
        <w:t>curl http://127.0.0.1:8303/api/diseases</w:t>
      </w:r>
    </w:p>
    <w:p w:rsidR="007018BA" w:rsidRDefault="0064337B">
      <w:pPr>
        <w:shd w:val="clear" w:color="auto" w:fill="F3F5F8"/>
        <w:spacing w:after="0" w:line="240" w:lineRule="auto"/>
        <w:ind w:left="144"/>
        <w:jc w:val="left"/>
      </w:pPr>
      <w:r>
        <w:rPr>
          <w:rFonts w:ascii="Consolas" w:eastAsia="Consolas" w:hAnsi="Consolas" w:cs="Consolas"/>
          <w:sz w:val="16"/>
        </w:rPr>
        <w:t>curl "http://127.0.0.1:8303/api/diseases/diabetes/sample?outcome=1"</w:t>
      </w:r>
    </w:p>
    <w:p w:rsidR="007018BA" w:rsidRDefault="0064337B">
      <w:pPr>
        <w:shd w:val="clear" w:color="auto" w:fill="F3F5F8"/>
        <w:spacing w:after="0" w:line="240" w:lineRule="auto"/>
        <w:ind w:left="144"/>
        <w:jc w:val="left"/>
      </w:pPr>
      <w:r>
        <w:rPr>
          <w:rFonts w:ascii="Consolas" w:eastAsia="Consolas" w:hAnsi="Consolas" w:cs="Consolas"/>
          <w:sz w:val="16"/>
        </w:rPr>
        <w:t>curl -X POST http://127.0.0.1:8303/api/predict/diabetes ^</w:t>
      </w:r>
    </w:p>
    <w:p w:rsidR="007018BA" w:rsidRDefault="0064337B">
      <w:pPr>
        <w:shd w:val="clear" w:color="auto" w:fill="F3F5F8"/>
        <w:spacing w:after="0" w:line="240" w:lineRule="auto"/>
        <w:ind w:left="144"/>
        <w:jc w:val="left"/>
      </w:pPr>
      <w:r>
        <w:rPr>
          <w:rFonts w:ascii="Consolas" w:eastAsia="Consolas" w:hAnsi="Consolas" w:cs="Consolas"/>
          <w:sz w:val="16"/>
        </w:rPr>
        <w:t xml:space="preserve">     -H "Content-Type: application/json" ^</w:t>
      </w:r>
    </w:p>
    <w:p w:rsidR="007018BA" w:rsidRDefault="0064337B">
      <w:pPr>
        <w:shd w:val="clear" w:color="auto" w:fill="F3F5F8"/>
        <w:spacing w:after="0" w:line="240" w:lineRule="auto"/>
        <w:ind w:left="144"/>
        <w:jc w:val="left"/>
      </w:pPr>
      <w:r>
        <w:rPr>
          <w:rFonts w:ascii="Consolas" w:eastAsia="Consolas" w:hAnsi="Consolas" w:cs="Consolas"/>
          <w:sz w:val="16"/>
        </w:rPr>
        <w:t xml:space="preserve">     -d "{\"values\": {\"Pregnancies\": 2, \"Glucose\": 128.9, \"BloodPressure\": 71.8, \"SkinThickness\": 32.4, \"Insulin\": 103.3, \"BMI\": 30.2, \"DiabetesPedigreeFunction\": 0.93, \"Age\": 54}}"</w:t>
      </w:r>
    </w:p>
    <w:p w:rsidR="007018BA" w:rsidRDefault="007018BA">
      <w:pPr>
        <w:spacing w:line="144" w:lineRule="auto"/>
      </w:pPr>
    </w:p>
    <w:p w:rsidR="007018BA" w:rsidRDefault="0064337B">
      <w:pPr>
        <w:pStyle w:val="Heading2"/>
      </w:pPr>
      <w:bookmarkStart w:id="207" w:name="_Toc243809450"/>
      <w:r>
        <w:t>B.6 Reproducing the numbers in this report</w:t>
      </w:r>
      <w:bookmarkEnd w:id="207"/>
    </w:p>
    <w:p w:rsidR="007018BA" w:rsidRDefault="0064337B">
      <w:pPr>
        <w:shd w:val="clear" w:color="auto" w:fill="F3F5F8"/>
        <w:spacing w:after="0" w:line="240" w:lineRule="auto"/>
        <w:ind w:left="144"/>
        <w:jc w:val="left"/>
      </w:pPr>
      <w:r>
        <w:rPr>
          <w:rFonts w:ascii="Consolas" w:eastAsia="Consolas" w:hAnsi="Consolas" w:cs="Consolas"/>
          <w:sz w:val="16"/>
        </w:rPr>
        <w:t>venv\Scripts\</w:t>
      </w:r>
      <w:r>
        <w:rPr>
          <w:rFonts w:ascii="Consolas" w:eastAsia="Consolas" w:hAnsi="Consolas" w:cs="Consolas"/>
          <w:sz w:val="16"/>
        </w:rPr>
        <w:t>python generate_data.py              :: regenerate data/*.csv (seed 42)</w:t>
      </w:r>
    </w:p>
    <w:p w:rsidR="007018BA" w:rsidRDefault="0064337B">
      <w:pPr>
        <w:shd w:val="clear" w:color="auto" w:fill="F3F5F8"/>
        <w:spacing w:after="0" w:line="240" w:lineRule="auto"/>
        <w:ind w:left="144"/>
        <w:jc w:val="left"/>
      </w:pPr>
      <w:r>
        <w:rPr>
          <w:rFonts w:ascii="Consolas" w:eastAsia="Consolas" w:hAnsi="Consolas" w:cs="Consolas"/>
          <w:sz w:val="16"/>
        </w:rPr>
        <w:t>venv\Scripts\python train_models.py               :: retrain, rewrite models/*.pkl and training_report.json</w:t>
      </w:r>
    </w:p>
    <w:p w:rsidR="007018BA" w:rsidRDefault="0064337B">
      <w:pPr>
        <w:shd w:val="clear" w:color="auto" w:fill="F3F5F8"/>
        <w:spacing w:after="0" w:line="240" w:lineRule="auto"/>
        <w:ind w:left="144"/>
        <w:jc w:val="left"/>
      </w:pPr>
      <w:r>
        <w:rPr>
          <w:rFonts w:ascii="Consolas" w:eastAsia="Consolas" w:hAnsi="Consolas" w:cs="Consolas"/>
          <w:sz w:val="16"/>
        </w:rPr>
        <w:t>venv\Scripts\python scripts\run_experiments.py     :: ROC-AUC, CV, ten split</w:t>
      </w:r>
      <w:r>
        <w:rPr>
          <w:rFonts w:ascii="Consolas" w:eastAsia="Consolas" w:hAnsi="Consolas" w:cs="Consolas"/>
          <w:sz w:val="16"/>
        </w:rPr>
        <w:t>s, thresholds, importance -&gt; docs/experiments/results.json</w:t>
      </w:r>
    </w:p>
    <w:p w:rsidR="007018BA" w:rsidRDefault="0064337B">
      <w:pPr>
        <w:shd w:val="clear" w:color="auto" w:fill="F3F5F8"/>
        <w:spacing w:after="0" w:line="240" w:lineRule="auto"/>
        <w:ind w:left="144"/>
        <w:jc w:val="left"/>
      </w:pPr>
      <w:r>
        <w:rPr>
          <w:rFonts w:ascii="Consolas" w:eastAsia="Consolas" w:hAnsi="Consolas" w:cs="Consolas"/>
          <w:sz w:val="16"/>
        </w:rPr>
        <w:lastRenderedPageBreak/>
        <w:t>venv\Scripts\python scripts\real_data_check.py     :: real-data check -&gt; docs/experiments/real_data_results.json</w:t>
      </w:r>
    </w:p>
    <w:p w:rsidR="007018BA" w:rsidRDefault="0064337B">
      <w:pPr>
        <w:shd w:val="clear" w:color="auto" w:fill="F3F5F8"/>
        <w:spacing w:after="0" w:line="240" w:lineRule="auto"/>
        <w:ind w:left="144"/>
        <w:jc w:val="left"/>
      </w:pPr>
      <w:r>
        <w:rPr>
          <w:rFonts w:ascii="Consolas" w:eastAsia="Consolas" w:hAnsi="Consolas" w:cs="Consolas"/>
          <w:sz w:val="16"/>
        </w:rPr>
        <w:t>venv\Scripts\python scripts\api_tests.py           :: 41 API checks and latency (API</w:t>
      </w:r>
      <w:r>
        <w:rPr>
          <w:rFonts w:ascii="Consolas" w:eastAsia="Consolas" w:hAnsi="Consolas" w:cs="Consolas"/>
          <w:sz w:val="16"/>
        </w:rPr>
        <w:t xml:space="preserve"> must be running)</w:t>
      </w:r>
    </w:p>
    <w:p w:rsidR="007018BA" w:rsidRDefault="0064337B">
      <w:pPr>
        <w:shd w:val="clear" w:color="auto" w:fill="F3F5F8"/>
        <w:spacing w:after="0" w:line="240" w:lineRule="auto"/>
        <w:ind w:left="144"/>
        <w:jc w:val="left"/>
      </w:pPr>
      <w:r>
        <w:rPr>
          <w:rFonts w:ascii="Consolas" w:eastAsia="Consolas" w:hAnsi="Consolas" w:cs="Consolas"/>
          <w:sz w:val="16"/>
        </w:rPr>
        <w:t>venv\Scripts\python scripts\smoke_test.py          :: 27-check smoke test (API must be running)</w:t>
      </w:r>
    </w:p>
    <w:p w:rsidR="007018BA" w:rsidRDefault="0064337B">
      <w:pPr>
        <w:shd w:val="clear" w:color="auto" w:fill="F3F5F8"/>
        <w:spacing w:after="0" w:line="240" w:lineRule="auto"/>
        <w:ind w:left="144"/>
        <w:jc w:val="left"/>
      </w:pPr>
      <w:r>
        <w:rPr>
          <w:rFonts w:ascii="Consolas" w:eastAsia="Consolas" w:hAnsi="Consolas" w:cs="Consolas"/>
          <w:sz w:val="16"/>
        </w:rPr>
        <w:t>python scripts\make_figures.py                      :: charts -&gt; docs/figures</w:t>
      </w:r>
    </w:p>
    <w:p w:rsidR="007018BA" w:rsidRDefault="0064337B">
      <w:pPr>
        <w:shd w:val="clear" w:color="auto" w:fill="F3F5F8"/>
        <w:spacing w:after="0" w:line="240" w:lineRule="auto"/>
        <w:ind w:left="144"/>
        <w:jc w:val="left"/>
      </w:pPr>
      <w:r>
        <w:rPr>
          <w:rFonts w:ascii="Consolas" w:eastAsia="Consolas" w:hAnsi="Consolas" w:cs="Consolas"/>
          <w:sz w:val="16"/>
        </w:rPr>
        <w:t xml:space="preserve">python scripts\capture_screens.py                   :: screens </w:t>
      </w:r>
      <w:r>
        <w:rPr>
          <w:rFonts w:ascii="Consolas" w:eastAsia="Consolas" w:hAnsi="Consolas" w:cs="Consolas"/>
          <w:sz w:val="16"/>
        </w:rPr>
        <w:t>01-12 (app must be running)</w:t>
      </w:r>
    </w:p>
    <w:p w:rsidR="007018BA" w:rsidRDefault="0064337B">
      <w:pPr>
        <w:shd w:val="clear" w:color="auto" w:fill="F3F5F8"/>
        <w:spacing w:after="0" w:line="240" w:lineRule="auto"/>
        <w:ind w:left="144"/>
        <w:jc w:val="left"/>
      </w:pPr>
      <w:r>
        <w:rPr>
          <w:rFonts w:ascii="Consolas" w:eastAsia="Consolas" w:hAnsi="Consolas" w:cs="Consolas"/>
          <w:sz w:val="16"/>
        </w:rPr>
        <w:t>python scripts\capture_extra.py                     :: screens 13-19</w:t>
      </w:r>
    </w:p>
    <w:p w:rsidR="007018BA" w:rsidRDefault="007018BA">
      <w:pPr>
        <w:spacing w:line="144" w:lineRule="auto"/>
      </w:pPr>
    </w:p>
    <w:p w:rsidR="007018BA" w:rsidRDefault="0064337B">
      <w:r>
        <w:rPr>
          <w:rFonts w:cs="Times New Roman"/>
        </w:rPr>
        <w:t xml:space="preserve">Re-running </w:t>
      </w:r>
      <w:r>
        <w:rPr>
          <w:rFonts w:ascii="Consolas" w:eastAsia="Consolas" w:hAnsi="Consolas" w:cs="Consolas"/>
          <w:sz w:val="21"/>
        </w:rPr>
        <w:t>generate_data.py</w:t>
      </w:r>
      <w:r>
        <w:rPr>
          <w:rFonts w:cs="Times New Roman"/>
        </w:rPr>
        <w:t xml:space="preserve"> and </w:t>
      </w:r>
      <w:r>
        <w:rPr>
          <w:rFonts w:ascii="Consolas" w:eastAsia="Consolas" w:hAnsi="Consolas" w:cs="Consolas"/>
          <w:sz w:val="21"/>
        </w:rPr>
        <w:t>train_models.py</w:t>
      </w:r>
      <w:r>
        <w:rPr>
          <w:rFonts w:cs="Times New Roman"/>
        </w:rPr>
        <w:t xml:space="preserve"> overwrites the shipped data and models; because the generator uses a fixed seed the files should be reproduced</w:t>
      </w:r>
      <w:r>
        <w:rPr>
          <w:rFonts w:cs="Times New Roman"/>
        </w:rPr>
        <w:t xml:space="preserve">, but check the new </w:t>
      </w:r>
      <w:r>
        <w:rPr>
          <w:rFonts w:ascii="Consolas" w:eastAsia="Consolas" w:hAnsi="Consolas" w:cs="Consolas"/>
          <w:sz w:val="21"/>
        </w:rPr>
        <w:t>training_report.json</w:t>
      </w:r>
      <w:r>
        <w:rPr>
          <w:rFonts w:cs="Times New Roman"/>
        </w:rPr>
        <w:t xml:space="preserve"> before replacing models that a running service has loaded.</w:t>
      </w:r>
    </w:p>
    <w:p w:rsidR="007018BA" w:rsidRDefault="0064337B">
      <w:pPr>
        <w:pStyle w:val="Heading2"/>
      </w:pPr>
      <w:bookmarkStart w:id="208" w:name="_Toc243809451"/>
      <w:r>
        <w:t>B.7 Troubleshooting</w:t>
      </w:r>
      <w:bookmarkEnd w:id="208"/>
    </w:p>
    <w:p w:rsidR="007018BA" w:rsidRDefault="0064337B">
      <w:pPr>
        <w:pStyle w:val="Caption"/>
        <w:keepNext/>
        <w:spacing w:after="80"/>
      </w:pPr>
      <w:bookmarkStart w:id="209" w:name="_Toc2438095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49</w:t>
      </w:r>
      <w:r>
        <w:rPr>
          <w:rFonts w:cs="Times New Roman"/>
        </w:rPr>
        <w:fldChar w:fldCharType="end"/>
      </w:r>
      <w:r>
        <w:rPr>
          <w:rFonts w:cs="Times New Roman"/>
        </w:rPr>
        <w:t>: Common problems</w:t>
      </w:r>
      <w:bookmarkEnd w:id="209"/>
    </w:p>
    <w:tbl>
      <w:tblPr>
        <w:tblStyle w:val="TableGrid"/>
        <w:tblW w:w="0" w:type="auto"/>
        <w:jc w:val="center"/>
        <w:tblLook w:val="04A0" w:firstRow="1" w:lastRow="0" w:firstColumn="1" w:lastColumn="0" w:noHBand="0" w:noVBand="1"/>
      </w:tblPr>
      <w:tblGrid>
        <w:gridCol w:w="3456"/>
        <w:gridCol w:w="5184"/>
      </w:tblGrid>
      <w:tr w:rsidR="007018BA">
        <w:trPr>
          <w:cantSplit/>
          <w:tblHeader/>
          <w:jc w:val="center"/>
        </w:trPr>
        <w:tc>
          <w:tcPr>
            <w:tcW w:w="3456" w:type="dxa"/>
            <w:shd w:val="clear" w:color="auto" w:fill="1B2A41"/>
          </w:tcPr>
          <w:p w:rsidR="007018BA" w:rsidRDefault="0064337B">
            <w:pPr>
              <w:spacing w:after="40" w:line="240" w:lineRule="auto"/>
              <w:jc w:val="center"/>
            </w:pPr>
            <w:r>
              <w:rPr>
                <w:rFonts w:cs="Times New Roman"/>
                <w:b/>
                <w:color w:val="FFFFFF"/>
                <w:sz w:val="19"/>
              </w:rPr>
              <w:t>Problem</w:t>
            </w:r>
          </w:p>
        </w:tc>
        <w:tc>
          <w:tcPr>
            <w:tcW w:w="5184" w:type="dxa"/>
            <w:shd w:val="clear" w:color="auto" w:fill="1B2A41"/>
          </w:tcPr>
          <w:p w:rsidR="007018BA" w:rsidRDefault="0064337B">
            <w:pPr>
              <w:spacing w:after="40" w:line="240" w:lineRule="auto"/>
              <w:jc w:val="center"/>
            </w:pPr>
            <w:r>
              <w:rPr>
                <w:rFonts w:cs="Times New Roman"/>
                <w:b/>
                <w:color w:val="FFFFFF"/>
                <w:sz w:val="19"/>
              </w:rPr>
              <w:t>What to do</w:t>
            </w:r>
          </w:p>
        </w:tc>
      </w:tr>
      <w:tr w:rsidR="007018BA">
        <w:trPr>
          <w:cantSplit/>
          <w:jc w:val="center"/>
        </w:trPr>
        <w:tc>
          <w:tcPr>
            <w:tcW w:w="3456" w:type="dxa"/>
          </w:tcPr>
          <w:p w:rsidR="007018BA" w:rsidRDefault="0064337B">
            <w:pPr>
              <w:spacing w:after="40" w:line="240" w:lineRule="auto"/>
              <w:jc w:val="left"/>
            </w:pPr>
            <w:r>
              <w:rPr>
                <w:rFonts w:cs="Times New Roman"/>
                <w:sz w:val="19"/>
              </w:rPr>
              <w:t xml:space="preserve">Prediction fails with an error about </w:t>
            </w:r>
            <w:r>
              <w:rPr>
                <w:rFonts w:ascii="Consolas" w:eastAsia="Consolas" w:hAnsi="Consolas" w:cs="Consolas"/>
                <w:sz w:val="16"/>
              </w:rPr>
              <w:t>predict_proba</w:t>
            </w:r>
            <w:r>
              <w:rPr>
                <w:rFonts w:cs="Times New Roman"/>
                <w:sz w:val="19"/>
              </w:rPr>
              <w:t xml:space="preserve"> or a pickle</w:t>
            </w:r>
          </w:p>
        </w:tc>
        <w:tc>
          <w:tcPr>
            <w:tcW w:w="5184" w:type="dxa"/>
          </w:tcPr>
          <w:p w:rsidR="007018BA" w:rsidRDefault="0064337B">
            <w:pPr>
              <w:spacing w:after="40" w:line="240" w:lineRule="auto"/>
              <w:jc w:val="left"/>
            </w:pPr>
            <w:r>
              <w:rPr>
                <w:rFonts w:cs="Times New Roman"/>
                <w:sz w:val="19"/>
              </w:rPr>
              <w:t>The</w:t>
            </w:r>
            <w:r>
              <w:rPr>
                <w:rFonts w:cs="Times New Roman"/>
                <w:sz w:val="19"/>
              </w:rPr>
              <w:t xml:space="preserve"> environment has a different scikit-learn version; install the pinned </w:t>
            </w:r>
            <w:r>
              <w:rPr>
                <w:rFonts w:ascii="Consolas" w:eastAsia="Consolas" w:hAnsi="Consolas" w:cs="Consolas"/>
                <w:sz w:val="16"/>
              </w:rPr>
              <w:t>requirements.txt</w:t>
            </w:r>
            <w:r>
              <w:rPr>
                <w:rFonts w:cs="Times New Roman"/>
                <w:sz w:val="19"/>
              </w:rPr>
              <w:t xml:space="preserve"> (scikit-learn 1.8.0) in a fresh </w:t>
            </w:r>
            <w:r>
              <w:rPr>
                <w:rFonts w:ascii="Consolas" w:eastAsia="Consolas" w:hAnsi="Consolas" w:cs="Consolas"/>
                <w:sz w:val="16"/>
              </w:rPr>
              <w:t>venv</w:t>
            </w:r>
          </w:p>
        </w:tc>
      </w:tr>
      <w:tr w:rsidR="007018BA">
        <w:trPr>
          <w:cantSplit/>
          <w:jc w:val="center"/>
        </w:trPr>
        <w:tc>
          <w:tcPr>
            <w:tcW w:w="3456" w:type="dxa"/>
          </w:tcPr>
          <w:p w:rsidR="007018BA" w:rsidRDefault="0064337B">
            <w:pPr>
              <w:spacing w:after="40" w:line="240" w:lineRule="auto"/>
              <w:jc w:val="left"/>
            </w:pPr>
            <w:r>
              <w:rPr>
                <w:rFonts w:cs="Times New Roman"/>
                <w:sz w:val="19"/>
              </w:rPr>
              <w:t>The web page says it cannot reach the prediction API</w:t>
            </w:r>
          </w:p>
        </w:tc>
        <w:tc>
          <w:tcPr>
            <w:tcW w:w="5184" w:type="dxa"/>
          </w:tcPr>
          <w:p w:rsidR="007018BA" w:rsidRDefault="0064337B">
            <w:pPr>
              <w:spacing w:after="40" w:line="240" w:lineRule="auto"/>
              <w:jc w:val="left"/>
            </w:pPr>
            <w:r>
              <w:rPr>
                <w:rFonts w:cs="Times New Roman"/>
                <w:sz w:val="19"/>
              </w:rPr>
              <w:t>Start the API (</w:t>
            </w:r>
            <w:r>
              <w:rPr>
                <w:rFonts w:ascii="Consolas" w:eastAsia="Consolas" w:hAnsi="Consolas" w:cs="Consolas"/>
                <w:sz w:val="16"/>
              </w:rPr>
              <w:t>run.bat</w:t>
            </w:r>
            <w:r>
              <w:rPr>
                <w:rFonts w:cs="Times New Roman"/>
                <w:sz w:val="19"/>
              </w:rPr>
              <w:t xml:space="preserve"> starts both) and check that port 8303 is free and that </w:t>
            </w:r>
            <w:r>
              <w:rPr>
                <w:rFonts w:ascii="Consolas" w:eastAsia="Consolas" w:hAnsi="Consolas" w:cs="Consolas"/>
                <w:sz w:val="16"/>
              </w:rPr>
              <w:t>.env</w:t>
            </w:r>
            <w:r>
              <w:rPr>
                <w:rFonts w:cs="Times New Roman"/>
                <w:sz w:val="19"/>
              </w:rPr>
              <w:t xml:space="preserve"> matches</w:t>
            </w:r>
          </w:p>
        </w:tc>
      </w:tr>
      <w:tr w:rsidR="007018BA">
        <w:trPr>
          <w:cantSplit/>
          <w:jc w:val="center"/>
        </w:trPr>
        <w:tc>
          <w:tcPr>
            <w:tcW w:w="3456" w:type="dxa"/>
          </w:tcPr>
          <w:p w:rsidR="007018BA" w:rsidRDefault="0064337B">
            <w:pPr>
              <w:spacing w:after="40" w:line="240" w:lineRule="auto"/>
              <w:jc w:val="left"/>
            </w:pPr>
            <w:r>
              <w:rPr>
                <w:rFonts w:cs="Times New Roman"/>
                <w:sz w:val="19"/>
              </w:rPr>
              <w:t>A port is already in use</w:t>
            </w:r>
          </w:p>
        </w:tc>
        <w:tc>
          <w:tcPr>
            <w:tcW w:w="5184" w:type="dxa"/>
          </w:tcPr>
          <w:p w:rsidR="007018BA" w:rsidRDefault="0064337B">
            <w:pPr>
              <w:spacing w:after="40" w:line="240" w:lineRule="auto"/>
              <w:jc w:val="left"/>
            </w:pPr>
            <w:r>
              <w:rPr>
                <w:rFonts w:cs="Times New Roman"/>
                <w:sz w:val="19"/>
              </w:rPr>
              <w:t xml:space="preserve">Change </w:t>
            </w:r>
            <w:r>
              <w:rPr>
                <w:rFonts w:ascii="Consolas" w:eastAsia="Consolas" w:hAnsi="Consolas" w:cs="Consolas"/>
                <w:sz w:val="16"/>
              </w:rPr>
              <w:t>BACKEND_PORT</w:t>
            </w:r>
            <w:r>
              <w:rPr>
                <w:rFonts w:cs="Times New Roman"/>
                <w:sz w:val="19"/>
              </w:rPr>
              <w:t xml:space="preserve"> and </w:t>
            </w:r>
            <w:r>
              <w:rPr>
                <w:rFonts w:ascii="Consolas" w:eastAsia="Consolas" w:hAnsi="Consolas" w:cs="Consolas"/>
                <w:sz w:val="16"/>
              </w:rPr>
              <w:t>FRONTEND_PORT</w:t>
            </w:r>
            <w:r>
              <w:rPr>
                <w:rFonts w:cs="Times New Roman"/>
                <w:sz w:val="19"/>
              </w:rPr>
              <w:t xml:space="preserve"> in </w:t>
            </w:r>
            <w:r>
              <w:rPr>
                <w:rFonts w:ascii="Consolas" w:eastAsia="Consolas" w:hAnsi="Consolas" w:cs="Consolas"/>
                <w:sz w:val="16"/>
              </w:rPr>
              <w:t>.env</w:t>
            </w:r>
            <w:r>
              <w:rPr>
                <w:rFonts w:cs="Times New Roman"/>
                <w:sz w:val="19"/>
              </w:rPr>
              <w:t xml:space="preserve"> (and </w:t>
            </w:r>
            <w:r>
              <w:rPr>
                <w:rFonts w:ascii="Consolas" w:eastAsia="Consolas" w:hAnsi="Consolas" w:cs="Consolas"/>
                <w:sz w:val="16"/>
              </w:rPr>
              <w:t>VITE_API_URL</w:t>
            </w:r>
            <w:r>
              <w:rPr>
                <w:rFonts w:cs="Times New Roman"/>
                <w:sz w:val="19"/>
              </w:rPr>
              <w:t>) and restart; keep the web port at 5303 or add it to the API's CORS list</w:t>
            </w:r>
          </w:p>
        </w:tc>
      </w:tr>
      <w:tr w:rsidR="007018BA">
        <w:trPr>
          <w:cantSplit/>
          <w:jc w:val="center"/>
        </w:trPr>
        <w:tc>
          <w:tcPr>
            <w:tcW w:w="3456" w:type="dxa"/>
          </w:tcPr>
          <w:p w:rsidR="007018BA" w:rsidRDefault="0064337B">
            <w:pPr>
              <w:spacing w:after="40" w:line="240" w:lineRule="auto"/>
              <w:jc w:val="left"/>
            </w:pPr>
            <w:r>
              <w:rPr>
                <w:rFonts w:ascii="Consolas" w:eastAsia="Consolas" w:hAnsi="Consolas" w:cs="Consolas"/>
                <w:sz w:val="16"/>
              </w:rPr>
              <w:t>npm install</w:t>
            </w:r>
            <w:r>
              <w:rPr>
                <w:rFonts w:cs="Times New Roman"/>
                <w:sz w:val="19"/>
              </w:rPr>
              <w:t xml:space="preserve"> fails</w:t>
            </w:r>
          </w:p>
        </w:tc>
        <w:tc>
          <w:tcPr>
            <w:tcW w:w="5184" w:type="dxa"/>
          </w:tcPr>
          <w:p w:rsidR="007018BA" w:rsidRDefault="0064337B">
            <w:pPr>
              <w:spacing w:after="40" w:line="240" w:lineRule="auto"/>
              <w:jc w:val="left"/>
            </w:pPr>
            <w:r>
              <w:rPr>
                <w:rFonts w:cs="Times New Roman"/>
                <w:sz w:val="19"/>
              </w:rPr>
              <w:t xml:space="preserve">Check the Node.js version (18 or later) and the internet connection; delete </w:t>
            </w:r>
            <w:r>
              <w:rPr>
                <w:rFonts w:ascii="Consolas" w:eastAsia="Consolas" w:hAnsi="Consolas" w:cs="Consolas"/>
                <w:sz w:val="16"/>
              </w:rPr>
              <w:t>frontend/node_modules</w:t>
            </w:r>
            <w:r>
              <w:rPr>
                <w:rFonts w:cs="Times New Roman"/>
                <w:sz w:val="19"/>
              </w:rPr>
              <w:t xml:space="preserve"> and retry</w:t>
            </w:r>
          </w:p>
        </w:tc>
      </w:tr>
      <w:tr w:rsidR="007018BA">
        <w:trPr>
          <w:cantSplit/>
          <w:jc w:val="center"/>
        </w:trPr>
        <w:tc>
          <w:tcPr>
            <w:tcW w:w="3456" w:type="dxa"/>
          </w:tcPr>
          <w:p w:rsidR="007018BA" w:rsidRDefault="0064337B">
            <w:pPr>
              <w:spacing w:after="40" w:line="240" w:lineRule="auto"/>
              <w:jc w:val="left"/>
            </w:pPr>
            <w:r>
              <w:rPr>
                <w:rFonts w:cs="Times New Roman"/>
                <w:sz w:val="19"/>
              </w:rPr>
              <w:t>Requests take about two seconds each</w:t>
            </w:r>
          </w:p>
        </w:tc>
        <w:tc>
          <w:tcPr>
            <w:tcW w:w="5184" w:type="dxa"/>
          </w:tcPr>
          <w:p w:rsidR="007018BA" w:rsidRDefault="0064337B">
            <w:pPr>
              <w:spacing w:after="40" w:line="240" w:lineRule="auto"/>
              <w:jc w:val="left"/>
            </w:pPr>
            <w:r>
              <w:rPr>
                <w:rFonts w:cs="Times New Roman"/>
                <w:sz w:val="19"/>
              </w:rPr>
              <w:t xml:space="preserve">Use </w:t>
            </w:r>
            <w:r>
              <w:rPr>
                <w:rFonts w:ascii="Consolas" w:eastAsia="Consolas" w:hAnsi="Consolas" w:cs="Consolas"/>
                <w:sz w:val="16"/>
              </w:rPr>
              <w:t>127.0.0.1</w:t>
            </w:r>
            <w:r>
              <w:rPr>
                <w:rFonts w:cs="Times New Roman"/>
                <w:sz w:val="19"/>
              </w:rPr>
              <w:t xml:space="preserve"> instead of </w:t>
            </w:r>
            <w:r>
              <w:rPr>
                <w:rFonts w:ascii="Consolas" w:eastAsia="Consolas" w:hAnsi="Consolas" w:cs="Consolas"/>
                <w:sz w:val="16"/>
              </w:rPr>
              <w:t>localhost</w:t>
            </w:r>
            <w:r>
              <w:rPr>
                <w:rFonts w:cs="Times New Roman"/>
                <w:sz w:val="19"/>
              </w:rPr>
              <w:t xml:space="preserve"> (IPv6 name resolution on some Windows machines)</w:t>
            </w:r>
          </w:p>
        </w:tc>
      </w:tr>
      <w:tr w:rsidR="007018BA">
        <w:trPr>
          <w:cantSplit/>
          <w:jc w:val="center"/>
        </w:trPr>
        <w:tc>
          <w:tcPr>
            <w:tcW w:w="3456" w:type="dxa"/>
          </w:tcPr>
          <w:p w:rsidR="007018BA" w:rsidRDefault="0064337B">
            <w:pPr>
              <w:spacing w:after="40" w:line="240" w:lineRule="auto"/>
              <w:jc w:val="left"/>
            </w:pPr>
            <w:r>
              <w:rPr>
                <w:rFonts w:cs="Times New Roman"/>
                <w:sz w:val="19"/>
              </w:rPr>
              <w:t xml:space="preserve">The result disagrees with </w:t>
            </w:r>
            <w:r>
              <w:rPr>
                <w:rFonts w:cs="Times New Roman"/>
                <w:sz w:val="19"/>
              </w:rPr>
              <w:t>the sample's label</w:t>
            </w:r>
          </w:p>
        </w:tc>
        <w:tc>
          <w:tcPr>
            <w:tcW w:w="5184" w:type="dxa"/>
          </w:tcPr>
          <w:p w:rsidR="007018BA" w:rsidRDefault="0064337B">
            <w:pPr>
              <w:spacing w:after="40" w:line="240" w:lineRule="auto"/>
              <w:jc w:val="left"/>
            </w:pPr>
            <w:r>
              <w:rPr>
                <w:rFonts w:cs="Times New Roman"/>
                <w:sz w:val="19"/>
              </w:rPr>
              <w:t>Expected for some rows: the label contains 8% deliberate noise and the model is not perfect (see the failure case in Chapter 8)</w:t>
            </w:r>
          </w:p>
        </w:tc>
      </w:tr>
    </w:tbl>
    <w:p w:rsidR="007018BA" w:rsidRDefault="007018BA">
      <w:pPr>
        <w:spacing w:after="120" w:line="192" w:lineRule="auto"/>
      </w:pPr>
    </w:p>
    <w:p w:rsidR="007018BA" w:rsidRDefault="0064337B">
      <w:r>
        <w:br w:type="page"/>
      </w:r>
    </w:p>
    <w:p w:rsidR="007018BA" w:rsidRDefault="0064337B">
      <w:pPr>
        <w:pStyle w:val="Heading1"/>
      </w:pPr>
      <w:bookmarkStart w:id="210" w:name="_Toc243809452"/>
      <w:r>
        <w:lastRenderedPageBreak/>
        <w:t>APPENDIX C: ADDITIONAL SCREENS</w:t>
      </w:r>
      <w:bookmarkEnd w:id="210"/>
    </w:p>
    <w:p w:rsidR="007018BA" w:rsidRDefault="0064337B">
      <w:r>
        <w:rPr>
          <w:rFonts w:cs="Times New Roman"/>
        </w:rPr>
        <w:t>These screens complete the set in Chapter 8: the landing page in both them</w:t>
      </w:r>
      <w:r>
        <w:rPr>
          <w:rFonts w:cs="Times New Roman"/>
        </w:rPr>
        <w:t xml:space="preserve">es and its how-it-works section, the About page with the medical disclaimer, and the not-found page. All are real captures of the running application at 1440 x 900, taken with </w:t>
      </w:r>
      <w:r>
        <w:rPr>
          <w:rFonts w:ascii="Consolas" w:eastAsia="Consolas" w:hAnsi="Consolas" w:cs="Consolas"/>
          <w:sz w:val="21"/>
        </w:rPr>
        <w:t>scripts/capture_screens.py</w:t>
      </w:r>
      <w:r>
        <w:rPr>
          <w:rFonts w:cs="Times New Roman"/>
        </w:rPr>
        <w:t>.</w:t>
      </w:r>
    </w:p>
    <w:tbl>
      <w:tblPr>
        <w:tblW w:w="0" w:type="auto"/>
        <w:jc w:val="center"/>
        <w:tblLook w:val="04A0" w:firstRow="1" w:lastRow="0" w:firstColumn="1" w:lastColumn="0" w:noHBand="0" w:noVBand="1"/>
      </w:tblPr>
      <w:tblGrid>
        <w:gridCol w:w="4608"/>
        <w:gridCol w:w="4608"/>
      </w:tblGrid>
      <w:tr w:rsidR="007018BA">
        <w:trPr>
          <w:cantSplit/>
          <w:jc w:val="center"/>
        </w:trPr>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dark.png"/>
                          <pic:cNvPicPr/>
                        </pic:nvPicPr>
                        <pic:blipFill>
                          <a:blip r:embed="rId46"/>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211" w:name="_Toc243809490"/>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38</w:t>
            </w:r>
            <w:r>
              <w:rPr>
                <w:rFonts w:cs="Times New Roman"/>
                <w:sz w:val="19"/>
              </w:rPr>
              <w:fldChar w:fldCharType="end"/>
            </w:r>
            <w:r>
              <w:rPr>
                <w:rFonts w:cs="Times New Roman"/>
                <w:sz w:val="19"/>
              </w:rPr>
              <w:t xml:space="preserve">: Landing page </w:t>
            </w:r>
            <w:r>
              <w:rPr>
                <w:rFonts w:cs="Times New Roman"/>
                <w:sz w:val="19"/>
              </w:rPr>
              <w:t>(dark theme)</w:t>
            </w:r>
            <w:bookmarkEnd w:id="211"/>
          </w:p>
        </w:tc>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light.png"/>
                          <pic:cNvPicPr/>
                        </pic:nvPicPr>
                        <pic:blipFill>
                          <a:blip r:embed="rId47"/>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212" w:name="_Toc243809491"/>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39</w:t>
            </w:r>
            <w:r>
              <w:rPr>
                <w:rFonts w:cs="Times New Roman"/>
                <w:sz w:val="19"/>
              </w:rPr>
              <w:fldChar w:fldCharType="end"/>
            </w:r>
            <w:r>
              <w:rPr>
                <w:rFonts w:cs="Times New Roman"/>
                <w:sz w:val="19"/>
              </w:rPr>
              <w:t>: Landing page (light theme)</w:t>
            </w:r>
            <w:bookmarkEnd w:id="212"/>
          </w:p>
        </w:tc>
      </w:tr>
    </w:tbl>
    <w:p w:rsidR="007018BA" w:rsidRDefault="007018BA">
      <w:pPr>
        <w:spacing w:line="192" w:lineRule="auto"/>
      </w:pPr>
    </w:p>
    <w:tbl>
      <w:tblPr>
        <w:tblW w:w="0" w:type="auto"/>
        <w:jc w:val="center"/>
        <w:tblLook w:val="04A0" w:firstRow="1" w:lastRow="0" w:firstColumn="1" w:lastColumn="0" w:noHBand="0" w:noVBand="1"/>
      </w:tblPr>
      <w:tblGrid>
        <w:gridCol w:w="4608"/>
        <w:gridCol w:w="4608"/>
      </w:tblGrid>
      <w:tr w:rsidR="007018BA">
        <w:trPr>
          <w:cantSplit/>
          <w:jc w:val="center"/>
        </w:trPr>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how-it-works.png"/>
                          <pic:cNvPicPr/>
                        </pic:nvPicPr>
                        <pic:blipFill>
                          <a:blip r:embed="rId48"/>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213" w:name="_Toc243809492"/>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40</w:t>
            </w:r>
            <w:r>
              <w:rPr>
                <w:rFonts w:cs="Times New Roman"/>
                <w:sz w:val="19"/>
              </w:rPr>
              <w:fldChar w:fldCharType="end"/>
            </w:r>
            <w:r>
              <w:rPr>
                <w:rFonts w:cs="Times New Roman"/>
                <w:sz w:val="19"/>
              </w:rPr>
              <w:t>: Landing page, how-it-works section: the F1-score of the four algorithms for the diabetes example, with SVM marked as the selected model</w:t>
            </w:r>
            <w:bookmarkEnd w:id="213"/>
          </w:p>
        </w:tc>
        <w:tc>
          <w:tcPr>
            <w:tcW w:w="4536" w:type="dxa"/>
          </w:tcPr>
          <w:p w:rsidR="007018BA" w:rsidRDefault="0064337B">
            <w:pPr>
              <w:keepNext/>
              <w:spacing w:after="60" w:line="240" w:lineRule="auto"/>
              <w:jc w:val="center"/>
            </w:pPr>
            <w:r>
              <w:rPr>
                <w:noProof/>
              </w:rPr>
              <w:drawing>
                <wp:inline distT="0" distB="0" distL="0" distR="0">
                  <wp:extent cx="2788920" cy="17430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bout.png"/>
                          <pic:cNvPicPr/>
                        </pic:nvPicPr>
                        <pic:blipFill>
                          <a:blip r:embed="rId49"/>
                          <a:stretch>
                            <a:fillRect/>
                          </a:stretch>
                        </pic:blipFill>
                        <pic:spPr>
                          <a:xfrm>
                            <a:off x="0" y="0"/>
                            <a:ext cx="2788920" cy="1743075"/>
                          </a:xfrm>
                          <a:prstGeom prst="rect">
                            <a:avLst/>
                          </a:prstGeom>
                        </pic:spPr>
                      </pic:pic>
                    </a:graphicData>
                  </a:graphic>
                </wp:inline>
              </w:drawing>
            </w:r>
          </w:p>
          <w:p w:rsidR="007018BA" w:rsidRDefault="0064337B">
            <w:pPr>
              <w:pStyle w:val="Caption"/>
              <w:spacing w:after="80"/>
            </w:pPr>
            <w:bookmarkStart w:id="214" w:name="_Toc243809493"/>
            <w:r>
              <w:rPr>
                <w:rFonts w:cs="Times New Roman"/>
                <w:sz w:val="19"/>
              </w:rPr>
              <w:t xml:space="preserve">Figure </w:t>
            </w:r>
            <w:r>
              <w:rPr>
                <w:rFonts w:cs="Times New Roman"/>
                <w:sz w:val="19"/>
              </w:rPr>
              <w:fldChar w:fldCharType="begin"/>
            </w:r>
            <w:r>
              <w:rPr>
                <w:rFonts w:cs="Times New Roman"/>
                <w:sz w:val="19"/>
              </w:rPr>
              <w:instrText xml:space="preserve"> SEQ Figure \* ARABIC </w:instrText>
            </w:r>
            <w:r>
              <w:rPr>
                <w:rFonts w:cs="Times New Roman"/>
                <w:sz w:val="19"/>
              </w:rPr>
              <w:fldChar w:fldCharType="separate"/>
            </w:r>
            <w:r>
              <w:rPr>
                <w:rFonts w:cs="Times New Roman"/>
                <w:noProof/>
                <w:sz w:val="19"/>
              </w:rPr>
              <w:t>41</w:t>
            </w:r>
            <w:r>
              <w:rPr>
                <w:rFonts w:cs="Times New Roman"/>
                <w:sz w:val="19"/>
              </w:rPr>
              <w:fldChar w:fldCharType="end"/>
            </w:r>
            <w:r>
              <w:rPr>
                <w:rFonts w:cs="Times New Roman"/>
                <w:sz w:val="19"/>
              </w:rPr>
              <w:t>: About page: what the system does, the tech stack and the medical disclaimer, which states that the training data are synthetically generated</w:t>
            </w:r>
            <w:bookmarkEnd w:id="214"/>
          </w:p>
        </w:tc>
      </w:tr>
    </w:tbl>
    <w:p w:rsidR="007018BA" w:rsidRDefault="007018BA">
      <w:pPr>
        <w:spacing w:line="192" w:lineRule="auto"/>
      </w:pPr>
    </w:p>
    <w:p w:rsidR="007018BA" w:rsidRDefault="0064337B">
      <w:pPr>
        <w:keepNext/>
        <w:spacing w:line="240" w:lineRule="auto"/>
        <w:jc w:val="center"/>
      </w:pPr>
      <w:r>
        <w:rPr>
          <w:noProof/>
        </w:rPr>
        <w:drawing>
          <wp:inline distT="0" distB="0" distL="0" distR="0">
            <wp:extent cx="3291840" cy="2057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not-found.png"/>
                    <pic:cNvPicPr/>
                  </pic:nvPicPr>
                  <pic:blipFill>
                    <a:blip r:embed="rId50"/>
                    <a:stretch>
                      <a:fillRect/>
                    </a:stretch>
                  </pic:blipFill>
                  <pic:spPr>
                    <a:xfrm>
                      <a:off x="0" y="0"/>
                      <a:ext cx="3291840" cy="2057400"/>
                    </a:xfrm>
                    <a:prstGeom prst="rect">
                      <a:avLst/>
                    </a:prstGeom>
                  </pic:spPr>
                </pic:pic>
              </a:graphicData>
            </a:graphic>
          </wp:inline>
        </w:drawing>
      </w:r>
    </w:p>
    <w:p w:rsidR="007018BA" w:rsidRDefault="0064337B">
      <w:pPr>
        <w:pStyle w:val="Caption"/>
      </w:pPr>
      <w:bookmarkStart w:id="215" w:name="_Toc2438094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xml:space="preserve">: Not-found page shown for an address </w:t>
      </w:r>
      <w:r>
        <w:rPr>
          <w:rFonts w:cs="Times New Roman"/>
        </w:rPr>
        <w:t>that does not exist</w:t>
      </w:r>
      <w:bookmarkEnd w:id="215"/>
    </w:p>
    <w:sectPr w:rsidR="007018BA" w:rsidSect="00034616">
      <w:headerReference w:type="default" r:id="rId51"/>
      <w:footerReference w:type="default" r:id="rId52"/>
      <w:pgSz w:w="11906" w:h="16838"/>
      <w:pgMar w:top="1224" w:right="1440" w:bottom="122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4337B">
      <w:pPr>
        <w:spacing w:after="0" w:line="240" w:lineRule="auto"/>
      </w:pPr>
      <w:r>
        <w:separator/>
      </w:r>
    </w:p>
  </w:endnote>
  <w:endnote w:type="continuationSeparator" w:id="0">
    <w:p w:rsidR="00000000" w:rsidRDefault="00643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8BA" w:rsidRDefault="0064337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8BA" w:rsidRDefault="0064337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4337B">
      <w:pPr>
        <w:spacing w:after="0" w:line="240" w:lineRule="auto"/>
      </w:pPr>
      <w:r>
        <w:separator/>
      </w:r>
    </w:p>
  </w:footnote>
  <w:footnote w:type="continuationSeparator" w:id="0">
    <w:p w:rsidR="00000000" w:rsidRDefault="006433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8BA" w:rsidRDefault="0064337B">
    <w:pPr>
      <w:pStyle w:val="Header"/>
      <w:jc w:val="center"/>
    </w:pPr>
    <w:r>
      <w:rPr>
        <w:rFonts w:cs="Times New Roman"/>
        <w:i/>
        <w:color w:val="555555"/>
        <w:sz w:val="20"/>
      </w:rPr>
      <w:t>Multi-Disease Prediction Using Machine Learning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18BA" w:rsidRDefault="0064337B">
    <w:pPr>
      <w:pStyle w:val="Header"/>
      <w:jc w:val="center"/>
    </w:pPr>
    <w:r>
      <w:rPr>
        <w:rFonts w:cs="Times New Roman"/>
        <w:i/>
        <w:color w:val="555555"/>
        <w:sz w:val="20"/>
      </w:rPr>
      <w:t>Multi-Disease Prediction Using Machine Learning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337B"/>
    <w:rsid w:val="007018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5FEE976-9A25-4959-BFF9-B3B550D0B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unhideWhenUsed/>
    <w:rsid w:val="0064337B"/>
    <w:pPr>
      <w:spacing w:after="40" w:line="240" w:lineRule="auto"/>
    </w:pPr>
  </w:style>
  <w:style w:type="paragraph" w:styleId="TOC2">
    <w:name w:val="toc 2"/>
    <w:basedOn w:val="Normal"/>
    <w:next w:val="Normal"/>
    <w:autoRedefine/>
    <w:uiPriority w:val="39"/>
    <w:unhideWhenUsed/>
    <w:rsid w:val="0064337B"/>
    <w:pPr>
      <w:spacing w:after="40" w:line="240" w:lineRule="auto"/>
      <w:ind w:left="240"/>
    </w:pPr>
  </w:style>
  <w:style w:type="paragraph" w:styleId="TableofFigures">
    <w:name w:val="table of figures"/>
    <w:basedOn w:val="Normal"/>
    <w:next w:val="Normal"/>
    <w:uiPriority w:val="99"/>
    <w:unhideWhenUsed/>
    <w:rsid w:val="0064337B"/>
    <w:pPr>
      <w:spacing w:after="40" w:line="240" w:lineRule="auto"/>
    </w:pPr>
  </w:style>
  <w:style w:type="paragraph" w:styleId="TOC3">
    <w:name w:val="toc 3"/>
    <w:basedOn w:val="Normal"/>
    <w:next w:val="Normal"/>
    <w:autoRedefine/>
    <w:uiPriority w:val="39"/>
    <w:unhideWhenUsed/>
    <w:rsid w:val="0064337B"/>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64337B"/>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64337B"/>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64337B"/>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64337B"/>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64337B"/>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64337B"/>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64337B"/>
    <w:rPr>
      <w:color w:val="0000FF" w:themeColor="hyperlink"/>
      <w:u w:val="single"/>
    </w:rPr>
  </w:style>
  <w:style w:type="character" w:styleId="UnresolvedMention">
    <w:name w:val="Unresolved Mention"/>
    <w:basedOn w:val="DefaultParagraphFont"/>
    <w:uiPriority w:val="99"/>
    <w:semiHidden/>
    <w:unhideWhenUsed/>
    <w:rsid w:val="00643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E09358-D016-46EC-AF87-DE2EED98E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95</Pages>
  <Words>27812</Words>
  <Characters>151565</Characters>
  <Application>Microsoft Office Word</Application>
  <DocSecurity>0</DocSecurity>
  <Lines>4397</Lines>
  <Paragraphs>2600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2026-10-25T02:55:00Z</dcterms:modified>
  <cp:category/>
</cp:coreProperties>
</file>