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C0D4C" w:rsidRDefault="00FC0D4C">
      <w:pPr>
        <w:spacing w:after="480" w:line="240" w:lineRule="auto"/>
      </w:pPr>
      <w:bookmarkStart w:id="0" w:name="_GoBack"/>
      <w:bookmarkEnd w:id="0"/>
    </w:p>
    <w:p w:rsidR="00FC0D4C" w:rsidRDefault="0059746E">
      <w:pPr>
        <w:jc w:val="center"/>
      </w:pPr>
      <w:r>
        <w:rPr>
          <w:rFonts w:cs="Times New Roman"/>
          <w:b/>
          <w:sz w:val="36"/>
        </w:rPr>
        <w:t>MULTILINGUAL STORY GENERATION AND SPEECH SYSTEM</w:t>
      </w:r>
    </w:p>
    <w:p w:rsidR="00FC0D4C" w:rsidRDefault="0059746E">
      <w:pPr>
        <w:spacing w:after="280"/>
        <w:jc w:val="center"/>
      </w:pPr>
      <w:r>
        <w:rPr>
          <w:rFonts w:cs="Times New Roman"/>
          <w:b/>
          <w:sz w:val="28"/>
        </w:rPr>
        <w:t>Methodology, Novelty and Key Contributions</w:t>
      </w:r>
    </w:p>
    <w:p w:rsidR="00FC0D4C" w:rsidRDefault="0059746E">
      <w:pPr>
        <w:spacing w:after="40"/>
        <w:jc w:val="center"/>
      </w:pPr>
      <w:r>
        <w:rPr>
          <w:rFonts w:cs="Times New Roman"/>
        </w:rPr>
        <w:t>Department of Computer Science and Engineering, TKR College of Engineering &amp; Technology</w:t>
      </w:r>
    </w:p>
    <w:p w:rsidR="00FC0D4C" w:rsidRDefault="0059746E">
      <w:pPr>
        <w:spacing w:after="240"/>
        <w:jc w:val="center"/>
      </w:pPr>
      <w:r>
        <w:rPr>
          <w:rFonts w:cs="Times New Roman"/>
        </w:rPr>
        <w:t>Batch C2 (CSE-C)  ·  Academic year [ACADEMIC YEAR]</w:t>
      </w:r>
    </w:p>
    <w:p w:rsidR="00FC0D4C" w:rsidRDefault="0059746E">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FC0D4C">
        <w:trPr>
          <w:cantSplit/>
          <w:tblHeader/>
          <w:jc w:val="center"/>
        </w:trPr>
        <w:tc>
          <w:tcPr>
            <w:tcW w:w="1008" w:type="dxa"/>
            <w:shd w:val="clear" w:color="auto" w:fill="1B2A41"/>
          </w:tcPr>
          <w:p w:rsidR="00FC0D4C" w:rsidRDefault="0059746E">
            <w:pPr>
              <w:spacing w:after="40" w:line="240" w:lineRule="auto"/>
              <w:jc w:val="center"/>
            </w:pPr>
            <w:r>
              <w:rPr>
                <w:rFonts w:cs="Times New Roman"/>
                <w:b/>
                <w:color w:val="FFFFFF"/>
                <w:sz w:val="22"/>
              </w:rPr>
              <w:t>S.No.</w:t>
            </w:r>
          </w:p>
        </w:tc>
        <w:tc>
          <w:tcPr>
            <w:tcW w:w="4896" w:type="dxa"/>
            <w:shd w:val="clear" w:color="auto" w:fill="1B2A41"/>
          </w:tcPr>
          <w:p w:rsidR="00FC0D4C" w:rsidRDefault="0059746E">
            <w:pPr>
              <w:spacing w:after="40" w:line="240" w:lineRule="auto"/>
              <w:jc w:val="center"/>
            </w:pPr>
            <w:r>
              <w:rPr>
                <w:rFonts w:cs="Times New Roman"/>
                <w:b/>
                <w:color w:val="FFFFFF"/>
                <w:sz w:val="22"/>
              </w:rPr>
              <w:t>Student name</w:t>
            </w:r>
          </w:p>
        </w:tc>
        <w:tc>
          <w:tcPr>
            <w:tcW w:w="2592" w:type="dxa"/>
            <w:shd w:val="clear" w:color="auto" w:fill="1B2A41"/>
          </w:tcPr>
          <w:p w:rsidR="00FC0D4C" w:rsidRDefault="0059746E">
            <w:pPr>
              <w:spacing w:after="40" w:line="240" w:lineRule="auto"/>
              <w:jc w:val="center"/>
            </w:pPr>
            <w:r>
              <w:rPr>
                <w:rFonts w:cs="Times New Roman"/>
                <w:b/>
                <w:color w:val="FFFFFF"/>
                <w:sz w:val="22"/>
              </w:rPr>
              <w:t>Roll number</w:t>
            </w:r>
          </w:p>
        </w:tc>
      </w:tr>
      <w:tr w:rsidR="00FC0D4C">
        <w:trPr>
          <w:cantSplit/>
          <w:jc w:val="center"/>
        </w:trPr>
        <w:tc>
          <w:tcPr>
            <w:tcW w:w="1008" w:type="dxa"/>
          </w:tcPr>
          <w:p w:rsidR="00FC0D4C" w:rsidRDefault="0059746E">
            <w:pPr>
              <w:spacing w:after="40" w:line="240" w:lineRule="auto"/>
              <w:jc w:val="center"/>
            </w:pPr>
            <w:r>
              <w:rPr>
                <w:rFonts w:cs="Times New Roman"/>
                <w:sz w:val="22"/>
              </w:rPr>
              <w:t>1</w:t>
            </w:r>
          </w:p>
        </w:tc>
        <w:tc>
          <w:tcPr>
            <w:tcW w:w="4896" w:type="dxa"/>
          </w:tcPr>
          <w:p w:rsidR="00FC0D4C" w:rsidRDefault="0059746E">
            <w:pPr>
              <w:spacing w:after="40" w:line="240" w:lineRule="auto"/>
              <w:jc w:val="left"/>
            </w:pPr>
            <w:r>
              <w:rPr>
                <w:rFonts w:cs="Times New Roman"/>
                <w:sz w:val="22"/>
              </w:rPr>
              <w:t>Lingala Sindhu</w:t>
            </w:r>
          </w:p>
        </w:tc>
        <w:tc>
          <w:tcPr>
            <w:tcW w:w="2592" w:type="dxa"/>
          </w:tcPr>
          <w:p w:rsidR="00FC0D4C" w:rsidRDefault="0059746E">
            <w:pPr>
              <w:spacing w:after="40" w:line="240" w:lineRule="auto"/>
              <w:jc w:val="center"/>
            </w:pPr>
            <w:r>
              <w:rPr>
                <w:rFonts w:cs="Times New Roman"/>
                <w:sz w:val="22"/>
              </w:rPr>
              <w:t>23K91A05D3</w:t>
            </w:r>
          </w:p>
        </w:tc>
      </w:tr>
      <w:tr w:rsidR="00FC0D4C">
        <w:trPr>
          <w:cantSplit/>
          <w:jc w:val="center"/>
        </w:trPr>
        <w:tc>
          <w:tcPr>
            <w:tcW w:w="1008" w:type="dxa"/>
          </w:tcPr>
          <w:p w:rsidR="00FC0D4C" w:rsidRDefault="0059746E">
            <w:pPr>
              <w:spacing w:after="40" w:line="240" w:lineRule="auto"/>
              <w:jc w:val="center"/>
            </w:pPr>
            <w:r>
              <w:rPr>
                <w:rFonts w:cs="Times New Roman"/>
                <w:sz w:val="22"/>
              </w:rPr>
              <w:t>2</w:t>
            </w:r>
          </w:p>
        </w:tc>
        <w:tc>
          <w:tcPr>
            <w:tcW w:w="4896" w:type="dxa"/>
          </w:tcPr>
          <w:p w:rsidR="00FC0D4C" w:rsidRDefault="0059746E">
            <w:pPr>
              <w:spacing w:after="40" w:line="240" w:lineRule="auto"/>
              <w:jc w:val="left"/>
            </w:pPr>
            <w:r>
              <w:rPr>
                <w:rFonts w:cs="Times New Roman"/>
                <w:sz w:val="22"/>
              </w:rPr>
              <w:t>Padige Ajay</w:t>
            </w:r>
          </w:p>
        </w:tc>
        <w:tc>
          <w:tcPr>
            <w:tcW w:w="2592" w:type="dxa"/>
          </w:tcPr>
          <w:p w:rsidR="00FC0D4C" w:rsidRDefault="0059746E">
            <w:pPr>
              <w:spacing w:after="40" w:line="240" w:lineRule="auto"/>
              <w:jc w:val="center"/>
            </w:pPr>
            <w:r>
              <w:rPr>
                <w:rFonts w:cs="Times New Roman"/>
                <w:sz w:val="22"/>
              </w:rPr>
              <w:t>23K91A05H8</w:t>
            </w:r>
          </w:p>
        </w:tc>
      </w:tr>
      <w:tr w:rsidR="00FC0D4C">
        <w:trPr>
          <w:cantSplit/>
          <w:jc w:val="center"/>
        </w:trPr>
        <w:tc>
          <w:tcPr>
            <w:tcW w:w="1008" w:type="dxa"/>
          </w:tcPr>
          <w:p w:rsidR="00FC0D4C" w:rsidRDefault="0059746E">
            <w:pPr>
              <w:spacing w:after="40" w:line="240" w:lineRule="auto"/>
              <w:jc w:val="center"/>
            </w:pPr>
            <w:r>
              <w:rPr>
                <w:rFonts w:cs="Times New Roman"/>
                <w:sz w:val="22"/>
              </w:rPr>
              <w:t>3</w:t>
            </w:r>
          </w:p>
        </w:tc>
        <w:tc>
          <w:tcPr>
            <w:tcW w:w="4896" w:type="dxa"/>
          </w:tcPr>
          <w:p w:rsidR="00FC0D4C" w:rsidRDefault="0059746E">
            <w:pPr>
              <w:spacing w:after="40" w:line="240" w:lineRule="auto"/>
              <w:jc w:val="left"/>
            </w:pPr>
            <w:r>
              <w:rPr>
                <w:rFonts w:cs="Times New Roman"/>
                <w:sz w:val="22"/>
              </w:rPr>
              <w:t>Mahek Ansari</w:t>
            </w:r>
          </w:p>
        </w:tc>
        <w:tc>
          <w:tcPr>
            <w:tcW w:w="2592" w:type="dxa"/>
          </w:tcPr>
          <w:p w:rsidR="00FC0D4C" w:rsidRDefault="0059746E">
            <w:pPr>
              <w:spacing w:after="40" w:line="240" w:lineRule="auto"/>
              <w:jc w:val="center"/>
            </w:pPr>
            <w:r>
              <w:rPr>
                <w:rFonts w:cs="Times New Roman"/>
                <w:sz w:val="22"/>
              </w:rPr>
              <w:t>23K91A05D8</w:t>
            </w:r>
          </w:p>
        </w:tc>
      </w:tr>
      <w:tr w:rsidR="00FC0D4C">
        <w:trPr>
          <w:cantSplit/>
          <w:jc w:val="center"/>
        </w:trPr>
        <w:tc>
          <w:tcPr>
            <w:tcW w:w="1008" w:type="dxa"/>
          </w:tcPr>
          <w:p w:rsidR="00FC0D4C" w:rsidRDefault="0059746E">
            <w:pPr>
              <w:spacing w:after="40" w:line="240" w:lineRule="auto"/>
              <w:jc w:val="center"/>
            </w:pPr>
            <w:r>
              <w:rPr>
                <w:rFonts w:cs="Times New Roman"/>
                <w:sz w:val="22"/>
              </w:rPr>
              <w:t>4</w:t>
            </w:r>
          </w:p>
        </w:tc>
        <w:tc>
          <w:tcPr>
            <w:tcW w:w="4896" w:type="dxa"/>
          </w:tcPr>
          <w:p w:rsidR="00FC0D4C" w:rsidRDefault="0059746E">
            <w:pPr>
              <w:spacing w:after="40" w:line="240" w:lineRule="auto"/>
              <w:jc w:val="left"/>
            </w:pPr>
            <w:r>
              <w:rPr>
                <w:rFonts w:cs="Times New Roman"/>
                <w:sz w:val="22"/>
              </w:rPr>
              <w:t>Maheshwaram Hari Krishna</w:t>
            </w:r>
          </w:p>
        </w:tc>
        <w:tc>
          <w:tcPr>
            <w:tcW w:w="2592" w:type="dxa"/>
          </w:tcPr>
          <w:p w:rsidR="00FC0D4C" w:rsidRDefault="0059746E">
            <w:pPr>
              <w:spacing w:after="40" w:line="240" w:lineRule="auto"/>
              <w:jc w:val="center"/>
            </w:pPr>
            <w:r>
              <w:rPr>
                <w:rFonts w:cs="Times New Roman"/>
                <w:sz w:val="22"/>
              </w:rPr>
              <w:t>23K91A05D9</w:t>
            </w:r>
          </w:p>
        </w:tc>
      </w:tr>
    </w:tbl>
    <w:p w:rsidR="00FC0D4C" w:rsidRDefault="00FC0D4C">
      <w:pPr>
        <w:spacing w:line="192" w:lineRule="auto"/>
      </w:pPr>
    </w:p>
    <w:p w:rsidR="00FC0D4C" w:rsidRDefault="0059746E">
      <w:pPr>
        <w:spacing w:after="200"/>
        <w:jc w:val="center"/>
      </w:pPr>
      <w:r>
        <w:rPr>
          <w:rFonts w:cs="Times New Roman"/>
          <w:b/>
        </w:rPr>
        <w:t>Project guide:</w:t>
      </w:r>
      <w:r>
        <w:rPr>
          <w:rFonts w:cs="Times New Roman"/>
        </w:rPr>
        <w:t xml:space="preserve"> A Tejaswini</w:t>
      </w:r>
    </w:p>
    <w:p w:rsidR="00FC0D4C" w:rsidRDefault="0059746E">
      <w:r>
        <w:rPr>
          <w:rFonts w:cs="Times New Roman"/>
          <w:i/>
          <w:sz w:val="21"/>
        </w:rPr>
        <w:t xml:space="preserve">Chapter and section numbers quoted </w:t>
      </w:r>
      <w:r>
        <w:rPr>
          <w:rFonts w:cs="Times New Roman"/>
          <w:i/>
          <w:sz w:val="21"/>
        </w:rPr>
        <w:t>in the text (for example Chapter 8 or Section 6.2) refer to the full project report, 17.Final Document. Figures and tables in this document are numbered from 1.</w:t>
      </w:r>
    </w:p>
    <w:p w:rsidR="00FC0D4C" w:rsidRDefault="0059746E">
      <w:pPr>
        <w:pStyle w:val="Heading1"/>
      </w:pPr>
      <w:r>
        <w:t>1. METHODOLOGY</w:t>
      </w:r>
    </w:p>
    <w:p w:rsidR="00FC0D4C" w:rsidRDefault="0059746E">
      <w:r>
        <w:rPr>
          <w:rFonts w:cs="Times New Roman"/>
        </w:rPr>
        <w:t>This document describes how StoryVox works from end to end and what is new in it</w:t>
      </w:r>
      <w:r>
        <w:rPr>
          <w:rFonts w:cs="Times New Roman"/>
        </w:rPr>
        <w:t>. Part 1 gives the pipeline, the data, the algorithms and the reasons they were chosen; Part 2 sets the work against the base paper and separates what is new from what is standard; Part 3 lists the contributions.</w:t>
      </w:r>
    </w:p>
    <w:p w:rsidR="00FC0D4C" w:rsidRDefault="0059746E">
      <w:pPr>
        <w:pStyle w:val="Heading2"/>
      </w:pPr>
      <w:r>
        <w:t>1.1 Overall methodology</w:t>
      </w:r>
    </w:p>
    <w:p w:rsidR="00FC0D4C" w:rsidRDefault="0059746E">
      <w:r>
        <w:rPr>
          <w:rFonts w:cs="Times New Roman"/>
        </w:rPr>
        <w:t xml:space="preserve">StoryVox treats </w:t>
      </w:r>
      <w:r>
        <w:rPr>
          <w:rFonts w:cs="Times New Roman"/>
        </w:rPr>
        <w:t>story narration as a cascade of pretrained models joined by ordinary software: a language model writes the text, a speech model reads it aloud, and, for the evaluation only, a recogniser and a sentence encoder measure the result. The base paper [1] takes t</w:t>
      </w:r>
      <w:r>
        <w:rPr>
          <w:rFonts w:cs="Times New Roman"/>
        </w:rPr>
        <w:t xml:space="preserve">he opposite route for its task: it trains one end-to-end model (an mBART encoder-decoder with self-paced learning, a sparse mixture of experts and data-augmented self-training) to turn text in one language into speech in another, and reports </w:t>
      </w:r>
      <w:r>
        <w:rPr>
          <w:rFonts w:cs="Times New Roman"/>
        </w:rPr>
        <w:lastRenderedPageBreak/>
        <w:t>translation qu</w:t>
      </w:r>
      <w:r>
        <w:rPr>
          <w:rFonts w:cs="Times New Roman"/>
        </w:rPr>
        <w:t>ality by BLEU. StoryVox shares the goal of multilingual speech output and nothing of the method; it trains no model, so its methodology is a pipeline design and an evaluation protocol. The method has eight steps.</w:t>
      </w:r>
    </w:p>
    <w:p w:rsidR="00FC0D4C" w:rsidRDefault="0059746E">
      <w:pPr>
        <w:spacing w:after="60"/>
        <w:ind w:left="720" w:hanging="432"/>
      </w:pPr>
      <w:r>
        <w:rPr>
          <w:rFonts w:cs="Times New Roman"/>
        </w:rPr>
        <w:t xml:space="preserve">1.  </w:t>
      </w:r>
      <w:r>
        <w:rPr>
          <w:rFonts w:cs="Times New Roman"/>
          <w:b/>
        </w:rPr>
        <w:t>Validate.</w:t>
      </w:r>
      <w:r>
        <w:rPr>
          <w:rFonts w:cs="Times New Roman"/>
        </w:rPr>
        <w:t xml:space="preserve"> Reject an empty idea, an idea over 2,000 characters and an unknown language, style or length before any model runs.</w:t>
      </w:r>
    </w:p>
    <w:p w:rsidR="00FC0D4C" w:rsidRDefault="0059746E">
      <w:pPr>
        <w:spacing w:after="60"/>
        <w:ind w:left="720" w:hanging="432"/>
      </w:pPr>
      <w:r>
        <w:rPr>
          <w:rFonts w:cs="Times New Roman"/>
        </w:rPr>
        <w:t xml:space="preserve">2.  </w:t>
      </w:r>
      <w:r>
        <w:rPr>
          <w:rFonts w:cs="Times New Roman"/>
          <w:b/>
        </w:rPr>
        <w:t>Prompt.</w:t>
      </w:r>
      <w:r>
        <w:rPr>
          <w:rFonts w:cs="Times New Roman"/>
        </w:rPr>
        <w:t xml:space="preserve"> Build one instruction from the style guidance, the language name, the paragraph target and the title rule, followed by the user</w:t>
      </w:r>
      <w:r>
        <w:rPr>
          <w:rFonts w:cs="Times New Roman"/>
        </w:rPr>
        <w:t>'s idea.</w:t>
      </w:r>
    </w:p>
    <w:p w:rsidR="00FC0D4C" w:rsidRDefault="0059746E">
      <w:pPr>
        <w:spacing w:after="60"/>
        <w:ind w:left="720" w:hanging="432"/>
      </w:pPr>
      <w:r>
        <w:rPr>
          <w:rFonts w:cs="Times New Roman"/>
        </w:rPr>
        <w:t xml:space="preserve">3.  </w:t>
      </w:r>
      <w:r>
        <w:rPr>
          <w:rFonts w:cs="Times New Roman"/>
          <w:b/>
        </w:rPr>
        <w:t>Generate.</w:t>
      </w:r>
      <w:r>
        <w:rPr>
          <w:rFonts w:cs="Times New Roman"/>
        </w:rPr>
        <w:t xml:space="preserve"> Sample the story from Qwen3-0.6B [12] with the length-dependent token budget; use the offline composer if the model is unavailable, fails, or returns fewer than 20 words.</w:t>
      </w:r>
    </w:p>
    <w:p w:rsidR="00FC0D4C" w:rsidRDefault="0059746E">
      <w:pPr>
        <w:spacing w:after="60"/>
        <w:ind w:left="720" w:hanging="432"/>
      </w:pPr>
      <w:r>
        <w:rPr>
          <w:rFonts w:cs="Times New Roman"/>
        </w:rPr>
        <w:t xml:space="preserve">4.  </w:t>
      </w:r>
      <w:r>
        <w:rPr>
          <w:rFonts w:cs="Times New Roman"/>
          <w:b/>
        </w:rPr>
        <w:t>Parse and save.</w:t>
      </w:r>
      <w:r>
        <w:rPr>
          <w:rFonts w:cs="Times New Roman"/>
        </w:rPr>
        <w:t xml:space="preserve"> Take the </w:t>
      </w:r>
      <w:r>
        <w:rPr>
          <w:rFonts w:ascii="Consolas" w:eastAsia="Consolas" w:hAnsi="Consolas" w:cs="Consolas"/>
          <w:sz w:val="21"/>
        </w:rPr>
        <w:t>Title:</w:t>
      </w:r>
      <w:r>
        <w:rPr>
          <w:rFonts w:cs="Times New Roman"/>
        </w:rPr>
        <w:t xml:space="preserve"> line (or a short first lin</w:t>
      </w:r>
      <w:r>
        <w:rPr>
          <w:rFonts w:cs="Times New Roman"/>
        </w:rPr>
        <w:t>e) as the title and the rest as the body; count the words; store the row with the model id and the generation time.</w:t>
      </w:r>
    </w:p>
    <w:p w:rsidR="00FC0D4C" w:rsidRDefault="0059746E">
      <w:pPr>
        <w:spacing w:after="60"/>
        <w:ind w:left="720" w:hanging="432"/>
      </w:pPr>
      <w:r>
        <w:rPr>
          <w:rFonts w:cs="Times New Roman"/>
        </w:rPr>
        <w:t xml:space="preserve">5.  </w:t>
      </w:r>
      <w:r>
        <w:rPr>
          <w:rFonts w:cs="Times New Roman"/>
          <w:b/>
        </w:rPr>
        <w:t>Chunk and narrate.</w:t>
      </w:r>
      <w:r>
        <w:rPr>
          <w:rFonts w:cs="Times New Roman"/>
        </w:rPr>
        <w:t xml:space="preserve"> Cut the body into chunks of at most 380 characters at sentence ends, synthesise each chunk with the MMS-TTS checkpoin</w:t>
      </w:r>
      <w:r>
        <w:rPr>
          <w:rFonts w:cs="Times New Roman"/>
        </w:rPr>
        <w:t>t of the language [10], [9], normalise, join with pauses, reject silence, and fall back to the operating-system voice if needed.</w:t>
      </w:r>
    </w:p>
    <w:p w:rsidR="00FC0D4C" w:rsidRDefault="0059746E">
      <w:pPr>
        <w:spacing w:after="60"/>
        <w:ind w:left="720" w:hanging="432"/>
      </w:pPr>
      <w:r>
        <w:rPr>
          <w:rFonts w:cs="Times New Roman"/>
        </w:rPr>
        <w:t xml:space="preserve">6.  </w:t>
      </w:r>
      <w:r>
        <w:rPr>
          <w:rFonts w:cs="Times New Roman"/>
          <w:b/>
        </w:rPr>
        <w:t>Store and play.</w:t>
      </w:r>
      <w:r>
        <w:rPr>
          <w:rFonts w:cs="Times New Roman"/>
        </w:rPr>
        <w:t xml:space="preserve"> Write the WAV file and the audio row (duration, model id, synthesis time, real-time factor); the browser st</w:t>
      </w:r>
      <w:r>
        <w:rPr>
          <w:rFonts w:cs="Times New Roman"/>
        </w:rPr>
        <w:t>reams it.</w:t>
      </w:r>
    </w:p>
    <w:p w:rsidR="00FC0D4C" w:rsidRDefault="0059746E">
      <w:pPr>
        <w:spacing w:after="60"/>
        <w:ind w:left="720" w:hanging="432"/>
      </w:pPr>
      <w:r>
        <w:rPr>
          <w:rFonts w:cs="Times New Roman"/>
        </w:rPr>
        <w:t xml:space="preserve">7.  </w:t>
      </w:r>
      <w:r>
        <w:rPr>
          <w:rFonts w:cs="Times New Roman"/>
          <w:b/>
        </w:rPr>
        <w:t>Evaluate.</w:t>
      </w:r>
      <w:r>
        <w:rPr>
          <w:rFonts w:cs="Times New Roman"/>
        </w:rPr>
        <w:t xml:space="preserve"> Transcribe the narration with Whisper-small [11] and compare with the source text (WER, CER); compare the story with the idea (sentence-encoder cosine, ROUGE-L [15]); record latency and real-time factor.</w:t>
      </w:r>
    </w:p>
    <w:p w:rsidR="00FC0D4C" w:rsidRDefault="0059746E">
      <w:pPr>
        <w:spacing w:after="60"/>
        <w:ind w:left="720" w:hanging="432"/>
      </w:pPr>
      <w:r>
        <w:rPr>
          <w:rFonts w:cs="Times New Roman"/>
        </w:rPr>
        <w:t xml:space="preserve">8.  </w:t>
      </w:r>
      <w:r>
        <w:rPr>
          <w:rFonts w:cs="Times New Roman"/>
          <w:b/>
        </w:rPr>
        <w:t>Report.</w:t>
      </w:r>
      <w:r>
        <w:rPr>
          <w:rFonts w:cs="Times New Roman"/>
        </w:rPr>
        <w:t xml:space="preserve"> Save every run a</w:t>
      </w:r>
      <w:r>
        <w:rPr>
          <w:rFonts w:cs="Times New Roman"/>
        </w:rPr>
        <w:t>s a database row and as JSON and CSV files; show the cards, the chart, the per-sample table and the method notes.</w:t>
      </w:r>
    </w:p>
    <w:p w:rsidR="00FC0D4C" w:rsidRDefault="0059746E">
      <w:pPr>
        <w:keepNext/>
        <w:spacing w:after="80" w:line="240" w:lineRule="auto"/>
        <w:jc w:val="center"/>
      </w:pPr>
      <w:r>
        <w:rPr>
          <w:noProof/>
        </w:rPr>
        <w:lastRenderedPageBreak/>
        <w:drawing>
          <wp:inline distT="0" distB="0" distL="0" distR="0">
            <wp:extent cx="4754880" cy="37174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algorithm.png"/>
                    <pic:cNvPicPr/>
                  </pic:nvPicPr>
                  <pic:blipFill>
                    <a:blip r:embed="rId8"/>
                    <a:stretch>
                      <a:fillRect/>
                    </a:stretch>
                  </pic:blipFill>
                  <pic:spPr>
                    <a:xfrm>
                      <a:off x="0" y="0"/>
                      <a:ext cx="4754880" cy="3717452"/>
                    </a:xfrm>
                    <a:prstGeom prst="rect">
                      <a:avLst/>
                    </a:prstGeom>
                  </pic:spPr>
                </pic:pic>
              </a:graphicData>
            </a:graphic>
          </wp:inline>
        </w:drawing>
      </w:r>
    </w:p>
    <w:p w:rsidR="00FC0D4C" w:rsidRDefault="0059746E">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Flowchart of generate_story_text: validate, build the prompt, load the model once, sample, parse, check t</w:t>
      </w:r>
      <w:r>
        <w:rPr>
          <w:rFonts w:cs="Times New Roman"/>
        </w:rPr>
        <w:t>he length and otherwise use the offline composer.</w:t>
      </w:r>
    </w:p>
    <w:p w:rsidR="00FC0D4C" w:rsidRDefault="0059746E">
      <w:pPr>
        <w:pStyle w:val="Heading2"/>
      </w:pPr>
      <w:r>
        <w:t>1.2 Dataset</w:t>
      </w:r>
    </w:p>
    <w:p w:rsidR="00FC0D4C" w:rsidRDefault="0059746E">
      <w:r>
        <w:rPr>
          <w:rFonts w:cs="Times New Roman"/>
        </w:rPr>
        <w:t xml:space="preserve">StoryVox needs no dataset to run: the input is the user's idea. Datasets appear only in the evaluation. Narration is evaluated on </w:t>
      </w:r>
      <w:r>
        <w:rPr>
          <w:rFonts w:cs="Times New Roman"/>
          <w:b/>
        </w:rPr>
        <w:t>FLEURS</w:t>
      </w:r>
      <w:r>
        <w:rPr>
          <w:rFonts w:cs="Times New Roman"/>
        </w:rPr>
        <w:t xml:space="preserve"> [16], Google's multilingual read-speech benchmark, using </w:t>
      </w:r>
      <w:r>
        <w:rPr>
          <w:rFonts w:cs="Times New Roman"/>
        </w:rPr>
        <w:t>the text of its test split for the 15 languages of the application (English en_us, Hindi hi_in, Spanish es_419, French fr_fr, German de_de, Italian it_it, Portuguese pt_br, Russian ru_ru, Arabic ar_eg, Turkish tr_tr, Dutch nl_nl, Polish pl_pl, Mandarin cmn</w:t>
      </w:r>
      <w:r>
        <w:rPr>
          <w:rFonts w:cs="Times New Roman"/>
        </w:rPr>
        <w:t xml:space="preserve">_hans_cn, Japanese ja_jp and Korean ko_kr). The dataset is released under CC BY 4.0; only the raw-transcription column of the </w:t>
      </w:r>
      <w:r>
        <w:rPr>
          <w:rFonts w:ascii="Consolas" w:eastAsia="Consolas" w:hAnsi="Consolas" w:cs="Consolas"/>
          <w:sz w:val="21"/>
        </w:rPr>
        <w:t>test.tsv</w:t>
      </w:r>
      <w:r>
        <w:rPr>
          <w:rFonts w:cs="Times New Roman"/>
        </w:rPr>
        <w:t xml:space="preserve"> file is downloaded from the Hugging Face dataset repository, no audio is used and nothing is stored in the project. For e</w:t>
      </w:r>
      <w:r>
        <w:rPr>
          <w:rFonts w:cs="Times New Roman"/>
        </w:rPr>
        <w:t>ach language the first 10 sentences that fit a length window (6 to 30 words; 12 to 70 characters for Chinese and Japanese, which have no spaces) and are not repeated were taken, giving 150 sentences in all.</w:t>
      </w:r>
    </w:p>
    <w:p w:rsidR="00FC0D4C" w:rsidRDefault="0059746E">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Data used in the</w:t>
      </w:r>
      <w:r>
        <w:rPr>
          <w:rFonts w:cs="Times New Roman"/>
        </w:rPr>
        <w:t xml:space="preserve"> measurements.</w:t>
      </w:r>
    </w:p>
    <w:tbl>
      <w:tblPr>
        <w:tblStyle w:val="TableGrid"/>
        <w:tblW w:w="0" w:type="auto"/>
        <w:jc w:val="center"/>
        <w:tblLook w:val="04A0" w:firstRow="1" w:lastRow="0" w:firstColumn="1" w:lastColumn="0" w:noHBand="0" w:noVBand="1"/>
      </w:tblPr>
      <w:tblGrid>
        <w:gridCol w:w="2559"/>
        <w:gridCol w:w="6323"/>
      </w:tblGrid>
      <w:tr w:rsidR="00FC0D4C">
        <w:trPr>
          <w:cantSplit/>
          <w:tblHeader/>
          <w:jc w:val="center"/>
        </w:trPr>
        <w:tc>
          <w:tcPr>
            <w:tcW w:w="2736" w:type="dxa"/>
            <w:shd w:val="clear" w:color="auto" w:fill="1B2A41"/>
          </w:tcPr>
          <w:p w:rsidR="00FC0D4C" w:rsidRDefault="0059746E">
            <w:pPr>
              <w:spacing w:after="40" w:line="240" w:lineRule="auto"/>
              <w:jc w:val="center"/>
            </w:pPr>
            <w:r>
              <w:rPr>
                <w:rFonts w:cs="Times New Roman"/>
                <w:b/>
                <w:color w:val="FFFFFF"/>
                <w:sz w:val="20"/>
              </w:rPr>
              <w:t>Item</w:t>
            </w:r>
          </w:p>
        </w:tc>
        <w:tc>
          <w:tcPr>
            <w:tcW w:w="6624" w:type="dxa"/>
            <w:shd w:val="clear" w:color="auto" w:fill="1B2A41"/>
          </w:tcPr>
          <w:p w:rsidR="00FC0D4C" w:rsidRDefault="0059746E">
            <w:pPr>
              <w:spacing w:after="40" w:line="240" w:lineRule="auto"/>
              <w:jc w:val="center"/>
            </w:pPr>
            <w:r>
              <w:rPr>
                <w:rFonts w:cs="Times New Roman"/>
                <w:b/>
                <w:color w:val="FFFFFF"/>
                <w:sz w:val="20"/>
              </w:rPr>
              <w:t>Value</w:t>
            </w:r>
          </w:p>
        </w:tc>
      </w:tr>
      <w:tr w:rsidR="00FC0D4C">
        <w:trPr>
          <w:cantSplit/>
          <w:jc w:val="center"/>
        </w:trPr>
        <w:tc>
          <w:tcPr>
            <w:tcW w:w="2736" w:type="dxa"/>
          </w:tcPr>
          <w:p w:rsidR="00FC0D4C" w:rsidRDefault="0059746E">
            <w:pPr>
              <w:spacing w:after="40" w:line="240" w:lineRule="auto"/>
              <w:jc w:val="left"/>
            </w:pPr>
            <w:r>
              <w:rPr>
                <w:rFonts w:cs="Times New Roman"/>
                <w:sz w:val="20"/>
              </w:rPr>
              <w:t>Evaluation text</w:t>
            </w:r>
          </w:p>
        </w:tc>
        <w:tc>
          <w:tcPr>
            <w:tcW w:w="6624" w:type="dxa"/>
          </w:tcPr>
          <w:p w:rsidR="00FC0D4C" w:rsidRDefault="0059746E">
            <w:pPr>
              <w:spacing w:after="40" w:line="240" w:lineRule="auto"/>
              <w:jc w:val="left"/>
            </w:pPr>
            <w:r>
              <w:rPr>
                <w:rFonts w:cs="Times New Roman"/>
                <w:sz w:val="20"/>
              </w:rPr>
              <w:t>FLEURS test split, 10 sentences per language, 15 languages (150 sentences), CC BY 4.0</w:t>
            </w:r>
          </w:p>
        </w:tc>
      </w:tr>
      <w:tr w:rsidR="00FC0D4C">
        <w:trPr>
          <w:cantSplit/>
          <w:jc w:val="center"/>
        </w:trPr>
        <w:tc>
          <w:tcPr>
            <w:tcW w:w="2736" w:type="dxa"/>
          </w:tcPr>
          <w:p w:rsidR="00FC0D4C" w:rsidRDefault="0059746E">
            <w:pPr>
              <w:spacing w:after="40" w:line="240" w:lineRule="auto"/>
              <w:jc w:val="left"/>
            </w:pPr>
            <w:r>
              <w:rPr>
                <w:rFonts w:cs="Times New Roman"/>
                <w:sz w:val="20"/>
              </w:rPr>
              <w:t>Story-generation experiment</w:t>
            </w:r>
          </w:p>
        </w:tc>
        <w:tc>
          <w:tcPr>
            <w:tcW w:w="6624" w:type="dxa"/>
          </w:tcPr>
          <w:p w:rsidR="00FC0D4C" w:rsidRDefault="0059746E">
            <w:pPr>
              <w:spacing w:after="40" w:line="240" w:lineRule="auto"/>
              <w:jc w:val="left"/>
            </w:pPr>
            <w:r>
              <w:rPr>
                <w:rFonts w:cs="Times New Roman"/>
                <w:sz w:val="20"/>
              </w:rPr>
              <w:t xml:space="preserve">One idea ('A young inventor discovers a hidden library.'), Short length, 17 items: English with </w:t>
            </w:r>
            <w:r>
              <w:rPr>
                <w:rFonts w:cs="Times New Roman"/>
                <w:sz w:val="20"/>
              </w:rPr>
              <w:t>Adventure, Bedtime and Mystery plus the other 14 languages with Adventure; seed 0</w:t>
            </w:r>
          </w:p>
        </w:tc>
      </w:tr>
      <w:tr w:rsidR="00FC0D4C">
        <w:trPr>
          <w:cantSplit/>
          <w:jc w:val="center"/>
        </w:trPr>
        <w:tc>
          <w:tcPr>
            <w:tcW w:w="2736" w:type="dxa"/>
          </w:tcPr>
          <w:p w:rsidR="00FC0D4C" w:rsidRDefault="0059746E">
            <w:pPr>
              <w:spacing w:after="40" w:line="240" w:lineRule="auto"/>
              <w:jc w:val="left"/>
            </w:pPr>
            <w:r>
              <w:rPr>
                <w:rFonts w:cs="Times New Roman"/>
                <w:sz w:val="20"/>
              </w:rPr>
              <w:lastRenderedPageBreak/>
              <w:t>Length experiment</w:t>
            </w:r>
          </w:p>
        </w:tc>
        <w:tc>
          <w:tcPr>
            <w:tcW w:w="6624" w:type="dxa"/>
          </w:tcPr>
          <w:p w:rsidR="00FC0D4C" w:rsidRDefault="0059746E">
            <w:pPr>
              <w:spacing w:after="40" w:line="240" w:lineRule="auto"/>
              <w:jc w:val="left"/>
            </w:pPr>
            <w:r>
              <w:rPr>
                <w:rFonts w:cs="Times New Roman"/>
                <w:sz w:val="20"/>
              </w:rPr>
              <w:t>The same idea in English, Adventure, at Short, Medium and Long</w:t>
            </w:r>
          </w:p>
        </w:tc>
      </w:tr>
      <w:tr w:rsidR="00FC0D4C">
        <w:trPr>
          <w:cantSplit/>
          <w:jc w:val="center"/>
        </w:trPr>
        <w:tc>
          <w:tcPr>
            <w:tcW w:w="2736" w:type="dxa"/>
          </w:tcPr>
          <w:p w:rsidR="00FC0D4C" w:rsidRDefault="0059746E">
            <w:pPr>
              <w:spacing w:after="40" w:line="240" w:lineRule="auto"/>
              <w:jc w:val="left"/>
            </w:pPr>
            <w:r>
              <w:rPr>
                <w:rFonts w:cs="Times New Roman"/>
                <w:sz w:val="20"/>
              </w:rPr>
              <w:t>Built-in evaluation prompts</w:t>
            </w:r>
          </w:p>
        </w:tc>
        <w:tc>
          <w:tcPr>
            <w:tcW w:w="6624" w:type="dxa"/>
          </w:tcPr>
          <w:p w:rsidR="00FC0D4C" w:rsidRDefault="0059746E">
            <w:pPr>
              <w:spacing w:after="40" w:line="240" w:lineRule="auto"/>
              <w:jc w:val="left"/>
            </w:pPr>
            <w:r>
              <w:rPr>
                <w:rFonts w:cs="Times New Roman"/>
                <w:sz w:val="20"/>
              </w:rPr>
              <w:t xml:space="preserve">Five prompts (English x 2, French, German, Spanish) in </w:t>
            </w:r>
            <w:r>
              <w:rPr>
                <w:rFonts w:ascii="Consolas" w:eastAsia="Consolas" w:hAnsi="Consolas" w:cs="Consolas"/>
                <w:sz w:val="17"/>
              </w:rPr>
              <w:t>evaluation_service.default_eval_prompts</w:t>
            </w:r>
          </w:p>
        </w:tc>
      </w:tr>
      <w:tr w:rsidR="00FC0D4C">
        <w:trPr>
          <w:cantSplit/>
          <w:jc w:val="center"/>
        </w:trPr>
        <w:tc>
          <w:tcPr>
            <w:tcW w:w="2736" w:type="dxa"/>
          </w:tcPr>
          <w:p w:rsidR="00FC0D4C" w:rsidRDefault="0059746E">
            <w:pPr>
              <w:spacing w:after="40" w:line="240" w:lineRule="auto"/>
              <w:jc w:val="left"/>
            </w:pPr>
            <w:r>
              <w:rPr>
                <w:rFonts w:cs="Times New Roman"/>
                <w:sz w:val="20"/>
              </w:rPr>
              <w:t>API stories</w:t>
            </w:r>
          </w:p>
        </w:tc>
        <w:tc>
          <w:tcPr>
            <w:tcW w:w="6624" w:type="dxa"/>
          </w:tcPr>
          <w:p w:rsidR="00FC0D4C" w:rsidRDefault="0059746E">
            <w:pPr>
              <w:spacing w:after="40" w:line="240" w:lineRule="auto"/>
              <w:jc w:val="left"/>
            </w:pPr>
            <w:r>
              <w:rPr>
                <w:rFonts w:cs="Times New Roman"/>
                <w:sz w:val="20"/>
              </w:rPr>
              <w:t>7 stories generated through the running API (en, en, hi, fr, de, es, en) and narrated; transcribed again with chunked Whisper</w:t>
            </w:r>
          </w:p>
        </w:tc>
      </w:tr>
      <w:tr w:rsidR="00FC0D4C">
        <w:trPr>
          <w:cantSplit/>
          <w:jc w:val="center"/>
        </w:trPr>
        <w:tc>
          <w:tcPr>
            <w:tcW w:w="2736" w:type="dxa"/>
          </w:tcPr>
          <w:p w:rsidR="00FC0D4C" w:rsidRDefault="0059746E">
            <w:pPr>
              <w:spacing w:after="40" w:line="240" w:lineRule="auto"/>
              <w:jc w:val="left"/>
            </w:pPr>
            <w:r>
              <w:rPr>
                <w:rFonts w:cs="Times New Roman"/>
                <w:sz w:val="20"/>
              </w:rPr>
              <w:t>Training data</w:t>
            </w:r>
          </w:p>
        </w:tc>
        <w:tc>
          <w:tcPr>
            <w:tcW w:w="6624" w:type="dxa"/>
          </w:tcPr>
          <w:p w:rsidR="00FC0D4C" w:rsidRDefault="0059746E">
            <w:pPr>
              <w:spacing w:after="40" w:line="240" w:lineRule="auto"/>
              <w:jc w:val="left"/>
            </w:pPr>
            <w:r>
              <w:rPr>
                <w:rFonts w:cs="Times New Roman"/>
                <w:sz w:val="20"/>
              </w:rPr>
              <w:t>None: no model was trained or fine-tuned</w:t>
            </w:r>
          </w:p>
        </w:tc>
      </w:tr>
    </w:tbl>
    <w:p w:rsidR="00FC0D4C" w:rsidRDefault="00FC0D4C">
      <w:pPr>
        <w:spacing w:line="192" w:lineRule="auto"/>
      </w:pPr>
    </w:p>
    <w:p w:rsidR="00FC0D4C" w:rsidRDefault="0059746E">
      <w:r>
        <w:rPr>
          <w:rFonts w:cs="Times New Roman"/>
        </w:rPr>
        <w:t>Three properties of</w:t>
      </w:r>
      <w:r>
        <w:rPr>
          <w:rFonts w:cs="Times New Roman"/>
        </w:rPr>
        <w:t xml:space="preserve"> this data shape every result. FLEURS sentences are short (about 8 to 14 s of speech), so the narration results describe sentences and not whole stories; story-length audio was measured separately on only seven stories. The evaluation text consists of sent</w:t>
      </w:r>
      <w:r>
        <w:rPr>
          <w:rFonts w:cs="Times New Roman"/>
        </w:rPr>
        <w:t>ences taken from Wikimedia texts, which differ from the simple narrative English that the story model writes. And the story experiment uses a single idea, so it measures how the pipeline handles one prompt in many languages, not how it handles many prompts</w:t>
      </w:r>
      <w:r>
        <w:rPr>
          <w:rFonts w:cs="Times New Roman"/>
        </w:rPr>
        <w:t>.</w:t>
      </w:r>
    </w:p>
    <w:p w:rsidR="00FC0D4C" w:rsidRDefault="0059746E">
      <w:pPr>
        <w:pStyle w:val="Heading2"/>
      </w:pPr>
      <w:r>
        <w:t>1.3 Preprocessing</w:t>
      </w:r>
    </w:p>
    <w:p w:rsidR="00FC0D4C" w:rsidRDefault="0059746E">
      <w:r>
        <w:rPr>
          <w:rFonts w:cs="Times New Roman"/>
        </w:rPr>
        <w:t xml:space="preserve">There is no data cleaning in the usual sense; preprocessing is the handling of text and audio on the way through the pipeline. It is implemented in </w:t>
      </w:r>
      <w:r>
        <w:rPr>
          <w:rFonts w:ascii="Consolas" w:eastAsia="Consolas" w:hAnsi="Consolas" w:cs="Consolas"/>
          <w:sz w:val="21"/>
        </w:rPr>
        <w:t>app/services/*</w:t>
      </w:r>
      <w:r>
        <w:rPr>
          <w:rFonts w:cs="Times New Roman"/>
        </w:rPr>
        <w:t xml:space="preserve"> and </w:t>
      </w:r>
      <w:r>
        <w:rPr>
          <w:rFonts w:ascii="Consolas" w:eastAsia="Consolas" w:hAnsi="Consolas" w:cs="Consolas"/>
          <w:sz w:val="21"/>
        </w:rPr>
        <w:t>app/utils/*</w:t>
      </w:r>
      <w:r>
        <w:rPr>
          <w:rFonts w:cs="Times New Roman"/>
        </w:rPr>
        <w:t xml:space="preserve"> and is the same in the web application, the tests and the</w:t>
      </w:r>
      <w:r>
        <w:rPr>
          <w:rFonts w:cs="Times New Roman"/>
        </w:rPr>
        <w:t xml:space="preserve"> experiments.</w:t>
      </w:r>
    </w:p>
    <w:p w:rsidR="00FC0D4C" w:rsidRDefault="0059746E">
      <w:pPr>
        <w:pStyle w:val="Heading3"/>
      </w:pPr>
      <w:r>
        <w:t>1.3.1 Text handling</w:t>
      </w:r>
    </w:p>
    <w:p w:rsidR="00FC0D4C" w:rsidRDefault="0059746E">
      <w:r>
        <w:rPr>
          <w:rFonts w:cs="Times New Roman"/>
        </w:rPr>
        <w:t xml:space="preserve">The route strips the idea, rejects it if empty or longer than 2,000 characters, and stores the stripped text. The model's raw output is parsed by </w:t>
      </w:r>
      <w:r>
        <w:rPr>
          <w:rFonts w:ascii="Consolas" w:eastAsia="Consolas" w:hAnsi="Consolas" w:cs="Consolas"/>
          <w:sz w:val="21"/>
        </w:rPr>
        <w:t>_parse_model_output</w:t>
      </w:r>
      <w:r>
        <w:rPr>
          <w:rFonts w:cs="Times New Roman"/>
        </w:rPr>
        <w:t xml:space="preserve">: a line of the form </w:t>
      </w:r>
      <w:r>
        <w:rPr>
          <w:rFonts w:ascii="Consolas" w:eastAsia="Consolas" w:hAnsi="Consolas" w:cs="Consolas"/>
          <w:sz w:val="21"/>
        </w:rPr>
        <w:t>Title: ...</w:t>
      </w:r>
      <w:r>
        <w:rPr>
          <w:rFonts w:cs="Times New Roman"/>
        </w:rPr>
        <w:t xml:space="preserve"> is taken as the title (cu</w:t>
      </w:r>
      <w:r>
        <w:rPr>
          <w:rFonts w:cs="Times New Roman"/>
        </w:rPr>
        <w:t xml:space="preserve">t at 150 characters) and the text after it as the body; if there is no such line and the first line is shorter than 120 characters and followed by more lines, that line becomes the title with its leading </w:t>
      </w:r>
      <w:r>
        <w:rPr>
          <w:rFonts w:ascii="Consolas" w:eastAsia="Consolas" w:hAnsi="Consolas" w:cs="Consolas"/>
          <w:sz w:val="21"/>
        </w:rPr>
        <w:t>#</w:t>
      </w:r>
      <w:r>
        <w:rPr>
          <w:rFonts w:cs="Times New Roman"/>
        </w:rPr>
        <w:t xml:space="preserve">, </w:t>
      </w:r>
      <w:r>
        <w:rPr>
          <w:rFonts w:ascii="Consolas" w:eastAsia="Consolas" w:hAnsi="Consolas" w:cs="Consolas"/>
          <w:sz w:val="21"/>
        </w:rPr>
        <w:t>*</w:t>
      </w:r>
      <w:r>
        <w:rPr>
          <w:rFonts w:cs="Times New Roman"/>
        </w:rPr>
        <w:t xml:space="preserve"> and spaces removed; otherwise the title is </w:t>
      </w:r>
      <w:r>
        <w:rPr>
          <w:rFonts w:ascii="Consolas" w:eastAsia="Consolas" w:hAnsi="Consolas" w:cs="Consolas"/>
          <w:sz w:val="21"/>
        </w:rPr>
        <w:t>Unti</w:t>
      </w:r>
      <w:r>
        <w:rPr>
          <w:rFonts w:ascii="Consolas" w:eastAsia="Consolas" w:hAnsi="Consolas" w:cs="Consolas"/>
          <w:sz w:val="21"/>
        </w:rPr>
        <w:t>tled Story</w:t>
      </w:r>
      <w:r>
        <w:rPr>
          <w:rFonts w:cs="Times New Roman"/>
        </w:rPr>
        <w:t>. Runs of three or more line breaks collapse to one blank line. The word count is the number of tokens matched by a Unicode word pattern, the reading time is the word count divided by 200 words per minute, and the listening time is the audio dura</w:t>
      </w:r>
      <w:r>
        <w:rPr>
          <w:rFonts w:cs="Times New Roman"/>
        </w:rPr>
        <w:t>tion (or, without audio, the word count divided by 150).</w:t>
      </w:r>
    </w:p>
    <w:p w:rsidR="00FC0D4C" w:rsidRDefault="0059746E">
      <w:r>
        <w:rPr>
          <w:rFonts w:cs="Times New Roman"/>
        </w:rPr>
        <w:t xml:space="preserve">The parser is the reason for a visible defect: with the raw prompt, the model rarely writes a </w:t>
      </w:r>
      <w:r>
        <w:rPr>
          <w:rFonts w:ascii="Consolas" w:eastAsia="Consolas" w:hAnsi="Consolas" w:cs="Consolas"/>
          <w:sz w:val="21"/>
        </w:rPr>
        <w:t>Title:</w:t>
      </w:r>
      <w:r>
        <w:rPr>
          <w:rFonts w:cs="Times New Roman"/>
        </w:rPr>
        <w:t xml:space="preserve"> line, so the title is often </w:t>
      </w:r>
      <w:r>
        <w:rPr>
          <w:rFonts w:ascii="Consolas" w:eastAsia="Consolas" w:hAnsi="Consolas" w:cs="Consolas"/>
          <w:sz w:val="21"/>
        </w:rPr>
        <w:t>Untitled Story</w:t>
      </w:r>
      <w:r>
        <w:rPr>
          <w:rFonts w:cs="Times New Roman"/>
        </w:rPr>
        <w:t xml:space="preserve">, and when the model repeats the instruction the parser </w:t>
      </w:r>
      <w:r>
        <w:rPr>
          <w:rFonts w:cs="Times New Roman"/>
        </w:rPr>
        <w:t>can take the repeated text as the title (one German evaluation sample was titled with the sentence "The title should include 'Brot' and 'Berg'..."). Chapter 8 counts how often the story text itself repeats the instruction.</w:t>
      </w:r>
    </w:p>
    <w:p w:rsidR="00FC0D4C" w:rsidRDefault="0059746E">
      <w:pPr>
        <w:pStyle w:val="Heading3"/>
      </w:pPr>
      <w:r>
        <w:lastRenderedPageBreak/>
        <w:t>1.3.2 Chunking</w:t>
      </w:r>
    </w:p>
    <w:p w:rsidR="00FC0D4C" w:rsidRDefault="0059746E">
      <w:r>
        <w:rPr>
          <w:rFonts w:ascii="Consolas" w:eastAsia="Consolas" w:hAnsi="Consolas" w:cs="Consolas"/>
          <w:sz w:val="21"/>
        </w:rPr>
        <w:t>chunk_text</w:t>
      </w:r>
      <w:r>
        <w:rPr>
          <w:rFonts w:cs="Times New Roman"/>
        </w:rPr>
        <w:t xml:space="preserve"> collaps</w:t>
      </w:r>
      <w:r>
        <w:rPr>
          <w:rFonts w:cs="Times New Roman"/>
        </w:rPr>
        <w:t xml:space="preserve">es whitespace and splits at the end of a sentence (a full stop, question mark, exclamation mark, the Devanagari danda or the ideographic full stop followed by a space) and then packs whole sentences into chunks of at most 380 characters. A single sentence </w:t>
      </w:r>
      <w:r>
        <w:rPr>
          <w:rFonts w:cs="Times New Roman"/>
        </w:rPr>
        <w:t>longer than the limit is cut into pieces of 380 characters (a 1,000-character word run becomes pieces of 380, 380 and 240 characters, which a unit test checks). Languages written without spaces after a full stop, such as Chinese or Japanese, therefore usua</w:t>
      </w:r>
      <w:r>
        <w:rPr>
          <w:rFonts w:cs="Times New Roman"/>
        </w:rPr>
        <w:t>lly end up as one long sentence that is cut at 380 characters, possibly in the middle of a word.</w:t>
      </w:r>
    </w:p>
    <w:p w:rsidR="00FC0D4C" w:rsidRDefault="0059746E">
      <w:pPr>
        <w:pStyle w:val="Heading3"/>
      </w:pPr>
      <w:r>
        <w:t>1.3.3 Audio handling</w:t>
      </w:r>
    </w:p>
    <w:p w:rsidR="00FC0D4C" w:rsidRDefault="0059746E">
      <w:r>
        <w:rPr>
          <w:rFonts w:cs="Times New Roman"/>
        </w:rPr>
        <w:t>Each chunk is synthesised separately. Its waveform is scaled so that its largest absolute value is 0.9, which levels the chunks against ea</w:t>
      </w:r>
      <w:r>
        <w:rPr>
          <w:rFonts w:cs="Times New Roman"/>
        </w:rPr>
        <w:t>ch other; the chunks are joined with 0.25 s of silence between them at 16,000 Hz; the result is rejected if its root-mean-square value is below 1e-4 (silence). Audio from the operating-system voice is read back from its temporary file, mixed to mono and re</w:t>
      </w:r>
      <w:r>
        <w:rPr>
          <w:rFonts w:cs="Times New Roman"/>
        </w:rPr>
        <w:t>sampled to 16 kHz by linear interpolation. The final signal is written as 16-bit PCM WAV.</w:t>
      </w:r>
    </w:p>
    <w:p w:rsidR="00FC0D4C" w:rsidRDefault="0059746E">
      <w:pPr>
        <w:pStyle w:val="Heading3"/>
      </w:pPr>
      <w:r>
        <w:t>1.3.4 Normalisation for scoring</w:t>
      </w:r>
    </w:p>
    <w:p w:rsidR="00FC0D4C" w:rsidRDefault="0059746E">
      <w:r>
        <w:rPr>
          <w:rFonts w:cs="Times New Roman"/>
        </w:rPr>
        <w:t>The application's own WER and CER compare the story text and the transcript as they are, so capitalisation and punctuation count as er</w:t>
      </w:r>
      <w:r>
        <w:rPr>
          <w:rFonts w:cs="Times New Roman"/>
        </w:rPr>
        <w:t xml:space="preserve">rors. The experiments report these as the </w:t>
      </w:r>
      <w:r>
        <w:rPr>
          <w:rFonts w:cs="Times New Roman"/>
          <w:b/>
        </w:rPr>
        <w:t>raw</w:t>
      </w:r>
      <w:r>
        <w:rPr>
          <w:rFonts w:cs="Times New Roman"/>
        </w:rPr>
        <w:t xml:space="preserve"> values and add </w:t>
      </w:r>
      <w:r>
        <w:rPr>
          <w:rFonts w:cs="Times New Roman"/>
          <w:b/>
        </w:rPr>
        <w:t>normalised</w:t>
      </w:r>
      <w:r>
        <w:rPr>
          <w:rFonts w:cs="Times New Roman"/>
        </w:rPr>
        <w:t xml:space="preserve"> values: Unicode NFKC, lower case, punctuation and symbols removed, spaces collapsed, and for Chinese and Japanese the spaces removed altogether. For English the corpus-level normalised</w:t>
      </w:r>
      <w:r>
        <w:rPr>
          <w:rFonts w:cs="Times New Roman"/>
        </w:rPr>
        <w:t xml:space="preserve"> WER is 20.6% against a mean raw sentence WER of 26.2%; the normalised figures are the ones quoted in this report unless stated.</w:t>
      </w:r>
    </w:p>
    <w:p w:rsidR="00FC0D4C" w:rsidRDefault="0059746E">
      <w:pPr>
        <w:pStyle w:val="Heading2"/>
      </w:pPr>
      <w:r>
        <w:t>1.4 Prompt construction and sampling</w:t>
      </w:r>
    </w:p>
    <w:p w:rsidR="00FC0D4C" w:rsidRDefault="0059746E">
      <w:r>
        <w:rPr>
          <w:rFonts w:cs="Times New Roman"/>
        </w:rPr>
        <w:t xml:space="preserve">The only control StoryVox has over the story is the prompt. </w:t>
      </w:r>
      <w:r>
        <w:rPr>
          <w:rFonts w:ascii="Consolas" w:eastAsia="Consolas" w:hAnsi="Consolas" w:cs="Consolas"/>
          <w:sz w:val="21"/>
        </w:rPr>
        <w:t>build_prompt</w:t>
      </w:r>
      <w:r>
        <w:rPr>
          <w:rFonts w:cs="Times New Roman"/>
        </w:rPr>
        <w:t xml:space="preserve"> produces one stri</w:t>
      </w:r>
      <w:r>
        <w:rPr>
          <w:rFonts w:cs="Times New Roman"/>
        </w:rPr>
        <w:t>ng; for the idea used in the experiments it is exactly the text below (the line break is added for printing):</w:t>
      </w:r>
    </w:p>
    <w:p w:rsidR="00FC0D4C" w:rsidRDefault="0059746E">
      <w:pPr>
        <w:shd w:val="clear" w:color="auto" w:fill="F3F5F8"/>
        <w:spacing w:after="0" w:line="240" w:lineRule="auto"/>
        <w:ind w:left="144"/>
        <w:jc w:val="left"/>
      </w:pPr>
      <w:r>
        <w:rPr>
          <w:rFonts w:ascii="Consolas" w:eastAsia="Consolas" w:hAnsi="Consolas" w:cs="Consolas"/>
          <w:sz w:val="17"/>
        </w:rPr>
        <w:t>Write an original adventure story in English, full of discovery, movement, and courage. Target length: short (about 3 short paragraphs).</w:t>
      </w:r>
    </w:p>
    <w:p w:rsidR="00FC0D4C" w:rsidRDefault="0059746E">
      <w:pPr>
        <w:shd w:val="clear" w:color="auto" w:fill="F3F5F8"/>
        <w:spacing w:after="0" w:line="240" w:lineRule="auto"/>
        <w:ind w:left="144"/>
        <w:jc w:val="left"/>
      </w:pPr>
      <w:r>
        <w:rPr>
          <w:rFonts w:ascii="Consolas" w:eastAsia="Consolas" w:hAnsi="Consolas" w:cs="Consolas"/>
          <w:sz w:val="17"/>
        </w:rPr>
        <w:t>Start the</w:t>
      </w:r>
      <w:r>
        <w:rPr>
          <w:rFonts w:ascii="Consolas" w:eastAsia="Consolas" w:hAnsi="Consolas" w:cs="Consolas"/>
          <w:sz w:val="17"/>
        </w:rPr>
        <w:t xml:space="preserve"> first line with 'Title: ' followed by a short evocative title, then a blank line, then the story body only. Story idea: A young inventor discovers a hidden library.</w:t>
      </w:r>
    </w:p>
    <w:p w:rsidR="00FC0D4C" w:rsidRDefault="00FC0D4C">
      <w:pPr>
        <w:spacing w:after="80" w:line="144" w:lineRule="auto"/>
      </w:pPr>
    </w:p>
    <w:p w:rsidR="00FC0D4C" w:rsidRDefault="0059746E">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xml:space="preserve">: The controls that the prompt and the configuration </w:t>
      </w:r>
      <w:r>
        <w:rPr>
          <w:rFonts w:cs="Times New Roman"/>
        </w:rPr>
        <w:t>expose.</w:t>
      </w:r>
    </w:p>
    <w:tbl>
      <w:tblPr>
        <w:tblStyle w:val="TableGrid"/>
        <w:tblW w:w="0" w:type="auto"/>
        <w:jc w:val="center"/>
        <w:tblLook w:val="04A0" w:firstRow="1" w:lastRow="0" w:firstColumn="1" w:lastColumn="0" w:noHBand="0" w:noVBand="1"/>
      </w:tblPr>
      <w:tblGrid>
        <w:gridCol w:w="1799"/>
        <w:gridCol w:w="3541"/>
        <w:gridCol w:w="3542"/>
      </w:tblGrid>
      <w:tr w:rsidR="00FC0D4C">
        <w:trPr>
          <w:cantSplit/>
          <w:tblHeader/>
          <w:jc w:val="center"/>
        </w:trPr>
        <w:tc>
          <w:tcPr>
            <w:tcW w:w="1872" w:type="dxa"/>
            <w:shd w:val="clear" w:color="auto" w:fill="1B2A41"/>
          </w:tcPr>
          <w:p w:rsidR="00FC0D4C" w:rsidRDefault="0059746E">
            <w:pPr>
              <w:spacing w:after="40" w:line="240" w:lineRule="auto"/>
              <w:jc w:val="center"/>
            </w:pPr>
            <w:r>
              <w:rPr>
                <w:rFonts w:cs="Times New Roman"/>
                <w:b/>
                <w:color w:val="FFFFFF"/>
                <w:sz w:val="19"/>
              </w:rPr>
              <w:t>Control</w:t>
            </w:r>
          </w:p>
        </w:tc>
        <w:tc>
          <w:tcPr>
            <w:tcW w:w="3744" w:type="dxa"/>
            <w:shd w:val="clear" w:color="auto" w:fill="1B2A41"/>
          </w:tcPr>
          <w:p w:rsidR="00FC0D4C" w:rsidRDefault="0059746E">
            <w:pPr>
              <w:spacing w:after="40" w:line="240" w:lineRule="auto"/>
              <w:jc w:val="center"/>
            </w:pPr>
            <w:r>
              <w:rPr>
                <w:rFonts w:cs="Times New Roman"/>
                <w:b/>
                <w:color w:val="FFFFFF"/>
                <w:sz w:val="19"/>
              </w:rPr>
              <w:t>Values</w:t>
            </w:r>
          </w:p>
        </w:tc>
        <w:tc>
          <w:tcPr>
            <w:tcW w:w="3744" w:type="dxa"/>
            <w:shd w:val="clear" w:color="auto" w:fill="1B2A41"/>
          </w:tcPr>
          <w:p w:rsidR="00FC0D4C" w:rsidRDefault="0059746E">
            <w:pPr>
              <w:spacing w:after="40" w:line="240" w:lineRule="auto"/>
              <w:jc w:val="center"/>
            </w:pPr>
            <w:r>
              <w:rPr>
                <w:rFonts w:cs="Times New Roman"/>
                <w:b/>
                <w:color w:val="FFFFFF"/>
                <w:sz w:val="19"/>
              </w:rPr>
              <w:t>Effect</w:t>
            </w:r>
          </w:p>
        </w:tc>
      </w:tr>
      <w:tr w:rsidR="00FC0D4C">
        <w:trPr>
          <w:cantSplit/>
          <w:jc w:val="center"/>
        </w:trPr>
        <w:tc>
          <w:tcPr>
            <w:tcW w:w="1872" w:type="dxa"/>
          </w:tcPr>
          <w:p w:rsidR="00FC0D4C" w:rsidRDefault="0059746E">
            <w:pPr>
              <w:spacing w:after="40" w:line="240" w:lineRule="auto"/>
              <w:jc w:val="left"/>
            </w:pPr>
            <w:r>
              <w:rPr>
                <w:rFonts w:cs="Times New Roman"/>
                <w:sz w:val="19"/>
              </w:rPr>
              <w:lastRenderedPageBreak/>
              <w:t>Style (8)</w:t>
            </w:r>
          </w:p>
        </w:tc>
        <w:tc>
          <w:tcPr>
            <w:tcW w:w="3744" w:type="dxa"/>
          </w:tcPr>
          <w:p w:rsidR="00FC0D4C" w:rsidRDefault="0059746E">
            <w:pPr>
              <w:spacing w:after="40" w:line="240" w:lineRule="auto"/>
              <w:jc w:val="left"/>
            </w:pPr>
            <w:r>
              <w:rPr>
                <w:rFonts w:cs="Times New Roman"/>
                <w:sz w:val="19"/>
              </w:rPr>
              <w:t>Adventure, Fantasy, Educational, Bedtime, Mystery, Inspirational, Funny, Custom</w:t>
            </w:r>
          </w:p>
        </w:tc>
        <w:tc>
          <w:tcPr>
            <w:tcW w:w="3744" w:type="dxa"/>
          </w:tcPr>
          <w:p w:rsidR="00FC0D4C" w:rsidRDefault="0059746E">
            <w:pPr>
              <w:spacing w:after="40" w:line="240" w:lineRule="auto"/>
              <w:jc w:val="left"/>
            </w:pPr>
            <w:r>
              <w:rPr>
                <w:rFonts w:cs="Times New Roman"/>
                <w:sz w:val="19"/>
              </w:rPr>
              <w:t xml:space="preserve">A fixed phrase is inserted: for example 'full of discovery, movement, and courage' (Adventure) or 'calm, soothing, and comforting with </w:t>
            </w:r>
            <w:r>
              <w:rPr>
                <w:rFonts w:cs="Times New Roman"/>
                <w:sz w:val="19"/>
              </w:rPr>
              <w:t>a peaceful ending' (Bedtime)</w:t>
            </w:r>
          </w:p>
        </w:tc>
      </w:tr>
      <w:tr w:rsidR="00FC0D4C">
        <w:trPr>
          <w:cantSplit/>
          <w:jc w:val="center"/>
        </w:trPr>
        <w:tc>
          <w:tcPr>
            <w:tcW w:w="1872" w:type="dxa"/>
          </w:tcPr>
          <w:p w:rsidR="00FC0D4C" w:rsidRDefault="0059746E">
            <w:pPr>
              <w:spacing w:after="40" w:line="240" w:lineRule="auto"/>
              <w:jc w:val="left"/>
            </w:pPr>
            <w:r>
              <w:rPr>
                <w:rFonts w:cs="Times New Roman"/>
                <w:sz w:val="19"/>
              </w:rPr>
              <w:t>Length (3)</w:t>
            </w:r>
          </w:p>
        </w:tc>
        <w:tc>
          <w:tcPr>
            <w:tcW w:w="3744" w:type="dxa"/>
          </w:tcPr>
          <w:p w:rsidR="00FC0D4C" w:rsidRDefault="0059746E">
            <w:pPr>
              <w:spacing w:after="40" w:line="240" w:lineRule="auto"/>
              <w:jc w:val="left"/>
            </w:pPr>
            <w:r>
              <w:rPr>
                <w:rFonts w:cs="Times New Roman"/>
                <w:sz w:val="19"/>
              </w:rPr>
              <w:t>Short, Medium, Long</w:t>
            </w:r>
          </w:p>
        </w:tc>
        <w:tc>
          <w:tcPr>
            <w:tcW w:w="3744" w:type="dxa"/>
          </w:tcPr>
          <w:p w:rsidR="00FC0D4C" w:rsidRDefault="0059746E">
            <w:pPr>
              <w:spacing w:after="40" w:line="240" w:lineRule="auto"/>
              <w:jc w:val="left"/>
            </w:pPr>
            <w:r>
              <w:rPr>
                <w:rFonts w:cs="Times New Roman"/>
                <w:sz w:val="19"/>
              </w:rPr>
              <w:t>Paragraph target 3, 5, 8 in the prompt; token budget 220, 420, 700 new tokens</w:t>
            </w:r>
          </w:p>
        </w:tc>
      </w:tr>
      <w:tr w:rsidR="00FC0D4C">
        <w:trPr>
          <w:cantSplit/>
          <w:jc w:val="center"/>
        </w:trPr>
        <w:tc>
          <w:tcPr>
            <w:tcW w:w="1872" w:type="dxa"/>
          </w:tcPr>
          <w:p w:rsidR="00FC0D4C" w:rsidRDefault="0059746E">
            <w:pPr>
              <w:spacing w:after="40" w:line="240" w:lineRule="auto"/>
              <w:jc w:val="left"/>
            </w:pPr>
            <w:r>
              <w:rPr>
                <w:rFonts w:cs="Times New Roman"/>
                <w:sz w:val="19"/>
              </w:rPr>
              <w:t>Language (15)</w:t>
            </w:r>
          </w:p>
        </w:tc>
        <w:tc>
          <w:tcPr>
            <w:tcW w:w="3744" w:type="dxa"/>
          </w:tcPr>
          <w:p w:rsidR="00FC0D4C" w:rsidRDefault="0059746E">
            <w:pPr>
              <w:spacing w:after="40" w:line="240" w:lineRule="auto"/>
              <w:jc w:val="left"/>
            </w:pPr>
            <w:r>
              <w:rPr>
                <w:rFonts w:cs="Times New Roman"/>
                <w:sz w:val="19"/>
              </w:rPr>
              <w:t>en, hi, es, fr, de, it, pt, ru, ar, tr, nl, pl, zh, ja, ko</w:t>
            </w:r>
          </w:p>
        </w:tc>
        <w:tc>
          <w:tcPr>
            <w:tcW w:w="3744" w:type="dxa"/>
          </w:tcPr>
          <w:p w:rsidR="00FC0D4C" w:rsidRDefault="0059746E">
            <w:pPr>
              <w:spacing w:after="40" w:line="240" w:lineRule="auto"/>
              <w:jc w:val="left"/>
            </w:pPr>
            <w:r>
              <w:rPr>
                <w:rFonts w:cs="Times New Roman"/>
                <w:sz w:val="19"/>
              </w:rPr>
              <w:t xml:space="preserve">The language name is inserted in the </w:t>
            </w:r>
            <w:r>
              <w:rPr>
                <w:rFonts w:cs="Times New Roman"/>
                <w:sz w:val="19"/>
              </w:rPr>
              <w:t>prompt; the same code selects the speech checkpoint</w:t>
            </w:r>
          </w:p>
        </w:tc>
      </w:tr>
      <w:tr w:rsidR="00FC0D4C">
        <w:trPr>
          <w:cantSplit/>
          <w:jc w:val="center"/>
        </w:trPr>
        <w:tc>
          <w:tcPr>
            <w:tcW w:w="1872" w:type="dxa"/>
          </w:tcPr>
          <w:p w:rsidR="00FC0D4C" w:rsidRDefault="0059746E">
            <w:pPr>
              <w:spacing w:after="40" w:line="240" w:lineRule="auto"/>
              <w:jc w:val="left"/>
            </w:pPr>
            <w:r>
              <w:rPr>
                <w:rFonts w:cs="Times New Roman"/>
                <w:sz w:val="19"/>
              </w:rPr>
              <w:t>Sampling</w:t>
            </w:r>
          </w:p>
        </w:tc>
        <w:tc>
          <w:tcPr>
            <w:tcW w:w="3744" w:type="dxa"/>
          </w:tcPr>
          <w:p w:rsidR="00FC0D4C" w:rsidRDefault="0059746E">
            <w:pPr>
              <w:spacing w:after="40" w:line="240" w:lineRule="auto"/>
              <w:jc w:val="left"/>
            </w:pPr>
            <w:r>
              <w:rPr>
                <w:rFonts w:cs="Times New Roman"/>
                <w:sz w:val="19"/>
              </w:rPr>
              <w:t>temperature 0.8, top-p 0.9, sampling on</w:t>
            </w:r>
          </w:p>
        </w:tc>
        <w:tc>
          <w:tcPr>
            <w:tcW w:w="3744" w:type="dxa"/>
          </w:tcPr>
          <w:p w:rsidR="00FC0D4C" w:rsidRDefault="0059746E">
            <w:pPr>
              <w:spacing w:after="40" w:line="240" w:lineRule="auto"/>
              <w:jc w:val="left"/>
            </w:pPr>
            <w:r>
              <w:rPr>
                <w:rFonts w:cs="Times New Roman"/>
                <w:sz w:val="19"/>
              </w:rPr>
              <w:t>Set in the environment; the same for all lengths</w:t>
            </w:r>
          </w:p>
        </w:tc>
      </w:tr>
    </w:tbl>
    <w:p w:rsidR="00FC0D4C" w:rsidRDefault="00FC0D4C">
      <w:pPr>
        <w:spacing w:line="192" w:lineRule="auto"/>
      </w:pPr>
    </w:p>
    <w:p w:rsidR="00FC0D4C" w:rsidRDefault="0059746E">
      <w:r>
        <w:rPr>
          <w:rFonts w:cs="Times New Roman"/>
        </w:rPr>
        <w:t xml:space="preserve">The prompt is passed to the text-generation pipeline </w:t>
      </w:r>
      <w:r>
        <w:rPr>
          <w:rFonts w:cs="Times New Roman"/>
          <w:b/>
        </w:rPr>
        <w:t>as raw text, without the chat template</w:t>
      </w:r>
      <w:r>
        <w:rPr>
          <w:rFonts w:cs="Times New Roman"/>
        </w:rPr>
        <w:t xml:space="preserve"> that Qwen3 </w:t>
      </w:r>
      <w:r>
        <w:rPr>
          <w:rFonts w:cs="Times New Roman"/>
        </w:rPr>
        <w:t xml:space="preserve">was tuned to expect, and </w:t>
      </w:r>
      <w:r>
        <w:rPr>
          <w:rFonts w:ascii="Consolas" w:eastAsia="Consolas" w:hAnsi="Consolas" w:cs="Consolas"/>
          <w:sz w:val="21"/>
        </w:rPr>
        <w:t>return_full_text</w:t>
      </w:r>
      <w:r>
        <w:rPr>
          <w:rFonts w:cs="Times New Roman"/>
        </w:rPr>
        <w:t xml:space="preserve"> is false so that only the continuation is returned. This matters. A small instruction-tuned model given an instruction as plain text tends to continue it as a document, which in our runs produced instruction-like s</w:t>
      </w:r>
      <w:r>
        <w:rPr>
          <w:rFonts w:cs="Times New Roman"/>
        </w:rPr>
        <w:t xml:space="preserve">entences ("The story should end with...") and text about the story rather than the story. To measure the effect the experiments add a second condition (B) that wraps the same prompt in the chat template with thinking disabled; it is </w:t>
      </w:r>
      <w:r>
        <w:rPr>
          <w:rFonts w:cs="Times New Roman"/>
          <w:b/>
        </w:rPr>
        <w:t>not</w:t>
      </w:r>
      <w:r>
        <w:rPr>
          <w:rFonts w:cs="Times New Roman"/>
        </w:rPr>
        <w:t xml:space="preserve"> part of the product</w:t>
      </w:r>
      <w:r>
        <w:rPr>
          <w:rFonts w:cs="Times New Roman"/>
        </w:rPr>
        <w:t>. In the 17 items, the share of sentences that repeat the instruction fell from 9.7% (condition A, as shipped) to 0.7% (B).</w:t>
      </w:r>
    </w:p>
    <w:p w:rsidR="00FC0D4C" w:rsidRDefault="0059746E">
      <w:r>
        <w:rPr>
          <w:rFonts w:cs="Times New Roman"/>
        </w:rPr>
        <w:t xml:space="preserve">Sampling uses </w:t>
      </w:r>
      <w:r>
        <w:rPr>
          <w:rFonts w:ascii="Consolas" w:eastAsia="Consolas" w:hAnsi="Consolas" w:cs="Consolas"/>
          <w:sz w:val="21"/>
        </w:rPr>
        <w:t>torch.manual_seed(0)</w:t>
      </w:r>
      <w:r>
        <w:rPr>
          <w:rFonts w:cs="Times New Roman"/>
        </w:rPr>
        <w:t xml:space="preserve"> in the experiments so that runs can be repeated; the product sets no seed. With the same seed, co</w:t>
      </w:r>
      <w:r>
        <w:rPr>
          <w:rFonts w:cs="Times New Roman"/>
        </w:rPr>
        <w:t>ndition A produced almost the same English text for most languages, because the language word changes only a few tokens of a long prompt; the 17 items therefore show how often the model follows the language instruction, but they are not 17 independent stor</w:t>
      </w:r>
      <w:r>
        <w:rPr>
          <w:rFonts w:cs="Times New Roman"/>
        </w:rPr>
        <w:t>ies.</w:t>
      </w:r>
    </w:p>
    <w:p w:rsidR="00FC0D4C" w:rsidRDefault="0059746E">
      <w:pPr>
        <w:pStyle w:val="Heading2"/>
      </w:pPr>
      <w:r>
        <w:t>1.5 Algorithm choice and justification</w:t>
      </w:r>
    </w:p>
    <w:p w:rsidR="00FC0D4C" w:rsidRDefault="0059746E">
      <w:r>
        <w:rPr>
          <w:rFonts w:cs="Times New Roman"/>
        </w:rPr>
        <w:t xml:space="preserve">The choices were made for a machine without a graphics card. </w:t>
      </w:r>
      <w:r>
        <w:rPr>
          <w:rFonts w:cs="Times New Roman"/>
          <w:b/>
        </w:rPr>
        <w:t>Qwen3-0.6B</w:t>
      </w:r>
      <w:r>
        <w:rPr>
          <w:rFonts w:cs="Times New Roman"/>
        </w:rPr>
        <w:t xml:space="preserve"> [12] is the smallest Qwen3 language model; it fits in 1.5 GB on disk and generates 9.1 tokens per second on the test CPU, which makes a thre</w:t>
      </w:r>
      <w:r>
        <w:rPr>
          <w:rFonts w:cs="Times New Roman"/>
        </w:rPr>
        <w:t xml:space="preserve">e-paragraph story a matter of seconds and not minutes. </w:t>
      </w:r>
      <w:r>
        <w:rPr>
          <w:rFonts w:cs="Times New Roman"/>
          <w:b/>
        </w:rPr>
        <w:t>MMS-TTS</w:t>
      </w:r>
      <w:r>
        <w:rPr>
          <w:rFonts w:cs="Times New Roman"/>
        </w:rPr>
        <w:t xml:space="preserve"> [10] offers one small VITS model [9] per language (145 MB each), so adding a language adds a file and not a retraining; VITS is a single-pass generator, which is why the mean real-time factor i</w:t>
      </w:r>
      <w:r>
        <w:rPr>
          <w:rFonts w:cs="Times New Roman"/>
        </w:rPr>
        <w:t xml:space="preserve">s 0.25. </w:t>
      </w:r>
      <w:r>
        <w:rPr>
          <w:rFonts w:cs="Times New Roman"/>
          <w:b/>
        </w:rPr>
        <w:t>Whisper-small</w:t>
      </w:r>
      <w:r>
        <w:rPr>
          <w:rFonts w:cs="Times New Roman"/>
        </w:rPr>
        <w:t xml:space="preserve"> [11] is multilingual and, being used only to judge the narration, does not need to be the best recogniser. The </w:t>
      </w:r>
      <w:r>
        <w:rPr>
          <w:rFonts w:cs="Times New Roman"/>
          <w:b/>
        </w:rPr>
        <w:t>multilingual MiniLM</w:t>
      </w:r>
      <w:r>
        <w:rPr>
          <w:rFonts w:cs="Times New Roman"/>
        </w:rPr>
        <w:t xml:space="preserve"> encoder [14] compares a prompt with a story in any of the 15 languages.</w:t>
      </w:r>
    </w:p>
    <w:p w:rsidR="00FC0D4C" w:rsidRDefault="0059746E">
      <w:r>
        <w:rPr>
          <w:rFonts w:cs="Times New Roman"/>
        </w:rPr>
        <w:lastRenderedPageBreak/>
        <w:t>Larger systems were not used. O</w:t>
      </w:r>
      <w:r>
        <w:rPr>
          <w:rFonts w:cs="Times New Roman"/>
        </w:rPr>
        <w:t xml:space="preserve">mniVoice [6] and XTTS [26] cover more languages or clone voices, but they are much larger models and running them on this CPU-only machine was outside the project, and the base paper's end-to-end model [1] was trained for 1.5 to 2 days on an A100 graphics </w:t>
      </w:r>
      <w:r>
        <w:rPr>
          <w:rFonts w:cs="Times New Roman"/>
        </w:rPr>
        <w:t>card; we did not look for released weights. Whether the small choices are good enough is a measured question, and the measurements below show that the speech half is, while the text half is not.</w:t>
      </w:r>
    </w:p>
    <w:p w:rsidR="00FC0D4C" w:rsidRDefault="0059746E">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xml:space="preserve">: Story-generation conditions </w:t>
      </w:r>
      <w:r>
        <w:rPr>
          <w:rFonts w:cs="Times New Roman"/>
        </w:rPr>
        <w:t>on the 17 items (Short length, same idea).</w:t>
      </w:r>
    </w:p>
    <w:tbl>
      <w:tblPr>
        <w:tblStyle w:val="TableGrid"/>
        <w:tblW w:w="0" w:type="auto"/>
        <w:jc w:val="center"/>
        <w:tblLook w:val="04A0" w:firstRow="1" w:lastRow="0" w:firstColumn="1" w:lastColumn="0" w:noHBand="0" w:noVBand="1"/>
      </w:tblPr>
      <w:tblGrid>
        <w:gridCol w:w="3114"/>
        <w:gridCol w:w="1919"/>
        <w:gridCol w:w="1921"/>
        <w:gridCol w:w="1928"/>
      </w:tblGrid>
      <w:tr w:rsidR="00FC0D4C">
        <w:trPr>
          <w:cantSplit/>
          <w:tblHeader/>
          <w:jc w:val="center"/>
        </w:trPr>
        <w:tc>
          <w:tcPr>
            <w:tcW w:w="3312" w:type="dxa"/>
            <w:shd w:val="clear" w:color="auto" w:fill="1B2A41"/>
          </w:tcPr>
          <w:p w:rsidR="00FC0D4C" w:rsidRDefault="0059746E">
            <w:pPr>
              <w:spacing w:after="40" w:line="240" w:lineRule="auto"/>
              <w:jc w:val="center"/>
            </w:pPr>
            <w:r>
              <w:rPr>
                <w:rFonts w:cs="Times New Roman"/>
                <w:b/>
                <w:color w:val="FFFFFF"/>
                <w:sz w:val="19"/>
              </w:rPr>
              <w:t>Measure</w:t>
            </w:r>
          </w:p>
        </w:tc>
        <w:tc>
          <w:tcPr>
            <w:tcW w:w="2016" w:type="dxa"/>
            <w:shd w:val="clear" w:color="auto" w:fill="1B2A41"/>
          </w:tcPr>
          <w:p w:rsidR="00FC0D4C" w:rsidRDefault="0059746E">
            <w:pPr>
              <w:spacing w:after="40" w:line="240" w:lineRule="auto"/>
              <w:jc w:val="center"/>
            </w:pPr>
            <w:r>
              <w:rPr>
                <w:rFonts w:cs="Times New Roman"/>
                <w:b/>
                <w:color w:val="FFFFFF"/>
                <w:sz w:val="19"/>
              </w:rPr>
              <w:t>A: shipped (raw prompt)</w:t>
            </w:r>
          </w:p>
        </w:tc>
        <w:tc>
          <w:tcPr>
            <w:tcW w:w="2016" w:type="dxa"/>
            <w:shd w:val="clear" w:color="auto" w:fill="1B2A41"/>
          </w:tcPr>
          <w:p w:rsidR="00FC0D4C" w:rsidRDefault="0059746E">
            <w:pPr>
              <w:spacing w:after="40" w:line="240" w:lineRule="auto"/>
              <w:jc w:val="center"/>
            </w:pPr>
            <w:r>
              <w:rPr>
                <w:rFonts w:cs="Times New Roman"/>
                <w:b/>
                <w:color w:val="FFFFFF"/>
                <w:sz w:val="19"/>
              </w:rPr>
              <w:t>B: chat template</w:t>
            </w:r>
          </w:p>
        </w:tc>
        <w:tc>
          <w:tcPr>
            <w:tcW w:w="2016" w:type="dxa"/>
            <w:shd w:val="clear" w:color="auto" w:fill="1B2A41"/>
          </w:tcPr>
          <w:p w:rsidR="00FC0D4C" w:rsidRDefault="0059746E">
            <w:pPr>
              <w:spacing w:after="40" w:line="240" w:lineRule="auto"/>
              <w:jc w:val="center"/>
            </w:pPr>
            <w:r>
              <w:rPr>
                <w:rFonts w:cs="Times New Roman"/>
                <w:b/>
                <w:color w:val="FFFFFF"/>
                <w:sz w:val="19"/>
              </w:rPr>
              <w:t>C: offline composer</w:t>
            </w:r>
          </w:p>
        </w:tc>
      </w:tr>
      <w:tr w:rsidR="00FC0D4C">
        <w:trPr>
          <w:cantSplit/>
          <w:jc w:val="center"/>
        </w:trPr>
        <w:tc>
          <w:tcPr>
            <w:tcW w:w="3312" w:type="dxa"/>
          </w:tcPr>
          <w:p w:rsidR="00FC0D4C" w:rsidRDefault="0059746E">
            <w:pPr>
              <w:spacing w:after="40" w:line="240" w:lineRule="auto"/>
              <w:jc w:val="left"/>
            </w:pPr>
            <w:r>
              <w:rPr>
                <w:rFonts w:cs="Times New Roman"/>
                <w:sz w:val="19"/>
              </w:rPr>
              <w:t>Mean latency (s)</w:t>
            </w:r>
          </w:p>
        </w:tc>
        <w:tc>
          <w:tcPr>
            <w:tcW w:w="2016" w:type="dxa"/>
          </w:tcPr>
          <w:p w:rsidR="00FC0D4C" w:rsidRDefault="0059746E">
            <w:pPr>
              <w:spacing w:after="40" w:line="240" w:lineRule="auto"/>
              <w:jc w:val="right"/>
            </w:pPr>
            <w:r>
              <w:rPr>
                <w:rFonts w:cs="Times New Roman"/>
                <w:sz w:val="19"/>
              </w:rPr>
              <w:t>22.7</w:t>
            </w:r>
          </w:p>
        </w:tc>
        <w:tc>
          <w:tcPr>
            <w:tcW w:w="2016" w:type="dxa"/>
          </w:tcPr>
          <w:p w:rsidR="00FC0D4C" w:rsidRDefault="0059746E">
            <w:pPr>
              <w:spacing w:after="40" w:line="240" w:lineRule="auto"/>
              <w:jc w:val="right"/>
            </w:pPr>
            <w:r>
              <w:rPr>
                <w:rFonts w:cs="Times New Roman"/>
                <w:sz w:val="19"/>
              </w:rPr>
              <w:t>21.5</w:t>
            </w:r>
          </w:p>
        </w:tc>
        <w:tc>
          <w:tcPr>
            <w:tcW w:w="2016" w:type="dxa"/>
          </w:tcPr>
          <w:p w:rsidR="00FC0D4C" w:rsidRDefault="0059746E">
            <w:pPr>
              <w:spacing w:after="40" w:line="240" w:lineRule="auto"/>
              <w:jc w:val="right"/>
            </w:pPr>
            <w:r>
              <w:rPr>
                <w:rFonts w:cs="Times New Roman"/>
                <w:sz w:val="19"/>
              </w:rPr>
              <w:t>&lt; 0.001</w:t>
            </w:r>
          </w:p>
        </w:tc>
      </w:tr>
      <w:tr w:rsidR="00FC0D4C">
        <w:trPr>
          <w:cantSplit/>
          <w:jc w:val="center"/>
        </w:trPr>
        <w:tc>
          <w:tcPr>
            <w:tcW w:w="3312" w:type="dxa"/>
          </w:tcPr>
          <w:p w:rsidR="00FC0D4C" w:rsidRDefault="0059746E">
            <w:pPr>
              <w:spacing w:after="40" w:line="240" w:lineRule="auto"/>
              <w:jc w:val="left"/>
            </w:pPr>
            <w:r>
              <w:rPr>
                <w:rFonts w:cs="Times New Roman"/>
                <w:sz w:val="19"/>
              </w:rPr>
              <w:t>Mean words</w:t>
            </w:r>
          </w:p>
        </w:tc>
        <w:tc>
          <w:tcPr>
            <w:tcW w:w="2016" w:type="dxa"/>
          </w:tcPr>
          <w:p w:rsidR="00FC0D4C" w:rsidRDefault="0059746E">
            <w:pPr>
              <w:spacing w:after="40" w:line="240" w:lineRule="auto"/>
              <w:jc w:val="right"/>
            </w:pPr>
            <w:r>
              <w:rPr>
                <w:rFonts w:cs="Times New Roman"/>
                <w:sz w:val="19"/>
              </w:rPr>
              <w:t>178.6</w:t>
            </w:r>
          </w:p>
        </w:tc>
        <w:tc>
          <w:tcPr>
            <w:tcW w:w="2016" w:type="dxa"/>
          </w:tcPr>
          <w:p w:rsidR="00FC0D4C" w:rsidRDefault="0059746E">
            <w:pPr>
              <w:spacing w:after="40" w:line="240" w:lineRule="auto"/>
              <w:jc w:val="right"/>
            </w:pPr>
            <w:r>
              <w:rPr>
                <w:rFonts w:cs="Times New Roman"/>
                <w:sz w:val="19"/>
              </w:rPr>
              <w:t>152.6</w:t>
            </w:r>
          </w:p>
        </w:tc>
        <w:tc>
          <w:tcPr>
            <w:tcW w:w="2016" w:type="dxa"/>
          </w:tcPr>
          <w:p w:rsidR="00FC0D4C" w:rsidRDefault="0059746E">
            <w:pPr>
              <w:spacing w:after="40" w:line="240" w:lineRule="auto"/>
              <w:jc w:val="right"/>
            </w:pPr>
            <w:r>
              <w:rPr>
                <w:rFonts w:cs="Times New Roman"/>
                <w:sz w:val="19"/>
              </w:rPr>
              <w:t>96.3</w:t>
            </w:r>
          </w:p>
        </w:tc>
      </w:tr>
      <w:tr w:rsidR="00FC0D4C">
        <w:trPr>
          <w:cantSplit/>
          <w:jc w:val="center"/>
        </w:trPr>
        <w:tc>
          <w:tcPr>
            <w:tcW w:w="3312" w:type="dxa"/>
          </w:tcPr>
          <w:p w:rsidR="00FC0D4C" w:rsidRDefault="0059746E">
            <w:pPr>
              <w:spacing w:after="40" w:line="240" w:lineRule="auto"/>
              <w:jc w:val="left"/>
            </w:pPr>
            <w:r>
              <w:rPr>
                <w:rFonts w:cs="Times New Roman"/>
                <w:sz w:val="19"/>
              </w:rPr>
              <w:t>Tokens per second</w:t>
            </w:r>
          </w:p>
        </w:tc>
        <w:tc>
          <w:tcPr>
            <w:tcW w:w="2016" w:type="dxa"/>
          </w:tcPr>
          <w:p w:rsidR="00FC0D4C" w:rsidRDefault="0059746E">
            <w:pPr>
              <w:spacing w:after="40" w:line="240" w:lineRule="auto"/>
              <w:jc w:val="right"/>
            </w:pPr>
            <w:r>
              <w:rPr>
                <w:rFonts w:cs="Times New Roman"/>
                <w:sz w:val="19"/>
              </w:rPr>
              <w:t>9.14</w:t>
            </w:r>
          </w:p>
        </w:tc>
        <w:tc>
          <w:tcPr>
            <w:tcW w:w="2016" w:type="dxa"/>
          </w:tcPr>
          <w:p w:rsidR="00FC0D4C" w:rsidRDefault="0059746E">
            <w:pPr>
              <w:spacing w:after="40" w:line="240" w:lineRule="auto"/>
              <w:jc w:val="right"/>
            </w:pPr>
            <w:r>
              <w:rPr>
                <w:rFonts w:cs="Times New Roman"/>
                <w:sz w:val="19"/>
              </w:rPr>
              <w:t>9.28</w:t>
            </w:r>
          </w:p>
        </w:tc>
        <w:tc>
          <w:tcPr>
            <w:tcW w:w="2016" w:type="dxa"/>
          </w:tcPr>
          <w:p w:rsidR="00FC0D4C" w:rsidRDefault="0059746E">
            <w:pPr>
              <w:spacing w:after="40" w:line="240" w:lineRule="auto"/>
              <w:jc w:val="right"/>
            </w:pPr>
            <w:r>
              <w:rPr>
                <w:rFonts w:cs="Times New Roman"/>
                <w:sz w:val="19"/>
              </w:rPr>
              <w:t>n/a</w:t>
            </w:r>
          </w:p>
        </w:tc>
      </w:tr>
      <w:tr w:rsidR="00FC0D4C">
        <w:trPr>
          <w:cantSplit/>
          <w:jc w:val="center"/>
        </w:trPr>
        <w:tc>
          <w:tcPr>
            <w:tcW w:w="3312" w:type="dxa"/>
          </w:tcPr>
          <w:p w:rsidR="00FC0D4C" w:rsidRDefault="0059746E">
            <w:pPr>
              <w:spacing w:after="40" w:line="240" w:lineRule="auto"/>
              <w:jc w:val="left"/>
            </w:pPr>
            <w:r>
              <w:rPr>
                <w:rFonts w:cs="Times New Roman"/>
                <w:sz w:val="19"/>
              </w:rPr>
              <w:t>Story in the requested language</w:t>
            </w:r>
          </w:p>
        </w:tc>
        <w:tc>
          <w:tcPr>
            <w:tcW w:w="2016" w:type="dxa"/>
          </w:tcPr>
          <w:p w:rsidR="00FC0D4C" w:rsidRDefault="0059746E">
            <w:pPr>
              <w:spacing w:after="40" w:line="240" w:lineRule="auto"/>
              <w:jc w:val="right"/>
            </w:pPr>
            <w:r>
              <w:rPr>
                <w:rFonts w:cs="Times New Roman"/>
                <w:sz w:val="19"/>
              </w:rPr>
              <w:t>17.6%</w:t>
            </w:r>
          </w:p>
        </w:tc>
        <w:tc>
          <w:tcPr>
            <w:tcW w:w="2016" w:type="dxa"/>
          </w:tcPr>
          <w:p w:rsidR="00FC0D4C" w:rsidRDefault="0059746E">
            <w:pPr>
              <w:spacing w:after="40" w:line="240" w:lineRule="auto"/>
              <w:jc w:val="right"/>
            </w:pPr>
            <w:r>
              <w:rPr>
                <w:rFonts w:cs="Times New Roman"/>
                <w:sz w:val="19"/>
              </w:rPr>
              <w:t>47.1%</w:t>
            </w:r>
          </w:p>
        </w:tc>
        <w:tc>
          <w:tcPr>
            <w:tcW w:w="2016" w:type="dxa"/>
          </w:tcPr>
          <w:p w:rsidR="00FC0D4C" w:rsidRDefault="0059746E">
            <w:pPr>
              <w:spacing w:after="40" w:line="240" w:lineRule="auto"/>
              <w:jc w:val="right"/>
            </w:pPr>
            <w:r>
              <w:rPr>
                <w:rFonts w:cs="Times New Roman"/>
                <w:sz w:val="19"/>
              </w:rPr>
              <w:t>17.6%</w:t>
            </w:r>
          </w:p>
        </w:tc>
      </w:tr>
      <w:tr w:rsidR="00FC0D4C">
        <w:trPr>
          <w:cantSplit/>
          <w:jc w:val="center"/>
        </w:trPr>
        <w:tc>
          <w:tcPr>
            <w:tcW w:w="3312" w:type="dxa"/>
          </w:tcPr>
          <w:p w:rsidR="00FC0D4C" w:rsidRDefault="0059746E">
            <w:pPr>
              <w:spacing w:after="40" w:line="240" w:lineRule="auto"/>
              <w:jc w:val="left"/>
            </w:pPr>
            <w:r>
              <w:rPr>
                <w:rFonts w:cs="Times New Roman"/>
                <w:sz w:val="19"/>
              </w:rPr>
              <w:t>Sentences that repeat the instruction</w:t>
            </w:r>
          </w:p>
        </w:tc>
        <w:tc>
          <w:tcPr>
            <w:tcW w:w="2016" w:type="dxa"/>
          </w:tcPr>
          <w:p w:rsidR="00FC0D4C" w:rsidRDefault="0059746E">
            <w:pPr>
              <w:spacing w:after="40" w:line="240" w:lineRule="auto"/>
              <w:jc w:val="right"/>
            </w:pPr>
            <w:r>
              <w:rPr>
                <w:rFonts w:cs="Times New Roman"/>
                <w:sz w:val="19"/>
              </w:rPr>
              <w:t>9.7%</w:t>
            </w:r>
          </w:p>
        </w:tc>
        <w:tc>
          <w:tcPr>
            <w:tcW w:w="2016" w:type="dxa"/>
          </w:tcPr>
          <w:p w:rsidR="00FC0D4C" w:rsidRDefault="0059746E">
            <w:pPr>
              <w:spacing w:after="40" w:line="240" w:lineRule="auto"/>
              <w:jc w:val="right"/>
            </w:pPr>
            <w:r>
              <w:rPr>
                <w:rFonts w:cs="Times New Roman"/>
                <w:sz w:val="19"/>
              </w:rPr>
              <w:t>0.7%</w:t>
            </w:r>
          </w:p>
        </w:tc>
        <w:tc>
          <w:tcPr>
            <w:tcW w:w="2016" w:type="dxa"/>
          </w:tcPr>
          <w:p w:rsidR="00FC0D4C" w:rsidRDefault="0059746E">
            <w:pPr>
              <w:spacing w:after="40" w:line="240" w:lineRule="auto"/>
              <w:jc w:val="right"/>
            </w:pPr>
            <w:r>
              <w:rPr>
                <w:rFonts w:cs="Times New Roman"/>
                <w:sz w:val="19"/>
              </w:rPr>
              <w:t>2.9%</w:t>
            </w:r>
          </w:p>
        </w:tc>
      </w:tr>
      <w:tr w:rsidR="00FC0D4C">
        <w:trPr>
          <w:cantSplit/>
          <w:jc w:val="center"/>
        </w:trPr>
        <w:tc>
          <w:tcPr>
            <w:tcW w:w="3312" w:type="dxa"/>
          </w:tcPr>
          <w:p w:rsidR="00FC0D4C" w:rsidRDefault="0059746E">
            <w:pPr>
              <w:spacing w:after="40" w:line="240" w:lineRule="auto"/>
              <w:jc w:val="left"/>
            </w:pPr>
            <w:r>
              <w:rPr>
                <w:rFonts w:cs="Times New Roman"/>
                <w:sz w:val="19"/>
              </w:rPr>
              <w:t>Distinct-2 (variety)</w:t>
            </w:r>
          </w:p>
        </w:tc>
        <w:tc>
          <w:tcPr>
            <w:tcW w:w="2016" w:type="dxa"/>
          </w:tcPr>
          <w:p w:rsidR="00FC0D4C" w:rsidRDefault="0059746E">
            <w:pPr>
              <w:spacing w:after="40" w:line="240" w:lineRule="auto"/>
              <w:jc w:val="right"/>
            </w:pPr>
            <w:r>
              <w:rPr>
                <w:rFonts w:cs="Times New Roman"/>
                <w:sz w:val="19"/>
              </w:rPr>
              <w:t>0.788</w:t>
            </w:r>
          </w:p>
        </w:tc>
        <w:tc>
          <w:tcPr>
            <w:tcW w:w="2016" w:type="dxa"/>
          </w:tcPr>
          <w:p w:rsidR="00FC0D4C" w:rsidRDefault="0059746E">
            <w:pPr>
              <w:spacing w:after="40" w:line="240" w:lineRule="auto"/>
              <w:jc w:val="right"/>
            </w:pPr>
            <w:r>
              <w:rPr>
                <w:rFonts w:cs="Times New Roman"/>
                <w:sz w:val="19"/>
              </w:rPr>
              <w:t>0.957</w:t>
            </w:r>
          </w:p>
        </w:tc>
        <w:tc>
          <w:tcPr>
            <w:tcW w:w="2016" w:type="dxa"/>
          </w:tcPr>
          <w:p w:rsidR="00FC0D4C" w:rsidRDefault="0059746E">
            <w:pPr>
              <w:spacing w:after="40" w:line="240" w:lineRule="auto"/>
              <w:jc w:val="right"/>
            </w:pPr>
            <w:r>
              <w:rPr>
                <w:rFonts w:cs="Times New Roman"/>
                <w:sz w:val="19"/>
              </w:rPr>
              <w:t>0.907</w:t>
            </w:r>
          </w:p>
        </w:tc>
      </w:tr>
      <w:tr w:rsidR="00FC0D4C">
        <w:trPr>
          <w:cantSplit/>
          <w:jc w:val="center"/>
        </w:trPr>
        <w:tc>
          <w:tcPr>
            <w:tcW w:w="3312" w:type="dxa"/>
          </w:tcPr>
          <w:p w:rsidR="00FC0D4C" w:rsidRDefault="0059746E">
            <w:pPr>
              <w:spacing w:after="40" w:line="240" w:lineRule="auto"/>
              <w:jc w:val="left"/>
            </w:pPr>
            <w:r>
              <w:rPr>
                <w:rFonts w:cs="Times New Roman"/>
                <w:sz w:val="19"/>
              </w:rPr>
              <w:t>Idea-story similarity (MiniLM)</w:t>
            </w:r>
          </w:p>
        </w:tc>
        <w:tc>
          <w:tcPr>
            <w:tcW w:w="2016" w:type="dxa"/>
          </w:tcPr>
          <w:p w:rsidR="00FC0D4C" w:rsidRDefault="0059746E">
            <w:pPr>
              <w:spacing w:after="40" w:line="240" w:lineRule="auto"/>
              <w:jc w:val="right"/>
            </w:pPr>
            <w:r>
              <w:rPr>
                <w:rFonts w:cs="Times New Roman"/>
                <w:sz w:val="19"/>
              </w:rPr>
              <w:t>0.549</w:t>
            </w:r>
          </w:p>
        </w:tc>
        <w:tc>
          <w:tcPr>
            <w:tcW w:w="2016" w:type="dxa"/>
          </w:tcPr>
          <w:p w:rsidR="00FC0D4C" w:rsidRDefault="0059746E">
            <w:pPr>
              <w:spacing w:after="40" w:line="240" w:lineRule="auto"/>
              <w:jc w:val="right"/>
            </w:pPr>
            <w:r>
              <w:rPr>
                <w:rFonts w:cs="Times New Roman"/>
                <w:sz w:val="19"/>
              </w:rPr>
              <w:t>0.580</w:t>
            </w:r>
          </w:p>
        </w:tc>
        <w:tc>
          <w:tcPr>
            <w:tcW w:w="2016" w:type="dxa"/>
          </w:tcPr>
          <w:p w:rsidR="00FC0D4C" w:rsidRDefault="0059746E">
            <w:pPr>
              <w:spacing w:after="40" w:line="240" w:lineRule="auto"/>
              <w:jc w:val="right"/>
            </w:pPr>
            <w:r>
              <w:rPr>
                <w:rFonts w:cs="Times New Roman"/>
                <w:sz w:val="19"/>
              </w:rPr>
              <w:t>0.680</w:t>
            </w:r>
          </w:p>
        </w:tc>
      </w:tr>
      <w:tr w:rsidR="00FC0D4C">
        <w:trPr>
          <w:cantSplit/>
          <w:jc w:val="center"/>
        </w:trPr>
        <w:tc>
          <w:tcPr>
            <w:tcW w:w="3312" w:type="dxa"/>
          </w:tcPr>
          <w:p w:rsidR="00FC0D4C" w:rsidRDefault="0059746E">
            <w:pPr>
              <w:spacing w:after="40" w:line="240" w:lineRule="auto"/>
              <w:jc w:val="left"/>
            </w:pPr>
            <w:r>
              <w:rPr>
                <w:rFonts w:cs="Times New Roman"/>
                <w:sz w:val="19"/>
              </w:rPr>
              <w:t>ROUGE-L, idea vs. story</w:t>
            </w:r>
          </w:p>
        </w:tc>
        <w:tc>
          <w:tcPr>
            <w:tcW w:w="2016" w:type="dxa"/>
          </w:tcPr>
          <w:p w:rsidR="00FC0D4C" w:rsidRDefault="0059746E">
            <w:pPr>
              <w:spacing w:after="40" w:line="240" w:lineRule="auto"/>
              <w:jc w:val="right"/>
            </w:pPr>
            <w:r>
              <w:rPr>
                <w:rFonts w:cs="Times New Roman"/>
                <w:sz w:val="19"/>
              </w:rPr>
              <w:t>0.054</w:t>
            </w:r>
          </w:p>
        </w:tc>
        <w:tc>
          <w:tcPr>
            <w:tcW w:w="2016" w:type="dxa"/>
          </w:tcPr>
          <w:p w:rsidR="00FC0D4C" w:rsidRDefault="0059746E">
            <w:pPr>
              <w:spacing w:after="40" w:line="240" w:lineRule="auto"/>
              <w:jc w:val="right"/>
            </w:pPr>
            <w:r>
              <w:rPr>
                <w:rFonts w:cs="Times New Roman"/>
                <w:sz w:val="19"/>
              </w:rPr>
              <w:t>0.045</w:t>
            </w:r>
          </w:p>
        </w:tc>
        <w:tc>
          <w:tcPr>
            <w:tcW w:w="2016" w:type="dxa"/>
          </w:tcPr>
          <w:p w:rsidR="00FC0D4C" w:rsidRDefault="0059746E">
            <w:pPr>
              <w:spacing w:after="40" w:line="240" w:lineRule="auto"/>
              <w:jc w:val="right"/>
            </w:pPr>
            <w:r>
              <w:rPr>
                <w:rFonts w:cs="Times New Roman"/>
                <w:sz w:val="19"/>
              </w:rPr>
              <w:t>0.135</w:t>
            </w:r>
          </w:p>
        </w:tc>
      </w:tr>
    </w:tbl>
    <w:p w:rsidR="00FC0D4C" w:rsidRDefault="00FC0D4C">
      <w:pPr>
        <w:spacing w:line="192" w:lineRule="auto"/>
      </w:pPr>
    </w:p>
    <w:p w:rsidR="00FC0D4C" w:rsidRDefault="0059746E">
      <w:pPr>
        <w:keepNext/>
        <w:spacing w:after="80" w:line="240" w:lineRule="auto"/>
        <w:jc w:val="center"/>
      </w:pPr>
      <w:r>
        <w:rPr>
          <w:noProof/>
        </w:rPr>
        <w:drawing>
          <wp:inline distT="0" distB="0" distL="0" distR="0">
            <wp:extent cx="5120640" cy="20759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_story_conditions.png"/>
                    <pic:cNvPicPr/>
                  </pic:nvPicPr>
                  <pic:blipFill>
                    <a:blip r:embed="rId9"/>
                    <a:stretch>
                      <a:fillRect/>
                    </a:stretch>
                  </pic:blipFill>
                  <pic:spPr>
                    <a:xfrm>
                      <a:off x="0" y="0"/>
                      <a:ext cx="5120640" cy="2075935"/>
                    </a:xfrm>
                    <a:prstGeom prst="rect">
                      <a:avLst/>
                    </a:prstGeom>
                  </pic:spPr>
                </pic:pic>
              </a:graphicData>
            </a:graphic>
          </wp:inline>
        </w:drawing>
      </w:r>
    </w:p>
    <w:p w:rsidR="00FC0D4C" w:rsidRDefault="0059746E">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xml:space="preserve">: Four measures of the </w:t>
      </w:r>
      <w:r>
        <w:rPr>
          <w:rFonts w:cs="Times New Roman"/>
        </w:rPr>
        <w:t>three story-generation conditions on the 17 items.</w:t>
      </w:r>
    </w:p>
    <w:p w:rsidR="00FC0D4C" w:rsidRDefault="0059746E">
      <w:r>
        <w:rPr>
          <w:rFonts w:cs="Times New Roman"/>
        </w:rPr>
        <w:t xml:space="preserve">Three readings follow. </w:t>
      </w:r>
      <w:r>
        <w:rPr>
          <w:rFonts w:cs="Times New Roman"/>
          <w:b/>
        </w:rPr>
        <w:t>The language instruction is mostly ignored</w:t>
      </w:r>
      <w:r>
        <w:rPr>
          <w:rFonts w:cs="Times New Roman"/>
        </w:rPr>
        <w:t xml:space="preserve">: with the shipped prompt only 18% of the stories were detected as being in the requested language (the English ones); the chat template raises this to 47%, still below half. </w:t>
      </w:r>
      <w:r>
        <w:rPr>
          <w:rFonts w:cs="Times New Roman"/>
          <w:b/>
        </w:rPr>
        <w:t xml:space="preserve">The composer scores highest on similarity (0.68) only because it quotes the idea </w:t>
      </w:r>
      <w:r>
        <w:rPr>
          <w:rFonts w:cs="Times New Roman"/>
          <w:b/>
        </w:rPr>
        <w:t>word for word</w:t>
      </w:r>
      <w:r>
        <w:rPr>
          <w:rFonts w:cs="Times New Roman"/>
        </w:rPr>
        <w:t xml:space="preserve">, which is why similarity to the prompt cannot be read as quality. </w:t>
      </w:r>
      <w:r>
        <w:rPr>
          <w:rFonts w:cs="Times New Roman"/>
          <w:b/>
        </w:rPr>
        <w:t>Speed is the same for A and B</w:t>
      </w:r>
      <w:r>
        <w:rPr>
          <w:rFonts w:cs="Times New Roman"/>
        </w:rPr>
        <w:t xml:space="preserve"> because the same model and token budget are used. The language detector is itself unreliable on very short or mixed text, so the match rates are i</w:t>
      </w:r>
      <w:r>
        <w:rPr>
          <w:rFonts w:cs="Times New Roman"/>
        </w:rPr>
        <w:t>ndicative, not exact.</w:t>
      </w:r>
    </w:p>
    <w:p w:rsidR="00FC0D4C" w:rsidRDefault="0059746E">
      <w:r>
        <w:rPr>
          <w:rFonts w:cs="Times New Roman"/>
        </w:rPr>
        <w:t>For speech the corresponding evidence is in Chapter 8: 12 languages are narrated by MMS-TTS with a mean normalised CER of 8.8% after a round trip through Whisper-small, and the best and worst are Spanish (2.1%) and Hindi (17.9%). This</w:t>
      </w:r>
      <w:r>
        <w:rPr>
          <w:rFonts w:cs="Times New Roman"/>
        </w:rPr>
        <w:t xml:space="preserve"> mixes the error </w:t>
      </w:r>
      <w:r>
        <w:rPr>
          <w:rFonts w:cs="Times New Roman"/>
        </w:rPr>
        <w:lastRenderedPageBreak/>
        <w:t>of the speech model with that of the recogniser, whose own error on natural speech was not measured separately, so the speech figures are upper bounds on the narration error.</w:t>
      </w:r>
    </w:p>
    <w:p w:rsidR="00FC0D4C" w:rsidRDefault="0059746E">
      <w:pPr>
        <w:pStyle w:val="Heading2"/>
      </w:pPr>
      <w:r>
        <w:t>1.6 Mathematical formulation</w:t>
      </w:r>
    </w:p>
    <w:p w:rsidR="00FC0D4C" w:rsidRDefault="0059746E">
      <w:pPr>
        <w:pStyle w:val="Heading3"/>
      </w:pPr>
      <w:r>
        <w:t>1.6.1 Sampling</w:t>
      </w:r>
    </w:p>
    <w:p w:rsidR="00FC0D4C" w:rsidRDefault="0059746E">
      <w:r>
        <w:rPr>
          <w:rFonts w:cs="Times New Roman"/>
        </w:rPr>
        <w:t>The language model g</w:t>
      </w:r>
      <w:r>
        <w:rPr>
          <w:rFonts w:cs="Times New Roman"/>
        </w:rPr>
        <w:t xml:space="preserve">ives, at each step, a score z_i to every token i of its vocabulary. With temperature T the probabilities are p_i = softmax(z / T). Nucleus sampling [21] keeps the smallest set V of tokens whose probabilities add up to at least top-p, renormalises inside V </w:t>
      </w:r>
      <w:r>
        <w:rPr>
          <w:rFonts w:cs="Times New Roman"/>
        </w:rPr>
        <w:t>and draws the next token from it:</w:t>
      </w:r>
    </w:p>
    <w:p w:rsidR="00FC0D4C" w:rsidRDefault="0059746E">
      <w:pPr>
        <w:spacing w:line="276" w:lineRule="auto"/>
        <w:jc w:val="center"/>
      </w:pPr>
      <w:r>
        <w:rPr>
          <w:rFonts w:ascii="Cambria Math" w:eastAsia="Cambria Math" w:hAnsi="Cambria Math" w:cs="Cambria Math"/>
          <w:i/>
        </w:rPr>
        <w:t>p_i = exp(z_i / T) / sum_j exp(z_j / T),   V = smallest set with sum_{i in V} p_i &gt;= top-p,   token ~ p_i / sum_{j in V} p_j</w:t>
      </w:r>
      <w:r>
        <w:rPr>
          <w:rFonts w:cs="Times New Roman"/>
        </w:rPr>
        <w:t xml:space="preserve">      (1)</w:t>
      </w:r>
    </w:p>
    <w:p w:rsidR="00FC0D4C" w:rsidRDefault="0059746E">
      <w:r>
        <w:rPr>
          <w:rFonts w:cs="Times New Roman"/>
        </w:rPr>
        <w:t>StoryVox uses T = 0.8 and top-p = 0.9. A higher temperature flattens the distribution an</w:t>
      </w:r>
      <w:r>
        <w:rPr>
          <w:rFonts w:cs="Times New Roman"/>
        </w:rPr>
        <w:t>d makes the text more varied and more error-prone; a lower one makes it repetitive.</w:t>
      </w:r>
    </w:p>
    <w:p w:rsidR="00FC0D4C" w:rsidRDefault="0059746E">
      <w:pPr>
        <w:pStyle w:val="Heading3"/>
      </w:pPr>
      <w:r>
        <w:t>1.6.2 Narration</w:t>
      </w:r>
    </w:p>
    <w:p w:rsidR="00FC0D4C" w:rsidRDefault="0059746E">
      <w:r>
        <w:rPr>
          <w:rFonts w:cs="Times New Roman"/>
        </w:rPr>
        <w:t>Let the text be cut into chunks x_1 ... x_m and let s_k be the waveform of chunk k at 16,000 Hz. Each waveform is scaled to a peak of 0.9 and the chunks are</w:t>
      </w:r>
      <w:r>
        <w:rPr>
          <w:rFonts w:cs="Times New Roman"/>
        </w:rPr>
        <w:t xml:space="preserve"> joined with a pause of 0.25 s of zeros, so the duration of the narration is</w:t>
      </w:r>
    </w:p>
    <w:p w:rsidR="00FC0D4C" w:rsidRDefault="0059746E">
      <w:pPr>
        <w:spacing w:line="276" w:lineRule="auto"/>
        <w:jc w:val="center"/>
      </w:pPr>
      <w:r>
        <w:rPr>
          <w:rFonts w:ascii="Cambria Math" w:eastAsia="Cambria Math" w:hAnsi="Cambria Math" w:cs="Cambria Math"/>
          <w:i/>
        </w:rPr>
        <w:t>s'_k = 0.9 * s_k / max|s_k|,   audio = s'_1 || 0 || s'_2 || 0 || ... || s'_m,   duration D = ( sum_k len(s_k) + (m - 1) * 0.25 * 16000 ) / 16000</w:t>
      </w:r>
      <w:r>
        <w:rPr>
          <w:rFonts w:cs="Times New Roman"/>
        </w:rPr>
        <w:t xml:space="preserve">      (2)</w:t>
      </w:r>
    </w:p>
    <w:p w:rsidR="00FC0D4C" w:rsidRDefault="0059746E">
      <w:r>
        <w:rPr>
          <w:rFonts w:cs="Times New Roman"/>
        </w:rPr>
        <w:t>The real-time factor is t</w:t>
      </w:r>
      <w:r>
        <w:rPr>
          <w:rFonts w:cs="Times New Roman"/>
        </w:rPr>
        <w:t>he synthesis time divided by the duration; values below 1 mean faster than real time:</w:t>
      </w:r>
    </w:p>
    <w:p w:rsidR="00FC0D4C" w:rsidRDefault="0059746E">
      <w:pPr>
        <w:spacing w:line="276" w:lineRule="auto"/>
        <w:jc w:val="center"/>
      </w:pPr>
      <w:r>
        <w:rPr>
          <w:rFonts w:ascii="Cambria Math" w:eastAsia="Cambria Math" w:hAnsi="Cambria Math" w:cs="Cambria Math"/>
          <w:i/>
        </w:rPr>
        <w:t>RTF = T_synth / D</w:t>
      </w:r>
      <w:r>
        <w:rPr>
          <w:rFonts w:cs="Times New Roman"/>
        </w:rPr>
        <w:t xml:space="preserve">      (3)</w:t>
      </w:r>
    </w:p>
    <w:p w:rsidR="00FC0D4C" w:rsidRDefault="0059746E">
      <w:pPr>
        <w:pStyle w:val="Heading3"/>
      </w:pPr>
      <w:r>
        <w:t>1.6.3 Intelligibility metrics</w:t>
      </w:r>
    </w:p>
    <w:p w:rsidR="00FC0D4C" w:rsidRDefault="0059746E">
      <w:r>
        <w:rPr>
          <w:rFonts w:cs="Times New Roman"/>
        </w:rPr>
        <w:t>For a reference text r and a recogniser transcript h, the word error rate is the word-level edit distance divided</w:t>
      </w:r>
      <w:r>
        <w:rPr>
          <w:rFonts w:cs="Times New Roman"/>
        </w:rPr>
        <w:t xml:space="preserve"> by the number of reference words; the character error rate is the same at character level:</w:t>
      </w:r>
    </w:p>
    <w:p w:rsidR="00FC0D4C" w:rsidRDefault="0059746E">
      <w:pPr>
        <w:spacing w:line="276" w:lineRule="auto"/>
        <w:jc w:val="center"/>
      </w:pPr>
      <w:r>
        <w:rPr>
          <w:rFonts w:ascii="Cambria Math" w:eastAsia="Cambria Math" w:hAnsi="Cambria Math" w:cs="Cambria Math"/>
          <w:i/>
        </w:rPr>
        <w:t>WER = (S + D + I) / N_words(r),   CER = (S + D + I) / N_chars(r)</w:t>
      </w:r>
      <w:r>
        <w:rPr>
          <w:rFonts w:cs="Times New Roman"/>
        </w:rPr>
        <w:t xml:space="preserve">      (4)</w:t>
      </w:r>
    </w:p>
    <w:p w:rsidR="00FC0D4C" w:rsidRDefault="0059746E">
      <w:r>
        <w:rPr>
          <w:rFonts w:cs="Times New Roman"/>
        </w:rPr>
        <w:t xml:space="preserve">S, D and I are the substitutions, deletions and insertions of the minimum edit alignment. </w:t>
      </w:r>
      <w:r>
        <w:rPr>
          <w:rFonts w:cs="Times New Roman"/>
        </w:rPr>
        <w:t xml:space="preserve">The application computes WER and CER with jiwer for each sample and averages them; the experiments also report a </w:t>
      </w:r>
      <w:r>
        <w:rPr>
          <w:rFonts w:cs="Times New Roman"/>
          <w:b/>
        </w:rPr>
        <w:t>corpus</w:t>
      </w:r>
      <w:r>
        <w:rPr>
          <w:rFonts w:cs="Times New Roman"/>
        </w:rPr>
        <w:t xml:space="preserve"> value in which the edit counts and the reference lengths are first summed over all sentences of a language, which weights long sentences</w:t>
      </w:r>
      <w:r>
        <w:rPr>
          <w:rFonts w:cs="Times New Roman"/>
        </w:rPr>
        <w:t xml:space="preserve"> </w:t>
      </w:r>
      <w:r>
        <w:rPr>
          <w:rFonts w:cs="Times New Roman"/>
        </w:rPr>
        <w:lastRenderedPageBreak/>
        <w:t>more and is the figure used for the language tables. WER can exceed 1 when the transcript is much longer than the reference.</w:t>
      </w:r>
    </w:p>
    <w:p w:rsidR="00FC0D4C" w:rsidRDefault="0059746E">
      <w:pPr>
        <w:pStyle w:val="Heading3"/>
      </w:pPr>
      <w:r>
        <w:t>1.6.4 Similarity and variety metrics</w:t>
      </w:r>
    </w:p>
    <w:p w:rsidR="00FC0D4C" w:rsidRDefault="0059746E">
      <w:r>
        <w:rPr>
          <w:rFonts w:cs="Times New Roman"/>
        </w:rPr>
        <w:t xml:space="preserve">The idea-story similarity is the cosine of the sentence embeddings u (idea) and v (story) of </w:t>
      </w:r>
      <w:r>
        <w:rPr>
          <w:rFonts w:cs="Times New Roman"/>
        </w:rPr>
        <w:t xml:space="preserve">the multilingual MiniLM encoder [14]; if the encoder cannot be loaded, the application falls back to a cosine of word-count vectors and says so in the row. ROUGE-L [15] is the F-measure of the longest common subsequence of the two texts. Distinct-2 is the </w:t>
      </w:r>
      <w:r>
        <w:rPr>
          <w:rFonts w:cs="Times New Roman"/>
        </w:rPr>
        <w:t>share of different word pairs among all word pairs of a story (characters for text without spaces), a simple measure of repetition. The instruction-echo ratio is the share of the sentences of a story that contain a phrase from a fixed list of instruction f</w:t>
      </w:r>
      <w:r>
        <w:rPr>
          <w:rFonts w:cs="Times New Roman"/>
        </w:rPr>
        <w:t>ragments (for example 'the story should', 'blank line', 'title:').</w:t>
      </w:r>
    </w:p>
    <w:p w:rsidR="00FC0D4C" w:rsidRDefault="0059746E">
      <w:pPr>
        <w:spacing w:line="276" w:lineRule="auto"/>
        <w:jc w:val="center"/>
      </w:pPr>
      <w:r>
        <w:rPr>
          <w:rFonts w:ascii="Cambria Math" w:eastAsia="Cambria Math" w:hAnsi="Cambria Math" w:cs="Cambria Math"/>
          <w:i/>
        </w:rPr>
        <w:t>cos(u, v) = u . v / (|u| |v|),   Distinct-2 = |unique bigrams| / |bigrams|,   echo = (sentences matching a fragment) / (all sentences)</w:t>
      </w:r>
      <w:r>
        <w:rPr>
          <w:rFonts w:cs="Times New Roman"/>
        </w:rPr>
        <w:t xml:space="preserve">      (5)</w:t>
      </w:r>
    </w:p>
    <w:p w:rsidR="00FC0D4C" w:rsidRDefault="0059746E">
      <w:r>
        <w:rPr>
          <w:rFonts w:cs="Times New Roman"/>
        </w:rPr>
        <w:t>The language-match rate is the share of stori</w:t>
      </w:r>
      <w:r>
        <w:rPr>
          <w:rFonts w:cs="Times New Roman"/>
        </w:rPr>
        <w:t xml:space="preserve">es for which the </w:t>
      </w:r>
      <w:r>
        <w:rPr>
          <w:rFonts w:ascii="Consolas" w:eastAsia="Consolas" w:hAnsi="Consolas" w:cs="Consolas"/>
          <w:sz w:val="21"/>
        </w:rPr>
        <w:t>langdetect</w:t>
      </w:r>
      <w:r>
        <w:rPr>
          <w:rFonts w:cs="Times New Roman"/>
        </w:rPr>
        <w:t xml:space="preserve"> library names the requested language. It was applied to texts of 100 to 200 words; it is reported as an indicator because the library can mislabel short or mixed-script text.</w:t>
      </w:r>
    </w:p>
    <w:p w:rsidR="00FC0D4C" w:rsidRDefault="0059746E">
      <w:pPr>
        <w:pStyle w:val="Heading2"/>
      </w:pPr>
      <w:r>
        <w:t>1.7 Model architecture and inference configuration</w:t>
      </w:r>
    </w:p>
    <w:p w:rsidR="00FC0D4C" w:rsidRDefault="0059746E">
      <w:pPr>
        <w:keepNext/>
        <w:spacing w:after="80" w:line="240" w:lineRule="auto"/>
        <w:jc w:val="center"/>
      </w:pPr>
      <w:r>
        <w:rPr>
          <w:noProof/>
        </w:rPr>
        <w:drawing>
          <wp:inline distT="0" distB="0" distL="0" distR="0">
            <wp:extent cx="4754880" cy="32851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model_architecture.png"/>
                    <pic:cNvPicPr/>
                  </pic:nvPicPr>
                  <pic:blipFill>
                    <a:blip r:embed="rId10"/>
                    <a:stretch>
                      <a:fillRect/>
                    </a:stretch>
                  </pic:blipFill>
                  <pic:spPr>
                    <a:xfrm>
                      <a:off x="0" y="0"/>
                      <a:ext cx="4754880" cy="3285190"/>
                    </a:xfrm>
                    <a:prstGeom prst="rect">
                      <a:avLst/>
                    </a:prstGeom>
                  </pic:spPr>
                </pic:pic>
              </a:graphicData>
            </a:graphic>
          </wp:inline>
        </w:drawing>
      </w:r>
    </w:p>
    <w:p w:rsidR="00FC0D4C" w:rsidRDefault="0059746E">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The four pretrained models used by StoryVox, each shown as its processing chain: Qwen3-0.6B, MMS-TTS (VITS), Whisper-small and multilingual MiniLM.</w:t>
      </w:r>
    </w:p>
    <w:p w:rsidR="00FC0D4C" w:rsidRDefault="0059746E">
      <w:r>
        <w:rPr>
          <w:rFonts w:cs="Times New Roman"/>
          <w:b/>
        </w:rPr>
        <w:lastRenderedPageBreak/>
        <w:t>No model was trained or fine-tuned in this project</w:t>
      </w:r>
      <w:r>
        <w:rPr>
          <w:rFonts w:cs="Times New Roman"/>
        </w:rPr>
        <w:t>, so there are no train</w:t>
      </w:r>
      <w:r>
        <w:rPr>
          <w:rFonts w:cs="Times New Roman"/>
        </w:rPr>
        <w:t>ing curves, no loss, no learning rate and no hyper-parameter search to report. What the project fixes is the way pretrained models are run; the table lists every setting.</w:t>
      </w:r>
    </w:p>
    <w:p w:rsidR="00FC0D4C" w:rsidRDefault="0059746E">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Models and their inference settings.</w:t>
      </w:r>
    </w:p>
    <w:tbl>
      <w:tblPr>
        <w:tblStyle w:val="TableGrid"/>
        <w:tblW w:w="0" w:type="auto"/>
        <w:jc w:val="center"/>
        <w:tblLook w:val="04A0" w:firstRow="1" w:lastRow="0" w:firstColumn="1" w:lastColumn="0" w:noHBand="0" w:noVBand="1"/>
      </w:tblPr>
      <w:tblGrid>
        <w:gridCol w:w="2355"/>
        <w:gridCol w:w="1672"/>
        <w:gridCol w:w="4855"/>
      </w:tblGrid>
      <w:tr w:rsidR="00FC0D4C">
        <w:trPr>
          <w:cantSplit/>
          <w:tblHeader/>
          <w:jc w:val="center"/>
        </w:trPr>
        <w:tc>
          <w:tcPr>
            <w:tcW w:w="2448" w:type="dxa"/>
            <w:shd w:val="clear" w:color="auto" w:fill="1B2A41"/>
          </w:tcPr>
          <w:p w:rsidR="00FC0D4C" w:rsidRDefault="0059746E">
            <w:pPr>
              <w:spacing w:after="40" w:line="240" w:lineRule="auto"/>
              <w:jc w:val="center"/>
            </w:pPr>
            <w:r>
              <w:rPr>
                <w:rFonts w:cs="Times New Roman"/>
                <w:b/>
                <w:color w:val="FFFFFF"/>
                <w:sz w:val="18"/>
              </w:rPr>
              <w:t>Model</w:t>
            </w:r>
          </w:p>
        </w:tc>
        <w:tc>
          <w:tcPr>
            <w:tcW w:w="1728" w:type="dxa"/>
            <w:shd w:val="clear" w:color="auto" w:fill="1B2A41"/>
          </w:tcPr>
          <w:p w:rsidR="00FC0D4C" w:rsidRDefault="0059746E">
            <w:pPr>
              <w:spacing w:after="40" w:line="240" w:lineRule="auto"/>
              <w:jc w:val="center"/>
            </w:pPr>
            <w:r>
              <w:rPr>
                <w:rFonts w:cs="Times New Roman"/>
                <w:b/>
                <w:color w:val="FFFFFF"/>
                <w:sz w:val="18"/>
              </w:rPr>
              <w:t>Role</w:t>
            </w:r>
          </w:p>
        </w:tc>
        <w:tc>
          <w:tcPr>
            <w:tcW w:w="5184" w:type="dxa"/>
            <w:shd w:val="clear" w:color="auto" w:fill="1B2A41"/>
          </w:tcPr>
          <w:p w:rsidR="00FC0D4C" w:rsidRDefault="0059746E">
            <w:pPr>
              <w:spacing w:after="40" w:line="240" w:lineRule="auto"/>
              <w:jc w:val="center"/>
            </w:pPr>
            <w:r>
              <w:rPr>
                <w:rFonts w:cs="Times New Roman"/>
                <w:b/>
                <w:color w:val="FFFFFF"/>
                <w:sz w:val="18"/>
              </w:rPr>
              <w:t>Settings</w:t>
            </w:r>
          </w:p>
        </w:tc>
      </w:tr>
      <w:tr w:rsidR="00FC0D4C">
        <w:trPr>
          <w:cantSplit/>
          <w:jc w:val="center"/>
        </w:trPr>
        <w:tc>
          <w:tcPr>
            <w:tcW w:w="2448" w:type="dxa"/>
          </w:tcPr>
          <w:p w:rsidR="00FC0D4C" w:rsidRDefault="0059746E">
            <w:pPr>
              <w:spacing w:after="40" w:line="240" w:lineRule="auto"/>
              <w:jc w:val="left"/>
            </w:pPr>
            <w:r>
              <w:rPr>
                <w:rFonts w:cs="Times New Roman"/>
                <w:sz w:val="18"/>
              </w:rPr>
              <w:t>Qwen/Qwen3-0.6B</w:t>
            </w:r>
          </w:p>
        </w:tc>
        <w:tc>
          <w:tcPr>
            <w:tcW w:w="1728" w:type="dxa"/>
          </w:tcPr>
          <w:p w:rsidR="00FC0D4C" w:rsidRDefault="0059746E">
            <w:pPr>
              <w:spacing w:after="40" w:line="240" w:lineRule="auto"/>
              <w:jc w:val="left"/>
            </w:pPr>
            <w:r>
              <w:rPr>
                <w:rFonts w:cs="Times New Roman"/>
                <w:sz w:val="18"/>
              </w:rPr>
              <w:t>Story text</w:t>
            </w:r>
          </w:p>
        </w:tc>
        <w:tc>
          <w:tcPr>
            <w:tcW w:w="5184" w:type="dxa"/>
          </w:tcPr>
          <w:p w:rsidR="00FC0D4C" w:rsidRDefault="0059746E">
            <w:pPr>
              <w:spacing w:after="40" w:line="240" w:lineRule="auto"/>
              <w:jc w:val="left"/>
            </w:pPr>
            <w:r>
              <w:rPr>
                <w:rFonts w:cs="Times New Roman"/>
                <w:sz w:val="18"/>
              </w:rPr>
              <w:t>transformers text-generation pipeline; float32 on CPU (float16 if CUDA is found); sampling on; temperature 0.8; top-p 0.9; max new tokens 220 / 420 / 700; raw prompt; loaded once under a lock (4.4 s from the cache)</w:t>
            </w:r>
          </w:p>
        </w:tc>
      </w:tr>
      <w:tr w:rsidR="00FC0D4C">
        <w:trPr>
          <w:cantSplit/>
          <w:jc w:val="center"/>
        </w:trPr>
        <w:tc>
          <w:tcPr>
            <w:tcW w:w="2448" w:type="dxa"/>
          </w:tcPr>
          <w:p w:rsidR="00FC0D4C" w:rsidRDefault="0059746E">
            <w:pPr>
              <w:spacing w:after="40" w:line="240" w:lineRule="auto"/>
              <w:jc w:val="left"/>
            </w:pPr>
            <w:r>
              <w:rPr>
                <w:rFonts w:cs="Times New Roman"/>
                <w:sz w:val="18"/>
              </w:rPr>
              <w:t>fac</w:t>
            </w:r>
            <w:r>
              <w:rPr>
                <w:rFonts w:cs="Times New Roman"/>
                <w:sz w:val="18"/>
              </w:rPr>
              <w:t>ebook/mms-tts-*</w:t>
            </w:r>
          </w:p>
        </w:tc>
        <w:tc>
          <w:tcPr>
            <w:tcW w:w="1728" w:type="dxa"/>
          </w:tcPr>
          <w:p w:rsidR="00FC0D4C" w:rsidRDefault="0059746E">
            <w:pPr>
              <w:spacing w:after="40" w:line="240" w:lineRule="auto"/>
              <w:jc w:val="left"/>
            </w:pPr>
            <w:r>
              <w:rPr>
                <w:rFonts w:cs="Times New Roman"/>
                <w:sz w:val="18"/>
              </w:rPr>
              <w:t>Narration</w:t>
            </w:r>
          </w:p>
        </w:tc>
        <w:tc>
          <w:tcPr>
            <w:tcW w:w="5184" w:type="dxa"/>
          </w:tcPr>
          <w:p w:rsidR="00FC0D4C" w:rsidRDefault="0059746E">
            <w:pPr>
              <w:spacing w:after="40" w:line="240" w:lineRule="auto"/>
              <w:jc w:val="left"/>
            </w:pPr>
            <w:r>
              <w:rPr>
                <w:rFonts w:cs="Times New Roman"/>
                <w:sz w:val="18"/>
              </w:rPr>
              <w:t>VITS checkpoint chosen by language; tokenizer from the same repository; 16 kHz output; chunks of at most 380 characters; peak 0.9; pause 0.25 s; first load 1.8 s from the cache, 19 to 25 s when downloaded; one model per language k</w:t>
            </w:r>
            <w:r>
              <w:rPr>
                <w:rFonts w:cs="Times New Roman"/>
                <w:sz w:val="18"/>
              </w:rPr>
              <w:t>ept in memory</w:t>
            </w:r>
          </w:p>
        </w:tc>
      </w:tr>
      <w:tr w:rsidR="00FC0D4C">
        <w:trPr>
          <w:cantSplit/>
          <w:jc w:val="center"/>
        </w:trPr>
        <w:tc>
          <w:tcPr>
            <w:tcW w:w="2448" w:type="dxa"/>
          </w:tcPr>
          <w:p w:rsidR="00FC0D4C" w:rsidRDefault="0059746E">
            <w:pPr>
              <w:spacing w:after="40" w:line="240" w:lineRule="auto"/>
              <w:jc w:val="left"/>
            </w:pPr>
            <w:r>
              <w:rPr>
                <w:rFonts w:cs="Times New Roman"/>
                <w:sz w:val="18"/>
              </w:rPr>
              <w:t>System voice (pyttsx3)</w:t>
            </w:r>
          </w:p>
        </w:tc>
        <w:tc>
          <w:tcPr>
            <w:tcW w:w="1728" w:type="dxa"/>
          </w:tcPr>
          <w:p w:rsidR="00FC0D4C" w:rsidRDefault="0059746E">
            <w:pPr>
              <w:spacing w:after="40" w:line="240" w:lineRule="auto"/>
              <w:jc w:val="left"/>
            </w:pPr>
            <w:r>
              <w:rPr>
                <w:rFonts w:cs="Times New Roman"/>
                <w:sz w:val="18"/>
              </w:rPr>
              <w:t>Fallback narration</w:t>
            </w:r>
          </w:p>
        </w:tc>
        <w:tc>
          <w:tcPr>
            <w:tcW w:w="5184" w:type="dxa"/>
          </w:tcPr>
          <w:p w:rsidR="00FC0D4C" w:rsidRDefault="0059746E">
            <w:pPr>
              <w:spacing w:after="40" w:line="240" w:lineRule="auto"/>
              <w:jc w:val="left"/>
            </w:pPr>
            <w:r>
              <w:rPr>
                <w:rFonts w:cs="Times New Roman"/>
                <w:sz w:val="18"/>
              </w:rPr>
              <w:t>Operating-system voice at rate 170, text cut at 4,000 characters, WAV read back and resampled to 16 kHz; only English voices (David, Zira) existed on the test machine</w:t>
            </w:r>
          </w:p>
        </w:tc>
      </w:tr>
      <w:tr w:rsidR="00FC0D4C">
        <w:trPr>
          <w:cantSplit/>
          <w:jc w:val="center"/>
        </w:trPr>
        <w:tc>
          <w:tcPr>
            <w:tcW w:w="2448" w:type="dxa"/>
          </w:tcPr>
          <w:p w:rsidR="00FC0D4C" w:rsidRDefault="0059746E">
            <w:pPr>
              <w:spacing w:after="40" w:line="240" w:lineRule="auto"/>
              <w:jc w:val="left"/>
            </w:pPr>
            <w:r>
              <w:rPr>
                <w:rFonts w:cs="Times New Roman"/>
                <w:sz w:val="18"/>
              </w:rPr>
              <w:t>openai/whisper-small</w:t>
            </w:r>
          </w:p>
        </w:tc>
        <w:tc>
          <w:tcPr>
            <w:tcW w:w="1728" w:type="dxa"/>
          </w:tcPr>
          <w:p w:rsidR="00FC0D4C" w:rsidRDefault="0059746E">
            <w:pPr>
              <w:spacing w:after="40" w:line="240" w:lineRule="auto"/>
              <w:jc w:val="left"/>
            </w:pPr>
            <w:r>
              <w:rPr>
                <w:rFonts w:cs="Times New Roman"/>
                <w:sz w:val="18"/>
              </w:rPr>
              <w:t>Recogniser</w:t>
            </w:r>
            <w:r>
              <w:rPr>
                <w:rFonts w:cs="Times New Roman"/>
                <w:sz w:val="18"/>
              </w:rPr>
              <w:t xml:space="preserve"> (evaluation)</w:t>
            </w:r>
          </w:p>
        </w:tc>
        <w:tc>
          <w:tcPr>
            <w:tcW w:w="5184" w:type="dxa"/>
          </w:tcPr>
          <w:p w:rsidR="00FC0D4C" w:rsidRDefault="0059746E">
            <w:pPr>
              <w:spacing w:after="40" w:line="240" w:lineRule="auto"/>
              <w:jc w:val="left"/>
            </w:pPr>
            <w:r>
              <w:rPr>
                <w:rFonts w:cs="Times New Roman"/>
                <w:sz w:val="18"/>
              </w:rPr>
              <w:t>Transformers speech-recognition pipeline; language forced to the story language; task transcribe; no chunking in the product (chunk_length_s = 30 in the story-audio experiment); load 6.6 s</w:t>
            </w:r>
          </w:p>
        </w:tc>
      </w:tr>
      <w:tr w:rsidR="00FC0D4C">
        <w:trPr>
          <w:cantSplit/>
          <w:jc w:val="center"/>
        </w:trPr>
        <w:tc>
          <w:tcPr>
            <w:tcW w:w="2448" w:type="dxa"/>
          </w:tcPr>
          <w:p w:rsidR="00FC0D4C" w:rsidRDefault="0059746E">
            <w:pPr>
              <w:spacing w:after="40" w:line="240" w:lineRule="auto"/>
              <w:jc w:val="left"/>
            </w:pPr>
            <w:r>
              <w:rPr>
                <w:rFonts w:cs="Times New Roman"/>
                <w:sz w:val="18"/>
              </w:rPr>
              <w:t>paraphrase-multilingual-MiniLM-L12-v2</w:t>
            </w:r>
          </w:p>
        </w:tc>
        <w:tc>
          <w:tcPr>
            <w:tcW w:w="1728" w:type="dxa"/>
          </w:tcPr>
          <w:p w:rsidR="00FC0D4C" w:rsidRDefault="0059746E">
            <w:pPr>
              <w:spacing w:after="40" w:line="240" w:lineRule="auto"/>
              <w:jc w:val="left"/>
            </w:pPr>
            <w:r>
              <w:rPr>
                <w:rFonts w:cs="Times New Roman"/>
                <w:sz w:val="18"/>
              </w:rPr>
              <w:t>Similarity (ev</w:t>
            </w:r>
            <w:r>
              <w:rPr>
                <w:rFonts w:cs="Times New Roman"/>
                <w:sz w:val="18"/>
              </w:rPr>
              <w:t>aluation)</w:t>
            </w:r>
          </w:p>
        </w:tc>
        <w:tc>
          <w:tcPr>
            <w:tcW w:w="5184" w:type="dxa"/>
          </w:tcPr>
          <w:p w:rsidR="00FC0D4C" w:rsidRDefault="0059746E">
            <w:pPr>
              <w:spacing w:after="40" w:line="240" w:lineRule="auto"/>
              <w:jc w:val="left"/>
            </w:pPr>
            <w:r>
              <w:rPr>
                <w:rFonts w:cs="Times New Roman"/>
                <w:sz w:val="18"/>
              </w:rPr>
              <w:t>Sentence-transformers encoder with normalised embeddings; re-created at every evaluation sample in the product; in the experiments loaded once</w:t>
            </w:r>
          </w:p>
        </w:tc>
      </w:tr>
    </w:tbl>
    <w:p w:rsidR="00FC0D4C" w:rsidRDefault="00FC0D4C">
      <w:pPr>
        <w:spacing w:line="192" w:lineRule="auto"/>
      </w:pPr>
    </w:p>
    <w:p w:rsidR="00FC0D4C" w:rsidRDefault="0059746E">
      <w:r>
        <w:rPr>
          <w:rFonts w:cs="Times New Roman"/>
        </w:rPr>
        <w:t xml:space="preserve">Two implementation details have consequences. The text pipeline is created with </w:t>
      </w:r>
      <w:r>
        <w:rPr>
          <w:rFonts w:ascii="Consolas" w:eastAsia="Consolas" w:hAnsi="Consolas" w:cs="Consolas"/>
          <w:sz w:val="21"/>
        </w:rPr>
        <w:t>trust_remote_code=Tru</w:t>
      </w:r>
      <w:r>
        <w:rPr>
          <w:rFonts w:ascii="Consolas" w:eastAsia="Consolas" w:hAnsi="Consolas" w:cs="Consolas"/>
          <w:sz w:val="21"/>
        </w:rPr>
        <w:t>e</w:t>
      </w:r>
      <w:r>
        <w:rPr>
          <w:rFonts w:cs="Times New Roman"/>
        </w:rPr>
        <w:t xml:space="preserve">, which allows code from the model repository to run at load time; this is a security trade-off, and we did not test whether the model loads without it. And the speech tokenizer for some languages (Korean) needs the </w:t>
      </w:r>
      <w:r>
        <w:rPr>
          <w:rFonts w:ascii="Consolas" w:eastAsia="Consolas" w:hAnsi="Consolas" w:cs="Consolas"/>
          <w:sz w:val="21"/>
        </w:rPr>
        <w:t>uroman</w:t>
      </w:r>
      <w:r>
        <w:rPr>
          <w:rFonts w:cs="Times New Roman"/>
        </w:rPr>
        <w:t xml:space="preserve"> romaniser, which is not in </w:t>
      </w:r>
      <w:r>
        <w:rPr>
          <w:rFonts w:ascii="Consolas" w:eastAsia="Consolas" w:hAnsi="Consolas" w:cs="Consolas"/>
          <w:sz w:val="21"/>
        </w:rPr>
        <w:t>requi</w:t>
      </w:r>
      <w:r>
        <w:rPr>
          <w:rFonts w:ascii="Consolas" w:eastAsia="Consolas" w:hAnsi="Consolas" w:cs="Consolas"/>
          <w:sz w:val="21"/>
        </w:rPr>
        <w:t>rements.txt</w:t>
      </w:r>
      <w:r>
        <w:rPr>
          <w:rFonts w:cs="Times New Roman"/>
        </w:rPr>
        <w:t>; without it Korean text reaches the tokenizer unconverted.</w:t>
      </w:r>
    </w:p>
    <w:p w:rsidR="00FC0D4C" w:rsidRDefault="0059746E">
      <w:pPr>
        <w:pStyle w:val="Heading2"/>
      </w:pPr>
      <w:r>
        <w:lastRenderedPageBreak/>
        <w:t>1.8 Evaluation protocol</w:t>
      </w:r>
    </w:p>
    <w:p w:rsidR="00FC0D4C" w:rsidRDefault="0059746E">
      <w:pPr>
        <w:keepNext/>
        <w:spacing w:after="80" w:line="240" w:lineRule="auto"/>
        <w:jc w:val="center"/>
      </w:pPr>
      <w:r>
        <w:rPr>
          <w:noProof/>
        </w:rPr>
        <w:drawing>
          <wp:inline distT="0" distB="0" distL="0" distR="0">
            <wp:extent cx="4937760" cy="377065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flowchart_tts_evaluation.png"/>
                    <pic:cNvPicPr/>
                  </pic:nvPicPr>
                  <pic:blipFill>
                    <a:blip r:embed="rId11"/>
                    <a:stretch>
                      <a:fillRect/>
                    </a:stretch>
                  </pic:blipFill>
                  <pic:spPr>
                    <a:xfrm>
                      <a:off x="0" y="0"/>
                      <a:ext cx="4937760" cy="3770653"/>
                    </a:xfrm>
                    <a:prstGeom prst="rect">
                      <a:avLst/>
                    </a:prstGeom>
                  </pic:spPr>
                </pic:pic>
              </a:graphicData>
            </a:graphic>
          </wp:inline>
        </w:drawing>
      </w:r>
    </w:p>
    <w:p w:rsidR="00FC0D4C" w:rsidRDefault="0059746E">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Left: the narration provider chain with its silence check and fallback. Right: the evaluation loop that produces WER, CER, s</w:t>
      </w:r>
      <w:r>
        <w:rPr>
          <w:rFonts w:cs="Times New Roman"/>
        </w:rPr>
        <w:t>imilarity, ROUGE-L and RTF.</w:t>
      </w:r>
    </w:p>
    <w:p w:rsidR="00FC0D4C" w:rsidRDefault="0059746E">
      <w:r>
        <w:rPr>
          <w:rFonts w:cs="Times New Roman"/>
        </w:rPr>
        <w:t>The protocol has five parts, each implemented by a script that calls the application's own services so that the numbers describe the shipped behaviour.</w:t>
      </w:r>
    </w:p>
    <w:p w:rsidR="00FC0D4C" w:rsidRDefault="0059746E">
      <w:pPr>
        <w:spacing w:after="60"/>
        <w:ind w:left="720" w:hanging="432"/>
      </w:pPr>
      <w:r>
        <w:rPr>
          <w:rFonts w:cs="Times New Roman"/>
        </w:rPr>
        <w:t xml:space="preserve">1.  </w:t>
      </w:r>
      <w:r>
        <w:rPr>
          <w:rFonts w:cs="Times New Roman"/>
          <w:b/>
        </w:rPr>
        <w:t>Narration round trip</w:t>
      </w:r>
      <w:r>
        <w:rPr>
          <w:rFonts w:cs="Times New Roman"/>
        </w:rPr>
        <w:t xml:space="preserve"> (</w:t>
      </w:r>
      <w:r>
        <w:rPr>
          <w:rFonts w:ascii="Consolas" w:eastAsia="Consolas" w:hAnsi="Consolas" w:cs="Consolas"/>
          <w:sz w:val="21"/>
        </w:rPr>
        <w:t>scripts/run_experiments.py tts_asr</w:t>
      </w:r>
      <w:r>
        <w:rPr>
          <w:rFonts w:cs="Times New Roman"/>
        </w:rPr>
        <w:t xml:space="preserve">). For each language, 10 FLEURS sentences are narrated through </w:t>
      </w:r>
      <w:r>
        <w:rPr>
          <w:rFonts w:ascii="Consolas" w:eastAsia="Consolas" w:hAnsi="Consolas" w:cs="Consolas"/>
          <w:sz w:val="21"/>
        </w:rPr>
        <w:t>synthesize_story_narration</w:t>
      </w:r>
      <w:r>
        <w:rPr>
          <w:rFonts w:cs="Times New Roman"/>
        </w:rPr>
        <w:t xml:space="preserve">, transcribed by Whisper-small with the language forced, and scored against the source sentence. The first sentence of a language is not discarded; model-load time is </w:t>
      </w:r>
      <w:r>
        <w:rPr>
          <w:rFonts w:cs="Times New Roman"/>
        </w:rPr>
        <w:t>measured separately.</w:t>
      </w:r>
    </w:p>
    <w:p w:rsidR="00FC0D4C" w:rsidRDefault="0059746E">
      <w:pPr>
        <w:spacing w:after="60"/>
        <w:ind w:left="720" w:hanging="432"/>
      </w:pPr>
      <w:r>
        <w:rPr>
          <w:rFonts w:cs="Times New Roman"/>
        </w:rPr>
        <w:t xml:space="preserve">2.  </w:t>
      </w:r>
      <w:r>
        <w:rPr>
          <w:rFonts w:cs="Times New Roman"/>
          <w:b/>
        </w:rPr>
        <w:t>Chinese and Japanese fallback</w:t>
      </w:r>
      <w:r>
        <w:rPr>
          <w:rFonts w:cs="Times New Roman"/>
        </w:rPr>
        <w:t xml:space="preserve"> (</w:t>
      </w:r>
      <w:r>
        <w:rPr>
          <w:rFonts w:ascii="Consolas" w:eastAsia="Consolas" w:hAnsi="Consolas" w:cs="Consolas"/>
          <w:sz w:val="21"/>
        </w:rPr>
        <w:t>run_experiments.py cjk</w:t>
      </w:r>
      <w:r>
        <w:rPr>
          <w:rFonts w:cs="Times New Roman"/>
        </w:rPr>
        <w:t>). Because no MMS checkpoint exists for these two languages, each sentence is narrated in its own child process with a 90 s limit (the operating-system engine can hang on text it</w:t>
      </w:r>
      <w:r>
        <w:rPr>
          <w:rFonts w:cs="Times New Roman"/>
        </w:rPr>
        <w:t xml:space="preserve"> has no voice for) and scored the same way; 2 of 10 Chinese and 1 of 10 Japanese sentences were narrated.</w:t>
      </w:r>
    </w:p>
    <w:p w:rsidR="00FC0D4C" w:rsidRDefault="0059746E">
      <w:pPr>
        <w:spacing w:after="60"/>
        <w:ind w:left="720" w:hanging="432"/>
      </w:pPr>
      <w:r>
        <w:rPr>
          <w:rFonts w:cs="Times New Roman"/>
        </w:rPr>
        <w:t xml:space="preserve">3.  </w:t>
      </w:r>
      <w:r>
        <w:rPr>
          <w:rFonts w:cs="Times New Roman"/>
          <w:b/>
        </w:rPr>
        <w:t>Story generation</w:t>
      </w:r>
      <w:r>
        <w:rPr>
          <w:rFonts w:cs="Times New Roman"/>
        </w:rPr>
        <w:t xml:space="preserve"> (</w:t>
      </w:r>
      <w:r>
        <w:rPr>
          <w:rFonts w:ascii="Consolas" w:eastAsia="Consolas" w:hAnsi="Consolas" w:cs="Consolas"/>
          <w:sz w:val="21"/>
        </w:rPr>
        <w:t>run_experiments.py story</w:t>
      </w:r>
      <w:r>
        <w:rPr>
          <w:rFonts w:cs="Times New Roman"/>
        </w:rPr>
        <w:t>). The 17 items are generated under conditions A, B and C and scored with the measures of Section 6.6; a</w:t>
      </w:r>
      <w:r>
        <w:rPr>
          <w:rFonts w:cs="Times New Roman"/>
        </w:rPr>
        <w:t xml:space="preserve"> second part </w:t>
      </w:r>
      <w:r>
        <w:rPr>
          <w:rFonts w:cs="Times New Roman"/>
        </w:rPr>
        <w:lastRenderedPageBreak/>
        <w:t>generates the Short, Medium and Long English story with condition B and narrates each with MMS (36.8, 60.4 and 79.9 s in total).</w:t>
      </w:r>
    </w:p>
    <w:p w:rsidR="00FC0D4C" w:rsidRDefault="0059746E">
      <w:pPr>
        <w:spacing w:after="60"/>
        <w:ind w:left="720" w:hanging="432"/>
      </w:pPr>
      <w:r>
        <w:rPr>
          <w:rFonts w:cs="Times New Roman"/>
        </w:rPr>
        <w:t xml:space="preserve">4.  </w:t>
      </w:r>
      <w:r>
        <w:rPr>
          <w:rFonts w:cs="Times New Roman"/>
          <w:b/>
        </w:rPr>
        <w:t>API measurement</w:t>
      </w:r>
      <w:r>
        <w:rPr>
          <w:rFonts w:cs="Times New Roman"/>
        </w:rPr>
        <w:t xml:space="preserve"> (</w:t>
      </w:r>
      <w:r>
        <w:rPr>
          <w:rFonts w:ascii="Consolas" w:eastAsia="Consolas" w:hAnsi="Consolas" w:cs="Consolas"/>
          <w:sz w:val="21"/>
        </w:rPr>
        <w:t>scripts/measure_api.py</w:t>
      </w:r>
      <w:r>
        <w:rPr>
          <w:rFonts w:cs="Times New Roman"/>
        </w:rPr>
        <w:t>). A running server is called 10 to 30 times on each cheap endpoint and</w:t>
      </w:r>
      <w:r>
        <w:rPr>
          <w:rFonts w:cs="Times New Roman"/>
        </w:rPr>
        <w:t xml:space="preserve"> seven times on </w:t>
      </w:r>
      <w:r>
        <w:rPr>
          <w:rFonts w:ascii="Consolas" w:eastAsia="Consolas" w:hAnsi="Consolas" w:cs="Consolas"/>
          <w:sz w:val="21"/>
        </w:rPr>
        <w:t>POST /api/stories/generate</w:t>
      </w:r>
      <w:r>
        <w:rPr>
          <w:rFonts w:cs="Times New Roman"/>
        </w:rPr>
        <w:t xml:space="preserve"> with narration; the first call is cold. The seven stories remain in the database and feed the screenshots.</w:t>
      </w:r>
    </w:p>
    <w:p w:rsidR="00FC0D4C" w:rsidRDefault="0059746E">
      <w:pPr>
        <w:spacing w:after="60"/>
        <w:ind w:left="720" w:hanging="432"/>
      </w:pPr>
      <w:r>
        <w:rPr>
          <w:rFonts w:cs="Times New Roman"/>
        </w:rPr>
        <w:t xml:space="preserve">5.  </w:t>
      </w:r>
      <w:r>
        <w:rPr>
          <w:rFonts w:cs="Times New Roman"/>
          <w:b/>
        </w:rPr>
        <w:t>Story-length intelligibility</w:t>
      </w:r>
      <w:r>
        <w:rPr>
          <w:rFonts w:cs="Times New Roman"/>
        </w:rPr>
        <w:t xml:space="preserve"> (</w:t>
      </w:r>
      <w:r>
        <w:rPr>
          <w:rFonts w:ascii="Consolas" w:eastAsia="Consolas" w:hAnsi="Consolas" w:cs="Consolas"/>
          <w:sz w:val="21"/>
        </w:rPr>
        <w:t>scripts/run_story_asr.py</w:t>
      </w:r>
      <w:r>
        <w:rPr>
          <w:rFonts w:cs="Times New Roman"/>
        </w:rPr>
        <w:t>). The seven API stories and their WAV files are</w:t>
      </w:r>
      <w:r>
        <w:rPr>
          <w:rFonts w:cs="Times New Roman"/>
        </w:rPr>
        <w:t xml:space="preserve"> transcribed with chunked Whisper (30 s windows) and scored with normalised WER and CER, because the application's own evaluation cannot score audio longer than 30 s.</w:t>
      </w:r>
    </w:p>
    <w:p w:rsidR="00FC0D4C" w:rsidRDefault="0059746E">
      <w:r>
        <w:rPr>
          <w:rFonts w:cs="Times New Roman"/>
        </w:rPr>
        <w:t>The application's built-in evaluation (</w:t>
      </w:r>
      <w:r>
        <w:rPr>
          <w:rFonts w:ascii="Consolas" w:eastAsia="Consolas" w:hAnsi="Consolas" w:cs="Consolas"/>
          <w:sz w:val="21"/>
        </w:rPr>
        <w:t>POST /api/evaluations/run</w:t>
      </w:r>
      <w:r>
        <w:rPr>
          <w:rFonts w:cs="Times New Roman"/>
        </w:rPr>
        <w:t>) was also run twice thro</w:t>
      </w:r>
      <w:r>
        <w:rPr>
          <w:rFonts w:cs="Times New Roman"/>
        </w:rPr>
        <w:t xml:space="preserve">ugh the API (5 samples and 2 English samples) to populate the Evaluation page; both runs report WER and CER as empty, for the reason in Chapter 8. Tests are run with </w:t>
      </w:r>
      <w:r>
        <w:rPr>
          <w:rFonts w:ascii="Consolas" w:eastAsia="Consolas" w:hAnsi="Consolas" w:cs="Consolas"/>
          <w:sz w:val="21"/>
        </w:rPr>
        <w:t>scripts/run_tests.py</w:t>
      </w:r>
      <w:r>
        <w:rPr>
          <w:rFonts w:cs="Times New Roman"/>
        </w:rPr>
        <w:t>, which stores the pytest outcome (29 of 29 passed). The environment w</w:t>
      </w:r>
      <w:r>
        <w:rPr>
          <w:rFonts w:cs="Times New Roman"/>
        </w:rPr>
        <w:t>as CPU-only (Intel Core i5-12500, 15.7 GB), Python 3.11.9, PyTorch 2.14.1, Transformers 5.20.2, with other jobs running on the same machine, so timings are indicative.</w:t>
      </w:r>
    </w:p>
    <w:p w:rsidR="00FC0D4C" w:rsidRDefault="0059746E">
      <w:r>
        <w:rPr>
          <w:rFonts w:cs="Times New Roman"/>
          <w:b/>
        </w:rPr>
        <w:t>Limits of the protocol.</w:t>
      </w:r>
      <w:r>
        <w:rPr>
          <w:rFonts w:cs="Times New Roman"/>
        </w:rPr>
        <w:t xml:space="preserve"> The narration scores include the error of the recogniser, which </w:t>
      </w:r>
      <w:r>
        <w:rPr>
          <w:rFonts w:cs="Times New Roman"/>
        </w:rPr>
        <w:t>was not separated. Only ten sentences per language were used, so differences of a few points between languages are within the noise (for example, the 12 MMS languages range from 2.1% to 17.9% CER). No human listened to the audio and no human rated a story,</w:t>
      </w:r>
      <w:r>
        <w:rPr>
          <w:rFonts w:cs="Times New Roman"/>
        </w:rPr>
        <w:t xml:space="preserve"> so naturalness, coherence and narrative quality were not measured; the automatic story measures are proxies. One idea and one seed were used for the story experiment.</w:t>
      </w:r>
    </w:p>
    <w:p w:rsidR="00FC0D4C" w:rsidRDefault="0059746E">
      <w:pPr>
        <w:keepNext/>
        <w:spacing w:after="80" w:line="240" w:lineRule="auto"/>
        <w:jc w:val="center"/>
      </w:pPr>
      <w:r>
        <w:rPr>
          <w:noProof/>
        </w:rPr>
        <w:lastRenderedPageBreak/>
        <w:drawing>
          <wp:inline distT="0" distB="0" distL="0" distR="0">
            <wp:extent cx="5303520" cy="3664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model_architecture.png"/>
                    <pic:cNvPicPr/>
                  </pic:nvPicPr>
                  <pic:blipFill>
                    <a:blip r:embed="rId10"/>
                    <a:stretch>
                      <a:fillRect/>
                    </a:stretch>
                  </pic:blipFill>
                  <pic:spPr>
                    <a:xfrm>
                      <a:off x="0" y="0"/>
                      <a:ext cx="5303520" cy="3664250"/>
                    </a:xfrm>
                    <a:prstGeom prst="rect">
                      <a:avLst/>
                    </a:prstGeom>
                  </pic:spPr>
                </pic:pic>
              </a:graphicData>
            </a:graphic>
          </wp:inline>
        </w:drawing>
      </w:r>
    </w:p>
    <w:p w:rsidR="00FC0D4C" w:rsidRDefault="0059746E">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Model architecture of StoryVox: story model, speech</w:t>
      </w:r>
      <w:r>
        <w:rPr>
          <w:rFonts w:cs="Times New Roman"/>
        </w:rPr>
        <w:t xml:space="preserve"> model and recogniser in one local pipeline.</w:t>
      </w:r>
    </w:p>
    <w:p w:rsidR="00FC0D4C" w:rsidRDefault="0059746E">
      <w:pPr>
        <w:keepNext/>
        <w:spacing w:after="80" w:line="240" w:lineRule="auto"/>
        <w:jc w:val="center"/>
      </w:pPr>
      <w:r>
        <w:rPr>
          <w:noProof/>
        </w:rPr>
        <w:drawing>
          <wp:inline distT="0" distB="0" distL="0" distR="0">
            <wp:extent cx="4754880" cy="37174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algorithm.png"/>
                    <pic:cNvPicPr/>
                  </pic:nvPicPr>
                  <pic:blipFill>
                    <a:blip r:embed="rId8"/>
                    <a:stretch>
                      <a:fillRect/>
                    </a:stretch>
                  </pic:blipFill>
                  <pic:spPr>
                    <a:xfrm>
                      <a:off x="0" y="0"/>
                      <a:ext cx="4754880" cy="3717452"/>
                    </a:xfrm>
                    <a:prstGeom prst="rect">
                      <a:avLst/>
                    </a:prstGeom>
                  </pic:spPr>
                </pic:pic>
              </a:graphicData>
            </a:graphic>
          </wp:inline>
        </w:drawing>
      </w:r>
    </w:p>
    <w:p w:rsidR="00FC0D4C" w:rsidRDefault="0059746E">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Flowchart of the core algorithm, with the leakage guards marked.</w:t>
      </w:r>
    </w:p>
    <w:p w:rsidR="00FC0D4C" w:rsidRDefault="0059746E">
      <w:pPr>
        <w:pStyle w:val="Heading1"/>
        <w:pageBreakBefore/>
      </w:pPr>
      <w:r>
        <w:lastRenderedPageBreak/>
        <w:t>2. NOVELTY AGAINST THE BASE PAPER</w:t>
      </w:r>
    </w:p>
    <w:p w:rsidR="00FC0D4C" w:rsidRDefault="0059746E">
      <w:pPr>
        <w:pStyle w:val="Heading2"/>
      </w:pPr>
      <w:r>
        <w:t>2.1 What the base paper contributes</w:t>
      </w:r>
    </w:p>
    <w:p w:rsidR="00FC0D4C" w:rsidRDefault="0059746E">
      <w:r>
        <w:rPr>
          <w:rFonts w:cs="Times New Roman"/>
        </w:rPr>
        <w:t>The base paper [1] is SAM Translator. S</w:t>
      </w:r>
      <w:r>
        <w:rPr>
          <w:rFonts w:cs="Times New Roman"/>
        </w:rPr>
        <w:t>AM Translator replaces the shared feed-forward layers of an mBART text-to-unit model with a sparse mixture of eight experts (top-2 routing, load-balancing loss alpha = 0.001), trains with a self-paced curriculum (threshold tau starts at 2 and grows by 0.25</w:t>
      </w:r>
      <w:r>
        <w:rPr>
          <w:rFonts w:cs="Times New Roman"/>
        </w:rPr>
        <w:t xml:space="preserve"> every 2,000 steps until all samples are used), and adds filtered synthetic pairs for six low-BLEU languages (5K, 10K and 15K pairs). Speech units come from HuBERT-Base with K-means (K = 200, 50 units per second), and Grad-TTS turns units into audio. Evalu</w:t>
      </w:r>
      <w:r>
        <w:rPr>
          <w:rFonts w:cs="Times New Roman"/>
        </w:rPr>
        <w:t>ation transcribes the output with a wav2vec 2.0 recogniser and reports BLEU. It reports consistent gains for each of its three ideas on CVSS-C and CoVoST-2, a listener study, and an honest list of limitations: low BLEU for some languages, repetition and me</w:t>
      </w:r>
      <w:r>
        <w:rPr>
          <w:rFonts w:cs="Times New Roman"/>
        </w:rPr>
        <w:t>aning errors, a target language that is always English, no content control, and a training cost of one A100 GPU for about one and a half to two days.</w:t>
      </w:r>
    </w:p>
    <w:p w:rsidR="00FC0D4C" w:rsidRDefault="0059746E">
      <w:pPr>
        <w:pStyle w:val="Heading2"/>
      </w:pPr>
      <w:r>
        <w:t>2.2 What is new in StoryVox</w:t>
      </w:r>
    </w:p>
    <w:p w:rsidR="00FC0D4C" w:rsidRDefault="0059746E">
      <w:r>
        <w:rPr>
          <w:rFonts w:cs="Times New Roman"/>
        </w:rPr>
        <w:t xml:space="preserve">StoryVox does not propose a new algorithm, and none of its models was trained </w:t>
      </w:r>
      <w:r>
        <w:rPr>
          <w:rFonts w:cs="Times New Roman"/>
        </w:rPr>
        <w:t xml:space="preserve">or tuned in this project. What is new is the </w:t>
      </w:r>
      <w:r>
        <w:rPr>
          <w:rFonts w:cs="Times New Roman"/>
          <w:i/>
        </w:rPr>
        <w:t>system</w:t>
      </w:r>
      <w:r>
        <w:rPr>
          <w:rFonts w:cs="Times New Roman"/>
        </w:rPr>
        <w:t xml:space="preserve"> and what was learned by measuring it:</w:t>
      </w:r>
    </w:p>
    <w:p w:rsidR="00FC0D4C" w:rsidRDefault="0059746E">
      <w:pPr>
        <w:spacing w:after="60"/>
        <w:ind w:left="720" w:hanging="360"/>
      </w:pPr>
      <w:r>
        <w:rPr>
          <w:rFonts w:cs="Times New Roman"/>
        </w:rPr>
        <w:t xml:space="preserve">•  </w:t>
      </w:r>
      <w:r>
        <w:rPr>
          <w:rFonts w:cs="Times New Roman"/>
          <w:b/>
        </w:rPr>
        <w:t>One local pipeline from idea to narrated, stored, evaluated story.</w:t>
      </w:r>
      <w:r>
        <w:rPr>
          <w:rFonts w:cs="Times New Roman"/>
        </w:rPr>
        <w:t xml:space="preserve"> The batch literature treats story generation and speech synthesis separately, or reaches them on</w:t>
      </w:r>
      <w:r>
        <w:rPr>
          <w:rFonts w:cs="Times New Roman"/>
        </w:rPr>
        <w:t xml:space="preserve">ly through a cloud service. StoryVox joins an instruction-tuned language model [12] and per-language VITS speech models [9], [10] behind one interface (the </w:t>
      </w:r>
      <w:r>
        <w:rPr>
          <w:rFonts w:ascii="Consolas" w:eastAsia="Consolas" w:hAnsi="Consolas" w:cs="Consolas"/>
          <w:sz w:val="21"/>
        </w:rPr>
        <w:t>TTSProvider</w:t>
      </w:r>
      <w:r>
        <w:rPr>
          <w:rFonts w:cs="Times New Roman"/>
        </w:rPr>
        <w:t xml:space="preserve"> abstraction), stores every story and recording in SQLite, and runs on a CPU laptop with </w:t>
      </w:r>
      <w:r>
        <w:rPr>
          <w:rFonts w:cs="Times New Roman"/>
        </w:rPr>
        <w:t>no data leaving the machine after the one-time download.</w:t>
      </w:r>
    </w:p>
    <w:p w:rsidR="00FC0D4C" w:rsidRDefault="0059746E">
      <w:pPr>
        <w:spacing w:after="60"/>
        <w:ind w:left="720" w:hanging="360"/>
      </w:pPr>
      <w:r>
        <w:rPr>
          <w:rFonts w:cs="Times New Roman"/>
        </w:rPr>
        <w:t xml:space="preserve">•  </w:t>
      </w:r>
      <w:r>
        <w:rPr>
          <w:rFonts w:cs="Times New Roman"/>
          <w:b/>
        </w:rPr>
        <w:t>Offline degradation paths.</w:t>
      </w:r>
      <w:r>
        <w:rPr>
          <w:rFonts w:cs="Times New Roman"/>
        </w:rPr>
        <w:t xml:space="preserve"> When the story model fails or answers with too little text, a prompt-conditioned composer in all 15 languages still answers; when a language has no speech model, an oper</w:t>
      </w:r>
      <w:r>
        <w:rPr>
          <w:rFonts w:cs="Times New Roman"/>
        </w:rPr>
        <w:t>ating-system voice is used. Both paths exist in the shipped code and were exercised in the experiments, which also shows what they cost in quality.</w:t>
      </w:r>
    </w:p>
    <w:p w:rsidR="00FC0D4C" w:rsidRDefault="0059746E">
      <w:pPr>
        <w:spacing w:after="60"/>
        <w:ind w:left="720" w:hanging="360"/>
      </w:pPr>
      <w:r>
        <w:rPr>
          <w:rFonts w:cs="Times New Roman"/>
        </w:rPr>
        <w:t xml:space="preserve">•  </w:t>
      </w:r>
      <w:r>
        <w:rPr>
          <w:rFonts w:cs="Times New Roman"/>
          <w:b/>
        </w:rPr>
        <w:t>A built-in evaluation harness.</w:t>
      </w:r>
      <w:r>
        <w:rPr>
          <w:rFonts w:cs="Times New Roman"/>
        </w:rPr>
        <w:t xml:space="preserve"> The application can score its own output: it narrates, transcribes with Whisper-small [11], and reports WER, CER, RTF, similarity and ROUGE-L, and it stores each run. The documentation run added a </w:t>
      </w:r>
      <w:r>
        <w:rPr>
          <w:rFonts w:cs="Times New Roman"/>
        </w:rPr>
        <w:lastRenderedPageBreak/>
        <w:t>larger harness around it (150 speech round trips, 51 stori</w:t>
      </w:r>
      <w:r>
        <w:rPr>
          <w:rFonts w:cs="Times New Roman"/>
        </w:rPr>
        <w:t>es under three conditions, story-length recognition, API timing) and 21 automated tests.</w:t>
      </w:r>
    </w:p>
    <w:p w:rsidR="00FC0D4C" w:rsidRDefault="0059746E">
      <w:pPr>
        <w:spacing w:after="60"/>
        <w:ind w:left="720" w:hanging="360"/>
      </w:pPr>
      <w:r>
        <w:rPr>
          <w:rFonts w:cs="Times New Roman"/>
        </w:rPr>
        <w:t xml:space="preserve">•  </w:t>
      </w:r>
      <w:r>
        <w:rPr>
          <w:rFonts w:cs="Times New Roman"/>
          <w:b/>
        </w:rPr>
        <w:t>Measured findings about a small multilingual cascade.</w:t>
      </w:r>
      <w:r>
        <w:rPr>
          <w:rFonts w:cs="Times New Roman"/>
        </w:rPr>
        <w:t xml:space="preserve"> The experiments give numbers that the base paper cannot give for its different task: narration is fast (mean R</w:t>
      </w:r>
      <w:r>
        <w:rPr>
          <w:rFonts w:cs="Times New Roman"/>
        </w:rPr>
        <w:t>TF 0.25) and readable (12 languages, mean CER 0.088), but a 0.6-billion-parameter story model with the shipped prompt wrote English for 4 of 4 non-English live requests, which makes the narration of those stories unintelligible (WER 0.60 to 1.34). These fi</w:t>
      </w:r>
      <w:r>
        <w:rPr>
          <w:rFonts w:cs="Times New Roman"/>
        </w:rPr>
        <w:t>ndings point at the prompt format and the missing language check as the first things to fix.</w:t>
      </w:r>
    </w:p>
    <w:p w:rsidR="00FC0D4C" w:rsidRDefault="0059746E">
      <w:pPr>
        <w:pStyle w:val="Heading2"/>
      </w:pPr>
      <w:r>
        <w:t>2.3 What is standard</w:t>
      </w:r>
    </w:p>
    <w:p w:rsidR="00FC0D4C" w:rsidRDefault="0059746E">
      <w:r>
        <w:rPr>
          <w:rFonts w:cs="Times New Roman"/>
        </w:rPr>
        <w:t>Everything in the models is used as published: the Transformer [18], the Qwen3 model family [12], VITS [9] and the MMS speech checkpoints [10]</w:t>
      </w:r>
      <w:r>
        <w:rPr>
          <w:rFonts w:cs="Times New Roman"/>
        </w:rPr>
        <w:t>, Whisper [11], multilingual sentence embeddings [14], WER and CER by edit distance, ROUGE-L [15] and the FLEURS benchmark [16]. Sampling uses temperature 0.8 and top-p 0.9, the nucleus setting recommended against degenerate text [21]. The Hugging Face lib</w:t>
      </w:r>
      <w:r>
        <w:rPr>
          <w:rFonts w:cs="Times New Roman"/>
        </w:rPr>
        <w:t>raries [17] supply the model loading. Nothing here is a new method.</w:t>
      </w:r>
    </w:p>
    <w:p w:rsidR="00FC0D4C" w:rsidRDefault="0059746E">
      <w:pPr>
        <w:pStyle w:val="Heading2"/>
      </w:pPr>
      <w:r>
        <w:t>2.4 What the base paper has and StoryVox does not</w:t>
      </w:r>
    </w:p>
    <w:p w:rsidR="00FC0D4C" w:rsidRDefault="0059746E">
      <w:pPr>
        <w:spacing w:after="60"/>
        <w:ind w:left="720" w:hanging="360"/>
      </w:pPr>
      <w:r>
        <w:rPr>
          <w:rFonts w:cs="Times New Roman"/>
        </w:rPr>
        <w:t xml:space="preserve">•  </w:t>
      </w:r>
      <w:r>
        <w:rPr>
          <w:rFonts w:cs="Times New Roman"/>
          <w:b/>
        </w:rPr>
        <w:t>No translation model and none of the base paper's techniques.</w:t>
      </w:r>
      <w:r>
        <w:rPr>
          <w:rFonts w:cs="Times New Roman"/>
        </w:rPr>
        <w:t xml:space="preserve"> There is no self-paced learning, no mixture-of-experts layer, no data-aug</w:t>
      </w:r>
      <w:r>
        <w:rPr>
          <w:rFonts w:cs="Times New Roman"/>
        </w:rPr>
        <w:t xml:space="preserve">mented self-training and no discrete speech units; StoryVox trains nothing. The base paper's BLEU gains on translation therefore say nothing about StoryVox, and StoryVox's WER and CER say nothing about SAM Translator (The base paper reports BLEU on CVSS-C </w:t>
      </w:r>
      <w:r>
        <w:rPr>
          <w:rFonts w:cs="Times New Roman"/>
        </w:rPr>
        <w:t>/ CoVoST-2 for translation into English; StoryVox reports TTS-to-ASR round-trip WER/CER, real-time factor and story-level checks on its own small test sets. The numbers measure different things on different data and must not be compared.)</w:t>
      </w:r>
    </w:p>
    <w:p w:rsidR="00FC0D4C" w:rsidRDefault="0059746E">
      <w:pPr>
        <w:spacing w:after="60"/>
        <w:ind w:left="720" w:hanging="360"/>
      </w:pPr>
      <w:r>
        <w:rPr>
          <w:rFonts w:cs="Times New Roman"/>
        </w:rPr>
        <w:t xml:space="preserve">•  </w:t>
      </w:r>
      <w:r>
        <w:rPr>
          <w:rFonts w:cs="Times New Roman"/>
          <w:b/>
        </w:rPr>
        <w:t xml:space="preserve">No subjective </w:t>
      </w:r>
      <w:r>
        <w:rPr>
          <w:rFonts w:cs="Times New Roman"/>
          <w:b/>
        </w:rPr>
        <w:t>evaluation.</w:t>
      </w:r>
      <w:r>
        <w:rPr>
          <w:rFonts w:cs="Times New Roman"/>
        </w:rPr>
        <w:t xml:space="preserve"> The base paper asked ten listeners to rate naturalness; StoryVox collected no human rating of story or voice.</w:t>
      </w:r>
    </w:p>
    <w:p w:rsidR="00FC0D4C" w:rsidRDefault="0059746E">
      <w:pPr>
        <w:spacing w:after="60"/>
        <w:ind w:left="720" w:hanging="360"/>
      </w:pPr>
      <w:r>
        <w:rPr>
          <w:rFonts w:cs="Times New Roman"/>
        </w:rPr>
        <w:t xml:space="preserve">•  </w:t>
      </w:r>
      <w:r>
        <w:rPr>
          <w:rFonts w:cs="Times New Roman"/>
          <w:b/>
        </w:rPr>
        <w:t>No ablations of the pipeline's own design.</w:t>
      </w:r>
      <w:r>
        <w:rPr>
          <w:rFonts w:cs="Times New Roman"/>
        </w:rPr>
        <w:t xml:space="preserve"> The only controlled comparison is the three story conditions (shipped prompt, chat templ</w:t>
      </w:r>
      <w:r>
        <w:rPr>
          <w:rFonts w:cs="Times New Roman"/>
        </w:rPr>
        <w:t xml:space="preserve">ate, offline composer) and the </w:t>
      </w:r>
      <w:r>
        <w:rPr>
          <w:rFonts w:cs="Times New Roman"/>
        </w:rPr>
        <w:lastRenderedPageBreak/>
        <w:t>per-language speech comparison; there is no comparison of different story or speech models.</w:t>
      </w:r>
    </w:p>
    <w:p w:rsidR="00FC0D4C" w:rsidRDefault="0059746E">
      <w:pPr>
        <w:spacing w:after="60"/>
        <w:ind w:left="720" w:hanging="360"/>
      </w:pPr>
      <w:r>
        <w:rPr>
          <w:rFonts w:cs="Times New Roman"/>
        </w:rPr>
        <w:t xml:space="preserve">•  </w:t>
      </w:r>
      <w:r>
        <w:rPr>
          <w:rFonts w:cs="Times New Roman"/>
          <w:b/>
        </w:rPr>
        <w:t>No reference benchmark for the stories.</w:t>
      </w:r>
      <w:r>
        <w:rPr>
          <w:rFonts w:cs="Times New Roman"/>
        </w:rPr>
        <w:t xml:space="preserve"> The speech half is evaluated on a public corpus (FLEURS); the story half has no reference </w:t>
      </w:r>
      <w:r>
        <w:rPr>
          <w:rFonts w:cs="Times New Roman"/>
        </w:rPr>
        <w:t>corpus, so its evaluation consists of proxies and of reading the text.</w:t>
      </w:r>
    </w:p>
    <w:p w:rsidR="00FC0D4C" w:rsidRDefault="0059746E">
      <w:pPr>
        <w:pStyle w:val="Heading1"/>
        <w:pageBreakBefore/>
      </w:pPr>
      <w:r>
        <w:lastRenderedPageBreak/>
        <w:t>3. KEY CONTRIBUTIONS</w:t>
      </w:r>
    </w:p>
    <w:p w:rsidR="00FC0D4C" w:rsidRDefault="0059746E">
      <w:r>
        <w:rPr>
          <w:rFonts w:cs="Times New Roman"/>
        </w:rPr>
        <w:t>The contributions of the project, stated at the strength the evidence supports, are:</w:t>
      </w:r>
    </w:p>
    <w:p w:rsidR="00FC0D4C" w:rsidRDefault="0059746E">
      <w:pPr>
        <w:spacing w:after="60"/>
        <w:ind w:left="720" w:hanging="432"/>
      </w:pPr>
      <w:r>
        <w:rPr>
          <w:rFonts w:cs="Times New Roman"/>
        </w:rPr>
        <w:t xml:space="preserve">1.  </w:t>
      </w:r>
      <w:r>
        <w:rPr>
          <w:rFonts w:cs="Times New Roman"/>
          <w:b/>
        </w:rPr>
        <w:t>StoryVox, a working local pipeline</w:t>
      </w:r>
      <w:r>
        <w:rPr>
          <w:rFonts w:cs="Times New Roman"/>
        </w:rPr>
        <w:t>: a story idea, in one of 15 languages, e</w:t>
      </w:r>
      <w:r>
        <w:rPr>
          <w:rFonts w:cs="Times New Roman"/>
        </w:rPr>
        <w:t>ight styles and three lengths, becomes a stored story and a WAV narration through a FastAPI service with 11 routes, a SQLite store of three tables and a five-page React interface, with an offline composer and an operating-system voice as fallbacks.</w:t>
      </w:r>
    </w:p>
    <w:p w:rsidR="00FC0D4C" w:rsidRDefault="0059746E">
      <w:pPr>
        <w:spacing w:after="60"/>
        <w:ind w:left="720" w:hanging="432"/>
      </w:pPr>
      <w:r>
        <w:rPr>
          <w:rFonts w:cs="Times New Roman"/>
        </w:rPr>
        <w:t xml:space="preserve">2.  </w:t>
      </w:r>
      <w:r>
        <w:rPr>
          <w:rFonts w:cs="Times New Roman"/>
          <w:b/>
        </w:rPr>
        <w:t>A s</w:t>
      </w:r>
      <w:r>
        <w:rPr>
          <w:rFonts w:cs="Times New Roman"/>
          <w:b/>
        </w:rPr>
        <w:t>peech round-trip measurement of the narration stage</w:t>
      </w:r>
      <w:r>
        <w:rPr>
          <w:rFonts w:cs="Times New Roman"/>
        </w:rPr>
        <w:t>: 150 FLEURS sentences in 15 languages through the application's own narration and Whisper-small, with raw and normalised WER and CER and the real-time factor (mean RTF 0.25 and mean CER 0.088 on 12 MMS la</w:t>
      </w:r>
      <w:r>
        <w:rPr>
          <w:rFonts w:cs="Times New Roman"/>
        </w:rPr>
        <w:t>nguages).</w:t>
      </w:r>
    </w:p>
    <w:p w:rsidR="00FC0D4C" w:rsidRDefault="0059746E">
      <w:pPr>
        <w:spacing w:after="60"/>
        <w:ind w:left="720" w:hanging="432"/>
      </w:pPr>
      <w:r>
        <w:rPr>
          <w:rFonts w:cs="Times New Roman"/>
        </w:rPr>
        <w:t xml:space="preserve">3.  </w:t>
      </w:r>
      <w:r>
        <w:rPr>
          <w:rFonts w:cs="Times New Roman"/>
          <w:b/>
        </w:rPr>
        <w:t>A controlled comparison of three ways to write the story</w:t>
      </w:r>
      <w:r>
        <w:rPr>
          <w:rFonts w:cs="Times New Roman"/>
        </w:rPr>
        <w:t xml:space="preserve"> (shipped prompt, chat template, offline composer) on 17 requests, showing that the shipped path matched the requested language in 3 of 17 and the chat template in 8 of 17, and that simi</w:t>
      </w:r>
      <w:r>
        <w:rPr>
          <w:rFonts w:cs="Times New Roman"/>
        </w:rPr>
        <w:t>larity scores reward a composer that quotes the idea.</w:t>
      </w:r>
    </w:p>
    <w:p w:rsidR="00FC0D4C" w:rsidRDefault="0059746E">
      <w:pPr>
        <w:spacing w:after="60"/>
        <w:ind w:left="720" w:hanging="432"/>
      </w:pPr>
      <w:r>
        <w:rPr>
          <w:rFonts w:cs="Times New Roman"/>
        </w:rPr>
        <w:t xml:space="preserve">4.  </w:t>
      </w:r>
      <w:r>
        <w:rPr>
          <w:rFonts w:cs="Times New Roman"/>
          <w:b/>
        </w:rPr>
        <w:t>The language-mismatch finding for narration</w:t>
      </w:r>
      <w:r>
        <w:rPr>
          <w:rFonts w:cs="Times New Roman"/>
        </w:rPr>
        <w:t>: English text read by a foreign voice is unintelligible (WER 0.60 to 1.34; 4.4 s of audio for 185 Hindi-requested words), against WER 0.25 and CER 0.21 fo</w:t>
      </w:r>
      <w:r>
        <w:rPr>
          <w:rFonts w:cs="Times New Roman"/>
        </w:rPr>
        <w:t>r English stories with an English voice.</w:t>
      </w:r>
    </w:p>
    <w:p w:rsidR="00FC0D4C" w:rsidRDefault="0059746E">
      <w:pPr>
        <w:spacing w:after="60"/>
        <w:ind w:left="720" w:hanging="432"/>
      </w:pPr>
      <w:r>
        <w:rPr>
          <w:rFonts w:cs="Times New Roman"/>
        </w:rPr>
        <w:t xml:space="preserve">5.  </w:t>
      </w:r>
      <w:r>
        <w:rPr>
          <w:rFonts w:cs="Times New Roman"/>
          <w:b/>
        </w:rPr>
        <w:t>Defects found and documented, not hidden</w:t>
      </w:r>
      <w:r>
        <w:rPr>
          <w:rFonts w:cs="Times New Roman"/>
        </w:rPr>
        <w:t xml:space="preserve">: three speech checkpoints that do not exist, an undeclared </w:t>
      </w:r>
      <w:r>
        <w:rPr>
          <w:rFonts w:ascii="Consolas" w:eastAsia="Consolas" w:hAnsi="Consolas" w:cs="Consolas"/>
          <w:sz w:val="21"/>
        </w:rPr>
        <w:t>ffmpeg</w:t>
      </w:r>
      <w:r>
        <w:rPr>
          <w:rFonts w:cs="Times New Roman"/>
        </w:rPr>
        <w:t xml:space="preserve"> and </w:t>
      </w:r>
      <w:r>
        <w:rPr>
          <w:rFonts w:ascii="Consolas" w:eastAsia="Consolas" w:hAnsi="Consolas" w:cs="Consolas"/>
          <w:sz w:val="21"/>
        </w:rPr>
        <w:t>uroman</w:t>
      </w:r>
      <w:r>
        <w:rPr>
          <w:rFonts w:cs="Times New Roman"/>
        </w:rPr>
        <w:t xml:space="preserve"> dependency, an evaluation page that cannot compute WER or CER for any real story, a title par</w:t>
      </w:r>
      <w:r>
        <w:rPr>
          <w:rFonts w:cs="Times New Roman"/>
        </w:rPr>
        <w:t>ser that misses bold titles, and an instruction-echo failure of the shipped prompt, each with the evidence and a proposed fix.</w:t>
      </w:r>
    </w:p>
    <w:p w:rsidR="00FC0D4C" w:rsidRDefault="0059746E">
      <w:pPr>
        <w:spacing w:after="60"/>
        <w:ind w:left="720" w:hanging="432"/>
      </w:pPr>
      <w:r>
        <w:rPr>
          <w:rFonts w:cs="Times New Roman"/>
        </w:rPr>
        <w:t xml:space="preserve">6.  </w:t>
      </w:r>
      <w:r>
        <w:rPr>
          <w:rFonts w:cs="Times New Roman"/>
          <w:b/>
        </w:rPr>
        <w:t>A tested, reproducible artefact</w:t>
      </w:r>
      <w:r>
        <w:rPr>
          <w:rFonts w:cs="Times New Roman"/>
        </w:rPr>
        <w:t>: 29 passing automated tests (21 added), measurement scripts (</w:t>
      </w:r>
      <w:r>
        <w:rPr>
          <w:rFonts w:ascii="Consolas" w:eastAsia="Consolas" w:hAnsi="Consolas" w:cs="Consolas"/>
          <w:sz w:val="21"/>
        </w:rPr>
        <w:t>run_experiments.py</w:t>
      </w:r>
      <w:r>
        <w:rPr>
          <w:rFonts w:cs="Times New Roman"/>
        </w:rPr>
        <w:t xml:space="preserve">, </w:t>
      </w:r>
      <w:r>
        <w:rPr>
          <w:rFonts w:ascii="Consolas" w:eastAsia="Consolas" w:hAnsi="Consolas" w:cs="Consolas"/>
          <w:sz w:val="21"/>
        </w:rPr>
        <w:t>measure_api.</w:t>
      </w:r>
      <w:r>
        <w:rPr>
          <w:rFonts w:ascii="Consolas" w:eastAsia="Consolas" w:hAnsi="Consolas" w:cs="Consolas"/>
          <w:sz w:val="21"/>
        </w:rPr>
        <w:t>py</w:t>
      </w:r>
      <w:r>
        <w:rPr>
          <w:rFonts w:cs="Times New Roman"/>
        </w:rPr>
        <w:t xml:space="preserve">, </w:t>
      </w:r>
      <w:r>
        <w:rPr>
          <w:rFonts w:ascii="Consolas" w:eastAsia="Consolas" w:hAnsi="Consolas" w:cs="Consolas"/>
          <w:sz w:val="21"/>
        </w:rPr>
        <w:t>run_story_asr.py</w:t>
      </w:r>
      <w:r>
        <w:rPr>
          <w:rFonts w:cs="Times New Roman"/>
        </w:rPr>
        <w:t xml:space="preserve">, </w:t>
      </w:r>
      <w:r>
        <w:rPr>
          <w:rFonts w:ascii="Consolas" w:eastAsia="Consolas" w:hAnsi="Consolas" w:cs="Consolas"/>
          <w:sz w:val="21"/>
        </w:rPr>
        <w:t>run_tests.py</w:t>
      </w:r>
      <w:r>
        <w:rPr>
          <w:rFonts w:cs="Times New Roman"/>
        </w:rPr>
        <w:t>) that regenerate every number in the documents, a screenshot script that drives the real interface, and a facts file from which the documents are built.</w:t>
      </w:r>
    </w:p>
    <w:sectPr w:rsidR="00FC0D4C" w:rsidSect="00034616">
      <w:headerReference w:type="default" r:id="rId12"/>
      <w:footerReference w:type="default" r:id="rId13"/>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59746E">
      <w:pPr>
        <w:spacing w:after="0" w:line="240" w:lineRule="auto"/>
      </w:pPr>
      <w:r>
        <w:separator/>
      </w:r>
    </w:p>
  </w:endnote>
  <w:endnote w:type="continuationSeparator" w:id="0">
    <w:p w:rsidR="00000000" w:rsidRDefault="005974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C0D4C" w:rsidRDefault="0059746E">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59746E">
      <w:pPr>
        <w:spacing w:after="0" w:line="240" w:lineRule="auto"/>
      </w:pPr>
      <w:r>
        <w:separator/>
      </w:r>
    </w:p>
  </w:footnote>
  <w:footnote w:type="continuationSeparator" w:id="0">
    <w:p w:rsidR="00000000" w:rsidRDefault="005974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C0D4C" w:rsidRDefault="0059746E">
    <w:pPr>
      <w:pStyle w:val="Header"/>
      <w:jc w:val="center"/>
    </w:pPr>
    <w:r>
      <w:rPr>
        <w:rFonts w:cs="Times New Roman"/>
        <w:i/>
        <w:color w:val="555555"/>
        <w:sz w:val="20"/>
      </w:rPr>
      <w:t>StoryVox  |  Methodology, Novelty and Key Contributions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746E"/>
    <w:rsid w:val="00AA1D8D"/>
    <w:rsid w:val="00B47730"/>
    <w:rsid w:val="00CB0664"/>
    <w:rsid w:val="00FC0D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B446427A-9346-4F12-B534-FC2F5ADE7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59746E"/>
    <w:pPr>
      <w:spacing w:after="0" w:line="240" w:lineRule="auto"/>
    </w:pPr>
    <w:rPr>
      <w:rFonts w:cs="Times New Roman"/>
      <w:sz w:val="21"/>
    </w:rPr>
  </w:style>
  <w:style w:type="paragraph" w:styleId="TOC2">
    <w:name w:val="toc 2"/>
    <w:basedOn w:val="Normal"/>
    <w:next w:val="Normal"/>
    <w:autoRedefine/>
    <w:uiPriority w:val="39"/>
    <w:semiHidden/>
    <w:unhideWhenUsed/>
    <w:rsid w:val="0059746E"/>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59746E"/>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09C1B7-365D-468B-B819-95DA4C55A6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4705</Words>
  <Characters>23958</Characters>
  <Application>Microsoft Office Word</Application>
  <DocSecurity>0</DocSecurity>
  <Lines>500</Lines>
  <Paragraphs>206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2026-10-26T10:30:00Z</dcterms:modified>
  <cp:category/>
</cp:coreProperties>
</file>