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D55" w:rsidRDefault="00F979DD">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4F2D55" w:rsidRDefault="004F2D55">
      <w:pPr>
        <w:spacing w:after="40" w:line="240" w:lineRule="auto"/>
      </w:pPr>
    </w:p>
    <w:p w:rsidR="004F2D55" w:rsidRDefault="00F979DD">
      <w:pPr>
        <w:jc w:val="center"/>
      </w:pPr>
      <w:r>
        <w:rPr>
          <w:rFonts w:cs="Times New Roman"/>
          <w:b/>
          <w:sz w:val="36"/>
        </w:rPr>
        <w:t>AN EFFICIENT NOVEL APPROACH FOR PREDICTING STARTUP COMPANY SUCCESS RATES USING ADVANCED MACHINE LEARNING PARADIGMS</w:t>
      </w:r>
    </w:p>
    <w:p w:rsidR="004F2D55" w:rsidRDefault="00F979DD">
      <w:pPr>
        <w:spacing w:after="160"/>
        <w:jc w:val="center"/>
      </w:pPr>
      <w:r>
        <w:rPr>
          <w:rFonts w:cs="Times New Roman"/>
          <w:i/>
        </w:rPr>
        <w:t>VenturePulse: an outcome estimate with feature drivers and comparable historical startups</w:t>
      </w:r>
    </w:p>
    <w:p w:rsidR="004F2D55" w:rsidRDefault="00F979DD">
      <w:pPr>
        <w:jc w:val="center"/>
      </w:pPr>
      <w:r>
        <w:rPr>
          <w:rFonts w:cs="Times New Roman"/>
        </w:rPr>
        <w:t xml:space="preserve">A project report submitted in partial </w:t>
      </w:r>
      <w:r>
        <w:rPr>
          <w:rFonts w:cs="Times New Roman"/>
        </w:rPr>
        <w:t>fulfilment of the requirements for the award of the degree of</w:t>
      </w:r>
    </w:p>
    <w:p w:rsidR="004F2D55" w:rsidRDefault="00F979DD">
      <w:pPr>
        <w:spacing w:after="40"/>
        <w:jc w:val="center"/>
      </w:pPr>
      <w:r>
        <w:rPr>
          <w:rFonts w:cs="Times New Roman"/>
          <w:b/>
          <w:sz w:val="30"/>
        </w:rPr>
        <w:t>BACHELOR OF TECHNOLOGY</w:t>
      </w:r>
    </w:p>
    <w:p w:rsidR="004F2D55" w:rsidRDefault="00F979DD">
      <w:pPr>
        <w:spacing w:after="40"/>
        <w:jc w:val="center"/>
      </w:pPr>
      <w:r>
        <w:rPr>
          <w:rFonts w:cs="Times New Roman"/>
        </w:rPr>
        <w:t>in</w:t>
      </w:r>
    </w:p>
    <w:p w:rsidR="004F2D55" w:rsidRDefault="00F979DD">
      <w:pPr>
        <w:jc w:val="center"/>
      </w:pPr>
      <w:r>
        <w:rPr>
          <w:rFonts w:cs="Times New Roman"/>
          <w:b/>
          <w:sz w:val="30"/>
        </w:rPr>
        <w:t>COMPUTER SCIENCE AND ENGINEERING</w:t>
      </w:r>
    </w:p>
    <w:p w:rsidR="004F2D55" w:rsidRDefault="00F979DD">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4F2D55">
        <w:trPr>
          <w:jc w:val="center"/>
        </w:trPr>
        <w:tc>
          <w:tcPr>
            <w:tcW w:w="4608" w:type="dxa"/>
          </w:tcPr>
          <w:p w:rsidR="004F2D55" w:rsidRDefault="00F979DD">
            <w:pPr>
              <w:spacing w:after="40" w:line="276" w:lineRule="auto"/>
              <w:jc w:val="left"/>
            </w:pPr>
            <w:r>
              <w:rPr>
                <w:rFonts w:cs="Times New Roman"/>
                <w:b/>
              </w:rPr>
              <w:t>Orchu Shirisha</w:t>
            </w:r>
          </w:p>
        </w:tc>
        <w:tc>
          <w:tcPr>
            <w:tcW w:w="2304" w:type="dxa"/>
          </w:tcPr>
          <w:p w:rsidR="004F2D55" w:rsidRDefault="00F979DD">
            <w:pPr>
              <w:spacing w:after="40" w:line="276" w:lineRule="auto"/>
              <w:jc w:val="center"/>
            </w:pPr>
            <w:r>
              <w:rPr>
                <w:rFonts w:cs="Times New Roman"/>
                <w:b/>
              </w:rPr>
              <w:t>23K91A05H6</w:t>
            </w:r>
          </w:p>
        </w:tc>
      </w:tr>
      <w:tr w:rsidR="004F2D55">
        <w:trPr>
          <w:jc w:val="center"/>
        </w:trPr>
        <w:tc>
          <w:tcPr>
            <w:tcW w:w="4608" w:type="dxa"/>
          </w:tcPr>
          <w:p w:rsidR="004F2D55" w:rsidRDefault="00F979DD">
            <w:pPr>
              <w:spacing w:after="40" w:line="276" w:lineRule="auto"/>
              <w:jc w:val="left"/>
            </w:pPr>
            <w:r>
              <w:rPr>
                <w:rFonts w:cs="Times New Roman"/>
                <w:b/>
              </w:rPr>
              <w:t>Mudavath Raghavendar</w:t>
            </w:r>
          </w:p>
        </w:tc>
        <w:tc>
          <w:tcPr>
            <w:tcW w:w="2304" w:type="dxa"/>
          </w:tcPr>
          <w:p w:rsidR="004F2D55" w:rsidRDefault="00F979DD">
            <w:pPr>
              <w:spacing w:after="40" w:line="276" w:lineRule="auto"/>
              <w:jc w:val="center"/>
            </w:pPr>
            <w:r>
              <w:rPr>
                <w:rFonts w:cs="Times New Roman"/>
                <w:b/>
              </w:rPr>
              <w:t>23K91A05G1</w:t>
            </w:r>
          </w:p>
        </w:tc>
      </w:tr>
      <w:tr w:rsidR="004F2D55">
        <w:trPr>
          <w:jc w:val="center"/>
        </w:trPr>
        <w:tc>
          <w:tcPr>
            <w:tcW w:w="4608" w:type="dxa"/>
          </w:tcPr>
          <w:p w:rsidR="004F2D55" w:rsidRDefault="00F979DD">
            <w:pPr>
              <w:spacing w:after="40" w:line="276" w:lineRule="auto"/>
              <w:jc w:val="left"/>
            </w:pPr>
            <w:r>
              <w:rPr>
                <w:rFonts w:cs="Times New Roman"/>
                <w:b/>
              </w:rPr>
              <w:t>Majgi Vaishnavi</w:t>
            </w:r>
          </w:p>
        </w:tc>
        <w:tc>
          <w:tcPr>
            <w:tcW w:w="2304" w:type="dxa"/>
          </w:tcPr>
          <w:p w:rsidR="004F2D55" w:rsidRDefault="00F979DD">
            <w:pPr>
              <w:spacing w:after="40" w:line="276" w:lineRule="auto"/>
              <w:jc w:val="center"/>
            </w:pPr>
            <w:r>
              <w:rPr>
                <w:rFonts w:cs="Times New Roman"/>
                <w:b/>
              </w:rPr>
              <w:t>23K91A05E0</w:t>
            </w:r>
          </w:p>
        </w:tc>
      </w:tr>
      <w:tr w:rsidR="004F2D55">
        <w:trPr>
          <w:jc w:val="center"/>
        </w:trPr>
        <w:tc>
          <w:tcPr>
            <w:tcW w:w="4608" w:type="dxa"/>
          </w:tcPr>
          <w:p w:rsidR="004F2D55" w:rsidRDefault="00F979DD">
            <w:pPr>
              <w:spacing w:after="40" w:line="276" w:lineRule="auto"/>
              <w:jc w:val="left"/>
            </w:pPr>
            <w:r>
              <w:rPr>
                <w:rFonts w:cs="Times New Roman"/>
                <w:b/>
              </w:rPr>
              <w:t>Polishetty Poojitha</w:t>
            </w:r>
          </w:p>
        </w:tc>
        <w:tc>
          <w:tcPr>
            <w:tcW w:w="2304" w:type="dxa"/>
          </w:tcPr>
          <w:p w:rsidR="004F2D55" w:rsidRDefault="00F979DD">
            <w:pPr>
              <w:spacing w:after="40" w:line="276" w:lineRule="auto"/>
              <w:jc w:val="center"/>
            </w:pPr>
            <w:r>
              <w:rPr>
                <w:rFonts w:cs="Times New Roman"/>
                <w:b/>
              </w:rPr>
              <w:t>23K91A05J4</w:t>
            </w:r>
          </w:p>
        </w:tc>
      </w:tr>
    </w:tbl>
    <w:p w:rsidR="004F2D55" w:rsidRDefault="00F979DD">
      <w:pPr>
        <w:jc w:val="center"/>
      </w:pPr>
      <w:r>
        <w:rPr>
          <w:rFonts w:cs="Times New Roman"/>
        </w:rPr>
        <w:t>Batch C10 (CSE-C)</w:t>
      </w:r>
    </w:p>
    <w:p w:rsidR="004F2D55" w:rsidRDefault="00F979DD">
      <w:pPr>
        <w:spacing w:after="40"/>
        <w:jc w:val="center"/>
      </w:pPr>
      <w:r>
        <w:rPr>
          <w:rFonts w:cs="Times New Roman"/>
        </w:rPr>
        <w:t>Under the esteemed guidance of</w:t>
      </w:r>
    </w:p>
    <w:p w:rsidR="004F2D55" w:rsidRDefault="00F979DD">
      <w:pPr>
        <w:spacing w:after="0"/>
        <w:jc w:val="center"/>
      </w:pPr>
      <w:r>
        <w:rPr>
          <w:rFonts w:cs="Times New Roman"/>
          <w:b/>
          <w:sz w:val="26"/>
        </w:rPr>
        <w:t>P Prasanna</w:t>
      </w:r>
    </w:p>
    <w:p w:rsidR="004F2D55" w:rsidRDefault="00F979DD">
      <w:pPr>
        <w:spacing w:after="160"/>
        <w:jc w:val="center"/>
      </w:pPr>
      <w:r>
        <w:rPr>
          <w:rFonts w:cs="Times New Roman"/>
        </w:rPr>
        <w:t>[DESIGNATION]</w:t>
      </w:r>
    </w:p>
    <w:p w:rsidR="004F2D55" w:rsidRDefault="00F979DD">
      <w:pPr>
        <w:spacing w:after="40"/>
        <w:jc w:val="center"/>
      </w:pPr>
      <w:r>
        <w:rPr>
          <w:rFonts w:cs="Times New Roman"/>
          <w:b/>
          <w:sz w:val="26"/>
        </w:rPr>
        <w:t>DEPARTMENT OF COMPUTER SCIENCE AND ENGINEERING</w:t>
      </w:r>
    </w:p>
    <w:p w:rsidR="004F2D55" w:rsidRDefault="00F979DD">
      <w:pPr>
        <w:spacing w:after="40"/>
        <w:jc w:val="center"/>
      </w:pPr>
      <w:r>
        <w:rPr>
          <w:rFonts w:cs="Times New Roman"/>
          <w:b/>
        </w:rPr>
        <w:t>[COLLEGE NAME]</w:t>
      </w:r>
    </w:p>
    <w:p w:rsidR="004F2D55" w:rsidRDefault="00F979DD">
      <w:pPr>
        <w:spacing w:after="40"/>
        <w:jc w:val="center"/>
      </w:pPr>
      <w:r>
        <w:rPr>
          <w:rFonts w:cs="Times New Roman"/>
          <w:sz w:val="22"/>
        </w:rPr>
        <w:t>[COLLEGE ADDRESS]</w:t>
      </w:r>
    </w:p>
    <w:p w:rsidR="004F2D55" w:rsidRDefault="00F979DD">
      <w:pPr>
        <w:spacing w:after="0"/>
        <w:jc w:val="center"/>
      </w:pPr>
      <w:r>
        <w:rPr>
          <w:rFonts w:cs="Times New Roman"/>
        </w:rPr>
        <w:t>Academic year [ACADEMIC YEAR]</w:t>
      </w:r>
    </w:p>
    <w:p w:rsidR="004F2D55" w:rsidRDefault="004F2D55">
      <w:pPr>
        <w:sectPr w:rsidR="004F2D55">
          <w:pgSz w:w="11906" w:h="16838"/>
          <w:pgMar w:top="1296" w:right="1224" w:bottom="1296" w:left="1440" w:header="720" w:footer="720" w:gutter="0"/>
          <w:cols w:space="720"/>
          <w:docGrid w:linePitch="360"/>
        </w:sectPr>
      </w:pPr>
    </w:p>
    <w:p w:rsidR="004F2D55" w:rsidRDefault="00F979DD">
      <w:pPr>
        <w:pStyle w:val="Heading1"/>
      </w:pPr>
      <w:bookmarkStart w:id="1" w:name="_Toc243909572"/>
      <w:r>
        <w:lastRenderedPageBreak/>
        <w:t>CERTIFICATE</w:t>
      </w:r>
      <w:bookmarkEnd w:id="1"/>
    </w:p>
    <w:p w:rsidR="004F2D55" w:rsidRDefault="00F979DD">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4F2D55" w:rsidRDefault="00F979DD">
      <w:r>
        <w:rPr>
          <w:rFonts w:cs="Times New Roman"/>
        </w:rPr>
        <w:t xml:space="preserve">This is to certify that the project report entitled </w:t>
      </w:r>
      <w:r>
        <w:rPr>
          <w:rFonts w:cs="Times New Roman"/>
          <w:b/>
        </w:rPr>
        <w:t>"An Efficient Novel Approach for Predicting Startup Company Success Rates Using Advanced Machine Learning Paradigms"</w:t>
      </w:r>
      <w:r>
        <w:rPr>
          <w:rFonts w:cs="Times New Roman"/>
        </w:rPr>
        <w:t xml:space="preserve"> is a bonafide record of the work carried out by </w:t>
      </w:r>
      <w:r>
        <w:rPr>
          <w:rFonts w:cs="Times New Roman"/>
          <w:b/>
        </w:rPr>
        <w:t>Orchu Shirisha</w:t>
      </w:r>
      <w:r>
        <w:rPr>
          <w:rFonts w:cs="Times New Roman"/>
        </w:rPr>
        <w:t xml:space="preserve"> (23K91A05H6), </w:t>
      </w:r>
      <w:r>
        <w:rPr>
          <w:rFonts w:cs="Times New Roman"/>
          <w:b/>
        </w:rPr>
        <w:t xml:space="preserve">Mudavath </w:t>
      </w:r>
      <w:r>
        <w:rPr>
          <w:rFonts w:cs="Times New Roman"/>
          <w:b/>
        </w:rPr>
        <w:t>Raghavendar</w:t>
      </w:r>
      <w:r>
        <w:rPr>
          <w:rFonts w:cs="Times New Roman"/>
        </w:rPr>
        <w:t xml:space="preserve"> (23K91A05G1), </w:t>
      </w:r>
      <w:r>
        <w:rPr>
          <w:rFonts w:cs="Times New Roman"/>
          <w:b/>
        </w:rPr>
        <w:t>Majgi Vaishnavi</w:t>
      </w:r>
      <w:r>
        <w:rPr>
          <w:rFonts w:cs="Times New Roman"/>
        </w:rPr>
        <w:t xml:space="preserve"> (23K91A05E0), </w:t>
      </w:r>
      <w:r>
        <w:rPr>
          <w:rFonts w:cs="Times New Roman"/>
          <w:b/>
        </w:rPr>
        <w:t>Polishetty Poojitha</w:t>
      </w:r>
      <w:r>
        <w:rPr>
          <w:rFonts w:cs="Times New Roman"/>
        </w:rPr>
        <w:t xml:space="preserve"> (23K91A05J4), in partial fulfilment of the requirements for the award of the degree of Bachelor of Technology in Computer Science and Engineering, during the academic year [ACADEMI</w:t>
      </w:r>
      <w:r>
        <w:rPr>
          <w:rFonts w:cs="Times New Roman"/>
        </w:rPr>
        <w:t>C YEAR], under my supervision.</w:t>
      </w:r>
    </w:p>
    <w:p w:rsidR="004F2D55" w:rsidRDefault="004F2D55">
      <w:pPr>
        <w:spacing w:after="600" w:line="240" w:lineRule="auto"/>
      </w:pPr>
    </w:p>
    <w:tbl>
      <w:tblPr>
        <w:tblW w:w="0" w:type="auto"/>
        <w:tblLook w:val="04A0" w:firstRow="1" w:lastRow="0" w:firstColumn="1" w:lastColumn="0" w:noHBand="0" w:noVBand="1"/>
      </w:tblPr>
      <w:tblGrid>
        <w:gridCol w:w="3081"/>
        <w:gridCol w:w="3081"/>
        <w:gridCol w:w="3081"/>
      </w:tblGrid>
      <w:tr w:rsidR="004F2D55">
        <w:tc>
          <w:tcPr>
            <w:tcW w:w="3081" w:type="dxa"/>
          </w:tcPr>
          <w:p w:rsidR="004F2D55" w:rsidRDefault="00F979DD">
            <w:pPr>
              <w:spacing w:line="276" w:lineRule="auto"/>
              <w:jc w:val="center"/>
            </w:pPr>
            <w:r>
              <w:rPr>
                <w:rFonts w:cs="Times New Roman"/>
                <w:b/>
                <w:sz w:val="22"/>
              </w:rPr>
              <w:t>Project Guide</w:t>
            </w:r>
          </w:p>
        </w:tc>
        <w:tc>
          <w:tcPr>
            <w:tcW w:w="3081" w:type="dxa"/>
          </w:tcPr>
          <w:p w:rsidR="004F2D55" w:rsidRDefault="00F979DD">
            <w:pPr>
              <w:spacing w:line="276" w:lineRule="auto"/>
              <w:jc w:val="center"/>
            </w:pPr>
            <w:r>
              <w:rPr>
                <w:rFonts w:cs="Times New Roman"/>
                <w:b/>
                <w:sz w:val="22"/>
              </w:rPr>
              <w:t>Head of the Department</w:t>
            </w:r>
          </w:p>
        </w:tc>
        <w:tc>
          <w:tcPr>
            <w:tcW w:w="3081" w:type="dxa"/>
          </w:tcPr>
          <w:p w:rsidR="004F2D55" w:rsidRDefault="00F979DD">
            <w:pPr>
              <w:spacing w:line="276" w:lineRule="auto"/>
              <w:jc w:val="center"/>
            </w:pPr>
            <w:r>
              <w:rPr>
                <w:rFonts w:cs="Times New Roman"/>
                <w:b/>
                <w:sz w:val="22"/>
              </w:rPr>
              <w:t>Principal</w:t>
            </w:r>
          </w:p>
        </w:tc>
      </w:tr>
      <w:tr w:rsidR="004F2D55">
        <w:tc>
          <w:tcPr>
            <w:tcW w:w="3081" w:type="dxa"/>
          </w:tcPr>
          <w:p w:rsidR="004F2D55" w:rsidRDefault="00F979DD">
            <w:pPr>
              <w:spacing w:line="276" w:lineRule="auto"/>
              <w:jc w:val="center"/>
            </w:pPr>
            <w:r>
              <w:rPr>
                <w:rFonts w:cs="Times New Roman"/>
                <w:sz w:val="22"/>
              </w:rPr>
              <w:t>P Prasanna</w:t>
            </w:r>
          </w:p>
        </w:tc>
        <w:tc>
          <w:tcPr>
            <w:tcW w:w="3081" w:type="dxa"/>
          </w:tcPr>
          <w:p w:rsidR="004F2D55" w:rsidRDefault="00F979DD">
            <w:pPr>
              <w:spacing w:line="276" w:lineRule="auto"/>
              <w:jc w:val="center"/>
            </w:pPr>
            <w:r>
              <w:rPr>
                <w:rFonts w:cs="Times New Roman"/>
                <w:sz w:val="22"/>
              </w:rPr>
              <w:t>[HOD NAME]</w:t>
            </w:r>
          </w:p>
        </w:tc>
        <w:tc>
          <w:tcPr>
            <w:tcW w:w="3081" w:type="dxa"/>
          </w:tcPr>
          <w:p w:rsidR="004F2D55" w:rsidRDefault="00F979DD">
            <w:pPr>
              <w:spacing w:line="276" w:lineRule="auto"/>
              <w:jc w:val="center"/>
            </w:pPr>
            <w:r>
              <w:rPr>
                <w:rFonts w:cs="Times New Roman"/>
                <w:sz w:val="22"/>
              </w:rPr>
              <w:t>[PRINCIPAL NAME]</w:t>
            </w:r>
          </w:p>
        </w:tc>
      </w:tr>
      <w:tr w:rsidR="004F2D55">
        <w:tc>
          <w:tcPr>
            <w:tcW w:w="3081" w:type="dxa"/>
          </w:tcPr>
          <w:p w:rsidR="004F2D55" w:rsidRDefault="00F979DD">
            <w:pPr>
              <w:spacing w:line="276" w:lineRule="auto"/>
              <w:jc w:val="center"/>
            </w:pPr>
            <w:r>
              <w:rPr>
                <w:rFonts w:cs="Times New Roman"/>
                <w:sz w:val="22"/>
              </w:rPr>
              <w:t>[DESIGNATION]</w:t>
            </w:r>
          </w:p>
        </w:tc>
        <w:tc>
          <w:tcPr>
            <w:tcW w:w="3081" w:type="dxa"/>
          </w:tcPr>
          <w:p w:rsidR="004F2D55" w:rsidRDefault="00F979DD">
            <w:pPr>
              <w:spacing w:line="276" w:lineRule="auto"/>
              <w:jc w:val="center"/>
            </w:pPr>
            <w:r>
              <w:rPr>
                <w:rFonts w:cs="Times New Roman"/>
                <w:sz w:val="22"/>
              </w:rPr>
              <w:t>Department of Computer Science and Engineering</w:t>
            </w:r>
          </w:p>
        </w:tc>
        <w:tc>
          <w:tcPr>
            <w:tcW w:w="3081" w:type="dxa"/>
          </w:tcPr>
          <w:p w:rsidR="004F2D55" w:rsidRDefault="00F979DD">
            <w:pPr>
              <w:spacing w:line="276" w:lineRule="auto"/>
              <w:jc w:val="center"/>
            </w:pPr>
            <w:r>
              <w:rPr>
                <w:rFonts w:cs="Times New Roman"/>
                <w:sz w:val="22"/>
              </w:rPr>
              <w:t>[COLLEGE NAME]</w:t>
            </w:r>
          </w:p>
        </w:tc>
      </w:tr>
    </w:tbl>
    <w:p w:rsidR="004F2D55" w:rsidRDefault="004F2D55">
      <w:pPr>
        <w:spacing w:after="600" w:line="240" w:lineRule="auto"/>
      </w:pPr>
    </w:p>
    <w:p w:rsidR="004F2D55" w:rsidRDefault="00F979DD">
      <w:pPr>
        <w:jc w:val="left"/>
      </w:pPr>
      <w:r>
        <w:rPr>
          <w:rFonts w:cs="Times New Roman"/>
        </w:rPr>
        <w:t>External Examiner: [NAME AND SIGNATURE]</w:t>
      </w:r>
    </w:p>
    <w:p w:rsidR="004F2D55" w:rsidRDefault="00F979DD">
      <w:pPr>
        <w:spacing w:after="0"/>
        <w:jc w:val="left"/>
      </w:pPr>
      <w:r>
        <w:rPr>
          <w:rFonts w:cs="Times New Roman"/>
        </w:rPr>
        <w:t>Place: [PLACE]</w:t>
      </w:r>
    </w:p>
    <w:p w:rsidR="004F2D55" w:rsidRDefault="00F979DD">
      <w:pPr>
        <w:jc w:val="left"/>
      </w:pPr>
      <w:r>
        <w:rPr>
          <w:rFonts w:cs="Times New Roman"/>
        </w:rPr>
        <w:t>Dat</w:t>
      </w:r>
      <w:r>
        <w:rPr>
          <w:rFonts w:cs="Times New Roman"/>
        </w:rPr>
        <w:t>e: [DATE]</w:t>
      </w:r>
    </w:p>
    <w:p w:rsidR="004F2D55" w:rsidRDefault="00F979DD">
      <w:pPr>
        <w:pStyle w:val="Heading1"/>
        <w:pageBreakBefore/>
      </w:pPr>
      <w:bookmarkStart w:id="2" w:name="_Toc243909573"/>
      <w:r>
        <w:lastRenderedPageBreak/>
        <w:t>DECLARATION</w:t>
      </w:r>
      <w:bookmarkEnd w:id="2"/>
    </w:p>
    <w:p w:rsidR="004F2D55" w:rsidRDefault="00F979DD">
      <w:r>
        <w:rPr>
          <w:rFonts w:cs="Times New Roman"/>
        </w:rPr>
        <w:t xml:space="preserve">We hereby declare that the project report entitled </w:t>
      </w:r>
      <w:r>
        <w:rPr>
          <w:rFonts w:cs="Times New Roman"/>
          <w:b/>
        </w:rPr>
        <w:t>"An Efficient Novel Approach for Predicting Startup Company Success Rates Using Advanced Machine Learning Paradigms"</w:t>
      </w:r>
      <w:r>
        <w:rPr>
          <w:rFonts w:cs="Times New Roman"/>
        </w:rPr>
        <w:t xml:space="preserve">, submitted to the Department of Computer Science and Engineering, </w:t>
      </w:r>
      <w:r>
        <w:rPr>
          <w:rFonts w:cs="Times New Roman"/>
        </w:rPr>
        <w:t>[COLLEGE NAME], in partial fulfilment of the requirements for the award of the degree of Bachelor of Technology in Computer Science and Engineering, is a record of original work carried out by us under the guidance of P Prasanna, [DESIGNATION]. The results</w:t>
      </w:r>
      <w:r>
        <w:rPr>
          <w:rFonts w:cs="Times New Roman"/>
        </w:rPr>
        <w:t xml:space="preserve"> embodied in this report have not been submitted to any other university or institution for the award of any degree or diploma.</w:t>
      </w:r>
    </w:p>
    <w:p w:rsidR="004F2D55" w:rsidRDefault="004F2D55">
      <w:pPr>
        <w:spacing w:after="480" w:line="240" w:lineRule="auto"/>
      </w:pPr>
    </w:p>
    <w:p w:rsidR="004F2D55" w:rsidRDefault="00F979DD">
      <w:pPr>
        <w:spacing w:after="40"/>
        <w:jc w:val="right"/>
      </w:pPr>
      <w:r>
        <w:rPr>
          <w:rFonts w:cs="Times New Roman"/>
        </w:rPr>
        <w:t>Orchu Shirisha   23K91A05H6</w:t>
      </w:r>
    </w:p>
    <w:p w:rsidR="004F2D55" w:rsidRDefault="00F979DD">
      <w:pPr>
        <w:spacing w:after="40"/>
        <w:jc w:val="right"/>
      </w:pPr>
      <w:r>
        <w:rPr>
          <w:rFonts w:cs="Times New Roman"/>
        </w:rPr>
        <w:t>Mudavath Raghavendar   23K91A05G1</w:t>
      </w:r>
    </w:p>
    <w:p w:rsidR="004F2D55" w:rsidRDefault="00F979DD">
      <w:pPr>
        <w:spacing w:after="40"/>
        <w:jc w:val="right"/>
      </w:pPr>
      <w:r>
        <w:rPr>
          <w:rFonts w:cs="Times New Roman"/>
        </w:rPr>
        <w:t>Majgi Vaishnavi   23K91A05E0</w:t>
      </w:r>
    </w:p>
    <w:p w:rsidR="004F2D55" w:rsidRDefault="00F979DD">
      <w:pPr>
        <w:spacing w:after="40"/>
        <w:jc w:val="right"/>
      </w:pPr>
      <w:r>
        <w:rPr>
          <w:rFonts w:cs="Times New Roman"/>
        </w:rPr>
        <w:t>Polishetty Poojitha   23K91A05J4</w:t>
      </w:r>
    </w:p>
    <w:p w:rsidR="004F2D55" w:rsidRDefault="004F2D55">
      <w:pPr>
        <w:spacing w:after="360" w:line="240" w:lineRule="auto"/>
      </w:pPr>
    </w:p>
    <w:p w:rsidR="004F2D55" w:rsidRDefault="00F979DD">
      <w:pPr>
        <w:spacing w:after="0"/>
        <w:jc w:val="left"/>
      </w:pPr>
      <w:r>
        <w:rPr>
          <w:rFonts w:cs="Times New Roman"/>
        </w:rPr>
        <w:t>Place: [PLACE]</w:t>
      </w:r>
    </w:p>
    <w:p w:rsidR="004F2D55" w:rsidRDefault="00F979DD">
      <w:pPr>
        <w:jc w:val="left"/>
      </w:pPr>
      <w:r>
        <w:rPr>
          <w:rFonts w:cs="Times New Roman"/>
        </w:rPr>
        <w:t>Date: [DATE]</w:t>
      </w:r>
    </w:p>
    <w:p w:rsidR="004F2D55" w:rsidRDefault="00F979DD">
      <w:pPr>
        <w:pStyle w:val="Heading1"/>
        <w:pageBreakBefore/>
      </w:pPr>
      <w:bookmarkStart w:id="3" w:name="_Toc243909574"/>
      <w:r>
        <w:lastRenderedPageBreak/>
        <w:t>ACKNOWLEDGEMENT</w:t>
      </w:r>
      <w:bookmarkEnd w:id="3"/>
    </w:p>
    <w:p w:rsidR="004F2D55" w:rsidRDefault="00F979DD">
      <w:r>
        <w:rPr>
          <w:rFonts w:cs="Times New Roman"/>
        </w:rPr>
        <w:t>We express our sincere gratitude to our project guide, P Prasanna, [DESIGNATION], for valuable guidance, encouragement and constructive suggestions throughout this project.</w:t>
      </w:r>
    </w:p>
    <w:p w:rsidR="004F2D55" w:rsidRDefault="00F979DD">
      <w:r>
        <w:rPr>
          <w:rFonts w:cs="Times New Roman"/>
        </w:rPr>
        <w:t>We thank [HOD NAME], Head of the Depart</w:t>
      </w:r>
      <w:r>
        <w:rPr>
          <w:rFonts w:cs="Times New Roman"/>
        </w:rPr>
        <w:t>ment of Computer Science and Engineering, for providing the facilities and support needed to complete this work, and [PRINCIPAL NAME], Principal, [COLLEGE NAME], for the encouragement given to us.</w:t>
      </w:r>
    </w:p>
    <w:p w:rsidR="004F2D55" w:rsidRDefault="00F979DD">
      <w:r>
        <w:rPr>
          <w:rFonts w:cs="Times New Roman"/>
        </w:rPr>
        <w:t>We thank the project coordinators and all faculty and staff</w:t>
      </w:r>
      <w:r>
        <w:rPr>
          <w:rFonts w:cs="Times New Roman"/>
        </w:rPr>
        <w:t xml:space="preserve"> members of the department for their help, and our families and friends for their constant support.</w:t>
      </w:r>
    </w:p>
    <w:p w:rsidR="004F2D55" w:rsidRDefault="00F979DD">
      <w:r>
        <w:rPr>
          <w:rFonts w:cs="Times New Roman"/>
        </w:rPr>
        <w:t>We also acknowledge the authors of the base paper and of the related papers cited in this report, the creators of the public startup dataset, and the develo</w:t>
      </w:r>
      <w:r>
        <w:rPr>
          <w:rFonts w:cs="Times New Roman"/>
        </w:rPr>
        <w:t>pers of the open-source software used in this project (Python, scikit-learn, pandas, XGBoost, sentence-transformers, FastAPI, React and Vite).</w:t>
      </w:r>
    </w:p>
    <w:p w:rsidR="004F2D55" w:rsidRDefault="004F2D55">
      <w:pPr>
        <w:spacing w:after="280" w:line="240" w:lineRule="auto"/>
      </w:pPr>
    </w:p>
    <w:p w:rsidR="004F2D55" w:rsidRDefault="00F979DD">
      <w:pPr>
        <w:spacing w:after="40"/>
        <w:jc w:val="right"/>
      </w:pPr>
      <w:r>
        <w:rPr>
          <w:rFonts w:cs="Times New Roman"/>
        </w:rPr>
        <w:t>Orchu Shirisha</w:t>
      </w:r>
    </w:p>
    <w:p w:rsidR="004F2D55" w:rsidRDefault="00F979DD">
      <w:pPr>
        <w:spacing w:after="40"/>
        <w:jc w:val="right"/>
      </w:pPr>
      <w:r>
        <w:rPr>
          <w:rFonts w:cs="Times New Roman"/>
        </w:rPr>
        <w:t>Mudavath Raghavendar</w:t>
      </w:r>
    </w:p>
    <w:p w:rsidR="004F2D55" w:rsidRDefault="00F979DD">
      <w:pPr>
        <w:spacing w:after="40"/>
        <w:jc w:val="right"/>
      </w:pPr>
      <w:r>
        <w:rPr>
          <w:rFonts w:cs="Times New Roman"/>
        </w:rPr>
        <w:t>Majgi Vaishnavi</w:t>
      </w:r>
    </w:p>
    <w:p w:rsidR="004F2D55" w:rsidRDefault="00F979DD">
      <w:pPr>
        <w:spacing w:after="40"/>
        <w:jc w:val="right"/>
      </w:pPr>
      <w:r>
        <w:rPr>
          <w:rFonts w:cs="Times New Roman"/>
        </w:rPr>
        <w:t>Polishetty Poojitha</w:t>
      </w:r>
    </w:p>
    <w:p w:rsidR="004F2D55" w:rsidRDefault="00F979DD">
      <w:pPr>
        <w:pStyle w:val="Heading1"/>
        <w:pageBreakBefore/>
      </w:pPr>
      <w:bookmarkStart w:id="4" w:name="_Toc243909575"/>
      <w:r>
        <w:lastRenderedPageBreak/>
        <w:t>ABSTRACT</w:t>
      </w:r>
      <w:bookmarkEnd w:id="4"/>
    </w:p>
    <w:p w:rsidR="004F2D55" w:rsidRDefault="00F979DD">
      <w:r>
        <w:rPr>
          <w:rFonts w:cs="Times New Roman"/>
        </w:rPr>
        <w:t>Most startups fail, yet early j</w:t>
      </w:r>
      <w:r>
        <w:rPr>
          <w:rFonts w:cs="Times New Roman"/>
        </w:rPr>
        <w:t xml:space="preserve">udgement of their prospects still rests largely on intuition, and a bare probability gives a founder nothing to act on. This project builds VenturePulse, a local web application that estimates whether an early-stage startup is more likely to reach SUCCESS </w:t>
      </w:r>
      <w:r>
        <w:rPr>
          <w:rFonts w:cs="Times New Roman"/>
        </w:rPr>
        <w:t>(acquisition or IPO) or FAILURE (closure). Structured indicators (funding, rounds, milestones, relationships, sector, location) are preprocessed and, with an optional business description embedded by a sentence encoder, fused into one vector. Four classifi</w:t>
      </w:r>
      <w:r>
        <w:rPr>
          <w:rFonts w:cs="Times New Roman"/>
        </w:rPr>
        <w:t>ers are compared over five repeated stratified 80/20 splits; the best by balanced accuracy is served together with its feature drivers and a balanced table of comparable historical startups. A FastAPI service and a React interface provide the screens.</w:t>
      </w:r>
    </w:p>
    <w:p w:rsidR="004F2D55" w:rsidRDefault="00F979DD">
      <w:r>
        <w:rPr>
          <w:rFonts w:cs="Times New Roman"/>
        </w:rPr>
        <w:t xml:space="preserve">The </w:t>
      </w:r>
      <w:r>
        <w:rPr>
          <w:rFonts w:cs="Times New Roman"/>
        </w:rPr>
        <w:t>shipped model was trained on a synthetic fallback of 1,400 startups, so its balanced accuracy of 0.749 ± 0.025 is a pipeline check only. On the real public table (922 startups, structured features only) Random Forest and XGBoost are best: balanced accuracy</w:t>
      </w:r>
      <w:r>
        <w:rPr>
          <w:rFonts w:cs="Times New Roman"/>
        </w:rPr>
        <w:t xml:space="preserve"> 0.746 ± 0.031 and 0.746 ± 0.026, ROC-AUC 0.816 ± 0.022 and 0.806 ± 0.019, against 0.709 ± 0.025 and 0.789 ± 0.017 for Logistic Regression. The accuracy of 85 to 92 % claimed by the base paper is not reproduced (best 0.775 ± 0.031). Removing four fields re</w:t>
      </w:r>
      <w:r>
        <w:rPr>
          <w:rFonts w:cs="Times New Roman"/>
        </w:rPr>
        <w:t>corded around the outcome window lowers the Random Forest ROC-AUC to 0.719 ± 0.018. Retrieval alone matches Logistic Regression; the text channel could not be tested on real data. POST /predict takes a median of 198 ms and 51 automated checks pass.</w:t>
      </w:r>
    </w:p>
    <w:p w:rsidR="004F2D55" w:rsidRDefault="00F979DD">
      <w:pPr>
        <w:jc w:val="left"/>
      </w:pPr>
      <w:r>
        <w:rPr>
          <w:rFonts w:cs="Times New Roman"/>
          <w:b/>
        </w:rPr>
        <w:t>Keyword</w:t>
      </w:r>
      <w:r>
        <w:rPr>
          <w:rFonts w:cs="Times New Roman"/>
          <w:b/>
        </w:rPr>
        <w:t>s:</w:t>
      </w:r>
      <w:r>
        <w:rPr>
          <w:rFonts w:cs="Times New Roman"/>
        </w:rPr>
        <w:t xml:space="preserve"> Startup Success Prediction, machine learning, predictive analytics, business analytics, classification algorithms, random forest, decision tree, logistic regression, feature engineering, artificial intelligence.</w:t>
      </w:r>
    </w:p>
    <w:p w:rsidR="004F2D55" w:rsidRDefault="00F979DD">
      <w:pPr>
        <w:pStyle w:val="Heading1"/>
        <w:pageBreakBefore/>
      </w:pPr>
      <w:bookmarkStart w:id="5" w:name="_Toc243909576"/>
      <w:r>
        <w:lastRenderedPageBreak/>
        <w:t>TABLE OF CONTENTS</w:t>
      </w:r>
      <w:bookmarkEnd w:id="5"/>
    </w:p>
    <w:p w:rsidR="00F979DD" w:rsidRDefault="00F979DD">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09572" w:history="1">
        <w:r w:rsidRPr="0077642E">
          <w:rPr>
            <w:rStyle w:val="Hyperlink"/>
            <w:rFonts w:eastAsiaTheme="majorEastAsia"/>
            <w:noProof/>
          </w:rPr>
          <w:t>CERTIFICATE</w:t>
        </w:r>
        <w:r>
          <w:rPr>
            <w:noProof/>
            <w:webHidden/>
          </w:rPr>
          <w:tab/>
        </w:r>
        <w:r>
          <w:rPr>
            <w:noProof/>
            <w:webHidden/>
          </w:rPr>
          <w:fldChar w:fldCharType="begin"/>
        </w:r>
        <w:r>
          <w:rPr>
            <w:noProof/>
            <w:webHidden/>
          </w:rPr>
          <w:instrText xml:space="preserve"> PAGEREF _Toc243909572 \h </w:instrText>
        </w:r>
        <w:r>
          <w:rPr>
            <w:noProof/>
            <w:webHidden/>
          </w:rPr>
        </w:r>
        <w:r>
          <w:rPr>
            <w:noProof/>
            <w:webHidden/>
          </w:rPr>
          <w:fldChar w:fldCharType="separate"/>
        </w:r>
        <w:r>
          <w:rPr>
            <w:noProof/>
            <w:webHidden/>
          </w:rPr>
          <w:t>i</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3" w:history="1">
        <w:r w:rsidRPr="0077642E">
          <w:rPr>
            <w:rStyle w:val="Hyperlink"/>
            <w:rFonts w:eastAsiaTheme="majorEastAsia"/>
            <w:noProof/>
          </w:rPr>
          <w:t>DECLARATION</w:t>
        </w:r>
        <w:r>
          <w:rPr>
            <w:noProof/>
            <w:webHidden/>
          </w:rPr>
          <w:tab/>
        </w:r>
        <w:r>
          <w:rPr>
            <w:noProof/>
            <w:webHidden/>
          </w:rPr>
          <w:fldChar w:fldCharType="begin"/>
        </w:r>
        <w:r>
          <w:rPr>
            <w:noProof/>
            <w:webHidden/>
          </w:rPr>
          <w:instrText xml:space="preserve"> PAGEREF _Toc243909573 \h </w:instrText>
        </w:r>
        <w:r>
          <w:rPr>
            <w:noProof/>
            <w:webHidden/>
          </w:rPr>
        </w:r>
        <w:r>
          <w:rPr>
            <w:noProof/>
            <w:webHidden/>
          </w:rPr>
          <w:fldChar w:fldCharType="separate"/>
        </w:r>
        <w:r>
          <w:rPr>
            <w:noProof/>
            <w:webHidden/>
          </w:rPr>
          <w:t>ii</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4" w:history="1">
        <w:r w:rsidRPr="0077642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_Toc243909574 \h </w:instrText>
        </w:r>
        <w:r>
          <w:rPr>
            <w:noProof/>
            <w:webHidden/>
          </w:rPr>
        </w:r>
        <w:r>
          <w:rPr>
            <w:noProof/>
            <w:webHidden/>
          </w:rPr>
          <w:fldChar w:fldCharType="separate"/>
        </w:r>
        <w:r>
          <w:rPr>
            <w:noProof/>
            <w:webHidden/>
          </w:rPr>
          <w:t>iii</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5" w:history="1">
        <w:r w:rsidRPr="0077642E">
          <w:rPr>
            <w:rStyle w:val="Hyperlink"/>
            <w:rFonts w:eastAsiaTheme="majorEastAsia"/>
            <w:noProof/>
          </w:rPr>
          <w:t>ABSTRACT</w:t>
        </w:r>
        <w:r>
          <w:rPr>
            <w:noProof/>
            <w:webHidden/>
          </w:rPr>
          <w:tab/>
        </w:r>
        <w:r>
          <w:rPr>
            <w:noProof/>
            <w:webHidden/>
          </w:rPr>
          <w:fldChar w:fldCharType="begin"/>
        </w:r>
        <w:r>
          <w:rPr>
            <w:noProof/>
            <w:webHidden/>
          </w:rPr>
          <w:instrText xml:space="preserve"> PAGEREF _Toc243909575 \h </w:instrText>
        </w:r>
        <w:r>
          <w:rPr>
            <w:noProof/>
            <w:webHidden/>
          </w:rPr>
        </w:r>
        <w:r>
          <w:rPr>
            <w:noProof/>
            <w:webHidden/>
          </w:rPr>
          <w:fldChar w:fldCharType="separate"/>
        </w:r>
        <w:r>
          <w:rPr>
            <w:noProof/>
            <w:webHidden/>
          </w:rPr>
          <w:t>iv</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6" w:history="1">
        <w:r w:rsidRPr="0077642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_Toc243909576 \h </w:instrText>
        </w:r>
        <w:r>
          <w:rPr>
            <w:noProof/>
            <w:webHidden/>
          </w:rPr>
        </w:r>
        <w:r>
          <w:rPr>
            <w:noProof/>
            <w:webHidden/>
          </w:rPr>
          <w:fldChar w:fldCharType="separate"/>
        </w:r>
        <w:r>
          <w:rPr>
            <w:noProof/>
            <w:webHidden/>
          </w:rPr>
          <w:t>v</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7" w:history="1">
        <w:r w:rsidRPr="0077642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_Toc243909577 \h </w:instrText>
        </w:r>
        <w:r>
          <w:rPr>
            <w:noProof/>
            <w:webHidden/>
          </w:rPr>
        </w:r>
        <w:r>
          <w:rPr>
            <w:noProof/>
            <w:webHidden/>
          </w:rPr>
          <w:fldChar w:fldCharType="separate"/>
        </w:r>
        <w:r>
          <w:rPr>
            <w:noProof/>
            <w:webHidden/>
          </w:rPr>
          <w:t>vii</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8" w:history="1">
        <w:r w:rsidRPr="0077642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_Toc243909578 \h </w:instrText>
        </w:r>
        <w:r>
          <w:rPr>
            <w:noProof/>
            <w:webHidden/>
          </w:rPr>
        </w:r>
        <w:r>
          <w:rPr>
            <w:noProof/>
            <w:webHidden/>
          </w:rPr>
          <w:fldChar w:fldCharType="separate"/>
        </w:r>
        <w:r>
          <w:rPr>
            <w:noProof/>
            <w:webHidden/>
          </w:rPr>
          <w:t>ix</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79" w:history="1">
        <w:r w:rsidRPr="0077642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_Toc243909579 \h </w:instrText>
        </w:r>
        <w:r>
          <w:rPr>
            <w:noProof/>
            <w:webHidden/>
          </w:rPr>
        </w:r>
        <w:r>
          <w:rPr>
            <w:noProof/>
            <w:webHidden/>
          </w:rPr>
          <w:fldChar w:fldCharType="separate"/>
        </w:r>
        <w:r>
          <w:rPr>
            <w:noProof/>
            <w:webHidden/>
          </w:rPr>
          <w:t>x</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80" w:history="1">
        <w:r w:rsidRPr="0077642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_Toc243909580 \h </w:instrText>
        </w:r>
        <w:r>
          <w:rPr>
            <w:noProof/>
            <w:webHidden/>
          </w:rPr>
        </w:r>
        <w:r>
          <w:rPr>
            <w:noProof/>
            <w:webHidden/>
          </w:rPr>
          <w:fldChar w:fldCharType="separate"/>
        </w:r>
        <w:r>
          <w:rPr>
            <w:noProof/>
            <w:webHidden/>
          </w:rPr>
          <w:t>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1" w:history="1">
        <w:r w:rsidRPr="0077642E">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_Toc243909581 \h </w:instrText>
        </w:r>
        <w:r>
          <w:rPr>
            <w:noProof/>
            <w:webHidden/>
          </w:rPr>
        </w:r>
        <w:r>
          <w:rPr>
            <w:noProof/>
            <w:webHidden/>
          </w:rPr>
          <w:fldChar w:fldCharType="separate"/>
        </w:r>
        <w:r>
          <w:rPr>
            <w:noProof/>
            <w:webHidden/>
          </w:rPr>
          <w:t>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2" w:history="1">
        <w:r w:rsidRPr="0077642E">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_Toc243909582 \h </w:instrText>
        </w:r>
        <w:r>
          <w:rPr>
            <w:noProof/>
            <w:webHidden/>
          </w:rPr>
        </w:r>
        <w:r>
          <w:rPr>
            <w:noProof/>
            <w:webHidden/>
          </w:rPr>
          <w:fldChar w:fldCharType="separate"/>
        </w:r>
        <w:r>
          <w:rPr>
            <w:noProof/>
            <w:webHidden/>
          </w:rPr>
          <w:t>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3" w:history="1">
        <w:r w:rsidRPr="0077642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_Toc243909583 \h </w:instrText>
        </w:r>
        <w:r>
          <w:rPr>
            <w:noProof/>
            <w:webHidden/>
          </w:rPr>
        </w:r>
        <w:r>
          <w:rPr>
            <w:noProof/>
            <w:webHidden/>
          </w:rPr>
          <w:fldChar w:fldCharType="separate"/>
        </w:r>
        <w:r>
          <w:rPr>
            <w:noProof/>
            <w:webHidden/>
          </w:rPr>
          <w:t>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4" w:history="1">
        <w:r w:rsidRPr="0077642E">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_Toc243909584 \h </w:instrText>
        </w:r>
        <w:r>
          <w:rPr>
            <w:noProof/>
            <w:webHidden/>
          </w:rPr>
        </w:r>
        <w:r>
          <w:rPr>
            <w:noProof/>
            <w:webHidden/>
          </w:rPr>
          <w:fldChar w:fldCharType="separate"/>
        </w:r>
        <w:r>
          <w:rPr>
            <w:noProof/>
            <w:webHidden/>
          </w:rPr>
          <w:t>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5" w:history="1">
        <w:r w:rsidRPr="0077642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_Toc243909585 \h </w:instrText>
        </w:r>
        <w:r>
          <w:rPr>
            <w:noProof/>
            <w:webHidden/>
          </w:rPr>
        </w:r>
        <w:r>
          <w:rPr>
            <w:noProof/>
            <w:webHidden/>
          </w:rPr>
          <w:fldChar w:fldCharType="separate"/>
        </w:r>
        <w:r>
          <w:rPr>
            <w:noProof/>
            <w:webHidden/>
          </w:rPr>
          <w:t>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6" w:history="1">
        <w:r w:rsidRPr="0077642E">
          <w:rPr>
            <w:rStyle w:val="Hyperlink"/>
            <w:rFonts w:eastAsiaTheme="majorEastAsia"/>
            <w:noProof/>
          </w:rPr>
          <w:t>1.6 Scope</w:t>
        </w:r>
        <w:r>
          <w:rPr>
            <w:noProof/>
            <w:webHidden/>
          </w:rPr>
          <w:tab/>
        </w:r>
        <w:r>
          <w:rPr>
            <w:noProof/>
            <w:webHidden/>
          </w:rPr>
          <w:fldChar w:fldCharType="begin"/>
        </w:r>
        <w:r>
          <w:rPr>
            <w:noProof/>
            <w:webHidden/>
          </w:rPr>
          <w:instrText xml:space="preserve"> PAGEREF _Toc243909586 \h </w:instrText>
        </w:r>
        <w:r>
          <w:rPr>
            <w:noProof/>
            <w:webHidden/>
          </w:rPr>
        </w:r>
        <w:r>
          <w:rPr>
            <w:noProof/>
            <w:webHidden/>
          </w:rPr>
          <w:fldChar w:fldCharType="separate"/>
        </w:r>
        <w:r>
          <w:rPr>
            <w:noProof/>
            <w:webHidden/>
          </w:rPr>
          <w:t>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7" w:history="1">
        <w:r w:rsidRPr="0077642E">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_Toc243909587 \h </w:instrText>
        </w:r>
        <w:r>
          <w:rPr>
            <w:noProof/>
            <w:webHidden/>
          </w:rPr>
        </w:r>
        <w:r>
          <w:rPr>
            <w:noProof/>
            <w:webHidden/>
          </w:rPr>
          <w:fldChar w:fldCharType="separate"/>
        </w:r>
        <w:r>
          <w:rPr>
            <w:noProof/>
            <w:webHidden/>
          </w:rPr>
          <w:t>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8" w:history="1">
        <w:r w:rsidRPr="0077642E">
          <w:rPr>
            <w:rStyle w:val="Hyperlink"/>
            <w:rFonts w:eastAsiaTheme="majorEastAsia"/>
            <w:noProof/>
          </w:rPr>
          <w:t>1.8 Summary of the Results</w:t>
        </w:r>
        <w:r>
          <w:rPr>
            <w:noProof/>
            <w:webHidden/>
          </w:rPr>
          <w:tab/>
        </w:r>
        <w:r>
          <w:rPr>
            <w:noProof/>
            <w:webHidden/>
          </w:rPr>
          <w:fldChar w:fldCharType="begin"/>
        </w:r>
        <w:r>
          <w:rPr>
            <w:noProof/>
            <w:webHidden/>
          </w:rPr>
          <w:instrText xml:space="preserve"> PAGEREF _Toc243909588 \h </w:instrText>
        </w:r>
        <w:r>
          <w:rPr>
            <w:noProof/>
            <w:webHidden/>
          </w:rPr>
        </w:r>
        <w:r>
          <w:rPr>
            <w:noProof/>
            <w:webHidden/>
          </w:rPr>
          <w:fldChar w:fldCharType="separate"/>
        </w:r>
        <w:r>
          <w:rPr>
            <w:noProof/>
            <w:webHidden/>
          </w:rPr>
          <w:t>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89" w:history="1">
        <w:r w:rsidRPr="0077642E">
          <w:rPr>
            <w:rStyle w:val="Hyperlink"/>
            <w:rFonts w:eastAsiaTheme="majorEastAsia"/>
            <w:noProof/>
          </w:rPr>
          <w:t>1.9 Limitations and Assumptions</w:t>
        </w:r>
        <w:r>
          <w:rPr>
            <w:noProof/>
            <w:webHidden/>
          </w:rPr>
          <w:tab/>
        </w:r>
        <w:r>
          <w:rPr>
            <w:noProof/>
            <w:webHidden/>
          </w:rPr>
          <w:fldChar w:fldCharType="begin"/>
        </w:r>
        <w:r>
          <w:rPr>
            <w:noProof/>
            <w:webHidden/>
          </w:rPr>
          <w:instrText xml:space="preserve"> PAGEREF _Toc243909589 \h </w:instrText>
        </w:r>
        <w:r>
          <w:rPr>
            <w:noProof/>
            <w:webHidden/>
          </w:rPr>
        </w:r>
        <w:r>
          <w:rPr>
            <w:noProof/>
            <w:webHidden/>
          </w:rPr>
          <w:fldChar w:fldCharType="separate"/>
        </w:r>
        <w:r>
          <w:rPr>
            <w:noProof/>
            <w:webHidden/>
          </w:rPr>
          <w:t>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0" w:history="1">
        <w:r w:rsidRPr="0077642E">
          <w:rPr>
            <w:rStyle w:val="Hyperlink"/>
            <w:rFonts w:eastAsiaTheme="majorEastAsia"/>
            <w:noProof/>
          </w:rPr>
          <w:t>1.10 Organisation of the Report</w:t>
        </w:r>
        <w:r>
          <w:rPr>
            <w:noProof/>
            <w:webHidden/>
          </w:rPr>
          <w:tab/>
        </w:r>
        <w:r>
          <w:rPr>
            <w:noProof/>
            <w:webHidden/>
          </w:rPr>
          <w:fldChar w:fldCharType="begin"/>
        </w:r>
        <w:r>
          <w:rPr>
            <w:noProof/>
            <w:webHidden/>
          </w:rPr>
          <w:instrText xml:space="preserve"> PAGEREF _Toc243909590 \h </w:instrText>
        </w:r>
        <w:r>
          <w:rPr>
            <w:noProof/>
            <w:webHidden/>
          </w:rPr>
        </w:r>
        <w:r>
          <w:rPr>
            <w:noProof/>
            <w:webHidden/>
          </w:rPr>
          <w:fldChar w:fldCharType="separate"/>
        </w:r>
        <w:r>
          <w:rPr>
            <w:noProof/>
            <w:webHidden/>
          </w:rPr>
          <w:t>6</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591" w:history="1">
        <w:r w:rsidRPr="0077642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_Toc243909591 \h </w:instrText>
        </w:r>
        <w:r>
          <w:rPr>
            <w:noProof/>
            <w:webHidden/>
          </w:rPr>
        </w:r>
        <w:r>
          <w:rPr>
            <w:noProof/>
            <w:webHidden/>
          </w:rPr>
          <w:fldChar w:fldCharType="separate"/>
        </w:r>
        <w:r>
          <w:rPr>
            <w:noProof/>
            <w:webHidden/>
          </w:rPr>
          <w:t>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2" w:history="1">
        <w:r w:rsidRPr="0077642E">
          <w:rPr>
            <w:rStyle w:val="Hyperlink"/>
            <w:rFonts w:eastAsiaTheme="majorEastAsia"/>
            <w:noProof/>
          </w:rPr>
          <w:t>2.1 Overview</w:t>
        </w:r>
        <w:r>
          <w:rPr>
            <w:noProof/>
            <w:webHidden/>
          </w:rPr>
          <w:tab/>
        </w:r>
        <w:r>
          <w:rPr>
            <w:noProof/>
            <w:webHidden/>
          </w:rPr>
          <w:fldChar w:fldCharType="begin"/>
        </w:r>
        <w:r>
          <w:rPr>
            <w:noProof/>
            <w:webHidden/>
          </w:rPr>
          <w:instrText xml:space="preserve"> PAGEREF _Toc243909592 \h </w:instrText>
        </w:r>
        <w:r>
          <w:rPr>
            <w:noProof/>
            <w:webHidden/>
          </w:rPr>
        </w:r>
        <w:r>
          <w:rPr>
            <w:noProof/>
            <w:webHidden/>
          </w:rPr>
          <w:fldChar w:fldCharType="separate"/>
        </w:r>
        <w:r>
          <w:rPr>
            <w:noProof/>
            <w:webHidden/>
          </w:rPr>
          <w:t>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3" w:history="1">
        <w:r w:rsidRPr="0077642E">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_Toc243909593 \h </w:instrText>
        </w:r>
        <w:r>
          <w:rPr>
            <w:noProof/>
            <w:webHidden/>
          </w:rPr>
        </w:r>
        <w:r>
          <w:rPr>
            <w:noProof/>
            <w:webHidden/>
          </w:rPr>
          <w:fldChar w:fldCharType="separate"/>
        </w:r>
        <w:r>
          <w:rPr>
            <w:noProof/>
            <w:webHidden/>
          </w:rPr>
          <w:t>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4" w:history="1">
        <w:r w:rsidRPr="0077642E">
          <w:rPr>
            <w:rStyle w:val="Hyperlink"/>
            <w:rFonts w:eastAsiaTheme="majorEastAsia"/>
            <w:noProof/>
          </w:rPr>
          <w:t>2.3 The Method Paper and the Reference Paper</w:t>
        </w:r>
        <w:r>
          <w:rPr>
            <w:noProof/>
            <w:webHidden/>
          </w:rPr>
          <w:tab/>
        </w:r>
        <w:r>
          <w:rPr>
            <w:noProof/>
            <w:webHidden/>
          </w:rPr>
          <w:fldChar w:fldCharType="begin"/>
        </w:r>
        <w:r>
          <w:rPr>
            <w:noProof/>
            <w:webHidden/>
          </w:rPr>
          <w:instrText xml:space="preserve"> PAGEREF _Toc243909594 \h </w:instrText>
        </w:r>
        <w:r>
          <w:rPr>
            <w:noProof/>
            <w:webHidden/>
          </w:rPr>
        </w:r>
        <w:r>
          <w:rPr>
            <w:noProof/>
            <w:webHidden/>
          </w:rPr>
          <w:fldChar w:fldCharType="separate"/>
        </w:r>
        <w:r>
          <w:rPr>
            <w:noProof/>
            <w:webHidden/>
          </w:rPr>
          <w:t>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5" w:history="1">
        <w:r w:rsidRPr="0077642E">
          <w:rPr>
            <w:rStyle w:val="Hyperlink"/>
            <w:rFonts w:eastAsiaTheme="majorEastAsia"/>
            <w:noProof/>
          </w:rPr>
          <w:t>2.4 Related Work by Theme</w:t>
        </w:r>
        <w:r>
          <w:rPr>
            <w:noProof/>
            <w:webHidden/>
          </w:rPr>
          <w:tab/>
        </w:r>
        <w:r>
          <w:rPr>
            <w:noProof/>
            <w:webHidden/>
          </w:rPr>
          <w:fldChar w:fldCharType="begin"/>
        </w:r>
        <w:r>
          <w:rPr>
            <w:noProof/>
            <w:webHidden/>
          </w:rPr>
          <w:instrText xml:space="preserve"> PAGEREF _Toc243909595 \h </w:instrText>
        </w:r>
        <w:r>
          <w:rPr>
            <w:noProof/>
            <w:webHidden/>
          </w:rPr>
        </w:r>
        <w:r>
          <w:rPr>
            <w:noProof/>
            <w:webHidden/>
          </w:rPr>
          <w:fldChar w:fldCharType="separate"/>
        </w:r>
        <w:r>
          <w:rPr>
            <w:noProof/>
            <w:webHidden/>
          </w:rPr>
          <w:t>10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6" w:history="1">
        <w:r w:rsidRPr="0077642E">
          <w:rPr>
            <w:rStyle w:val="Hyperlink"/>
            <w:rFonts w:eastAsiaTheme="majorEastAsia"/>
            <w:noProof/>
          </w:rPr>
          <w:t>2.5 Datasets and Algorithms Used in This Project</w:t>
        </w:r>
        <w:r>
          <w:rPr>
            <w:noProof/>
            <w:webHidden/>
          </w:rPr>
          <w:tab/>
        </w:r>
        <w:r>
          <w:rPr>
            <w:noProof/>
            <w:webHidden/>
          </w:rPr>
          <w:fldChar w:fldCharType="begin"/>
        </w:r>
        <w:r>
          <w:rPr>
            <w:noProof/>
            <w:webHidden/>
          </w:rPr>
          <w:instrText xml:space="preserve"> PAGEREF _Toc243909596 \h </w:instrText>
        </w:r>
        <w:r>
          <w:rPr>
            <w:noProof/>
            <w:webHidden/>
          </w:rPr>
        </w:r>
        <w:r>
          <w:rPr>
            <w:noProof/>
            <w:webHidden/>
          </w:rPr>
          <w:fldChar w:fldCharType="separate"/>
        </w:r>
        <w:r>
          <w:rPr>
            <w:noProof/>
            <w:webHidden/>
          </w:rPr>
          <w:t>12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7" w:history="1">
        <w:r w:rsidRPr="0077642E">
          <w:rPr>
            <w:rStyle w:val="Hyperlink"/>
            <w:rFonts w:eastAsiaTheme="majorEastAsia"/>
            <w:noProof/>
          </w:rPr>
          <w:t>2.6 Strengths and Limitations of the Surveyed Approaches</w:t>
        </w:r>
        <w:r>
          <w:rPr>
            <w:noProof/>
            <w:webHidden/>
          </w:rPr>
          <w:tab/>
        </w:r>
        <w:r>
          <w:rPr>
            <w:noProof/>
            <w:webHidden/>
          </w:rPr>
          <w:fldChar w:fldCharType="begin"/>
        </w:r>
        <w:r>
          <w:rPr>
            <w:noProof/>
            <w:webHidden/>
          </w:rPr>
          <w:instrText xml:space="preserve"> PAGEREF _Toc243909597 \h </w:instrText>
        </w:r>
        <w:r>
          <w:rPr>
            <w:noProof/>
            <w:webHidden/>
          </w:rPr>
        </w:r>
        <w:r>
          <w:rPr>
            <w:noProof/>
            <w:webHidden/>
          </w:rPr>
          <w:fldChar w:fldCharType="separate"/>
        </w:r>
        <w:r>
          <w:rPr>
            <w:noProof/>
            <w:webHidden/>
          </w:rPr>
          <w:t>13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8" w:history="1">
        <w:r w:rsidRPr="0077642E">
          <w:rPr>
            <w:rStyle w:val="Hyperlink"/>
            <w:rFonts w:eastAsiaTheme="majorEastAsia"/>
            <w:noProof/>
          </w:rPr>
          <w:t>2.7 Further Sources Named in the Batch Survey</w:t>
        </w:r>
        <w:r>
          <w:rPr>
            <w:noProof/>
            <w:webHidden/>
          </w:rPr>
          <w:tab/>
        </w:r>
        <w:r>
          <w:rPr>
            <w:noProof/>
            <w:webHidden/>
          </w:rPr>
          <w:fldChar w:fldCharType="begin"/>
        </w:r>
        <w:r>
          <w:rPr>
            <w:noProof/>
            <w:webHidden/>
          </w:rPr>
          <w:instrText xml:space="preserve"> PAGEREF _Toc243909598 \h </w:instrText>
        </w:r>
        <w:r>
          <w:rPr>
            <w:noProof/>
            <w:webHidden/>
          </w:rPr>
        </w:r>
        <w:r>
          <w:rPr>
            <w:noProof/>
            <w:webHidden/>
          </w:rPr>
          <w:fldChar w:fldCharType="separate"/>
        </w:r>
        <w:r>
          <w:rPr>
            <w:noProof/>
            <w:webHidden/>
          </w:rPr>
          <w:t>13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599" w:history="1">
        <w:r w:rsidRPr="0077642E">
          <w:rPr>
            <w:rStyle w:val="Hyperlink"/>
            <w:rFonts w:eastAsiaTheme="majorEastAsia"/>
            <w:noProof/>
          </w:rPr>
          <w:t>2.8 Research Gap</w:t>
        </w:r>
        <w:r>
          <w:rPr>
            <w:noProof/>
            <w:webHidden/>
          </w:rPr>
          <w:tab/>
        </w:r>
        <w:r>
          <w:rPr>
            <w:noProof/>
            <w:webHidden/>
          </w:rPr>
          <w:fldChar w:fldCharType="begin"/>
        </w:r>
        <w:r>
          <w:rPr>
            <w:noProof/>
            <w:webHidden/>
          </w:rPr>
          <w:instrText xml:space="preserve"> PAGEREF _Toc243909599 \h </w:instrText>
        </w:r>
        <w:r>
          <w:rPr>
            <w:noProof/>
            <w:webHidden/>
          </w:rPr>
        </w:r>
        <w:r>
          <w:rPr>
            <w:noProof/>
            <w:webHidden/>
          </w:rPr>
          <w:fldChar w:fldCharType="separate"/>
        </w:r>
        <w:r>
          <w:rPr>
            <w:noProof/>
            <w:webHidden/>
          </w:rPr>
          <w:t>13</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00" w:history="1">
        <w:r w:rsidRPr="0077642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_Toc243909600 \h </w:instrText>
        </w:r>
        <w:r>
          <w:rPr>
            <w:noProof/>
            <w:webHidden/>
          </w:rPr>
        </w:r>
        <w:r>
          <w:rPr>
            <w:noProof/>
            <w:webHidden/>
          </w:rPr>
          <w:fldChar w:fldCharType="separate"/>
        </w:r>
        <w:r>
          <w:rPr>
            <w:noProof/>
            <w:webHidden/>
          </w:rPr>
          <w:t>15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1" w:history="1">
        <w:r w:rsidRPr="0077642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_Toc243909601 \h </w:instrText>
        </w:r>
        <w:r>
          <w:rPr>
            <w:noProof/>
            <w:webHidden/>
          </w:rPr>
        </w:r>
        <w:r>
          <w:rPr>
            <w:noProof/>
            <w:webHidden/>
          </w:rPr>
          <w:fldChar w:fldCharType="separate"/>
        </w:r>
        <w:r>
          <w:rPr>
            <w:noProof/>
            <w:webHidden/>
          </w:rPr>
          <w:t>15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2" w:history="1">
        <w:r w:rsidRPr="0077642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_Toc243909602 \h </w:instrText>
        </w:r>
        <w:r>
          <w:rPr>
            <w:noProof/>
            <w:webHidden/>
          </w:rPr>
        </w:r>
        <w:r>
          <w:rPr>
            <w:noProof/>
            <w:webHidden/>
          </w:rPr>
          <w:fldChar w:fldCharType="separate"/>
        </w:r>
        <w:r>
          <w:rPr>
            <w:noProof/>
            <w:webHidden/>
          </w:rPr>
          <w:t>16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3" w:history="1">
        <w:r w:rsidRPr="0077642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_Toc243909603 \h </w:instrText>
        </w:r>
        <w:r>
          <w:rPr>
            <w:noProof/>
            <w:webHidden/>
          </w:rPr>
        </w:r>
        <w:r>
          <w:rPr>
            <w:noProof/>
            <w:webHidden/>
          </w:rPr>
          <w:fldChar w:fldCharType="separate"/>
        </w:r>
        <w:r>
          <w:rPr>
            <w:noProof/>
            <w:webHidden/>
          </w:rPr>
          <w:t>16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4" w:history="1">
        <w:r w:rsidRPr="0077642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_Toc243909604 \h </w:instrText>
        </w:r>
        <w:r>
          <w:rPr>
            <w:noProof/>
            <w:webHidden/>
          </w:rPr>
        </w:r>
        <w:r>
          <w:rPr>
            <w:noProof/>
            <w:webHidden/>
          </w:rPr>
          <w:fldChar w:fldCharType="separate"/>
        </w:r>
        <w:r>
          <w:rPr>
            <w:noProof/>
            <w:webHidden/>
          </w:rPr>
          <w:t>16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5" w:history="1">
        <w:r w:rsidRPr="0077642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_Toc243909605 \h </w:instrText>
        </w:r>
        <w:r>
          <w:rPr>
            <w:noProof/>
            <w:webHidden/>
          </w:rPr>
        </w:r>
        <w:r>
          <w:rPr>
            <w:noProof/>
            <w:webHidden/>
          </w:rPr>
          <w:fldChar w:fldCharType="separate"/>
        </w:r>
        <w:r>
          <w:rPr>
            <w:noProof/>
            <w:webHidden/>
          </w:rPr>
          <w:t>17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6" w:history="1">
        <w:r w:rsidRPr="0077642E">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_Toc243909606 \h </w:instrText>
        </w:r>
        <w:r>
          <w:rPr>
            <w:noProof/>
            <w:webHidden/>
          </w:rPr>
        </w:r>
        <w:r>
          <w:rPr>
            <w:noProof/>
            <w:webHidden/>
          </w:rPr>
          <w:fldChar w:fldCharType="separate"/>
        </w:r>
        <w:r>
          <w:rPr>
            <w:noProof/>
            <w:webHidden/>
          </w:rPr>
          <w:t>18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7" w:history="1">
        <w:r w:rsidRPr="0077642E">
          <w:rPr>
            <w:rStyle w:val="Hyperlink"/>
            <w:rFonts w:eastAsiaTheme="majorEastAsia"/>
            <w:noProof/>
          </w:rPr>
          <w:t>3.7 Feasibility Summary</w:t>
        </w:r>
        <w:r>
          <w:rPr>
            <w:noProof/>
            <w:webHidden/>
          </w:rPr>
          <w:tab/>
        </w:r>
        <w:r>
          <w:rPr>
            <w:noProof/>
            <w:webHidden/>
          </w:rPr>
          <w:fldChar w:fldCharType="begin"/>
        </w:r>
        <w:r>
          <w:rPr>
            <w:noProof/>
            <w:webHidden/>
          </w:rPr>
          <w:instrText xml:space="preserve"> PAGEREF _Toc243909607 \h </w:instrText>
        </w:r>
        <w:r>
          <w:rPr>
            <w:noProof/>
            <w:webHidden/>
          </w:rPr>
        </w:r>
        <w:r>
          <w:rPr>
            <w:noProof/>
            <w:webHidden/>
          </w:rPr>
          <w:fldChar w:fldCharType="separate"/>
        </w:r>
        <w:r>
          <w:rPr>
            <w:noProof/>
            <w:webHidden/>
          </w:rPr>
          <w:t>18</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08" w:history="1">
        <w:r w:rsidRPr="0077642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_Toc243909608 \h </w:instrText>
        </w:r>
        <w:r>
          <w:rPr>
            <w:noProof/>
            <w:webHidden/>
          </w:rPr>
        </w:r>
        <w:r>
          <w:rPr>
            <w:noProof/>
            <w:webHidden/>
          </w:rPr>
          <w:fldChar w:fldCharType="separate"/>
        </w:r>
        <w:r>
          <w:rPr>
            <w:noProof/>
            <w:webHidden/>
          </w:rPr>
          <w:t>19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09" w:history="1">
        <w:r w:rsidRPr="0077642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_Toc243909609 \h </w:instrText>
        </w:r>
        <w:r>
          <w:rPr>
            <w:noProof/>
            <w:webHidden/>
          </w:rPr>
        </w:r>
        <w:r>
          <w:rPr>
            <w:noProof/>
            <w:webHidden/>
          </w:rPr>
          <w:fldChar w:fldCharType="separate"/>
        </w:r>
        <w:r>
          <w:rPr>
            <w:noProof/>
            <w:webHidden/>
          </w:rPr>
          <w:t>19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0" w:history="1">
        <w:r w:rsidRPr="0077642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_Toc243909610 \h </w:instrText>
        </w:r>
        <w:r>
          <w:rPr>
            <w:noProof/>
            <w:webHidden/>
          </w:rPr>
        </w:r>
        <w:r>
          <w:rPr>
            <w:noProof/>
            <w:webHidden/>
          </w:rPr>
          <w:fldChar w:fldCharType="separate"/>
        </w:r>
        <w:r>
          <w:rPr>
            <w:noProof/>
            <w:webHidden/>
          </w:rPr>
          <w:t>19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1" w:history="1">
        <w:r w:rsidRPr="0077642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_Toc243909611 \h </w:instrText>
        </w:r>
        <w:r>
          <w:rPr>
            <w:noProof/>
            <w:webHidden/>
          </w:rPr>
        </w:r>
        <w:r>
          <w:rPr>
            <w:noProof/>
            <w:webHidden/>
          </w:rPr>
          <w:fldChar w:fldCharType="separate"/>
        </w:r>
        <w:r>
          <w:rPr>
            <w:noProof/>
            <w:webHidden/>
          </w:rPr>
          <w:t>20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2" w:history="1">
        <w:r w:rsidRPr="0077642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_Toc243909612 \h </w:instrText>
        </w:r>
        <w:r>
          <w:rPr>
            <w:noProof/>
            <w:webHidden/>
          </w:rPr>
        </w:r>
        <w:r>
          <w:rPr>
            <w:noProof/>
            <w:webHidden/>
          </w:rPr>
          <w:fldChar w:fldCharType="separate"/>
        </w:r>
        <w:r>
          <w:rPr>
            <w:noProof/>
            <w:webHidden/>
          </w:rPr>
          <w:t>20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3" w:history="1">
        <w:r w:rsidRPr="0077642E">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_Toc243909613 \h </w:instrText>
        </w:r>
        <w:r>
          <w:rPr>
            <w:noProof/>
            <w:webHidden/>
          </w:rPr>
        </w:r>
        <w:r>
          <w:rPr>
            <w:noProof/>
            <w:webHidden/>
          </w:rPr>
          <w:fldChar w:fldCharType="separate"/>
        </w:r>
        <w:r>
          <w:rPr>
            <w:noProof/>
            <w:webHidden/>
          </w:rPr>
          <w:t>21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4" w:history="1">
        <w:r w:rsidRPr="0077642E">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_Toc243909614 \h </w:instrText>
        </w:r>
        <w:r>
          <w:rPr>
            <w:noProof/>
            <w:webHidden/>
          </w:rPr>
        </w:r>
        <w:r>
          <w:rPr>
            <w:noProof/>
            <w:webHidden/>
          </w:rPr>
          <w:fldChar w:fldCharType="separate"/>
        </w:r>
        <w:r>
          <w:rPr>
            <w:noProof/>
            <w:webHidden/>
          </w:rPr>
          <w:t>21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5" w:history="1">
        <w:r w:rsidRPr="0077642E">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_Toc243909615 \h </w:instrText>
        </w:r>
        <w:r>
          <w:rPr>
            <w:noProof/>
            <w:webHidden/>
          </w:rPr>
        </w:r>
        <w:r>
          <w:rPr>
            <w:noProof/>
            <w:webHidden/>
          </w:rPr>
          <w:fldChar w:fldCharType="separate"/>
        </w:r>
        <w:r>
          <w:rPr>
            <w:noProof/>
            <w:webHidden/>
          </w:rPr>
          <w:t>22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6" w:history="1">
        <w:r w:rsidRPr="0077642E">
          <w:rPr>
            <w:rStyle w:val="Hyperlink"/>
            <w:rFonts w:eastAsiaTheme="majorEastAsia"/>
            <w:noProof/>
          </w:rPr>
          <w:t>4.8 Constraints and Assumptions</w:t>
        </w:r>
        <w:r>
          <w:rPr>
            <w:noProof/>
            <w:webHidden/>
          </w:rPr>
          <w:tab/>
        </w:r>
        <w:r>
          <w:rPr>
            <w:noProof/>
            <w:webHidden/>
          </w:rPr>
          <w:fldChar w:fldCharType="begin"/>
        </w:r>
        <w:r>
          <w:rPr>
            <w:noProof/>
            <w:webHidden/>
          </w:rPr>
          <w:instrText xml:space="preserve"> PAGEREF _Toc243909616 \h </w:instrText>
        </w:r>
        <w:r>
          <w:rPr>
            <w:noProof/>
            <w:webHidden/>
          </w:rPr>
        </w:r>
        <w:r>
          <w:rPr>
            <w:noProof/>
            <w:webHidden/>
          </w:rPr>
          <w:fldChar w:fldCharType="separate"/>
        </w:r>
        <w:r>
          <w:rPr>
            <w:noProof/>
            <w:webHidden/>
          </w:rPr>
          <w:t>22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7" w:history="1">
        <w:r w:rsidRPr="0077642E">
          <w:rPr>
            <w:rStyle w:val="Hyperlink"/>
            <w:rFonts w:eastAsiaTheme="majorEastAsia"/>
            <w:noProof/>
          </w:rPr>
          <w:t>4.9 Data Requirements</w:t>
        </w:r>
        <w:r>
          <w:rPr>
            <w:noProof/>
            <w:webHidden/>
          </w:rPr>
          <w:tab/>
        </w:r>
        <w:r>
          <w:rPr>
            <w:noProof/>
            <w:webHidden/>
          </w:rPr>
          <w:fldChar w:fldCharType="begin"/>
        </w:r>
        <w:r>
          <w:rPr>
            <w:noProof/>
            <w:webHidden/>
          </w:rPr>
          <w:instrText xml:space="preserve"> PAGEREF _Toc243909617 \h </w:instrText>
        </w:r>
        <w:r>
          <w:rPr>
            <w:noProof/>
            <w:webHidden/>
          </w:rPr>
        </w:r>
        <w:r>
          <w:rPr>
            <w:noProof/>
            <w:webHidden/>
          </w:rPr>
          <w:fldChar w:fldCharType="separate"/>
        </w:r>
        <w:r>
          <w:rPr>
            <w:noProof/>
            <w:webHidden/>
          </w:rPr>
          <w:t>22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18" w:history="1">
        <w:r w:rsidRPr="0077642E">
          <w:rPr>
            <w:rStyle w:val="Hyperlink"/>
            <w:rFonts w:eastAsiaTheme="majorEastAsia"/>
            <w:noProof/>
          </w:rPr>
          <w:t>4.10 Traceability of Requirements to Objectives</w:t>
        </w:r>
        <w:r>
          <w:rPr>
            <w:noProof/>
            <w:webHidden/>
          </w:rPr>
          <w:tab/>
        </w:r>
        <w:r>
          <w:rPr>
            <w:noProof/>
            <w:webHidden/>
          </w:rPr>
          <w:fldChar w:fldCharType="begin"/>
        </w:r>
        <w:r>
          <w:rPr>
            <w:noProof/>
            <w:webHidden/>
          </w:rPr>
          <w:instrText xml:space="preserve"> PAGEREF _Toc243909618 \h </w:instrText>
        </w:r>
        <w:r>
          <w:rPr>
            <w:noProof/>
            <w:webHidden/>
          </w:rPr>
        </w:r>
        <w:r>
          <w:rPr>
            <w:noProof/>
            <w:webHidden/>
          </w:rPr>
          <w:fldChar w:fldCharType="separate"/>
        </w:r>
        <w:r>
          <w:rPr>
            <w:noProof/>
            <w:webHidden/>
          </w:rPr>
          <w:t>23</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19" w:history="1">
        <w:r w:rsidRPr="0077642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_Toc243909619 \h </w:instrText>
        </w:r>
        <w:r>
          <w:rPr>
            <w:noProof/>
            <w:webHidden/>
          </w:rPr>
        </w:r>
        <w:r>
          <w:rPr>
            <w:noProof/>
            <w:webHidden/>
          </w:rPr>
          <w:fldChar w:fldCharType="separate"/>
        </w:r>
        <w:r>
          <w:rPr>
            <w:noProof/>
            <w:webHidden/>
          </w:rPr>
          <w:t>24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0" w:history="1">
        <w:r w:rsidRPr="0077642E">
          <w:rPr>
            <w:rStyle w:val="Hyperlink"/>
            <w:rFonts w:eastAsiaTheme="majorEastAsia"/>
            <w:noProof/>
          </w:rPr>
          <w:t>5.1 Design Goals</w:t>
        </w:r>
        <w:r>
          <w:rPr>
            <w:noProof/>
            <w:webHidden/>
          </w:rPr>
          <w:tab/>
        </w:r>
        <w:r>
          <w:rPr>
            <w:noProof/>
            <w:webHidden/>
          </w:rPr>
          <w:fldChar w:fldCharType="begin"/>
        </w:r>
        <w:r>
          <w:rPr>
            <w:noProof/>
            <w:webHidden/>
          </w:rPr>
          <w:instrText xml:space="preserve"> PAGEREF _Toc243909620 \h </w:instrText>
        </w:r>
        <w:r>
          <w:rPr>
            <w:noProof/>
            <w:webHidden/>
          </w:rPr>
        </w:r>
        <w:r>
          <w:rPr>
            <w:noProof/>
            <w:webHidden/>
          </w:rPr>
          <w:fldChar w:fldCharType="separate"/>
        </w:r>
        <w:r>
          <w:rPr>
            <w:noProof/>
            <w:webHidden/>
          </w:rPr>
          <w:t>24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1" w:history="1">
        <w:r w:rsidRPr="0077642E">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_Toc243909621 \h </w:instrText>
        </w:r>
        <w:r>
          <w:rPr>
            <w:noProof/>
            <w:webHidden/>
          </w:rPr>
        </w:r>
        <w:r>
          <w:rPr>
            <w:noProof/>
            <w:webHidden/>
          </w:rPr>
          <w:fldChar w:fldCharType="separate"/>
        </w:r>
        <w:r>
          <w:rPr>
            <w:noProof/>
            <w:webHidden/>
          </w:rPr>
          <w:t>25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2" w:history="1">
        <w:r w:rsidRPr="0077642E">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_Toc243909622 \h </w:instrText>
        </w:r>
        <w:r>
          <w:rPr>
            <w:noProof/>
            <w:webHidden/>
          </w:rPr>
        </w:r>
        <w:r>
          <w:rPr>
            <w:noProof/>
            <w:webHidden/>
          </w:rPr>
          <w:fldChar w:fldCharType="separate"/>
        </w:r>
        <w:r>
          <w:rPr>
            <w:noProof/>
            <w:webHidden/>
          </w:rPr>
          <w:t>26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3" w:history="1">
        <w:r w:rsidRPr="0077642E">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_Toc243909623 \h </w:instrText>
        </w:r>
        <w:r>
          <w:rPr>
            <w:noProof/>
            <w:webHidden/>
          </w:rPr>
        </w:r>
        <w:r>
          <w:rPr>
            <w:noProof/>
            <w:webHidden/>
          </w:rPr>
          <w:fldChar w:fldCharType="separate"/>
        </w:r>
        <w:r>
          <w:rPr>
            <w:noProof/>
            <w:webHidden/>
          </w:rPr>
          <w:t>26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4" w:history="1">
        <w:r w:rsidRPr="0077642E">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_Toc243909624 \h </w:instrText>
        </w:r>
        <w:r>
          <w:rPr>
            <w:noProof/>
            <w:webHidden/>
          </w:rPr>
        </w:r>
        <w:r>
          <w:rPr>
            <w:noProof/>
            <w:webHidden/>
          </w:rPr>
          <w:fldChar w:fldCharType="separate"/>
        </w:r>
        <w:r>
          <w:rPr>
            <w:noProof/>
            <w:webHidden/>
          </w:rPr>
          <w:t>28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5" w:history="1">
        <w:r w:rsidRPr="0077642E">
          <w:rPr>
            <w:rStyle w:val="Hyperlink"/>
            <w:rFonts w:eastAsiaTheme="majorEastAsia"/>
            <w:noProof/>
          </w:rPr>
          <w:t>5.6 Data Design</w:t>
        </w:r>
        <w:r>
          <w:rPr>
            <w:noProof/>
            <w:webHidden/>
          </w:rPr>
          <w:tab/>
        </w:r>
        <w:r>
          <w:rPr>
            <w:noProof/>
            <w:webHidden/>
          </w:rPr>
          <w:fldChar w:fldCharType="begin"/>
        </w:r>
        <w:r>
          <w:rPr>
            <w:noProof/>
            <w:webHidden/>
          </w:rPr>
          <w:instrText xml:space="preserve"> PAGEREF _Toc243909625 \h </w:instrText>
        </w:r>
        <w:r>
          <w:rPr>
            <w:noProof/>
            <w:webHidden/>
          </w:rPr>
        </w:r>
        <w:r>
          <w:rPr>
            <w:noProof/>
            <w:webHidden/>
          </w:rPr>
          <w:fldChar w:fldCharType="separate"/>
        </w:r>
        <w:r>
          <w:rPr>
            <w:noProof/>
            <w:webHidden/>
          </w:rPr>
          <w:t>29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6" w:history="1">
        <w:r w:rsidRPr="0077642E">
          <w:rPr>
            <w:rStyle w:val="Hyperlink"/>
            <w:rFonts w:eastAsiaTheme="majorEastAsia"/>
            <w:noProof/>
          </w:rPr>
          <w:t>5.7 Algorithm Design</w:t>
        </w:r>
        <w:r>
          <w:rPr>
            <w:noProof/>
            <w:webHidden/>
          </w:rPr>
          <w:tab/>
        </w:r>
        <w:r>
          <w:rPr>
            <w:noProof/>
            <w:webHidden/>
          </w:rPr>
          <w:fldChar w:fldCharType="begin"/>
        </w:r>
        <w:r>
          <w:rPr>
            <w:noProof/>
            <w:webHidden/>
          </w:rPr>
          <w:instrText xml:space="preserve"> PAGEREF _Toc243909626 \h </w:instrText>
        </w:r>
        <w:r>
          <w:rPr>
            <w:noProof/>
            <w:webHidden/>
          </w:rPr>
        </w:r>
        <w:r>
          <w:rPr>
            <w:noProof/>
            <w:webHidden/>
          </w:rPr>
          <w:fldChar w:fldCharType="separate"/>
        </w:r>
        <w:r>
          <w:rPr>
            <w:noProof/>
            <w:webHidden/>
          </w:rPr>
          <w:t>31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7" w:history="1">
        <w:r w:rsidRPr="0077642E">
          <w:rPr>
            <w:rStyle w:val="Hyperlink"/>
            <w:rFonts w:eastAsiaTheme="majorEastAsia"/>
            <w:noProof/>
          </w:rPr>
          <w:t>5.8 Module Design</w:t>
        </w:r>
        <w:r>
          <w:rPr>
            <w:noProof/>
            <w:webHidden/>
          </w:rPr>
          <w:tab/>
        </w:r>
        <w:r>
          <w:rPr>
            <w:noProof/>
            <w:webHidden/>
          </w:rPr>
          <w:fldChar w:fldCharType="begin"/>
        </w:r>
        <w:r>
          <w:rPr>
            <w:noProof/>
            <w:webHidden/>
          </w:rPr>
          <w:instrText xml:space="preserve"> PAGEREF _Toc243909627 \h </w:instrText>
        </w:r>
        <w:r>
          <w:rPr>
            <w:noProof/>
            <w:webHidden/>
          </w:rPr>
        </w:r>
        <w:r>
          <w:rPr>
            <w:noProof/>
            <w:webHidden/>
          </w:rPr>
          <w:fldChar w:fldCharType="separate"/>
        </w:r>
        <w:r>
          <w:rPr>
            <w:noProof/>
            <w:webHidden/>
          </w:rPr>
          <w:t>32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8" w:history="1">
        <w:r w:rsidRPr="0077642E">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_Toc243909628 \h </w:instrText>
        </w:r>
        <w:r>
          <w:rPr>
            <w:noProof/>
            <w:webHidden/>
          </w:rPr>
        </w:r>
        <w:r>
          <w:rPr>
            <w:noProof/>
            <w:webHidden/>
          </w:rPr>
          <w:fldChar w:fldCharType="separate"/>
        </w:r>
        <w:r>
          <w:rPr>
            <w:noProof/>
            <w:webHidden/>
          </w:rPr>
          <w:t>33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29" w:history="1">
        <w:r w:rsidRPr="0077642E">
          <w:rPr>
            <w:rStyle w:val="Hyperlink"/>
            <w:rFonts w:eastAsiaTheme="majorEastAsia"/>
            <w:noProof/>
          </w:rPr>
          <w:t>5.10 Design Decisions and Their Consequences</w:t>
        </w:r>
        <w:r>
          <w:rPr>
            <w:noProof/>
            <w:webHidden/>
          </w:rPr>
          <w:tab/>
        </w:r>
        <w:r>
          <w:rPr>
            <w:noProof/>
            <w:webHidden/>
          </w:rPr>
          <w:fldChar w:fldCharType="begin"/>
        </w:r>
        <w:r>
          <w:rPr>
            <w:noProof/>
            <w:webHidden/>
          </w:rPr>
          <w:instrText xml:space="preserve"> PAGEREF _Toc243909629 \h </w:instrText>
        </w:r>
        <w:r>
          <w:rPr>
            <w:noProof/>
            <w:webHidden/>
          </w:rPr>
        </w:r>
        <w:r>
          <w:rPr>
            <w:noProof/>
            <w:webHidden/>
          </w:rPr>
          <w:fldChar w:fldCharType="separate"/>
        </w:r>
        <w:r>
          <w:rPr>
            <w:noProof/>
            <w:webHidden/>
          </w:rPr>
          <w:t>34</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30" w:history="1">
        <w:r w:rsidRPr="0077642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_Toc243909630 \h </w:instrText>
        </w:r>
        <w:r>
          <w:rPr>
            <w:noProof/>
            <w:webHidden/>
          </w:rPr>
        </w:r>
        <w:r>
          <w:rPr>
            <w:noProof/>
            <w:webHidden/>
          </w:rPr>
          <w:fldChar w:fldCharType="separate"/>
        </w:r>
        <w:r>
          <w:rPr>
            <w:noProof/>
            <w:webHidden/>
          </w:rPr>
          <w:t>35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1" w:history="1">
        <w:r w:rsidRPr="0077642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_Toc243909631 \h </w:instrText>
        </w:r>
        <w:r>
          <w:rPr>
            <w:noProof/>
            <w:webHidden/>
          </w:rPr>
        </w:r>
        <w:r>
          <w:rPr>
            <w:noProof/>
            <w:webHidden/>
          </w:rPr>
          <w:fldChar w:fldCharType="separate"/>
        </w:r>
        <w:r>
          <w:rPr>
            <w:noProof/>
            <w:webHidden/>
          </w:rPr>
          <w:t>35</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2" w:history="1">
        <w:r w:rsidRPr="0077642E">
          <w:rPr>
            <w:rStyle w:val="Hyperlink"/>
            <w:rFonts w:eastAsiaTheme="majorEastAsia"/>
            <w:noProof/>
          </w:rPr>
          <w:t>6.2 Dataset</w:t>
        </w:r>
        <w:r>
          <w:rPr>
            <w:noProof/>
            <w:webHidden/>
          </w:rPr>
          <w:tab/>
        </w:r>
        <w:r>
          <w:rPr>
            <w:noProof/>
            <w:webHidden/>
          </w:rPr>
          <w:fldChar w:fldCharType="begin"/>
        </w:r>
        <w:r>
          <w:rPr>
            <w:noProof/>
            <w:webHidden/>
          </w:rPr>
          <w:instrText xml:space="preserve"> PAGEREF _Toc243909632 \h </w:instrText>
        </w:r>
        <w:r>
          <w:rPr>
            <w:noProof/>
            <w:webHidden/>
          </w:rPr>
        </w:r>
        <w:r>
          <w:rPr>
            <w:noProof/>
            <w:webHidden/>
          </w:rPr>
          <w:fldChar w:fldCharType="separate"/>
        </w:r>
        <w:r>
          <w:rPr>
            <w:noProof/>
            <w:webHidden/>
          </w:rPr>
          <w:t>36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3" w:history="1">
        <w:r w:rsidRPr="0077642E">
          <w:rPr>
            <w:rStyle w:val="Hyperlink"/>
            <w:rFonts w:eastAsiaTheme="majorEastAsia"/>
            <w:noProof/>
          </w:rPr>
          <w:t>6.3 Preprocessing and feature construction</w:t>
        </w:r>
        <w:r>
          <w:rPr>
            <w:noProof/>
            <w:webHidden/>
          </w:rPr>
          <w:tab/>
        </w:r>
        <w:r>
          <w:rPr>
            <w:noProof/>
            <w:webHidden/>
          </w:rPr>
          <w:fldChar w:fldCharType="begin"/>
        </w:r>
        <w:r>
          <w:rPr>
            <w:noProof/>
            <w:webHidden/>
          </w:rPr>
          <w:instrText xml:space="preserve"> PAGEREF _Toc243909633 \h </w:instrText>
        </w:r>
        <w:r>
          <w:rPr>
            <w:noProof/>
            <w:webHidden/>
          </w:rPr>
        </w:r>
        <w:r>
          <w:rPr>
            <w:noProof/>
            <w:webHidden/>
          </w:rPr>
          <w:fldChar w:fldCharType="separate"/>
        </w:r>
        <w:r>
          <w:rPr>
            <w:noProof/>
            <w:webHidden/>
          </w:rPr>
          <w:t>38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4" w:history="1">
        <w:r w:rsidRPr="0077642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_Toc243909634 \h </w:instrText>
        </w:r>
        <w:r>
          <w:rPr>
            <w:noProof/>
            <w:webHidden/>
          </w:rPr>
        </w:r>
        <w:r>
          <w:rPr>
            <w:noProof/>
            <w:webHidden/>
          </w:rPr>
          <w:fldChar w:fldCharType="separate"/>
        </w:r>
        <w:r>
          <w:rPr>
            <w:noProof/>
            <w:webHidden/>
          </w:rPr>
          <w:t>39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5" w:history="1">
        <w:r w:rsidRPr="0077642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_Toc243909635 \h </w:instrText>
        </w:r>
        <w:r>
          <w:rPr>
            <w:noProof/>
            <w:webHidden/>
          </w:rPr>
        </w:r>
        <w:r>
          <w:rPr>
            <w:noProof/>
            <w:webHidden/>
          </w:rPr>
          <w:fldChar w:fldCharType="separate"/>
        </w:r>
        <w:r>
          <w:rPr>
            <w:noProof/>
            <w:webHidden/>
          </w:rPr>
          <w:t>40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6" w:history="1">
        <w:r w:rsidRPr="0077642E">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_Toc243909636 \h </w:instrText>
        </w:r>
        <w:r>
          <w:rPr>
            <w:noProof/>
            <w:webHidden/>
          </w:rPr>
        </w:r>
        <w:r>
          <w:rPr>
            <w:noProof/>
            <w:webHidden/>
          </w:rPr>
          <w:fldChar w:fldCharType="separate"/>
        </w:r>
        <w:r>
          <w:rPr>
            <w:noProof/>
            <w:webHidden/>
          </w:rPr>
          <w:t>41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7" w:history="1">
        <w:r w:rsidRPr="0077642E">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_Toc243909637 \h </w:instrText>
        </w:r>
        <w:r>
          <w:rPr>
            <w:noProof/>
            <w:webHidden/>
          </w:rPr>
        </w:r>
        <w:r>
          <w:rPr>
            <w:noProof/>
            <w:webHidden/>
          </w:rPr>
          <w:fldChar w:fldCharType="separate"/>
        </w:r>
        <w:r>
          <w:rPr>
            <w:noProof/>
            <w:webHidden/>
          </w:rPr>
          <w:t>42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8" w:history="1">
        <w:r w:rsidRPr="0077642E">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_Toc243909638 \h </w:instrText>
        </w:r>
        <w:r>
          <w:rPr>
            <w:noProof/>
            <w:webHidden/>
          </w:rPr>
        </w:r>
        <w:r>
          <w:rPr>
            <w:noProof/>
            <w:webHidden/>
          </w:rPr>
          <w:fldChar w:fldCharType="separate"/>
        </w:r>
        <w:r>
          <w:rPr>
            <w:noProof/>
            <w:webHidden/>
          </w:rPr>
          <w:t>43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39" w:history="1">
        <w:r w:rsidRPr="0077642E">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_Toc243909639 \h </w:instrText>
        </w:r>
        <w:r>
          <w:rPr>
            <w:noProof/>
            <w:webHidden/>
          </w:rPr>
        </w:r>
        <w:r>
          <w:rPr>
            <w:noProof/>
            <w:webHidden/>
          </w:rPr>
          <w:fldChar w:fldCharType="separate"/>
        </w:r>
        <w:r>
          <w:rPr>
            <w:noProof/>
            <w:webHidden/>
          </w:rPr>
          <w:t>44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0" w:history="1">
        <w:r w:rsidRPr="0077642E">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_Toc243909640 \h </w:instrText>
        </w:r>
        <w:r>
          <w:rPr>
            <w:noProof/>
            <w:webHidden/>
          </w:rPr>
        </w:r>
        <w:r>
          <w:rPr>
            <w:noProof/>
            <w:webHidden/>
          </w:rPr>
          <w:fldChar w:fldCharType="separate"/>
        </w:r>
        <w:r>
          <w:rPr>
            <w:noProof/>
            <w:webHidden/>
          </w:rPr>
          <w:t>45</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41" w:history="1">
        <w:r w:rsidRPr="0077642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_Toc243909641 \h </w:instrText>
        </w:r>
        <w:r>
          <w:rPr>
            <w:noProof/>
            <w:webHidden/>
          </w:rPr>
        </w:r>
        <w:r>
          <w:rPr>
            <w:noProof/>
            <w:webHidden/>
          </w:rPr>
          <w:fldChar w:fldCharType="separate"/>
        </w:r>
        <w:r>
          <w:rPr>
            <w:noProof/>
            <w:webHidden/>
          </w:rPr>
          <w:t>46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2" w:history="1">
        <w:r w:rsidRPr="0077642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_Toc243909642 \h </w:instrText>
        </w:r>
        <w:r>
          <w:rPr>
            <w:noProof/>
            <w:webHidden/>
          </w:rPr>
        </w:r>
        <w:r>
          <w:rPr>
            <w:noProof/>
            <w:webHidden/>
          </w:rPr>
          <w:fldChar w:fldCharType="separate"/>
        </w:r>
        <w:r>
          <w:rPr>
            <w:noProof/>
            <w:webHidden/>
          </w:rPr>
          <w:t>46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3" w:history="1">
        <w:r w:rsidRPr="0077642E">
          <w:rPr>
            <w:rStyle w:val="Hyperlink"/>
            <w:rFonts w:eastAsiaTheme="majorEastAsia"/>
            <w:noProof/>
          </w:rPr>
          <w:t>7.2 Unit and component testing</w:t>
        </w:r>
        <w:r>
          <w:rPr>
            <w:noProof/>
            <w:webHidden/>
          </w:rPr>
          <w:tab/>
        </w:r>
        <w:r>
          <w:rPr>
            <w:noProof/>
            <w:webHidden/>
          </w:rPr>
          <w:fldChar w:fldCharType="begin"/>
        </w:r>
        <w:r>
          <w:rPr>
            <w:noProof/>
            <w:webHidden/>
          </w:rPr>
          <w:instrText xml:space="preserve"> PAGEREF _Toc243909643 \h </w:instrText>
        </w:r>
        <w:r>
          <w:rPr>
            <w:noProof/>
            <w:webHidden/>
          </w:rPr>
        </w:r>
        <w:r>
          <w:rPr>
            <w:noProof/>
            <w:webHidden/>
          </w:rPr>
          <w:fldChar w:fldCharType="separate"/>
        </w:r>
        <w:r>
          <w:rPr>
            <w:noProof/>
            <w:webHidden/>
          </w:rPr>
          <w:t>46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4" w:history="1">
        <w:r w:rsidRPr="0077642E">
          <w:rPr>
            <w:rStyle w:val="Hyperlink"/>
            <w:rFonts w:eastAsiaTheme="majorEastAsia"/>
            <w:noProof/>
          </w:rPr>
          <w:t>7.3 Integration testing of the API</w:t>
        </w:r>
        <w:r>
          <w:rPr>
            <w:noProof/>
            <w:webHidden/>
          </w:rPr>
          <w:tab/>
        </w:r>
        <w:r>
          <w:rPr>
            <w:noProof/>
            <w:webHidden/>
          </w:rPr>
          <w:fldChar w:fldCharType="begin"/>
        </w:r>
        <w:r>
          <w:rPr>
            <w:noProof/>
            <w:webHidden/>
          </w:rPr>
          <w:instrText xml:space="preserve"> PAGEREF _Toc243909644 \h </w:instrText>
        </w:r>
        <w:r>
          <w:rPr>
            <w:noProof/>
            <w:webHidden/>
          </w:rPr>
        </w:r>
        <w:r>
          <w:rPr>
            <w:noProof/>
            <w:webHidden/>
          </w:rPr>
          <w:fldChar w:fldCharType="separate"/>
        </w:r>
        <w:r>
          <w:rPr>
            <w:noProof/>
            <w:webHidden/>
          </w:rPr>
          <w:t>47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5" w:history="1">
        <w:r w:rsidRPr="0077642E">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_Toc243909645 \h </w:instrText>
        </w:r>
        <w:r>
          <w:rPr>
            <w:noProof/>
            <w:webHidden/>
          </w:rPr>
        </w:r>
        <w:r>
          <w:rPr>
            <w:noProof/>
            <w:webHidden/>
          </w:rPr>
          <w:fldChar w:fldCharType="separate"/>
        </w:r>
        <w:r>
          <w:rPr>
            <w:noProof/>
            <w:webHidden/>
          </w:rPr>
          <w:t>47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6" w:history="1">
        <w:r w:rsidRPr="0077642E">
          <w:rPr>
            <w:rStyle w:val="Hyperlink"/>
            <w:rFonts w:eastAsiaTheme="majorEastAsia"/>
            <w:noProof/>
          </w:rPr>
          <w:t>7.5 Security, validation and edge-case testing</w:t>
        </w:r>
        <w:r>
          <w:rPr>
            <w:noProof/>
            <w:webHidden/>
          </w:rPr>
          <w:tab/>
        </w:r>
        <w:r>
          <w:rPr>
            <w:noProof/>
            <w:webHidden/>
          </w:rPr>
          <w:fldChar w:fldCharType="begin"/>
        </w:r>
        <w:r>
          <w:rPr>
            <w:noProof/>
            <w:webHidden/>
          </w:rPr>
          <w:instrText xml:space="preserve"> PAGEREF _Toc243909646 \h </w:instrText>
        </w:r>
        <w:r>
          <w:rPr>
            <w:noProof/>
            <w:webHidden/>
          </w:rPr>
        </w:r>
        <w:r>
          <w:rPr>
            <w:noProof/>
            <w:webHidden/>
          </w:rPr>
          <w:fldChar w:fldCharType="separate"/>
        </w:r>
        <w:r>
          <w:rPr>
            <w:noProof/>
            <w:webHidden/>
          </w:rPr>
          <w:t>48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7" w:history="1">
        <w:r w:rsidRPr="0077642E">
          <w:rPr>
            <w:rStyle w:val="Hyperlink"/>
            <w:rFonts w:eastAsiaTheme="majorEastAsia"/>
            <w:noProof/>
          </w:rPr>
          <w:t>7.6 Performance testing</w:t>
        </w:r>
        <w:r>
          <w:rPr>
            <w:noProof/>
            <w:webHidden/>
          </w:rPr>
          <w:tab/>
        </w:r>
        <w:r>
          <w:rPr>
            <w:noProof/>
            <w:webHidden/>
          </w:rPr>
          <w:fldChar w:fldCharType="begin"/>
        </w:r>
        <w:r>
          <w:rPr>
            <w:noProof/>
            <w:webHidden/>
          </w:rPr>
          <w:instrText xml:space="preserve"> PAGEREF _Toc243909647 \h </w:instrText>
        </w:r>
        <w:r>
          <w:rPr>
            <w:noProof/>
            <w:webHidden/>
          </w:rPr>
        </w:r>
        <w:r>
          <w:rPr>
            <w:noProof/>
            <w:webHidden/>
          </w:rPr>
          <w:fldChar w:fldCharType="separate"/>
        </w:r>
        <w:r>
          <w:rPr>
            <w:noProof/>
            <w:webHidden/>
          </w:rPr>
          <w:t>50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8" w:history="1">
        <w:r w:rsidRPr="0077642E">
          <w:rPr>
            <w:rStyle w:val="Hyperlink"/>
            <w:rFonts w:eastAsiaTheme="majorEastAsia"/>
            <w:noProof/>
          </w:rPr>
          <w:t>7.7 User interface testing</w:t>
        </w:r>
        <w:r>
          <w:rPr>
            <w:noProof/>
            <w:webHidden/>
          </w:rPr>
          <w:tab/>
        </w:r>
        <w:r>
          <w:rPr>
            <w:noProof/>
            <w:webHidden/>
          </w:rPr>
          <w:fldChar w:fldCharType="begin"/>
        </w:r>
        <w:r>
          <w:rPr>
            <w:noProof/>
            <w:webHidden/>
          </w:rPr>
          <w:instrText xml:space="preserve"> PAGEREF _Toc243909648 \h </w:instrText>
        </w:r>
        <w:r>
          <w:rPr>
            <w:noProof/>
            <w:webHidden/>
          </w:rPr>
        </w:r>
        <w:r>
          <w:rPr>
            <w:noProof/>
            <w:webHidden/>
          </w:rPr>
          <w:fldChar w:fldCharType="separate"/>
        </w:r>
        <w:r>
          <w:rPr>
            <w:noProof/>
            <w:webHidden/>
          </w:rPr>
          <w:t>51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49" w:history="1">
        <w:r w:rsidRPr="0077642E">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_Toc243909649 \h </w:instrText>
        </w:r>
        <w:r>
          <w:rPr>
            <w:noProof/>
            <w:webHidden/>
          </w:rPr>
        </w:r>
        <w:r>
          <w:rPr>
            <w:noProof/>
            <w:webHidden/>
          </w:rPr>
          <w:fldChar w:fldCharType="separate"/>
        </w:r>
        <w:r>
          <w:rPr>
            <w:noProof/>
            <w:webHidden/>
          </w:rPr>
          <w:t>51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0" w:history="1">
        <w:r w:rsidRPr="0077642E">
          <w:rPr>
            <w:rStyle w:val="Hyperlink"/>
            <w:rFonts w:eastAsiaTheme="majorEastAsia"/>
            <w:noProof/>
          </w:rPr>
          <w:t>7.9 Defects and limitations found by testing</w:t>
        </w:r>
        <w:r>
          <w:rPr>
            <w:noProof/>
            <w:webHidden/>
          </w:rPr>
          <w:tab/>
        </w:r>
        <w:r>
          <w:rPr>
            <w:noProof/>
            <w:webHidden/>
          </w:rPr>
          <w:fldChar w:fldCharType="begin"/>
        </w:r>
        <w:r>
          <w:rPr>
            <w:noProof/>
            <w:webHidden/>
          </w:rPr>
          <w:instrText xml:space="preserve"> PAGEREF _Toc243909650 \h </w:instrText>
        </w:r>
        <w:r>
          <w:rPr>
            <w:noProof/>
            <w:webHidden/>
          </w:rPr>
        </w:r>
        <w:r>
          <w:rPr>
            <w:noProof/>
            <w:webHidden/>
          </w:rPr>
          <w:fldChar w:fldCharType="separate"/>
        </w:r>
        <w:r>
          <w:rPr>
            <w:noProof/>
            <w:webHidden/>
          </w:rPr>
          <w:t>51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1" w:history="1">
        <w:r w:rsidRPr="0077642E">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_Toc243909651 \h </w:instrText>
        </w:r>
        <w:r>
          <w:rPr>
            <w:noProof/>
            <w:webHidden/>
          </w:rPr>
        </w:r>
        <w:r>
          <w:rPr>
            <w:noProof/>
            <w:webHidden/>
          </w:rPr>
          <w:fldChar w:fldCharType="separate"/>
        </w:r>
        <w:r>
          <w:rPr>
            <w:noProof/>
            <w:webHidden/>
          </w:rPr>
          <w:t>52</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52" w:history="1">
        <w:r w:rsidRPr="0077642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_Toc243909652 \h </w:instrText>
        </w:r>
        <w:r>
          <w:rPr>
            <w:noProof/>
            <w:webHidden/>
          </w:rPr>
        </w:r>
        <w:r>
          <w:rPr>
            <w:noProof/>
            <w:webHidden/>
          </w:rPr>
          <w:fldChar w:fldCharType="separate"/>
        </w:r>
        <w:r>
          <w:rPr>
            <w:noProof/>
            <w:webHidden/>
          </w:rPr>
          <w:t>53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3" w:history="1">
        <w:r w:rsidRPr="0077642E">
          <w:rPr>
            <w:rStyle w:val="Hyperlink"/>
            <w:rFonts w:eastAsiaTheme="majorEastAsia"/>
            <w:noProof/>
          </w:rPr>
          <w:t>8.1 What was measured, and on which data</w:t>
        </w:r>
        <w:r>
          <w:rPr>
            <w:noProof/>
            <w:webHidden/>
          </w:rPr>
          <w:tab/>
        </w:r>
        <w:r>
          <w:rPr>
            <w:noProof/>
            <w:webHidden/>
          </w:rPr>
          <w:fldChar w:fldCharType="begin"/>
        </w:r>
        <w:r>
          <w:rPr>
            <w:noProof/>
            <w:webHidden/>
          </w:rPr>
          <w:instrText xml:space="preserve"> PAGEREF _Toc243909653 \h </w:instrText>
        </w:r>
        <w:r>
          <w:rPr>
            <w:noProof/>
            <w:webHidden/>
          </w:rPr>
        </w:r>
        <w:r>
          <w:rPr>
            <w:noProof/>
            <w:webHidden/>
          </w:rPr>
          <w:fldChar w:fldCharType="separate"/>
        </w:r>
        <w:r>
          <w:rPr>
            <w:noProof/>
            <w:webHidden/>
          </w:rPr>
          <w:t>53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4" w:history="1">
        <w:r w:rsidRPr="0077642E">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_Toc243909654 \h </w:instrText>
        </w:r>
        <w:r>
          <w:rPr>
            <w:noProof/>
            <w:webHidden/>
          </w:rPr>
        </w:r>
        <w:r>
          <w:rPr>
            <w:noProof/>
            <w:webHidden/>
          </w:rPr>
          <w:fldChar w:fldCharType="separate"/>
        </w:r>
        <w:r>
          <w:rPr>
            <w:noProof/>
            <w:webHidden/>
          </w:rPr>
          <w:t>54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5" w:history="1">
        <w:r w:rsidRPr="0077642E">
          <w:rPr>
            <w:rStyle w:val="Hyperlink"/>
            <w:rFonts w:eastAsiaTheme="majorEastAsia"/>
            <w:noProof/>
          </w:rPr>
          <w:t>8.3 Model performance</w:t>
        </w:r>
        <w:r>
          <w:rPr>
            <w:noProof/>
            <w:webHidden/>
          </w:rPr>
          <w:tab/>
        </w:r>
        <w:r>
          <w:rPr>
            <w:noProof/>
            <w:webHidden/>
          </w:rPr>
          <w:fldChar w:fldCharType="begin"/>
        </w:r>
        <w:r>
          <w:rPr>
            <w:noProof/>
            <w:webHidden/>
          </w:rPr>
          <w:instrText xml:space="preserve"> PAGEREF _Toc243909655 \h </w:instrText>
        </w:r>
        <w:r>
          <w:rPr>
            <w:noProof/>
            <w:webHidden/>
          </w:rPr>
        </w:r>
        <w:r>
          <w:rPr>
            <w:noProof/>
            <w:webHidden/>
          </w:rPr>
          <w:fldChar w:fldCharType="separate"/>
        </w:r>
        <w:r>
          <w:rPr>
            <w:noProof/>
            <w:webHidden/>
          </w:rPr>
          <w:t>59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6" w:history="1">
        <w:r w:rsidRPr="0077642E">
          <w:rPr>
            <w:rStyle w:val="Hyperlink"/>
            <w:rFonts w:eastAsiaTheme="majorEastAsia"/>
            <w:noProof/>
          </w:rPr>
          <w:t>8.4 Comparison with the base papers</w:t>
        </w:r>
        <w:r>
          <w:rPr>
            <w:noProof/>
            <w:webHidden/>
          </w:rPr>
          <w:tab/>
        </w:r>
        <w:r>
          <w:rPr>
            <w:noProof/>
            <w:webHidden/>
          </w:rPr>
          <w:fldChar w:fldCharType="begin"/>
        </w:r>
        <w:r>
          <w:rPr>
            <w:noProof/>
            <w:webHidden/>
          </w:rPr>
          <w:instrText xml:space="preserve"> PAGEREF _Toc243909656 \h </w:instrText>
        </w:r>
        <w:r>
          <w:rPr>
            <w:noProof/>
            <w:webHidden/>
          </w:rPr>
        </w:r>
        <w:r>
          <w:rPr>
            <w:noProof/>
            <w:webHidden/>
          </w:rPr>
          <w:fldChar w:fldCharType="separate"/>
        </w:r>
        <w:r>
          <w:rPr>
            <w:noProof/>
            <w:webHidden/>
          </w:rPr>
          <w:t>66</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7" w:history="1">
        <w:r w:rsidRPr="0077642E">
          <w:rPr>
            <w:rStyle w:val="Hyperlink"/>
            <w:rFonts w:eastAsiaTheme="majorEastAsia"/>
            <w:noProof/>
          </w:rPr>
          <w:t>8.5 Sample input and output</w:t>
        </w:r>
        <w:r>
          <w:rPr>
            <w:noProof/>
            <w:webHidden/>
          </w:rPr>
          <w:tab/>
        </w:r>
        <w:r>
          <w:rPr>
            <w:noProof/>
            <w:webHidden/>
          </w:rPr>
          <w:fldChar w:fldCharType="begin"/>
        </w:r>
        <w:r>
          <w:rPr>
            <w:noProof/>
            <w:webHidden/>
          </w:rPr>
          <w:instrText xml:space="preserve"> PAGEREF _Toc243909657 \h </w:instrText>
        </w:r>
        <w:r>
          <w:rPr>
            <w:noProof/>
            <w:webHidden/>
          </w:rPr>
        </w:r>
        <w:r>
          <w:rPr>
            <w:noProof/>
            <w:webHidden/>
          </w:rPr>
          <w:fldChar w:fldCharType="separate"/>
        </w:r>
        <w:r>
          <w:rPr>
            <w:noProof/>
            <w:webHidden/>
          </w:rPr>
          <w:t>67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8" w:history="1">
        <w:r w:rsidRPr="0077642E">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_Toc243909658 \h </w:instrText>
        </w:r>
        <w:r>
          <w:rPr>
            <w:noProof/>
            <w:webHidden/>
          </w:rPr>
        </w:r>
        <w:r>
          <w:rPr>
            <w:noProof/>
            <w:webHidden/>
          </w:rPr>
          <w:fldChar w:fldCharType="separate"/>
        </w:r>
        <w:r>
          <w:rPr>
            <w:noProof/>
            <w:webHidden/>
          </w:rPr>
          <w:t>68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59" w:history="1">
        <w:r w:rsidRPr="0077642E">
          <w:rPr>
            <w:rStyle w:val="Hyperlink"/>
            <w:rFonts w:eastAsiaTheme="majorEastAsia"/>
            <w:noProof/>
          </w:rPr>
          <w:t>8.7 Limitations of the results</w:t>
        </w:r>
        <w:r>
          <w:rPr>
            <w:noProof/>
            <w:webHidden/>
          </w:rPr>
          <w:tab/>
        </w:r>
        <w:r>
          <w:rPr>
            <w:noProof/>
            <w:webHidden/>
          </w:rPr>
          <w:fldChar w:fldCharType="begin"/>
        </w:r>
        <w:r>
          <w:rPr>
            <w:noProof/>
            <w:webHidden/>
          </w:rPr>
          <w:instrText xml:space="preserve"> PAGEREF _Toc243909659 \h </w:instrText>
        </w:r>
        <w:r>
          <w:rPr>
            <w:noProof/>
            <w:webHidden/>
          </w:rPr>
        </w:r>
        <w:r>
          <w:rPr>
            <w:noProof/>
            <w:webHidden/>
          </w:rPr>
          <w:fldChar w:fldCharType="separate"/>
        </w:r>
        <w:r>
          <w:rPr>
            <w:noProof/>
            <w:webHidden/>
          </w:rPr>
          <w:t>69</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0" w:history="1">
        <w:r w:rsidRPr="0077642E">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_Toc243909660 \h </w:instrText>
        </w:r>
        <w:r>
          <w:rPr>
            <w:noProof/>
            <w:webHidden/>
          </w:rPr>
        </w:r>
        <w:r>
          <w:rPr>
            <w:noProof/>
            <w:webHidden/>
          </w:rPr>
          <w:fldChar w:fldCharType="separate"/>
        </w:r>
        <w:r>
          <w:rPr>
            <w:noProof/>
            <w:webHidden/>
          </w:rPr>
          <w:t>69</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61" w:history="1">
        <w:r w:rsidRPr="0077642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_Toc243909661 \h </w:instrText>
        </w:r>
        <w:r>
          <w:rPr>
            <w:noProof/>
            <w:webHidden/>
          </w:rPr>
        </w:r>
        <w:r>
          <w:rPr>
            <w:noProof/>
            <w:webHidden/>
          </w:rPr>
          <w:fldChar w:fldCharType="separate"/>
        </w:r>
        <w:r>
          <w:rPr>
            <w:noProof/>
            <w:webHidden/>
          </w:rPr>
          <w:t>71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2" w:history="1">
        <w:r w:rsidRPr="0077642E">
          <w:rPr>
            <w:rStyle w:val="Hyperlink"/>
            <w:rFonts w:eastAsiaTheme="majorEastAsia"/>
            <w:noProof/>
          </w:rPr>
          <w:t>9.1 Summary</w:t>
        </w:r>
        <w:r>
          <w:rPr>
            <w:noProof/>
            <w:webHidden/>
          </w:rPr>
          <w:tab/>
        </w:r>
        <w:r>
          <w:rPr>
            <w:noProof/>
            <w:webHidden/>
          </w:rPr>
          <w:fldChar w:fldCharType="begin"/>
        </w:r>
        <w:r>
          <w:rPr>
            <w:noProof/>
            <w:webHidden/>
          </w:rPr>
          <w:instrText xml:space="preserve"> PAGEREF _Toc243909662 \h </w:instrText>
        </w:r>
        <w:r>
          <w:rPr>
            <w:noProof/>
            <w:webHidden/>
          </w:rPr>
        </w:r>
        <w:r>
          <w:rPr>
            <w:noProof/>
            <w:webHidden/>
          </w:rPr>
          <w:fldChar w:fldCharType="separate"/>
        </w:r>
        <w:r>
          <w:rPr>
            <w:noProof/>
            <w:webHidden/>
          </w:rPr>
          <w:t>71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3" w:history="1">
        <w:r w:rsidRPr="0077642E">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_Toc243909663 \h </w:instrText>
        </w:r>
        <w:r>
          <w:rPr>
            <w:noProof/>
            <w:webHidden/>
          </w:rPr>
        </w:r>
        <w:r>
          <w:rPr>
            <w:noProof/>
            <w:webHidden/>
          </w:rPr>
          <w:fldChar w:fldCharType="separate"/>
        </w:r>
        <w:r>
          <w:rPr>
            <w:noProof/>
            <w:webHidden/>
          </w:rPr>
          <w:t>71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4" w:history="1">
        <w:r w:rsidRPr="0077642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_Toc243909664 \h </w:instrText>
        </w:r>
        <w:r>
          <w:rPr>
            <w:noProof/>
            <w:webHidden/>
          </w:rPr>
        </w:r>
        <w:r>
          <w:rPr>
            <w:noProof/>
            <w:webHidden/>
          </w:rPr>
          <w:fldChar w:fldCharType="separate"/>
        </w:r>
        <w:r>
          <w:rPr>
            <w:noProof/>
            <w:webHidden/>
          </w:rPr>
          <w:t>71</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5" w:history="1">
        <w:r w:rsidRPr="0077642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_Toc243909665 \h </w:instrText>
        </w:r>
        <w:r>
          <w:rPr>
            <w:noProof/>
            <w:webHidden/>
          </w:rPr>
        </w:r>
        <w:r>
          <w:rPr>
            <w:noProof/>
            <w:webHidden/>
          </w:rPr>
          <w:fldChar w:fldCharType="separate"/>
        </w:r>
        <w:r>
          <w:rPr>
            <w:noProof/>
            <w:webHidden/>
          </w:rPr>
          <w:t>72</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6" w:history="1">
        <w:r w:rsidRPr="0077642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_Toc243909666 \h </w:instrText>
        </w:r>
        <w:r>
          <w:rPr>
            <w:noProof/>
            <w:webHidden/>
          </w:rPr>
        </w:r>
        <w:r>
          <w:rPr>
            <w:noProof/>
            <w:webHidden/>
          </w:rPr>
          <w:fldChar w:fldCharType="separate"/>
        </w:r>
        <w:r>
          <w:rPr>
            <w:noProof/>
            <w:webHidden/>
          </w:rPr>
          <w:t>72</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67" w:history="1">
        <w:r w:rsidRPr="0077642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_Toc243909667 \h </w:instrText>
        </w:r>
        <w:r>
          <w:rPr>
            <w:noProof/>
            <w:webHidden/>
          </w:rPr>
        </w:r>
        <w:r>
          <w:rPr>
            <w:noProof/>
            <w:webHidden/>
          </w:rPr>
          <w:fldChar w:fldCharType="separate"/>
        </w:r>
        <w:r>
          <w:rPr>
            <w:noProof/>
            <w:webHidden/>
          </w:rPr>
          <w:t>73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8" w:history="1">
        <w:r w:rsidRPr="0077642E">
          <w:rPr>
            <w:rStyle w:val="Hyperlink"/>
            <w:rFonts w:eastAsiaTheme="majorEastAsia"/>
            <w:noProof/>
          </w:rPr>
          <w:t>10.1 Improvements to the model</w:t>
        </w:r>
        <w:r>
          <w:rPr>
            <w:noProof/>
            <w:webHidden/>
          </w:rPr>
          <w:tab/>
        </w:r>
        <w:r>
          <w:rPr>
            <w:noProof/>
            <w:webHidden/>
          </w:rPr>
          <w:fldChar w:fldCharType="begin"/>
        </w:r>
        <w:r>
          <w:rPr>
            <w:noProof/>
            <w:webHidden/>
          </w:rPr>
          <w:instrText xml:space="preserve"> PAGEREF _Toc243909668 \h </w:instrText>
        </w:r>
        <w:r>
          <w:rPr>
            <w:noProof/>
            <w:webHidden/>
          </w:rPr>
        </w:r>
        <w:r>
          <w:rPr>
            <w:noProof/>
            <w:webHidden/>
          </w:rPr>
          <w:fldChar w:fldCharType="separate"/>
        </w:r>
        <w:r>
          <w:rPr>
            <w:noProof/>
            <w:webHidden/>
          </w:rPr>
          <w:t>73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69" w:history="1">
        <w:r w:rsidRPr="0077642E">
          <w:rPr>
            <w:rStyle w:val="Hyperlink"/>
            <w:rFonts w:eastAsiaTheme="majorEastAsia"/>
            <w:noProof/>
          </w:rPr>
          <w:t>10.2 Improvements to the application</w:t>
        </w:r>
        <w:r>
          <w:rPr>
            <w:noProof/>
            <w:webHidden/>
          </w:rPr>
          <w:tab/>
        </w:r>
        <w:r>
          <w:rPr>
            <w:noProof/>
            <w:webHidden/>
          </w:rPr>
          <w:fldChar w:fldCharType="begin"/>
        </w:r>
        <w:r>
          <w:rPr>
            <w:noProof/>
            <w:webHidden/>
          </w:rPr>
          <w:instrText xml:space="preserve"> PAGEREF _Toc243909669 \h </w:instrText>
        </w:r>
        <w:r>
          <w:rPr>
            <w:noProof/>
            <w:webHidden/>
          </w:rPr>
        </w:r>
        <w:r>
          <w:rPr>
            <w:noProof/>
            <w:webHidden/>
          </w:rPr>
          <w:fldChar w:fldCharType="separate"/>
        </w:r>
        <w:r>
          <w:rPr>
            <w:noProof/>
            <w:webHidden/>
          </w:rPr>
          <w:t>73</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0" w:history="1">
        <w:r w:rsidRPr="0077642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_Toc243909670 \h </w:instrText>
        </w:r>
        <w:r>
          <w:rPr>
            <w:noProof/>
            <w:webHidden/>
          </w:rPr>
        </w:r>
        <w:r>
          <w:rPr>
            <w:noProof/>
            <w:webHidden/>
          </w:rPr>
          <w:fldChar w:fldCharType="separate"/>
        </w:r>
        <w:r>
          <w:rPr>
            <w:noProof/>
            <w:webHidden/>
          </w:rPr>
          <w:t>74</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1" w:history="1">
        <w:r w:rsidRPr="0077642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_Toc243909671 \h </w:instrText>
        </w:r>
        <w:r>
          <w:rPr>
            <w:noProof/>
            <w:webHidden/>
          </w:rPr>
        </w:r>
        <w:r>
          <w:rPr>
            <w:noProof/>
            <w:webHidden/>
          </w:rPr>
          <w:fldChar w:fldCharType="separate"/>
        </w:r>
        <w:r>
          <w:rPr>
            <w:noProof/>
            <w:webHidden/>
          </w:rPr>
          <w:t>74</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72" w:history="1">
        <w:r w:rsidRPr="0077642E">
          <w:rPr>
            <w:rStyle w:val="Hyperlink"/>
            <w:rFonts w:eastAsiaTheme="majorEastAsia"/>
            <w:noProof/>
          </w:rPr>
          <w:t>REFERENCES</w:t>
        </w:r>
        <w:r>
          <w:rPr>
            <w:noProof/>
            <w:webHidden/>
          </w:rPr>
          <w:tab/>
        </w:r>
        <w:r>
          <w:rPr>
            <w:noProof/>
            <w:webHidden/>
          </w:rPr>
          <w:fldChar w:fldCharType="begin"/>
        </w:r>
        <w:r>
          <w:rPr>
            <w:noProof/>
            <w:webHidden/>
          </w:rPr>
          <w:instrText xml:space="preserve"> PAGEREF _Toc243909672 \h </w:instrText>
        </w:r>
        <w:r>
          <w:rPr>
            <w:noProof/>
            <w:webHidden/>
          </w:rPr>
        </w:r>
        <w:r>
          <w:rPr>
            <w:noProof/>
            <w:webHidden/>
          </w:rPr>
          <w:fldChar w:fldCharType="separate"/>
        </w:r>
        <w:r>
          <w:rPr>
            <w:noProof/>
            <w:webHidden/>
          </w:rPr>
          <w:t>75</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73" w:history="1">
        <w:r w:rsidRPr="0077642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_Toc243909673 \h </w:instrText>
        </w:r>
        <w:r>
          <w:rPr>
            <w:noProof/>
            <w:webHidden/>
          </w:rPr>
        </w:r>
        <w:r>
          <w:rPr>
            <w:noProof/>
            <w:webHidden/>
          </w:rPr>
          <w:fldChar w:fldCharType="separate"/>
        </w:r>
        <w:r>
          <w:rPr>
            <w:noProof/>
            <w:webHidden/>
          </w:rPr>
          <w:t>77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4" w:history="1">
        <w:r w:rsidRPr="0077642E">
          <w:rPr>
            <w:rStyle w:val="Hyperlink"/>
            <w:rFonts w:eastAsiaTheme="majorEastAsia"/>
            <w:noProof/>
          </w:rPr>
          <w:t>A.1 Fused representation and balanced retrieval (`app/ml/retrieval.py`)</w:t>
        </w:r>
        <w:r>
          <w:rPr>
            <w:noProof/>
            <w:webHidden/>
          </w:rPr>
          <w:tab/>
        </w:r>
        <w:r>
          <w:rPr>
            <w:noProof/>
            <w:webHidden/>
          </w:rPr>
          <w:fldChar w:fldCharType="begin"/>
        </w:r>
        <w:r>
          <w:rPr>
            <w:noProof/>
            <w:webHidden/>
          </w:rPr>
          <w:instrText xml:space="preserve"> PAGEREF _Toc243909674 \h </w:instrText>
        </w:r>
        <w:r>
          <w:rPr>
            <w:noProof/>
            <w:webHidden/>
          </w:rPr>
        </w:r>
        <w:r>
          <w:rPr>
            <w:noProof/>
            <w:webHidden/>
          </w:rPr>
          <w:fldChar w:fldCharType="separate"/>
        </w:r>
        <w:r>
          <w:rPr>
            <w:noProof/>
            <w:webHidden/>
          </w:rPr>
          <w:t>77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5" w:history="1">
        <w:r w:rsidRPr="0077642E">
          <w:rPr>
            <w:rStyle w:val="Hyperlink"/>
            <w:rFonts w:eastAsiaTheme="majorEastAsia"/>
            <w:noProof/>
          </w:rPr>
          <w:t>A.2 Cleaning and the preprocessing pipeline (`app/ml/preprocessing.py`)</w:t>
        </w:r>
        <w:r>
          <w:rPr>
            <w:noProof/>
            <w:webHidden/>
          </w:rPr>
          <w:tab/>
        </w:r>
        <w:r>
          <w:rPr>
            <w:noProof/>
            <w:webHidden/>
          </w:rPr>
          <w:fldChar w:fldCharType="begin"/>
        </w:r>
        <w:r>
          <w:rPr>
            <w:noProof/>
            <w:webHidden/>
          </w:rPr>
          <w:instrText xml:space="preserve"> PAGEREF _Toc243909675 \h </w:instrText>
        </w:r>
        <w:r>
          <w:rPr>
            <w:noProof/>
            <w:webHidden/>
          </w:rPr>
        </w:r>
        <w:r>
          <w:rPr>
            <w:noProof/>
            <w:webHidden/>
          </w:rPr>
          <w:fldChar w:fldCharType="separate"/>
        </w:r>
        <w:r>
          <w:rPr>
            <w:noProof/>
            <w:webHidden/>
          </w:rPr>
          <w:t>77</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6" w:history="1">
        <w:r w:rsidRPr="0077642E">
          <w:rPr>
            <w:rStyle w:val="Hyperlink"/>
            <w:rFonts w:eastAsiaTheme="majorEastAsia"/>
            <w:noProof/>
          </w:rPr>
          <w:t>A.3 The classifiers (`app/ml/models.py`)</w:t>
        </w:r>
        <w:r>
          <w:rPr>
            <w:noProof/>
            <w:webHidden/>
          </w:rPr>
          <w:tab/>
        </w:r>
        <w:r>
          <w:rPr>
            <w:noProof/>
            <w:webHidden/>
          </w:rPr>
          <w:fldChar w:fldCharType="begin"/>
        </w:r>
        <w:r>
          <w:rPr>
            <w:noProof/>
            <w:webHidden/>
          </w:rPr>
          <w:instrText xml:space="preserve"> PAGEREF _Toc243909676 \h </w:instrText>
        </w:r>
        <w:r>
          <w:rPr>
            <w:noProof/>
            <w:webHidden/>
          </w:rPr>
        </w:r>
        <w:r>
          <w:rPr>
            <w:noProof/>
            <w:webHidden/>
          </w:rPr>
          <w:fldChar w:fldCharType="separate"/>
        </w:r>
        <w:r>
          <w:rPr>
            <w:noProof/>
            <w:webHidden/>
          </w:rPr>
          <w:t>78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7" w:history="1">
        <w:r w:rsidRPr="0077642E">
          <w:rPr>
            <w:rStyle w:val="Hyperlink"/>
            <w:rFonts w:eastAsiaTheme="majorEastAsia"/>
            <w:noProof/>
          </w:rPr>
          <w:t>A.4 Prediction, explanation and risk label (`app/services/predictor.py`)</w:t>
        </w:r>
        <w:r>
          <w:rPr>
            <w:noProof/>
            <w:webHidden/>
          </w:rPr>
          <w:tab/>
        </w:r>
        <w:r>
          <w:rPr>
            <w:noProof/>
            <w:webHidden/>
          </w:rPr>
          <w:fldChar w:fldCharType="begin"/>
        </w:r>
        <w:r>
          <w:rPr>
            <w:noProof/>
            <w:webHidden/>
          </w:rPr>
          <w:instrText xml:space="preserve"> PAGEREF _Toc243909677 \h </w:instrText>
        </w:r>
        <w:r>
          <w:rPr>
            <w:noProof/>
            <w:webHidden/>
          </w:rPr>
        </w:r>
        <w:r>
          <w:rPr>
            <w:noProof/>
            <w:webHidden/>
          </w:rPr>
          <w:fldChar w:fldCharType="separate"/>
        </w:r>
        <w:r>
          <w:rPr>
            <w:noProof/>
            <w:webHidden/>
          </w:rPr>
          <w:t>78</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78" w:history="1">
        <w:r w:rsidRPr="0077642E">
          <w:rPr>
            <w:rStyle w:val="Hyperlink"/>
            <w:rFonts w:eastAsiaTheme="majorEastAsia"/>
            <w:noProof/>
          </w:rPr>
          <w:t>A.5 Request validation (`app/main.py`)</w:t>
        </w:r>
        <w:r>
          <w:rPr>
            <w:noProof/>
            <w:webHidden/>
          </w:rPr>
          <w:tab/>
        </w:r>
        <w:r>
          <w:rPr>
            <w:noProof/>
            <w:webHidden/>
          </w:rPr>
          <w:fldChar w:fldCharType="begin"/>
        </w:r>
        <w:r>
          <w:rPr>
            <w:noProof/>
            <w:webHidden/>
          </w:rPr>
          <w:instrText xml:space="preserve"> PAGEREF _Toc243909678 \h </w:instrText>
        </w:r>
        <w:r>
          <w:rPr>
            <w:noProof/>
            <w:webHidden/>
          </w:rPr>
        </w:r>
        <w:r>
          <w:rPr>
            <w:noProof/>
            <w:webHidden/>
          </w:rPr>
          <w:fldChar w:fldCharType="separate"/>
        </w:r>
        <w:r>
          <w:rPr>
            <w:noProof/>
            <w:webHidden/>
          </w:rPr>
          <w:t>79</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79" w:history="1">
        <w:r w:rsidRPr="0077642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_Toc243909679 \h </w:instrText>
        </w:r>
        <w:r>
          <w:rPr>
            <w:noProof/>
            <w:webHidden/>
          </w:rPr>
        </w:r>
        <w:r>
          <w:rPr>
            <w:noProof/>
            <w:webHidden/>
          </w:rPr>
          <w:fldChar w:fldCharType="separate"/>
        </w:r>
        <w:r>
          <w:rPr>
            <w:noProof/>
            <w:webHidden/>
          </w:rPr>
          <w:t>80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80" w:history="1">
        <w:r w:rsidRPr="0077642E">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_Toc243909680 \h </w:instrText>
        </w:r>
        <w:r>
          <w:rPr>
            <w:noProof/>
            <w:webHidden/>
          </w:rPr>
        </w:r>
        <w:r>
          <w:rPr>
            <w:noProof/>
            <w:webHidden/>
          </w:rPr>
          <w:fldChar w:fldCharType="separate"/>
        </w:r>
        <w:r>
          <w:rPr>
            <w:noProof/>
            <w:webHidden/>
          </w:rPr>
          <w:t>80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81" w:history="1">
        <w:r w:rsidRPr="0077642E">
          <w:rPr>
            <w:rStyle w:val="Hyperlink"/>
            <w:rFonts w:eastAsiaTheme="majorEastAsia"/>
            <w:noProof/>
          </w:rPr>
          <w:t>B.2 Using the screens</w:t>
        </w:r>
        <w:r>
          <w:rPr>
            <w:noProof/>
            <w:webHidden/>
          </w:rPr>
          <w:tab/>
        </w:r>
        <w:r>
          <w:rPr>
            <w:noProof/>
            <w:webHidden/>
          </w:rPr>
          <w:fldChar w:fldCharType="begin"/>
        </w:r>
        <w:r>
          <w:rPr>
            <w:noProof/>
            <w:webHidden/>
          </w:rPr>
          <w:instrText xml:space="preserve"> PAGEREF _Toc243909681 \h </w:instrText>
        </w:r>
        <w:r>
          <w:rPr>
            <w:noProof/>
            <w:webHidden/>
          </w:rPr>
        </w:r>
        <w:r>
          <w:rPr>
            <w:noProof/>
            <w:webHidden/>
          </w:rPr>
          <w:fldChar w:fldCharType="separate"/>
        </w:r>
        <w:r>
          <w:rPr>
            <w:noProof/>
            <w:webHidden/>
          </w:rPr>
          <w:t>80</w:t>
        </w:r>
        <w:r>
          <w:rPr>
            <w:noProof/>
            <w:webHidden/>
          </w:rPr>
          <w:fldChar w:fldCharType="end"/>
        </w:r>
      </w:hyperlink>
    </w:p>
    <w:p w:rsidR="00F979DD" w:rsidRDefault="00F979DD">
      <w:pPr>
        <w:pStyle w:val="TOC2"/>
        <w:tabs>
          <w:tab w:val="right" w:leader="dot" w:pos="9232"/>
        </w:tabs>
        <w:rPr>
          <w:rFonts w:asciiTheme="minorHAnsi" w:eastAsiaTheme="minorEastAsia" w:hAnsiTheme="minorHAnsi" w:cstheme="minorBidi"/>
          <w:noProof/>
          <w:sz w:val="22"/>
          <w:lang w:val="en-IN" w:eastAsia="en-IN"/>
        </w:rPr>
      </w:pPr>
      <w:hyperlink w:anchor="_Toc243909682" w:history="1">
        <w:r w:rsidRPr="0077642E">
          <w:rPr>
            <w:rStyle w:val="Hyperlink"/>
            <w:rFonts w:eastAsiaTheme="majorEastAsia"/>
            <w:noProof/>
          </w:rPr>
          <w:t>B.3 Checks and troubleshooting</w:t>
        </w:r>
        <w:r>
          <w:rPr>
            <w:noProof/>
            <w:webHidden/>
          </w:rPr>
          <w:tab/>
        </w:r>
        <w:r>
          <w:rPr>
            <w:noProof/>
            <w:webHidden/>
          </w:rPr>
          <w:fldChar w:fldCharType="begin"/>
        </w:r>
        <w:r>
          <w:rPr>
            <w:noProof/>
            <w:webHidden/>
          </w:rPr>
          <w:instrText xml:space="preserve"> PAGEREF _Toc243909682 \h </w:instrText>
        </w:r>
        <w:r>
          <w:rPr>
            <w:noProof/>
            <w:webHidden/>
          </w:rPr>
        </w:r>
        <w:r>
          <w:rPr>
            <w:noProof/>
            <w:webHidden/>
          </w:rPr>
          <w:fldChar w:fldCharType="separate"/>
        </w:r>
        <w:r>
          <w:rPr>
            <w:noProof/>
            <w:webHidden/>
          </w:rPr>
          <w:t>81</w:t>
        </w:r>
        <w:r>
          <w:rPr>
            <w:noProof/>
            <w:webHidden/>
          </w:rPr>
          <w:fldChar w:fldCharType="end"/>
        </w:r>
      </w:hyperlink>
    </w:p>
    <w:p w:rsidR="00F979DD" w:rsidRDefault="00F979DD">
      <w:pPr>
        <w:pStyle w:val="TOC1"/>
        <w:tabs>
          <w:tab w:val="right" w:leader="dot" w:pos="9232"/>
        </w:tabs>
        <w:rPr>
          <w:rFonts w:asciiTheme="minorHAnsi" w:eastAsiaTheme="minorEastAsia" w:hAnsiTheme="minorHAnsi" w:cstheme="minorBidi"/>
          <w:noProof/>
          <w:sz w:val="22"/>
          <w:lang w:val="en-IN" w:eastAsia="en-IN"/>
        </w:rPr>
      </w:pPr>
      <w:hyperlink w:anchor="_Toc243909683" w:history="1">
        <w:r w:rsidRPr="0077642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_Toc243909683 \h </w:instrText>
        </w:r>
        <w:r>
          <w:rPr>
            <w:noProof/>
            <w:webHidden/>
          </w:rPr>
        </w:r>
        <w:r>
          <w:rPr>
            <w:noProof/>
            <w:webHidden/>
          </w:rPr>
          <w:fldChar w:fldCharType="separate"/>
        </w:r>
        <w:r>
          <w:rPr>
            <w:noProof/>
            <w:webHidden/>
          </w:rPr>
          <w:t>82</w:t>
        </w:r>
        <w:r>
          <w:rPr>
            <w:noProof/>
            <w:webHidden/>
          </w:rPr>
          <w:fldChar w:fldCharType="end"/>
        </w:r>
      </w:hyperlink>
    </w:p>
    <w:p w:rsidR="004F2D55" w:rsidRDefault="00F979DD">
      <w:pPr>
        <w:spacing w:line="276" w:lineRule="auto"/>
        <w:jc w:val="left"/>
      </w:pPr>
      <w:r>
        <w:rPr>
          <w:rFonts w:cs="Times New Roman"/>
        </w:rPr>
        <w:fldChar w:fldCharType="end"/>
      </w:r>
    </w:p>
    <w:p w:rsidR="004F2D55" w:rsidRDefault="00F979DD">
      <w:pPr>
        <w:pStyle w:val="Heading1"/>
        <w:pageBreakBefore/>
      </w:pPr>
      <w:bookmarkStart w:id="6" w:name="_Toc243909577"/>
      <w:r>
        <w:lastRenderedPageBreak/>
        <w:t>LIST OF FIGURES</w:t>
      </w:r>
      <w:bookmarkEnd w:id="6"/>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09684" w:history="1">
        <w:r w:rsidRPr="00E24FAC">
          <w:rPr>
            <w:rStyle w:val="Hyperlink"/>
            <w:noProof/>
          </w:rPr>
          <w:t>Figure 1: Class balance of the two datasets: the real table (922 startups) has SUCCESS as the majority class, the synthetic fallback (1,400) has FAILURE as the majority.</w:t>
        </w:r>
        <w:r>
          <w:rPr>
            <w:noProof/>
            <w:webHidden/>
          </w:rPr>
          <w:tab/>
        </w:r>
        <w:r>
          <w:rPr>
            <w:noProof/>
            <w:webHidden/>
          </w:rPr>
          <w:fldChar w:fldCharType="begin"/>
        </w:r>
        <w:r>
          <w:rPr>
            <w:noProof/>
            <w:webHidden/>
          </w:rPr>
          <w:instrText xml:space="preserve"> PAGEREF _Toc243909684 \h </w:instrText>
        </w:r>
        <w:r>
          <w:rPr>
            <w:noProof/>
            <w:webHidden/>
          </w:rPr>
        </w:r>
        <w:r>
          <w:rPr>
            <w:noProof/>
            <w:webHidden/>
          </w:rPr>
          <w:fldChar w:fldCharType="separate"/>
        </w:r>
        <w:r>
          <w:rPr>
            <w:noProof/>
            <w:webHidden/>
          </w:rPr>
          <w:t>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85" w:history="1">
        <w:r w:rsidRPr="00E24FAC">
          <w:rPr>
            <w:rStyle w:val="Hyperlink"/>
            <w:noProof/>
          </w:rPr>
          <w:t>Figure 2: System architecture of VenturePulse: presentation, application and domain tiers over two stores.</w:t>
        </w:r>
        <w:r>
          <w:rPr>
            <w:noProof/>
            <w:webHidden/>
          </w:rPr>
          <w:tab/>
        </w:r>
        <w:r>
          <w:rPr>
            <w:noProof/>
            <w:webHidden/>
          </w:rPr>
          <w:fldChar w:fldCharType="begin"/>
        </w:r>
        <w:r>
          <w:rPr>
            <w:noProof/>
            <w:webHidden/>
          </w:rPr>
          <w:instrText xml:space="preserve"> PAGEREF _Toc243909685 \h </w:instrText>
        </w:r>
        <w:r>
          <w:rPr>
            <w:noProof/>
            <w:webHidden/>
          </w:rPr>
        </w:r>
        <w:r>
          <w:rPr>
            <w:noProof/>
            <w:webHidden/>
          </w:rPr>
          <w:fldChar w:fldCharType="separate"/>
        </w:r>
        <w:r>
          <w:rPr>
            <w:noProof/>
            <w:webHidden/>
          </w:rPr>
          <w:t>25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86" w:history="1">
        <w:r w:rsidRPr="00E24FAC">
          <w:rPr>
            <w:rStyle w:val="Hyperlink"/>
            <w:noProof/>
          </w:rPr>
          <w:t xml:space="preserve">Figure 3: High-level workflow: the training path (first start or </w:t>
        </w:r>
        <w:r w:rsidRPr="00E24FAC">
          <w:rPr>
            <w:rStyle w:val="Hyperlink"/>
            <w:rFonts w:ascii="Consolas" w:eastAsia="Consolas" w:hAnsi="Consolas" w:cs="Consolas"/>
            <w:noProof/>
          </w:rPr>
          <w:t>scripts/train.py</w:t>
        </w:r>
        <w:r w:rsidRPr="00E24FAC">
          <w:rPr>
            <w:rStyle w:val="Hyperlink"/>
            <w:noProof/>
          </w:rPr>
          <w:t xml:space="preserve">) and the inference path (every </w:t>
        </w:r>
        <w:r w:rsidRPr="00E24FAC">
          <w:rPr>
            <w:rStyle w:val="Hyperlink"/>
            <w:rFonts w:ascii="Consolas" w:eastAsia="Consolas" w:hAnsi="Consolas" w:cs="Consolas"/>
            <w:noProof/>
          </w:rPr>
          <w:t>POST /predict</w:t>
        </w:r>
        <w:r w:rsidRPr="00E24FAC">
          <w:rPr>
            <w:rStyle w:val="Hyperlink"/>
            <w:noProof/>
          </w:rPr>
          <w:t>).</w:t>
        </w:r>
        <w:r>
          <w:rPr>
            <w:noProof/>
            <w:webHidden/>
          </w:rPr>
          <w:tab/>
        </w:r>
        <w:r>
          <w:rPr>
            <w:noProof/>
            <w:webHidden/>
          </w:rPr>
          <w:fldChar w:fldCharType="begin"/>
        </w:r>
        <w:r>
          <w:rPr>
            <w:noProof/>
            <w:webHidden/>
          </w:rPr>
          <w:instrText xml:space="preserve"> PAGEREF _Toc243909686 \h </w:instrText>
        </w:r>
        <w:r>
          <w:rPr>
            <w:noProof/>
            <w:webHidden/>
          </w:rPr>
        </w:r>
        <w:r>
          <w:rPr>
            <w:noProof/>
            <w:webHidden/>
          </w:rPr>
          <w:fldChar w:fldCharType="separate"/>
        </w:r>
        <w:r>
          <w:rPr>
            <w:noProof/>
            <w:webHidden/>
          </w:rPr>
          <w:t>26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87" w:history="1">
        <w:r w:rsidRPr="00E24FAC">
          <w:rPr>
            <w:rStyle w:val="Hyperlink"/>
            <w:noProof/>
          </w:rPr>
          <w:t>Figure 4: Level 0 data flow diagram: the system as one process with three external entities.</w:t>
        </w:r>
        <w:r>
          <w:rPr>
            <w:noProof/>
            <w:webHidden/>
          </w:rPr>
          <w:tab/>
        </w:r>
        <w:r>
          <w:rPr>
            <w:noProof/>
            <w:webHidden/>
          </w:rPr>
          <w:fldChar w:fldCharType="begin"/>
        </w:r>
        <w:r>
          <w:rPr>
            <w:noProof/>
            <w:webHidden/>
          </w:rPr>
          <w:instrText xml:space="preserve"> PAGEREF _Toc243909687 \h </w:instrText>
        </w:r>
        <w:r>
          <w:rPr>
            <w:noProof/>
            <w:webHidden/>
          </w:rPr>
        </w:r>
        <w:r>
          <w:rPr>
            <w:noProof/>
            <w:webHidden/>
          </w:rPr>
          <w:fldChar w:fldCharType="separate"/>
        </w:r>
        <w:r>
          <w:rPr>
            <w:noProof/>
            <w:webHidden/>
          </w:rPr>
          <w:t>26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88" w:history="1">
        <w:r w:rsidRPr="00E24FAC">
          <w:rPr>
            <w:rStyle w:val="Hyperlink"/>
            <w:noProof/>
          </w:rPr>
          <w:t>Figure 5: Level 1 data flow diagram: five processes and four data stores.</w:t>
        </w:r>
        <w:r>
          <w:rPr>
            <w:noProof/>
            <w:webHidden/>
          </w:rPr>
          <w:tab/>
        </w:r>
        <w:r>
          <w:rPr>
            <w:noProof/>
            <w:webHidden/>
          </w:rPr>
          <w:fldChar w:fldCharType="begin"/>
        </w:r>
        <w:r>
          <w:rPr>
            <w:noProof/>
            <w:webHidden/>
          </w:rPr>
          <w:instrText xml:space="preserve"> PAGEREF _Toc243909688 \h </w:instrText>
        </w:r>
        <w:r>
          <w:rPr>
            <w:noProof/>
            <w:webHidden/>
          </w:rPr>
        </w:r>
        <w:r>
          <w:rPr>
            <w:noProof/>
            <w:webHidden/>
          </w:rPr>
          <w:fldChar w:fldCharType="separate"/>
        </w:r>
        <w:r>
          <w:rPr>
            <w:noProof/>
            <w:webHidden/>
          </w:rPr>
          <w:t>27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89" w:history="1">
        <w:r w:rsidRPr="00E24FAC">
          <w:rPr>
            <w:rStyle w:val="Hyperlink"/>
            <w:noProof/>
          </w:rPr>
          <w:t>Figure 6: Level 2 data flow diagram: the steps inside 2.0 Predict outcome and 3.0 Retrieve and explain (</w:t>
        </w:r>
        <w:r w:rsidRPr="00E24FAC">
          <w:rPr>
            <w:rStyle w:val="Hyperlink"/>
            <w:rFonts w:ascii="Consolas" w:eastAsia="Consolas" w:hAnsi="Consolas" w:cs="Consolas"/>
            <w:noProof/>
          </w:rPr>
          <w:t>predict_one</w:t>
        </w:r>
        <w:r w:rsidRPr="00E24FAC">
          <w:rPr>
            <w:rStyle w:val="Hyperlink"/>
            <w:noProof/>
          </w:rPr>
          <w:t>).</w:t>
        </w:r>
        <w:r>
          <w:rPr>
            <w:noProof/>
            <w:webHidden/>
          </w:rPr>
          <w:tab/>
        </w:r>
        <w:r>
          <w:rPr>
            <w:noProof/>
            <w:webHidden/>
          </w:rPr>
          <w:fldChar w:fldCharType="begin"/>
        </w:r>
        <w:r>
          <w:rPr>
            <w:noProof/>
            <w:webHidden/>
          </w:rPr>
          <w:instrText xml:space="preserve"> PAGEREF _Toc243909689 \h </w:instrText>
        </w:r>
        <w:r>
          <w:rPr>
            <w:noProof/>
            <w:webHidden/>
          </w:rPr>
        </w:r>
        <w:r>
          <w:rPr>
            <w:noProof/>
            <w:webHidden/>
          </w:rPr>
          <w:fldChar w:fldCharType="separate"/>
        </w:r>
        <w:r>
          <w:rPr>
            <w:noProof/>
            <w:webHidden/>
          </w:rPr>
          <w:t>27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0" w:history="1">
        <w:r w:rsidRPr="00E24FAC">
          <w:rPr>
            <w:rStyle w:val="Hyperlink"/>
            <w:noProof/>
          </w:rPr>
          <w:t>Figure 7: UML class diagram of the main classes and modules.</w:t>
        </w:r>
        <w:r>
          <w:rPr>
            <w:noProof/>
            <w:webHidden/>
          </w:rPr>
          <w:tab/>
        </w:r>
        <w:r>
          <w:rPr>
            <w:noProof/>
            <w:webHidden/>
          </w:rPr>
          <w:fldChar w:fldCharType="begin"/>
        </w:r>
        <w:r>
          <w:rPr>
            <w:noProof/>
            <w:webHidden/>
          </w:rPr>
          <w:instrText xml:space="preserve"> PAGEREF _Toc243909690 \h </w:instrText>
        </w:r>
        <w:r>
          <w:rPr>
            <w:noProof/>
            <w:webHidden/>
          </w:rPr>
        </w:r>
        <w:r>
          <w:rPr>
            <w:noProof/>
            <w:webHidden/>
          </w:rPr>
          <w:fldChar w:fldCharType="separate"/>
        </w:r>
        <w:r>
          <w:rPr>
            <w:noProof/>
            <w:webHidden/>
          </w:rPr>
          <w:t>28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1" w:history="1">
        <w:r w:rsidRPr="00E24FAC">
          <w:rPr>
            <w:rStyle w:val="Hyperlink"/>
            <w:noProof/>
          </w:rPr>
          <w:t xml:space="preserve">Figure 8: Sequence diagram of one </w:t>
        </w:r>
        <w:r w:rsidRPr="00E24FAC">
          <w:rPr>
            <w:rStyle w:val="Hyperlink"/>
            <w:rFonts w:ascii="Consolas" w:eastAsia="Consolas" w:hAnsi="Consolas" w:cs="Consolas"/>
            <w:noProof/>
          </w:rPr>
          <w:t>POST /predict</w:t>
        </w:r>
        <w:r w:rsidRPr="00E24FAC">
          <w:rPr>
            <w:rStyle w:val="Hyperlink"/>
            <w:noProof/>
          </w:rPr>
          <w:t xml:space="preserve"> request, from the Analyze screen to the model and back.</w:t>
        </w:r>
        <w:r>
          <w:rPr>
            <w:noProof/>
            <w:webHidden/>
          </w:rPr>
          <w:tab/>
        </w:r>
        <w:r>
          <w:rPr>
            <w:noProof/>
            <w:webHidden/>
          </w:rPr>
          <w:fldChar w:fldCharType="begin"/>
        </w:r>
        <w:r>
          <w:rPr>
            <w:noProof/>
            <w:webHidden/>
          </w:rPr>
          <w:instrText xml:space="preserve"> PAGEREF _Toc243909691 \h </w:instrText>
        </w:r>
        <w:r>
          <w:rPr>
            <w:noProof/>
            <w:webHidden/>
          </w:rPr>
        </w:r>
        <w:r>
          <w:rPr>
            <w:noProof/>
            <w:webHidden/>
          </w:rPr>
          <w:fldChar w:fldCharType="separate"/>
        </w:r>
        <w:r>
          <w:rPr>
            <w:noProof/>
            <w:webHidden/>
          </w:rPr>
          <w:t>28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2" w:history="1">
        <w:r w:rsidRPr="00E24FAC">
          <w:rPr>
            <w:rStyle w:val="Hyperlink"/>
            <w:noProof/>
          </w:rPr>
          <w:t>Figure 9: Use case diagram: two actors and eight use cases of VenturePulse.</w:t>
        </w:r>
        <w:r>
          <w:rPr>
            <w:noProof/>
            <w:webHidden/>
          </w:rPr>
          <w:tab/>
        </w:r>
        <w:r>
          <w:rPr>
            <w:noProof/>
            <w:webHidden/>
          </w:rPr>
          <w:fldChar w:fldCharType="begin"/>
        </w:r>
        <w:r>
          <w:rPr>
            <w:noProof/>
            <w:webHidden/>
          </w:rPr>
          <w:instrText xml:space="preserve"> PAGEREF _Toc243909692 \h </w:instrText>
        </w:r>
        <w:r>
          <w:rPr>
            <w:noProof/>
            <w:webHidden/>
          </w:rPr>
        </w:r>
        <w:r>
          <w:rPr>
            <w:noProof/>
            <w:webHidden/>
          </w:rPr>
          <w:fldChar w:fldCharType="separate"/>
        </w:r>
        <w:r>
          <w:rPr>
            <w:noProof/>
            <w:webHidden/>
          </w:rPr>
          <w:t>29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3" w:history="1">
        <w:r w:rsidRPr="00E24FAC">
          <w:rPr>
            <w:rStyle w:val="Hyperlink"/>
            <w:noProof/>
          </w:rPr>
          <w:t>Figure 10: Entity-relationship diagram of the data model; the product has no SQL database.</w:t>
        </w:r>
        <w:r>
          <w:rPr>
            <w:noProof/>
            <w:webHidden/>
          </w:rPr>
          <w:tab/>
        </w:r>
        <w:r>
          <w:rPr>
            <w:noProof/>
            <w:webHidden/>
          </w:rPr>
          <w:fldChar w:fldCharType="begin"/>
        </w:r>
        <w:r>
          <w:rPr>
            <w:noProof/>
            <w:webHidden/>
          </w:rPr>
          <w:instrText xml:space="preserve"> PAGEREF _Toc243909693 \h </w:instrText>
        </w:r>
        <w:r>
          <w:rPr>
            <w:noProof/>
            <w:webHidden/>
          </w:rPr>
        </w:r>
        <w:r>
          <w:rPr>
            <w:noProof/>
            <w:webHidden/>
          </w:rPr>
          <w:fldChar w:fldCharType="separate"/>
        </w:r>
        <w:r>
          <w:rPr>
            <w:noProof/>
            <w:webHidden/>
          </w:rPr>
          <w:t>29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4" w:history="1">
        <w:r w:rsidRPr="00E24FAC">
          <w:rPr>
            <w:rStyle w:val="Hyperlink"/>
            <w:noProof/>
          </w:rPr>
          <w:t>Figure 11: Flowchart of the core algorithm: validation, fusion, classification, balanced retrieval and the risk label.</w:t>
        </w:r>
        <w:r>
          <w:rPr>
            <w:noProof/>
            <w:webHidden/>
          </w:rPr>
          <w:tab/>
        </w:r>
        <w:r>
          <w:rPr>
            <w:noProof/>
            <w:webHidden/>
          </w:rPr>
          <w:fldChar w:fldCharType="begin"/>
        </w:r>
        <w:r>
          <w:rPr>
            <w:noProof/>
            <w:webHidden/>
          </w:rPr>
          <w:instrText xml:space="preserve"> PAGEREF _Toc243909694 \h </w:instrText>
        </w:r>
        <w:r>
          <w:rPr>
            <w:noProof/>
            <w:webHidden/>
          </w:rPr>
        </w:r>
        <w:r>
          <w:rPr>
            <w:noProof/>
            <w:webHidden/>
          </w:rPr>
          <w:fldChar w:fldCharType="separate"/>
        </w:r>
        <w:r>
          <w:rPr>
            <w:noProof/>
            <w:webHidden/>
          </w:rPr>
          <w:t>31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5" w:history="1">
        <w:r w:rsidRPr="00E24FAC">
          <w:rPr>
            <w:rStyle w:val="Hyperlink"/>
            <w:noProof/>
          </w:rPr>
          <w:t>Figure 12: Evaluation protocol: (A) the study that selects the shipped model and (B) the studies on the real public table.</w:t>
        </w:r>
        <w:r>
          <w:rPr>
            <w:noProof/>
            <w:webHidden/>
          </w:rPr>
          <w:tab/>
        </w:r>
        <w:r>
          <w:rPr>
            <w:noProof/>
            <w:webHidden/>
          </w:rPr>
          <w:fldChar w:fldCharType="begin"/>
        </w:r>
        <w:r>
          <w:rPr>
            <w:noProof/>
            <w:webHidden/>
          </w:rPr>
          <w:instrText xml:space="preserve"> PAGEREF _Toc243909695 \h </w:instrText>
        </w:r>
        <w:r>
          <w:rPr>
            <w:noProof/>
            <w:webHidden/>
          </w:rPr>
        </w:r>
        <w:r>
          <w:rPr>
            <w:noProof/>
            <w:webHidden/>
          </w:rPr>
          <w:fldChar w:fldCharType="separate"/>
        </w:r>
        <w:r>
          <w:rPr>
            <w:noProof/>
            <w:webHidden/>
          </w:rPr>
          <w:t>32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6" w:history="1">
        <w:r w:rsidRPr="00E24FAC">
          <w:rPr>
            <w:rStyle w:val="Hyperlink"/>
            <w:noProof/>
          </w:rPr>
          <w:t>Figure 13: Sign-in screen with the demo account.</w:t>
        </w:r>
        <w:r>
          <w:rPr>
            <w:noProof/>
            <w:webHidden/>
          </w:rPr>
          <w:tab/>
        </w:r>
        <w:r>
          <w:rPr>
            <w:noProof/>
            <w:webHidden/>
          </w:rPr>
          <w:fldChar w:fldCharType="begin"/>
        </w:r>
        <w:r>
          <w:rPr>
            <w:noProof/>
            <w:webHidden/>
          </w:rPr>
          <w:instrText xml:space="preserve"> PAGEREF _Toc243909696 \h </w:instrText>
        </w:r>
        <w:r>
          <w:rPr>
            <w:noProof/>
            <w:webHidden/>
          </w:rPr>
        </w:r>
        <w:r>
          <w:rPr>
            <w:noProof/>
            <w:webHidden/>
          </w:rPr>
          <w:fldChar w:fldCharType="separate"/>
        </w:r>
        <w:r>
          <w:rPr>
            <w:noProof/>
            <w:webHidden/>
          </w:rPr>
          <w:t>34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7" w:history="1">
        <w:r w:rsidRPr="00E24FAC">
          <w:rPr>
            <w:rStyle w:val="Hyperlink"/>
            <w:noProof/>
          </w:rPr>
          <w:t>Figure 14: Analyze screen with a submitted example filled in.</w:t>
        </w:r>
        <w:r>
          <w:rPr>
            <w:noProof/>
            <w:webHidden/>
          </w:rPr>
          <w:tab/>
        </w:r>
        <w:r>
          <w:rPr>
            <w:noProof/>
            <w:webHidden/>
          </w:rPr>
          <w:fldChar w:fldCharType="begin"/>
        </w:r>
        <w:r>
          <w:rPr>
            <w:noProof/>
            <w:webHidden/>
          </w:rPr>
          <w:instrText xml:space="preserve"> PAGEREF _Toc243909697 \h </w:instrText>
        </w:r>
        <w:r>
          <w:rPr>
            <w:noProof/>
            <w:webHidden/>
          </w:rPr>
        </w:r>
        <w:r>
          <w:rPr>
            <w:noProof/>
            <w:webHidden/>
          </w:rPr>
          <w:fldChar w:fldCharType="separate"/>
        </w:r>
        <w:r>
          <w:rPr>
            <w:noProof/>
            <w:webHidden/>
          </w:rPr>
          <w:t>34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8" w:history="1">
        <w:r w:rsidRPr="00E24FAC">
          <w:rPr>
            <w:rStyle w:val="Hyperlink"/>
            <w:noProof/>
          </w:rPr>
          <w:t>Figure 15: Evaluation protocol used for model selection and for the reported metrics.</w:t>
        </w:r>
        <w:r>
          <w:rPr>
            <w:noProof/>
            <w:webHidden/>
          </w:rPr>
          <w:tab/>
        </w:r>
        <w:r>
          <w:rPr>
            <w:noProof/>
            <w:webHidden/>
          </w:rPr>
          <w:fldChar w:fldCharType="begin"/>
        </w:r>
        <w:r>
          <w:rPr>
            <w:noProof/>
            <w:webHidden/>
          </w:rPr>
          <w:instrText xml:space="preserve"> PAGEREF _Toc243909698 \h </w:instrText>
        </w:r>
        <w:r>
          <w:rPr>
            <w:noProof/>
            <w:webHidden/>
          </w:rPr>
        </w:r>
        <w:r>
          <w:rPr>
            <w:noProof/>
            <w:webHidden/>
          </w:rPr>
          <w:fldChar w:fldCharType="separate"/>
        </w:r>
        <w:r>
          <w:rPr>
            <w:noProof/>
            <w:webHidden/>
          </w:rPr>
          <w:t>36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699" w:history="1">
        <w:r w:rsidRPr="00E24FAC">
          <w:rPr>
            <w:rStyle w:val="Hyperlink"/>
            <w:noProof/>
          </w:rPr>
          <w:t>Figure 16: Median and 95th-percentile latency of the endpoints (milliseconds).</w:t>
        </w:r>
        <w:r>
          <w:rPr>
            <w:noProof/>
            <w:webHidden/>
          </w:rPr>
          <w:tab/>
        </w:r>
        <w:r>
          <w:rPr>
            <w:noProof/>
            <w:webHidden/>
          </w:rPr>
          <w:fldChar w:fldCharType="begin"/>
        </w:r>
        <w:r>
          <w:rPr>
            <w:noProof/>
            <w:webHidden/>
          </w:rPr>
          <w:instrText xml:space="preserve"> PAGEREF _Toc243909699 \h </w:instrText>
        </w:r>
        <w:r>
          <w:rPr>
            <w:noProof/>
            <w:webHidden/>
          </w:rPr>
        </w:r>
        <w:r>
          <w:rPr>
            <w:noProof/>
            <w:webHidden/>
          </w:rPr>
          <w:fldChar w:fldCharType="separate"/>
        </w:r>
        <w:r>
          <w:rPr>
            <w:noProof/>
            <w:webHidden/>
          </w:rPr>
          <w:t>50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0" w:history="1">
        <w:r w:rsidRPr="00E24FAC">
          <w:rPr>
            <w:rStyle w:val="Hyperlink"/>
            <w:noProof/>
          </w:rPr>
          <w:t>Figure 17: Class balance of the two tables: success is the minority class in the synthetic table and the majority in the real table.</w:t>
        </w:r>
        <w:r>
          <w:rPr>
            <w:noProof/>
            <w:webHidden/>
          </w:rPr>
          <w:tab/>
        </w:r>
        <w:r>
          <w:rPr>
            <w:noProof/>
            <w:webHidden/>
          </w:rPr>
          <w:fldChar w:fldCharType="begin"/>
        </w:r>
        <w:r>
          <w:rPr>
            <w:noProof/>
            <w:webHidden/>
          </w:rPr>
          <w:instrText xml:space="preserve"> PAGEREF _Toc243909700 \h </w:instrText>
        </w:r>
        <w:r>
          <w:rPr>
            <w:noProof/>
            <w:webHidden/>
          </w:rPr>
        </w:r>
        <w:r>
          <w:rPr>
            <w:noProof/>
            <w:webHidden/>
          </w:rPr>
          <w:fldChar w:fldCharType="separate"/>
        </w:r>
        <w:r>
          <w:rPr>
            <w:noProof/>
            <w:webHidden/>
          </w:rPr>
          <w:t>53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1" w:history="1">
        <w:r w:rsidRPr="00E24FAC">
          <w:rPr>
            <w:rStyle w:val="Hyperlink"/>
            <w:noProof/>
          </w:rPr>
          <w:t>Figure 18: Landing page in the dark theme: headline "Will this startup succeed?", a live terminal card, the four-pass explanation and the six capabilities.</w:t>
        </w:r>
        <w:r>
          <w:rPr>
            <w:noProof/>
            <w:webHidden/>
          </w:rPr>
          <w:tab/>
        </w:r>
        <w:r>
          <w:rPr>
            <w:noProof/>
            <w:webHidden/>
          </w:rPr>
          <w:fldChar w:fldCharType="begin"/>
        </w:r>
        <w:r>
          <w:rPr>
            <w:noProof/>
            <w:webHidden/>
          </w:rPr>
          <w:instrText xml:space="preserve"> PAGEREF _Toc243909701 \h </w:instrText>
        </w:r>
        <w:r>
          <w:rPr>
            <w:noProof/>
            <w:webHidden/>
          </w:rPr>
        </w:r>
        <w:r>
          <w:rPr>
            <w:noProof/>
            <w:webHidden/>
          </w:rPr>
          <w:fldChar w:fldCharType="separate"/>
        </w:r>
        <w:r>
          <w:rPr>
            <w:noProof/>
            <w:webHidden/>
          </w:rPr>
          <w:t>54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2" w:history="1">
        <w:r w:rsidRPr="00E24FAC">
          <w:rPr>
            <w:rStyle w:val="Hyperlink"/>
            <w:noProof/>
          </w:rPr>
          <w:t>Figure 19: The same landing page in the light theme; the numbers (1,400 start-ups, 42.5 % success, 0.749) are read live from the API.</w:t>
        </w:r>
        <w:r>
          <w:rPr>
            <w:noProof/>
            <w:webHidden/>
          </w:rPr>
          <w:tab/>
        </w:r>
        <w:r>
          <w:rPr>
            <w:noProof/>
            <w:webHidden/>
          </w:rPr>
          <w:fldChar w:fldCharType="begin"/>
        </w:r>
        <w:r>
          <w:rPr>
            <w:noProof/>
            <w:webHidden/>
          </w:rPr>
          <w:instrText xml:space="preserve"> PAGEREF _Toc243909702 \h </w:instrText>
        </w:r>
        <w:r>
          <w:rPr>
            <w:noProof/>
            <w:webHidden/>
          </w:rPr>
        </w:r>
        <w:r>
          <w:rPr>
            <w:noProof/>
            <w:webHidden/>
          </w:rPr>
          <w:fldChar w:fldCharType="separate"/>
        </w:r>
        <w:r>
          <w:rPr>
            <w:noProof/>
            <w:webHidden/>
          </w:rPr>
          <w:t>54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3" w:history="1">
        <w:r w:rsidRPr="00E24FAC">
          <w:rPr>
            <w:rStyle w:val="Hyperlink"/>
            <w:noProof/>
          </w:rPr>
          <w:t>Figure 20: Sign-in screen with the demo account prefilled: API online, model Logistic Regression, 1,400 records.</w:t>
        </w:r>
        <w:r>
          <w:rPr>
            <w:noProof/>
            <w:webHidden/>
          </w:rPr>
          <w:tab/>
        </w:r>
        <w:r>
          <w:rPr>
            <w:noProof/>
            <w:webHidden/>
          </w:rPr>
          <w:fldChar w:fldCharType="begin"/>
        </w:r>
        <w:r>
          <w:rPr>
            <w:noProof/>
            <w:webHidden/>
          </w:rPr>
          <w:instrText xml:space="preserve"> PAGEREF _Toc243909703 \h </w:instrText>
        </w:r>
        <w:r>
          <w:rPr>
            <w:noProof/>
            <w:webHidden/>
          </w:rPr>
        </w:r>
        <w:r>
          <w:rPr>
            <w:noProof/>
            <w:webHidden/>
          </w:rPr>
          <w:fldChar w:fldCharType="separate"/>
        </w:r>
        <w:r>
          <w:rPr>
            <w:noProof/>
            <w:webHidden/>
          </w:rPr>
          <w:t>55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4" w:history="1">
        <w:r w:rsidRPr="00E24FAC">
          <w:rPr>
            <w:rStyle w:val="Hyperlink"/>
            <w:noProof/>
          </w:rPr>
          <w:t>Figure 21: Analyze screen before anything is typed: funding and traction, company profile, investor signals and the description box.</w:t>
        </w:r>
        <w:r>
          <w:rPr>
            <w:noProof/>
            <w:webHidden/>
          </w:rPr>
          <w:tab/>
        </w:r>
        <w:r>
          <w:rPr>
            <w:noProof/>
            <w:webHidden/>
          </w:rPr>
          <w:fldChar w:fldCharType="begin"/>
        </w:r>
        <w:r>
          <w:rPr>
            <w:noProof/>
            <w:webHidden/>
          </w:rPr>
          <w:instrText xml:space="preserve"> PAGEREF _Toc243909704 \h </w:instrText>
        </w:r>
        <w:r>
          <w:rPr>
            <w:noProof/>
            <w:webHidden/>
          </w:rPr>
        </w:r>
        <w:r>
          <w:rPr>
            <w:noProof/>
            <w:webHidden/>
          </w:rPr>
          <w:fldChar w:fldCharType="separate"/>
        </w:r>
        <w:r>
          <w:rPr>
            <w:noProof/>
            <w:webHidden/>
          </w:rPr>
          <w:t>55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5" w:history="1">
        <w:r w:rsidRPr="00E24FAC">
          <w:rPr>
            <w:rStyle w:val="Hyperlink"/>
            <w:noProof/>
          </w:rPr>
          <w:t>Figure 22: Dashboard: dataset counters, the selected model with its five validation scores, the class distribution, the model comparison chart and the pipeline configuration.</w:t>
        </w:r>
        <w:r>
          <w:rPr>
            <w:noProof/>
            <w:webHidden/>
          </w:rPr>
          <w:tab/>
        </w:r>
        <w:r>
          <w:rPr>
            <w:noProof/>
            <w:webHidden/>
          </w:rPr>
          <w:fldChar w:fldCharType="begin"/>
        </w:r>
        <w:r>
          <w:rPr>
            <w:noProof/>
            <w:webHidden/>
          </w:rPr>
          <w:instrText xml:space="preserve"> PAGEREF _Toc243909705 \h </w:instrText>
        </w:r>
        <w:r>
          <w:rPr>
            <w:noProof/>
            <w:webHidden/>
          </w:rPr>
        </w:r>
        <w:r>
          <w:rPr>
            <w:noProof/>
            <w:webHidden/>
          </w:rPr>
          <w:fldChar w:fldCharType="separate"/>
        </w:r>
        <w:r>
          <w:rPr>
            <w:noProof/>
            <w:webHidden/>
          </w:rPr>
          <w:t>55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6" w:history="1">
        <w:r w:rsidRPr="00E24FAC">
          <w:rPr>
            <w:rStyle w:val="Hyperlink"/>
            <w:noProof/>
          </w:rPr>
          <w:t>Figure 23: Analyze screen filled with the submission used throughout this chapter (a software start-up in California with USD 2.5 million raised in two rounds).</w:t>
        </w:r>
        <w:r>
          <w:rPr>
            <w:noProof/>
            <w:webHidden/>
          </w:rPr>
          <w:tab/>
        </w:r>
        <w:r>
          <w:rPr>
            <w:noProof/>
            <w:webHidden/>
          </w:rPr>
          <w:fldChar w:fldCharType="begin"/>
        </w:r>
        <w:r>
          <w:rPr>
            <w:noProof/>
            <w:webHidden/>
          </w:rPr>
          <w:instrText xml:space="preserve"> PAGEREF _Toc243909706 \h </w:instrText>
        </w:r>
        <w:r>
          <w:rPr>
            <w:noProof/>
            <w:webHidden/>
          </w:rPr>
        </w:r>
        <w:r>
          <w:rPr>
            <w:noProof/>
            <w:webHidden/>
          </w:rPr>
          <w:fldChar w:fldCharType="separate"/>
        </w:r>
        <w:r>
          <w:rPr>
            <w:noProof/>
            <w:webHidden/>
          </w:rPr>
          <w:t>56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7" w:history="1">
        <w:r w:rsidRPr="00E24FAC">
          <w:rPr>
            <w:rStyle w:val="Hyperlink"/>
            <w:noProof/>
          </w:rPr>
          <w:t>Figure 24: Result screen: SUCCESS with confidence 83.3 % (Lower risk), the five key contributing features, the 25 / 25 evidence split and the table of comparable historical start-ups.</w:t>
        </w:r>
        <w:r>
          <w:rPr>
            <w:noProof/>
            <w:webHidden/>
          </w:rPr>
          <w:tab/>
        </w:r>
        <w:r>
          <w:rPr>
            <w:noProof/>
            <w:webHidden/>
          </w:rPr>
          <w:fldChar w:fldCharType="begin"/>
        </w:r>
        <w:r>
          <w:rPr>
            <w:noProof/>
            <w:webHidden/>
          </w:rPr>
          <w:instrText xml:space="preserve"> PAGEREF _Toc243909707 \h </w:instrText>
        </w:r>
        <w:r>
          <w:rPr>
            <w:noProof/>
            <w:webHidden/>
          </w:rPr>
        </w:r>
        <w:r>
          <w:rPr>
            <w:noProof/>
            <w:webHidden/>
          </w:rPr>
          <w:fldChar w:fldCharType="separate"/>
        </w:r>
        <w:r>
          <w:rPr>
            <w:noProof/>
            <w:webHidden/>
          </w:rPr>
          <w:t>57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8" w:history="1">
        <w:r w:rsidRPr="00E24FAC">
          <w:rPr>
            <w:rStyle w:val="Hyperlink"/>
            <w:noProof/>
          </w:rPr>
          <w:t>Figure 25: Model performance screen: comparison table of four models, bar charts, precision-recall scatter, the confusion matrix of Logistic Regression, retrieval-size and representation studies, and the top-15 coefficients.</w:t>
        </w:r>
        <w:r>
          <w:rPr>
            <w:noProof/>
            <w:webHidden/>
          </w:rPr>
          <w:tab/>
        </w:r>
        <w:r>
          <w:rPr>
            <w:noProof/>
            <w:webHidden/>
          </w:rPr>
          <w:fldChar w:fldCharType="begin"/>
        </w:r>
        <w:r>
          <w:rPr>
            <w:noProof/>
            <w:webHidden/>
          </w:rPr>
          <w:instrText xml:space="preserve"> PAGEREF _Toc243909708 \h </w:instrText>
        </w:r>
        <w:r>
          <w:rPr>
            <w:noProof/>
            <w:webHidden/>
          </w:rPr>
        </w:r>
        <w:r>
          <w:rPr>
            <w:noProof/>
            <w:webHidden/>
          </w:rPr>
          <w:fldChar w:fldCharType="separate"/>
        </w:r>
        <w:r>
          <w:rPr>
            <w:noProof/>
            <w:webHidden/>
          </w:rPr>
          <w:t>58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09" w:history="1">
        <w:r w:rsidRPr="00E24FAC">
          <w:rPr>
            <w:rStyle w:val="Hyperlink"/>
            <w:noProof/>
          </w:rPr>
          <w:t>Figure 26: Startup insights screen: totals, success rate by industry, median funding by outcome, correlations with success and success rate by state, all computed from the 1,400 loaded records.</w:t>
        </w:r>
        <w:r>
          <w:rPr>
            <w:noProof/>
            <w:webHidden/>
          </w:rPr>
          <w:tab/>
        </w:r>
        <w:r>
          <w:rPr>
            <w:noProof/>
            <w:webHidden/>
          </w:rPr>
          <w:fldChar w:fldCharType="begin"/>
        </w:r>
        <w:r>
          <w:rPr>
            <w:noProof/>
            <w:webHidden/>
          </w:rPr>
          <w:instrText xml:space="preserve"> PAGEREF _Toc243909709 \h </w:instrText>
        </w:r>
        <w:r>
          <w:rPr>
            <w:noProof/>
            <w:webHidden/>
          </w:rPr>
        </w:r>
        <w:r>
          <w:rPr>
            <w:noProof/>
            <w:webHidden/>
          </w:rPr>
          <w:fldChar w:fldCharType="separate"/>
        </w:r>
        <w:r>
          <w:rPr>
            <w:noProof/>
            <w:webHidden/>
          </w:rPr>
          <w:t>59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0" w:history="1">
        <w:r w:rsidRPr="00E24FAC">
          <w:rPr>
            <w:rStyle w:val="Hyperlink"/>
            <w:noProof/>
          </w:rPr>
          <w:t>Figure 27: Balanced accuracy, ROC-AUC and F1 of the five models on the real table (error bars: standard deviation over five splits).</w:t>
        </w:r>
        <w:r>
          <w:rPr>
            <w:noProof/>
            <w:webHidden/>
          </w:rPr>
          <w:tab/>
        </w:r>
        <w:r>
          <w:rPr>
            <w:noProof/>
            <w:webHidden/>
          </w:rPr>
          <w:fldChar w:fldCharType="begin"/>
        </w:r>
        <w:r>
          <w:rPr>
            <w:noProof/>
            <w:webHidden/>
          </w:rPr>
          <w:instrText xml:space="preserve"> PAGEREF _Toc243909710 \h </w:instrText>
        </w:r>
        <w:r>
          <w:rPr>
            <w:noProof/>
            <w:webHidden/>
          </w:rPr>
        </w:r>
        <w:r>
          <w:rPr>
            <w:noProof/>
            <w:webHidden/>
          </w:rPr>
          <w:fldChar w:fldCharType="separate"/>
        </w:r>
        <w:r>
          <w:rPr>
            <w:noProof/>
            <w:webHidden/>
          </w:rPr>
          <w:t>60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1" w:history="1">
        <w:r w:rsidRPr="00E24FAC">
          <w:rPr>
            <w:rStyle w:val="Hyperlink"/>
            <w:noProof/>
          </w:rPr>
          <w:t>Figure 28: Random Forest, mean confusion matrix per test fold (rows: actual class, columns: predicted class).</w:t>
        </w:r>
        <w:r>
          <w:rPr>
            <w:noProof/>
            <w:webHidden/>
          </w:rPr>
          <w:tab/>
        </w:r>
        <w:r>
          <w:rPr>
            <w:noProof/>
            <w:webHidden/>
          </w:rPr>
          <w:fldChar w:fldCharType="begin"/>
        </w:r>
        <w:r>
          <w:rPr>
            <w:noProof/>
            <w:webHidden/>
          </w:rPr>
          <w:instrText xml:space="preserve"> PAGEREF _Toc243909711 \h </w:instrText>
        </w:r>
        <w:r>
          <w:rPr>
            <w:noProof/>
            <w:webHidden/>
          </w:rPr>
        </w:r>
        <w:r>
          <w:rPr>
            <w:noProof/>
            <w:webHidden/>
          </w:rPr>
          <w:fldChar w:fldCharType="separate"/>
        </w:r>
        <w:r>
          <w:rPr>
            <w:noProof/>
            <w:webHidden/>
          </w:rPr>
          <w:t>60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2" w:history="1">
        <w:r w:rsidRPr="00E24FAC">
          <w:rPr>
            <w:rStyle w:val="Hyperlink"/>
            <w:noProof/>
          </w:rPr>
          <w:t>Figure 29: Three rankings of the most informative features on the real table.</w:t>
        </w:r>
        <w:r>
          <w:rPr>
            <w:noProof/>
            <w:webHidden/>
          </w:rPr>
          <w:tab/>
        </w:r>
        <w:r>
          <w:rPr>
            <w:noProof/>
            <w:webHidden/>
          </w:rPr>
          <w:fldChar w:fldCharType="begin"/>
        </w:r>
        <w:r>
          <w:rPr>
            <w:noProof/>
            <w:webHidden/>
          </w:rPr>
          <w:instrText xml:space="preserve"> PAGEREF _Toc243909712 \h </w:instrText>
        </w:r>
        <w:r>
          <w:rPr>
            <w:noProof/>
            <w:webHidden/>
          </w:rPr>
        </w:r>
        <w:r>
          <w:rPr>
            <w:noProof/>
            <w:webHidden/>
          </w:rPr>
          <w:fldChar w:fldCharType="separate"/>
        </w:r>
        <w:r>
          <w:rPr>
            <w:noProof/>
            <w:webHidden/>
          </w:rPr>
          <w:t>63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3" w:history="1">
        <w:r w:rsidRPr="00E24FAC">
          <w:rPr>
            <w:rStyle w:val="Hyperlink"/>
            <w:noProof/>
          </w:rPr>
          <w:t>Figure 30: Balanced accuracy and ROC-AUC with and without relationships, milestones and the two milestone-age fields.</w:t>
        </w:r>
        <w:r>
          <w:rPr>
            <w:noProof/>
            <w:webHidden/>
          </w:rPr>
          <w:tab/>
        </w:r>
        <w:r>
          <w:rPr>
            <w:noProof/>
            <w:webHidden/>
          </w:rPr>
          <w:fldChar w:fldCharType="begin"/>
        </w:r>
        <w:r>
          <w:rPr>
            <w:noProof/>
            <w:webHidden/>
          </w:rPr>
          <w:instrText xml:space="preserve"> PAGEREF _Toc243909713 \h </w:instrText>
        </w:r>
        <w:r>
          <w:rPr>
            <w:noProof/>
            <w:webHidden/>
          </w:rPr>
        </w:r>
        <w:r>
          <w:rPr>
            <w:noProof/>
            <w:webHidden/>
          </w:rPr>
          <w:fldChar w:fldCharType="separate"/>
        </w:r>
        <w:r>
          <w:rPr>
            <w:noProof/>
            <w:webHidden/>
          </w:rPr>
          <w:t>64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4" w:history="1">
        <w:r w:rsidRPr="00E24FAC">
          <w:rPr>
            <w:rStyle w:val="Hyperlink"/>
            <w:noProof/>
          </w:rPr>
          <w:t>Figure 31: Retrieval vote by number of neighbours: synthetic table with the fused vector (left) and real table with structured features only (right).</w:t>
        </w:r>
        <w:r>
          <w:rPr>
            <w:noProof/>
            <w:webHidden/>
          </w:rPr>
          <w:tab/>
        </w:r>
        <w:r>
          <w:rPr>
            <w:noProof/>
            <w:webHidden/>
          </w:rPr>
          <w:fldChar w:fldCharType="begin"/>
        </w:r>
        <w:r>
          <w:rPr>
            <w:noProof/>
            <w:webHidden/>
          </w:rPr>
          <w:instrText xml:space="preserve"> PAGEREF _Toc243909714 \h </w:instrText>
        </w:r>
        <w:r>
          <w:rPr>
            <w:noProof/>
            <w:webHidden/>
          </w:rPr>
        </w:r>
        <w:r>
          <w:rPr>
            <w:noProof/>
            <w:webHidden/>
          </w:rPr>
          <w:fldChar w:fldCharType="separate"/>
        </w:r>
        <w:r>
          <w:rPr>
            <w:noProof/>
            <w:webHidden/>
          </w:rPr>
          <w:t>64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5" w:history="1">
        <w:r w:rsidRPr="00E24FAC">
          <w:rPr>
            <w:rStyle w:val="Hyperlink"/>
            <w:noProof/>
          </w:rPr>
          <w:t>Figure 32: Reported figures of the papers and of this project; datasets and protocols differ, so the bars are not comparable one to one.</w:t>
        </w:r>
        <w:r>
          <w:rPr>
            <w:noProof/>
            <w:webHidden/>
          </w:rPr>
          <w:tab/>
        </w:r>
        <w:r>
          <w:rPr>
            <w:noProof/>
            <w:webHidden/>
          </w:rPr>
          <w:fldChar w:fldCharType="begin"/>
        </w:r>
        <w:r>
          <w:rPr>
            <w:noProof/>
            <w:webHidden/>
          </w:rPr>
          <w:instrText xml:space="preserve"> PAGEREF _Toc243909715 \h </w:instrText>
        </w:r>
        <w:r>
          <w:rPr>
            <w:noProof/>
            <w:webHidden/>
          </w:rPr>
        </w:r>
        <w:r>
          <w:rPr>
            <w:noProof/>
            <w:webHidden/>
          </w:rPr>
          <w:fldChar w:fldCharType="separate"/>
        </w:r>
        <w:r>
          <w:rPr>
            <w:noProof/>
            <w:webHidden/>
          </w:rPr>
          <w:t>66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6" w:history="1">
        <w:r w:rsidRPr="00E24FAC">
          <w:rPr>
            <w:rStyle w:val="Hyperlink"/>
            <w:noProof/>
          </w:rPr>
          <w:t>Figure 33: Landing page, top: headline, calls to action and the live terminal card (dark theme).</w:t>
        </w:r>
        <w:r>
          <w:rPr>
            <w:noProof/>
            <w:webHidden/>
          </w:rPr>
          <w:tab/>
        </w:r>
        <w:r>
          <w:rPr>
            <w:noProof/>
            <w:webHidden/>
          </w:rPr>
          <w:fldChar w:fldCharType="begin"/>
        </w:r>
        <w:r>
          <w:rPr>
            <w:noProof/>
            <w:webHidden/>
          </w:rPr>
          <w:instrText xml:space="preserve"> PAGEREF _Toc243909716 \h </w:instrText>
        </w:r>
        <w:r>
          <w:rPr>
            <w:noProof/>
            <w:webHidden/>
          </w:rPr>
        </w:r>
        <w:r>
          <w:rPr>
            <w:noProof/>
            <w:webHidden/>
          </w:rPr>
          <w:fldChar w:fldCharType="separate"/>
        </w:r>
        <w:r>
          <w:rPr>
            <w:noProof/>
            <w:webHidden/>
          </w:rPr>
          <w:t>82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7" w:history="1">
        <w:r w:rsidRPr="00E24FAC">
          <w:rPr>
            <w:rStyle w:val="Hyperlink"/>
            <w:noProof/>
          </w:rPr>
          <w:t>Figure 34: The same top section in the light theme.</w:t>
        </w:r>
        <w:r>
          <w:rPr>
            <w:noProof/>
            <w:webHidden/>
          </w:rPr>
          <w:tab/>
        </w:r>
        <w:r>
          <w:rPr>
            <w:noProof/>
            <w:webHidden/>
          </w:rPr>
          <w:fldChar w:fldCharType="begin"/>
        </w:r>
        <w:r>
          <w:rPr>
            <w:noProof/>
            <w:webHidden/>
          </w:rPr>
          <w:instrText xml:space="preserve"> PAGEREF _Toc243909717 \h </w:instrText>
        </w:r>
        <w:r>
          <w:rPr>
            <w:noProof/>
            <w:webHidden/>
          </w:rPr>
        </w:r>
        <w:r>
          <w:rPr>
            <w:noProof/>
            <w:webHidden/>
          </w:rPr>
          <w:fldChar w:fldCharType="separate"/>
        </w:r>
        <w:r>
          <w:rPr>
            <w:noProof/>
            <w:webHidden/>
          </w:rPr>
          <w:t>82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8" w:history="1">
        <w:r w:rsidRPr="00E24FAC">
          <w:rPr>
            <w:rStyle w:val="Hyperlink"/>
            <w:noProof/>
          </w:rPr>
          <w:t>Figure 35: Landing page, "How it works": the four passes from entering the signals to an explained estimate.</w:t>
        </w:r>
        <w:r>
          <w:rPr>
            <w:noProof/>
            <w:webHidden/>
          </w:rPr>
          <w:tab/>
        </w:r>
        <w:r>
          <w:rPr>
            <w:noProof/>
            <w:webHidden/>
          </w:rPr>
          <w:fldChar w:fldCharType="begin"/>
        </w:r>
        <w:r>
          <w:rPr>
            <w:noProof/>
            <w:webHidden/>
          </w:rPr>
          <w:instrText xml:space="preserve"> PAGEREF _Toc243909718 \h </w:instrText>
        </w:r>
        <w:r>
          <w:rPr>
            <w:noProof/>
            <w:webHidden/>
          </w:rPr>
        </w:r>
        <w:r>
          <w:rPr>
            <w:noProof/>
            <w:webHidden/>
          </w:rPr>
          <w:fldChar w:fldCharType="separate"/>
        </w:r>
        <w:r>
          <w:rPr>
            <w:noProof/>
            <w:webHidden/>
          </w:rPr>
          <w:t>82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19" w:history="1">
        <w:r w:rsidRPr="00E24FAC">
          <w:rPr>
            <w:rStyle w:val="Hyperlink"/>
            <w:noProof/>
          </w:rPr>
          <w:t>Figure 36: Result screen, top: outcome SUCCESS, confidence 83.3 %, Lower risk, the key contributing features and the 25 / 25 evidence split (k = 50).</w:t>
        </w:r>
        <w:r>
          <w:rPr>
            <w:noProof/>
            <w:webHidden/>
          </w:rPr>
          <w:tab/>
        </w:r>
        <w:r>
          <w:rPr>
            <w:noProof/>
            <w:webHidden/>
          </w:rPr>
          <w:fldChar w:fldCharType="begin"/>
        </w:r>
        <w:r>
          <w:rPr>
            <w:noProof/>
            <w:webHidden/>
          </w:rPr>
          <w:instrText xml:space="preserve"> PAGEREF _Toc243909719 \h </w:instrText>
        </w:r>
        <w:r>
          <w:rPr>
            <w:noProof/>
            <w:webHidden/>
          </w:rPr>
        </w:r>
        <w:r>
          <w:rPr>
            <w:noProof/>
            <w:webHidden/>
          </w:rPr>
          <w:fldChar w:fldCharType="separate"/>
        </w:r>
        <w:r>
          <w:rPr>
            <w:noProof/>
            <w:webHidden/>
          </w:rPr>
          <w:t>82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0" w:history="1">
        <w:r w:rsidRPr="00E24FAC">
          <w:rPr>
            <w:rStyle w:val="Hyperlink"/>
            <w:noProof/>
          </w:rPr>
          <w:t>Figure 37: Result screen: table of comparable historical start-ups with similarity, outcome, industry, state, funding, rounds and summary, and the submitted inputs below it.</w:t>
        </w:r>
        <w:r>
          <w:rPr>
            <w:noProof/>
            <w:webHidden/>
          </w:rPr>
          <w:tab/>
        </w:r>
        <w:r>
          <w:rPr>
            <w:noProof/>
            <w:webHidden/>
          </w:rPr>
          <w:fldChar w:fldCharType="begin"/>
        </w:r>
        <w:r>
          <w:rPr>
            <w:noProof/>
            <w:webHidden/>
          </w:rPr>
          <w:instrText xml:space="preserve"> PAGEREF _Toc243909720 \h </w:instrText>
        </w:r>
        <w:r>
          <w:rPr>
            <w:noProof/>
            <w:webHidden/>
          </w:rPr>
        </w:r>
        <w:r>
          <w:rPr>
            <w:noProof/>
            <w:webHidden/>
          </w:rPr>
          <w:fldChar w:fldCharType="separate"/>
        </w:r>
        <w:r>
          <w:rPr>
            <w:noProof/>
            <w:webHidden/>
          </w:rPr>
          <w:t>83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1" w:history="1">
        <w:r w:rsidRPr="00E24FAC">
          <w:rPr>
            <w:rStyle w:val="Hyperlink"/>
            <w:noProof/>
          </w:rPr>
          <w:t>Figure 38: Model performance, upper part: comparison table of the four models with the best marked, balanced accuracy and F1 bars, the precision-recall scatter and the confusion matrix of Logistic Regression.</w:t>
        </w:r>
        <w:r>
          <w:rPr>
            <w:noProof/>
            <w:webHidden/>
          </w:rPr>
          <w:tab/>
        </w:r>
        <w:r>
          <w:rPr>
            <w:noProof/>
            <w:webHidden/>
          </w:rPr>
          <w:fldChar w:fldCharType="begin"/>
        </w:r>
        <w:r>
          <w:rPr>
            <w:noProof/>
            <w:webHidden/>
          </w:rPr>
          <w:instrText xml:space="preserve"> PAGEREF _Toc243909721 \h </w:instrText>
        </w:r>
        <w:r>
          <w:rPr>
            <w:noProof/>
            <w:webHidden/>
          </w:rPr>
        </w:r>
        <w:r>
          <w:rPr>
            <w:noProof/>
            <w:webHidden/>
          </w:rPr>
          <w:fldChar w:fldCharType="separate"/>
        </w:r>
        <w:r>
          <w:rPr>
            <w:noProof/>
            <w:webHidden/>
          </w:rPr>
          <w:t>83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2" w:history="1">
        <w:r w:rsidRPr="00E24FAC">
          <w:rPr>
            <w:rStyle w:val="Hyperlink"/>
            <w:noProof/>
          </w:rPr>
          <w:t>Figure 39: Model performance, lower part: retrieval-size comparison, structured-versus-text-versus-combined representation study and the top-15 coefficients (green pushes towards SUCCESS, red towards FAILURE).</w:t>
        </w:r>
        <w:r>
          <w:rPr>
            <w:noProof/>
            <w:webHidden/>
          </w:rPr>
          <w:tab/>
        </w:r>
        <w:r>
          <w:rPr>
            <w:noProof/>
            <w:webHidden/>
          </w:rPr>
          <w:fldChar w:fldCharType="begin"/>
        </w:r>
        <w:r>
          <w:rPr>
            <w:noProof/>
            <w:webHidden/>
          </w:rPr>
          <w:instrText xml:space="preserve"> PAGEREF _Toc243909722 \h </w:instrText>
        </w:r>
        <w:r>
          <w:rPr>
            <w:noProof/>
            <w:webHidden/>
          </w:rPr>
        </w:r>
        <w:r>
          <w:rPr>
            <w:noProof/>
            <w:webHidden/>
          </w:rPr>
          <w:fldChar w:fldCharType="separate"/>
        </w:r>
        <w:r>
          <w:rPr>
            <w:noProof/>
            <w:webHidden/>
          </w:rPr>
          <w:t>84</w:t>
        </w:r>
        <w:r>
          <w:rPr>
            <w:noProof/>
            <w:webHidden/>
          </w:rPr>
          <w:fldChar w:fldCharType="end"/>
        </w:r>
      </w:hyperlink>
    </w:p>
    <w:p w:rsidR="004F2D55" w:rsidRDefault="00F979DD">
      <w:pPr>
        <w:spacing w:line="276" w:lineRule="auto"/>
        <w:jc w:val="left"/>
      </w:pPr>
      <w:r>
        <w:rPr>
          <w:rFonts w:cs="Times New Roman"/>
        </w:rPr>
        <w:fldChar w:fldCharType="end"/>
      </w:r>
    </w:p>
    <w:p w:rsidR="004F2D55" w:rsidRDefault="00F979DD">
      <w:pPr>
        <w:pStyle w:val="Heading1"/>
        <w:pageBreakBefore/>
      </w:pPr>
      <w:bookmarkStart w:id="7" w:name="_Toc243909578"/>
      <w:r>
        <w:lastRenderedPageBreak/>
        <w:t>LIST OF TABLES</w:t>
      </w:r>
      <w:bookmarkEnd w:id="7"/>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09723" w:history="1">
        <w:r w:rsidRPr="000661CA">
          <w:rPr>
            <w:rStyle w:val="Hyperlink"/>
            <w:noProof/>
          </w:rPr>
          <w:t>Table 1: Abbreviations used in this report</w:t>
        </w:r>
        <w:r>
          <w:rPr>
            <w:noProof/>
            <w:webHidden/>
          </w:rPr>
          <w:tab/>
        </w:r>
        <w:r>
          <w:rPr>
            <w:noProof/>
            <w:webHidden/>
          </w:rPr>
          <w:fldChar w:fldCharType="begin"/>
        </w:r>
        <w:r>
          <w:rPr>
            <w:noProof/>
            <w:webHidden/>
          </w:rPr>
          <w:instrText xml:space="preserve"> PAGEREF _Toc243909723 \h </w:instrText>
        </w:r>
        <w:r>
          <w:rPr>
            <w:noProof/>
            <w:webHidden/>
          </w:rPr>
        </w:r>
        <w:r>
          <w:rPr>
            <w:noProof/>
            <w:webHidden/>
          </w:rPr>
          <w:fldChar w:fldCharType="separate"/>
        </w:r>
        <w:r>
          <w:rPr>
            <w:noProof/>
            <w:webHidden/>
          </w:rPr>
          <w:t>x</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4" w:history="1">
        <w:r w:rsidRPr="000661CA">
          <w:rPr>
            <w:rStyle w:val="Hyperlink"/>
            <w:noProof/>
          </w:rPr>
          <w:t>Table 2: Organisation of the report</w:t>
        </w:r>
        <w:r>
          <w:rPr>
            <w:noProof/>
            <w:webHidden/>
          </w:rPr>
          <w:tab/>
        </w:r>
        <w:r>
          <w:rPr>
            <w:noProof/>
            <w:webHidden/>
          </w:rPr>
          <w:fldChar w:fldCharType="begin"/>
        </w:r>
        <w:r>
          <w:rPr>
            <w:noProof/>
            <w:webHidden/>
          </w:rPr>
          <w:instrText xml:space="preserve"> PAGEREF _Toc243909724 \h </w:instrText>
        </w:r>
        <w:r>
          <w:rPr>
            <w:noProof/>
            <w:webHidden/>
          </w:rPr>
        </w:r>
        <w:r>
          <w:rPr>
            <w:noProof/>
            <w:webHidden/>
          </w:rPr>
          <w:fldChar w:fldCharType="separate"/>
        </w:r>
        <w:r>
          <w:rPr>
            <w:noProof/>
            <w:webHidden/>
          </w:rPr>
          <w:t>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5" w:history="1">
        <w:r w:rsidRPr="000661CA">
          <w:rPr>
            <w:rStyle w:val="Hyperlink"/>
            <w:noProof/>
          </w:rPr>
          <w:t>Table 3: What the base paper [1] reports</w:t>
        </w:r>
        <w:r>
          <w:rPr>
            <w:noProof/>
            <w:webHidden/>
          </w:rPr>
          <w:tab/>
        </w:r>
        <w:r>
          <w:rPr>
            <w:noProof/>
            <w:webHidden/>
          </w:rPr>
          <w:fldChar w:fldCharType="begin"/>
        </w:r>
        <w:r>
          <w:rPr>
            <w:noProof/>
            <w:webHidden/>
          </w:rPr>
          <w:instrText xml:space="preserve"> PAGEREF _Toc243909725 \h </w:instrText>
        </w:r>
        <w:r>
          <w:rPr>
            <w:noProof/>
            <w:webHidden/>
          </w:rPr>
        </w:r>
        <w:r>
          <w:rPr>
            <w:noProof/>
            <w:webHidden/>
          </w:rPr>
          <w:fldChar w:fldCharType="separate"/>
        </w:r>
        <w:r>
          <w:rPr>
            <w:noProof/>
            <w:webHidden/>
          </w:rPr>
          <w:t>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6" w:history="1">
        <w:r w:rsidRPr="000661CA">
          <w:rPr>
            <w:rStyle w:val="Hyperlink"/>
            <w:noProof/>
          </w:rPr>
          <w:t>Table 4: Summary of the literature (works read in full or confirmed)</w:t>
        </w:r>
        <w:r>
          <w:rPr>
            <w:noProof/>
            <w:webHidden/>
          </w:rPr>
          <w:tab/>
        </w:r>
        <w:r>
          <w:rPr>
            <w:noProof/>
            <w:webHidden/>
          </w:rPr>
          <w:fldChar w:fldCharType="begin"/>
        </w:r>
        <w:r>
          <w:rPr>
            <w:noProof/>
            <w:webHidden/>
          </w:rPr>
          <w:instrText xml:space="preserve"> PAGEREF _Toc243909726 \h </w:instrText>
        </w:r>
        <w:r>
          <w:rPr>
            <w:noProof/>
            <w:webHidden/>
          </w:rPr>
        </w:r>
        <w:r>
          <w:rPr>
            <w:noProof/>
            <w:webHidden/>
          </w:rPr>
          <w:fldChar w:fldCharType="separate"/>
        </w:r>
        <w:r>
          <w:rPr>
            <w:noProof/>
            <w:webHidden/>
          </w:rPr>
          <w:t>11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7" w:history="1">
        <w:r w:rsidRPr="000661CA">
          <w:rPr>
            <w:rStyle w:val="Hyperlink"/>
            <w:noProof/>
          </w:rPr>
          <w:t>Table 5: Strengths and limitations of the main approaches</w:t>
        </w:r>
        <w:r>
          <w:rPr>
            <w:noProof/>
            <w:webHidden/>
          </w:rPr>
          <w:tab/>
        </w:r>
        <w:r>
          <w:rPr>
            <w:noProof/>
            <w:webHidden/>
          </w:rPr>
          <w:fldChar w:fldCharType="begin"/>
        </w:r>
        <w:r>
          <w:rPr>
            <w:noProof/>
            <w:webHidden/>
          </w:rPr>
          <w:instrText xml:space="preserve"> PAGEREF _Toc243909727 \h </w:instrText>
        </w:r>
        <w:r>
          <w:rPr>
            <w:noProof/>
            <w:webHidden/>
          </w:rPr>
        </w:r>
        <w:r>
          <w:rPr>
            <w:noProof/>
            <w:webHidden/>
          </w:rPr>
          <w:fldChar w:fldCharType="separate"/>
        </w:r>
        <w:r>
          <w:rPr>
            <w:noProof/>
            <w:webHidden/>
          </w:rPr>
          <w:t>13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8" w:history="1">
        <w:r w:rsidRPr="000661CA">
          <w:rPr>
            <w:rStyle w:val="Hyperlink"/>
            <w:noProof/>
          </w:rPr>
          <w:t>Table 6: Technical feasibility checks and what was measured</w:t>
        </w:r>
        <w:r>
          <w:rPr>
            <w:noProof/>
            <w:webHidden/>
          </w:rPr>
          <w:tab/>
        </w:r>
        <w:r>
          <w:rPr>
            <w:noProof/>
            <w:webHidden/>
          </w:rPr>
          <w:fldChar w:fldCharType="begin"/>
        </w:r>
        <w:r>
          <w:rPr>
            <w:noProof/>
            <w:webHidden/>
          </w:rPr>
          <w:instrText xml:space="preserve"> PAGEREF _Toc243909728 \h </w:instrText>
        </w:r>
        <w:r>
          <w:rPr>
            <w:noProof/>
            <w:webHidden/>
          </w:rPr>
        </w:r>
        <w:r>
          <w:rPr>
            <w:noProof/>
            <w:webHidden/>
          </w:rPr>
          <w:fldChar w:fldCharType="separate"/>
        </w:r>
        <w:r>
          <w:rPr>
            <w:noProof/>
            <w:webHidden/>
          </w:rPr>
          <w:t>15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29" w:history="1">
        <w:r w:rsidRPr="000661CA">
          <w:rPr>
            <w:rStyle w:val="Hyperlink"/>
            <w:noProof/>
          </w:rPr>
          <w:t>Table 7: Project phases (plan) and their products</w:t>
        </w:r>
        <w:r>
          <w:rPr>
            <w:noProof/>
            <w:webHidden/>
          </w:rPr>
          <w:tab/>
        </w:r>
        <w:r>
          <w:rPr>
            <w:noProof/>
            <w:webHidden/>
          </w:rPr>
          <w:fldChar w:fldCharType="begin"/>
        </w:r>
        <w:r>
          <w:rPr>
            <w:noProof/>
            <w:webHidden/>
          </w:rPr>
          <w:instrText xml:space="preserve"> PAGEREF _Toc243909729 \h </w:instrText>
        </w:r>
        <w:r>
          <w:rPr>
            <w:noProof/>
            <w:webHidden/>
          </w:rPr>
        </w:r>
        <w:r>
          <w:rPr>
            <w:noProof/>
            <w:webHidden/>
          </w:rPr>
          <w:fldChar w:fldCharType="separate"/>
        </w:r>
        <w:r>
          <w:rPr>
            <w:noProof/>
            <w:webHidden/>
          </w:rPr>
          <w:t>16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0" w:history="1">
        <w:r w:rsidRPr="000661CA">
          <w:rPr>
            <w:rStyle w:val="Hyperlink"/>
            <w:noProof/>
          </w:rPr>
          <w:t>Table 8: Risks, outcome and mitigation</w:t>
        </w:r>
        <w:r>
          <w:rPr>
            <w:noProof/>
            <w:webHidden/>
          </w:rPr>
          <w:tab/>
        </w:r>
        <w:r>
          <w:rPr>
            <w:noProof/>
            <w:webHidden/>
          </w:rPr>
          <w:fldChar w:fldCharType="begin"/>
        </w:r>
        <w:r>
          <w:rPr>
            <w:noProof/>
            <w:webHidden/>
          </w:rPr>
          <w:instrText xml:space="preserve"> PAGEREF _Toc243909730 \h </w:instrText>
        </w:r>
        <w:r>
          <w:rPr>
            <w:noProof/>
            <w:webHidden/>
          </w:rPr>
        </w:r>
        <w:r>
          <w:rPr>
            <w:noProof/>
            <w:webHidden/>
          </w:rPr>
          <w:fldChar w:fldCharType="separate"/>
        </w:r>
        <w:r>
          <w:rPr>
            <w:noProof/>
            <w:webHidden/>
          </w:rPr>
          <w:t>18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1" w:history="1">
        <w:r w:rsidRPr="000661CA">
          <w:rPr>
            <w:rStyle w:val="Hyperlink"/>
            <w:noProof/>
          </w:rPr>
          <w:t>Table 9: Functional requirements and how they are realised</w:t>
        </w:r>
        <w:r>
          <w:rPr>
            <w:noProof/>
            <w:webHidden/>
          </w:rPr>
          <w:tab/>
        </w:r>
        <w:r>
          <w:rPr>
            <w:noProof/>
            <w:webHidden/>
          </w:rPr>
          <w:fldChar w:fldCharType="begin"/>
        </w:r>
        <w:r>
          <w:rPr>
            <w:noProof/>
            <w:webHidden/>
          </w:rPr>
          <w:instrText xml:space="preserve"> PAGEREF _Toc243909731 \h </w:instrText>
        </w:r>
        <w:r>
          <w:rPr>
            <w:noProof/>
            <w:webHidden/>
          </w:rPr>
        </w:r>
        <w:r>
          <w:rPr>
            <w:noProof/>
            <w:webHidden/>
          </w:rPr>
          <w:fldChar w:fldCharType="separate"/>
        </w:r>
        <w:r>
          <w:rPr>
            <w:noProof/>
            <w:webHidden/>
          </w:rPr>
          <w:t>20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2" w:history="1">
        <w:r w:rsidRPr="000661CA">
          <w:rPr>
            <w:rStyle w:val="Hyperlink"/>
            <w:noProof/>
          </w:rPr>
          <w:t>Table 10: Non-functional requirements and the measured outcome</w:t>
        </w:r>
        <w:r>
          <w:rPr>
            <w:noProof/>
            <w:webHidden/>
          </w:rPr>
          <w:tab/>
        </w:r>
        <w:r>
          <w:rPr>
            <w:noProof/>
            <w:webHidden/>
          </w:rPr>
          <w:fldChar w:fldCharType="begin"/>
        </w:r>
        <w:r>
          <w:rPr>
            <w:noProof/>
            <w:webHidden/>
          </w:rPr>
          <w:instrText xml:space="preserve"> PAGEREF _Toc243909732 \h </w:instrText>
        </w:r>
        <w:r>
          <w:rPr>
            <w:noProof/>
            <w:webHidden/>
          </w:rPr>
        </w:r>
        <w:r>
          <w:rPr>
            <w:noProof/>
            <w:webHidden/>
          </w:rPr>
          <w:fldChar w:fldCharType="separate"/>
        </w:r>
        <w:r>
          <w:rPr>
            <w:noProof/>
            <w:webHidden/>
          </w:rPr>
          <w:t>20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3" w:history="1">
        <w:r w:rsidRPr="000661CA">
          <w:rPr>
            <w:rStyle w:val="Hyperlink"/>
            <w:noProof/>
          </w:rPr>
          <w:t>Table 11: Hardware used for development and measurement</w:t>
        </w:r>
        <w:r>
          <w:rPr>
            <w:noProof/>
            <w:webHidden/>
          </w:rPr>
          <w:tab/>
        </w:r>
        <w:r>
          <w:rPr>
            <w:noProof/>
            <w:webHidden/>
          </w:rPr>
          <w:fldChar w:fldCharType="begin"/>
        </w:r>
        <w:r>
          <w:rPr>
            <w:noProof/>
            <w:webHidden/>
          </w:rPr>
          <w:instrText xml:space="preserve"> PAGEREF _Toc243909733 \h </w:instrText>
        </w:r>
        <w:r>
          <w:rPr>
            <w:noProof/>
            <w:webHidden/>
          </w:rPr>
        </w:r>
        <w:r>
          <w:rPr>
            <w:noProof/>
            <w:webHidden/>
          </w:rPr>
          <w:fldChar w:fldCharType="separate"/>
        </w:r>
        <w:r>
          <w:rPr>
            <w:noProof/>
            <w:webHidden/>
          </w:rPr>
          <w:t>21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4" w:history="1">
        <w:r w:rsidRPr="000661CA">
          <w:rPr>
            <w:rStyle w:val="Hyperlink"/>
            <w:noProof/>
          </w:rPr>
          <w:t>Table 12: Software used</w:t>
        </w:r>
        <w:r>
          <w:rPr>
            <w:noProof/>
            <w:webHidden/>
          </w:rPr>
          <w:tab/>
        </w:r>
        <w:r>
          <w:rPr>
            <w:noProof/>
            <w:webHidden/>
          </w:rPr>
          <w:fldChar w:fldCharType="begin"/>
        </w:r>
        <w:r>
          <w:rPr>
            <w:noProof/>
            <w:webHidden/>
          </w:rPr>
          <w:instrText xml:space="preserve"> PAGEREF _Toc243909734 \h </w:instrText>
        </w:r>
        <w:r>
          <w:rPr>
            <w:noProof/>
            <w:webHidden/>
          </w:rPr>
        </w:r>
        <w:r>
          <w:rPr>
            <w:noProof/>
            <w:webHidden/>
          </w:rPr>
          <w:fldChar w:fldCharType="separate"/>
        </w:r>
        <w:r>
          <w:rPr>
            <w:noProof/>
            <w:webHidden/>
          </w:rPr>
          <w:t>21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5" w:history="1">
        <w:r w:rsidRPr="000661CA">
          <w:rPr>
            <w:rStyle w:val="Hyperlink"/>
            <w:noProof/>
          </w:rPr>
          <w:t>Table 13: Input fields of POST /predict</w:t>
        </w:r>
        <w:r>
          <w:rPr>
            <w:noProof/>
            <w:webHidden/>
          </w:rPr>
          <w:tab/>
        </w:r>
        <w:r>
          <w:rPr>
            <w:noProof/>
            <w:webHidden/>
          </w:rPr>
          <w:fldChar w:fldCharType="begin"/>
        </w:r>
        <w:r>
          <w:rPr>
            <w:noProof/>
            <w:webHidden/>
          </w:rPr>
          <w:instrText xml:space="preserve"> PAGEREF _Toc243909735 \h </w:instrText>
        </w:r>
        <w:r>
          <w:rPr>
            <w:noProof/>
            <w:webHidden/>
          </w:rPr>
        </w:r>
        <w:r>
          <w:rPr>
            <w:noProof/>
            <w:webHidden/>
          </w:rPr>
          <w:fldChar w:fldCharType="separate"/>
        </w:r>
        <w:r>
          <w:rPr>
            <w:noProof/>
            <w:webHidden/>
          </w:rPr>
          <w:t>22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6" w:history="1">
        <w:r w:rsidRPr="000661CA">
          <w:rPr>
            <w:rStyle w:val="Hyperlink"/>
            <w:noProof/>
          </w:rPr>
          <w:t>Table 14: Objectives, requirements and where they are verified</w:t>
        </w:r>
        <w:r>
          <w:rPr>
            <w:noProof/>
            <w:webHidden/>
          </w:rPr>
          <w:tab/>
        </w:r>
        <w:r>
          <w:rPr>
            <w:noProof/>
            <w:webHidden/>
          </w:rPr>
          <w:fldChar w:fldCharType="begin"/>
        </w:r>
        <w:r>
          <w:rPr>
            <w:noProof/>
            <w:webHidden/>
          </w:rPr>
          <w:instrText xml:space="preserve"> PAGEREF _Toc243909736 \h </w:instrText>
        </w:r>
        <w:r>
          <w:rPr>
            <w:noProof/>
            <w:webHidden/>
          </w:rPr>
        </w:r>
        <w:r>
          <w:rPr>
            <w:noProof/>
            <w:webHidden/>
          </w:rPr>
          <w:fldChar w:fldCharType="separate"/>
        </w:r>
        <w:r>
          <w:rPr>
            <w:noProof/>
            <w:webHidden/>
          </w:rPr>
          <w:t>23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7" w:history="1">
        <w:r w:rsidRPr="000661CA">
          <w:rPr>
            <w:rStyle w:val="Hyperlink"/>
            <w:noProof/>
          </w:rPr>
          <w:t>Table 15: Stored artefacts</w:t>
        </w:r>
        <w:r>
          <w:rPr>
            <w:noProof/>
            <w:webHidden/>
          </w:rPr>
          <w:tab/>
        </w:r>
        <w:r>
          <w:rPr>
            <w:noProof/>
            <w:webHidden/>
          </w:rPr>
          <w:fldChar w:fldCharType="begin"/>
        </w:r>
        <w:r>
          <w:rPr>
            <w:noProof/>
            <w:webHidden/>
          </w:rPr>
          <w:instrText xml:space="preserve"> PAGEREF _Toc243909737 \h </w:instrText>
        </w:r>
        <w:r>
          <w:rPr>
            <w:noProof/>
            <w:webHidden/>
          </w:rPr>
        </w:r>
        <w:r>
          <w:rPr>
            <w:noProof/>
            <w:webHidden/>
          </w:rPr>
          <w:fldChar w:fldCharType="separate"/>
        </w:r>
        <w:r>
          <w:rPr>
            <w:noProof/>
            <w:webHidden/>
          </w:rPr>
          <w:t>30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8" w:history="1">
        <w:r w:rsidRPr="000661CA">
          <w:rPr>
            <w:rStyle w:val="Hyperlink"/>
            <w:noProof/>
          </w:rPr>
          <w:t>Table 16: Modules and their responsibilities</w:t>
        </w:r>
        <w:r>
          <w:rPr>
            <w:noProof/>
            <w:webHidden/>
          </w:rPr>
          <w:tab/>
        </w:r>
        <w:r>
          <w:rPr>
            <w:noProof/>
            <w:webHidden/>
          </w:rPr>
          <w:fldChar w:fldCharType="begin"/>
        </w:r>
        <w:r>
          <w:rPr>
            <w:noProof/>
            <w:webHidden/>
          </w:rPr>
          <w:instrText xml:space="preserve"> PAGEREF _Toc243909738 \h </w:instrText>
        </w:r>
        <w:r>
          <w:rPr>
            <w:noProof/>
            <w:webHidden/>
          </w:rPr>
        </w:r>
        <w:r>
          <w:rPr>
            <w:noProof/>
            <w:webHidden/>
          </w:rPr>
          <w:fldChar w:fldCharType="separate"/>
        </w:r>
        <w:r>
          <w:rPr>
            <w:noProof/>
            <w:webHidden/>
          </w:rPr>
          <w:t>32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39" w:history="1">
        <w:r w:rsidRPr="000661CA">
          <w:rPr>
            <w:rStyle w:val="Hyperlink"/>
            <w:noProof/>
          </w:rPr>
          <w:t>Table 17: Screens</w:t>
        </w:r>
        <w:r>
          <w:rPr>
            <w:noProof/>
            <w:webHidden/>
          </w:rPr>
          <w:tab/>
        </w:r>
        <w:r>
          <w:rPr>
            <w:noProof/>
            <w:webHidden/>
          </w:rPr>
          <w:fldChar w:fldCharType="begin"/>
        </w:r>
        <w:r>
          <w:rPr>
            <w:noProof/>
            <w:webHidden/>
          </w:rPr>
          <w:instrText xml:space="preserve"> PAGEREF _Toc243909739 \h </w:instrText>
        </w:r>
        <w:r>
          <w:rPr>
            <w:noProof/>
            <w:webHidden/>
          </w:rPr>
        </w:r>
        <w:r>
          <w:rPr>
            <w:noProof/>
            <w:webHidden/>
          </w:rPr>
          <w:fldChar w:fldCharType="separate"/>
        </w:r>
        <w:r>
          <w:rPr>
            <w:noProof/>
            <w:webHidden/>
          </w:rPr>
          <w:t>33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0" w:history="1">
        <w:r w:rsidRPr="000661CA">
          <w:rPr>
            <w:rStyle w:val="Hyperlink"/>
            <w:noProof/>
          </w:rPr>
          <w:t>Table 18: Design decisions</w:t>
        </w:r>
        <w:r>
          <w:rPr>
            <w:noProof/>
            <w:webHidden/>
          </w:rPr>
          <w:tab/>
        </w:r>
        <w:r>
          <w:rPr>
            <w:noProof/>
            <w:webHidden/>
          </w:rPr>
          <w:fldChar w:fldCharType="begin"/>
        </w:r>
        <w:r>
          <w:rPr>
            <w:noProof/>
            <w:webHidden/>
          </w:rPr>
          <w:instrText xml:space="preserve"> PAGEREF _Toc243909740 \h </w:instrText>
        </w:r>
        <w:r>
          <w:rPr>
            <w:noProof/>
            <w:webHidden/>
          </w:rPr>
        </w:r>
        <w:r>
          <w:rPr>
            <w:noProof/>
            <w:webHidden/>
          </w:rPr>
          <w:fldChar w:fldCharType="separate"/>
        </w:r>
        <w:r>
          <w:rPr>
            <w:noProof/>
            <w:webHidden/>
          </w:rPr>
          <w:t>34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1" w:history="1">
        <w:r w:rsidRPr="000661CA">
          <w:rPr>
            <w:rStyle w:val="Hyperlink"/>
            <w:noProof/>
          </w:rPr>
          <w:t>Table 19: The two data sources</w:t>
        </w:r>
        <w:r>
          <w:rPr>
            <w:noProof/>
            <w:webHidden/>
          </w:rPr>
          <w:tab/>
        </w:r>
        <w:r>
          <w:rPr>
            <w:noProof/>
            <w:webHidden/>
          </w:rPr>
          <w:fldChar w:fldCharType="begin"/>
        </w:r>
        <w:r>
          <w:rPr>
            <w:noProof/>
            <w:webHidden/>
          </w:rPr>
          <w:instrText xml:space="preserve"> PAGEREF _Toc243909741 \h </w:instrText>
        </w:r>
        <w:r>
          <w:rPr>
            <w:noProof/>
            <w:webHidden/>
          </w:rPr>
        </w:r>
        <w:r>
          <w:rPr>
            <w:noProof/>
            <w:webHidden/>
          </w:rPr>
          <w:fldChar w:fldCharType="separate"/>
        </w:r>
        <w:r>
          <w:rPr>
            <w:noProof/>
            <w:webHidden/>
          </w:rPr>
          <w:t>37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2" w:history="1">
        <w:r w:rsidRPr="000661CA">
          <w:rPr>
            <w:rStyle w:val="Hyperlink"/>
            <w:noProof/>
          </w:rPr>
          <w:t>Table 20: The 37 structured features</w:t>
        </w:r>
        <w:r>
          <w:rPr>
            <w:noProof/>
            <w:webHidden/>
          </w:rPr>
          <w:tab/>
        </w:r>
        <w:r>
          <w:rPr>
            <w:noProof/>
            <w:webHidden/>
          </w:rPr>
          <w:fldChar w:fldCharType="begin"/>
        </w:r>
        <w:r>
          <w:rPr>
            <w:noProof/>
            <w:webHidden/>
          </w:rPr>
          <w:instrText xml:space="preserve"> PAGEREF _Toc243909742 \h </w:instrText>
        </w:r>
        <w:r>
          <w:rPr>
            <w:noProof/>
            <w:webHidden/>
          </w:rPr>
        </w:r>
        <w:r>
          <w:rPr>
            <w:noProof/>
            <w:webHidden/>
          </w:rPr>
          <w:fldChar w:fldCharType="separate"/>
        </w:r>
        <w:r>
          <w:rPr>
            <w:noProof/>
            <w:webHidden/>
          </w:rPr>
          <w:t>38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3" w:history="1">
        <w:r w:rsidRPr="000661CA">
          <w:rPr>
            <w:rStyle w:val="Hyperlink"/>
            <w:noProof/>
          </w:rPr>
          <w:t>Table 21: Algorithms and why they are used</w:t>
        </w:r>
        <w:r>
          <w:rPr>
            <w:noProof/>
            <w:webHidden/>
          </w:rPr>
          <w:tab/>
        </w:r>
        <w:r>
          <w:rPr>
            <w:noProof/>
            <w:webHidden/>
          </w:rPr>
          <w:fldChar w:fldCharType="begin"/>
        </w:r>
        <w:r>
          <w:rPr>
            <w:noProof/>
            <w:webHidden/>
          </w:rPr>
          <w:instrText xml:space="preserve"> PAGEREF _Toc243909743 \h </w:instrText>
        </w:r>
        <w:r>
          <w:rPr>
            <w:noProof/>
            <w:webHidden/>
          </w:rPr>
        </w:r>
        <w:r>
          <w:rPr>
            <w:noProof/>
            <w:webHidden/>
          </w:rPr>
          <w:fldChar w:fldCharType="separate"/>
        </w:r>
        <w:r>
          <w:rPr>
            <w:noProof/>
            <w:webHidden/>
          </w:rPr>
          <w:t>39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4" w:history="1">
        <w:r w:rsidRPr="000661CA">
          <w:rPr>
            <w:rStyle w:val="Hyperlink"/>
            <w:noProof/>
          </w:rPr>
          <w:t>Table 22: Classifiers and their exact settings (</w:t>
        </w:r>
        <w:r w:rsidRPr="000661CA">
          <w:rPr>
            <w:rStyle w:val="Hyperlink"/>
            <w:rFonts w:ascii="Consolas" w:eastAsia="Consolas" w:hAnsi="Consolas" w:cs="Consolas"/>
            <w:noProof/>
          </w:rPr>
          <w:t>app/ml/models.py</w:t>
        </w:r>
        <w:r w:rsidRPr="000661CA">
          <w:rPr>
            <w:rStyle w:val="Hyperlink"/>
            <w:noProof/>
          </w:rPr>
          <w:t>)</w:t>
        </w:r>
        <w:r>
          <w:rPr>
            <w:noProof/>
            <w:webHidden/>
          </w:rPr>
          <w:tab/>
        </w:r>
        <w:r>
          <w:rPr>
            <w:noProof/>
            <w:webHidden/>
          </w:rPr>
          <w:fldChar w:fldCharType="begin"/>
        </w:r>
        <w:r>
          <w:rPr>
            <w:noProof/>
            <w:webHidden/>
          </w:rPr>
          <w:instrText xml:space="preserve"> PAGEREF _Toc243909744 \h </w:instrText>
        </w:r>
        <w:r>
          <w:rPr>
            <w:noProof/>
            <w:webHidden/>
          </w:rPr>
        </w:r>
        <w:r>
          <w:rPr>
            <w:noProof/>
            <w:webHidden/>
          </w:rPr>
          <w:fldChar w:fldCharType="separate"/>
        </w:r>
        <w:r>
          <w:rPr>
            <w:noProof/>
            <w:webHidden/>
          </w:rPr>
          <w:t>41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5" w:history="1">
        <w:r w:rsidRPr="000661CA">
          <w:rPr>
            <w:rStyle w:val="Hyperlink"/>
            <w:noProof/>
          </w:rPr>
          <w:t>Table 23: Constants (</w:t>
        </w:r>
        <w:r w:rsidRPr="000661CA">
          <w:rPr>
            <w:rStyle w:val="Hyperlink"/>
            <w:rFonts w:ascii="Consolas" w:eastAsia="Consolas" w:hAnsi="Consolas" w:cs="Consolas"/>
            <w:noProof/>
          </w:rPr>
          <w:t>app/config.py</w:t>
        </w:r>
        <w:r w:rsidRPr="000661CA">
          <w:rPr>
            <w:rStyle w:val="Hyperlink"/>
            <w:noProof/>
          </w:rPr>
          <w:t>)</w:t>
        </w:r>
        <w:r>
          <w:rPr>
            <w:noProof/>
            <w:webHidden/>
          </w:rPr>
          <w:tab/>
        </w:r>
        <w:r>
          <w:rPr>
            <w:noProof/>
            <w:webHidden/>
          </w:rPr>
          <w:fldChar w:fldCharType="begin"/>
        </w:r>
        <w:r>
          <w:rPr>
            <w:noProof/>
            <w:webHidden/>
          </w:rPr>
          <w:instrText xml:space="preserve"> PAGEREF _Toc243909745 \h </w:instrText>
        </w:r>
        <w:r>
          <w:rPr>
            <w:noProof/>
            <w:webHidden/>
          </w:rPr>
        </w:r>
        <w:r>
          <w:rPr>
            <w:noProof/>
            <w:webHidden/>
          </w:rPr>
          <w:fldChar w:fldCharType="separate"/>
        </w:r>
        <w:r>
          <w:rPr>
            <w:noProof/>
            <w:webHidden/>
          </w:rPr>
          <w:t>41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6" w:history="1">
        <w:r w:rsidRPr="000661CA">
          <w:rPr>
            <w:rStyle w:val="Hyperlink"/>
            <w:noProof/>
          </w:rPr>
          <w:t>Table 24: Endpoints</w:t>
        </w:r>
        <w:r>
          <w:rPr>
            <w:noProof/>
            <w:webHidden/>
          </w:rPr>
          <w:tab/>
        </w:r>
        <w:r>
          <w:rPr>
            <w:noProof/>
            <w:webHidden/>
          </w:rPr>
          <w:fldChar w:fldCharType="begin"/>
        </w:r>
        <w:r>
          <w:rPr>
            <w:noProof/>
            <w:webHidden/>
          </w:rPr>
          <w:instrText xml:space="preserve"> PAGEREF _Toc243909746 \h </w:instrText>
        </w:r>
        <w:r>
          <w:rPr>
            <w:noProof/>
            <w:webHidden/>
          </w:rPr>
        </w:r>
        <w:r>
          <w:rPr>
            <w:noProof/>
            <w:webHidden/>
          </w:rPr>
          <w:fldChar w:fldCharType="separate"/>
        </w:r>
        <w:r>
          <w:rPr>
            <w:noProof/>
            <w:webHidden/>
          </w:rPr>
          <w:t>43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7" w:history="1">
        <w:r w:rsidRPr="000661CA">
          <w:rPr>
            <w:rStyle w:val="Hyperlink"/>
            <w:noProof/>
          </w:rPr>
          <w:t>Table 25: Test layers and results</w:t>
        </w:r>
        <w:r>
          <w:rPr>
            <w:noProof/>
            <w:webHidden/>
          </w:rPr>
          <w:tab/>
        </w:r>
        <w:r>
          <w:rPr>
            <w:noProof/>
            <w:webHidden/>
          </w:rPr>
          <w:fldChar w:fldCharType="begin"/>
        </w:r>
        <w:r>
          <w:rPr>
            <w:noProof/>
            <w:webHidden/>
          </w:rPr>
          <w:instrText xml:space="preserve"> PAGEREF _Toc243909747 \h </w:instrText>
        </w:r>
        <w:r>
          <w:rPr>
            <w:noProof/>
            <w:webHidden/>
          </w:rPr>
        </w:r>
        <w:r>
          <w:rPr>
            <w:noProof/>
            <w:webHidden/>
          </w:rPr>
          <w:fldChar w:fldCharType="separate"/>
        </w:r>
        <w:r>
          <w:rPr>
            <w:noProof/>
            <w:webHidden/>
          </w:rPr>
          <w:t>46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8" w:history="1">
        <w:r w:rsidRPr="000661CA">
          <w:rPr>
            <w:rStyle w:val="Hyperlink"/>
            <w:noProof/>
          </w:rPr>
          <w:t>Table 26: The seven pytest tests</w:t>
        </w:r>
        <w:r>
          <w:rPr>
            <w:noProof/>
            <w:webHidden/>
          </w:rPr>
          <w:tab/>
        </w:r>
        <w:r>
          <w:rPr>
            <w:noProof/>
            <w:webHidden/>
          </w:rPr>
          <w:fldChar w:fldCharType="begin"/>
        </w:r>
        <w:r>
          <w:rPr>
            <w:noProof/>
            <w:webHidden/>
          </w:rPr>
          <w:instrText xml:space="preserve"> PAGEREF _Toc243909748 \h </w:instrText>
        </w:r>
        <w:r>
          <w:rPr>
            <w:noProof/>
            <w:webHidden/>
          </w:rPr>
        </w:r>
        <w:r>
          <w:rPr>
            <w:noProof/>
            <w:webHidden/>
          </w:rPr>
          <w:fldChar w:fldCharType="separate"/>
        </w:r>
        <w:r>
          <w:rPr>
            <w:noProof/>
            <w:webHidden/>
          </w:rPr>
          <w:t>47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49" w:history="1">
        <w:r w:rsidRPr="000661CA">
          <w:rPr>
            <w:rStyle w:val="Hyperlink"/>
            <w:noProof/>
          </w:rPr>
          <w:t>Table 27: Smoke-test checks</w:t>
        </w:r>
        <w:r>
          <w:rPr>
            <w:noProof/>
            <w:webHidden/>
          </w:rPr>
          <w:tab/>
        </w:r>
        <w:r>
          <w:rPr>
            <w:noProof/>
            <w:webHidden/>
          </w:rPr>
          <w:fldChar w:fldCharType="begin"/>
        </w:r>
        <w:r>
          <w:rPr>
            <w:noProof/>
            <w:webHidden/>
          </w:rPr>
          <w:instrText xml:space="preserve"> PAGEREF _Toc243909749 \h </w:instrText>
        </w:r>
        <w:r>
          <w:rPr>
            <w:noProof/>
            <w:webHidden/>
          </w:rPr>
        </w:r>
        <w:r>
          <w:rPr>
            <w:noProof/>
            <w:webHidden/>
          </w:rPr>
          <w:fldChar w:fldCharType="separate"/>
        </w:r>
        <w:r>
          <w:rPr>
            <w:noProof/>
            <w:webHidden/>
          </w:rPr>
          <w:t>47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0" w:history="1">
        <w:r w:rsidRPr="000661CA">
          <w:rPr>
            <w:rStyle w:val="Hyperlink"/>
            <w:noProof/>
          </w:rPr>
          <w:t>Table 28: Functional scenarios</w:t>
        </w:r>
        <w:r>
          <w:rPr>
            <w:noProof/>
            <w:webHidden/>
          </w:rPr>
          <w:tab/>
        </w:r>
        <w:r>
          <w:rPr>
            <w:noProof/>
            <w:webHidden/>
          </w:rPr>
          <w:fldChar w:fldCharType="begin"/>
        </w:r>
        <w:r>
          <w:rPr>
            <w:noProof/>
            <w:webHidden/>
          </w:rPr>
          <w:instrText xml:space="preserve"> PAGEREF _Toc243909750 \h </w:instrText>
        </w:r>
        <w:r>
          <w:rPr>
            <w:noProof/>
            <w:webHidden/>
          </w:rPr>
        </w:r>
        <w:r>
          <w:rPr>
            <w:noProof/>
            <w:webHidden/>
          </w:rPr>
          <w:fldChar w:fldCharType="separate"/>
        </w:r>
        <w:r>
          <w:rPr>
            <w:noProof/>
            <w:webHidden/>
          </w:rPr>
          <w:t>48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1" w:history="1">
        <w:r w:rsidRPr="000661CA">
          <w:rPr>
            <w:rStyle w:val="Hyperlink"/>
            <w:noProof/>
          </w:rPr>
          <w:t>Table 29: The 29 edge, validation and security cases</w:t>
        </w:r>
        <w:r>
          <w:rPr>
            <w:noProof/>
            <w:webHidden/>
          </w:rPr>
          <w:tab/>
        </w:r>
        <w:r>
          <w:rPr>
            <w:noProof/>
            <w:webHidden/>
          </w:rPr>
          <w:fldChar w:fldCharType="begin"/>
        </w:r>
        <w:r>
          <w:rPr>
            <w:noProof/>
            <w:webHidden/>
          </w:rPr>
          <w:instrText xml:space="preserve"> PAGEREF _Toc243909751 \h </w:instrText>
        </w:r>
        <w:r>
          <w:rPr>
            <w:noProof/>
            <w:webHidden/>
          </w:rPr>
        </w:r>
        <w:r>
          <w:rPr>
            <w:noProof/>
            <w:webHidden/>
          </w:rPr>
          <w:fldChar w:fldCharType="separate"/>
        </w:r>
        <w:r>
          <w:rPr>
            <w:noProof/>
            <w:webHidden/>
          </w:rPr>
          <w:t>48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2" w:history="1">
        <w:r w:rsidRPr="000661CA">
          <w:rPr>
            <w:rStyle w:val="Hyperlink"/>
            <w:noProof/>
          </w:rPr>
          <w:t>Table 30: Endpoint latency in milliseconds</w:t>
        </w:r>
        <w:r>
          <w:rPr>
            <w:noProof/>
            <w:webHidden/>
          </w:rPr>
          <w:tab/>
        </w:r>
        <w:r>
          <w:rPr>
            <w:noProof/>
            <w:webHidden/>
          </w:rPr>
          <w:fldChar w:fldCharType="begin"/>
        </w:r>
        <w:r>
          <w:rPr>
            <w:noProof/>
            <w:webHidden/>
          </w:rPr>
          <w:instrText xml:space="preserve"> PAGEREF _Toc243909752 \h </w:instrText>
        </w:r>
        <w:r>
          <w:rPr>
            <w:noProof/>
            <w:webHidden/>
          </w:rPr>
        </w:r>
        <w:r>
          <w:rPr>
            <w:noProof/>
            <w:webHidden/>
          </w:rPr>
          <w:fldChar w:fldCharType="separate"/>
        </w:r>
        <w:r>
          <w:rPr>
            <w:noProof/>
            <w:webHidden/>
          </w:rPr>
          <w:t>50</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3" w:history="1">
        <w:r w:rsidRPr="000661CA">
          <w:rPr>
            <w:rStyle w:val="Hyperlink"/>
            <w:noProof/>
          </w:rPr>
          <w:t>Table 31: Findings</w:t>
        </w:r>
        <w:r>
          <w:rPr>
            <w:noProof/>
            <w:webHidden/>
          </w:rPr>
          <w:tab/>
        </w:r>
        <w:r>
          <w:rPr>
            <w:noProof/>
            <w:webHidden/>
          </w:rPr>
          <w:fldChar w:fldCharType="begin"/>
        </w:r>
        <w:r>
          <w:rPr>
            <w:noProof/>
            <w:webHidden/>
          </w:rPr>
          <w:instrText xml:space="preserve"> PAGEREF _Toc243909753 \h </w:instrText>
        </w:r>
        <w:r>
          <w:rPr>
            <w:noProof/>
            <w:webHidden/>
          </w:rPr>
        </w:r>
        <w:r>
          <w:rPr>
            <w:noProof/>
            <w:webHidden/>
          </w:rPr>
          <w:fldChar w:fldCharType="separate"/>
        </w:r>
        <w:r>
          <w:rPr>
            <w:noProof/>
            <w:webHidden/>
          </w:rPr>
          <w:t>51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4" w:history="1">
        <w:r w:rsidRPr="000661CA">
          <w:rPr>
            <w:rStyle w:val="Hyperlink"/>
            <w:noProof/>
          </w:rPr>
          <w:t>Table 32: The two tables</w:t>
        </w:r>
        <w:r>
          <w:rPr>
            <w:noProof/>
            <w:webHidden/>
          </w:rPr>
          <w:tab/>
        </w:r>
        <w:r>
          <w:rPr>
            <w:noProof/>
            <w:webHidden/>
          </w:rPr>
          <w:fldChar w:fldCharType="begin"/>
        </w:r>
        <w:r>
          <w:rPr>
            <w:noProof/>
            <w:webHidden/>
          </w:rPr>
          <w:instrText xml:space="preserve"> PAGEREF _Toc243909754 \h </w:instrText>
        </w:r>
        <w:r>
          <w:rPr>
            <w:noProof/>
            <w:webHidden/>
          </w:rPr>
        </w:r>
        <w:r>
          <w:rPr>
            <w:noProof/>
            <w:webHidden/>
          </w:rPr>
          <w:fldChar w:fldCharType="separate"/>
        </w:r>
        <w:r>
          <w:rPr>
            <w:noProof/>
            <w:webHidden/>
          </w:rPr>
          <w:t>53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5" w:history="1">
        <w:r w:rsidRPr="000661CA">
          <w:rPr>
            <w:rStyle w:val="Hyperlink"/>
            <w:noProof/>
          </w:rPr>
          <w:t>Table 33: Real table, 5 x 80/20 splits, structured features (mean ± std)</w:t>
        </w:r>
        <w:r>
          <w:rPr>
            <w:noProof/>
            <w:webHidden/>
          </w:rPr>
          <w:tab/>
        </w:r>
        <w:r>
          <w:rPr>
            <w:noProof/>
            <w:webHidden/>
          </w:rPr>
          <w:fldChar w:fldCharType="begin"/>
        </w:r>
        <w:r>
          <w:rPr>
            <w:noProof/>
            <w:webHidden/>
          </w:rPr>
          <w:instrText xml:space="preserve"> PAGEREF _Toc243909755 \h </w:instrText>
        </w:r>
        <w:r>
          <w:rPr>
            <w:noProof/>
            <w:webHidden/>
          </w:rPr>
        </w:r>
        <w:r>
          <w:rPr>
            <w:noProof/>
            <w:webHidden/>
          </w:rPr>
          <w:fldChar w:fldCharType="separate"/>
        </w:r>
        <w:r>
          <w:rPr>
            <w:noProof/>
            <w:webHidden/>
          </w:rPr>
          <w:t>59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6" w:history="1">
        <w:r w:rsidRPr="000661CA">
          <w:rPr>
            <w:rStyle w:val="Hyperlink"/>
            <w:noProof/>
          </w:rPr>
          <w:t>Table 34: Real table, 70:30 split x 5 seeds (mean ± std)</w:t>
        </w:r>
        <w:r>
          <w:rPr>
            <w:noProof/>
            <w:webHidden/>
          </w:rPr>
          <w:tab/>
        </w:r>
        <w:r>
          <w:rPr>
            <w:noProof/>
            <w:webHidden/>
          </w:rPr>
          <w:fldChar w:fldCharType="begin"/>
        </w:r>
        <w:r>
          <w:rPr>
            <w:noProof/>
            <w:webHidden/>
          </w:rPr>
          <w:instrText xml:space="preserve"> PAGEREF _Toc243909756 \h </w:instrText>
        </w:r>
        <w:r>
          <w:rPr>
            <w:noProof/>
            <w:webHidden/>
          </w:rPr>
        </w:r>
        <w:r>
          <w:rPr>
            <w:noProof/>
            <w:webHidden/>
          </w:rPr>
          <w:fldChar w:fldCharType="separate"/>
        </w:r>
        <w:r>
          <w:rPr>
            <w:noProof/>
            <w:webHidden/>
          </w:rPr>
          <w:t>61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7" w:history="1">
        <w:r w:rsidRPr="000661CA">
          <w:rPr>
            <w:rStyle w:val="Hyperlink"/>
            <w:noProof/>
          </w:rPr>
          <w:t>Table 35: Imbalance strategies on the real table (mean ± std)</w:t>
        </w:r>
        <w:r>
          <w:rPr>
            <w:noProof/>
            <w:webHidden/>
          </w:rPr>
          <w:tab/>
        </w:r>
        <w:r>
          <w:rPr>
            <w:noProof/>
            <w:webHidden/>
          </w:rPr>
          <w:fldChar w:fldCharType="begin"/>
        </w:r>
        <w:r>
          <w:rPr>
            <w:noProof/>
            <w:webHidden/>
          </w:rPr>
          <w:instrText xml:space="preserve"> PAGEREF _Toc243909757 \h </w:instrText>
        </w:r>
        <w:r>
          <w:rPr>
            <w:noProof/>
            <w:webHidden/>
          </w:rPr>
        </w:r>
        <w:r>
          <w:rPr>
            <w:noProof/>
            <w:webHidden/>
          </w:rPr>
          <w:fldChar w:fldCharType="separate"/>
        </w:r>
        <w:r>
          <w:rPr>
            <w:noProof/>
            <w:webHidden/>
          </w:rPr>
          <w:t>61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8" w:history="1">
        <w:r w:rsidRPr="000661CA">
          <w:rPr>
            <w:rStyle w:val="Hyperlink"/>
            <w:noProof/>
          </w:rPr>
          <w:t>Table 36: Logistic Regression: threshold sweep on the real table (pooled test predictions of the five splits)</w:t>
        </w:r>
        <w:r>
          <w:rPr>
            <w:noProof/>
            <w:webHidden/>
          </w:rPr>
          <w:tab/>
        </w:r>
        <w:r>
          <w:rPr>
            <w:noProof/>
            <w:webHidden/>
          </w:rPr>
          <w:fldChar w:fldCharType="begin"/>
        </w:r>
        <w:r>
          <w:rPr>
            <w:noProof/>
            <w:webHidden/>
          </w:rPr>
          <w:instrText xml:space="preserve"> PAGEREF _Toc243909758 \h </w:instrText>
        </w:r>
        <w:r>
          <w:rPr>
            <w:noProof/>
            <w:webHidden/>
          </w:rPr>
        </w:r>
        <w:r>
          <w:rPr>
            <w:noProof/>
            <w:webHidden/>
          </w:rPr>
          <w:fldChar w:fldCharType="separate"/>
        </w:r>
        <w:r>
          <w:rPr>
            <w:noProof/>
            <w:webHidden/>
          </w:rPr>
          <w:t>61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59" w:history="1">
        <w:r w:rsidRPr="000661CA">
          <w:rPr>
            <w:rStyle w:val="Hyperlink"/>
            <w:noProof/>
          </w:rPr>
          <w:t>Table 37: Random Forest, number of trees (class-weighted, real table)</w:t>
        </w:r>
        <w:r>
          <w:rPr>
            <w:noProof/>
            <w:webHidden/>
          </w:rPr>
          <w:tab/>
        </w:r>
        <w:r>
          <w:rPr>
            <w:noProof/>
            <w:webHidden/>
          </w:rPr>
          <w:fldChar w:fldCharType="begin"/>
        </w:r>
        <w:r>
          <w:rPr>
            <w:noProof/>
            <w:webHidden/>
          </w:rPr>
          <w:instrText xml:space="preserve"> PAGEREF _Toc243909759 \h </w:instrText>
        </w:r>
        <w:r>
          <w:rPr>
            <w:noProof/>
            <w:webHidden/>
          </w:rPr>
        </w:r>
        <w:r>
          <w:rPr>
            <w:noProof/>
            <w:webHidden/>
          </w:rPr>
          <w:fldChar w:fldCharType="separate"/>
        </w:r>
        <w:r>
          <w:rPr>
            <w:noProof/>
            <w:webHidden/>
          </w:rPr>
          <w:t>62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0" w:history="1">
        <w:r w:rsidRPr="000661CA">
          <w:rPr>
            <w:rStyle w:val="Hyperlink"/>
            <w:noProof/>
          </w:rPr>
          <w:t>Table 38: Logistic Regression (class-weighted), reliability of the predicted P(success) on the real table</w:t>
        </w:r>
        <w:r>
          <w:rPr>
            <w:noProof/>
            <w:webHidden/>
          </w:rPr>
          <w:tab/>
        </w:r>
        <w:r>
          <w:rPr>
            <w:noProof/>
            <w:webHidden/>
          </w:rPr>
          <w:fldChar w:fldCharType="begin"/>
        </w:r>
        <w:r>
          <w:rPr>
            <w:noProof/>
            <w:webHidden/>
          </w:rPr>
          <w:instrText xml:space="preserve"> PAGEREF _Toc243909760 \h </w:instrText>
        </w:r>
        <w:r>
          <w:rPr>
            <w:noProof/>
            <w:webHidden/>
          </w:rPr>
        </w:r>
        <w:r>
          <w:rPr>
            <w:noProof/>
            <w:webHidden/>
          </w:rPr>
          <w:fldChar w:fldCharType="separate"/>
        </w:r>
        <w:r>
          <w:rPr>
            <w:noProof/>
            <w:webHidden/>
          </w:rPr>
          <w:t>62</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1" w:history="1">
        <w:r w:rsidRPr="000661CA">
          <w:rPr>
            <w:rStyle w:val="Hyperlink"/>
            <w:noProof/>
          </w:rPr>
          <w:t>Table 39: Top eight features on the real table</w:t>
        </w:r>
        <w:r>
          <w:rPr>
            <w:noProof/>
            <w:webHidden/>
          </w:rPr>
          <w:tab/>
        </w:r>
        <w:r>
          <w:rPr>
            <w:noProof/>
            <w:webHidden/>
          </w:rPr>
          <w:fldChar w:fldCharType="begin"/>
        </w:r>
        <w:r>
          <w:rPr>
            <w:noProof/>
            <w:webHidden/>
          </w:rPr>
          <w:instrText xml:space="preserve"> PAGEREF _Toc243909761 \h </w:instrText>
        </w:r>
        <w:r>
          <w:rPr>
            <w:noProof/>
            <w:webHidden/>
          </w:rPr>
        </w:r>
        <w:r>
          <w:rPr>
            <w:noProof/>
            <w:webHidden/>
          </w:rPr>
          <w:fldChar w:fldCharType="separate"/>
        </w:r>
        <w:r>
          <w:rPr>
            <w:noProof/>
            <w:webHidden/>
          </w:rPr>
          <w:t>63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2" w:history="1">
        <w:r w:rsidRPr="000661CA">
          <w:rPr>
            <w:rStyle w:val="Hyperlink"/>
            <w:noProof/>
          </w:rPr>
          <w:t>Table 40: Effect of removing the four post-hoc fields (real table, 5 x 80/20)</w:t>
        </w:r>
        <w:r>
          <w:rPr>
            <w:noProof/>
            <w:webHidden/>
          </w:rPr>
          <w:tab/>
        </w:r>
        <w:r>
          <w:rPr>
            <w:noProof/>
            <w:webHidden/>
          </w:rPr>
          <w:fldChar w:fldCharType="begin"/>
        </w:r>
        <w:r>
          <w:rPr>
            <w:noProof/>
            <w:webHidden/>
          </w:rPr>
          <w:instrText xml:space="preserve"> PAGEREF _Toc243909762 \h </w:instrText>
        </w:r>
        <w:r>
          <w:rPr>
            <w:noProof/>
            <w:webHidden/>
          </w:rPr>
        </w:r>
        <w:r>
          <w:rPr>
            <w:noProof/>
            <w:webHidden/>
          </w:rPr>
          <w:fldChar w:fldCharType="separate"/>
        </w:r>
        <w:r>
          <w:rPr>
            <w:noProof/>
            <w:webHidden/>
          </w:rPr>
          <w:t>63</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3" w:history="1">
        <w:r w:rsidRPr="000661CA">
          <w:rPr>
            <w:rStyle w:val="Hyperlink"/>
            <w:noProof/>
          </w:rPr>
          <w:t>Table 41: Retrieval-only classifier on the real table (structured features, mean ± std)</w:t>
        </w:r>
        <w:r>
          <w:rPr>
            <w:noProof/>
            <w:webHidden/>
          </w:rPr>
          <w:tab/>
        </w:r>
        <w:r>
          <w:rPr>
            <w:noProof/>
            <w:webHidden/>
          </w:rPr>
          <w:fldChar w:fldCharType="begin"/>
        </w:r>
        <w:r>
          <w:rPr>
            <w:noProof/>
            <w:webHidden/>
          </w:rPr>
          <w:instrText xml:space="preserve"> PAGEREF _Toc243909763 \h </w:instrText>
        </w:r>
        <w:r>
          <w:rPr>
            <w:noProof/>
            <w:webHidden/>
          </w:rPr>
        </w:r>
        <w:r>
          <w:rPr>
            <w:noProof/>
            <w:webHidden/>
          </w:rPr>
          <w:fldChar w:fldCharType="separate"/>
        </w:r>
        <w:r>
          <w:rPr>
            <w:noProof/>
            <w:webHidden/>
          </w:rPr>
          <w:t>64</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4" w:history="1">
        <w:r w:rsidRPr="000661CA">
          <w:rPr>
            <w:rStyle w:val="Hyperlink"/>
            <w:noProof/>
          </w:rPr>
          <w:t>Table 42: Shipped application, synthetic table, fused features, 5 x 80/20 (mean ± std)</w:t>
        </w:r>
        <w:r>
          <w:rPr>
            <w:noProof/>
            <w:webHidden/>
          </w:rPr>
          <w:tab/>
        </w:r>
        <w:r>
          <w:rPr>
            <w:noProof/>
            <w:webHidden/>
          </w:rPr>
          <w:fldChar w:fldCharType="begin"/>
        </w:r>
        <w:r>
          <w:rPr>
            <w:noProof/>
            <w:webHidden/>
          </w:rPr>
          <w:instrText xml:space="preserve"> PAGEREF _Toc243909764 \h </w:instrText>
        </w:r>
        <w:r>
          <w:rPr>
            <w:noProof/>
            <w:webHidden/>
          </w:rPr>
        </w:r>
        <w:r>
          <w:rPr>
            <w:noProof/>
            <w:webHidden/>
          </w:rPr>
          <w:fldChar w:fldCharType="separate"/>
        </w:r>
        <w:r>
          <w:rPr>
            <w:noProof/>
            <w:webHidden/>
          </w:rPr>
          <w:t>65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5" w:history="1">
        <w:r w:rsidRPr="000661CA">
          <w:rPr>
            <w:rStyle w:val="Hyperlink"/>
            <w:noProof/>
          </w:rPr>
          <w:t>Table 43: Same models, structured features only, on each table (5 x 80/20)</w:t>
        </w:r>
        <w:r>
          <w:rPr>
            <w:noProof/>
            <w:webHidden/>
          </w:rPr>
          <w:tab/>
        </w:r>
        <w:r>
          <w:rPr>
            <w:noProof/>
            <w:webHidden/>
          </w:rPr>
          <w:fldChar w:fldCharType="begin"/>
        </w:r>
        <w:r>
          <w:rPr>
            <w:noProof/>
            <w:webHidden/>
          </w:rPr>
          <w:instrText xml:space="preserve"> PAGEREF _Toc243909765 \h </w:instrText>
        </w:r>
        <w:r>
          <w:rPr>
            <w:noProof/>
            <w:webHidden/>
          </w:rPr>
        </w:r>
        <w:r>
          <w:rPr>
            <w:noProof/>
            <w:webHidden/>
          </w:rPr>
          <w:fldChar w:fldCharType="separate"/>
        </w:r>
        <w:r>
          <w:rPr>
            <w:noProof/>
            <w:webHidden/>
          </w:rPr>
          <w:t>65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6" w:history="1">
        <w:r w:rsidRPr="000661CA">
          <w:rPr>
            <w:rStyle w:val="Hyperlink"/>
            <w:noProof/>
          </w:rPr>
          <w:t>Table 44: Trained on all 1,400 synthetic rows, tested on all 922 real rows</w:t>
        </w:r>
        <w:r>
          <w:rPr>
            <w:noProof/>
            <w:webHidden/>
          </w:rPr>
          <w:tab/>
        </w:r>
        <w:r>
          <w:rPr>
            <w:noProof/>
            <w:webHidden/>
          </w:rPr>
          <w:fldChar w:fldCharType="begin"/>
        </w:r>
        <w:r>
          <w:rPr>
            <w:noProof/>
            <w:webHidden/>
          </w:rPr>
          <w:instrText xml:space="preserve"> PAGEREF _Toc243909766 \h </w:instrText>
        </w:r>
        <w:r>
          <w:rPr>
            <w:noProof/>
            <w:webHidden/>
          </w:rPr>
        </w:r>
        <w:r>
          <w:rPr>
            <w:noProof/>
            <w:webHidden/>
          </w:rPr>
          <w:fldChar w:fldCharType="separate"/>
        </w:r>
        <w:r>
          <w:rPr>
            <w:noProof/>
            <w:webHidden/>
          </w:rPr>
          <w:t>65</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7" w:history="1">
        <w:r w:rsidRPr="000661CA">
          <w:rPr>
            <w:rStyle w:val="Hyperlink"/>
            <w:noProof/>
          </w:rPr>
          <w:t>Table 45: Reported results of the papers and of this project</w:t>
        </w:r>
        <w:r>
          <w:rPr>
            <w:noProof/>
            <w:webHidden/>
          </w:rPr>
          <w:tab/>
        </w:r>
        <w:r>
          <w:rPr>
            <w:noProof/>
            <w:webHidden/>
          </w:rPr>
          <w:fldChar w:fldCharType="begin"/>
        </w:r>
        <w:r>
          <w:rPr>
            <w:noProof/>
            <w:webHidden/>
          </w:rPr>
          <w:instrText xml:space="preserve"> PAGEREF _Toc243909767 \h </w:instrText>
        </w:r>
        <w:r>
          <w:rPr>
            <w:noProof/>
            <w:webHidden/>
          </w:rPr>
        </w:r>
        <w:r>
          <w:rPr>
            <w:noProof/>
            <w:webHidden/>
          </w:rPr>
          <w:fldChar w:fldCharType="separate"/>
        </w:r>
        <w:r>
          <w:rPr>
            <w:noProof/>
            <w:webHidden/>
          </w:rPr>
          <w:t>66</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8" w:history="1">
        <w:r w:rsidRPr="000661CA">
          <w:rPr>
            <w:rStyle w:val="Hyperlink"/>
            <w:noProof/>
          </w:rPr>
          <w:t>Table 46: Sample input</w:t>
        </w:r>
        <w:r>
          <w:rPr>
            <w:noProof/>
            <w:webHidden/>
          </w:rPr>
          <w:tab/>
        </w:r>
        <w:r>
          <w:rPr>
            <w:noProof/>
            <w:webHidden/>
          </w:rPr>
          <w:fldChar w:fldCharType="begin"/>
        </w:r>
        <w:r>
          <w:rPr>
            <w:noProof/>
            <w:webHidden/>
          </w:rPr>
          <w:instrText xml:space="preserve"> PAGEREF _Toc243909768 \h </w:instrText>
        </w:r>
        <w:r>
          <w:rPr>
            <w:noProof/>
            <w:webHidden/>
          </w:rPr>
        </w:r>
        <w:r>
          <w:rPr>
            <w:noProof/>
            <w:webHidden/>
          </w:rPr>
          <w:fldChar w:fldCharType="separate"/>
        </w:r>
        <w:r>
          <w:rPr>
            <w:noProof/>
            <w:webHidden/>
          </w:rPr>
          <w:t>67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69" w:history="1">
        <w:r w:rsidRPr="000661CA">
          <w:rPr>
            <w:rStyle w:val="Hyperlink"/>
            <w:noProof/>
          </w:rPr>
          <w:t xml:space="preserve">Table 47: Sample output (JSON fields of </w:t>
        </w:r>
        <w:r w:rsidRPr="000661CA">
          <w:rPr>
            <w:rStyle w:val="Hyperlink"/>
            <w:rFonts w:ascii="Consolas" w:eastAsia="Consolas" w:hAnsi="Consolas" w:cs="Consolas"/>
            <w:noProof/>
          </w:rPr>
          <w:t>POST /predict</w:t>
        </w:r>
        <w:r w:rsidRPr="000661CA">
          <w:rPr>
            <w:rStyle w:val="Hyperlink"/>
            <w:noProof/>
          </w:rPr>
          <w:t>, as shown on the result screen)</w:t>
        </w:r>
        <w:r>
          <w:rPr>
            <w:noProof/>
            <w:webHidden/>
          </w:rPr>
          <w:tab/>
        </w:r>
        <w:r>
          <w:rPr>
            <w:noProof/>
            <w:webHidden/>
          </w:rPr>
          <w:fldChar w:fldCharType="begin"/>
        </w:r>
        <w:r>
          <w:rPr>
            <w:noProof/>
            <w:webHidden/>
          </w:rPr>
          <w:instrText xml:space="preserve"> PAGEREF _Toc243909769 \h </w:instrText>
        </w:r>
        <w:r>
          <w:rPr>
            <w:noProof/>
            <w:webHidden/>
          </w:rPr>
        </w:r>
        <w:r>
          <w:rPr>
            <w:noProof/>
            <w:webHidden/>
          </w:rPr>
          <w:fldChar w:fldCharType="separate"/>
        </w:r>
        <w:r>
          <w:rPr>
            <w:noProof/>
            <w:webHidden/>
          </w:rPr>
          <w:t>67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70" w:history="1">
        <w:r w:rsidRPr="000661CA">
          <w:rPr>
            <w:rStyle w:val="Hyperlink"/>
            <w:noProof/>
          </w:rPr>
          <w:t>Table 48: The five most similar historical start-ups returned for this input (from the result screen)</w:t>
        </w:r>
        <w:r>
          <w:rPr>
            <w:noProof/>
            <w:webHidden/>
          </w:rPr>
          <w:tab/>
        </w:r>
        <w:r>
          <w:rPr>
            <w:noProof/>
            <w:webHidden/>
          </w:rPr>
          <w:fldChar w:fldCharType="begin"/>
        </w:r>
        <w:r>
          <w:rPr>
            <w:noProof/>
            <w:webHidden/>
          </w:rPr>
          <w:instrText xml:space="preserve"> PAGEREF _Toc243909770 \h </w:instrText>
        </w:r>
        <w:r>
          <w:rPr>
            <w:noProof/>
            <w:webHidden/>
          </w:rPr>
        </w:r>
        <w:r>
          <w:rPr>
            <w:noProof/>
            <w:webHidden/>
          </w:rPr>
          <w:fldChar w:fldCharType="separate"/>
        </w:r>
        <w:r>
          <w:rPr>
            <w:noProof/>
            <w:webHidden/>
          </w:rPr>
          <w:t>67</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71" w:history="1">
        <w:r w:rsidRPr="000661CA">
          <w:rPr>
            <w:rStyle w:val="Hyperlink"/>
            <w:noProof/>
          </w:rPr>
          <w:t>Table 49: Random Forest accuracy by industry, one test split (seed 42, 185 start-ups)</w:t>
        </w:r>
        <w:r>
          <w:rPr>
            <w:noProof/>
            <w:webHidden/>
          </w:rPr>
          <w:tab/>
        </w:r>
        <w:r>
          <w:rPr>
            <w:noProof/>
            <w:webHidden/>
          </w:rPr>
          <w:fldChar w:fldCharType="begin"/>
        </w:r>
        <w:r>
          <w:rPr>
            <w:noProof/>
            <w:webHidden/>
          </w:rPr>
          <w:instrText xml:space="preserve"> PAGEREF _Toc243909771 \h </w:instrText>
        </w:r>
        <w:r>
          <w:rPr>
            <w:noProof/>
            <w:webHidden/>
          </w:rPr>
        </w:r>
        <w:r>
          <w:rPr>
            <w:noProof/>
            <w:webHidden/>
          </w:rPr>
          <w:fldChar w:fldCharType="separate"/>
        </w:r>
        <w:r>
          <w:rPr>
            <w:noProof/>
            <w:webHidden/>
          </w:rPr>
          <w:t>68</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72" w:history="1">
        <w:r w:rsidRPr="000661CA">
          <w:rPr>
            <w:rStyle w:val="Hyperlink"/>
            <w:noProof/>
          </w:rPr>
          <w:t>Table 50: Objectives of the project and what was achieved</w:t>
        </w:r>
        <w:r>
          <w:rPr>
            <w:noProof/>
            <w:webHidden/>
          </w:rPr>
          <w:tab/>
        </w:r>
        <w:r>
          <w:rPr>
            <w:noProof/>
            <w:webHidden/>
          </w:rPr>
          <w:fldChar w:fldCharType="begin"/>
        </w:r>
        <w:r>
          <w:rPr>
            <w:noProof/>
            <w:webHidden/>
          </w:rPr>
          <w:instrText xml:space="preserve"> PAGEREF _Toc243909772 \h </w:instrText>
        </w:r>
        <w:r>
          <w:rPr>
            <w:noProof/>
            <w:webHidden/>
          </w:rPr>
        </w:r>
        <w:r>
          <w:rPr>
            <w:noProof/>
            <w:webHidden/>
          </w:rPr>
          <w:fldChar w:fldCharType="separate"/>
        </w:r>
        <w:r>
          <w:rPr>
            <w:noProof/>
            <w:webHidden/>
          </w:rPr>
          <w:t>69</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73" w:history="1">
        <w:r w:rsidRPr="000661CA">
          <w:rPr>
            <w:rStyle w:val="Hyperlink"/>
            <w:noProof/>
          </w:rPr>
          <w:t>Table 51: The six objectives and what was achieved</w:t>
        </w:r>
        <w:r>
          <w:rPr>
            <w:noProof/>
            <w:webHidden/>
          </w:rPr>
          <w:tab/>
        </w:r>
        <w:r>
          <w:rPr>
            <w:noProof/>
            <w:webHidden/>
          </w:rPr>
          <w:fldChar w:fldCharType="begin"/>
        </w:r>
        <w:r>
          <w:rPr>
            <w:noProof/>
            <w:webHidden/>
          </w:rPr>
          <w:instrText xml:space="preserve"> PAGEREF _Toc243909773 \h </w:instrText>
        </w:r>
        <w:r>
          <w:rPr>
            <w:noProof/>
            <w:webHidden/>
          </w:rPr>
        </w:r>
        <w:r>
          <w:rPr>
            <w:noProof/>
            <w:webHidden/>
          </w:rPr>
          <w:fldChar w:fldCharType="separate"/>
        </w:r>
        <w:r>
          <w:rPr>
            <w:noProof/>
            <w:webHidden/>
          </w:rPr>
          <w:t>71</w:t>
        </w:r>
        <w:r>
          <w:rPr>
            <w:noProof/>
            <w:webHidden/>
          </w:rPr>
          <w:fldChar w:fldCharType="end"/>
        </w:r>
      </w:hyperlink>
    </w:p>
    <w:p w:rsidR="00F979DD" w:rsidRDefault="00F979DD">
      <w:pPr>
        <w:pStyle w:val="TableofFigures"/>
        <w:tabs>
          <w:tab w:val="right" w:leader="dot" w:pos="9232"/>
        </w:tabs>
        <w:rPr>
          <w:rFonts w:asciiTheme="minorHAnsi" w:eastAsiaTheme="minorEastAsia" w:hAnsiTheme="minorHAnsi" w:cstheme="minorBidi"/>
          <w:noProof/>
          <w:sz w:val="22"/>
          <w:lang w:val="en-IN" w:eastAsia="en-IN"/>
        </w:rPr>
      </w:pPr>
      <w:hyperlink w:anchor="_Toc243909774" w:history="1">
        <w:r w:rsidRPr="000661CA">
          <w:rPr>
            <w:rStyle w:val="Hyperlink"/>
            <w:noProof/>
          </w:rPr>
          <w:t>Table 52: Common problems</w:t>
        </w:r>
        <w:r>
          <w:rPr>
            <w:noProof/>
            <w:webHidden/>
          </w:rPr>
          <w:tab/>
        </w:r>
        <w:r>
          <w:rPr>
            <w:noProof/>
            <w:webHidden/>
          </w:rPr>
          <w:fldChar w:fldCharType="begin"/>
        </w:r>
        <w:r>
          <w:rPr>
            <w:noProof/>
            <w:webHidden/>
          </w:rPr>
          <w:instrText xml:space="preserve"> PAGEREF _Toc243909774 \h </w:instrText>
        </w:r>
        <w:r>
          <w:rPr>
            <w:noProof/>
            <w:webHidden/>
          </w:rPr>
        </w:r>
        <w:r>
          <w:rPr>
            <w:noProof/>
            <w:webHidden/>
          </w:rPr>
          <w:fldChar w:fldCharType="separate"/>
        </w:r>
        <w:r>
          <w:rPr>
            <w:noProof/>
            <w:webHidden/>
          </w:rPr>
          <w:t>81</w:t>
        </w:r>
        <w:r>
          <w:rPr>
            <w:noProof/>
            <w:webHidden/>
          </w:rPr>
          <w:fldChar w:fldCharType="end"/>
        </w:r>
      </w:hyperlink>
    </w:p>
    <w:p w:rsidR="004F2D55" w:rsidRDefault="00F979DD">
      <w:pPr>
        <w:spacing w:line="276" w:lineRule="auto"/>
        <w:jc w:val="left"/>
      </w:pPr>
      <w:r>
        <w:rPr>
          <w:rFonts w:cs="Times New Roman"/>
        </w:rPr>
        <w:fldChar w:fldCharType="end"/>
      </w:r>
    </w:p>
    <w:p w:rsidR="004F2D55" w:rsidRDefault="00F979DD">
      <w:pPr>
        <w:pStyle w:val="Heading1"/>
        <w:pageBreakBefore/>
      </w:pPr>
      <w:bookmarkStart w:id="8" w:name="_Toc243909579"/>
      <w:r>
        <w:lastRenderedPageBreak/>
        <w:t>LIST OF ABBREVIATIONS</w:t>
      </w:r>
      <w:bookmarkEnd w:id="8"/>
    </w:p>
    <w:p w:rsidR="004F2D55" w:rsidRDefault="00F979DD">
      <w:pPr>
        <w:pStyle w:val="Caption"/>
        <w:keepNext/>
        <w:spacing w:after="80"/>
      </w:pPr>
      <w:bookmarkStart w:id="9" w:name="_Toc2439097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4F2D55">
        <w:trPr>
          <w:cantSplit/>
          <w:tblHeader/>
          <w:jc w:val="center"/>
        </w:trPr>
        <w:tc>
          <w:tcPr>
            <w:tcW w:w="2016" w:type="dxa"/>
            <w:shd w:val="clear" w:color="auto" w:fill="1B2A41"/>
          </w:tcPr>
          <w:p w:rsidR="004F2D55" w:rsidRDefault="00F979DD">
            <w:pPr>
              <w:spacing w:after="40" w:line="240" w:lineRule="auto"/>
              <w:jc w:val="center"/>
            </w:pPr>
            <w:r>
              <w:rPr>
                <w:rFonts w:cs="Times New Roman"/>
                <w:b/>
                <w:color w:val="FFFFFF"/>
                <w:sz w:val="22"/>
              </w:rPr>
              <w:t>Abbreviation</w:t>
            </w:r>
          </w:p>
        </w:tc>
        <w:tc>
          <w:tcPr>
            <w:tcW w:w="7056" w:type="dxa"/>
            <w:shd w:val="clear" w:color="auto" w:fill="1B2A41"/>
          </w:tcPr>
          <w:p w:rsidR="004F2D55" w:rsidRDefault="00F979DD">
            <w:pPr>
              <w:spacing w:after="40" w:line="240" w:lineRule="auto"/>
              <w:jc w:val="center"/>
            </w:pPr>
            <w:r>
              <w:rPr>
                <w:rFonts w:cs="Times New Roman"/>
                <w:b/>
                <w:color w:val="FFFFFF"/>
                <w:sz w:val="22"/>
              </w:rPr>
              <w:t>Expansion</w:t>
            </w:r>
          </w:p>
        </w:tc>
      </w:tr>
      <w:tr w:rsidR="004F2D55">
        <w:trPr>
          <w:cantSplit/>
          <w:jc w:val="center"/>
        </w:trPr>
        <w:tc>
          <w:tcPr>
            <w:tcW w:w="2016" w:type="dxa"/>
          </w:tcPr>
          <w:p w:rsidR="004F2D55" w:rsidRDefault="00F979DD">
            <w:pPr>
              <w:spacing w:after="40" w:line="240" w:lineRule="auto"/>
              <w:jc w:val="left"/>
            </w:pPr>
            <w:r>
              <w:rPr>
                <w:rFonts w:cs="Times New Roman"/>
                <w:sz w:val="22"/>
              </w:rPr>
              <w:t>ADASYN</w:t>
            </w:r>
          </w:p>
        </w:tc>
        <w:tc>
          <w:tcPr>
            <w:tcW w:w="7056" w:type="dxa"/>
          </w:tcPr>
          <w:p w:rsidR="004F2D55" w:rsidRDefault="00F979DD">
            <w:pPr>
              <w:spacing w:after="40" w:line="240" w:lineRule="auto"/>
              <w:jc w:val="left"/>
            </w:pPr>
            <w:r>
              <w:rPr>
                <w:rFonts w:cs="Times New Roman"/>
                <w:sz w:val="22"/>
              </w:rPr>
              <w:t>Adaptive Synthetic Sampling</w:t>
            </w:r>
          </w:p>
        </w:tc>
      </w:tr>
      <w:tr w:rsidR="004F2D55">
        <w:trPr>
          <w:cantSplit/>
          <w:jc w:val="center"/>
        </w:trPr>
        <w:tc>
          <w:tcPr>
            <w:tcW w:w="2016" w:type="dxa"/>
          </w:tcPr>
          <w:p w:rsidR="004F2D55" w:rsidRDefault="00F979DD">
            <w:pPr>
              <w:spacing w:after="40" w:line="240" w:lineRule="auto"/>
              <w:jc w:val="left"/>
            </w:pPr>
            <w:r>
              <w:rPr>
                <w:rFonts w:cs="Times New Roman"/>
                <w:sz w:val="22"/>
              </w:rPr>
              <w:t>AI</w:t>
            </w:r>
          </w:p>
        </w:tc>
        <w:tc>
          <w:tcPr>
            <w:tcW w:w="7056" w:type="dxa"/>
          </w:tcPr>
          <w:p w:rsidR="004F2D55" w:rsidRDefault="00F979DD">
            <w:pPr>
              <w:spacing w:after="40" w:line="240" w:lineRule="auto"/>
              <w:jc w:val="left"/>
            </w:pPr>
            <w:r>
              <w:rPr>
                <w:rFonts w:cs="Times New Roman"/>
                <w:sz w:val="22"/>
              </w:rPr>
              <w:t>Artificial Intelligence</w:t>
            </w:r>
          </w:p>
        </w:tc>
      </w:tr>
      <w:tr w:rsidR="004F2D55">
        <w:trPr>
          <w:cantSplit/>
          <w:jc w:val="center"/>
        </w:trPr>
        <w:tc>
          <w:tcPr>
            <w:tcW w:w="2016" w:type="dxa"/>
          </w:tcPr>
          <w:p w:rsidR="004F2D55" w:rsidRDefault="00F979DD">
            <w:pPr>
              <w:spacing w:after="40" w:line="240" w:lineRule="auto"/>
              <w:jc w:val="left"/>
            </w:pPr>
            <w:r>
              <w:rPr>
                <w:rFonts w:cs="Times New Roman"/>
                <w:sz w:val="22"/>
              </w:rPr>
              <w:t>API</w:t>
            </w:r>
          </w:p>
        </w:tc>
        <w:tc>
          <w:tcPr>
            <w:tcW w:w="7056" w:type="dxa"/>
          </w:tcPr>
          <w:p w:rsidR="004F2D55" w:rsidRDefault="00F979DD">
            <w:pPr>
              <w:spacing w:after="40" w:line="240" w:lineRule="auto"/>
              <w:jc w:val="left"/>
            </w:pPr>
            <w:r>
              <w:rPr>
                <w:rFonts w:cs="Times New Roman"/>
                <w:sz w:val="22"/>
              </w:rPr>
              <w:t>Application Programming Interface</w:t>
            </w:r>
          </w:p>
        </w:tc>
      </w:tr>
      <w:tr w:rsidR="004F2D55">
        <w:trPr>
          <w:cantSplit/>
          <w:jc w:val="center"/>
        </w:trPr>
        <w:tc>
          <w:tcPr>
            <w:tcW w:w="2016" w:type="dxa"/>
          </w:tcPr>
          <w:p w:rsidR="004F2D55" w:rsidRDefault="00F979DD">
            <w:pPr>
              <w:spacing w:after="40" w:line="240" w:lineRule="auto"/>
              <w:jc w:val="left"/>
            </w:pPr>
            <w:r>
              <w:rPr>
                <w:rFonts w:cs="Times New Roman"/>
                <w:sz w:val="22"/>
              </w:rPr>
              <w:t>AUC</w:t>
            </w:r>
          </w:p>
        </w:tc>
        <w:tc>
          <w:tcPr>
            <w:tcW w:w="7056" w:type="dxa"/>
          </w:tcPr>
          <w:p w:rsidR="004F2D55" w:rsidRDefault="00F979DD">
            <w:pPr>
              <w:spacing w:after="40" w:line="240" w:lineRule="auto"/>
              <w:jc w:val="left"/>
            </w:pPr>
            <w:r>
              <w:rPr>
                <w:rFonts w:cs="Times New Roman"/>
                <w:sz w:val="22"/>
              </w:rPr>
              <w:t>Area Under the Curve</w:t>
            </w:r>
          </w:p>
        </w:tc>
      </w:tr>
      <w:tr w:rsidR="004F2D55">
        <w:trPr>
          <w:cantSplit/>
          <w:jc w:val="center"/>
        </w:trPr>
        <w:tc>
          <w:tcPr>
            <w:tcW w:w="2016" w:type="dxa"/>
          </w:tcPr>
          <w:p w:rsidR="004F2D55" w:rsidRDefault="00F979DD">
            <w:pPr>
              <w:spacing w:after="40" w:line="240" w:lineRule="auto"/>
              <w:jc w:val="left"/>
            </w:pPr>
            <w:r>
              <w:rPr>
                <w:rFonts w:cs="Times New Roman"/>
                <w:sz w:val="22"/>
              </w:rPr>
              <w:t>CPU</w:t>
            </w:r>
          </w:p>
        </w:tc>
        <w:tc>
          <w:tcPr>
            <w:tcW w:w="7056" w:type="dxa"/>
          </w:tcPr>
          <w:p w:rsidR="004F2D55" w:rsidRDefault="00F979DD">
            <w:pPr>
              <w:spacing w:after="40" w:line="240" w:lineRule="auto"/>
              <w:jc w:val="left"/>
            </w:pPr>
            <w:r>
              <w:rPr>
                <w:rFonts w:cs="Times New Roman"/>
                <w:sz w:val="22"/>
              </w:rPr>
              <w:t xml:space="preserve">Central </w:t>
            </w:r>
            <w:r>
              <w:rPr>
                <w:rFonts w:cs="Times New Roman"/>
                <w:sz w:val="22"/>
              </w:rPr>
              <w:t>Processing Unit</w:t>
            </w:r>
          </w:p>
        </w:tc>
      </w:tr>
      <w:tr w:rsidR="004F2D55">
        <w:trPr>
          <w:cantSplit/>
          <w:jc w:val="center"/>
        </w:trPr>
        <w:tc>
          <w:tcPr>
            <w:tcW w:w="2016" w:type="dxa"/>
          </w:tcPr>
          <w:p w:rsidR="004F2D55" w:rsidRDefault="00F979DD">
            <w:pPr>
              <w:spacing w:after="40" w:line="240" w:lineRule="auto"/>
              <w:jc w:val="left"/>
            </w:pPr>
            <w:r>
              <w:rPr>
                <w:rFonts w:cs="Times New Roman"/>
                <w:sz w:val="22"/>
              </w:rPr>
              <w:t>CSV</w:t>
            </w:r>
          </w:p>
        </w:tc>
        <w:tc>
          <w:tcPr>
            <w:tcW w:w="7056" w:type="dxa"/>
          </w:tcPr>
          <w:p w:rsidR="004F2D55" w:rsidRDefault="00F979DD">
            <w:pPr>
              <w:spacing w:after="40" w:line="240" w:lineRule="auto"/>
              <w:jc w:val="left"/>
            </w:pPr>
            <w:r>
              <w:rPr>
                <w:rFonts w:cs="Times New Roman"/>
                <w:sz w:val="22"/>
              </w:rPr>
              <w:t>Comma-Separated Values</w:t>
            </w:r>
          </w:p>
        </w:tc>
      </w:tr>
      <w:tr w:rsidR="004F2D55">
        <w:trPr>
          <w:cantSplit/>
          <w:jc w:val="center"/>
        </w:trPr>
        <w:tc>
          <w:tcPr>
            <w:tcW w:w="2016" w:type="dxa"/>
          </w:tcPr>
          <w:p w:rsidR="004F2D55" w:rsidRDefault="00F979DD">
            <w:pPr>
              <w:spacing w:after="40" w:line="240" w:lineRule="auto"/>
              <w:jc w:val="left"/>
            </w:pPr>
            <w:r>
              <w:rPr>
                <w:rFonts w:cs="Times New Roman"/>
                <w:sz w:val="22"/>
              </w:rPr>
              <w:t>DFD</w:t>
            </w:r>
          </w:p>
        </w:tc>
        <w:tc>
          <w:tcPr>
            <w:tcW w:w="7056" w:type="dxa"/>
          </w:tcPr>
          <w:p w:rsidR="004F2D55" w:rsidRDefault="00F979DD">
            <w:pPr>
              <w:spacing w:after="40" w:line="240" w:lineRule="auto"/>
              <w:jc w:val="left"/>
            </w:pPr>
            <w:r>
              <w:rPr>
                <w:rFonts w:cs="Times New Roman"/>
                <w:sz w:val="22"/>
              </w:rPr>
              <w:t>Data Flow Diagram</w:t>
            </w:r>
          </w:p>
        </w:tc>
      </w:tr>
      <w:tr w:rsidR="004F2D55">
        <w:trPr>
          <w:cantSplit/>
          <w:jc w:val="center"/>
        </w:trPr>
        <w:tc>
          <w:tcPr>
            <w:tcW w:w="2016" w:type="dxa"/>
          </w:tcPr>
          <w:p w:rsidR="004F2D55" w:rsidRDefault="00F979DD">
            <w:pPr>
              <w:spacing w:after="40" w:line="240" w:lineRule="auto"/>
              <w:jc w:val="left"/>
            </w:pPr>
            <w:r>
              <w:rPr>
                <w:rFonts w:cs="Times New Roman"/>
                <w:sz w:val="22"/>
              </w:rPr>
              <w:t>ER</w:t>
            </w:r>
          </w:p>
        </w:tc>
        <w:tc>
          <w:tcPr>
            <w:tcW w:w="7056" w:type="dxa"/>
          </w:tcPr>
          <w:p w:rsidR="004F2D55" w:rsidRDefault="00F979DD">
            <w:pPr>
              <w:spacing w:after="40" w:line="240" w:lineRule="auto"/>
              <w:jc w:val="left"/>
            </w:pPr>
            <w:r>
              <w:rPr>
                <w:rFonts w:cs="Times New Roman"/>
                <w:sz w:val="22"/>
              </w:rPr>
              <w:t>Entity-Relationship</w:t>
            </w:r>
          </w:p>
        </w:tc>
      </w:tr>
      <w:tr w:rsidR="004F2D55">
        <w:trPr>
          <w:cantSplit/>
          <w:jc w:val="center"/>
        </w:trPr>
        <w:tc>
          <w:tcPr>
            <w:tcW w:w="2016" w:type="dxa"/>
          </w:tcPr>
          <w:p w:rsidR="004F2D55" w:rsidRDefault="00F979DD">
            <w:pPr>
              <w:spacing w:after="40" w:line="240" w:lineRule="auto"/>
              <w:jc w:val="left"/>
            </w:pPr>
            <w:r>
              <w:rPr>
                <w:rFonts w:cs="Times New Roman"/>
                <w:sz w:val="22"/>
              </w:rPr>
              <w:t>GPU</w:t>
            </w:r>
          </w:p>
        </w:tc>
        <w:tc>
          <w:tcPr>
            <w:tcW w:w="7056" w:type="dxa"/>
          </w:tcPr>
          <w:p w:rsidR="004F2D55" w:rsidRDefault="00F979DD">
            <w:pPr>
              <w:spacing w:after="40" w:line="240" w:lineRule="auto"/>
              <w:jc w:val="left"/>
            </w:pPr>
            <w:r>
              <w:rPr>
                <w:rFonts w:cs="Times New Roman"/>
                <w:sz w:val="22"/>
              </w:rPr>
              <w:t>Graphics Processing Unit</w:t>
            </w:r>
          </w:p>
        </w:tc>
      </w:tr>
      <w:tr w:rsidR="004F2D55">
        <w:trPr>
          <w:cantSplit/>
          <w:jc w:val="center"/>
        </w:trPr>
        <w:tc>
          <w:tcPr>
            <w:tcW w:w="2016" w:type="dxa"/>
          </w:tcPr>
          <w:p w:rsidR="004F2D55" w:rsidRDefault="00F979DD">
            <w:pPr>
              <w:spacing w:after="40" w:line="240" w:lineRule="auto"/>
              <w:jc w:val="left"/>
            </w:pPr>
            <w:r>
              <w:rPr>
                <w:rFonts w:cs="Times New Roman"/>
                <w:sz w:val="22"/>
              </w:rPr>
              <w:t>HTTP</w:t>
            </w:r>
          </w:p>
        </w:tc>
        <w:tc>
          <w:tcPr>
            <w:tcW w:w="7056" w:type="dxa"/>
          </w:tcPr>
          <w:p w:rsidR="004F2D55" w:rsidRDefault="00F979DD">
            <w:pPr>
              <w:spacing w:after="40" w:line="240" w:lineRule="auto"/>
              <w:jc w:val="left"/>
            </w:pPr>
            <w:r>
              <w:rPr>
                <w:rFonts w:cs="Times New Roman"/>
                <w:sz w:val="22"/>
              </w:rPr>
              <w:t>Hypertext Transfer Protocol</w:t>
            </w:r>
          </w:p>
        </w:tc>
      </w:tr>
      <w:tr w:rsidR="004F2D55">
        <w:trPr>
          <w:cantSplit/>
          <w:jc w:val="center"/>
        </w:trPr>
        <w:tc>
          <w:tcPr>
            <w:tcW w:w="2016" w:type="dxa"/>
          </w:tcPr>
          <w:p w:rsidR="004F2D55" w:rsidRDefault="00F979DD">
            <w:pPr>
              <w:spacing w:after="40" w:line="240" w:lineRule="auto"/>
              <w:jc w:val="left"/>
            </w:pPr>
            <w:r>
              <w:rPr>
                <w:rFonts w:cs="Times New Roman"/>
                <w:sz w:val="22"/>
              </w:rPr>
              <w:t>IPO</w:t>
            </w:r>
          </w:p>
        </w:tc>
        <w:tc>
          <w:tcPr>
            <w:tcW w:w="7056" w:type="dxa"/>
          </w:tcPr>
          <w:p w:rsidR="004F2D55" w:rsidRDefault="00F979DD">
            <w:pPr>
              <w:spacing w:after="40" w:line="240" w:lineRule="auto"/>
              <w:jc w:val="left"/>
            </w:pPr>
            <w:r>
              <w:rPr>
                <w:rFonts w:cs="Times New Roman"/>
                <w:sz w:val="22"/>
              </w:rPr>
              <w:t>Initial Public Offering</w:t>
            </w:r>
          </w:p>
        </w:tc>
      </w:tr>
      <w:tr w:rsidR="004F2D55">
        <w:trPr>
          <w:cantSplit/>
          <w:jc w:val="center"/>
        </w:trPr>
        <w:tc>
          <w:tcPr>
            <w:tcW w:w="2016" w:type="dxa"/>
          </w:tcPr>
          <w:p w:rsidR="004F2D55" w:rsidRDefault="00F979DD">
            <w:pPr>
              <w:spacing w:after="40" w:line="240" w:lineRule="auto"/>
              <w:jc w:val="left"/>
            </w:pPr>
            <w:r>
              <w:rPr>
                <w:rFonts w:cs="Times New Roman"/>
                <w:sz w:val="22"/>
              </w:rPr>
              <w:t>JSON</w:t>
            </w:r>
          </w:p>
        </w:tc>
        <w:tc>
          <w:tcPr>
            <w:tcW w:w="7056" w:type="dxa"/>
          </w:tcPr>
          <w:p w:rsidR="004F2D55" w:rsidRDefault="00F979DD">
            <w:pPr>
              <w:spacing w:after="40" w:line="240" w:lineRule="auto"/>
              <w:jc w:val="left"/>
            </w:pPr>
            <w:r>
              <w:rPr>
                <w:rFonts w:cs="Times New Roman"/>
                <w:sz w:val="22"/>
              </w:rPr>
              <w:t>JavaScript Object Notation</w:t>
            </w:r>
          </w:p>
        </w:tc>
      </w:tr>
      <w:tr w:rsidR="004F2D55">
        <w:trPr>
          <w:cantSplit/>
          <w:jc w:val="center"/>
        </w:trPr>
        <w:tc>
          <w:tcPr>
            <w:tcW w:w="2016" w:type="dxa"/>
          </w:tcPr>
          <w:p w:rsidR="004F2D55" w:rsidRDefault="00F979DD">
            <w:pPr>
              <w:spacing w:after="40" w:line="240" w:lineRule="auto"/>
              <w:jc w:val="left"/>
            </w:pPr>
            <w:r>
              <w:rPr>
                <w:rFonts w:cs="Times New Roman"/>
                <w:sz w:val="22"/>
              </w:rPr>
              <w:t>kNN</w:t>
            </w:r>
          </w:p>
        </w:tc>
        <w:tc>
          <w:tcPr>
            <w:tcW w:w="7056" w:type="dxa"/>
          </w:tcPr>
          <w:p w:rsidR="004F2D55" w:rsidRDefault="00F979DD">
            <w:pPr>
              <w:spacing w:after="40" w:line="240" w:lineRule="auto"/>
              <w:jc w:val="left"/>
            </w:pPr>
            <w:r>
              <w:rPr>
                <w:rFonts w:cs="Times New Roman"/>
                <w:sz w:val="22"/>
              </w:rPr>
              <w:t>k-Nearest Neighbours</w:t>
            </w:r>
          </w:p>
        </w:tc>
      </w:tr>
      <w:tr w:rsidR="004F2D55">
        <w:trPr>
          <w:cantSplit/>
          <w:jc w:val="center"/>
        </w:trPr>
        <w:tc>
          <w:tcPr>
            <w:tcW w:w="2016" w:type="dxa"/>
          </w:tcPr>
          <w:p w:rsidR="004F2D55" w:rsidRDefault="00F979DD">
            <w:pPr>
              <w:spacing w:after="40" w:line="240" w:lineRule="auto"/>
              <w:jc w:val="left"/>
            </w:pPr>
            <w:r>
              <w:rPr>
                <w:rFonts w:cs="Times New Roman"/>
                <w:sz w:val="22"/>
              </w:rPr>
              <w:t>LR</w:t>
            </w:r>
          </w:p>
        </w:tc>
        <w:tc>
          <w:tcPr>
            <w:tcW w:w="7056" w:type="dxa"/>
          </w:tcPr>
          <w:p w:rsidR="004F2D55" w:rsidRDefault="00F979DD">
            <w:pPr>
              <w:spacing w:after="40" w:line="240" w:lineRule="auto"/>
              <w:jc w:val="left"/>
            </w:pPr>
            <w:r>
              <w:rPr>
                <w:rFonts w:cs="Times New Roman"/>
                <w:sz w:val="22"/>
              </w:rPr>
              <w:t xml:space="preserve">Logistic </w:t>
            </w:r>
            <w:r>
              <w:rPr>
                <w:rFonts w:cs="Times New Roman"/>
                <w:sz w:val="22"/>
              </w:rPr>
              <w:t>Regression</w:t>
            </w:r>
          </w:p>
        </w:tc>
      </w:tr>
      <w:tr w:rsidR="004F2D55">
        <w:trPr>
          <w:cantSplit/>
          <w:jc w:val="center"/>
        </w:trPr>
        <w:tc>
          <w:tcPr>
            <w:tcW w:w="2016" w:type="dxa"/>
          </w:tcPr>
          <w:p w:rsidR="004F2D55" w:rsidRDefault="00F979DD">
            <w:pPr>
              <w:spacing w:after="40" w:line="240" w:lineRule="auto"/>
              <w:jc w:val="left"/>
            </w:pPr>
            <w:r>
              <w:rPr>
                <w:rFonts w:cs="Times New Roman"/>
                <w:sz w:val="22"/>
              </w:rPr>
              <w:t>ML</w:t>
            </w:r>
          </w:p>
        </w:tc>
        <w:tc>
          <w:tcPr>
            <w:tcW w:w="7056" w:type="dxa"/>
          </w:tcPr>
          <w:p w:rsidR="004F2D55" w:rsidRDefault="00F979DD">
            <w:pPr>
              <w:spacing w:after="40" w:line="240" w:lineRule="auto"/>
              <w:jc w:val="left"/>
            </w:pPr>
            <w:r>
              <w:rPr>
                <w:rFonts w:cs="Times New Roman"/>
                <w:sz w:val="22"/>
              </w:rPr>
              <w:t>Machine Learning</w:t>
            </w:r>
          </w:p>
        </w:tc>
      </w:tr>
      <w:tr w:rsidR="004F2D55">
        <w:trPr>
          <w:cantSplit/>
          <w:jc w:val="center"/>
        </w:trPr>
        <w:tc>
          <w:tcPr>
            <w:tcW w:w="2016" w:type="dxa"/>
          </w:tcPr>
          <w:p w:rsidR="004F2D55" w:rsidRDefault="00F979DD">
            <w:pPr>
              <w:spacing w:after="40" w:line="240" w:lineRule="auto"/>
              <w:jc w:val="left"/>
            </w:pPr>
            <w:r>
              <w:rPr>
                <w:rFonts w:cs="Times New Roman"/>
                <w:sz w:val="22"/>
              </w:rPr>
              <w:t>NFR / FR</w:t>
            </w:r>
          </w:p>
        </w:tc>
        <w:tc>
          <w:tcPr>
            <w:tcW w:w="7056" w:type="dxa"/>
          </w:tcPr>
          <w:p w:rsidR="004F2D55" w:rsidRDefault="00F979DD">
            <w:pPr>
              <w:spacing w:after="40" w:line="240" w:lineRule="auto"/>
              <w:jc w:val="left"/>
            </w:pPr>
            <w:r>
              <w:rPr>
                <w:rFonts w:cs="Times New Roman"/>
                <w:sz w:val="22"/>
              </w:rPr>
              <w:t>Non-Functional / Functional Requirement</w:t>
            </w:r>
          </w:p>
        </w:tc>
      </w:tr>
      <w:tr w:rsidR="004F2D55">
        <w:trPr>
          <w:cantSplit/>
          <w:jc w:val="center"/>
        </w:trPr>
        <w:tc>
          <w:tcPr>
            <w:tcW w:w="2016" w:type="dxa"/>
          </w:tcPr>
          <w:p w:rsidR="004F2D55" w:rsidRDefault="00F979DD">
            <w:pPr>
              <w:spacing w:after="40" w:line="240" w:lineRule="auto"/>
              <w:jc w:val="left"/>
            </w:pPr>
            <w:r>
              <w:rPr>
                <w:rFonts w:cs="Times New Roman"/>
                <w:sz w:val="22"/>
              </w:rPr>
              <w:t>PR-AUC</w:t>
            </w:r>
          </w:p>
        </w:tc>
        <w:tc>
          <w:tcPr>
            <w:tcW w:w="7056" w:type="dxa"/>
          </w:tcPr>
          <w:p w:rsidR="004F2D55" w:rsidRDefault="00F979DD">
            <w:pPr>
              <w:spacing w:after="40" w:line="240" w:lineRule="auto"/>
              <w:jc w:val="left"/>
            </w:pPr>
            <w:r>
              <w:rPr>
                <w:rFonts w:cs="Times New Roman"/>
                <w:sz w:val="22"/>
              </w:rPr>
              <w:t>Area under the Precision-Recall curve</w:t>
            </w:r>
          </w:p>
        </w:tc>
      </w:tr>
      <w:tr w:rsidR="004F2D55">
        <w:trPr>
          <w:cantSplit/>
          <w:jc w:val="center"/>
        </w:trPr>
        <w:tc>
          <w:tcPr>
            <w:tcW w:w="2016" w:type="dxa"/>
          </w:tcPr>
          <w:p w:rsidR="004F2D55" w:rsidRDefault="00F979DD">
            <w:pPr>
              <w:spacing w:after="40" w:line="240" w:lineRule="auto"/>
              <w:jc w:val="left"/>
            </w:pPr>
            <w:r>
              <w:rPr>
                <w:rFonts w:cs="Times New Roman"/>
                <w:sz w:val="22"/>
              </w:rPr>
              <w:t>RF</w:t>
            </w:r>
          </w:p>
        </w:tc>
        <w:tc>
          <w:tcPr>
            <w:tcW w:w="7056" w:type="dxa"/>
          </w:tcPr>
          <w:p w:rsidR="004F2D55" w:rsidRDefault="00F979DD">
            <w:pPr>
              <w:spacing w:after="40" w:line="240" w:lineRule="auto"/>
              <w:jc w:val="left"/>
            </w:pPr>
            <w:r>
              <w:rPr>
                <w:rFonts w:cs="Times New Roman"/>
                <w:sz w:val="22"/>
              </w:rPr>
              <w:t>Random Forest</w:t>
            </w:r>
          </w:p>
        </w:tc>
      </w:tr>
      <w:tr w:rsidR="004F2D55">
        <w:trPr>
          <w:cantSplit/>
          <w:jc w:val="center"/>
        </w:trPr>
        <w:tc>
          <w:tcPr>
            <w:tcW w:w="2016" w:type="dxa"/>
          </w:tcPr>
          <w:p w:rsidR="004F2D55" w:rsidRDefault="00F979DD">
            <w:pPr>
              <w:spacing w:after="40" w:line="240" w:lineRule="auto"/>
              <w:jc w:val="left"/>
            </w:pPr>
            <w:r>
              <w:rPr>
                <w:rFonts w:cs="Times New Roman"/>
                <w:sz w:val="22"/>
              </w:rPr>
              <w:t>REST</w:t>
            </w:r>
          </w:p>
        </w:tc>
        <w:tc>
          <w:tcPr>
            <w:tcW w:w="7056" w:type="dxa"/>
          </w:tcPr>
          <w:p w:rsidR="004F2D55" w:rsidRDefault="00F979DD">
            <w:pPr>
              <w:spacing w:after="40" w:line="240" w:lineRule="auto"/>
              <w:jc w:val="left"/>
            </w:pPr>
            <w:r>
              <w:rPr>
                <w:rFonts w:cs="Times New Roman"/>
                <w:sz w:val="22"/>
              </w:rPr>
              <w:t>Representational State Transfer</w:t>
            </w:r>
          </w:p>
        </w:tc>
      </w:tr>
      <w:tr w:rsidR="004F2D55">
        <w:trPr>
          <w:cantSplit/>
          <w:jc w:val="center"/>
        </w:trPr>
        <w:tc>
          <w:tcPr>
            <w:tcW w:w="2016" w:type="dxa"/>
          </w:tcPr>
          <w:p w:rsidR="004F2D55" w:rsidRDefault="00F979DD">
            <w:pPr>
              <w:spacing w:after="40" w:line="240" w:lineRule="auto"/>
              <w:jc w:val="left"/>
            </w:pPr>
            <w:r>
              <w:rPr>
                <w:rFonts w:cs="Times New Roman"/>
                <w:sz w:val="22"/>
              </w:rPr>
              <w:t>ROC</w:t>
            </w:r>
          </w:p>
        </w:tc>
        <w:tc>
          <w:tcPr>
            <w:tcW w:w="7056" w:type="dxa"/>
          </w:tcPr>
          <w:p w:rsidR="004F2D55" w:rsidRDefault="00F979DD">
            <w:pPr>
              <w:spacing w:after="40" w:line="240" w:lineRule="auto"/>
              <w:jc w:val="left"/>
            </w:pPr>
            <w:r>
              <w:rPr>
                <w:rFonts w:cs="Times New Roman"/>
                <w:sz w:val="22"/>
              </w:rPr>
              <w:t>Receiver Operating Characteristic</w:t>
            </w:r>
          </w:p>
        </w:tc>
      </w:tr>
      <w:tr w:rsidR="004F2D55">
        <w:trPr>
          <w:cantSplit/>
          <w:jc w:val="center"/>
        </w:trPr>
        <w:tc>
          <w:tcPr>
            <w:tcW w:w="2016" w:type="dxa"/>
          </w:tcPr>
          <w:p w:rsidR="004F2D55" w:rsidRDefault="00F979DD">
            <w:pPr>
              <w:spacing w:after="40" w:line="240" w:lineRule="auto"/>
              <w:jc w:val="left"/>
            </w:pPr>
            <w:r>
              <w:rPr>
                <w:rFonts w:cs="Times New Roman"/>
                <w:sz w:val="22"/>
              </w:rPr>
              <w:t>SHAP</w:t>
            </w:r>
          </w:p>
        </w:tc>
        <w:tc>
          <w:tcPr>
            <w:tcW w:w="7056" w:type="dxa"/>
          </w:tcPr>
          <w:p w:rsidR="004F2D55" w:rsidRDefault="00F979DD">
            <w:pPr>
              <w:spacing w:after="40" w:line="240" w:lineRule="auto"/>
              <w:jc w:val="left"/>
            </w:pPr>
            <w:r>
              <w:rPr>
                <w:rFonts w:cs="Times New Roman"/>
                <w:sz w:val="22"/>
              </w:rPr>
              <w:t xml:space="preserve">SHapley Additive </w:t>
            </w:r>
            <w:r>
              <w:rPr>
                <w:rFonts w:cs="Times New Roman"/>
                <w:sz w:val="22"/>
              </w:rPr>
              <w:t>exPlanations</w:t>
            </w:r>
          </w:p>
        </w:tc>
      </w:tr>
      <w:tr w:rsidR="004F2D55">
        <w:trPr>
          <w:cantSplit/>
          <w:jc w:val="center"/>
        </w:trPr>
        <w:tc>
          <w:tcPr>
            <w:tcW w:w="2016" w:type="dxa"/>
          </w:tcPr>
          <w:p w:rsidR="004F2D55" w:rsidRDefault="00F979DD">
            <w:pPr>
              <w:spacing w:after="40" w:line="240" w:lineRule="auto"/>
              <w:jc w:val="left"/>
            </w:pPr>
            <w:r>
              <w:rPr>
                <w:rFonts w:cs="Times New Roman"/>
                <w:sz w:val="22"/>
              </w:rPr>
              <w:t>SMOTE</w:t>
            </w:r>
          </w:p>
        </w:tc>
        <w:tc>
          <w:tcPr>
            <w:tcW w:w="7056" w:type="dxa"/>
          </w:tcPr>
          <w:p w:rsidR="004F2D55" w:rsidRDefault="00F979DD">
            <w:pPr>
              <w:spacing w:after="40" w:line="240" w:lineRule="auto"/>
              <w:jc w:val="left"/>
            </w:pPr>
            <w:r>
              <w:rPr>
                <w:rFonts w:cs="Times New Roman"/>
                <w:sz w:val="22"/>
              </w:rPr>
              <w:t>Synthetic Minority Over-sampling Technique</w:t>
            </w:r>
          </w:p>
        </w:tc>
      </w:tr>
      <w:tr w:rsidR="004F2D55">
        <w:trPr>
          <w:cantSplit/>
          <w:jc w:val="center"/>
        </w:trPr>
        <w:tc>
          <w:tcPr>
            <w:tcW w:w="2016" w:type="dxa"/>
          </w:tcPr>
          <w:p w:rsidR="004F2D55" w:rsidRDefault="00F979DD">
            <w:pPr>
              <w:spacing w:after="40" w:line="240" w:lineRule="auto"/>
              <w:jc w:val="left"/>
            </w:pPr>
            <w:r>
              <w:rPr>
                <w:rFonts w:cs="Times New Roman"/>
                <w:sz w:val="22"/>
              </w:rPr>
              <w:t>UI</w:t>
            </w:r>
          </w:p>
        </w:tc>
        <w:tc>
          <w:tcPr>
            <w:tcW w:w="7056" w:type="dxa"/>
          </w:tcPr>
          <w:p w:rsidR="004F2D55" w:rsidRDefault="00F979DD">
            <w:pPr>
              <w:spacing w:after="40" w:line="240" w:lineRule="auto"/>
              <w:jc w:val="left"/>
            </w:pPr>
            <w:r>
              <w:rPr>
                <w:rFonts w:cs="Times New Roman"/>
                <w:sz w:val="22"/>
              </w:rPr>
              <w:t>User Interface</w:t>
            </w:r>
          </w:p>
        </w:tc>
      </w:tr>
      <w:tr w:rsidR="004F2D55">
        <w:trPr>
          <w:cantSplit/>
          <w:jc w:val="center"/>
        </w:trPr>
        <w:tc>
          <w:tcPr>
            <w:tcW w:w="2016" w:type="dxa"/>
          </w:tcPr>
          <w:p w:rsidR="004F2D55" w:rsidRDefault="00F979DD">
            <w:pPr>
              <w:spacing w:after="40" w:line="240" w:lineRule="auto"/>
              <w:jc w:val="left"/>
            </w:pPr>
            <w:r>
              <w:rPr>
                <w:rFonts w:cs="Times New Roman"/>
                <w:sz w:val="22"/>
              </w:rPr>
              <w:t>UML</w:t>
            </w:r>
          </w:p>
        </w:tc>
        <w:tc>
          <w:tcPr>
            <w:tcW w:w="7056" w:type="dxa"/>
          </w:tcPr>
          <w:p w:rsidR="004F2D55" w:rsidRDefault="00F979DD">
            <w:pPr>
              <w:spacing w:after="40" w:line="240" w:lineRule="auto"/>
              <w:jc w:val="left"/>
            </w:pPr>
            <w:r>
              <w:rPr>
                <w:rFonts w:cs="Times New Roman"/>
                <w:sz w:val="22"/>
              </w:rPr>
              <w:t>Unified Modeling Language</w:t>
            </w:r>
          </w:p>
        </w:tc>
      </w:tr>
      <w:tr w:rsidR="004F2D55">
        <w:trPr>
          <w:cantSplit/>
          <w:jc w:val="center"/>
        </w:trPr>
        <w:tc>
          <w:tcPr>
            <w:tcW w:w="2016" w:type="dxa"/>
          </w:tcPr>
          <w:p w:rsidR="004F2D55" w:rsidRDefault="00F979DD">
            <w:pPr>
              <w:spacing w:after="40" w:line="240" w:lineRule="auto"/>
              <w:jc w:val="left"/>
            </w:pPr>
            <w:r>
              <w:rPr>
                <w:rFonts w:cs="Times New Roman"/>
                <w:sz w:val="22"/>
              </w:rPr>
              <w:t>VC</w:t>
            </w:r>
          </w:p>
        </w:tc>
        <w:tc>
          <w:tcPr>
            <w:tcW w:w="7056" w:type="dxa"/>
          </w:tcPr>
          <w:p w:rsidR="004F2D55" w:rsidRDefault="00F979DD">
            <w:pPr>
              <w:spacing w:after="40" w:line="240" w:lineRule="auto"/>
              <w:jc w:val="left"/>
            </w:pPr>
            <w:r>
              <w:rPr>
                <w:rFonts w:cs="Times New Roman"/>
                <w:sz w:val="22"/>
              </w:rPr>
              <w:t>Venture Capital</w:t>
            </w:r>
          </w:p>
        </w:tc>
      </w:tr>
      <w:tr w:rsidR="004F2D55">
        <w:trPr>
          <w:cantSplit/>
          <w:jc w:val="center"/>
        </w:trPr>
        <w:tc>
          <w:tcPr>
            <w:tcW w:w="2016" w:type="dxa"/>
          </w:tcPr>
          <w:p w:rsidR="004F2D55" w:rsidRDefault="00F979DD">
            <w:pPr>
              <w:spacing w:after="40" w:line="240" w:lineRule="auto"/>
              <w:jc w:val="left"/>
            </w:pPr>
            <w:r>
              <w:rPr>
                <w:rFonts w:cs="Times New Roman"/>
                <w:sz w:val="22"/>
              </w:rPr>
              <w:t>XGBoost</w:t>
            </w:r>
          </w:p>
        </w:tc>
        <w:tc>
          <w:tcPr>
            <w:tcW w:w="7056" w:type="dxa"/>
          </w:tcPr>
          <w:p w:rsidR="004F2D55" w:rsidRDefault="00F979DD">
            <w:pPr>
              <w:spacing w:after="40" w:line="240" w:lineRule="auto"/>
              <w:jc w:val="left"/>
            </w:pPr>
            <w:r>
              <w:rPr>
                <w:rFonts w:cs="Times New Roman"/>
                <w:sz w:val="22"/>
              </w:rPr>
              <w:t>Extreme Gradient Boosting</w:t>
            </w:r>
          </w:p>
        </w:tc>
      </w:tr>
    </w:tbl>
    <w:p w:rsidR="004F2D55" w:rsidRDefault="004F2D55">
      <w:pPr>
        <w:spacing w:line="192" w:lineRule="auto"/>
      </w:pPr>
    </w:p>
    <w:p w:rsidR="004F2D55" w:rsidRDefault="004F2D55">
      <w:pPr>
        <w:sectPr w:rsidR="004F2D55">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4F2D55" w:rsidRDefault="00F979DD">
      <w:pPr>
        <w:pStyle w:val="Heading1"/>
      </w:pPr>
      <w:bookmarkStart w:id="10" w:name="_Toc243909580"/>
      <w:r>
        <w:lastRenderedPageBreak/>
        <w:t>CHAPTER 1: INTRODUCTION</w:t>
      </w:r>
      <w:bookmarkEnd w:id="10"/>
    </w:p>
    <w:p w:rsidR="004F2D55" w:rsidRDefault="00F979DD">
      <w:r>
        <w:rPr>
          <w:rFonts w:cs="Times New Roman"/>
        </w:rPr>
        <w:t>This chapter introduces the domain of the project, the motivation for building the startup outcome prediction system, the problem it addresses, the objectives set for it, the sco</w:t>
      </w:r>
      <w:r>
        <w:rPr>
          <w:rFonts w:cs="Times New Roman"/>
        </w:rPr>
        <w:t>pe that was actually delivered, the contributions, and the limitations and assumptions that govern every result reported later. It closes with a map of the rest of the report.</w:t>
      </w:r>
    </w:p>
    <w:p w:rsidR="004F2D55" w:rsidRDefault="00F979DD">
      <w:pPr>
        <w:pStyle w:val="Heading2"/>
      </w:pPr>
      <w:bookmarkStart w:id="11" w:name="_Toc243909581"/>
      <w:r>
        <w:t>1.1 Domain and Background</w:t>
      </w:r>
      <w:bookmarkEnd w:id="11"/>
    </w:p>
    <w:p w:rsidR="004F2D55" w:rsidRDefault="00F979DD">
      <w:r>
        <w:rPr>
          <w:rFonts w:cs="Times New Roman"/>
        </w:rPr>
        <w:t>A startup is a young company that tries to grow quickl</w:t>
      </w:r>
      <w:r>
        <w:rPr>
          <w:rFonts w:cs="Times New Roman"/>
        </w:rPr>
        <w:t>y around a new product or business model, usually with money from angel investors and venture capital. Startups drive innovation, create jobs and open new markets, but most of them do not survive. The base paper of this batch repeats the commonly quoted fi</w:t>
      </w:r>
      <w:r>
        <w:rPr>
          <w:rFonts w:cs="Times New Roman"/>
        </w:rPr>
        <w:t xml:space="preserve">gure that nearly nine in ten fail within the first few years because of a lack of capital, a poor fit with the market, weak management and strong competition [1]; the method paper that this project follows closely quotes a similar failure rate of about 90 </w:t>
      </w:r>
      <w:r>
        <w:rPr>
          <w:rFonts w:cs="Times New Roman"/>
        </w:rPr>
        <w:t>% and treats an exit through acquisition or an initial public offering as success [2].</w:t>
      </w:r>
    </w:p>
    <w:p w:rsidR="004F2D55" w:rsidRDefault="00F979DD">
      <w:r>
        <w:rPr>
          <w:rFonts w:cs="Times New Roman"/>
        </w:rPr>
        <w:t>Investors and founders still judge most early-stage ventures by experience and intuition. That works when the person has seen many similar companies, but it is subjectiv</w:t>
      </w:r>
      <w:r>
        <w:rPr>
          <w:rFonts w:cs="Times New Roman"/>
        </w:rPr>
        <w:t>e, hard to repeat and open to bias [1]. At the same time, structured data about funding rounds, team, sector and location exists from the very first months of a company's life. Machine learning (ML) can learn which combinations of these indicators historic</w:t>
      </w:r>
      <w:r>
        <w:rPr>
          <w:rFonts w:cs="Times New Roman"/>
        </w:rPr>
        <w:t>ally preceded success and which preceded closure.</w:t>
      </w:r>
    </w:p>
    <w:p w:rsidR="004F2D55" w:rsidRDefault="00F979DD">
      <w:r>
        <w:rPr>
          <w:rFonts w:cs="Times New Roman"/>
        </w:rPr>
        <w:t>Predicting startup success is therefore a supervised classification problem on mostly tabular data. Studies reported through the base paper use logistic regression, Random Forest, support vector machines an</w:t>
      </w:r>
      <w:r>
        <w:rPr>
          <w:rFonts w:cs="Times New Roman"/>
        </w:rPr>
        <w:t>d gradient boosting, and find that ensembles of trees usually do best [1, 7, 8]. Recent work adds text, such as the free-text description a startup writes about itself, and uses language models to compare a new startup with similar past ones [2, 14], or bu</w:t>
      </w:r>
      <w:r>
        <w:rPr>
          <w:rFonts w:cs="Times New Roman"/>
        </w:rPr>
        <w:t>ilds leakage-safe temporal panels with interpretable models [3]. A recurring warning is look-ahead bias: when a model sees information that became known only after the outcome, its accuracy is unrealistically high [9, 29].</w:t>
      </w:r>
    </w:p>
    <w:p w:rsidR="004F2D55" w:rsidRDefault="00F979DD">
      <w:r>
        <w:rPr>
          <w:rFonts w:cs="Times New Roman"/>
        </w:rPr>
        <w:t>This project, VenturePulse, takes</w:t>
      </w:r>
      <w:r>
        <w:rPr>
          <w:rFonts w:cs="Times New Roman"/>
        </w:rPr>
        <w:t xml:space="preserve"> that background into an application. A user enters the funding, team and ecosystem indicators of a startup and, optionally, a short business description. The system returns an estimated outcome (SUCCESS or FAILURE) with a probability, the features that pu</w:t>
      </w:r>
      <w:r>
        <w:rPr>
          <w:rFonts w:cs="Times New Roman"/>
        </w:rPr>
        <w:t xml:space="preserve">shed the estimate up or down, and the comparable historical startups behind it. The technical core is a structured preprocessing pipeline, four compared </w:t>
      </w:r>
      <w:r>
        <w:rPr>
          <w:rFonts w:cs="Times New Roman"/>
        </w:rPr>
        <w:lastRenderedPageBreak/>
        <w:t>classifiers, a sentence embedding of the description [25, 26] fused with the structured vector, and a b</w:t>
      </w:r>
      <w:r>
        <w:rPr>
          <w:rFonts w:cs="Times New Roman"/>
        </w:rPr>
        <w:t>alanced nearest-neighbour search over the training startups [30].</w:t>
      </w:r>
    </w:p>
    <w:p w:rsidR="004F2D55" w:rsidRDefault="00F979DD">
      <w:pPr>
        <w:pStyle w:val="Heading2"/>
      </w:pPr>
      <w:bookmarkStart w:id="12" w:name="_Toc243909582"/>
      <w:r>
        <w:t>1.2 Motivation</w:t>
      </w:r>
      <w:bookmarkEnd w:id="12"/>
    </w:p>
    <w:p w:rsidR="004F2D55" w:rsidRDefault="00F979DD">
      <w:r>
        <w:rPr>
          <w:rFonts w:cs="Times New Roman"/>
        </w:rPr>
        <w:t>Three observations motivate the project. First, a wrong early judgement is expensive. Capital that is committed to a venture that was visibly weak, or withheld from one that w</w:t>
      </w:r>
      <w:r>
        <w:rPr>
          <w:rFonts w:cs="Times New Roman"/>
        </w:rPr>
        <w:t>as visibly strong, cannot be recovered. A cheap, repeatable and explainable second opinion, built from the same indicators every time, helps to reduce inconsistency even if it is imperfect.</w:t>
      </w:r>
    </w:p>
    <w:p w:rsidR="004F2D55" w:rsidRDefault="00F979DD">
      <w:r>
        <w:rPr>
          <w:rFonts w:cs="Times New Roman"/>
        </w:rPr>
        <w:t>Second, a bare number is not enough. A founder or an analyst who i</w:t>
      </w:r>
      <w:r>
        <w:rPr>
          <w:rFonts w:cs="Times New Roman"/>
        </w:rPr>
        <w:t xml:space="preserve">s told that a startup has a 0.83 chance of success learns nothing that can be acted on. The project therefore attaches to each prediction the factors that drove it and a table of the most similar historical startups with their outcomes, so that the reader </w:t>
      </w:r>
      <w:r>
        <w:rPr>
          <w:rFonts w:cs="Times New Roman"/>
        </w:rPr>
        <w:t>can judge whether the comparison is sensible.</w:t>
      </w:r>
    </w:p>
    <w:p w:rsidR="004F2D55" w:rsidRDefault="00F979DD">
      <w:r>
        <w:rPr>
          <w:rFonts w:cs="Times New Roman"/>
        </w:rPr>
        <w:t xml:space="preserve">Third, published studies often leave a reader unable to judge how far the numbers can be trusted. The declared base paper, for example, reports accuracies of 85 to 92 % for its best ensembles but, in the </w:t>
      </w:r>
      <w:r>
        <w:rPr>
          <w:rFonts w:cs="Times New Roman"/>
        </w:rPr>
        <w:t>version available to us, gives neither the size of its dataset nor a table of per-model results [1]. The team decided to measure everything itself, on a real public table, to separate what was measured on real data from what was measured on the synthetic d</w:t>
      </w:r>
      <w:r>
        <w:rPr>
          <w:rFonts w:cs="Times New Roman"/>
        </w:rPr>
        <w:t>ata that the shipped application had to fall back on, and to say plainly where the evidence is weak.</w:t>
      </w:r>
    </w:p>
    <w:p w:rsidR="004F2D55" w:rsidRDefault="00F979DD">
      <w:pPr>
        <w:pStyle w:val="Heading2"/>
      </w:pPr>
      <w:bookmarkStart w:id="13" w:name="_Toc243909583"/>
      <w:r>
        <w:t>1.3 Problem Statement</w:t>
      </w:r>
      <w:bookmarkEnd w:id="13"/>
    </w:p>
    <w:p w:rsidR="004F2D55" w:rsidRDefault="00F979DD">
      <w:r>
        <w:rPr>
          <w:rFonts w:cs="Times New Roman"/>
        </w:rPr>
        <w:t>Given the funding history, team and ecosystem indicators, sector, location and (optionally) a short business description of an early-</w:t>
      </w:r>
      <w:r>
        <w:rPr>
          <w:rFonts w:cs="Times New Roman"/>
        </w:rPr>
        <w:t>stage startup, estimate whether it is more likely to reach SUCCESS (acquisition or IPO) or FAILURE (closure), report a confidence score, name the features and the comparable historical startups that drive the estimate, and state plainly how reliable such a</w:t>
      </w:r>
      <w:r>
        <w:rPr>
          <w:rFonts w:cs="Times New Roman"/>
        </w:rPr>
        <w:t>n estimate is.</w:t>
      </w:r>
    </w:p>
    <w:p w:rsidR="004F2D55" w:rsidRDefault="00F979DD">
      <w:r>
        <w:rPr>
          <w:rFonts w:cs="Times New Roman"/>
        </w:rPr>
        <w:t>The project's own problem analysis lists four difficulties that the design must respect:</w:t>
      </w:r>
    </w:p>
    <w:p w:rsidR="004F2D55" w:rsidRDefault="00F979DD">
      <w:pPr>
        <w:spacing w:after="60"/>
        <w:ind w:left="720" w:hanging="360"/>
      </w:pPr>
      <w:r>
        <w:rPr>
          <w:rFonts w:cs="Times New Roman"/>
        </w:rPr>
        <w:t>•  Startup success is judged subjectively, leading to inconsistent investment decisions.</w:t>
      </w:r>
    </w:p>
    <w:p w:rsidR="004F2D55" w:rsidRDefault="00F979DD">
      <w:pPr>
        <w:spacing w:after="60"/>
        <w:ind w:left="720" w:hanging="360"/>
      </w:pPr>
      <w:r>
        <w:rPr>
          <w:rFonts w:cs="Times New Roman"/>
        </w:rPr>
        <w:t>•  Failure causes become obvious only after capital has already</w:t>
      </w:r>
      <w:r>
        <w:rPr>
          <w:rFonts w:cs="Times New Roman"/>
        </w:rPr>
        <w:t xml:space="preserve"> been committed.</w:t>
      </w:r>
    </w:p>
    <w:p w:rsidR="004F2D55" w:rsidRDefault="00F979DD">
      <w:pPr>
        <w:spacing w:after="60"/>
        <w:ind w:left="720" w:hanging="360"/>
      </w:pPr>
      <w:r>
        <w:rPr>
          <w:rFonts w:cs="Times New Roman"/>
        </w:rPr>
        <w:t>•  Success is rare in the data, so naive models under-predict the positive class.</w:t>
      </w:r>
    </w:p>
    <w:p w:rsidR="004F2D55" w:rsidRDefault="00F979DD">
      <w:pPr>
        <w:spacing w:after="60"/>
        <w:ind w:left="720" w:hanging="360"/>
      </w:pPr>
      <w:r>
        <w:rPr>
          <w:rFonts w:cs="Times New Roman"/>
        </w:rPr>
        <w:t>•  A prediction without stated drivers gives a founder nothing to act upon.</w:t>
      </w:r>
    </w:p>
    <w:p w:rsidR="004F2D55" w:rsidRDefault="00F979DD">
      <w:pPr>
        <w:pStyle w:val="Heading2"/>
      </w:pPr>
      <w:bookmarkStart w:id="14" w:name="_Toc243909584"/>
      <w:r>
        <w:lastRenderedPageBreak/>
        <w:t>1.4 Need for the Project</w:t>
      </w:r>
      <w:bookmarkEnd w:id="14"/>
    </w:p>
    <w:p w:rsidR="004F2D55" w:rsidRDefault="00F979DD">
      <w:r>
        <w:rPr>
          <w:rFonts w:cs="Times New Roman"/>
        </w:rPr>
        <w:t>A usable early-stage screening aid has to satisfy severa</w:t>
      </w:r>
      <w:r>
        <w:rPr>
          <w:rFonts w:cs="Times New Roman"/>
        </w:rPr>
        <w:t xml:space="preserve">l needs at once, and existing work tends to satisfy only some of them. It has to learn from historical outcomes instead of opinion. It has to cope with imbalance between successful and failed startups, because a model that favours the majority class looks </w:t>
      </w:r>
      <w:r>
        <w:rPr>
          <w:rFonts w:cs="Times New Roman"/>
        </w:rPr>
        <w:t>accurate while being useless for the minority. It has to name the drivers of each prediction, because a founder cannot act on an unexplained score. It has to run on an ordinary computer without paid services, so that a student team, a small fund or an incu</w:t>
      </w:r>
      <w:r>
        <w:rPr>
          <w:rFonts w:cs="Times New Roman"/>
        </w:rPr>
        <w:t>bator can reproduce it. And it has to be honest about its reliability.</w:t>
      </w:r>
    </w:p>
    <w:p w:rsidR="004F2D55" w:rsidRDefault="00F979DD">
      <w:r>
        <w:rPr>
          <w:rFonts w:cs="Times New Roman"/>
        </w:rPr>
        <w:t>The survey in Chapter 2 shows that the base paper stops at a Flask form with a probability [1], and that the batch survey names the gap: systematic feature engineering around funding ve</w:t>
      </w:r>
      <w:r>
        <w:rPr>
          <w:rFonts w:cs="Times New Roman"/>
        </w:rPr>
        <w:t>locity and team composition, with explicit handling of the rare-success class. The project is built to address that gap as far as the available data allow, and to report plainly where it could not.</w:t>
      </w:r>
    </w:p>
    <w:p w:rsidR="004F2D55" w:rsidRDefault="00F979DD">
      <w:pPr>
        <w:pStyle w:val="Heading2"/>
      </w:pPr>
      <w:bookmarkStart w:id="15" w:name="_Toc243909585"/>
      <w:r>
        <w:t>1.5 Objectives</w:t>
      </w:r>
      <w:bookmarkEnd w:id="15"/>
    </w:p>
    <w:p w:rsidR="004F2D55" w:rsidRDefault="00F979DD">
      <w:r>
        <w:rPr>
          <w:rFonts w:cs="Times New Roman"/>
        </w:rPr>
        <w:t>The six objectives approved for the project</w:t>
      </w:r>
      <w:r>
        <w:rPr>
          <w:rFonts w:cs="Times New Roman"/>
        </w:rPr>
        <w:t xml:space="preserve"> are:</w:t>
      </w:r>
    </w:p>
    <w:p w:rsidR="004F2D55" w:rsidRDefault="00F979DD">
      <w:pPr>
        <w:spacing w:after="60"/>
        <w:ind w:left="720" w:hanging="432"/>
      </w:pPr>
      <w:r>
        <w:rPr>
          <w:rFonts w:cs="Times New Roman"/>
        </w:rPr>
        <w:t>1.  Collect a startup dataset covering funding history, team background, sector, location and outcome.</w:t>
      </w:r>
    </w:p>
    <w:p w:rsidR="004F2D55" w:rsidRDefault="00F979DD">
      <w:pPr>
        <w:spacing w:after="60"/>
        <w:ind w:left="720" w:hanging="432"/>
      </w:pPr>
      <w:r>
        <w:rPr>
          <w:rFonts w:cs="Times New Roman"/>
        </w:rPr>
        <w:t>2.  Clean the data and engineer features capturing funding velocity, team experience and market context.</w:t>
      </w:r>
    </w:p>
    <w:p w:rsidR="004F2D55" w:rsidRDefault="00F979DD">
      <w:pPr>
        <w:spacing w:after="60"/>
        <w:ind w:left="720" w:hanging="432"/>
      </w:pPr>
      <w:r>
        <w:rPr>
          <w:rFonts w:cs="Times New Roman"/>
        </w:rPr>
        <w:t xml:space="preserve">3.  Address class imbalance between </w:t>
      </w:r>
      <w:r>
        <w:rPr>
          <w:rFonts w:cs="Times New Roman"/>
        </w:rPr>
        <w:t>successful and failed startups.</w:t>
      </w:r>
    </w:p>
    <w:p w:rsidR="004F2D55" w:rsidRDefault="00F979DD">
      <w:pPr>
        <w:spacing w:after="60"/>
        <w:ind w:left="720" w:hanging="432"/>
      </w:pPr>
      <w:r>
        <w:rPr>
          <w:rFonts w:cs="Times New Roman"/>
        </w:rPr>
        <w:t>4.  Train and compare Logistic Regression, Decision Tree, Random Forest and boosting ensembles.</w:t>
      </w:r>
    </w:p>
    <w:p w:rsidR="004F2D55" w:rsidRDefault="00F979DD">
      <w:pPr>
        <w:spacing w:after="60"/>
        <w:ind w:left="720" w:hanging="432"/>
      </w:pPr>
      <w:r>
        <w:rPr>
          <w:rFonts w:cs="Times New Roman"/>
        </w:rPr>
        <w:t>5.  Identify the features that most strongly separate successful from failed startups.</w:t>
      </w:r>
    </w:p>
    <w:p w:rsidR="004F2D55" w:rsidRDefault="00F979DD">
      <w:pPr>
        <w:spacing w:after="60"/>
        <w:ind w:left="720" w:hanging="432"/>
      </w:pPr>
      <w:r>
        <w:rPr>
          <w:rFonts w:cs="Times New Roman"/>
        </w:rPr>
        <w:t>6.  Evaluate using accuracy, precision, r</w:t>
      </w:r>
      <w:r>
        <w:rPr>
          <w:rFonts w:cs="Times New Roman"/>
        </w:rPr>
        <w:t>ecall, F1-score and ROC-AUC.</w:t>
      </w:r>
    </w:p>
    <w:p w:rsidR="004F2D55" w:rsidRDefault="00F979DD">
      <w:r>
        <w:rPr>
          <w:rFonts w:cs="Times New Roman"/>
        </w:rPr>
        <w:t>Chapter 8 measures each objective against the outcome. In short: the real public table of 922 startups was collected and analysed, while the shipped application runs on a synthetic fallback of 1,400 rows with the same schema (o</w:t>
      </w:r>
      <w:r>
        <w:rPr>
          <w:rFonts w:cs="Times New Roman"/>
        </w:rPr>
        <w:t>bjective 1, partly met); cleaning and log-scaling of funding were done, but funding velocity is only approximated by the age fields and the number of rounds, and no team-experience or market-context data exist in either dataset (objective 2, partly met); c</w:t>
      </w:r>
      <w:r>
        <w:rPr>
          <w:rFonts w:cs="Times New Roman"/>
        </w:rPr>
        <w:t>lass imbalance was handled with balanced class weights and compared with oversampling (objective 3); four classifiers plus a second boosting model were trained and compared (objective 4); the separating features were identified with three methods (objectiv</w:t>
      </w:r>
      <w:r>
        <w:rPr>
          <w:rFonts w:cs="Times New Roman"/>
        </w:rPr>
        <w:t xml:space="preserve">e </w:t>
      </w:r>
      <w:r>
        <w:rPr>
          <w:rFonts w:cs="Times New Roman"/>
        </w:rPr>
        <w:lastRenderedPageBreak/>
        <w:t>5); and accuracy, precision, recall, F1 and ROC-AUC were all measured on the real data (objective 6), although ROC-AUC was not recorded for the fused model that the application ships.</w:t>
      </w:r>
    </w:p>
    <w:p w:rsidR="004F2D55" w:rsidRDefault="00F979DD">
      <w:pPr>
        <w:pStyle w:val="Heading2"/>
      </w:pPr>
      <w:bookmarkStart w:id="16" w:name="_Toc243909586"/>
      <w:r>
        <w:t>1.6 Scope</w:t>
      </w:r>
      <w:bookmarkEnd w:id="16"/>
    </w:p>
    <w:p w:rsidR="004F2D55" w:rsidRDefault="00F979DD">
      <w:r>
        <w:rPr>
          <w:rFonts w:cs="Times New Roman"/>
        </w:rPr>
        <w:t xml:space="preserve">In scope are the following items, all of which exist in the </w:t>
      </w:r>
      <w:r>
        <w:rPr>
          <w:rFonts w:cs="Times New Roman"/>
        </w:rPr>
        <w:t>delivered code base:</w:t>
      </w:r>
    </w:p>
    <w:p w:rsidR="004F2D55" w:rsidRDefault="00F979DD">
      <w:pPr>
        <w:spacing w:after="60"/>
        <w:ind w:left="720" w:hanging="360"/>
      </w:pPr>
      <w:r>
        <w:rPr>
          <w:rFonts w:cs="Times New Roman"/>
        </w:rPr>
        <w:t>•  a structured preprocessing pipeline with de-duplication, target mapping, median and most-frequent imputation, scaling, one-hot encoding of state and industry, and a log-scaled funding feature (37 encoded features);</w:t>
      </w:r>
    </w:p>
    <w:p w:rsidR="004F2D55" w:rsidRDefault="00F979DD">
      <w:pPr>
        <w:spacing w:after="60"/>
        <w:ind w:left="720" w:hanging="360"/>
      </w:pPr>
      <w:r>
        <w:rPr>
          <w:rFonts w:cs="Times New Roman"/>
        </w:rPr>
        <w:t>•  four classifie</w:t>
      </w:r>
      <w:r>
        <w:rPr>
          <w:rFonts w:cs="Times New Roman"/>
        </w:rPr>
        <w:t>rs (Logistic Regression, Decision Tree, Random Forest, XGBoost) compared over five repeated stratified 80/20 splits, with the best by balanced accuracy served;</w:t>
      </w:r>
    </w:p>
    <w:p w:rsidR="004F2D55" w:rsidRDefault="00F979DD">
      <w:pPr>
        <w:spacing w:after="60"/>
        <w:ind w:left="720" w:hanging="360"/>
      </w:pPr>
      <w:r>
        <w:rPr>
          <w:rFonts w:cs="Times New Roman"/>
        </w:rPr>
        <w:t>•  a 384-dimensional sentence embedding of the optional business description (company names mask</w:t>
      </w:r>
      <w:r>
        <w:rPr>
          <w:rFonts w:cs="Times New Roman"/>
        </w:rPr>
        <w:t>ed), fused with the structured vector and searched by cosine similarity over training startups only, with balanced k = 10, 20, 30 or 50;</w:t>
      </w:r>
    </w:p>
    <w:p w:rsidR="004F2D55" w:rsidRDefault="00F979DD">
      <w:pPr>
        <w:spacing w:after="60"/>
        <w:ind w:left="720" w:hanging="360"/>
      </w:pPr>
      <w:r>
        <w:rPr>
          <w:rFonts w:cs="Times New Roman"/>
        </w:rPr>
        <w:t>•  deterministic explanations (top signed coefficients or importances plus retrieval statistics) and a three-level risk</w:t>
      </w:r>
      <w:r>
        <w:rPr>
          <w:rFonts w:cs="Times New Roman"/>
        </w:rPr>
        <w:t xml:space="preserve"> label;</w:t>
      </w:r>
    </w:p>
    <w:p w:rsidR="004F2D55" w:rsidRDefault="00F979DD">
      <w:pPr>
        <w:spacing w:after="60"/>
        <w:ind w:left="720" w:hanging="360"/>
      </w:pPr>
      <w:r>
        <w:rPr>
          <w:rFonts w:cs="Times New Roman"/>
        </w:rPr>
        <w:t>•  a FastAPI service with prediction, model-metric, insight, configuration, feature-importance and demonstration sign-in endpoints, and the original server-rendered pages;</w:t>
      </w:r>
    </w:p>
    <w:p w:rsidR="004F2D55" w:rsidRDefault="00F979DD">
      <w:pPr>
        <w:spacing w:after="60"/>
        <w:ind w:left="720" w:hanging="360"/>
      </w:pPr>
      <w:r>
        <w:rPr>
          <w:rFonts w:cs="Times New Roman"/>
        </w:rPr>
        <w:t xml:space="preserve">•  a React web application with a landing page, a demonstration sign-in and </w:t>
      </w:r>
      <w:r>
        <w:rPr>
          <w:rFonts w:cs="Times New Roman"/>
        </w:rPr>
        <w:t>four screens (Dashboard, Analyze with its result view, Model performance, Insights), about 3,045 lines of JavaScript and styles;</w:t>
      </w:r>
    </w:p>
    <w:p w:rsidR="004F2D55" w:rsidRDefault="00F979DD">
      <w:pPr>
        <w:spacing w:after="60"/>
        <w:ind w:left="720" w:hanging="360"/>
      </w:pPr>
      <w:r>
        <w:rPr>
          <w:rFonts w:cs="Times New Roman"/>
        </w:rPr>
        <w:t>•  51 automated checks and scripts that regenerate every measured number in this report from the real public table.</w:t>
      </w:r>
    </w:p>
    <w:p w:rsidR="004F2D55" w:rsidRDefault="00F979DD">
      <w:r>
        <w:rPr>
          <w:rFonts w:cs="Times New Roman"/>
        </w:rPr>
        <w:t>Out of scop</w:t>
      </w:r>
      <w:r>
        <w:rPr>
          <w:rFonts w:cs="Times New Roman"/>
        </w:rPr>
        <w:t>e are investment advice, founder-level and market-level data collection, temporal (out-of-time) validation, deployment to a public server, multi-user accounts and databases, and any field study with real investors or founders.</w:t>
      </w:r>
    </w:p>
    <w:p w:rsidR="004F2D55" w:rsidRDefault="00F979DD">
      <w:pPr>
        <w:pStyle w:val="Heading2"/>
      </w:pPr>
      <w:bookmarkStart w:id="17" w:name="_Toc243909587"/>
      <w:r>
        <w:t>1.7 Contributions</w:t>
      </w:r>
      <w:bookmarkEnd w:id="17"/>
    </w:p>
    <w:p w:rsidR="004F2D55" w:rsidRDefault="00F979DD">
      <w:r>
        <w:rPr>
          <w:rFonts w:cs="Times New Roman"/>
        </w:rPr>
        <w:t>The contrib</w:t>
      </w:r>
      <w:r>
        <w:rPr>
          <w:rFonts w:cs="Times New Roman"/>
        </w:rPr>
        <w:t>utions are modest and are stated as such:</w:t>
      </w:r>
    </w:p>
    <w:p w:rsidR="004F2D55" w:rsidRDefault="00F979DD">
      <w:pPr>
        <w:spacing w:after="60"/>
        <w:ind w:left="720" w:hanging="432"/>
      </w:pPr>
      <w:r>
        <w:rPr>
          <w:rFonts w:cs="Times New Roman"/>
        </w:rPr>
        <w:t>1.  An end-to-end startup-outcome application that returns the prediction, the feature drivers and the comparable historical startups together, with a React front end and local-only inference.</w:t>
      </w:r>
    </w:p>
    <w:p w:rsidR="004F2D55" w:rsidRDefault="00F979DD">
      <w:pPr>
        <w:spacing w:after="60"/>
        <w:ind w:left="720" w:hanging="432"/>
      </w:pPr>
      <w:r>
        <w:rPr>
          <w:rFonts w:cs="Times New Roman"/>
        </w:rPr>
        <w:lastRenderedPageBreak/>
        <w:t>2.  A fused structure</w:t>
      </w:r>
      <w:r>
        <w:rPr>
          <w:rFonts w:cs="Times New Roman"/>
        </w:rPr>
        <w:t>d-plus-text representation with balanced, training-only cosine retrieval, adapted from the retrieval idea of the method paper without a large language model, and with company names masked to avoid memorisation.</w:t>
      </w:r>
    </w:p>
    <w:p w:rsidR="004F2D55" w:rsidRDefault="00F979DD">
      <w:pPr>
        <w:spacing w:after="60"/>
        <w:ind w:left="720" w:hanging="432"/>
      </w:pPr>
      <w:r>
        <w:rPr>
          <w:rFonts w:cs="Times New Roman"/>
        </w:rPr>
        <w:t>3.  A reproducible benchmark on the real publ</w:t>
      </w:r>
      <w:r>
        <w:rPr>
          <w:rFonts w:cs="Times New Roman"/>
        </w:rPr>
        <w:t>ic table (922 startups) with ten studies: model comparison, class imbalance, decision threshold, calibration, forest size, the 70:30 protocol of the base paper, synthetic-to-real transfer, a leakage ablation, a retrieval-only classifier and per-industry er</w:t>
      </w:r>
      <w:r>
        <w:rPr>
          <w:rFonts w:cs="Times New Roman"/>
        </w:rPr>
        <w:t>rors.</w:t>
      </w:r>
    </w:p>
    <w:p w:rsidR="004F2D55" w:rsidRDefault="00F979DD">
      <w:pPr>
        <w:spacing w:after="60"/>
        <w:ind w:left="720" w:hanging="432"/>
      </w:pPr>
      <w:r>
        <w:rPr>
          <w:rFonts w:cs="Times New Roman"/>
        </w:rPr>
        <w:t>4.  Findings that are useful beyond this implementation: the ensemble ranking of the base paper is reproduced but its 85 to 92 % accuracy level is not; fields recorded around the outcome window raise ROC-AUC by about 0.1; retrieval alone matches logi</w:t>
      </w:r>
      <w:r>
        <w:rPr>
          <w:rFonts w:cs="Times New Roman"/>
        </w:rPr>
        <w:t>stic regression; and synthetic text can leak the label.</w:t>
      </w:r>
    </w:p>
    <w:p w:rsidR="004F2D55" w:rsidRDefault="00F979DD">
      <w:pPr>
        <w:pStyle w:val="Heading2"/>
      </w:pPr>
      <w:bookmarkStart w:id="18" w:name="_Toc243909588"/>
      <w:r>
        <w:t>1.8 Summary of the Results</w:t>
      </w:r>
      <w:bookmarkEnd w:id="18"/>
    </w:p>
    <w:p w:rsidR="004F2D55" w:rsidRDefault="00F979DD">
      <w:r>
        <w:rPr>
          <w:rFonts w:cs="Times New Roman"/>
        </w:rPr>
        <w:t>On the real table, with five repeated 80/20 splits and structured features only, Random Forest and XGBoost are the best models: balanced accuracy 0.746 ± 0.031 and 0.746 ± 0</w:t>
      </w:r>
      <w:r>
        <w:rPr>
          <w:rFonts w:cs="Times New Roman"/>
        </w:rPr>
        <w:t xml:space="preserve">.026, ROC-AUC 0.816 ± 0.022 and 0.806 ± 0.019, accuracy 0.773 ± 0.036 and 0.775 ± 0.031. Logistic Regression reaches balanced accuracy 0.709 ± 0.025 and ROC-AUC 0.789 ± 0.017. These figures are well below the 85 to 92 % accuracy claimed by the base paper, </w:t>
      </w:r>
      <w:r>
        <w:rPr>
          <w:rFonts w:cs="Times New Roman"/>
        </w:rPr>
        <w:t>whose dataset is not specified. The shipped application reports a balanced accuracy of 0.749 ± 0.025 for Logistic Regression, but that number comes from the synthetic fallback whose descriptions differ in wording between the two classes; it is a check of t</w:t>
      </w:r>
      <w:r>
        <w:rPr>
          <w:rFonts w:cs="Times New Roman"/>
        </w:rPr>
        <w:t>he pipeline, not evidence of real-world skill.</w:t>
      </w:r>
    </w:p>
    <w:p w:rsidR="004F2D55" w:rsidRDefault="00F979DD">
      <w:pPr>
        <w:keepNext/>
        <w:spacing w:after="80" w:line="240" w:lineRule="auto"/>
        <w:jc w:val="center"/>
      </w:pPr>
      <w:r>
        <w:rPr>
          <w:noProof/>
        </w:rPr>
        <w:drawing>
          <wp:inline distT="0" distB="0" distL="0" distR="0">
            <wp:extent cx="3291839" cy="2000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class_balance.png"/>
                    <pic:cNvPicPr/>
                  </pic:nvPicPr>
                  <pic:blipFill>
                    <a:blip r:embed="rId11"/>
                    <a:stretch>
                      <a:fillRect/>
                    </a:stretch>
                  </pic:blipFill>
                  <pic:spPr>
                    <a:xfrm>
                      <a:off x="0" y="0"/>
                      <a:ext cx="3291839" cy="2000565"/>
                    </a:xfrm>
                    <a:prstGeom prst="rect">
                      <a:avLst/>
                    </a:prstGeom>
                  </pic:spPr>
                </pic:pic>
              </a:graphicData>
            </a:graphic>
          </wp:inline>
        </w:drawing>
      </w:r>
    </w:p>
    <w:p w:rsidR="004F2D55" w:rsidRDefault="00F979DD">
      <w:pPr>
        <w:pStyle w:val="Caption"/>
      </w:pPr>
      <w:bookmarkStart w:id="19" w:name="_Toc2439096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Class balance of the two datasets: the real table (922 startups) has SUCCESS as the majority class, the synthetic fallback (1,400) has FAILURE as the majority.</w:t>
      </w:r>
      <w:bookmarkEnd w:id="19"/>
    </w:p>
    <w:p w:rsidR="004F2D55" w:rsidRDefault="00F979DD">
      <w:pPr>
        <w:pStyle w:val="Heading2"/>
      </w:pPr>
      <w:bookmarkStart w:id="20" w:name="_Toc243909589"/>
      <w:r>
        <w:t xml:space="preserve">1.9 </w:t>
      </w:r>
      <w:r>
        <w:t>Limitations and Assumptions</w:t>
      </w:r>
      <w:bookmarkEnd w:id="20"/>
    </w:p>
    <w:p w:rsidR="004F2D55" w:rsidRDefault="00F979DD">
      <w:r>
        <w:rPr>
          <w:rFonts w:cs="Times New Roman"/>
        </w:rPr>
        <w:t>The main limitations are listed here and discussed in detail in Chapters 7 and 8.</w:t>
      </w:r>
    </w:p>
    <w:p w:rsidR="004F2D55" w:rsidRDefault="00F979DD">
      <w:pPr>
        <w:spacing w:after="60"/>
        <w:ind w:left="720" w:hanging="360"/>
      </w:pPr>
      <w:r>
        <w:rPr>
          <w:rFonts w:cs="Times New Roman"/>
        </w:rPr>
        <w:lastRenderedPageBreak/>
        <w:t xml:space="preserve">•  The shipped model was trained on synthetic data because the public dataset could not be downloaded without a login when the application was </w:t>
      </w:r>
      <w:r>
        <w:rPr>
          <w:rFonts w:cs="Times New Roman"/>
        </w:rPr>
        <w:t>built; all real measurements come from a separate study of the same pipeline.</w:t>
      </w:r>
    </w:p>
    <w:p w:rsidR="004F2D55" w:rsidRDefault="00F979DD">
      <w:pPr>
        <w:spacing w:after="60"/>
        <w:ind w:left="720" w:hanging="360"/>
      </w:pPr>
      <w:r>
        <w:rPr>
          <w:rFonts w:cs="Times New Roman"/>
        </w:rPr>
        <w:t>•  The real table has no free-text description, so the text channel and the fusion were not evaluated on real data.</w:t>
      </w:r>
    </w:p>
    <w:p w:rsidR="004F2D55" w:rsidRDefault="00F979DD">
      <w:pPr>
        <w:spacing w:after="60"/>
        <w:ind w:left="720" w:hanging="360"/>
      </w:pPr>
      <w:r>
        <w:rPr>
          <w:rFonts w:cs="Times New Roman"/>
        </w:rPr>
        <w:t xml:space="preserve">•  No dates are available, so no temporal split could be made </w:t>
      </w:r>
      <w:r>
        <w:rPr>
          <w:rFonts w:cs="Times New Roman"/>
        </w:rPr>
        <w:t>and look-ahead bias cannot be excluded; four fields (relationships, milestones and two milestone ages) are partly recorded after the outcome.</w:t>
      </w:r>
    </w:p>
    <w:p w:rsidR="004F2D55" w:rsidRDefault="00F979DD">
      <w:pPr>
        <w:spacing w:after="60"/>
        <w:ind w:left="720" w:hanging="360"/>
      </w:pPr>
      <w:r>
        <w:rPr>
          <w:rFonts w:cs="Times New Roman"/>
        </w:rPr>
        <w:t>•  The real table is small (922 rows), concerns US companies only and gives test folds of 185 rows, so differences</w:t>
      </w:r>
      <w:r>
        <w:rPr>
          <w:rFonts w:cs="Times New Roman"/>
        </w:rPr>
        <w:t xml:space="preserve"> of a few points between models are within noise.</w:t>
      </w:r>
    </w:p>
    <w:p w:rsidR="004F2D55" w:rsidRDefault="00F979DD">
      <w:pPr>
        <w:spacing w:after="60"/>
        <w:ind w:left="720" w:hanging="360"/>
      </w:pPr>
      <w:r>
        <w:rPr>
          <w:rFonts w:cs="Times New Roman"/>
        </w:rPr>
        <w:t>•  Founder experience, team size and market-trend data named in the abstract are not part of either dataset.</w:t>
      </w:r>
    </w:p>
    <w:p w:rsidR="004F2D55" w:rsidRDefault="00F979DD">
      <w:r>
        <w:rPr>
          <w:rFonts w:cs="Times New Roman"/>
        </w:rPr>
        <w:t>The assumptions are that the labels of the public table (acquired = success, closed = failure) ar</w:t>
      </w:r>
      <w:r>
        <w:rPr>
          <w:rFonts w:cs="Times New Roman"/>
        </w:rPr>
        <w:t xml:space="preserve">e correct, that the historical relationships between indicators and outcomes carry over to the companies being scored, that the inputs entered by a user are truthful, and that the machine used for measurement (an Intel Core i5-12500 with 15.7 GB of memory </w:t>
      </w:r>
      <w:r>
        <w:rPr>
          <w:rFonts w:cs="Times New Roman"/>
        </w:rPr>
        <w:t>and no graphics processor) is representative of an ordinary laptop.</w:t>
      </w:r>
    </w:p>
    <w:p w:rsidR="004F2D55" w:rsidRDefault="00F979DD">
      <w:pPr>
        <w:pStyle w:val="Heading2"/>
      </w:pPr>
      <w:bookmarkStart w:id="21" w:name="_Toc243909590"/>
      <w:r>
        <w:t>1.10 Organisation of the Report</w:t>
      </w:r>
      <w:bookmarkEnd w:id="21"/>
    </w:p>
    <w:p w:rsidR="004F2D55" w:rsidRDefault="00F979DD">
      <w:pPr>
        <w:pStyle w:val="Caption"/>
        <w:keepNext/>
        <w:spacing w:after="80"/>
      </w:pPr>
      <w:bookmarkStart w:id="22" w:name="_Toc2439097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Organisation of the report</w:t>
      </w:r>
      <w:bookmarkEnd w:id="22"/>
    </w:p>
    <w:tbl>
      <w:tblPr>
        <w:tblStyle w:val="TableGrid"/>
        <w:tblW w:w="0" w:type="auto"/>
        <w:jc w:val="center"/>
        <w:tblLook w:val="04A0" w:firstRow="1" w:lastRow="0" w:firstColumn="1" w:lastColumn="0" w:noHBand="0" w:noVBand="1"/>
      </w:tblPr>
      <w:tblGrid>
        <w:gridCol w:w="3312"/>
        <w:gridCol w:w="5760"/>
      </w:tblGrid>
      <w:tr w:rsidR="004F2D55">
        <w:trPr>
          <w:cantSplit/>
          <w:tblHeader/>
          <w:jc w:val="center"/>
        </w:trPr>
        <w:tc>
          <w:tcPr>
            <w:tcW w:w="3312" w:type="dxa"/>
            <w:shd w:val="clear" w:color="auto" w:fill="1B2A41"/>
          </w:tcPr>
          <w:p w:rsidR="004F2D55" w:rsidRDefault="00F979DD">
            <w:pPr>
              <w:spacing w:after="40" w:line="240" w:lineRule="auto"/>
              <w:jc w:val="center"/>
            </w:pPr>
            <w:r>
              <w:rPr>
                <w:rFonts w:cs="Times New Roman"/>
                <w:b/>
                <w:color w:val="FFFFFF"/>
                <w:sz w:val="21"/>
              </w:rPr>
              <w:t>Chapter</w:t>
            </w:r>
          </w:p>
        </w:tc>
        <w:tc>
          <w:tcPr>
            <w:tcW w:w="5760" w:type="dxa"/>
            <w:shd w:val="clear" w:color="auto" w:fill="1B2A41"/>
          </w:tcPr>
          <w:p w:rsidR="004F2D55" w:rsidRDefault="00F979DD">
            <w:pPr>
              <w:spacing w:after="40" w:line="240" w:lineRule="auto"/>
              <w:jc w:val="center"/>
            </w:pPr>
            <w:r>
              <w:rPr>
                <w:rFonts w:cs="Times New Roman"/>
                <w:b/>
                <w:color w:val="FFFFFF"/>
                <w:sz w:val="21"/>
              </w:rPr>
              <w:t>Content</w:t>
            </w:r>
          </w:p>
        </w:tc>
      </w:tr>
      <w:tr w:rsidR="004F2D55">
        <w:trPr>
          <w:cantSplit/>
          <w:jc w:val="center"/>
        </w:trPr>
        <w:tc>
          <w:tcPr>
            <w:tcW w:w="3312" w:type="dxa"/>
          </w:tcPr>
          <w:p w:rsidR="004F2D55" w:rsidRDefault="00F979DD">
            <w:pPr>
              <w:spacing w:after="40" w:line="240" w:lineRule="auto"/>
              <w:jc w:val="left"/>
            </w:pPr>
            <w:r>
              <w:rPr>
                <w:rFonts w:cs="Times New Roman"/>
                <w:sz w:val="21"/>
              </w:rPr>
              <w:t>1 Introduction</w:t>
            </w:r>
          </w:p>
        </w:tc>
        <w:tc>
          <w:tcPr>
            <w:tcW w:w="5760" w:type="dxa"/>
          </w:tcPr>
          <w:p w:rsidR="004F2D55" w:rsidRDefault="00F979DD">
            <w:pPr>
              <w:spacing w:after="40" w:line="240" w:lineRule="auto"/>
              <w:jc w:val="left"/>
            </w:pPr>
            <w:r>
              <w:rPr>
                <w:rFonts w:cs="Times New Roman"/>
                <w:sz w:val="21"/>
              </w:rPr>
              <w:t xml:space="preserve">Domain, motivation, problem, objectives, scope, contributions, </w:t>
            </w:r>
            <w:r>
              <w:rPr>
                <w:rFonts w:cs="Times New Roman"/>
                <w:sz w:val="21"/>
              </w:rPr>
              <w:t>limitations</w:t>
            </w:r>
          </w:p>
        </w:tc>
      </w:tr>
      <w:tr w:rsidR="004F2D55">
        <w:trPr>
          <w:cantSplit/>
          <w:jc w:val="center"/>
        </w:trPr>
        <w:tc>
          <w:tcPr>
            <w:tcW w:w="3312" w:type="dxa"/>
          </w:tcPr>
          <w:p w:rsidR="004F2D55" w:rsidRDefault="00F979DD">
            <w:pPr>
              <w:spacing w:after="40" w:line="240" w:lineRule="auto"/>
              <w:jc w:val="left"/>
            </w:pPr>
            <w:r>
              <w:rPr>
                <w:rFonts w:cs="Times New Roman"/>
                <w:sz w:val="21"/>
              </w:rPr>
              <w:t>2 Literature Survey</w:t>
            </w:r>
          </w:p>
        </w:tc>
        <w:tc>
          <w:tcPr>
            <w:tcW w:w="5760" w:type="dxa"/>
          </w:tcPr>
          <w:p w:rsidR="004F2D55" w:rsidRDefault="00F979DD">
            <w:pPr>
              <w:spacing w:after="40" w:line="240" w:lineRule="auto"/>
              <w:jc w:val="left"/>
            </w:pPr>
            <w:r>
              <w:rPr>
                <w:rFonts w:cs="Times New Roman"/>
                <w:sz w:val="21"/>
              </w:rPr>
              <w:t>The base paper, the method and reference papers, related work by theme, datasets and algorithms, research gap</w:t>
            </w:r>
          </w:p>
        </w:tc>
      </w:tr>
      <w:tr w:rsidR="004F2D55">
        <w:trPr>
          <w:cantSplit/>
          <w:jc w:val="center"/>
        </w:trPr>
        <w:tc>
          <w:tcPr>
            <w:tcW w:w="3312" w:type="dxa"/>
          </w:tcPr>
          <w:p w:rsidR="004F2D55" w:rsidRDefault="00F979DD">
            <w:pPr>
              <w:spacing w:after="40" w:line="240" w:lineRule="auto"/>
              <w:jc w:val="left"/>
            </w:pPr>
            <w:r>
              <w:rPr>
                <w:rFonts w:cs="Times New Roman"/>
                <w:sz w:val="21"/>
              </w:rPr>
              <w:t>3 Feasibility Study</w:t>
            </w:r>
          </w:p>
        </w:tc>
        <w:tc>
          <w:tcPr>
            <w:tcW w:w="5760" w:type="dxa"/>
          </w:tcPr>
          <w:p w:rsidR="004F2D55" w:rsidRDefault="00F979DD">
            <w:pPr>
              <w:spacing w:after="40" w:line="240" w:lineRule="auto"/>
              <w:jc w:val="left"/>
            </w:pPr>
            <w:r>
              <w:rPr>
                <w:rFonts w:cs="Times New Roman"/>
                <w:sz w:val="21"/>
              </w:rPr>
              <w:t>Technical, economic, operational and schedule feasibility</w:t>
            </w:r>
          </w:p>
        </w:tc>
      </w:tr>
      <w:tr w:rsidR="004F2D55">
        <w:trPr>
          <w:cantSplit/>
          <w:jc w:val="center"/>
        </w:trPr>
        <w:tc>
          <w:tcPr>
            <w:tcW w:w="3312" w:type="dxa"/>
          </w:tcPr>
          <w:p w:rsidR="004F2D55" w:rsidRDefault="00F979DD">
            <w:pPr>
              <w:spacing w:after="40" w:line="240" w:lineRule="auto"/>
              <w:jc w:val="left"/>
            </w:pPr>
            <w:r>
              <w:rPr>
                <w:rFonts w:cs="Times New Roman"/>
                <w:sz w:val="21"/>
              </w:rPr>
              <w:t>4 System Requirements and Analysi</w:t>
            </w:r>
            <w:r>
              <w:rPr>
                <w:rFonts w:cs="Times New Roman"/>
                <w:sz w:val="21"/>
              </w:rPr>
              <w:t>s</w:t>
            </w:r>
          </w:p>
        </w:tc>
        <w:tc>
          <w:tcPr>
            <w:tcW w:w="5760" w:type="dxa"/>
          </w:tcPr>
          <w:p w:rsidR="004F2D55" w:rsidRDefault="00F979DD">
            <w:pPr>
              <w:spacing w:after="40" w:line="240" w:lineRule="auto"/>
              <w:jc w:val="left"/>
            </w:pPr>
            <w:r>
              <w:rPr>
                <w:rFonts w:cs="Times New Roman"/>
                <w:sz w:val="21"/>
              </w:rPr>
              <w:t>Existing and proposed system, functional and non-functional requirements, hardware, software, user roles</w:t>
            </w:r>
          </w:p>
        </w:tc>
      </w:tr>
      <w:tr w:rsidR="004F2D55">
        <w:trPr>
          <w:cantSplit/>
          <w:jc w:val="center"/>
        </w:trPr>
        <w:tc>
          <w:tcPr>
            <w:tcW w:w="3312" w:type="dxa"/>
          </w:tcPr>
          <w:p w:rsidR="004F2D55" w:rsidRDefault="00F979DD">
            <w:pPr>
              <w:spacing w:after="40" w:line="240" w:lineRule="auto"/>
              <w:jc w:val="left"/>
            </w:pPr>
            <w:r>
              <w:rPr>
                <w:rFonts w:cs="Times New Roman"/>
                <w:sz w:val="21"/>
              </w:rPr>
              <w:t>5 System Design</w:t>
            </w:r>
          </w:p>
        </w:tc>
        <w:tc>
          <w:tcPr>
            <w:tcW w:w="5760" w:type="dxa"/>
          </w:tcPr>
          <w:p w:rsidR="004F2D55" w:rsidRDefault="00F979DD">
            <w:pPr>
              <w:spacing w:after="40" w:line="240" w:lineRule="auto"/>
              <w:jc w:val="left"/>
            </w:pPr>
            <w:r>
              <w:rPr>
                <w:rFonts w:cs="Times New Roman"/>
                <w:sz w:val="21"/>
              </w:rPr>
              <w:t>Architecture, workflow, data flow diagrams, UML, data model, modules, user interface</w:t>
            </w:r>
          </w:p>
        </w:tc>
      </w:tr>
      <w:tr w:rsidR="004F2D55">
        <w:trPr>
          <w:cantSplit/>
          <w:jc w:val="center"/>
        </w:trPr>
        <w:tc>
          <w:tcPr>
            <w:tcW w:w="3312" w:type="dxa"/>
          </w:tcPr>
          <w:p w:rsidR="004F2D55" w:rsidRDefault="00F979DD">
            <w:pPr>
              <w:spacing w:after="40" w:line="240" w:lineRule="auto"/>
              <w:jc w:val="left"/>
            </w:pPr>
            <w:r>
              <w:rPr>
                <w:rFonts w:cs="Times New Roman"/>
                <w:sz w:val="21"/>
              </w:rPr>
              <w:t>6 Methodology and Software Implementation</w:t>
            </w:r>
          </w:p>
        </w:tc>
        <w:tc>
          <w:tcPr>
            <w:tcW w:w="5760" w:type="dxa"/>
          </w:tcPr>
          <w:p w:rsidR="004F2D55" w:rsidRDefault="00F979DD">
            <w:pPr>
              <w:spacing w:after="40" w:line="240" w:lineRule="auto"/>
              <w:jc w:val="left"/>
            </w:pPr>
            <w:r>
              <w:rPr>
                <w:rFonts w:cs="Times New Roman"/>
                <w:sz w:val="21"/>
              </w:rPr>
              <w:t>Data</w:t>
            </w:r>
            <w:r>
              <w:rPr>
                <w:rFonts w:cs="Times New Roman"/>
                <w:sz w:val="21"/>
              </w:rPr>
              <w:t>, preprocessing, models, fusion and retrieval, application, API, security, installation</w:t>
            </w:r>
          </w:p>
        </w:tc>
      </w:tr>
      <w:tr w:rsidR="004F2D55">
        <w:trPr>
          <w:cantSplit/>
          <w:jc w:val="center"/>
        </w:trPr>
        <w:tc>
          <w:tcPr>
            <w:tcW w:w="3312" w:type="dxa"/>
          </w:tcPr>
          <w:p w:rsidR="004F2D55" w:rsidRDefault="00F979DD">
            <w:pPr>
              <w:spacing w:after="40" w:line="240" w:lineRule="auto"/>
              <w:jc w:val="left"/>
            </w:pPr>
            <w:r>
              <w:rPr>
                <w:rFonts w:cs="Times New Roman"/>
                <w:sz w:val="21"/>
              </w:rPr>
              <w:t>7 System Testing</w:t>
            </w:r>
          </w:p>
        </w:tc>
        <w:tc>
          <w:tcPr>
            <w:tcW w:w="5760" w:type="dxa"/>
          </w:tcPr>
          <w:p w:rsidR="004F2D55" w:rsidRDefault="00F979DD">
            <w:pPr>
              <w:spacing w:after="40" w:line="240" w:lineRule="auto"/>
              <w:jc w:val="left"/>
            </w:pPr>
            <w:r>
              <w:rPr>
                <w:rFonts w:cs="Times New Roman"/>
                <w:sz w:val="21"/>
              </w:rPr>
              <w:t>Unit, integration, functional, security, validation, performance tests and their limits</w:t>
            </w:r>
          </w:p>
        </w:tc>
      </w:tr>
      <w:tr w:rsidR="004F2D55">
        <w:trPr>
          <w:cantSplit/>
          <w:jc w:val="center"/>
        </w:trPr>
        <w:tc>
          <w:tcPr>
            <w:tcW w:w="3312" w:type="dxa"/>
          </w:tcPr>
          <w:p w:rsidR="004F2D55" w:rsidRDefault="00F979DD">
            <w:pPr>
              <w:spacing w:after="40" w:line="240" w:lineRule="auto"/>
              <w:jc w:val="left"/>
            </w:pPr>
            <w:r>
              <w:rPr>
                <w:rFonts w:cs="Times New Roman"/>
                <w:sz w:val="21"/>
              </w:rPr>
              <w:t>8 Results and Output Screens</w:t>
            </w:r>
          </w:p>
        </w:tc>
        <w:tc>
          <w:tcPr>
            <w:tcW w:w="5760" w:type="dxa"/>
          </w:tcPr>
          <w:p w:rsidR="004F2D55" w:rsidRDefault="00F979DD">
            <w:pPr>
              <w:spacing w:after="40" w:line="240" w:lineRule="auto"/>
              <w:jc w:val="left"/>
            </w:pPr>
            <w:r>
              <w:rPr>
                <w:rFonts w:cs="Times New Roman"/>
                <w:sz w:val="21"/>
              </w:rPr>
              <w:t xml:space="preserve">Measured results, output </w:t>
            </w:r>
            <w:r>
              <w:rPr>
                <w:rFonts w:cs="Times New Roman"/>
                <w:sz w:val="21"/>
              </w:rPr>
              <w:t>screens, comparison with the base papers, objectives versus outcomes</w:t>
            </w:r>
          </w:p>
        </w:tc>
      </w:tr>
      <w:tr w:rsidR="004F2D55">
        <w:trPr>
          <w:cantSplit/>
          <w:jc w:val="center"/>
        </w:trPr>
        <w:tc>
          <w:tcPr>
            <w:tcW w:w="3312" w:type="dxa"/>
          </w:tcPr>
          <w:p w:rsidR="004F2D55" w:rsidRDefault="00F979DD">
            <w:pPr>
              <w:spacing w:after="40" w:line="240" w:lineRule="auto"/>
              <w:jc w:val="left"/>
            </w:pPr>
            <w:r>
              <w:rPr>
                <w:rFonts w:cs="Times New Roman"/>
                <w:sz w:val="21"/>
              </w:rPr>
              <w:t>9 Conclusion</w:t>
            </w:r>
          </w:p>
        </w:tc>
        <w:tc>
          <w:tcPr>
            <w:tcW w:w="5760" w:type="dxa"/>
          </w:tcPr>
          <w:p w:rsidR="004F2D55" w:rsidRDefault="00F979DD">
            <w:pPr>
              <w:spacing w:after="40" w:line="240" w:lineRule="auto"/>
              <w:jc w:val="left"/>
            </w:pPr>
            <w:r>
              <w:rPr>
                <w:rFonts w:cs="Times New Roman"/>
                <w:sz w:val="21"/>
              </w:rPr>
              <w:t>Summary, findings and applications</w:t>
            </w:r>
          </w:p>
        </w:tc>
      </w:tr>
      <w:tr w:rsidR="004F2D55">
        <w:trPr>
          <w:cantSplit/>
          <w:jc w:val="center"/>
        </w:trPr>
        <w:tc>
          <w:tcPr>
            <w:tcW w:w="3312" w:type="dxa"/>
          </w:tcPr>
          <w:p w:rsidR="004F2D55" w:rsidRDefault="00F979DD">
            <w:pPr>
              <w:spacing w:after="40" w:line="240" w:lineRule="auto"/>
              <w:jc w:val="left"/>
            </w:pPr>
            <w:r>
              <w:rPr>
                <w:rFonts w:cs="Times New Roman"/>
                <w:sz w:val="21"/>
              </w:rPr>
              <w:t>10 Future Scope</w:t>
            </w:r>
          </w:p>
        </w:tc>
        <w:tc>
          <w:tcPr>
            <w:tcW w:w="5760" w:type="dxa"/>
          </w:tcPr>
          <w:p w:rsidR="004F2D55" w:rsidRDefault="00F979DD">
            <w:pPr>
              <w:spacing w:after="40" w:line="240" w:lineRule="auto"/>
              <w:jc w:val="left"/>
            </w:pPr>
            <w:r>
              <w:rPr>
                <w:rFonts w:cs="Times New Roman"/>
                <w:sz w:val="21"/>
              </w:rPr>
              <w:t>Improvements, further data, deployment and research</w:t>
            </w:r>
          </w:p>
        </w:tc>
      </w:tr>
    </w:tbl>
    <w:p w:rsidR="004F2D55" w:rsidRDefault="004F2D55">
      <w:pPr>
        <w:spacing w:line="192" w:lineRule="auto"/>
      </w:pPr>
    </w:p>
    <w:p w:rsidR="004F2D55" w:rsidRDefault="00F979DD">
      <w:pPr>
        <w:pStyle w:val="Heading1"/>
        <w:pageBreakBefore/>
      </w:pPr>
      <w:bookmarkStart w:id="23" w:name="_Toc243909591"/>
      <w:r>
        <w:lastRenderedPageBreak/>
        <w:t>CHAPTER 2: LITERATURE SURVEY</w:t>
      </w:r>
      <w:bookmarkEnd w:id="23"/>
    </w:p>
    <w:p w:rsidR="004F2D55" w:rsidRDefault="00F979DD">
      <w:pPr>
        <w:pStyle w:val="Heading2"/>
      </w:pPr>
      <w:bookmarkStart w:id="24" w:name="_Toc243909592"/>
      <w:r>
        <w:t>2.1 Overview</w:t>
      </w:r>
      <w:bookmarkEnd w:id="24"/>
    </w:p>
    <w:p w:rsidR="004F2D55" w:rsidRDefault="00F979DD">
      <w:r>
        <w:rPr>
          <w:rFonts w:cs="Times New Roman"/>
        </w:rPr>
        <w:t xml:space="preserve">This chapter reviews the </w:t>
      </w:r>
      <w:r>
        <w:rPr>
          <w:rFonts w:cs="Times New Roman"/>
        </w:rPr>
        <w:t>work on which the project builds and against which it must be judged. It starts with the base paper declared for the batch [1] and analyses it in detail. It then describes the two further papers that were supplied with the batch and that shaped the design,</w:t>
      </w:r>
      <w:r>
        <w:rPr>
          <w:rFonts w:cs="Times New Roman"/>
        </w:rPr>
        <w:t xml:space="preserve"> the method paper of Maarouf, Bakiaj and Feuerriegel [2] and the interpretable-learning paper of Mashhadi, Saghezchi and Kashani [3], and groups the remaining related work by theme. It describes the datasets and algorithms the project itself uses, summaris</w:t>
      </w:r>
      <w:r>
        <w:rPr>
          <w:rFonts w:cs="Times New Roman"/>
        </w:rPr>
        <w:t>es strengths and limitations, lists the sources named in the batch literature survey, and ends with the research gap.</w:t>
      </w:r>
    </w:p>
    <w:p w:rsidR="004F2D55" w:rsidRDefault="00F979DD">
      <w:r>
        <w:rPr>
          <w:rFonts w:cs="Times New Roman"/>
        </w:rPr>
        <w:t>Two comments on method. Numerical results are quoted only where we read them in the paper itself (the base paper and the two papers just n</w:t>
      </w:r>
      <w:r>
        <w:rPr>
          <w:rFonts w:cs="Times New Roman"/>
        </w:rPr>
        <w:t>amed) or where a web record of the paper was read (references 16 and 17). Works [4] to [15] are known to us only through the reference list and the literature review of the base paper; they are described "as summarised by [1]", with the details that [1] gi</w:t>
      </w:r>
      <w:r>
        <w:rPr>
          <w:rFonts w:cs="Times New Roman"/>
        </w:rPr>
        <w:t>ves and nothing more, and no figure of their own is reproduced.</w:t>
      </w:r>
    </w:p>
    <w:p w:rsidR="004F2D55" w:rsidRDefault="00F979DD">
      <w:pPr>
        <w:pStyle w:val="Heading2"/>
      </w:pPr>
      <w:bookmarkStart w:id="25" w:name="_Toc243909593"/>
      <w:r>
        <w:t>2.2 Analysis of the Base Paper</w:t>
      </w:r>
      <w:bookmarkEnd w:id="25"/>
    </w:p>
    <w:p w:rsidR="004F2D55" w:rsidRDefault="00F979DD">
      <w:r>
        <w:rPr>
          <w:rFonts w:cs="Times New Roman"/>
        </w:rPr>
        <w:t>The declared base paper is "Startup Success Prediction Using Machine Learning and Ensemble Techniques" by Panjwani, Shrivastava, Hande, Meshram, Verma and Gotmar</w:t>
      </w:r>
      <w:r>
        <w:rPr>
          <w:rFonts w:cs="Times New Roman"/>
        </w:rPr>
        <w:t>e of Priyadarshini College of Engineering, published in the International Journal for Research in Applied Science and Engineering Technology in April 2026 [1]. It proposes a web-based startup success prediction system and compares four classifiers on prepr</w:t>
      </w:r>
      <w:r>
        <w:rPr>
          <w:rFonts w:cs="Times New Roman"/>
        </w:rPr>
        <w:t>ocessed startup data.</w:t>
      </w:r>
    </w:p>
    <w:p w:rsidR="004F2D55" w:rsidRDefault="00F979DD">
      <w:pPr>
        <w:pStyle w:val="Heading3"/>
      </w:pPr>
      <w:r>
        <w:t>2.2.1 Problem and motivation</w:t>
      </w:r>
    </w:p>
    <w:p w:rsidR="004F2D55" w:rsidRDefault="00F979DD">
      <w:r>
        <w:rPr>
          <w:rFonts w:cs="Times New Roman"/>
        </w:rPr>
        <w:t xml:space="preserve">The paper starts from the high failure rate of startups (nearly 90 % within the first few years, citing its own references) and from the subjectivity of investor judgement. It lists four objectives: to </w:t>
      </w:r>
      <w:r>
        <w:rPr>
          <w:rFonts w:cs="Times New Roman"/>
        </w:rPr>
        <w:t xml:space="preserve">analyse the key factors influencing startup success, to develop and compare several ML models, to identify the most accurate and reliable model, and to provide a decision-support tool for investors and entrepreneurs. Its literature review distinguishes ML </w:t>
      </w:r>
      <w:r>
        <w:rPr>
          <w:rFonts w:cs="Times New Roman"/>
        </w:rPr>
        <w:t>prediction studies, feature-based analyses, bias and data challenges (look-ahead bias, imbalance, scarce early-stage data) and advanced techniques (ensembles, PCA, text and language models), and ends with five research gaps: limited handling of bias and im</w:t>
      </w:r>
      <w:r>
        <w:rPr>
          <w:rFonts w:cs="Times New Roman"/>
        </w:rPr>
        <w:t>balance, absence of scalable real-time systems, poor integration of data sources, restricted use of textual data, and a lack of systems that are easy for entrepreneurs and investors to use.</w:t>
      </w:r>
    </w:p>
    <w:p w:rsidR="004F2D55" w:rsidRDefault="00F979DD">
      <w:pPr>
        <w:pStyle w:val="Heading3"/>
      </w:pPr>
      <w:r>
        <w:lastRenderedPageBreak/>
        <w:t>2.2.2 Methodology</w:t>
      </w:r>
    </w:p>
    <w:p w:rsidR="004F2D55" w:rsidRDefault="00F979DD">
      <w:r>
        <w:rPr>
          <w:rFonts w:cs="Times New Roman"/>
        </w:rPr>
        <w:t xml:space="preserve">The system has a data-processing layer, a model </w:t>
      </w:r>
      <w:r>
        <w:rPr>
          <w:rFonts w:cs="Times New Roman"/>
        </w:rPr>
        <w:t xml:space="preserve">layer and an application layer. Preprocessing consists of mean or mode imputation and removal of inconsistent records, label or one-hot encoding of categorical fields such as location and industry, standard scaling of numeric fields such as funding amount </w:t>
      </w:r>
      <w:r>
        <w:rPr>
          <w:rFonts w:cs="Times New Roman"/>
        </w:rPr>
        <w:t>and workforce, and ADASYN oversampling for class imbalance. The selected features are the amount and number of funding rounds, team size and experience, location and industry, and online and social-media presence. Four models are trained: Logistic Regressi</w:t>
      </w:r>
      <w:r>
        <w:rPr>
          <w:rFonts w:cs="Times New Roman"/>
        </w:rPr>
        <w:t xml:space="preserve">on as the baseline, Random Forest, Support Vector Machine and Gradient Boosting, with hyper-parameter tuning. The data are split 70:30 into training and test sets, and the models are judged by accuracy, precision, recall, F1-score and ROC-AUC. The backend </w:t>
      </w:r>
      <w:r>
        <w:rPr>
          <w:rFonts w:cs="Times New Roman"/>
        </w:rPr>
        <w:t>is a Flask application with a REST interface and the front end is a simple HTML, CSS and JavaScript form that returns a probability and a SUCCESS or FAILURE label.</w:t>
      </w:r>
    </w:p>
    <w:p w:rsidR="004F2D55" w:rsidRDefault="00F979DD">
      <w:pPr>
        <w:pStyle w:val="Heading3"/>
      </w:pPr>
      <w:r>
        <w:t>2.2.3 Data and results reported</w:t>
      </w:r>
    </w:p>
    <w:p w:rsidR="004F2D55" w:rsidRDefault="00F979DD">
      <w:r>
        <w:rPr>
          <w:rFonts w:cs="Times New Roman"/>
        </w:rPr>
        <w:t>The data are described as startup information from public so</w:t>
      </w:r>
      <w:r>
        <w:rPr>
          <w:rFonts w:cs="Times New Roman"/>
        </w:rPr>
        <w:t>urces such as Crunchbase and Kaggle, with funding amount, number of rounds, industry type, number of employees and location; no number of rows, no class balance and no list of columns is given. In the results section the paper states that Random Forest and</w:t>
      </w:r>
      <w:r>
        <w:rPr>
          <w:rFonts w:cs="Times New Roman"/>
        </w:rPr>
        <w:t xml:space="preserve"> Gradient Boosting performed best, that the top model's accuracy lay between 85 and 92 %, that the Support Vector Machine performed well but was slower than Logistic Regression, and that Logistic Regression was the less accurate baseline. Feature importanc</w:t>
      </w:r>
      <w:r>
        <w:rPr>
          <w:rFonts w:cs="Times New Roman"/>
        </w:rPr>
        <w:t>e is reported only as a list: funding amount and number of rounds, team size and experience, industry type and location.</w:t>
      </w:r>
    </w:p>
    <w:p w:rsidR="004F2D55" w:rsidRDefault="00F979DD">
      <w:pPr>
        <w:pStyle w:val="Caption"/>
        <w:keepNext/>
        <w:spacing w:after="80"/>
      </w:pPr>
      <w:bookmarkStart w:id="26" w:name="_Toc2439097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What the base paper [1] reports</w:t>
      </w:r>
      <w:bookmarkEnd w:id="26"/>
    </w:p>
    <w:tbl>
      <w:tblPr>
        <w:tblStyle w:val="TableGrid"/>
        <w:tblW w:w="0" w:type="auto"/>
        <w:jc w:val="center"/>
        <w:tblLook w:val="04A0" w:firstRow="1" w:lastRow="0" w:firstColumn="1" w:lastColumn="0" w:noHBand="0" w:noVBand="1"/>
      </w:tblPr>
      <w:tblGrid>
        <w:gridCol w:w="3744"/>
        <w:gridCol w:w="5328"/>
      </w:tblGrid>
      <w:tr w:rsidR="004F2D55">
        <w:trPr>
          <w:cantSplit/>
          <w:tblHeader/>
          <w:jc w:val="center"/>
        </w:trPr>
        <w:tc>
          <w:tcPr>
            <w:tcW w:w="3744" w:type="dxa"/>
            <w:shd w:val="clear" w:color="auto" w:fill="1B2A41"/>
          </w:tcPr>
          <w:p w:rsidR="004F2D55" w:rsidRDefault="00F979DD">
            <w:pPr>
              <w:spacing w:after="40" w:line="240" w:lineRule="auto"/>
              <w:jc w:val="center"/>
            </w:pPr>
            <w:r>
              <w:rPr>
                <w:rFonts w:cs="Times New Roman"/>
                <w:b/>
                <w:color w:val="FFFFFF"/>
                <w:sz w:val="21"/>
              </w:rPr>
              <w:t>Item</w:t>
            </w:r>
          </w:p>
        </w:tc>
        <w:tc>
          <w:tcPr>
            <w:tcW w:w="5328" w:type="dxa"/>
            <w:shd w:val="clear" w:color="auto" w:fill="1B2A41"/>
          </w:tcPr>
          <w:p w:rsidR="004F2D55" w:rsidRDefault="00F979DD">
            <w:pPr>
              <w:spacing w:after="40" w:line="240" w:lineRule="auto"/>
              <w:jc w:val="center"/>
            </w:pPr>
            <w:r>
              <w:rPr>
                <w:rFonts w:cs="Times New Roman"/>
                <w:b/>
                <w:color w:val="FFFFFF"/>
                <w:sz w:val="21"/>
              </w:rPr>
              <w:t>Content in the paper</w:t>
            </w:r>
          </w:p>
        </w:tc>
      </w:tr>
      <w:tr w:rsidR="004F2D55">
        <w:trPr>
          <w:cantSplit/>
          <w:jc w:val="center"/>
        </w:trPr>
        <w:tc>
          <w:tcPr>
            <w:tcW w:w="3744" w:type="dxa"/>
          </w:tcPr>
          <w:p w:rsidR="004F2D55" w:rsidRDefault="00F979DD">
            <w:pPr>
              <w:spacing w:after="40" w:line="240" w:lineRule="auto"/>
              <w:jc w:val="left"/>
            </w:pPr>
            <w:r>
              <w:rPr>
                <w:rFonts w:cs="Times New Roman"/>
                <w:sz w:val="21"/>
              </w:rPr>
              <w:t>Models compared</w:t>
            </w:r>
          </w:p>
        </w:tc>
        <w:tc>
          <w:tcPr>
            <w:tcW w:w="5328" w:type="dxa"/>
          </w:tcPr>
          <w:p w:rsidR="004F2D55" w:rsidRDefault="00F979DD">
            <w:pPr>
              <w:spacing w:after="40" w:line="240" w:lineRule="auto"/>
              <w:jc w:val="left"/>
            </w:pPr>
            <w:r>
              <w:rPr>
                <w:rFonts w:cs="Times New Roman"/>
                <w:sz w:val="21"/>
              </w:rPr>
              <w:t>Logistic Regression, Random</w:t>
            </w:r>
            <w:r>
              <w:rPr>
                <w:rFonts w:cs="Times New Roman"/>
                <w:sz w:val="21"/>
              </w:rPr>
              <w:t xml:space="preserve"> Forest, Support Vector Machine, Gradient Boosting</w:t>
            </w:r>
          </w:p>
        </w:tc>
      </w:tr>
      <w:tr w:rsidR="004F2D55">
        <w:trPr>
          <w:cantSplit/>
          <w:jc w:val="center"/>
        </w:trPr>
        <w:tc>
          <w:tcPr>
            <w:tcW w:w="3744" w:type="dxa"/>
          </w:tcPr>
          <w:p w:rsidR="004F2D55" w:rsidRDefault="00F979DD">
            <w:pPr>
              <w:spacing w:after="40" w:line="240" w:lineRule="auto"/>
              <w:jc w:val="left"/>
            </w:pPr>
            <w:r>
              <w:rPr>
                <w:rFonts w:cs="Times New Roman"/>
                <w:sz w:val="21"/>
              </w:rPr>
              <w:t>Imbalance handling</w:t>
            </w:r>
          </w:p>
        </w:tc>
        <w:tc>
          <w:tcPr>
            <w:tcW w:w="5328" w:type="dxa"/>
          </w:tcPr>
          <w:p w:rsidR="004F2D55" w:rsidRDefault="00F979DD">
            <w:pPr>
              <w:spacing w:after="40" w:line="240" w:lineRule="auto"/>
              <w:jc w:val="left"/>
            </w:pPr>
            <w:r>
              <w:rPr>
                <w:rFonts w:cs="Times New Roman"/>
                <w:sz w:val="21"/>
              </w:rPr>
              <w:t>ADASYN oversampling</w:t>
            </w:r>
          </w:p>
        </w:tc>
      </w:tr>
      <w:tr w:rsidR="004F2D55">
        <w:trPr>
          <w:cantSplit/>
          <w:jc w:val="center"/>
        </w:trPr>
        <w:tc>
          <w:tcPr>
            <w:tcW w:w="3744" w:type="dxa"/>
          </w:tcPr>
          <w:p w:rsidR="004F2D55" w:rsidRDefault="00F979DD">
            <w:pPr>
              <w:spacing w:after="40" w:line="240" w:lineRule="auto"/>
              <w:jc w:val="left"/>
            </w:pPr>
            <w:r>
              <w:rPr>
                <w:rFonts w:cs="Times New Roman"/>
                <w:sz w:val="21"/>
              </w:rPr>
              <w:t>Split</w:t>
            </w:r>
          </w:p>
        </w:tc>
        <w:tc>
          <w:tcPr>
            <w:tcW w:w="5328" w:type="dxa"/>
          </w:tcPr>
          <w:p w:rsidR="004F2D55" w:rsidRDefault="00F979DD">
            <w:pPr>
              <w:spacing w:after="40" w:line="240" w:lineRule="auto"/>
              <w:jc w:val="left"/>
            </w:pPr>
            <w:r>
              <w:rPr>
                <w:rFonts w:cs="Times New Roman"/>
                <w:sz w:val="21"/>
              </w:rPr>
              <w:t>70:30 training : test</w:t>
            </w:r>
          </w:p>
        </w:tc>
      </w:tr>
      <w:tr w:rsidR="004F2D55">
        <w:trPr>
          <w:cantSplit/>
          <w:jc w:val="center"/>
        </w:trPr>
        <w:tc>
          <w:tcPr>
            <w:tcW w:w="3744" w:type="dxa"/>
          </w:tcPr>
          <w:p w:rsidR="004F2D55" w:rsidRDefault="00F979DD">
            <w:pPr>
              <w:spacing w:after="40" w:line="240" w:lineRule="auto"/>
              <w:jc w:val="left"/>
            </w:pPr>
            <w:r>
              <w:rPr>
                <w:rFonts w:cs="Times New Roman"/>
                <w:sz w:val="21"/>
              </w:rPr>
              <w:t>Metrics named</w:t>
            </w:r>
          </w:p>
        </w:tc>
        <w:tc>
          <w:tcPr>
            <w:tcW w:w="5328" w:type="dxa"/>
          </w:tcPr>
          <w:p w:rsidR="004F2D55" w:rsidRDefault="00F979DD">
            <w:pPr>
              <w:spacing w:after="40" w:line="240" w:lineRule="auto"/>
              <w:jc w:val="left"/>
            </w:pPr>
            <w:r>
              <w:rPr>
                <w:rFonts w:cs="Times New Roman"/>
                <w:sz w:val="21"/>
              </w:rPr>
              <w:t>Accuracy, precision, recall, F1-score, ROC-AUC</w:t>
            </w:r>
          </w:p>
        </w:tc>
      </w:tr>
      <w:tr w:rsidR="004F2D55">
        <w:trPr>
          <w:cantSplit/>
          <w:jc w:val="center"/>
        </w:trPr>
        <w:tc>
          <w:tcPr>
            <w:tcW w:w="3744" w:type="dxa"/>
          </w:tcPr>
          <w:p w:rsidR="004F2D55" w:rsidRDefault="00F979DD">
            <w:pPr>
              <w:spacing w:after="40" w:line="240" w:lineRule="auto"/>
              <w:jc w:val="left"/>
            </w:pPr>
            <w:r>
              <w:rPr>
                <w:rFonts w:cs="Times New Roman"/>
                <w:sz w:val="21"/>
              </w:rPr>
              <w:t>Best models</w:t>
            </w:r>
          </w:p>
        </w:tc>
        <w:tc>
          <w:tcPr>
            <w:tcW w:w="5328" w:type="dxa"/>
          </w:tcPr>
          <w:p w:rsidR="004F2D55" w:rsidRDefault="00F979DD">
            <w:pPr>
              <w:spacing w:after="40" w:line="240" w:lineRule="auto"/>
              <w:jc w:val="left"/>
            </w:pPr>
            <w:r>
              <w:rPr>
                <w:rFonts w:cs="Times New Roman"/>
                <w:sz w:val="21"/>
              </w:rPr>
              <w:t>Random Forest and Gradient Boosting</w:t>
            </w:r>
          </w:p>
        </w:tc>
      </w:tr>
      <w:tr w:rsidR="004F2D55">
        <w:trPr>
          <w:cantSplit/>
          <w:jc w:val="center"/>
        </w:trPr>
        <w:tc>
          <w:tcPr>
            <w:tcW w:w="3744" w:type="dxa"/>
          </w:tcPr>
          <w:p w:rsidR="004F2D55" w:rsidRDefault="00F979DD">
            <w:pPr>
              <w:spacing w:after="40" w:line="240" w:lineRule="auto"/>
              <w:jc w:val="left"/>
            </w:pPr>
            <w:r>
              <w:rPr>
                <w:rFonts w:cs="Times New Roman"/>
                <w:sz w:val="21"/>
              </w:rPr>
              <w:t>Headline accuracy</w:t>
            </w:r>
          </w:p>
        </w:tc>
        <w:tc>
          <w:tcPr>
            <w:tcW w:w="5328" w:type="dxa"/>
          </w:tcPr>
          <w:p w:rsidR="004F2D55" w:rsidRDefault="00F979DD">
            <w:pPr>
              <w:spacing w:after="40" w:line="240" w:lineRule="auto"/>
              <w:jc w:val="left"/>
            </w:pPr>
            <w:r>
              <w:rPr>
                <w:rFonts w:cs="Times New Roman"/>
                <w:sz w:val="21"/>
              </w:rPr>
              <w:t xml:space="preserve">85 to </w:t>
            </w:r>
            <w:r>
              <w:rPr>
                <w:rFonts w:cs="Times New Roman"/>
                <w:sz w:val="21"/>
              </w:rPr>
              <w:t>92 % for the top-performing model (no per-model table)</w:t>
            </w:r>
          </w:p>
        </w:tc>
      </w:tr>
      <w:tr w:rsidR="004F2D55">
        <w:trPr>
          <w:cantSplit/>
          <w:jc w:val="center"/>
        </w:trPr>
        <w:tc>
          <w:tcPr>
            <w:tcW w:w="3744" w:type="dxa"/>
          </w:tcPr>
          <w:p w:rsidR="004F2D55" w:rsidRDefault="00F979DD">
            <w:pPr>
              <w:spacing w:after="40" w:line="240" w:lineRule="auto"/>
              <w:jc w:val="left"/>
            </w:pPr>
            <w:r>
              <w:rPr>
                <w:rFonts w:cs="Times New Roman"/>
                <w:sz w:val="21"/>
              </w:rPr>
              <w:t>Dataset size, class balance, columns</w:t>
            </w:r>
          </w:p>
        </w:tc>
        <w:tc>
          <w:tcPr>
            <w:tcW w:w="5328" w:type="dxa"/>
          </w:tcPr>
          <w:p w:rsidR="004F2D55" w:rsidRDefault="00F979DD">
            <w:pPr>
              <w:spacing w:after="40" w:line="240" w:lineRule="auto"/>
              <w:jc w:val="left"/>
            </w:pPr>
            <w:r>
              <w:rPr>
                <w:rFonts w:cs="Times New Roman"/>
                <w:sz w:val="21"/>
              </w:rPr>
              <w:t>Not stated</w:t>
            </w:r>
          </w:p>
        </w:tc>
      </w:tr>
      <w:tr w:rsidR="004F2D55">
        <w:trPr>
          <w:cantSplit/>
          <w:jc w:val="center"/>
        </w:trPr>
        <w:tc>
          <w:tcPr>
            <w:tcW w:w="3744" w:type="dxa"/>
          </w:tcPr>
          <w:p w:rsidR="004F2D55" w:rsidRDefault="00F979DD">
            <w:pPr>
              <w:spacing w:after="40" w:line="240" w:lineRule="auto"/>
              <w:jc w:val="left"/>
            </w:pPr>
            <w:r>
              <w:rPr>
                <w:rFonts w:cs="Times New Roman"/>
                <w:sz w:val="21"/>
              </w:rPr>
              <w:t>Per-model values of precision, recall, F1, ROC-AUC</w:t>
            </w:r>
          </w:p>
        </w:tc>
        <w:tc>
          <w:tcPr>
            <w:tcW w:w="5328" w:type="dxa"/>
          </w:tcPr>
          <w:p w:rsidR="004F2D55" w:rsidRDefault="00F979DD">
            <w:pPr>
              <w:spacing w:after="40" w:line="240" w:lineRule="auto"/>
              <w:jc w:val="left"/>
            </w:pPr>
            <w:r>
              <w:rPr>
                <w:rFonts w:cs="Times New Roman"/>
                <w:sz w:val="21"/>
              </w:rPr>
              <w:t>Not stated</w:t>
            </w:r>
          </w:p>
        </w:tc>
      </w:tr>
      <w:tr w:rsidR="004F2D55">
        <w:trPr>
          <w:cantSplit/>
          <w:jc w:val="center"/>
        </w:trPr>
        <w:tc>
          <w:tcPr>
            <w:tcW w:w="3744" w:type="dxa"/>
          </w:tcPr>
          <w:p w:rsidR="004F2D55" w:rsidRDefault="00F979DD">
            <w:pPr>
              <w:spacing w:after="40" w:line="240" w:lineRule="auto"/>
              <w:jc w:val="left"/>
            </w:pPr>
            <w:r>
              <w:rPr>
                <w:rFonts w:cs="Times New Roman"/>
                <w:sz w:val="21"/>
              </w:rPr>
              <w:t>Application</w:t>
            </w:r>
          </w:p>
        </w:tc>
        <w:tc>
          <w:tcPr>
            <w:tcW w:w="5328" w:type="dxa"/>
          </w:tcPr>
          <w:p w:rsidR="004F2D55" w:rsidRDefault="00F979DD">
            <w:pPr>
              <w:spacing w:after="40" w:line="240" w:lineRule="auto"/>
              <w:jc w:val="left"/>
            </w:pPr>
            <w:r>
              <w:rPr>
                <w:rFonts w:cs="Times New Roman"/>
                <w:sz w:val="21"/>
              </w:rPr>
              <w:t>Flask backend, HTML/CSS/JavaScript front end, real-time prediction</w:t>
            </w:r>
          </w:p>
        </w:tc>
      </w:tr>
    </w:tbl>
    <w:p w:rsidR="004F2D55" w:rsidRDefault="004F2D55">
      <w:pPr>
        <w:spacing w:line="192" w:lineRule="auto"/>
      </w:pPr>
    </w:p>
    <w:p w:rsidR="004F2D55" w:rsidRDefault="00F979DD">
      <w:pPr>
        <w:pStyle w:val="Heading3"/>
      </w:pPr>
      <w:r>
        <w:lastRenderedPageBreak/>
        <w:t>2.2.4 S</w:t>
      </w:r>
      <w:r>
        <w:t>trengths and limits</w:t>
      </w:r>
    </w:p>
    <w:p w:rsidR="004F2D55" w:rsidRDefault="00F979DD">
      <w:r>
        <w:rPr>
          <w:rFonts w:cs="Times New Roman"/>
        </w:rPr>
        <w:t xml:space="preserve">The paper states a clear workflow, names the standard metrics, includes the imbalance problem and look-ahead bias in its discussion, and ships a working web application. It also concedes its own limits: dependence on high-quality data, </w:t>
      </w:r>
      <w:r>
        <w:rPr>
          <w:rFonts w:cs="Times New Roman"/>
        </w:rPr>
        <w:t>imbalance and missing values, no real-time data and little attention to external market conditions. What a reader cannot check is the central claim. Without a dataset size, a table of per-model results or a statement of how leakage was avoided, the 85 to 9</w:t>
      </w:r>
      <w:r>
        <w:rPr>
          <w:rFonts w:cs="Times New Roman"/>
        </w:rPr>
        <w:t>2 % figure cannot be compared with anything, and a model that sees fields recorded after the outcome would reach that level without being useful.</w:t>
      </w:r>
    </w:p>
    <w:p w:rsidR="004F2D55" w:rsidRDefault="00F979DD">
      <w:pPr>
        <w:pStyle w:val="Heading3"/>
      </w:pPr>
      <w:r>
        <w:t>2.2.5 Relation to this project</w:t>
      </w:r>
    </w:p>
    <w:p w:rsidR="004F2D55" w:rsidRDefault="00F979DD">
      <w:r>
        <w:rPr>
          <w:rFonts w:cs="Times New Roman"/>
        </w:rPr>
        <w:t xml:space="preserve">The project keeps the base paper's overall design (preprocessing, several </w:t>
      </w:r>
      <w:r>
        <w:rPr>
          <w:rFonts w:cs="Times New Roman"/>
        </w:rPr>
        <w:t>classifiers, standard metrics, a web application) and its model list, and adds what the paper names as missing: an explicit comparison of imbalance handling, explanations for each prediction, use of text and of comparable startups, and a measured, reproduc</w:t>
      </w:r>
      <w:r>
        <w:rPr>
          <w:rFonts w:cs="Times New Roman"/>
        </w:rPr>
        <w:t>ible evaluation with the leakage question stated openly. Chapter 8 compares its own numbers with the paper's claim in the 70:30 protocol of the paper, and says plainly that the datasets differ or are unknown.</w:t>
      </w:r>
    </w:p>
    <w:p w:rsidR="004F2D55" w:rsidRDefault="00F979DD">
      <w:pPr>
        <w:pStyle w:val="Heading2"/>
      </w:pPr>
      <w:bookmarkStart w:id="27" w:name="_Toc243909594"/>
      <w:r>
        <w:t>2.3 The Method Paper and the Reference Paper</w:t>
      </w:r>
      <w:bookmarkEnd w:id="27"/>
    </w:p>
    <w:p w:rsidR="004F2D55" w:rsidRDefault="00F979DD">
      <w:pPr>
        <w:pStyle w:val="Heading3"/>
      </w:pPr>
      <w:r>
        <w:t>2.</w:t>
      </w:r>
      <w:r>
        <w:t>3.1 Predicting startup success with in-context learning</w:t>
      </w:r>
    </w:p>
    <w:p w:rsidR="004F2D55" w:rsidRDefault="00F979DD">
      <w:r>
        <w:rPr>
          <w:rFonts w:cs="Times New Roman"/>
        </w:rPr>
        <w:t>Maarouf, Bakiaj and Feuerriegel observe that many investors hold data on only a few dozen startups, which makes supervised ML unstable, and propose k-nearest-neighbour in-context learning (kNN-ICL) [2</w:t>
      </w:r>
      <w:r>
        <w:rPr>
          <w:rFonts w:cs="Times New Roman"/>
        </w:rPr>
        <w:t>]. For a new startup, the k most similar past startups are retrieved and shown, with their outcomes, to a large language model in the prompt, in the spirit of few-shot learning [31]; no model is trained. Their database holds 4,034 Crunchbase startups, of w</w:t>
      </w:r>
      <w:r>
        <w:rPr>
          <w:rFonts w:cs="Times New Roman"/>
        </w:rPr>
        <w:t>hich 1,418 (35.15 %) are successful and 2,616 are not. Inputs are structured fields (age, founders, industry, presence on professional platforms, founder attributes) and the free-text self-description; company names are replaced by a placeholder so that th</w:t>
      </w:r>
      <w:r>
        <w:rPr>
          <w:rFonts w:cs="Times New Roman"/>
        </w:rPr>
        <w:t>e model cannot rely on what it memorised. Evaluation uses five repeated stratified 80/20 splits with the mean and standard deviation reported, and balanced accuracy as the main metric because successful startups are the minority.</w:t>
      </w:r>
    </w:p>
    <w:p w:rsidR="004F2D55" w:rsidRDefault="00F979DD">
      <w:r>
        <w:rPr>
          <w:rFonts w:cs="Times New Roman"/>
        </w:rPr>
        <w:t>At k = 50 shots, kNN-ICL r</w:t>
      </w:r>
      <w:r>
        <w:rPr>
          <w:rFonts w:cs="Times New Roman"/>
        </w:rPr>
        <w:t>eaches a balanced accuracy of 0.713 and an F1-score of 0.632, against 0.631 and 0.488 for regularised Logistic Regression, 0.634 for Random Forest and 0.618 for XGBoost, and 0.696 for vanilla in-context learning with randomly chosen examples. Performance r</w:t>
      </w:r>
      <w:r>
        <w:rPr>
          <w:rFonts w:cs="Times New Roman"/>
        </w:rPr>
        <w:t xml:space="preserve">ises with k and saturates near 50. In an appendix, a fused language model trained on 20,172 startups reaches 0.743 balanced accuracy and 0.678 F1, which shows that more data </w:t>
      </w:r>
      <w:r>
        <w:rPr>
          <w:rFonts w:cs="Times New Roman"/>
        </w:rPr>
        <w:lastRenderedPageBreak/>
        <w:t>still helps. This project takes three things from the paper: the evaluation protoc</w:t>
      </w:r>
      <w:r>
        <w:rPr>
          <w:rFonts w:cs="Times New Roman"/>
        </w:rPr>
        <w:t>ol (five repeated stratified 80/20 splits with balanced accuracy as the primary metric), the idea of retrieving comparable startups and showing them with their outcomes, and the masking of company names. It does not use a language model for the decision.</w:t>
      </w:r>
    </w:p>
    <w:p w:rsidR="004F2D55" w:rsidRDefault="00F979DD">
      <w:pPr>
        <w:pStyle w:val="Heading3"/>
      </w:pPr>
      <w:r>
        <w:t>2</w:t>
      </w:r>
      <w:r>
        <w:t>.3.2 Interpretable machine learning for funding, patenting and exits</w:t>
      </w:r>
    </w:p>
    <w:p w:rsidR="004F2D55" w:rsidRDefault="00F979DD">
      <w:r>
        <w:rPr>
          <w:rFonts w:cs="Times New Roman"/>
        </w:rPr>
        <w:t>Mashhadi, Saghezchi and Kashani build a Crunchbase firm-quarter panel for 2010 to 2023, matched to patent records, and forecast three outcomes: a new funding round within 12 months, growt</w:t>
      </w:r>
      <w:r>
        <w:rPr>
          <w:rFonts w:cs="Times New Roman"/>
        </w:rPr>
        <w:t>h of the patent stock within 24 months and an exit (IPO or acquisition) within 36 months [3]. Preprocessing is fitted on a development window (2010 to 2019) and applied unchanged to later cohorts to avoid leakage. Imbalance is handled with inverse-prevalen</w:t>
      </w:r>
      <w:r>
        <w:rPr>
          <w:rFonts w:cs="Times New Roman"/>
        </w:rPr>
        <w:t>ce weights and SMOTE-NC, and Logistic Regression, Random Forest, XGBoost, LightGBM and CatBoost are compared by the area under the precision-recall curve (PR-AUC), with AUROC as a tie-breaker. The best models reach AUROC 0.921 (patents, PR-AUC 0.631), 0.81</w:t>
      </w:r>
      <w:r>
        <w:rPr>
          <w:rFonts w:cs="Times New Roman"/>
        </w:rPr>
        <w:t>7 (next funding, PR-AUC 0.220) and 0.872 (exit, PR-AUC 0.559). SHAP analyses identify the time since the last funding round and the age of the firm as the leading drivers of funding and exit, and reliability curves show optimism at high scores, for which t</w:t>
      </w:r>
      <w:r>
        <w:rPr>
          <w:rFonts w:cs="Times New Roman"/>
        </w:rPr>
        <w:t>he authors recommend isotonic recalibration.</w:t>
      </w:r>
    </w:p>
    <w:p w:rsidR="004F2D55" w:rsidRDefault="00F979DD">
      <w:r>
        <w:rPr>
          <w:rFonts w:cs="Times New Roman"/>
        </w:rPr>
        <w:t>The paper matters here for three reasons. It uses the same model family as the batch objectives (logistic regression, Random Forest and boosting). It treats class imbalance with weights and oversampling and repo</w:t>
      </w:r>
      <w:r>
        <w:rPr>
          <w:rFonts w:cs="Times New Roman"/>
        </w:rPr>
        <w:t>rts PR-AUC, which is more informative than ROC-AUC for rare outcomes. And it shows what a leakage-safe protocol looks like, which the public table used in this project does not allow because it carries no dates.</w:t>
      </w:r>
    </w:p>
    <w:p w:rsidR="004F2D55" w:rsidRDefault="00F979DD">
      <w:pPr>
        <w:pStyle w:val="Heading2"/>
      </w:pPr>
      <w:bookmarkStart w:id="28" w:name="_Toc243909595"/>
      <w:r>
        <w:t>2.4 Related Work by Theme</w:t>
      </w:r>
      <w:bookmarkEnd w:id="28"/>
    </w:p>
    <w:p w:rsidR="004F2D55" w:rsidRDefault="00F979DD">
      <w:pPr>
        <w:pStyle w:val="Heading3"/>
      </w:pPr>
      <w:r>
        <w:t xml:space="preserve">2.4.1 </w:t>
      </w:r>
      <w:r>
        <w:t>Machine-learning prediction of startup success</w:t>
      </w:r>
    </w:p>
    <w:p w:rsidR="004F2D55" w:rsidRDefault="00F979DD">
      <w:r>
        <w:rPr>
          <w:rFonts w:cs="Times New Roman"/>
        </w:rPr>
        <w:t>As summarised by the base paper [1], Krishna et al. applied Random Forest and Bayesian networks to startup data and stressed funding-related features and growth milestones [4]; Razaghzadeh Bidgoli et al. compa</w:t>
      </w:r>
      <w:r>
        <w:rPr>
          <w:rFonts w:cs="Times New Roman"/>
        </w:rPr>
        <w:t>red Random Forest, Gradient Boosting, Support Vector Machine and Logistic Regression and found ensembles above 80 % accuracy [7]; Li analysed large startup data with Support Vector Machine and Random Forest [8]; Camelo Martinez used logistic regression and</w:t>
      </w:r>
      <w:r>
        <w:rPr>
          <w:rFonts w:cs="Times New Roman"/>
        </w:rPr>
        <w:t xml:space="preserve"> found team size, funding amount and market conditions to be important, with accuracy up to 76 % [5]; and Ross et al. built an ensemble model, CapitalVX, combining several data sources, with accuracy up to 90 % [11]. Tomy and Pardede stress uncertainty in </w:t>
      </w:r>
      <w:r>
        <w:rPr>
          <w:rFonts w:cs="Times New Roman"/>
        </w:rPr>
        <w:t>startup settings [12]. These descriptions are those of [1]; the original papers were not re-read.</w:t>
      </w:r>
    </w:p>
    <w:p w:rsidR="004F2D55" w:rsidRDefault="00F979DD">
      <w:pPr>
        <w:pStyle w:val="Heading3"/>
      </w:pPr>
      <w:r>
        <w:lastRenderedPageBreak/>
        <w:t>2.4.2 Features, bias and interpretability</w:t>
      </w:r>
    </w:p>
    <w:p w:rsidR="004F2D55" w:rsidRDefault="00F979DD">
      <w:r>
        <w:rPr>
          <w:rFonts w:cs="Times New Roman"/>
        </w:rPr>
        <w:t>Jafari et al. grouped predictors of startup success into investor structure, digital presence, funding history and b</w:t>
      </w:r>
      <w:r>
        <w:rPr>
          <w:rFonts w:cs="Times New Roman"/>
        </w:rPr>
        <w:t>usiness characteristics, finding finance and online traction most important [10]; Zbikowski and Antosiuk proposed a bias-free approach on Crunchbase data and drew attention to look-ahead bias [9]; Choi used PCA to improve model accuracy [13]; and Bonaventu</w:t>
      </w:r>
      <w:r>
        <w:rPr>
          <w:rFonts w:cs="Times New Roman"/>
        </w:rPr>
        <w:t>ra et al. showed that a startup's position in the network of investors and companies influences its success [15] (all as summarised by [1]). The more general warning about information that is not available at prediction time is formulated in the data-minin</w:t>
      </w:r>
      <w:r>
        <w:rPr>
          <w:rFonts w:cs="Times New Roman"/>
        </w:rPr>
        <w:t>g literature on leakage [29], and Mashhadi et al. show how to respect it [3].</w:t>
      </w:r>
    </w:p>
    <w:p w:rsidR="004F2D55" w:rsidRDefault="00F979DD">
      <w:pPr>
        <w:pStyle w:val="Heading3"/>
      </w:pPr>
      <w:r>
        <w:t>2.4.3 Text, retrieval and language models</w:t>
      </w:r>
    </w:p>
    <w:p w:rsidR="004F2D55" w:rsidRDefault="00F979DD">
      <w:r>
        <w:rPr>
          <w:rFonts w:cs="Times New Roman"/>
        </w:rPr>
        <w:t>Maarouf et al. earlier proposed a fused large language model that combines structured variables with the text self-description [14] (rep</w:t>
      </w:r>
      <w:r>
        <w:rPr>
          <w:rFonts w:cs="Times New Roman"/>
        </w:rPr>
        <w:t>orted through [1] and, with a balanced accuracy of 0.743 on the common test set, through [2]). The kNN-ICL paper replaces the trained model by retrieval and prompting [2]. This project uses the retrieval half of the idea with a compact sentence encoder, Mi</w:t>
      </w:r>
      <w:r>
        <w:rPr>
          <w:rFonts w:cs="Times New Roman"/>
        </w:rPr>
        <w:t>niLM [26] within the Sentence-BERT framework [25], and a classical nearest-neighbour rule [30], so that everything runs on a laptop.</w:t>
      </w:r>
    </w:p>
    <w:p w:rsidR="004F2D55" w:rsidRDefault="00F979DD">
      <w:pPr>
        <w:pStyle w:val="Heading3"/>
      </w:pPr>
      <w:r>
        <w:t>2.4.4 Economic evidence on venture finance</w:t>
      </w:r>
    </w:p>
    <w:p w:rsidR="004F2D55" w:rsidRDefault="00F979DD">
      <w:r>
        <w:rPr>
          <w:rFonts w:cs="Times New Roman"/>
        </w:rPr>
        <w:t>Gius analysed 67 venture competitions and found that startups were more likely t</w:t>
      </w:r>
      <w:r>
        <w:rPr>
          <w:rFonts w:cs="Times New Roman"/>
        </w:rPr>
        <w:t>o succeed when the judges disagreed more about their quality, mostly when the idea was unique [16]. Bhandari used a questionnaire answered by 120 respondents in Nepal and a regression to relate venture capital, access to capital, networking and market cond</w:t>
      </w:r>
      <w:r>
        <w:rPr>
          <w:rFonts w:cs="Times New Roman"/>
        </w:rPr>
        <w:t>itions to startup success [17]. These studies explain why funding and relationship indicators matter, but they are association studies and not predictors.</w:t>
      </w:r>
    </w:p>
    <w:p w:rsidR="004F2D55" w:rsidRDefault="00F979DD">
      <w:pPr>
        <w:pStyle w:val="Caption"/>
        <w:keepNext/>
        <w:spacing w:after="80"/>
      </w:pPr>
      <w:bookmarkStart w:id="29" w:name="_Toc2439097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Summary of the literature (works read in full or confirmed)</w:t>
      </w:r>
      <w:bookmarkEnd w:id="29"/>
    </w:p>
    <w:tbl>
      <w:tblPr>
        <w:tblStyle w:val="TableGrid"/>
        <w:tblW w:w="0" w:type="auto"/>
        <w:jc w:val="center"/>
        <w:tblLook w:val="04A0" w:firstRow="1" w:lastRow="0" w:firstColumn="1" w:lastColumn="0" w:noHBand="0" w:noVBand="1"/>
      </w:tblPr>
      <w:tblGrid>
        <w:gridCol w:w="1584"/>
        <w:gridCol w:w="2304"/>
        <w:gridCol w:w="1584"/>
        <w:gridCol w:w="2016"/>
        <w:gridCol w:w="1584"/>
      </w:tblGrid>
      <w:tr w:rsidR="004F2D55">
        <w:trPr>
          <w:cantSplit/>
          <w:tblHeader/>
          <w:jc w:val="center"/>
        </w:trPr>
        <w:tc>
          <w:tcPr>
            <w:tcW w:w="1584" w:type="dxa"/>
            <w:shd w:val="clear" w:color="auto" w:fill="1B2A41"/>
          </w:tcPr>
          <w:p w:rsidR="004F2D55" w:rsidRDefault="00F979DD">
            <w:pPr>
              <w:spacing w:after="40" w:line="240" w:lineRule="auto"/>
              <w:jc w:val="center"/>
            </w:pPr>
            <w:r>
              <w:rPr>
                <w:rFonts w:cs="Times New Roman"/>
                <w:b/>
                <w:color w:val="FFFFFF"/>
                <w:sz w:val="17"/>
              </w:rPr>
              <w:t>Work</w:t>
            </w:r>
          </w:p>
        </w:tc>
        <w:tc>
          <w:tcPr>
            <w:tcW w:w="2304" w:type="dxa"/>
            <w:shd w:val="clear" w:color="auto" w:fill="1B2A41"/>
          </w:tcPr>
          <w:p w:rsidR="004F2D55" w:rsidRDefault="00F979DD">
            <w:pPr>
              <w:spacing w:after="40" w:line="240" w:lineRule="auto"/>
              <w:jc w:val="center"/>
            </w:pPr>
            <w:r>
              <w:rPr>
                <w:rFonts w:cs="Times New Roman"/>
                <w:b/>
                <w:color w:val="FFFFFF"/>
                <w:sz w:val="17"/>
              </w:rPr>
              <w:t>App</w:t>
            </w:r>
            <w:r>
              <w:rPr>
                <w:rFonts w:cs="Times New Roman"/>
                <w:b/>
                <w:color w:val="FFFFFF"/>
                <w:sz w:val="17"/>
              </w:rPr>
              <w:t>roach</w:t>
            </w:r>
          </w:p>
        </w:tc>
        <w:tc>
          <w:tcPr>
            <w:tcW w:w="1584" w:type="dxa"/>
            <w:shd w:val="clear" w:color="auto" w:fill="1B2A41"/>
          </w:tcPr>
          <w:p w:rsidR="004F2D55" w:rsidRDefault="00F979DD">
            <w:pPr>
              <w:spacing w:after="40" w:line="240" w:lineRule="auto"/>
              <w:jc w:val="center"/>
            </w:pPr>
            <w:r>
              <w:rPr>
                <w:rFonts w:cs="Times New Roman"/>
                <w:b/>
                <w:color w:val="FFFFFF"/>
                <w:sz w:val="17"/>
              </w:rPr>
              <w:t>Data</w:t>
            </w:r>
          </w:p>
        </w:tc>
        <w:tc>
          <w:tcPr>
            <w:tcW w:w="2016" w:type="dxa"/>
            <w:shd w:val="clear" w:color="auto" w:fill="1B2A41"/>
          </w:tcPr>
          <w:p w:rsidR="004F2D55" w:rsidRDefault="00F979DD">
            <w:pPr>
              <w:spacing w:after="40" w:line="240" w:lineRule="auto"/>
              <w:jc w:val="center"/>
            </w:pPr>
            <w:r>
              <w:rPr>
                <w:rFonts w:cs="Times New Roman"/>
                <w:b/>
                <w:color w:val="FFFFFF"/>
                <w:sz w:val="17"/>
              </w:rPr>
              <w:t>Reported result</w:t>
            </w:r>
          </w:p>
        </w:tc>
        <w:tc>
          <w:tcPr>
            <w:tcW w:w="1584" w:type="dxa"/>
            <w:shd w:val="clear" w:color="auto" w:fill="1B2A41"/>
          </w:tcPr>
          <w:p w:rsidR="004F2D55" w:rsidRDefault="00F979DD">
            <w:pPr>
              <w:spacing w:after="40" w:line="240" w:lineRule="auto"/>
              <w:jc w:val="center"/>
            </w:pPr>
            <w:r>
              <w:rPr>
                <w:rFonts w:cs="Times New Roman"/>
                <w:b/>
                <w:color w:val="FFFFFF"/>
                <w:sz w:val="17"/>
              </w:rPr>
              <w:t>Limitation</w:t>
            </w:r>
          </w:p>
        </w:tc>
      </w:tr>
      <w:tr w:rsidR="004F2D55">
        <w:trPr>
          <w:cantSplit/>
          <w:jc w:val="center"/>
        </w:trPr>
        <w:tc>
          <w:tcPr>
            <w:tcW w:w="1584" w:type="dxa"/>
          </w:tcPr>
          <w:p w:rsidR="004F2D55" w:rsidRDefault="00F979DD">
            <w:pPr>
              <w:spacing w:after="40" w:line="240" w:lineRule="auto"/>
              <w:jc w:val="left"/>
            </w:pPr>
            <w:r>
              <w:rPr>
                <w:rFonts w:cs="Times New Roman"/>
                <w:sz w:val="17"/>
              </w:rPr>
              <w:t>Panjwani et al. 2026 [1] (base paper)</w:t>
            </w:r>
          </w:p>
        </w:tc>
        <w:tc>
          <w:tcPr>
            <w:tcW w:w="2304" w:type="dxa"/>
          </w:tcPr>
          <w:p w:rsidR="004F2D55" w:rsidRDefault="00F979DD">
            <w:pPr>
              <w:spacing w:after="40" w:line="240" w:lineRule="auto"/>
              <w:jc w:val="left"/>
            </w:pPr>
            <w:r>
              <w:rPr>
                <w:rFonts w:cs="Times New Roman"/>
                <w:sz w:val="17"/>
              </w:rPr>
              <w:t>LR, Random Forest, SVM, Gradient Boosting on funding, team, industry and location features; ADASYN oversampling; 70:30 split; Flask web application</w:t>
            </w:r>
          </w:p>
        </w:tc>
        <w:tc>
          <w:tcPr>
            <w:tcW w:w="1584" w:type="dxa"/>
          </w:tcPr>
          <w:p w:rsidR="004F2D55" w:rsidRDefault="00F979DD">
            <w:pPr>
              <w:spacing w:after="40" w:line="240" w:lineRule="auto"/>
              <w:jc w:val="left"/>
            </w:pPr>
            <w:r>
              <w:rPr>
                <w:rFonts w:cs="Times New Roman"/>
                <w:sz w:val="17"/>
              </w:rPr>
              <w:t xml:space="preserve">Crunchbase / Kaggle startup </w:t>
            </w:r>
            <w:r>
              <w:rPr>
                <w:rFonts w:cs="Times New Roman"/>
                <w:sz w:val="17"/>
              </w:rPr>
              <w:t>data (size not stated)</w:t>
            </w:r>
          </w:p>
        </w:tc>
        <w:tc>
          <w:tcPr>
            <w:tcW w:w="2016" w:type="dxa"/>
          </w:tcPr>
          <w:p w:rsidR="004F2D55" w:rsidRDefault="00F979DD">
            <w:pPr>
              <w:spacing w:after="40" w:line="240" w:lineRule="auto"/>
              <w:jc w:val="left"/>
            </w:pPr>
            <w:r>
              <w:rPr>
                <w:rFonts w:cs="Times New Roman"/>
                <w:sz w:val="17"/>
              </w:rPr>
              <w:t>Best ensembles: accuracy 85-92 % (no per-model table)</w:t>
            </w:r>
          </w:p>
        </w:tc>
        <w:tc>
          <w:tcPr>
            <w:tcW w:w="1584" w:type="dxa"/>
          </w:tcPr>
          <w:p w:rsidR="004F2D55" w:rsidRDefault="00F979DD">
            <w:pPr>
              <w:spacing w:after="40" w:line="240" w:lineRule="auto"/>
              <w:jc w:val="left"/>
            </w:pPr>
            <w:r>
              <w:rPr>
                <w:rFonts w:cs="Times New Roman"/>
                <w:sz w:val="17"/>
              </w:rPr>
              <w:t>No dataset size, no table of results; no ROC-AUC values; no leakage control stated</w:t>
            </w:r>
          </w:p>
        </w:tc>
      </w:tr>
      <w:tr w:rsidR="004F2D55">
        <w:trPr>
          <w:cantSplit/>
          <w:jc w:val="center"/>
        </w:trPr>
        <w:tc>
          <w:tcPr>
            <w:tcW w:w="1584" w:type="dxa"/>
          </w:tcPr>
          <w:p w:rsidR="004F2D55" w:rsidRDefault="00F979DD">
            <w:pPr>
              <w:spacing w:after="40" w:line="240" w:lineRule="auto"/>
              <w:jc w:val="left"/>
            </w:pPr>
            <w:r>
              <w:rPr>
                <w:rFonts w:cs="Times New Roman"/>
                <w:sz w:val="17"/>
              </w:rPr>
              <w:t>Maarouf et al. 2026 [2]</w:t>
            </w:r>
          </w:p>
        </w:tc>
        <w:tc>
          <w:tcPr>
            <w:tcW w:w="2304" w:type="dxa"/>
          </w:tcPr>
          <w:p w:rsidR="004F2D55" w:rsidRDefault="00F979DD">
            <w:pPr>
              <w:spacing w:after="40" w:line="240" w:lineRule="auto"/>
              <w:jc w:val="left"/>
            </w:pPr>
            <w:r>
              <w:rPr>
                <w:rFonts w:cs="Times New Roman"/>
                <w:sz w:val="17"/>
              </w:rPr>
              <w:t>kNN-based in-context learning: retrieve the k most similar past startup</w:t>
            </w:r>
            <w:r>
              <w:rPr>
                <w:rFonts w:cs="Times New Roman"/>
                <w:sz w:val="17"/>
              </w:rPr>
              <w:t>s and show them with outcomes to an LLM; compared with LR, RF, XGBoost</w:t>
            </w:r>
          </w:p>
        </w:tc>
        <w:tc>
          <w:tcPr>
            <w:tcW w:w="1584" w:type="dxa"/>
          </w:tcPr>
          <w:p w:rsidR="004F2D55" w:rsidRDefault="00F979DD">
            <w:pPr>
              <w:spacing w:after="40" w:line="240" w:lineRule="auto"/>
              <w:jc w:val="left"/>
            </w:pPr>
            <w:r>
              <w:rPr>
                <w:rFonts w:cs="Times New Roman"/>
                <w:sz w:val="17"/>
              </w:rPr>
              <w:t>4,034 Crunchbase startups (1,418 successful, 35.15 %), 5 x 80/20 stratified splits</w:t>
            </w:r>
          </w:p>
        </w:tc>
        <w:tc>
          <w:tcPr>
            <w:tcW w:w="2016" w:type="dxa"/>
          </w:tcPr>
          <w:p w:rsidR="004F2D55" w:rsidRDefault="00F979DD">
            <w:pPr>
              <w:spacing w:after="40" w:line="240" w:lineRule="auto"/>
              <w:jc w:val="left"/>
            </w:pPr>
            <w:r>
              <w:rPr>
                <w:rFonts w:cs="Times New Roman"/>
                <w:sz w:val="17"/>
              </w:rPr>
              <w:t xml:space="preserve">Balanced accuracy 0.713 (F1 0.632) at k=50 vs LR 0.631, RF 0.634, XGBoost 0.618; fused LLM trained on </w:t>
            </w:r>
            <w:r>
              <w:rPr>
                <w:rFonts w:cs="Times New Roman"/>
                <w:sz w:val="17"/>
              </w:rPr>
              <w:t>20,172 startups 0.743</w:t>
            </w:r>
          </w:p>
        </w:tc>
        <w:tc>
          <w:tcPr>
            <w:tcW w:w="1584" w:type="dxa"/>
          </w:tcPr>
          <w:p w:rsidR="004F2D55" w:rsidRDefault="00F979DD">
            <w:pPr>
              <w:spacing w:after="40" w:line="240" w:lineRule="auto"/>
              <w:jc w:val="left"/>
            </w:pPr>
            <w:r>
              <w:rPr>
                <w:rFonts w:cs="Times New Roman"/>
                <w:sz w:val="17"/>
              </w:rPr>
              <w:t>Needs an LLM; data-scarce setting; text descriptions required</w:t>
            </w:r>
          </w:p>
        </w:tc>
      </w:tr>
      <w:tr w:rsidR="004F2D55">
        <w:trPr>
          <w:cantSplit/>
          <w:jc w:val="center"/>
        </w:trPr>
        <w:tc>
          <w:tcPr>
            <w:tcW w:w="1584" w:type="dxa"/>
          </w:tcPr>
          <w:p w:rsidR="004F2D55" w:rsidRDefault="00F979DD">
            <w:pPr>
              <w:spacing w:after="40" w:line="240" w:lineRule="auto"/>
              <w:jc w:val="left"/>
            </w:pPr>
            <w:r>
              <w:rPr>
                <w:rFonts w:cs="Times New Roman"/>
                <w:sz w:val="17"/>
              </w:rPr>
              <w:lastRenderedPageBreak/>
              <w:t>Mashhadi et al. 2026 [3]</w:t>
            </w:r>
          </w:p>
        </w:tc>
        <w:tc>
          <w:tcPr>
            <w:tcW w:w="2304" w:type="dxa"/>
          </w:tcPr>
          <w:p w:rsidR="004F2D55" w:rsidRDefault="00F979DD">
            <w:pPr>
              <w:spacing w:after="40" w:line="240" w:lineRule="auto"/>
              <w:jc w:val="left"/>
            </w:pPr>
            <w:r>
              <w:rPr>
                <w:rFonts w:cs="Times New Roman"/>
                <w:sz w:val="17"/>
              </w:rPr>
              <w:t>Interpretable ML (LR, RF, XGBoost, LightGBM, CatBoost) with inverse-prevalence weights and SMOTE-NC; SHAP; leakage-safe temporal splits</w:t>
            </w:r>
          </w:p>
        </w:tc>
        <w:tc>
          <w:tcPr>
            <w:tcW w:w="1584" w:type="dxa"/>
          </w:tcPr>
          <w:p w:rsidR="004F2D55" w:rsidRDefault="00F979DD">
            <w:pPr>
              <w:spacing w:after="40" w:line="240" w:lineRule="auto"/>
              <w:jc w:val="left"/>
            </w:pPr>
            <w:r>
              <w:rPr>
                <w:rFonts w:cs="Times New Roman"/>
                <w:sz w:val="17"/>
              </w:rPr>
              <w:t>Crunchbase</w:t>
            </w:r>
            <w:r>
              <w:rPr>
                <w:rFonts w:cs="Times New Roman"/>
                <w:sz w:val="17"/>
              </w:rPr>
              <w:t xml:space="preserve"> firm-quarter panel 2010-2023 matched to USPTO data</w:t>
            </w:r>
          </w:p>
        </w:tc>
        <w:tc>
          <w:tcPr>
            <w:tcW w:w="2016" w:type="dxa"/>
          </w:tcPr>
          <w:p w:rsidR="004F2D55" w:rsidRDefault="00F979DD">
            <w:pPr>
              <w:spacing w:after="40" w:line="240" w:lineRule="auto"/>
              <w:jc w:val="left"/>
            </w:pPr>
            <w:r>
              <w:rPr>
                <w:rFonts w:cs="Times New Roman"/>
                <w:sz w:val="17"/>
              </w:rPr>
              <w:t>AUROC 0.921 (patents, 24 mo), 0.817 (next funding, 12 mo), 0.872 (exit, 36 mo); PR-AUC 0.631 / 0.220 / 0.559</w:t>
            </w:r>
          </w:p>
        </w:tc>
        <w:tc>
          <w:tcPr>
            <w:tcW w:w="1584" w:type="dxa"/>
          </w:tcPr>
          <w:p w:rsidR="004F2D55" w:rsidRDefault="00F979DD">
            <w:pPr>
              <w:spacing w:after="40" w:line="240" w:lineRule="auto"/>
              <w:jc w:val="left"/>
            </w:pPr>
            <w:r>
              <w:rPr>
                <w:rFonts w:cs="Times New Roman"/>
                <w:sz w:val="17"/>
              </w:rPr>
              <w:t>Panel data and patent matching not available to this project; no web tool</w:t>
            </w:r>
          </w:p>
        </w:tc>
      </w:tr>
      <w:tr w:rsidR="004F2D55">
        <w:trPr>
          <w:cantSplit/>
          <w:jc w:val="center"/>
        </w:trPr>
        <w:tc>
          <w:tcPr>
            <w:tcW w:w="1584" w:type="dxa"/>
          </w:tcPr>
          <w:p w:rsidR="004F2D55" w:rsidRDefault="00F979DD">
            <w:pPr>
              <w:spacing w:after="40" w:line="240" w:lineRule="auto"/>
              <w:jc w:val="left"/>
            </w:pPr>
            <w:r>
              <w:rPr>
                <w:rFonts w:cs="Times New Roman"/>
                <w:sz w:val="17"/>
              </w:rPr>
              <w:t xml:space="preserve">Bidgoli et al. 2024 </w:t>
            </w:r>
            <w:r>
              <w:rPr>
                <w:rFonts w:cs="Times New Roman"/>
                <w:sz w:val="17"/>
              </w:rPr>
              <w:t>[7] (as summarised by [1])</w:t>
            </w:r>
          </w:p>
        </w:tc>
        <w:tc>
          <w:tcPr>
            <w:tcW w:w="2304" w:type="dxa"/>
          </w:tcPr>
          <w:p w:rsidR="004F2D55" w:rsidRDefault="00F979DD">
            <w:pPr>
              <w:spacing w:after="40" w:line="240" w:lineRule="auto"/>
              <w:jc w:val="left"/>
            </w:pPr>
            <w:r>
              <w:rPr>
                <w:rFonts w:cs="Times New Roman"/>
                <w:sz w:val="17"/>
              </w:rPr>
              <w:t>Comparison of RF, Gradient Boosting, SVM and LR on startup data</w:t>
            </w:r>
          </w:p>
        </w:tc>
        <w:tc>
          <w:tcPr>
            <w:tcW w:w="1584" w:type="dxa"/>
          </w:tcPr>
          <w:p w:rsidR="004F2D55" w:rsidRDefault="00F979DD">
            <w:pPr>
              <w:spacing w:after="40" w:line="240" w:lineRule="auto"/>
              <w:jc w:val="left"/>
            </w:pPr>
            <w:r>
              <w:rPr>
                <w:rFonts w:cs="Times New Roman"/>
                <w:sz w:val="17"/>
              </w:rPr>
              <w:t>Not restated in [1]</w:t>
            </w:r>
          </w:p>
        </w:tc>
        <w:tc>
          <w:tcPr>
            <w:tcW w:w="2016" w:type="dxa"/>
          </w:tcPr>
          <w:p w:rsidR="004F2D55" w:rsidRDefault="00F979DD">
            <w:pPr>
              <w:spacing w:after="40" w:line="240" w:lineRule="auto"/>
              <w:jc w:val="left"/>
            </w:pPr>
            <w:r>
              <w:rPr>
                <w:rFonts w:cs="Times New Roman"/>
                <w:sz w:val="17"/>
              </w:rPr>
              <w:t>Ensembles above 80 % accuracy, ahead of conventional models (per [1])</w:t>
            </w:r>
          </w:p>
        </w:tc>
        <w:tc>
          <w:tcPr>
            <w:tcW w:w="1584" w:type="dxa"/>
          </w:tcPr>
          <w:p w:rsidR="004F2D55" w:rsidRDefault="00F979DD">
            <w:pPr>
              <w:spacing w:after="40" w:line="240" w:lineRule="auto"/>
              <w:jc w:val="left"/>
            </w:pPr>
            <w:r>
              <w:rPr>
                <w:rFonts w:cs="Times New Roman"/>
                <w:sz w:val="17"/>
              </w:rPr>
              <w:t>Details not re-read; reported through [1]</w:t>
            </w:r>
          </w:p>
        </w:tc>
      </w:tr>
      <w:tr w:rsidR="004F2D55">
        <w:trPr>
          <w:cantSplit/>
          <w:jc w:val="center"/>
        </w:trPr>
        <w:tc>
          <w:tcPr>
            <w:tcW w:w="1584" w:type="dxa"/>
          </w:tcPr>
          <w:p w:rsidR="004F2D55" w:rsidRDefault="00F979DD">
            <w:pPr>
              <w:spacing w:after="40" w:line="240" w:lineRule="auto"/>
              <w:jc w:val="left"/>
            </w:pPr>
            <w:r>
              <w:rPr>
                <w:rFonts w:cs="Times New Roman"/>
                <w:sz w:val="17"/>
              </w:rPr>
              <w:t xml:space="preserve">Zbikowski and Antosiuk 2021 [9] </w:t>
            </w:r>
            <w:r>
              <w:rPr>
                <w:rFonts w:cs="Times New Roman"/>
                <w:sz w:val="17"/>
              </w:rPr>
              <w:t>(as summarised by [1])</w:t>
            </w:r>
          </w:p>
        </w:tc>
        <w:tc>
          <w:tcPr>
            <w:tcW w:w="2304" w:type="dxa"/>
          </w:tcPr>
          <w:p w:rsidR="004F2D55" w:rsidRDefault="00F979DD">
            <w:pPr>
              <w:spacing w:after="40" w:line="240" w:lineRule="auto"/>
              <w:jc w:val="left"/>
            </w:pPr>
            <w:r>
              <w:rPr>
                <w:rFonts w:cs="Times New Roman"/>
                <w:sz w:val="17"/>
              </w:rPr>
              <w:t>Bias-free business-success prediction from Crunchbase; attention to look-ahead bias</w:t>
            </w:r>
          </w:p>
        </w:tc>
        <w:tc>
          <w:tcPr>
            <w:tcW w:w="1584" w:type="dxa"/>
          </w:tcPr>
          <w:p w:rsidR="004F2D55" w:rsidRDefault="00F979DD">
            <w:pPr>
              <w:spacing w:after="40" w:line="240" w:lineRule="auto"/>
              <w:jc w:val="left"/>
            </w:pPr>
            <w:r>
              <w:rPr>
                <w:rFonts w:cs="Times New Roman"/>
                <w:sz w:val="17"/>
              </w:rPr>
              <w:t>Crunchbase</w:t>
            </w:r>
          </w:p>
        </w:tc>
        <w:tc>
          <w:tcPr>
            <w:tcW w:w="2016" w:type="dxa"/>
          </w:tcPr>
          <w:p w:rsidR="004F2D55" w:rsidRDefault="00F979DD">
            <w:pPr>
              <w:spacing w:after="40" w:line="240" w:lineRule="auto"/>
              <w:jc w:val="left"/>
            </w:pPr>
            <w:r>
              <w:rPr>
                <w:rFonts w:cs="Times New Roman"/>
                <w:sz w:val="17"/>
              </w:rPr>
              <w:t>Shows that using future information gives unrealistic accuracy (per [1])</w:t>
            </w:r>
          </w:p>
        </w:tc>
        <w:tc>
          <w:tcPr>
            <w:tcW w:w="1584" w:type="dxa"/>
          </w:tcPr>
          <w:p w:rsidR="004F2D55" w:rsidRDefault="00F979DD">
            <w:pPr>
              <w:spacing w:after="40" w:line="240" w:lineRule="auto"/>
              <w:jc w:val="left"/>
            </w:pPr>
            <w:r>
              <w:rPr>
                <w:rFonts w:cs="Times New Roman"/>
                <w:sz w:val="17"/>
              </w:rPr>
              <w:t>Details not re-read; reported through [1]</w:t>
            </w:r>
          </w:p>
        </w:tc>
      </w:tr>
      <w:tr w:rsidR="004F2D55">
        <w:trPr>
          <w:cantSplit/>
          <w:jc w:val="center"/>
        </w:trPr>
        <w:tc>
          <w:tcPr>
            <w:tcW w:w="1584" w:type="dxa"/>
          </w:tcPr>
          <w:p w:rsidR="004F2D55" w:rsidRDefault="00F979DD">
            <w:pPr>
              <w:spacing w:after="40" w:line="240" w:lineRule="auto"/>
              <w:jc w:val="left"/>
            </w:pPr>
            <w:r>
              <w:rPr>
                <w:rFonts w:cs="Times New Roman"/>
                <w:sz w:val="17"/>
              </w:rPr>
              <w:t xml:space="preserve">Ross et al. 2021 [11] </w:t>
            </w:r>
            <w:r>
              <w:rPr>
                <w:rFonts w:cs="Times New Roman"/>
                <w:sz w:val="17"/>
              </w:rPr>
              <w:t>(as summarised by [1])</w:t>
            </w:r>
          </w:p>
        </w:tc>
        <w:tc>
          <w:tcPr>
            <w:tcW w:w="2304" w:type="dxa"/>
          </w:tcPr>
          <w:p w:rsidR="004F2D55" w:rsidRDefault="00F979DD">
            <w:pPr>
              <w:spacing w:after="40" w:line="240" w:lineRule="auto"/>
              <w:jc w:val="left"/>
            </w:pPr>
            <w:r>
              <w:rPr>
                <w:rFonts w:cs="Times New Roman"/>
                <w:sz w:val="17"/>
              </w:rPr>
              <w:t>CapitalVX: ensemble model combining several data sources for startup selection and exit prediction</w:t>
            </w:r>
          </w:p>
        </w:tc>
        <w:tc>
          <w:tcPr>
            <w:tcW w:w="1584" w:type="dxa"/>
          </w:tcPr>
          <w:p w:rsidR="004F2D55" w:rsidRDefault="00F979DD">
            <w:pPr>
              <w:spacing w:after="40" w:line="240" w:lineRule="auto"/>
              <w:jc w:val="left"/>
            </w:pPr>
            <w:r>
              <w:rPr>
                <w:rFonts w:cs="Times New Roman"/>
                <w:sz w:val="17"/>
              </w:rPr>
              <w:t>Multiple sources</w:t>
            </w:r>
          </w:p>
        </w:tc>
        <w:tc>
          <w:tcPr>
            <w:tcW w:w="2016" w:type="dxa"/>
          </w:tcPr>
          <w:p w:rsidR="004F2D55" w:rsidRDefault="00F979DD">
            <w:pPr>
              <w:spacing w:after="40" w:line="240" w:lineRule="auto"/>
              <w:jc w:val="left"/>
            </w:pPr>
            <w:r>
              <w:rPr>
                <w:rFonts w:cs="Times New Roman"/>
                <w:sz w:val="17"/>
              </w:rPr>
              <w:t>Up to 90 % accuracy (per [1])</w:t>
            </w:r>
          </w:p>
        </w:tc>
        <w:tc>
          <w:tcPr>
            <w:tcW w:w="1584" w:type="dxa"/>
          </w:tcPr>
          <w:p w:rsidR="004F2D55" w:rsidRDefault="00F979DD">
            <w:pPr>
              <w:spacing w:after="40" w:line="240" w:lineRule="auto"/>
              <w:jc w:val="left"/>
            </w:pPr>
            <w:r>
              <w:rPr>
                <w:rFonts w:cs="Times New Roman"/>
                <w:sz w:val="17"/>
              </w:rPr>
              <w:t>Details not re-read; reported through [1]</w:t>
            </w:r>
          </w:p>
        </w:tc>
      </w:tr>
      <w:tr w:rsidR="004F2D55">
        <w:trPr>
          <w:cantSplit/>
          <w:jc w:val="center"/>
        </w:trPr>
        <w:tc>
          <w:tcPr>
            <w:tcW w:w="1584" w:type="dxa"/>
          </w:tcPr>
          <w:p w:rsidR="004F2D55" w:rsidRDefault="00F979DD">
            <w:pPr>
              <w:spacing w:after="40" w:line="240" w:lineRule="auto"/>
              <w:jc w:val="left"/>
            </w:pPr>
            <w:r>
              <w:rPr>
                <w:rFonts w:cs="Times New Roman"/>
                <w:sz w:val="17"/>
              </w:rPr>
              <w:t>Choi 2024 [13] (as summarised by [1])</w:t>
            </w:r>
          </w:p>
        </w:tc>
        <w:tc>
          <w:tcPr>
            <w:tcW w:w="2304" w:type="dxa"/>
          </w:tcPr>
          <w:p w:rsidR="004F2D55" w:rsidRDefault="00F979DD">
            <w:pPr>
              <w:spacing w:after="40" w:line="240" w:lineRule="auto"/>
              <w:jc w:val="left"/>
            </w:pPr>
            <w:r>
              <w:rPr>
                <w:rFonts w:cs="Times New Roman"/>
                <w:sz w:val="17"/>
              </w:rPr>
              <w:t>PCA-enhanced ML models for startup success</w:t>
            </w:r>
          </w:p>
        </w:tc>
        <w:tc>
          <w:tcPr>
            <w:tcW w:w="1584" w:type="dxa"/>
          </w:tcPr>
          <w:p w:rsidR="004F2D55" w:rsidRDefault="00F979DD">
            <w:pPr>
              <w:spacing w:after="40" w:line="240" w:lineRule="auto"/>
              <w:jc w:val="left"/>
            </w:pPr>
            <w:r>
              <w:rPr>
                <w:rFonts w:cs="Times New Roman"/>
                <w:sz w:val="17"/>
              </w:rPr>
              <w:t>Not restated in [1]</w:t>
            </w:r>
          </w:p>
        </w:tc>
        <w:tc>
          <w:tcPr>
            <w:tcW w:w="2016" w:type="dxa"/>
          </w:tcPr>
          <w:p w:rsidR="004F2D55" w:rsidRDefault="00F979DD">
            <w:pPr>
              <w:spacing w:after="40" w:line="240" w:lineRule="auto"/>
              <w:jc w:val="left"/>
            </w:pPr>
            <w:r>
              <w:rPr>
                <w:rFonts w:cs="Times New Roman"/>
                <w:sz w:val="17"/>
              </w:rPr>
              <w:t>PCA improved classification accuracy (per [1])</w:t>
            </w:r>
          </w:p>
        </w:tc>
        <w:tc>
          <w:tcPr>
            <w:tcW w:w="1584" w:type="dxa"/>
          </w:tcPr>
          <w:p w:rsidR="004F2D55" w:rsidRDefault="00F979DD">
            <w:pPr>
              <w:spacing w:after="40" w:line="240" w:lineRule="auto"/>
              <w:jc w:val="left"/>
            </w:pPr>
            <w:r>
              <w:rPr>
                <w:rFonts w:cs="Times New Roman"/>
                <w:sz w:val="17"/>
              </w:rPr>
              <w:t>Details not re-read; reported through [1]</w:t>
            </w:r>
          </w:p>
        </w:tc>
      </w:tr>
      <w:tr w:rsidR="004F2D55">
        <w:trPr>
          <w:cantSplit/>
          <w:jc w:val="center"/>
        </w:trPr>
        <w:tc>
          <w:tcPr>
            <w:tcW w:w="1584" w:type="dxa"/>
          </w:tcPr>
          <w:p w:rsidR="004F2D55" w:rsidRDefault="00F979DD">
            <w:pPr>
              <w:spacing w:after="40" w:line="240" w:lineRule="auto"/>
              <w:jc w:val="left"/>
            </w:pPr>
            <w:r>
              <w:rPr>
                <w:rFonts w:cs="Times New Roman"/>
                <w:sz w:val="17"/>
              </w:rPr>
              <w:t>Gius 2025 [16]</w:t>
            </w:r>
          </w:p>
        </w:tc>
        <w:tc>
          <w:tcPr>
            <w:tcW w:w="2304" w:type="dxa"/>
          </w:tcPr>
          <w:p w:rsidR="004F2D55" w:rsidRDefault="00F979DD">
            <w:pPr>
              <w:spacing w:after="40" w:line="240" w:lineRule="auto"/>
              <w:jc w:val="left"/>
            </w:pPr>
            <w:r>
              <w:rPr>
                <w:rFonts w:cs="Times New Roman"/>
                <w:sz w:val="17"/>
              </w:rPr>
              <w:t>Judge disagreement in 67 venture competitions as a predictor of startup success</w:t>
            </w:r>
          </w:p>
        </w:tc>
        <w:tc>
          <w:tcPr>
            <w:tcW w:w="1584" w:type="dxa"/>
          </w:tcPr>
          <w:p w:rsidR="004F2D55" w:rsidRDefault="00F979DD">
            <w:pPr>
              <w:spacing w:after="40" w:line="240" w:lineRule="auto"/>
              <w:jc w:val="left"/>
            </w:pPr>
            <w:r>
              <w:rPr>
                <w:rFonts w:cs="Times New Roman"/>
                <w:sz w:val="17"/>
              </w:rPr>
              <w:t>67 ventu</w:t>
            </w:r>
            <w:r>
              <w:rPr>
                <w:rFonts w:cs="Times New Roman"/>
                <w:sz w:val="17"/>
              </w:rPr>
              <w:t>re competitions</w:t>
            </w:r>
          </w:p>
        </w:tc>
        <w:tc>
          <w:tcPr>
            <w:tcW w:w="2016" w:type="dxa"/>
          </w:tcPr>
          <w:p w:rsidR="004F2D55" w:rsidRDefault="00F979DD">
            <w:pPr>
              <w:spacing w:after="40" w:line="240" w:lineRule="auto"/>
              <w:jc w:val="left"/>
            </w:pPr>
            <w:r>
              <w:rPr>
                <w:rFonts w:cs="Times New Roman"/>
                <w:sz w:val="17"/>
              </w:rPr>
              <w:t>More disagreement among judges predicts a higher chance of success, mostly when the idea is unique</w:t>
            </w:r>
          </w:p>
        </w:tc>
        <w:tc>
          <w:tcPr>
            <w:tcW w:w="1584" w:type="dxa"/>
          </w:tcPr>
          <w:p w:rsidR="004F2D55" w:rsidRDefault="00F979DD">
            <w:pPr>
              <w:spacing w:after="40" w:line="240" w:lineRule="auto"/>
              <w:jc w:val="left"/>
            </w:pPr>
            <w:r>
              <w:rPr>
                <w:rFonts w:cs="Times New Roman"/>
                <w:sz w:val="17"/>
              </w:rPr>
              <w:t>Competition entrants, not a general population; not an ML classifier</w:t>
            </w:r>
          </w:p>
        </w:tc>
      </w:tr>
      <w:tr w:rsidR="004F2D55">
        <w:trPr>
          <w:cantSplit/>
          <w:jc w:val="center"/>
        </w:trPr>
        <w:tc>
          <w:tcPr>
            <w:tcW w:w="1584" w:type="dxa"/>
          </w:tcPr>
          <w:p w:rsidR="004F2D55" w:rsidRDefault="00F979DD">
            <w:pPr>
              <w:spacing w:after="40" w:line="240" w:lineRule="auto"/>
              <w:jc w:val="left"/>
            </w:pPr>
            <w:r>
              <w:rPr>
                <w:rFonts w:cs="Times New Roman"/>
                <w:sz w:val="17"/>
              </w:rPr>
              <w:t>Bhandari 2025 [17]</w:t>
            </w:r>
          </w:p>
        </w:tc>
        <w:tc>
          <w:tcPr>
            <w:tcW w:w="2304" w:type="dxa"/>
          </w:tcPr>
          <w:p w:rsidR="004F2D55" w:rsidRDefault="00F979DD">
            <w:pPr>
              <w:spacing w:after="40" w:line="240" w:lineRule="auto"/>
              <w:jc w:val="left"/>
            </w:pPr>
            <w:r>
              <w:rPr>
                <w:rFonts w:cs="Times New Roman"/>
                <w:sz w:val="17"/>
              </w:rPr>
              <w:t>Questionnaire survey with correlation and multiple r</w:t>
            </w:r>
            <w:r>
              <w:rPr>
                <w:rFonts w:cs="Times New Roman"/>
                <w:sz w:val="17"/>
              </w:rPr>
              <w:t>egression on venture capital, access to capital, networking and market conditions</w:t>
            </w:r>
          </w:p>
        </w:tc>
        <w:tc>
          <w:tcPr>
            <w:tcW w:w="1584" w:type="dxa"/>
          </w:tcPr>
          <w:p w:rsidR="004F2D55" w:rsidRDefault="00F979DD">
            <w:pPr>
              <w:spacing w:after="40" w:line="240" w:lineRule="auto"/>
              <w:jc w:val="left"/>
            </w:pPr>
            <w:r>
              <w:rPr>
                <w:rFonts w:cs="Times New Roman"/>
                <w:sz w:val="17"/>
              </w:rPr>
              <w:t>120 survey respondents in Nepal</w:t>
            </w:r>
          </w:p>
        </w:tc>
        <w:tc>
          <w:tcPr>
            <w:tcW w:w="2016" w:type="dxa"/>
          </w:tcPr>
          <w:p w:rsidR="004F2D55" w:rsidRDefault="00F979DD">
            <w:pPr>
              <w:spacing w:after="40" w:line="240" w:lineRule="auto"/>
              <w:jc w:val="left"/>
            </w:pPr>
            <w:r>
              <w:rPr>
                <w:rFonts w:cs="Times New Roman"/>
                <w:sz w:val="17"/>
              </w:rPr>
              <w:t>Positive association of venture capital with startup success and growth</w:t>
            </w:r>
          </w:p>
        </w:tc>
        <w:tc>
          <w:tcPr>
            <w:tcW w:w="1584" w:type="dxa"/>
          </w:tcPr>
          <w:p w:rsidR="004F2D55" w:rsidRDefault="00F979DD">
            <w:pPr>
              <w:spacing w:after="40" w:line="240" w:lineRule="auto"/>
              <w:jc w:val="left"/>
            </w:pPr>
            <w:r>
              <w:rPr>
                <w:rFonts w:cs="Times New Roman"/>
                <w:sz w:val="17"/>
              </w:rPr>
              <w:t>Association from a small survey; no prediction</w:t>
            </w:r>
          </w:p>
        </w:tc>
      </w:tr>
    </w:tbl>
    <w:p w:rsidR="004F2D55" w:rsidRDefault="004F2D55">
      <w:pPr>
        <w:spacing w:line="192" w:lineRule="auto"/>
      </w:pPr>
    </w:p>
    <w:p w:rsidR="004F2D55" w:rsidRDefault="00F979DD">
      <w:pPr>
        <w:pStyle w:val="Heading2"/>
      </w:pPr>
      <w:bookmarkStart w:id="30" w:name="_Toc243909596"/>
      <w:r>
        <w:t xml:space="preserve">2.5 Datasets and </w:t>
      </w:r>
      <w:r>
        <w:t>Algorithms Used in This Project</w:t>
      </w:r>
      <w:bookmarkEnd w:id="30"/>
    </w:p>
    <w:p w:rsidR="004F2D55" w:rsidRDefault="00F979DD">
      <w:pPr>
        <w:pStyle w:val="Heading3"/>
      </w:pPr>
      <w:r>
        <w:t>2.5.1 Datasets</w:t>
      </w:r>
    </w:p>
    <w:p w:rsidR="004F2D55" w:rsidRDefault="00F979DD">
      <w:r>
        <w:rPr>
          <w:rFonts w:cs="Times New Roman"/>
        </w:rPr>
        <w:t xml:space="preserve">Two datasets are involved and they must not be confused. The public "Startup Success Prediction" table [32] has 923 rows and 49 columns of US startups, with a status of acquired (success) or closed (failure). </w:t>
      </w:r>
      <w:r>
        <w:rPr>
          <w:rFonts w:cs="Times New Roman"/>
        </w:rPr>
        <w:t>After the application's own de-duplication 922 rows remain: 596 success (64.6%) and 326 failure. It has no free text. Because the Kaggle download needs a login, the same table was obtained from a public copy and is used for all real measurements. The shipp</w:t>
      </w:r>
      <w:r>
        <w:rPr>
          <w:rFonts w:cs="Times New Roman"/>
        </w:rPr>
        <w:t>ed application, in contrast, runs on a synthetic fallback of 1,400 rows (595 success, 805 failure) with the same schema and a description generated from templates. Chapter 6 describes both.</w:t>
      </w:r>
    </w:p>
    <w:p w:rsidR="004F2D55" w:rsidRDefault="00F979DD">
      <w:pPr>
        <w:pStyle w:val="Heading3"/>
      </w:pPr>
      <w:r>
        <w:t>2.5.2 Algorithms</w:t>
      </w:r>
    </w:p>
    <w:p w:rsidR="004F2D55" w:rsidRDefault="00F979DD">
      <w:pPr>
        <w:spacing w:after="60"/>
        <w:ind w:left="720" w:hanging="360"/>
      </w:pPr>
      <w:r>
        <w:rPr>
          <w:rFonts w:cs="Times New Roman"/>
        </w:rPr>
        <w:t xml:space="preserve">•  </w:t>
      </w:r>
      <w:r>
        <w:rPr>
          <w:rFonts w:cs="Times New Roman"/>
          <w:b/>
        </w:rPr>
        <w:t>Logistic Regression</w:t>
      </w:r>
      <w:r>
        <w:rPr>
          <w:rFonts w:cs="Times New Roman"/>
        </w:rPr>
        <w:t xml:space="preserve"> is a linear model whose co</w:t>
      </w:r>
      <w:r>
        <w:rPr>
          <w:rFonts w:cs="Times New Roman"/>
        </w:rPr>
        <w:t>efficients can be read directly; it is the baseline in the base paper and, here, the model served by the application [1].</w:t>
      </w:r>
    </w:p>
    <w:p w:rsidR="004F2D55" w:rsidRDefault="00F979DD">
      <w:pPr>
        <w:spacing w:after="60"/>
        <w:ind w:left="720" w:hanging="360"/>
      </w:pPr>
      <w:r>
        <w:rPr>
          <w:rFonts w:cs="Times New Roman"/>
        </w:rPr>
        <w:t xml:space="preserve">•  </w:t>
      </w:r>
      <w:r>
        <w:rPr>
          <w:rFonts w:cs="Times New Roman"/>
          <w:b/>
        </w:rPr>
        <w:t>Decision Tree</w:t>
      </w:r>
      <w:r>
        <w:rPr>
          <w:rFonts w:cs="Times New Roman"/>
        </w:rPr>
        <w:t xml:space="preserve"> is a single rule-based model, easy to explain but unstable.</w:t>
      </w:r>
    </w:p>
    <w:p w:rsidR="004F2D55" w:rsidRDefault="00F979DD">
      <w:pPr>
        <w:spacing w:after="60"/>
        <w:ind w:left="720" w:hanging="360"/>
      </w:pPr>
      <w:r>
        <w:rPr>
          <w:rFonts w:cs="Times New Roman"/>
        </w:rPr>
        <w:t xml:space="preserve">•  </w:t>
      </w:r>
      <w:r>
        <w:rPr>
          <w:rFonts w:cs="Times New Roman"/>
          <w:b/>
        </w:rPr>
        <w:t>Random Forest</w:t>
      </w:r>
      <w:r>
        <w:rPr>
          <w:rFonts w:cs="Times New Roman"/>
        </w:rPr>
        <w:t xml:space="preserve"> averages many decorrelated trees and red</w:t>
      </w:r>
      <w:r>
        <w:rPr>
          <w:rFonts w:cs="Times New Roman"/>
        </w:rPr>
        <w:t>uces over-fitting [18].</w:t>
      </w:r>
    </w:p>
    <w:p w:rsidR="004F2D55" w:rsidRDefault="00F979DD">
      <w:pPr>
        <w:spacing w:after="60"/>
        <w:ind w:left="720" w:hanging="360"/>
      </w:pPr>
      <w:r>
        <w:rPr>
          <w:rFonts w:cs="Times New Roman"/>
        </w:rPr>
        <w:lastRenderedPageBreak/>
        <w:t xml:space="preserve">•  </w:t>
      </w:r>
      <w:r>
        <w:rPr>
          <w:rFonts w:cs="Times New Roman"/>
          <w:b/>
        </w:rPr>
        <w:t>XGBoost</w:t>
      </w:r>
      <w:r>
        <w:rPr>
          <w:rFonts w:cs="Times New Roman"/>
        </w:rPr>
        <w:t xml:space="preserve"> and </w:t>
      </w:r>
      <w:r>
        <w:rPr>
          <w:rFonts w:cs="Times New Roman"/>
          <w:b/>
        </w:rPr>
        <w:t>HistGradientBoosting</w:t>
      </w:r>
      <w:r>
        <w:rPr>
          <w:rFonts w:cs="Times New Roman"/>
        </w:rPr>
        <w:t xml:space="preserve"> build trees one after another to correct the previous errors [19, 20].</w:t>
      </w:r>
    </w:p>
    <w:p w:rsidR="004F2D55" w:rsidRDefault="00F979DD">
      <w:pPr>
        <w:spacing w:after="60"/>
        <w:ind w:left="720" w:hanging="360"/>
      </w:pPr>
      <w:r>
        <w:rPr>
          <w:rFonts w:cs="Times New Roman"/>
        </w:rPr>
        <w:t xml:space="preserve">•  </w:t>
      </w:r>
      <w:r>
        <w:rPr>
          <w:rFonts w:cs="Times New Roman"/>
          <w:b/>
        </w:rPr>
        <w:t>Class weighting and oversampling</w:t>
      </w:r>
      <w:r>
        <w:rPr>
          <w:rFonts w:cs="Times New Roman"/>
        </w:rPr>
        <w:t xml:space="preserve"> handle imbalance at the algorithm and data level; SMOTE and ADASYN are the usual syntheti</w:t>
      </w:r>
      <w:r>
        <w:rPr>
          <w:rFonts w:cs="Times New Roman"/>
        </w:rPr>
        <w:t>c oversamplers [22, 23, 24].</w:t>
      </w:r>
    </w:p>
    <w:p w:rsidR="004F2D55" w:rsidRDefault="00F979DD">
      <w:pPr>
        <w:spacing w:after="60"/>
        <w:ind w:left="720" w:hanging="360"/>
      </w:pPr>
      <w:r>
        <w:rPr>
          <w:rFonts w:cs="Times New Roman"/>
        </w:rPr>
        <w:t xml:space="preserve">•  </w:t>
      </w:r>
      <w:r>
        <w:rPr>
          <w:rFonts w:cs="Times New Roman"/>
          <w:b/>
        </w:rPr>
        <w:t>Sentence embeddings and cosine retrieval</w:t>
      </w:r>
      <w:r>
        <w:rPr>
          <w:rFonts w:cs="Times New Roman"/>
        </w:rPr>
        <w:t xml:space="preserve"> turn the description into a 384-dimensional vector and find the nearest training startups [25, 26, 30].</w:t>
      </w:r>
    </w:p>
    <w:p w:rsidR="004F2D55" w:rsidRDefault="00F979DD">
      <w:pPr>
        <w:spacing w:after="60"/>
        <w:ind w:left="720" w:hanging="360"/>
      </w:pPr>
      <w:r>
        <w:rPr>
          <w:rFonts w:cs="Times New Roman"/>
        </w:rPr>
        <w:t xml:space="preserve">•  </w:t>
      </w:r>
      <w:r>
        <w:rPr>
          <w:rFonts w:cs="Times New Roman"/>
          <w:b/>
        </w:rPr>
        <w:t>Metrics</w:t>
      </w:r>
      <w:r>
        <w:rPr>
          <w:rFonts w:cs="Times New Roman"/>
        </w:rPr>
        <w:t>: balanced accuracy, F1, ROC-AUC and PR-AUC [28, 27].</w:t>
      </w:r>
    </w:p>
    <w:p w:rsidR="004F2D55" w:rsidRDefault="00F979DD">
      <w:pPr>
        <w:pStyle w:val="Heading2"/>
      </w:pPr>
      <w:bookmarkStart w:id="31" w:name="_Toc243909597"/>
      <w:r>
        <w:t>2.6 Strengths a</w:t>
      </w:r>
      <w:r>
        <w:t>nd Limitations of the Surveyed Approaches</w:t>
      </w:r>
      <w:bookmarkEnd w:id="31"/>
    </w:p>
    <w:p w:rsidR="004F2D55" w:rsidRDefault="00F979DD">
      <w:pPr>
        <w:pStyle w:val="Caption"/>
        <w:keepNext/>
        <w:spacing w:after="80"/>
      </w:pPr>
      <w:bookmarkStart w:id="32" w:name="_Toc2439097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Strengths and limitations of the main approaches</w:t>
      </w:r>
      <w:bookmarkEnd w:id="32"/>
    </w:p>
    <w:tbl>
      <w:tblPr>
        <w:tblStyle w:val="TableGrid"/>
        <w:tblW w:w="0" w:type="auto"/>
        <w:jc w:val="center"/>
        <w:tblLook w:val="04A0" w:firstRow="1" w:lastRow="0" w:firstColumn="1" w:lastColumn="0" w:noHBand="0" w:noVBand="1"/>
      </w:tblPr>
      <w:tblGrid>
        <w:gridCol w:w="3024"/>
        <w:gridCol w:w="3024"/>
        <w:gridCol w:w="3024"/>
      </w:tblGrid>
      <w:tr w:rsidR="004F2D55">
        <w:trPr>
          <w:cantSplit/>
          <w:tblHeader/>
          <w:jc w:val="center"/>
        </w:trPr>
        <w:tc>
          <w:tcPr>
            <w:tcW w:w="3024" w:type="dxa"/>
            <w:shd w:val="clear" w:color="auto" w:fill="1B2A41"/>
          </w:tcPr>
          <w:p w:rsidR="004F2D55" w:rsidRDefault="00F979DD">
            <w:pPr>
              <w:spacing w:after="40" w:line="240" w:lineRule="auto"/>
              <w:jc w:val="center"/>
            </w:pPr>
            <w:r>
              <w:rPr>
                <w:rFonts w:cs="Times New Roman"/>
                <w:b/>
                <w:color w:val="FFFFFF"/>
                <w:sz w:val="20"/>
              </w:rPr>
              <w:t>Approach</w:t>
            </w:r>
          </w:p>
        </w:tc>
        <w:tc>
          <w:tcPr>
            <w:tcW w:w="3024" w:type="dxa"/>
            <w:shd w:val="clear" w:color="auto" w:fill="1B2A41"/>
          </w:tcPr>
          <w:p w:rsidR="004F2D55" w:rsidRDefault="00F979DD">
            <w:pPr>
              <w:spacing w:after="40" w:line="240" w:lineRule="auto"/>
              <w:jc w:val="center"/>
            </w:pPr>
            <w:r>
              <w:rPr>
                <w:rFonts w:cs="Times New Roman"/>
                <w:b/>
                <w:color w:val="FFFFFF"/>
                <w:sz w:val="20"/>
              </w:rPr>
              <w:t>Strengths</w:t>
            </w:r>
          </w:p>
        </w:tc>
        <w:tc>
          <w:tcPr>
            <w:tcW w:w="3024" w:type="dxa"/>
            <w:shd w:val="clear" w:color="auto" w:fill="1B2A41"/>
          </w:tcPr>
          <w:p w:rsidR="004F2D55" w:rsidRDefault="00F979DD">
            <w:pPr>
              <w:spacing w:after="40" w:line="240" w:lineRule="auto"/>
              <w:jc w:val="center"/>
            </w:pPr>
            <w:r>
              <w:rPr>
                <w:rFonts w:cs="Times New Roman"/>
                <w:b/>
                <w:color w:val="FFFFFF"/>
                <w:sz w:val="20"/>
              </w:rPr>
              <w:t>Limitations</w:t>
            </w:r>
          </w:p>
        </w:tc>
      </w:tr>
      <w:tr w:rsidR="004F2D55">
        <w:trPr>
          <w:cantSplit/>
          <w:jc w:val="center"/>
        </w:trPr>
        <w:tc>
          <w:tcPr>
            <w:tcW w:w="3024" w:type="dxa"/>
          </w:tcPr>
          <w:p w:rsidR="004F2D55" w:rsidRDefault="00F979DD">
            <w:pPr>
              <w:spacing w:after="40" w:line="240" w:lineRule="auto"/>
              <w:jc w:val="left"/>
            </w:pPr>
            <w:r>
              <w:rPr>
                <w:rFonts w:cs="Times New Roman"/>
                <w:sz w:val="20"/>
              </w:rPr>
              <w:t>Ensembles of trees on structured data [1], [7], [11]</w:t>
            </w:r>
          </w:p>
        </w:tc>
        <w:tc>
          <w:tcPr>
            <w:tcW w:w="3024" w:type="dxa"/>
          </w:tcPr>
          <w:p w:rsidR="004F2D55" w:rsidRDefault="00F979DD">
            <w:pPr>
              <w:spacing w:after="40" w:line="240" w:lineRule="auto"/>
              <w:jc w:val="left"/>
            </w:pPr>
            <w:r>
              <w:rPr>
                <w:rFonts w:cs="Times New Roman"/>
                <w:sz w:val="20"/>
              </w:rPr>
              <w:t xml:space="preserve">Handle mixed data and non-linear effects; </w:t>
            </w:r>
            <w:r>
              <w:rPr>
                <w:rFonts w:cs="Times New Roman"/>
                <w:sz w:val="20"/>
              </w:rPr>
              <w:t>strong in all surveyed comparisons</w:t>
            </w:r>
          </w:p>
        </w:tc>
        <w:tc>
          <w:tcPr>
            <w:tcW w:w="3024" w:type="dxa"/>
          </w:tcPr>
          <w:p w:rsidR="004F2D55" w:rsidRDefault="00F979DD">
            <w:pPr>
              <w:spacing w:after="40" w:line="240" w:lineRule="auto"/>
              <w:jc w:val="left"/>
            </w:pPr>
            <w:r>
              <w:rPr>
                <w:rFonts w:cs="Times New Roman"/>
                <w:sz w:val="20"/>
              </w:rPr>
              <w:t>Hard to explain; accuracy claims depend on data and leakage control</w:t>
            </w:r>
          </w:p>
        </w:tc>
      </w:tr>
      <w:tr w:rsidR="004F2D55">
        <w:trPr>
          <w:cantSplit/>
          <w:jc w:val="center"/>
        </w:trPr>
        <w:tc>
          <w:tcPr>
            <w:tcW w:w="3024" w:type="dxa"/>
          </w:tcPr>
          <w:p w:rsidR="004F2D55" w:rsidRDefault="00F979DD">
            <w:pPr>
              <w:spacing w:after="40" w:line="240" w:lineRule="auto"/>
              <w:jc w:val="left"/>
            </w:pPr>
            <w:r>
              <w:rPr>
                <w:rFonts w:cs="Times New Roman"/>
                <w:sz w:val="20"/>
              </w:rPr>
              <w:t>Logistic Regression [1], [5]</w:t>
            </w:r>
          </w:p>
        </w:tc>
        <w:tc>
          <w:tcPr>
            <w:tcW w:w="3024" w:type="dxa"/>
          </w:tcPr>
          <w:p w:rsidR="004F2D55" w:rsidRDefault="00F979DD">
            <w:pPr>
              <w:spacing w:after="40" w:line="240" w:lineRule="auto"/>
              <w:jc w:val="left"/>
            </w:pPr>
            <w:r>
              <w:rPr>
                <w:rFonts w:cs="Times New Roman"/>
                <w:sz w:val="20"/>
              </w:rPr>
              <w:t>Transparent coefficients; cheap; calibrated probabilities</w:t>
            </w:r>
          </w:p>
        </w:tc>
        <w:tc>
          <w:tcPr>
            <w:tcW w:w="3024" w:type="dxa"/>
          </w:tcPr>
          <w:p w:rsidR="004F2D55" w:rsidRDefault="00F979DD">
            <w:pPr>
              <w:spacing w:after="40" w:line="240" w:lineRule="auto"/>
              <w:jc w:val="left"/>
            </w:pPr>
            <w:r>
              <w:rPr>
                <w:rFonts w:cs="Times New Roman"/>
                <w:sz w:val="20"/>
              </w:rPr>
              <w:t>Misses interactions; lower accuracy in [1]</w:t>
            </w:r>
          </w:p>
        </w:tc>
      </w:tr>
      <w:tr w:rsidR="004F2D55">
        <w:trPr>
          <w:cantSplit/>
          <w:jc w:val="center"/>
        </w:trPr>
        <w:tc>
          <w:tcPr>
            <w:tcW w:w="3024" w:type="dxa"/>
          </w:tcPr>
          <w:p w:rsidR="004F2D55" w:rsidRDefault="00F979DD">
            <w:pPr>
              <w:spacing w:after="40" w:line="240" w:lineRule="auto"/>
              <w:jc w:val="left"/>
            </w:pPr>
            <w:r>
              <w:rPr>
                <w:rFonts w:cs="Times New Roman"/>
                <w:sz w:val="20"/>
              </w:rPr>
              <w:t xml:space="preserve">Oversampling (SMOTE, </w:t>
            </w:r>
            <w:r>
              <w:rPr>
                <w:rFonts w:cs="Times New Roman"/>
                <w:sz w:val="20"/>
              </w:rPr>
              <w:t>ADASYN) [1], [3]</w:t>
            </w:r>
          </w:p>
        </w:tc>
        <w:tc>
          <w:tcPr>
            <w:tcW w:w="3024" w:type="dxa"/>
          </w:tcPr>
          <w:p w:rsidR="004F2D55" w:rsidRDefault="00F979DD">
            <w:pPr>
              <w:spacing w:after="40" w:line="240" w:lineRule="auto"/>
              <w:jc w:val="left"/>
            </w:pPr>
            <w:r>
              <w:rPr>
                <w:rFonts w:cs="Times New Roman"/>
                <w:sz w:val="20"/>
              </w:rPr>
              <w:t>Simple; widely used</w:t>
            </w:r>
          </w:p>
        </w:tc>
        <w:tc>
          <w:tcPr>
            <w:tcW w:w="3024" w:type="dxa"/>
          </w:tcPr>
          <w:p w:rsidR="004F2D55" w:rsidRDefault="00F979DD">
            <w:pPr>
              <w:spacing w:after="40" w:line="240" w:lineRule="auto"/>
              <w:jc w:val="left"/>
            </w:pPr>
            <w:r>
              <w:rPr>
                <w:rFonts w:cs="Times New Roman"/>
                <w:sz w:val="20"/>
              </w:rPr>
              <w:t>Synthetic points can add noise; changes the data, not the loss</w:t>
            </w:r>
          </w:p>
        </w:tc>
      </w:tr>
      <w:tr w:rsidR="004F2D55">
        <w:trPr>
          <w:cantSplit/>
          <w:jc w:val="center"/>
        </w:trPr>
        <w:tc>
          <w:tcPr>
            <w:tcW w:w="3024" w:type="dxa"/>
          </w:tcPr>
          <w:p w:rsidR="004F2D55" w:rsidRDefault="00F979DD">
            <w:pPr>
              <w:spacing w:after="40" w:line="240" w:lineRule="auto"/>
              <w:jc w:val="left"/>
            </w:pPr>
            <w:r>
              <w:rPr>
                <w:rFonts w:cs="Times New Roman"/>
                <w:sz w:val="20"/>
              </w:rPr>
              <w:t>Leakage-aware protocols [3], [9]</w:t>
            </w:r>
          </w:p>
        </w:tc>
        <w:tc>
          <w:tcPr>
            <w:tcW w:w="3024" w:type="dxa"/>
          </w:tcPr>
          <w:p w:rsidR="004F2D55" w:rsidRDefault="00F979DD">
            <w:pPr>
              <w:spacing w:after="40" w:line="240" w:lineRule="auto"/>
              <w:jc w:val="left"/>
            </w:pPr>
            <w:r>
              <w:rPr>
                <w:rFonts w:cs="Times New Roman"/>
                <w:sz w:val="20"/>
              </w:rPr>
              <w:t>Realistic out-of-time estimates; interpretable</w:t>
            </w:r>
          </w:p>
        </w:tc>
        <w:tc>
          <w:tcPr>
            <w:tcW w:w="3024" w:type="dxa"/>
          </w:tcPr>
          <w:p w:rsidR="004F2D55" w:rsidRDefault="00F979DD">
            <w:pPr>
              <w:spacing w:after="40" w:line="240" w:lineRule="auto"/>
              <w:jc w:val="left"/>
            </w:pPr>
            <w:r>
              <w:rPr>
                <w:rFonts w:cs="Times New Roman"/>
                <w:sz w:val="20"/>
              </w:rPr>
              <w:t>Need dated panel data and patent matching</w:t>
            </w:r>
          </w:p>
        </w:tc>
      </w:tr>
      <w:tr w:rsidR="004F2D55">
        <w:trPr>
          <w:cantSplit/>
          <w:jc w:val="center"/>
        </w:trPr>
        <w:tc>
          <w:tcPr>
            <w:tcW w:w="3024" w:type="dxa"/>
          </w:tcPr>
          <w:p w:rsidR="004F2D55" w:rsidRDefault="00F979DD">
            <w:pPr>
              <w:spacing w:after="40" w:line="240" w:lineRule="auto"/>
              <w:jc w:val="left"/>
            </w:pPr>
            <w:r>
              <w:rPr>
                <w:rFonts w:cs="Times New Roman"/>
                <w:sz w:val="20"/>
              </w:rPr>
              <w:t xml:space="preserve">Text and language models [2], </w:t>
            </w:r>
            <w:r>
              <w:rPr>
                <w:rFonts w:cs="Times New Roman"/>
                <w:sz w:val="20"/>
              </w:rPr>
              <w:t>[14]</w:t>
            </w:r>
          </w:p>
        </w:tc>
        <w:tc>
          <w:tcPr>
            <w:tcW w:w="3024" w:type="dxa"/>
          </w:tcPr>
          <w:p w:rsidR="004F2D55" w:rsidRDefault="00F979DD">
            <w:pPr>
              <w:spacing w:after="40" w:line="240" w:lineRule="auto"/>
              <w:jc w:val="left"/>
            </w:pPr>
            <w:r>
              <w:rPr>
                <w:rFonts w:cs="Times New Roman"/>
                <w:sz w:val="20"/>
              </w:rPr>
              <w:t>Use the business description; work with few labelled examples</w:t>
            </w:r>
          </w:p>
        </w:tc>
        <w:tc>
          <w:tcPr>
            <w:tcW w:w="3024" w:type="dxa"/>
          </w:tcPr>
          <w:p w:rsidR="004F2D55" w:rsidRDefault="00F979DD">
            <w:pPr>
              <w:spacing w:after="40" w:line="240" w:lineRule="auto"/>
              <w:jc w:val="left"/>
            </w:pPr>
            <w:r>
              <w:rPr>
                <w:rFonts w:cs="Times New Roman"/>
                <w:sz w:val="20"/>
              </w:rPr>
              <w:t>Need a language model; text must be available</w:t>
            </w:r>
          </w:p>
        </w:tc>
      </w:tr>
      <w:tr w:rsidR="004F2D55">
        <w:trPr>
          <w:cantSplit/>
          <w:jc w:val="center"/>
        </w:trPr>
        <w:tc>
          <w:tcPr>
            <w:tcW w:w="3024" w:type="dxa"/>
          </w:tcPr>
          <w:p w:rsidR="004F2D55" w:rsidRDefault="00F979DD">
            <w:pPr>
              <w:spacing w:after="40" w:line="240" w:lineRule="auto"/>
              <w:jc w:val="left"/>
            </w:pPr>
            <w:r>
              <w:rPr>
                <w:rFonts w:cs="Times New Roman"/>
                <w:sz w:val="20"/>
              </w:rPr>
              <w:t>Economic and survey studies [16], [17]</w:t>
            </w:r>
          </w:p>
        </w:tc>
        <w:tc>
          <w:tcPr>
            <w:tcW w:w="3024" w:type="dxa"/>
          </w:tcPr>
          <w:p w:rsidR="004F2D55" w:rsidRDefault="00F979DD">
            <w:pPr>
              <w:spacing w:after="40" w:line="240" w:lineRule="auto"/>
              <w:jc w:val="left"/>
            </w:pPr>
            <w:r>
              <w:rPr>
                <w:rFonts w:cs="Times New Roman"/>
                <w:sz w:val="20"/>
              </w:rPr>
              <w:t>Explain why funding and networks matter</w:t>
            </w:r>
          </w:p>
        </w:tc>
        <w:tc>
          <w:tcPr>
            <w:tcW w:w="3024" w:type="dxa"/>
          </w:tcPr>
          <w:p w:rsidR="004F2D55" w:rsidRDefault="00F979DD">
            <w:pPr>
              <w:spacing w:after="40" w:line="240" w:lineRule="auto"/>
              <w:jc w:val="left"/>
            </w:pPr>
            <w:r>
              <w:rPr>
                <w:rFonts w:cs="Times New Roman"/>
                <w:sz w:val="20"/>
              </w:rPr>
              <w:t>Association only; small or special samples</w:t>
            </w:r>
          </w:p>
        </w:tc>
      </w:tr>
    </w:tbl>
    <w:p w:rsidR="004F2D55" w:rsidRDefault="004F2D55">
      <w:pPr>
        <w:spacing w:line="192" w:lineRule="auto"/>
      </w:pPr>
    </w:p>
    <w:p w:rsidR="004F2D55" w:rsidRDefault="00F979DD">
      <w:pPr>
        <w:pStyle w:val="Heading2"/>
      </w:pPr>
      <w:bookmarkStart w:id="33" w:name="_Toc243909598"/>
      <w:r>
        <w:t>2.7 Further Source</w:t>
      </w:r>
      <w:r>
        <w:t>s Named in the Batch Survey</w:t>
      </w:r>
      <w:bookmarkEnd w:id="33"/>
    </w:p>
    <w:p w:rsidR="004F2D55" w:rsidRDefault="00F979DD">
      <w:r>
        <w:rPr>
          <w:rFonts w:cs="Times New Roman"/>
        </w:rPr>
        <w:t>The batch literature survey (5.LITERATURE SURVEY) lists five sources. The first is the base paper itself. The sources by Gius [16] and Bhandari [17] were confirmed by web search and are described above. The remaining two, an emp</w:t>
      </w:r>
      <w:r>
        <w:rPr>
          <w:rFonts w:cs="Times New Roman"/>
        </w:rPr>
        <w:t>irical study of the impact of venture capital on startup success rates across industries (European Economic Letters, 2024) [34] and a book chapter on the role of SICTIC in the Swiss startup ecosystem (2026) [35], could not be located; only their titles, ye</w:t>
      </w:r>
      <w:r>
        <w:rPr>
          <w:rFonts w:cs="Times New Roman"/>
        </w:rPr>
        <w:t>ars and venues are recorded, no result is quoted from them, and they are listed in the references for completeness. All five are economic or venture-finance studies; none is a machine-learning classifier, which is why the ML design of this project rests on</w:t>
      </w:r>
      <w:r>
        <w:rPr>
          <w:rFonts w:cs="Times New Roman"/>
        </w:rPr>
        <w:t xml:space="preserve"> [1] to [3].</w:t>
      </w:r>
    </w:p>
    <w:p w:rsidR="004F2D55" w:rsidRDefault="00F979DD">
      <w:pPr>
        <w:pStyle w:val="Heading2"/>
      </w:pPr>
      <w:bookmarkStart w:id="34" w:name="_Toc243909599"/>
      <w:r>
        <w:t>2.8 Research Gap</w:t>
      </w:r>
      <w:bookmarkEnd w:id="34"/>
    </w:p>
    <w:p w:rsidR="004F2D55" w:rsidRDefault="00F979DD">
      <w:r>
        <w:rPr>
          <w:rFonts w:cs="Times New Roman"/>
        </w:rPr>
        <w:t>The surveyed work applies ensemble methods to startup success prediction. The gap is systematic feature engineering around funding velocity and team composition, with explicit handling of the rare-success class.</w:t>
      </w:r>
    </w:p>
    <w:p w:rsidR="004F2D55" w:rsidRDefault="00F979DD">
      <w:r>
        <w:rPr>
          <w:rFonts w:cs="Times New Roman"/>
        </w:rPr>
        <w:lastRenderedPageBreak/>
        <w:t>Read against t</w:t>
      </w:r>
      <w:r>
        <w:rPr>
          <w:rFonts w:cs="Times New Roman"/>
        </w:rPr>
        <w:t>he surveyed papers, the gap has five parts, each of which the project addresses to the extent the data allow:</w:t>
      </w:r>
    </w:p>
    <w:p w:rsidR="004F2D55" w:rsidRDefault="00F979DD">
      <w:pPr>
        <w:spacing w:after="60"/>
        <w:ind w:left="720" w:hanging="432"/>
      </w:pPr>
      <w:r>
        <w:rPr>
          <w:rFonts w:cs="Times New Roman"/>
        </w:rPr>
        <w:t xml:space="preserve">1.  </w:t>
      </w:r>
      <w:r>
        <w:rPr>
          <w:rFonts w:cs="Times New Roman"/>
          <w:b/>
        </w:rPr>
        <w:t>Evidence and reporting.</w:t>
      </w:r>
      <w:r>
        <w:rPr>
          <w:rFonts w:cs="Times New Roman"/>
        </w:rPr>
        <w:t xml:space="preserve"> The base paper gives accuracy ranges without a dataset or a table. The project measures every model on a stated public</w:t>
      </w:r>
      <w:r>
        <w:rPr>
          <w:rFonts w:cs="Times New Roman"/>
        </w:rPr>
        <w:t xml:space="preserve"> table over repeated splits and reports means and standard deviations.</w:t>
      </w:r>
    </w:p>
    <w:p w:rsidR="004F2D55" w:rsidRDefault="00F979DD">
      <w:pPr>
        <w:spacing w:after="60"/>
        <w:ind w:left="720" w:hanging="432"/>
      </w:pPr>
      <w:r>
        <w:rPr>
          <w:rFonts w:cs="Times New Roman"/>
        </w:rPr>
        <w:t xml:space="preserve">2.  </w:t>
      </w:r>
      <w:r>
        <w:rPr>
          <w:rFonts w:cs="Times New Roman"/>
          <w:b/>
        </w:rPr>
        <w:t>Feature engineering.</w:t>
      </w:r>
      <w:r>
        <w:rPr>
          <w:rFonts w:cs="Times New Roman"/>
        </w:rPr>
        <w:t xml:space="preserve"> Funding velocity and team composition are named but not built. The project uses the funding-timing fields, the number of rounds and the relationship counts of t</w:t>
      </w:r>
      <w:r>
        <w:rPr>
          <w:rFonts w:cs="Times New Roman"/>
        </w:rPr>
        <w:t>he public table, and states that team-experience and market data are not available.</w:t>
      </w:r>
    </w:p>
    <w:p w:rsidR="004F2D55" w:rsidRDefault="00F979DD">
      <w:pPr>
        <w:spacing w:after="60"/>
        <w:ind w:left="720" w:hanging="432"/>
      </w:pPr>
      <w:r>
        <w:rPr>
          <w:rFonts w:cs="Times New Roman"/>
        </w:rPr>
        <w:t xml:space="preserve">3.  </w:t>
      </w:r>
      <w:r>
        <w:rPr>
          <w:rFonts w:cs="Times New Roman"/>
          <w:b/>
        </w:rPr>
        <w:t>The rare-success class.</w:t>
      </w:r>
      <w:r>
        <w:rPr>
          <w:rFonts w:cs="Times New Roman"/>
        </w:rPr>
        <w:t xml:space="preserve"> The batch assumes success is rare. The project handles imbalance with balanced weights, compares oversampling, and finds that on the real table </w:t>
      </w:r>
      <w:r>
        <w:rPr>
          <w:rFonts w:cs="Times New Roman"/>
        </w:rPr>
        <w:t>success is the majority class, which changes what the trade-offs mean.</w:t>
      </w:r>
    </w:p>
    <w:p w:rsidR="004F2D55" w:rsidRDefault="00F979DD">
      <w:pPr>
        <w:spacing w:after="60"/>
        <w:ind w:left="720" w:hanging="432"/>
      </w:pPr>
      <w:r>
        <w:rPr>
          <w:rFonts w:cs="Times New Roman"/>
        </w:rPr>
        <w:t xml:space="preserve">4.  </w:t>
      </w:r>
      <w:r>
        <w:rPr>
          <w:rFonts w:cs="Times New Roman"/>
          <w:b/>
        </w:rPr>
        <w:t>Explanation.</w:t>
      </w:r>
      <w:r>
        <w:rPr>
          <w:rFonts w:cs="Times New Roman"/>
        </w:rPr>
        <w:t xml:space="preserve"> A prediction that names no drivers cannot be acted on. Each prediction here carries signed feature contributions and the comparable startups behind it.</w:t>
      </w:r>
    </w:p>
    <w:p w:rsidR="004F2D55" w:rsidRDefault="00F979DD">
      <w:pPr>
        <w:spacing w:after="60"/>
        <w:ind w:left="720" w:hanging="432"/>
      </w:pPr>
      <w:r>
        <w:rPr>
          <w:rFonts w:cs="Times New Roman"/>
        </w:rPr>
        <w:t xml:space="preserve">5.  </w:t>
      </w:r>
      <w:r>
        <w:rPr>
          <w:rFonts w:cs="Times New Roman"/>
          <w:b/>
        </w:rPr>
        <w:t>Leakage.</w:t>
      </w:r>
      <w:r>
        <w:rPr>
          <w:rFonts w:cs="Times New Roman"/>
        </w:rPr>
        <w:t xml:space="preserve"> Bias and look-ahead are named as gaps in [1] and solved only with dated panels in [3]. The project cannot solve it without dates, but quantifies how much of the real-data performance depends on four fields recorded around the outcome window.</w:t>
      </w:r>
    </w:p>
    <w:p w:rsidR="004F2D55" w:rsidRDefault="00F979DD">
      <w:pPr>
        <w:pStyle w:val="Heading1"/>
        <w:pageBreakBefore/>
      </w:pPr>
      <w:bookmarkStart w:id="35" w:name="_Toc243909600"/>
      <w:r>
        <w:lastRenderedPageBreak/>
        <w:t xml:space="preserve">CHAPTER 3: </w:t>
      </w:r>
      <w:r>
        <w:t>FEASIBILITY STUDY</w:t>
      </w:r>
      <w:bookmarkEnd w:id="35"/>
    </w:p>
    <w:p w:rsidR="004F2D55" w:rsidRDefault="00F979DD">
      <w:r>
        <w:rPr>
          <w:rFonts w:cs="Times New Roman"/>
        </w:rPr>
        <w:t>A feasibility study asks whether a project can be built and used with the resources at hand. For this project the question was answered partly by analysis and partly by building the system, so most entries below carry a measured value rat</w:t>
      </w:r>
      <w:r>
        <w:rPr>
          <w:rFonts w:cs="Times New Roman"/>
        </w:rPr>
        <w:t>her than an estimate. Where a question could not be answered favourably, the entry says so.</w:t>
      </w:r>
    </w:p>
    <w:p w:rsidR="004F2D55" w:rsidRDefault="00F979DD">
      <w:pPr>
        <w:pStyle w:val="Heading2"/>
      </w:pPr>
      <w:bookmarkStart w:id="36" w:name="_Toc243909601"/>
      <w:r>
        <w:t>3.1 Technical Feasibility</w:t>
      </w:r>
      <w:bookmarkEnd w:id="36"/>
    </w:p>
    <w:p w:rsidR="004F2D55" w:rsidRDefault="00F979DD">
      <w:r>
        <w:rPr>
          <w:rFonts w:cs="Times New Roman"/>
        </w:rPr>
        <w:t>The technical risk lay in four places: whether four classifiers and a sentence encoder could be trained and served on an ordinary computer</w:t>
      </w:r>
      <w:r>
        <w:rPr>
          <w:rFonts w:cs="Times New Roman"/>
        </w:rPr>
        <w:t xml:space="preserve"> without a graphics processor; whether a prediction that includes embedding a description and searching the training startups is fast enough for an interactive page; whether the required public data could be obtained; and whether the model reaches a useful</w:t>
      </w:r>
      <w:r>
        <w:rPr>
          <w:rFonts w:cs="Times New Roman"/>
        </w:rPr>
        <w:t xml:space="preserve"> level on real startups. The development machine is Intel Core i5-12500 (6 cores, 12 threads), 15.7 GB RAM, Windows 11 Pro, CPU only (no GPU). On that machine:</w:t>
      </w:r>
    </w:p>
    <w:p w:rsidR="004F2D55" w:rsidRDefault="00F979DD">
      <w:pPr>
        <w:pStyle w:val="Caption"/>
        <w:keepNext/>
        <w:spacing w:after="80"/>
      </w:pPr>
      <w:bookmarkStart w:id="37" w:name="_Toc2439097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feasibility checks and what was measured</w:t>
      </w:r>
      <w:bookmarkEnd w:id="37"/>
    </w:p>
    <w:tbl>
      <w:tblPr>
        <w:tblStyle w:val="TableGrid"/>
        <w:tblW w:w="0" w:type="auto"/>
        <w:jc w:val="center"/>
        <w:tblLook w:val="04A0" w:firstRow="1" w:lastRow="0" w:firstColumn="1" w:lastColumn="0" w:noHBand="0" w:noVBand="1"/>
      </w:tblPr>
      <w:tblGrid>
        <w:gridCol w:w="2448"/>
        <w:gridCol w:w="4896"/>
        <w:gridCol w:w="1728"/>
      </w:tblGrid>
      <w:tr w:rsidR="004F2D55">
        <w:trPr>
          <w:cantSplit/>
          <w:tblHeader/>
          <w:jc w:val="center"/>
        </w:trPr>
        <w:tc>
          <w:tcPr>
            <w:tcW w:w="2448" w:type="dxa"/>
            <w:shd w:val="clear" w:color="auto" w:fill="1B2A41"/>
          </w:tcPr>
          <w:p w:rsidR="004F2D55" w:rsidRDefault="00F979DD">
            <w:pPr>
              <w:spacing w:after="40" w:line="240" w:lineRule="auto"/>
              <w:jc w:val="center"/>
            </w:pPr>
            <w:r>
              <w:rPr>
                <w:rFonts w:cs="Times New Roman"/>
                <w:b/>
                <w:color w:val="FFFFFF"/>
                <w:sz w:val="19"/>
              </w:rPr>
              <w:t>Question</w:t>
            </w:r>
          </w:p>
        </w:tc>
        <w:tc>
          <w:tcPr>
            <w:tcW w:w="4896" w:type="dxa"/>
            <w:shd w:val="clear" w:color="auto" w:fill="1B2A41"/>
          </w:tcPr>
          <w:p w:rsidR="004F2D55" w:rsidRDefault="00F979DD">
            <w:pPr>
              <w:spacing w:after="40" w:line="240" w:lineRule="auto"/>
              <w:jc w:val="center"/>
            </w:pPr>
            <w:r>
              <w:rPr>
                <w:rFonts w:cs="Times New Roman"/>
                <w:b/>
                <w:color w:val="FFFFFF"/>
                <w:sz w:val="19"/>
              </w:rPr>
              <w:t>Mea</w:t>
            </w:r>
            <w:r>
              <w:rPr>
                <w:rFonts w:cs="Times New Roman"/>
                <w:b/>
                <w:color w:val="FFFFFF"/>
                <w:sz w:val="19"/>
              </w:rPr>
              <w:t>surement</w:t>
            </w:r>
          </w:p>
        </w:tc>
        <w:tc>
          <w:tcPr>
            <w:tcW w:w="1728" w:type="dxa"/>
            <w:shd w:val="clear" w:color="auto" w:fill="1B2A41"/>
          </w:tcPr>
          <w:p w:rsidR="004F2D55" w:rsidRDefault="00F979DD">
            <w:pPr>
              <w:spacing w:after="40" w:line="240" w:lineRule="auto"/>
              <w:jc w:val="center"/>
            </w:pPr>
            <w:r>
              <w:rPr>
                <w:rFonts w:cs="Times New Roman"/>
                <w:b/>
                <w:color w:val="FFFFFF"/>
                <w:sz w:val="19"/>
              </w:rPr>
              <w:t>Verdict</w:t>
            </w:r>
          </w:p>
        </w:tc>
      </w:tr>
      <w:tr w:rsidR="004F2D55">
        <w:trPr>
          <w:cantSplit/>
          <w:jc w:val="center"/>
        </w:trPr>
        <w:tc>
          <w:tcPr>
            <w:tcW w:w="2448" w:type="dxa"/>
          </w:tcPr>
          <w:p w:rsidR="004F2D55" w:rsidRDefault="00F979DD">
            <w:pPr>
              <w:spacing w:after="40" w:line="240" w:lineRule="auto"/>
              <w:jc w:val="left"/>
            </w:pPr>
            <w:r>
              <w:rPr>
                <w:rFonts w:cs="Times New Roman"/>
                <w:sz w:val="19"/>
              </w:rPr>
              <w:t>Can the models be trained on a CPU?</w:t>
            </w:r>
          </w:p>
        </w:tc>
        <w:tc>
          <w:tcPr>
            <w:tcW w:w="4896" w:type="dxa"/>
          </w:tcPr>
          <w:p w:rsidR="004F2D55" w:rsidRDefault="00F979DD">
            <w:pPr>
              <w:spacing w:after="40" w:line="240" w:lineRule="auto"/>
              <w:jc w:val="left"/>
            </w:pPr>
            <w:r>
              <w:rPr>
                <w:rFonts w:cs="Times New Roman"/>
                <w:sz w:val="19"/>
              </w:rPr>
              <w:t>All five models, five splits and the ten studies on the real table (922 rows) ran in 139 s; the leakage, retrieval and per-industry studies in 14 s</w:t>
            </w:r>
          </w:p>
        </w:tc>
        <w:tc>
          <w:tcPr>
            <w:tcW w:w="1728" w:type="dxa"/>
          </w:tcPr>
          <w:p w:rsidR="004F2D55" w:rsidRDefault="00F979DD">
            <w:pPr>
              <w:spacing w:after="40" w:line="240" w:lineRule="auto"/>
              <w:jc w:val="left"/>
            </w:pPr>
            <w:r>
              <w:rPr>
                <w:rFonts w:cs="Times New Roman"/>
                <w:sz w:val="19"/>
              </w:rPr>
              <w:t>Feasible</w:t>
            </w:r>
          </w:p>
        </w:tc>
      </w:tr>
      <w:tr w:rsidR="004F2D55">
        <w:trPr>
          <w:cantSplit/>
          <w:jc w:val="center"/>
        </w:trPr>
        <w:tc>
          <w:tcPr>
            <w:tcW w:w="2448" w:type="dxa"/>
          </w:tcPr>
          <w:p w:rsidR="004F2D55" w:rsidRDefault="00F979DD">
            <w:pPr>
              <w:spacing w:after="40" w:line="240" w:lineRule="auto"/>
              <w:jc w:val="left"/>
            </w:pPr>
            <w:r>
              <w:rPr>
                <w:rFonts w:cs="Times New Roman"/>
                <w:sz w:val="19"/>
              </w:rPr>
              <w:t>Are predictions fast enough?</w:t>
            </w:r>
          </w:p>
        </w:tc>
        <w:tc>
          <w:tcPr>
            <w:tcW w:w="4896" w:type="dxa"/>
          </w:tcPr>
          <w:p w:rsidR="004F2D55" w:rsidRDefault="00F979DD">
            <w:pPr>
              <w:spacing w:after="40" w:line="240" w:lineRule="auto"/>
              <w:jc w:val="left"/>
            </w:pPr>
            <w:r>
              <w:rPr>
                <w:rFonts w:cs="Times New Roman"/>
                <w:sz w:val="19"/>
              </w:rPr>
              <w:t xml:space="preserve">POST /predict </w:t>
            </w:r>
            <w:r>
              <w:rPr>
                <w:rFonts w:cs="Times New Roman"/>
                <w:sz w:val="19"/>
              </w:rPr>
              <w:t>median 148 ms (k = 10) and 198 ms (k = 50); 95th percentile 583 ms at k = 50; read-only endpoints 3 to 14 ms</w:t>
            </w:r>
          </w:p>
        </w:tc>
        <w:tc>
          <w:tcPr>
            <w:tcW w:w="1728" w:type="dxa"/>
          </w:tcPr>
          <w:p w:rsidR="004F2D55" w:rsidRDefault="00F979DD">
            <w:pPr>
              <w:spacing w:after="40" w:line="240" w:lineRule="auto"/>
              <w:jc w:val="left"/>
            </w:pPr>
            <w:r>
              <w:rPr>
                <w:rFonts w:cs="Times New Roman"/>
                <w:sz w:val="19"/>
              </w:rPr>
              <w:t>Feasible</w:t>
            </w:r>
          </w:p>
        </w:tc>
      </w:tr>
      <w:tr w:rsidR="004F2D55">
        <w:trPr>
          <w:cantSplit/>
          <w:jc w:val="center"/>
        </w:trPr>
        <w:tc>
          <w:tcPr>
            <w:tcW w:w="2448" w:type="dxa"/>
          </w:tcPr>
          <w:p w:rsidR="004F2D55" w:rsidRDefault="00F979DD">
            <w:pPr>
              <w:spacing w:after="40" w:line="240" w:lineRule="auto"/>
              <w:jc w:val="left"/>
            </w:pPr>
            <w:r>
              <w:rPr>
                <w:rFonts w:cs="Times New Roman"/>
                <w:sz w:val="19"/>
              </w:rPr>
              <w:t>Is the sentence encoder usable offline?</w:t>
            </w:r>
          </w:p>
        </w:tc>
        <w:tc>
          <w:tcPr>
            <w:tcW w:w="4896" w:type="dxa"/>
          </w:tcPr>
          <w:p w:rsidR="004F2D55" w:rsidRDefault="00F979DD">
            <w:pPr>
              <w:spacing w:after="40" w:line="240" w:lineRule="auto"/>
              <w:jc w:val="left"/>
            </w:pPr>
            <w:r>
              <w:rPr>
                <w:rFonts w:cs="Times New Roman"/>
                <w:sz w:val="19"/>
              </w:rPr>
              <w:t>all-MiniLM-L6-v2 (384 dimensions) runs on the CPU; it is downloaded once, and a deterministic has</w:t>
            </w:r>
            <w:r>
              <w:rPr>
                <w:rFonts w:cs="Times New Roman"/>
                <w:sz w:val="19"/>
              </w:rPr>
              <w:t>hing fallback of the same width is used if it cannot be loaded</w:t>
            </w:r>
          </w:p>
        </w:tc>
        <w:tc>
          <w:tcPr>
            <w:tcW w:w="1728" w:type="dxa"/>
          </w:tcPr>
          <w:p w:rsidR="004F2D55" w:rsidRDefault="00F979DD">
            <w:pPr>
              <w:spacing w:after="40" w:line="240" w:lineRule="auto"/>
              <w:jc w:val="left"/>
            </w:pPr>
            <w:r>
              <w:rPr>
                <w:rFonts w:cs="Times New Roman"/>
                <w:sz w:val="19"/>
              </w:rPr>
              <w:t>Feasible (first run needs a download)</w:t>
            </w:r>
          </w:p>
        </w:tc>
      </w:tr>
      <w:tr w:rsidR="004F2D55">
        <w:trPr>
          <w:cantSplit/>
          <w:jc w:val="center"/>
        </w:trPr>
        <w:tc>
          <w:tcPr>
            <w:tcW w:w="2448" w:type="dxa"/>
          </w:tcPr>
          <w:p w:rsidR="004F2D55" w:rsidRDefault="00F979DD">
            <w:pPr>
              <w:spacing w:after="40" w:line="240" w:lineRule="auto"/>
              <w:jc w:val="left"/>
            </w:pPr>
            <w:r>
              <w:rPr>
                <w:rFonts w:cs="Times New Roman"/>
                <w:sz w:val="19"/>
              </w:rPr>
              <w:t>Can the real data be obtained?</w:t>
            </w:r>
          </w:p>
        </w:tc>
        <w:tc>
          <w:tcPr>
            <w:tcW w:w="4896" w:type="dxa"/>
          </w:tcPr>
          <w:p w:rsidR="004F2D55" w:rsidRDefault="00F979DD">
            <w:pPr>
              <w:spacing w:after="40" w:line="240" w:lineRule="auto"/>
              <w:jc w:val="left"/>
            </w:pPr>
            <w:r>
              <w:rPr>
                <w:rFonts w:cs="Times New Roman"/>
                <w:sz w:val="19"/>
              </w:rPr>
              <w:t>The Kaggle download needs a login; the identical 923-row table was fetched from a public copy (922 rows after de-duplicatio</w:t>
            </w:r>
            <w:r>
              <w:rPr>
                <w:rFonts w:cs="Times New Roman"/>
                <w:sz w:val="19"/>
              </w:rPr>
              <w:t>n)</w:t>
            </w:r>
          </w:p>
        </w:tc>
        <w:tc>
          <w:tcPr>
            <w:tcW w:w="1728" w:type="dxa"/>
          </w:tcPr>
          <w:p w:rsidR="004F2D55" w:rsidRDefault="00F979DD">
            <w:pPr>
              <w:spacing w:after="40" w:line="240" w:lineRule="auto"/>
              <w:jc w:val="left"/>
            </w:pPr>
            <w:r>
              <w:rPr>
                <w:rFonts w:cs="Times New Roman"/>
                <w:sz w:val="19"/>
              </w:rPr>
              <w:t>Feasible, with a workaround</w:t>
            </w:r>
          </w:p>
        </w:tc>
      </w:tr>
      <w:tr w:rsidR="004F2D55">
        <w:trPr>
          <w:cantSplit/>
          <w:jc w:val="center"/>
        </w:trPr>
        <w:tc>
          <w:tcPr>
            <w:tcW w:w="2448" w:type="dxa"/>
          </w:tcPr>
          <w:p w:rsidR="004F2D55" w:rsidRDefault="00F979DD">
            <w:pPr>
              <w:spacing w:after="40" w:line="240" w:lineRule="auto"/>
              <w:jc w:val="left"/>
            </w:pPr>
            <w:r>
              <w:rPr>
                <w:rFonts w:cs="Times New Roman"/>
                <w:sz w:val="19"/>
              </w:rPr>
              <w:t>Is the accuracy useful?</w:t>
            </w:r>
          </w:p>
        </w:tc>
        <w:tc>
          <w:tcPr>
            <w:tcW w:w="4896" w:type="dxa"/>
          </w:tcPr>
          <w:p w:rsidR="004F2D55" w:rsidRDefault="00F979DD">
            <w:pPr>
              <w:spacing w:after="40" w:line="240" w:lineRule="auto"/>
              <w:jc w:val="left"/>
            </w:pPr>
            <w:r>
              <w:rPr>
                <w:rFonts w:cs="Times New Roman"/>
                <w:sz w:val="19"/>
              </w:rPr>
              <w:t>Real table, 5 x 80/20 splits: Random Forest balanced accuracy 0.746 ± 0.031, ROC-AUC 0.816 ± 0.022</w:t>
            </w:r>
          </w:p>
        </w:tc>
        <w:tc>
          <w:tcPr>
            <w:tcW w:w="1728" w:type="dxa"/>
          </w:tcPr>
          <w:p w:rsidR="004F2D55" w:rsidRDefault="00F979DD">
            <w:pPr>
              <w:spacing w:after="40" w:line="240" w:lineRule="auto"/>
              <w:jc w:val="left"/>
            </w:pPr>
            <w:r>
              <w:rPr>
                <w:rFonts w:cs="Times New Roman"/>
                <w:sz w:val="19"/>
              </w:rPr>
              <w:t>Moderately useful; upper bound (Chapter 8)</w:t>
            </w:r>
          </w:p>
        </w:tc>
      </w:tr>
      <w:tr w:rsidR="004F2D55">
        <w:trPr>
          <w:cantSplit/>
          <w:jc w:val="center"/>
        </w:trPr>
        <w:tc>
          <w:tcPr>
            <w:tcW w:w="2448" w:type="dxa"/>
          </w:tcPr>
          <w:p w:rsidR="004F2D55" w:rsidRDefault="00F979DD">
            <w:pPr>
              <w:spacing w:after="40" w:line="240" w:lineRule="auto"/>
              <w:jc w:val="left"/>
            </w:pPr>
            <w:r>
              <w:rPr>
                <w:rFonts w:cs="Times New Roman"/>
                <w:sz w:val="19"/>
              </w:rPr>
              <w:t>Is the model small enough to ship?</w:t>
            </w:r>
          </w:p>
        </w:tc>
        <w:tc>
          <w:tcPr>
            <w:tcW w:w="4896" w:type="dxa"/>
          </w:tcPr>
          <w:p w:rsidR="004F2D55" w:rsidRDefault="00F979DD">
            <w:pPr>
              <w:spacing w:after="40" w:line="240" w:lineRule="auto"/>
              <w:jc w:val="left"/>
            </w:pPr>
            <w:r>
              <w:rPr>
                <w:rFonts w:cs="Times New Roman"/>
                <w:sz w:val="19"/>
              </w:rPr>
              <w:t>The served model files</w:t>
            </w:r>
            <w:r>
              <w:rPr>
                <w:rFonts w:cs="Times New Roman"/>
                <w:sz w:val="19"/>
              </w:rPr>
              <w:t xml:space="preserve"> total about 4.5 MB (best model 4 KB, preprocessor 6 KB, training vectors 2.1 MB, stored embeddings 2.0 MB, training frame 0.4 MB)</w:t>
            </w:r>
          </w:p>
        </w:tc>
        <w:tc>
          <w:tcPr>
            <w:tcW w:w="1728" w:type="dxa"/>
          </w:tcPr>
          <w:p w:rsidR="004F2D55" w:rsidRDefault="00F979DD">
            <w:pPr>
              <w:spacing w:after="40" w:line="240" w:lineRule="auto"/>
              <w:jc w:val="left"/>
            </w:pPr>
            <w:r>
              <w:rPr>
                <w:rFonts w:cs="Times New Roman"/>
                <w:sz w:val="19"/>
              </w:rPr>
              <w:t>Feasible</w:t>
            </w:r>
          </w:p>
        </w:tc>
      </w:tr>
    </w:tbl>
    <w:p w:rsidR="004F2D55" w:rsidRDefault="004F2D55">
      <w:pPr>
        <w:spacing w:line="192" w:lineRule="auto"/>
      </w:pPr>
    </w:p>
    <w:p w:rsidR="004F2D55" w:rsidRDefault="00F979DD">
      <w:r>
        <w:rPr>
          <w:rFonts w:cs="Times New Roman"/>
        </w:rPr>
        <w:t>The weakest answer is the fifth. The real table is small, its test folds have 185 rows, and four of its fields are</w:t>
      </w:r>
      <w:r>
        <w:rPr>
          <w:rFonts w:cs="Times New Roman"/>
        </w:rPr>
        <w:t xml:space="preserve"> partly recorded around the outcome window; when they are removed the ROC-AUC of the best models drops from about 0.82 to about 0.72 (Chapter 8). Technical feasibility of building and running the system is therefore established; technical feasibility of th</w:t>
      </w:r>
      <w:r>
        <w:rPr>
          <w:rFonts w:cs="Times New Roman"/>
        </w:rPr>
        <w:t>e 85 to 92 % accuracy claimed by the base paper is not, on this data.</w:t>
      </w:r>
    </w:p>
    <w:p w:rsidR="004F2D55" w:rsidRDefault="00F979DD">
      <w:r>
        <w:rPr>
          <w:rFonts w:cs="Times New Roman"/>
        </w:rPr>
        <w:t xml:space="preserve">A smaller risk is the dependency chain. The first saved models had been written with newer library versions than those pinned in </w:t>
      </w:r>
      <w:r>
        <w:rPr>
          <w:rFonts w:ascii="Consolas" w:eastAsia="Consolas" w:hAnsi="Consolas" w:cs="Consolas"/>
          <w:sz w:val="21"/>
        </w:rPr>
        <w:t>requirements.txt</w:t>
      </w:r>
      <w:r>
        <w:rPr>
          <w:rFonts w:cs="Times New Roman"/>
        </w:rPr>
        <w:t xml:space="preserve"> and could not be loaded; they were </w:t>
      </w:r>
      <w:r>
        <w:rPr>
          <w:rFonts w:cs="Times New Roman"/>
        </w:rPr>
        <w:lastRenderedPageBreak/>
        <w:t>retra</w:t>
      </w:r>
      <w:r>
        <w:rPr>
          <w:rFonts w:cs="Times New Roman"/>
        </w:rPr>
        <w:t xml:space="preserve">ined with the pinned versions (scikit-learn 1.5.2, pandas 2.2.3), and </w:t>
      </w:r>
      <w:r>
        <w:rPr>
          <w:rFonts w:ascii="Consolas" w:eastAsia="Consolas" w:hAnsi="Consolas" w:cs="Consolas"/>
          <w:sz w:val="21"/>
        </w:rPr>
        <w:t>run.bat</w:t>
      </w:r>
      <w:r>
        <w:rPr>
          <w:rFonts w:cs="Times New Roman"/>
        </w:rPr>
        <w:t xml:space="preserve"> builds its own virtual environment from that file.</w:t>
      </w:r>
    </w:p>
    <w:p w:rsidR="004F2D55" w:rsidRDefault="00F979DD">
      <w:pPr>
        <w:pStyle w:val="Heading2"/>
      </w:pPr>
      <w:bookmarkStart w:id="38" w:name="_Toc243909602"/>
      <w:r>
        <w:t>3.2 Economic Feasibility</w:t>
      </w:r>
      <w:bookmarkEnd w:id="38"/>
    </w:p>
    <w:p w:rsidR="004F2D55" w:rsidRDefault="00F979DD">
      <w:r>
        <w:rPr>
          <w:rFonts w:cs="Times New Roman"/>
        </w:rPr>
        <w:t>The system uses only free and open-source software, runs on one local computer and needs no cloud acco</w:t>
      </w:r>
      <w:r>
        <w:rPr>
          <w:rFonts w:cs="Times New Roman"/>
        </w:rPr>
        <w:t xml:space="preserve">unt, no graphics processor and no paid data. Its cost is therefore the development time of four students and the electricity of the machine, which we did not meter and do not estimate. The costs that would appear in a real deployment, namely data licences </w:t>
      </w:r>
      <w:r>
        <w:rPr>
          <w:rFonts w:cs="Times New Roman"/>
        </w:rPr>
        <w:t>(for example a Crunchbase subscription), hosting and maintenance, are outside the project and are listed under future scope.</w:t>
      </w:r>
    </w:p>
    <w:p w:rsidR="004F2D55" w:rsidRDefault="00F979DD">
      <w:r>
        <w:rPr>
          <w:rFonts w:cs="Times New Roman"/>
        </w:rPr>
        <w:t xml:space="preserve">The benefit side is qualitative: a repeatable second opinion that costs a fraction of a second per startup, can be re-run on new </w:t>
      </w:r>
      <w:r>
        <w:rPr>
          <w:rFonts w:cs="Times New Roman"/>
        </w:rPr>
        <w:t>data by a non-expert, and shows its reasons. We did not measure savings or investment outcomes, and no claim of financial benefit is made.</w:t>
      </w:r>
    </w:p>
    <w:p w:rsidR="004F2D55" w:rsidRDefault="00F979DD">
      <w:pPr>
        <w:pStyle w:val="Heading2"/>
      </w:pPr>
      <w:bookmarkStart w:id="39" w:name="_Toc243909603"/>
      <w:r>
        <w:t>3.3 Operational Feasibility</w:t>
      </w:r>
      <w:bookmarkEnd w:id="39"/>
    </w:p>
    <w:p w:rsidR="004F2D55" w:rsidRDefault="00F979DD">
      <w:r>
        <w:rPr>
          <w:rFonts w:cs="Times New Roman"/>
        </w:rPr>
        <w:t>Operationally the system is a small web application. One batch file (</w:t>
      </w:r>
      <w:r>
        <w:rPr>
          <w:rFonts w:ascii="Consolas" w:eastAsia="Consolas" w:hAnsi="Consolas" w:cs="Consolas"/>
          <w:sz w:val="21"/>
        </w:rPr>
        <w:t>run.bat</w:t>
      </w:r>
      <w:r>
        <w:rPr>
          <w:rFonts w:cs="Times New Roman"/>
        </w:rPr>
        <w:t>) creates the</w:t>
      </w:r>
      <w:r>
        <w:rPr>
          <w:rFonts w:cs="Times New Roman"/>
        </w:rPr>
        <w:t xml:space="preserve"> environment, trains the model if the saved files are missing, and starts the backend on port 8410 and the interface on port 5410. A user signs in with the demonstration account, fills one form and reads one result page. The form has defaults for every fie</w:t>
      </w:r>
      <w:r>
        <w:rPr>
          <w:rFonts w:cs="Times New Roman"/>
        </w:rPr>
        <w:t>ld, so a prediction can be requested with nothing typed (tested in Chapter 7), and invalid values are refused with a clear message. The interface works in light and dark themes and at narrow widths. The main operational constraint is the data: the person w</w:t>
      </w:r>
      <w:r>
        <w:rPr>
          <w:rFonts w:cs="Times New Roman"/>
        </w:rPr>
        <w:t>ho enters the indicators must know them, and the model was trained on US startups of a past period, so predictions for other markets or periods are less reliable.</w:t>
      </w:r>
    </w:p>
    <w:p w:rsidR="004F2D55" w:rsidRDefault="00F979DD">
      <w:pPr>
        <w:pStyle w:val="Heading2"/>
      </w:pPr>
      <w:bookmarkStart w:id="40" w:name="_Toc243909604"/>
      <w:r>
        <w:t>3.4 Schedule Feasibility</w:t>
      </w:r>
      <w:bookmarkEnd w:id="40"/>
    </w:p>
    <w:p w:rsidR="004F2D55" w:rsidRDefault="00F979DD">
      <w:r>
        <w:rPr>
          <w:rFonts w:cs="Times New Roman"/>
        </w:rPr>
        <w:t>The project was carried out in phases that follow the objectives. Th</w:t>
      </w:r>
      <w:r>
        <w:rPr>
          <w:rFonts w:cs="Times New Roman"/>
        </w:rPr>
        <w:t>e table lists the phases and their products; calendar dates are left as placeholders because the academic calendar of the institution is not recorded in the batch files.</w:t>
      </w:r>
    </w:p>
    <w:p w:rsidR="004F2D55" w:rsidRDefault="00F979DD">
      <w:pPr>
        <w:pStyle w:val="Caption"/>
        <w:keepNext/>
        <w:spacing w:after="80"/>
      </w:pPr>
      <w:bookmarkStart w:id="41" w:name="_Toc2439097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Project phases (plan) and their products</w:t>
      </w:r>
      <w:bookmarkEnd w:id="41"/>
    </w:p>
    <w:tbl>
      <w:tblPr>
        <w:tblStyle w:val="TableGrid"/>
        <w:tblW w:w="0" w:type="auto"/>
        <w:jc w:val="center"/>
        <w:tblLook w:val="04A0" w:firstRow="1" w:lastRow="0" w:firstColumn="1" w:lastColumn="0" w:noHBand="0" w:noVBand="1"/>
      </w:tblPr>
      <w:tblGrid>
        <w:gridCol w:w="1872"/>
        <w:gridCol w:w="3312"/>
        <w:gridCol w:w="2880"/>
        <w:gridCol w:w="1008"/>
      </w:tblGrid>
      <w:tr w:rsidR="004F2D55">
        <w:trPr>
          <w:cantSplit/>
          <w:tblHeader/>
          <w:jc w:val="center"/>
        </w:trPr>
        <w:tc>
          <w:tcPr>
            <w:tcW w:w="1872" w:type="dxa"/>
            <w:shd w:val="clear" w:color="auto" w:fill="1B2A41"/>
          </w:tcPr>
          <w:p w:rsidR="004F2D55" w:rsidRDefault="00F979DD">
            <w:pPr>
              <w:spacing w:after="40" w:line="240" w:lineRule="auto"/>
              <w:jc w:val="center"/>
            </w:pPr>
            <w:r>
              <w:rPr>
                <w:rFonts w:cs="Times New Roman"/>
                <w:b/>
                <w:color w:val="FFFFFF"/>
                <w:sz w:val="19"/>
              </w:rPr>
              <w:t>Phase</w:t>
            </w:r>
          </w:p>
        </w:tc>
        <w:tc>
          <w:tcPr>
            <w:tcW w:w="3312" w:type="dxa"/>
            <w:shd w:val="clear" w:color="auto" w:fill="1B2A41"/>
          </w:tcPr>
          <w:p w:rsidR="004F2D55" w:rsidRDefault="00F979DD">
            <w:pPr>
              <w:spacing w:after="40" w:line="240" w:lineRule="auto"/>
              <w:jc w:val="center"/>
            </w:pPr>
            <w:r>
              <w:rPr>
                <w:rFonts w:cs="Times New Roman"/>
                <w:b/>
                <w:color w:val="FFFFFF"/>
                <w:sz w:val="19"/>
              </w:rPr>
              <w:t>Work</w:t>
            </w:r>
          </w:p>
        </w:tc>
        <w:tc>
          <w:tcPr>
            <w:tcW w:w="2880" w:type="dxa"/>
            <w:shd w:val="clear" w:color="auto" w:fill="1B2A41"/>
          </w:tcPr>
          <w:p w:rsidR="004F2D55" w:rsidRDefault="00F979DD">
            <w:pPr>
              <w:spacing w:after="40" w:line="240" w:lineRule="auto"/>
              <w:jc w:val="center"/>
            </w:pPr>
            <w:r>
              <w:rPr>
                <w:rFonts w:cs="Times New Roman"/>
                <w:b/>
                <w:color w:val="FFFFFF"/>
                <w:sz w:val="19"/>
              </w:rPr>
              <w:t>P</w:t>
            </w:r>
            <w:r>
              <w:rPr>
                <w:rFonts w:cs="Times New Roman"/>
                <w:b/>
                <w:color w:val="FFFFFF"/>
                <w:sz w:val="19"/>
              </w:rPr>
              <w:t>roduct</w:t>
            </w:r>
          </w:p>
        </w:tc>
        <w:tc>
          <w:tcPr>
            <w:tcW w:w="1008" w:type="dxa"/>
            <w:shd w:val="clear" w:color="auto" w:fill="1B2A41"/>
          </w:tcPr>
          <w:p w:rsidR="004F2D55" w:rsidRDefault="00F979DD">
            <w:pPr>
              <w:spacing w:after="40" w:line="240" w:lineRule="auto"/>
              <w:jc w:val="center"/>
            </w:pPr>
            <w:r>
              <w:rPr>
                <w:rFonts w:cs="Times New Roman"/>
                <w:b/>
                <w:color w:val="FFFFFF"/>
                <w:sz w:val="19"/>
              </w:rPr>
              <w:t>Period</w:t>
            </w:r>
          </w:p>
        </w:tc>
      </w:tr>
      <w:tr w:rsidR="004F2D55">
        <w:trPr>
          <w:cantSplit/>
          <w:jc w:val="center"/>
        </w:trPr>
        <w:tc>
          <w:tcPr>
            <w:tcW w:w="1872" w:type="dxa"/>
          </w:tcPr>
          <w:p w:rsidR="004F2D55" w:rsidRDefault="00F979DD">
            <w:pPr>
              <w:spacing w:after="40" w:line="240" w:lineRule="auto"/>
              <w:jc w:val="left"/>
            </w:pPr>
            <w:r>
              <w:rPr>
                <w:rFonts w:cs="Times New Roman"/>
                <w:sz w:val="19"/>
              </w:rPr>
              <w:t>1 Problem and survey</w:t>
            </w:r>
          </w:p>
        </w:tc>
        <w:tc>
          <w:tcPr>
            <w:tcW w:w="3312" w:type="dxa"/>
          </w:tcPr>
          <w:p w:rsidR="004F2D55" w:rsidRDefault="00F979DD">
            <w:pPr>
              <w:spacing w:after="40" w:line="240" w:lineRule="auto"/>
              <w:jc w:val="left"/>
            </w:pPr>
            <w:r>
              <w:rPr>
                <w:rFonts w:cs="Times New Roman"/>
                <w:sz w:val="19"/>
              </w:rPr>
              <w:t>Base paper, literature survey, objectives</w:t>
            </w:r>
          </w:p>
        </w:tc>
        <w:tc>
          <w:tcPr>
            <w:tcW w:w="2880" w:type="dxa"/>
          </w:tcPr>
          <w:p w:rsidR="004F2D55" w:rsidRDefault="00F979DD">
            <w:pPr>
              <w:spacing w:after="40" w:line="240" w:lineRule="auto"/>
              <w:jc w:val="left"/>
            </w:pPr>
            <w:r>
              <w:rPr>
                <w:rFonts w:cs="Times New Roman"/>
                <w:sz w:val="19"/>
              </w:rPr>
              <w:t>Abstract, survey, objectives</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t>2 Data</w:t>
            </w:r>
          </w:p>
        </w:tc>
        <w:tc>
          <w:tcPr>
            <w:tcW w:w="3312" w:type="dxa"/>
          </w:tcPr>
          <w:p w:rsidR="004F2D55" w:rsidRDefault="00F979DD">
            <w:pPr>
              <w:spacing w:after="40" w:line="240" w:lineRule="auto"/>
              <w:jc w:val="left"/>
            </w:pPr>
            <w:r>
              <w:rPr>
                <w:rFonts w:cs="Times New Roman"/>
                <w:sz w:val="19"/>
              </w:rPr>
              <w:t>Obtain public table, synthetic fallback with the same schema, cleaning and target mapping</w:t>
            </w:r>
          </w:p>
        </w:tc>
        <w:tc>
          <w:tcPr>
            <w:tcW w:w="2880" w:type="dxa"/>
          </w:tcPr>
          <w:p w:rsidR="004F2D55" w:rsidRDefault="00F979DD">
            <w:pPr>
              <w:spacing w:after="40" w:line="240" w:lineRule="auto"/>
              <w:jc w:val="left"/>
            </w:pPr>
            <w:r>
              <w:rPr>
                <w:rFonts w:ascii="Consolas" w:eastAsia="Consolas" w:hAnsi="Consolas" w:cs="Consolas"/>
                <w:sz w:val="16"/>
              </w:rPr>
              <w:t>data/</w:t>
            </w:r>
            <w:r>
              <w:rPr>
                <w:rFonts w:cs="Times New Roman"/>
                <w:sz w:val="19"/>
              </w:rPr>
              <w:t xml:space="preserve">, </w:t>
            </w:r>
            <w:r>
              <w:rPr>
                <w:rFonts w:ascii="Consolas" w:eastAsia="Consolas" w:hAnsi="Consolas" w:cs="Consolas"/>
                <w:sz w:val="16"/>
              </w:rPr>
              <w:t>app/ml/dataset.py</w:t>
            </w:r>
            <w:r>
              <w:rPr>
                <w:rFonts w:cs="Times New Roman"/>
                <w:sz w:val="19"/>
              </w:rPr>
              <w:t xml:space="preserve">, </w:t>
            </w:r>
            <w:r>
              <w:rPr>
                <w:rFonts w:ascii="Consolas" w:eastAsia="Consolas" w:hAnsi="Consolas" w:cs="Consolas"/>
                <w:sz w:val="16"/>
              </w:rPr>
              <w:t>preprocessing.py</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lastRenderedPageBreak/>
              <w:t>3 Models</w:t>
            </w:r>
          </w:p>
        </w:tc>
        <w:tc>
          <w:tcPr>
            <w:tcW w:w="3312" w:type="dxa"/>
          </w:tcPr>
          <w:p w:rsidR="004F2D55" w:rsidRDefault="00F979DD">
            <w:pPr>
              <w:spacing w:after="40" w:line="240" w:lineRule="auto"/>
              <w:jc w:val="left"/>
            </w:pPr>
            <w:r>
              <w:rPr>
                <w:rFonts w:cs="Times New Roman"/>
                <w:sz w:val="19"/>
              </w:rPr>
              <w:t>Four classifiers, five repeated splits, representation and retrieval studies</w:t>
            </w:r>
          </w:p>
        </w:tc>
        <w:tc>
          <w:tcPr>
            <w:tcW w:w="2880" w:type="dxa"/>
          </w:tcPr>
          <w:p w:rsidR="004F2D55" w:rsidRDefault="00F979DD">
            <w:pPr>
              <w:spacing w:after="40" w:line="240" w:lineRule="auto"/>
              <w:jc w:val="left"/>
            </w:pPr>
            <w:r>
              <w:rPr>
                <w:rFonts w:ascii="Consolas" w:eastAsia="Consolas" w:hAnsi="Consolas" w:cs="Consolas"/>
                <w:sz w:val="16"/>
              </w:rPr>
              <w:t>app/ml/models.py</w:t>
            </w:r>
            <w:r>
              <w:rPr>
                <w:rFonts w:cs="Times New Roman"/>
                <w:sz w:val="19"/>
              </w:rPr>
              <w:t xml:space="preserve">, </w:t>
            </w:r>
            <w:r>
              <w:rPr>
                <w:rFonts w:ascii="Consolas" w:eastAsia="Consolas" w:hAnsi="Consolas" w:cs="Consolas"/>
                <w:sz w:val="16"/>
              </w:rPr>
              <w:t>evaluation.py</w:t>
            </w:r>
            <w:r>
              <w:rPr>
                <w:rFonts w:cs="Times New Roman"/>
                <w:sz w:val="19"/>
              </w:rPr>
              <w:t xml:space="preserve">, </w:t>
            </w:r>
            <w:r>
              <w:rPr>
                <w:rFonts w:ascii="Consolas" w:eastAsia="Consolas" w:hAnsi="Consolas" w:cs="Consolas"/>
                <w:sz w:val="16"/>
              </w:rPr>
              <w:t>evaluation_results.json</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t>4 Retrieval and explanation</w:t>
            </w:r>
          </w:p>
        </w:tc>
        <w:tc>
          <w:tcPr>
            <w:tcW w:w="3312" w:type="dxa"/>
          </w:tcPr>
          <w:p w:rsidR="004F2D55" w:rsidRDefault="00F979DD">
            <w:pPr>
              <w:spacing w:after="40" w:line="240" w:lineRule="auto"/>
              <w:jc w:val="left"/>
            </w:pPr>
            <w:r>
              <w:rPr>
                <w:rFonts w:cs="Times New Roman"/>
                <w:sz w:val="19"/>
              </w:rPr>
              <w:t>Sentence embedding, fusion, balanced cosine retrieval, explanations</w:t>
            </w:r>
          </w:p>
        </w:tc>
        <w:tc>
          <w:tcPr>
            <w:tcW w:w="2880" w:type="dxa"/>
          </w:tcPr>
          <w:p w:rsidR="004F2D55" w:rsidRDefault="00F979DD">
            <w:pPr>
              <w:spacing w:after="40" w:line="240" w:lineRule="auto"/>
              <w:jc w:val="left"/>
            </w:pPr>
            <w:r>
              <w:rPr>
                <w:rFonts w:ascii="Consolas" w:eastAsia="Consolas" w:hAnsi="Consolas" w:cs="Consolas"/>
                <w:sz w:val="16"/>
              </w:rPr>
              <w:t>embeddings.py</w:t>
            </w:r>
            <w:r>
              <w:rPr>
                <w:rFonts w:cs="Times New Roman"/>
                <w:sz w:val="19"/>
              </w:rPr>
              <w:t xml:space="preserve">, </w:t>
            </w:r>
            <w:r>
              <w:rPr>
                <w:rFonts w:ascii="Consolas" w:eastAsia="Consolas" w:hAnsi="Consolas" w:cs="Consolas"/>
                <w:sz w:val="16"/>
              </w:rPr>
              <w:t>retrieval.py</w:t>
            </w:r>
            <w:r>
              <w:rPr>
                <w:rFonts w:cs="Times New Roman"/>
                <w:sz w:val="19"/>
              </w:rPr>
              <w:t xml:space="preserve">, </w:t>
            </w:r>
            <w:r>
              <w:rPr>
                <w:rFonts w:ascii="Consolas" w:eastAsia="Consolas" w:hAnsi="Consolas" w:cs="Consolas"/>
                <w:sz w:val="16"/>
              </w:rPr>
              <w:t>predictor.py</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t>5 Application</w:t>
            </w:r>
          </w:p>
        </w:tc>
        <w:tc>
          <w:tcPr>
            <w:tcW w:w="3312" w:type="dxa"/>
          </w:tcPr>
          <w:p w:rsidR="004F2D55" w:rsidRDefault="00F979DD">
            <w:pPr>
              <w:spacing w:after="40" w:line="240" w:lineRule="auto"/>
              <w:jc w:val="left"/>
            </w:pPr>
            <w:r>
              <w:rPr>
                <w:rFonts w:cs="Times New Roman"/>
                <w:sz w:val="19"/>
              </w:rPr>
              <w:t>FastAPI service, original pages, React interface, demonstration sign-in</w:t>
            </w:r>
          </w:p>
        </w:tc>
        <w:tc>
          <w:tcPr>
            <w:tcW w:w="2880" w:type="dxa"/>
          </w:tcPr>
          <w:p w:rsidR="004F2D55" w:rsidRDefault="00F979DD">
            <w:pPr>
              <w:spacing w:after="40" w:line="240" w:lineRule="auto"/>
              <w:jc w:val="left"/>
            </w:pPr>
            <w:r>
              <w:rPr>
                <w:rFonts w:ascii="Consolas" w:eastAsia="Consolas" w:hAnsi="Consolas" w:cs="Consolas"/>
                <w:sz w:val="16"/>
              </w:rPr>
              <w:t>app/main.py</w:t>
            </w:r>
            <w:r>
              <w:rPr>
                <w:rFonts w:cs="Times New Roman"/>
                <w:sz w:val="19"/>
              </w:rPr>
              <w:t xml:space="preserve">, </w:t>
            </w:r>
            <w:r>
              <w:rPr>
                <w:rFonts w:ascii="Consolas" w:eastAsia="Consolas" w:hAnsi="Consolas" w:cs="Consolas"/>
                <w:sz w:val="16"/>
              </w:rPr>
              <w:t>api_extra.py</w:t>
            </w:r>
            <w:r>
              <w:rPr>
                <w:rFonts w:cs="Times New Roman"/>
                <w:sz w:val="19"/>
              </w:rPr>
              <w:t xml:space="preserve">, </w:t>
            </w:r>
            <w:r>
              <w:rPr>
                <w:rFonts w:ascii="Consolas" w:eastAsia="Consolas" w:hAnsi="Consolas" w:cs="Consolas"/>
                <w:sz w:val="16"/>
              </w:rPr>
              <w:t>frontend/</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t>6 Verification</w:t>
            </w:r>
          </w:p>
        </w:tc>
        <w:tc>
          <w:tcPr>
            <w:tcW w:w="3312" w:type="dxa"/>
          </w:tcPr>
          <w:p w:rsidR="004F2D55" w:rsidRDefault="00F979DD">
            <w:pPr>
              <w:spacing w:after="40" w:line="240" w:lineRule="auto"/>
              <w:jc w:val="left"/>
            </w:pPr>
            <w:r>
              <w:rPr>
                <w:rFonts w:cs="Times New Roman"/>
                <w:sz w:val="19"/>
              </w:rPr>
              <w:t>Unit, smoke and edge tests; latency; screenshots</w:t>
            </w:r>
          </w:p>
        </w:tc>
        <w:tc>
          <w:tcPr>
            <w:tcW w:w="2880" w:type="dxa"/>
          </w:tcPr>
          <w:p w:rsidR="004F2D55" w:rsidRDefault="00F979DD">
            <w:pPr>
              <w:spacing w:after="40" w:line="240" w:lineRule="auto"/>
              <w:jc w:val="left"/>
            </w:pPr>
            <w:r>
              <w:rPr>
                <w:rFonts w:ascii="Consolas" w:eastAsia="Consolas" w:hAnsi="Consolas" w:cs="Consolas"/>
                <w:sz w:val="16"/>
              </w:rPr>
              <w:t>tests/</w:t>
            </w:r>
            <w:r>
              <w:rPr>
                <w:rFonts w:cs="Times New Roman"/>
                <w:sz w:val="19"/>
              </w:rPr>
              <w:t xml:space="preserve">, </w:t>
            </w:r>
            <w:r>
              <w:rPr>
                <w:rFonts w:ascii="Consolas" w:eastAsia="Consolas" w:hAnsi="Consolas" w:cs="Consolas"/>
                <w:sz w:val="16"/>
              </w:rPr>
              <w:t>scripts/</w:t>
            </w:r>
          </w:p>
        </w:tc>
        <w:tc>
          <w:tcPr>
            <w:tcW w:w="1008" w:type="dxa"/>
          </w:tcPr>
          <w:p w:rsidR="004F2D55" w:rsidRDefault="00F979DD">
            <w:pPr>
              <w:spacing w:after="40" w:line="240" w:lineRule="auto"/>
              <w:jc w:val="center"/>
            </w:pPr>
            <w:r>
              <w:rPr>
                <w:rFonts w:cs="Times New Roman"/>
                <w:sz w:val="19"/>
              </w:rPr>
              <w:t>[DATES]</w:t>
            </w:r>
          </w:p>
        </w:tc>
      </w:tr>
      <w:tr w:rsidR="004F2D55">
        <w:trPr>
          <w:cantSplit/>
          <w:jc w:val="center"/>
        </w:trPr>
        <w:tc>
          <w:tcPr>
            <w:tcW w:w="1872" w:type="dxa"/>
          </w:tcPr>
          <w:p w:rsidR="004F2D55" w:rsidRDefault="00F979DD">
            <w:pPr>
              <w:spacing w:after="40" w:line="240" w:lineRule="auto"/>
              <w:jc w:val="left"/>
            </w:pPr>
            <w:r>
              <w:rPr>
                <w:rFonts w:cs="Times New Roman"/>
                <w:sz w:val="19"/>
              </w:rPr>
              <w:t>7 Real-data study</w:t>
            </w:r>
          </w:p>
        </w:tc>
        <w:tc>
          <w:tcPr>
            <w:tcW w:w="3312" w:type="dxa"/>
          </w:tcPr>
          <w:p w:rsidR="004F2D55" w:rsidRDefault="00F979DD">
            <w:pPr>
              <w:spacing w:after="40" w:line="240" w:lineRule="auto"/>
              <w:jc w:val="left"/>
            </w:pPr>
            <w:r>
              <w:rPr>
                <w:rFonts w:cs="Times New Roman"/>
                <w:sz w:val="19"/>
              </w:rPr>
              <w:t>Ten studies on the real table; leakage ablation; documentation</w:t>
            </w:r>
          </w:p>
        </w:tc>
        <w:tc>
          <w:tcPr>
            <w:tcW w:w="2880" w:type="dxa"/>
          </w:tcPr>
          <w:p w:rsidR="004F2D55" w:rsidRDefault="00F979DD">
            <w:pPr>
              <w:spacing w:after="40" w:line="240" w:lineRule="auto"/>
              <w:jc w:val="left"/>
            </w:pPr>
            <w:r>
              <w:rPr>
                <w:rFonts w:ascii="Consolas" w:eastAsia="Consolas" w:hAnsi="Consolas" w:cs="Consolas"/>
                <w:sz w:val="16"/>
              </w:rPr>
              <w:t>run_experiments.py</w:t>
            </w:r>
            <w:r>
              <w:rPr>
                <w:rFonts w:cs="Times New Roman"/>
                <w:sz w:val="19"/>
              </w:rPr>
              <w:t xml:space="preserve">, </w:t>
            </w:r>
            <w:r>
              <w:rPr>
                <w:rFonts w:ascii="Consolas" w:eastAsia="Consolas" w:hAnsi="Consolas" w:cs="Consolas"/>
                <w:sz w:val="16"/>
              </w:rPr>
              <w:t>extra_experiments.py</w:t>
            </w:r>
            <w:r>
              <w:rPr>
                <w:rFonts w:cs="Times New Roman"/>
                <w:sz w:val="19"/>
              </w:rPr>
              <w:t>, this report</w:t>
            </w:r>
          </w:p>
        </w:tc>
        <w:tc>
          <w:tcPr>
            <w:tcW w:w="1008" w:type="dxa"/>
          </w:tcPr>
          <w:p w:rsidR="004F2D55" w:rsidRDefault="00F979DD">
            <w:pPr>
              <w:spacing w:after="40" w:line="240" w:lineRule="auto"/>
              <w:jc w:val="center"/>
            </w:pPr>
            <w:r>
              <w:rPr>
                <w:rFonts w:cs="Times New Roman"/>
                <w:sz w:val="19"/>
              </w:rPr>
              <w:t>[DATES]</w:t>
            </w:r>
          </w:p>
        </w:tc>
      </w:tr>
    </w:tbl>
    <w:p w:rsidR="004F2D55" w:rsidRDefault="004F2D55">
      <w:pPr>
        <w:spacing w:line="192" w:lineRule="auto"/>
      </w:pPr>
    </w:p>
    <w:p w:rsidR="004F2D55" w:rsidRDefault="00F979DD">
      <w:pPr>
        <w:pStyle w:val="Heading2"/>
      </w:pPr>
      <w:bookmarkStart w:id="42" w:name="_Toc243909605"/>
      <w:r>
        <w:t>3.5 Advantages and Constraints</w:t>
      </w:r>
      <w:bookmarkEnd w:id="42"/>
    </w:p>
    <w:p w:rsidR="004F2D55" w:rsidRDefault="00F979DD">
      <w:pPr>
        <w:pStyle w:val="Heading3"/>
      </w:pPr>
      <w:r>
        <w:t>Advantages</w:t>
      </w:r>
    </w:p>
    <w:p w:rsidR="004F2D55" w:rsidRDefault="00F979DD">
      <w:pPr>
        <w:spacing w:after="60"/>
        <w:ind w:left="720" w:hanging="360"/>
      </w:pPr>
      <w:r>
        <w:rPr>
          <w:rFonts w:cs="Times New Roman"/>
        </w:rPr>
        <w:t xml:space="preserve">•  Runs locally on a normal computer: no cloud </w:t>
      </w:r>
      <w:r>
        <w:rPr>
          <w:rFonts w:cs="Times New Roman"/>
        </w:rPr>
        <w:t>account, no GPU, no API key and no licence fee.</w:t>
      </w:r>
    </w:p>
    <w:p w:rsidR="004F2D55" w:rsidRDefault="00F979DD">
      <w:pPr>
        <w:spacing w:after="60"/>
        <w:ind w:left="720" w:hanging="360"/>
      </w:pPr>
      <w:r>
        <w:rPr>
          <w:rFonts w:cs="Times New Roman"/>
        </w:rPr>
        <w:t>•  Fast at prediction time: a median of 148 to 198 ms for a complete prediction with retrieval of comparable startups.</w:t>
      </w:r>
    </w:p>
    <w:p w:rsidR="004F2D55" w:rsidRDefault="00F979DD">
      <w:pPr>
        <w:spacing w:after="60"/>
        <w:ind w:left="720" w:hanging="360"/>
      </w:pPr>
      <w:r>
        <w:rPr>
          <w:rFonts w:cs="Times New Roman"/>
        </w:rPr>
        <w:t>•  Every prediction carries its reasons: signed feature contributions, a risk label and a</w:t>
      </w:r>
      <w:r>
        <w:rPr>
          <w:rFonts w:cs="Times New Roman"/>
        </w:rPr>
        <w:t xml:space="preserve"> table of comparable historical startups with outcomes and similarity scores.</w:t>
      </w:r>
    </w:p>
    <w:p w:rsidR="004F2D55" w:rsidRDefault="00F979DD">
      <w:pPr>
        <w:spacing w:after="60"/>
        <w:ind w:left="720" w:hanging="360"/>
      </w:pPr>
      <w:r>
        <w:rPr>
          <w:rFonts w:cs="Times New Roman"/>
        </w:rPr>
        <w:t>•  Four classifiers are compared under one protocol; the best by balanced accuracy is served and the comparison is visible in the application.</w:t>
      </w:r>
    </w:p>
    <w:p w:rsidR="004F2D55" w:rsidRDefault="00F979DD">
      <w:pPr>
        <w:spacing w:after="60"/>
        <w:ind w:left="720" w:hanging="360"/>
      </w:pPr>
      <w:r>
        <w:rPr>
          <w:rFonts w:cs="Times New Roman"/>
        </w:rPr>
        <w:t>•  Reproducible and measured: scrip</w:t>
      </w:r>
      <w:r>
        <w:rPr>
          <w:rFonts w:cs="Times New Roman"/>
        </w:rPr>
        <w:t>ts regenerate every real-data number, and 51 automated checks guard the application.</w:t>
      </w:r>
    </w:p>
    <w:p w:rsidR="004F2D55" w:rsidRDefault="00F979DD">
      <w:pPr>
        <w:pStyle w:val="Heading3"/>
      </w:pPr>
      <w:r>
        <w:t>Constraints</w:t>
      </w:r>
    </w:p>
    <w:p w:rsidR="004F2D55" w:rsidRDefault="00F979DD">
      <w:pPr>
        <w:spacing w:after="60"/>
        <w:ind w:left="720" w:hanging="360"/>
      </w:pPr>
      <w:r>
        <w:rPr>
          <w:rFonts w:cs="Times New Roman"/>
        </w:rPr>
        <w:t>•  The real-data performance is moderate (Random Forest ROC-AUC 0.816 ± 0.022) and partly depends on fields recorded around the outcome window.</w:t>
      </w:r>
    </w:p>
    <w:p w:rsidR="004F2D55" w:rsidRDefault="00F979DD">
      <w:pPr>
        <w:spacing w:after="60"/>
        <w:ind w:left="720" w:hanging="360"/>
      </w:pPr>
      <w:r>
        <w:rPr>
          <w:rFonts w:cs="Times New Roman"/>
        </w:rPr>
        <w:t xml:space="preserve">•  The shipped </w:t>
      </w:r>
      <w:r>
        <w:rPr>
          <w:rFonts w:cs="Times New Roman"/>
        </w:rPr>
        <w:t>model was trained on synthetic data; the application's own dashboard numbers describe that data.</w:t>
      </w:r>
    </w:p>
    <w:p w:rsidR="004F2D55" w:rsidRDefault="00F979DD">
      <w:pPr>
        <w:spacing w:after="60"/>
        <w:ind w:left="720" w:hanging="360"/>
      </w:pPr>
      <w:r>
        <w:rPr>
          <w:rFonts w:cs="Times New Roman"/>
        </w:rPr>
        <w:t>•  The text channel could not be tested on real data, because the real table has no descriptions.</w:t>
      </w:r>
    </w:p>
    <w:p w:rsidR="004F2D55" w:rsidRDefault="00F979DD">
      <w:pPr>
        <w:spacing w:after="60"/>
        <w:ind w:left="720" w:hanging="360"/>
      </w:pPr>
      <w:r>
        <w:rPr>
          <w:rFonts w:cs="Times New Roman"/>
        </w:rPr>
        <w:t xml:space="preserve">•  No temporal validation, no founder or market data, one US </w:t>
      </w:r>
      <w:r>
        <w:rPr>
          <w:rFonts w:cs="Times New Roman"/>
        </w:rPr>
        <w:t>dataset of 922 rows.</w:t>
      </w:r>
    </w:p>
    <w:p w:rsidR="004F2D55" w:rsidRDefault="00F979DD">
      <w:pPr>
        <w:spacing w:after="60"/>
        <w:ind w:left="720" w:hanging="360"/>
      </w:pPr>
      <w:r>
        <w:rPr>
          <w:rFonts w:cs="Times New Roman"/>
        </w:rPr>
        <w:t>•  Demonstration sign-in only; one local user; no database.</w:t>
      </w:r>
    </w:p>
    <w:p w:rsidR="004F2D55" w:rsidRDefault="00F979DD">
      <w:pPr>
        <w:pStyle w:val="Heading2"/>
      </w:pPr>
      <w:bookmarkStart w:id="43" w:name="_Toc243909606"/>
      <w:r>
        <w:lastRenderedPageBreak/>
        <w:t>3.6 Risk Analysis</w:t>
      </w:r>
      <w:bookmarkEnd w:id="43"/>
    </w:p>
    <w:p w:rsidR="004F2D55" w:rsidRDefault="00F979DD">
      <w:r>
        <w:rPr>
          <w:rFonts w:cs="Times New Roman"/>
        </w:rPr>
        <w:t>The risks that were identified at the start, what happened to each, and what was done about it are listed below. They are the reasons for several design deci</w:t>
      </w:r>
      <w:r>
        <w:rPr>
          <w:rFonts w:cs="Times New Roman"/>
        </w:rPr>
        <w:t>sions described in Chapters 5 and 6.</w:t>
      </w:r>
    </w:p>
    <w:p w:rsidR="004F2D55" w:rsidRDefault="00F979DD">
      <w:pPr>
        <w:pStyle w:val="Caption"/>
        <w:keepNext/>
        <w:spacing w:after="80"/>
      </w:pPr>
      <w:bookmarkStart w:id="44" w:name="_Toc2439097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Risks, outcome and mitigation</w:t>
      </w:r>
      <w:bookmarkEnd w:id="44"/>
    </w:p>
    <w:tbl>
      <w:tblPr>
        <w:tblStyle w:val="TableGrid"/>
        <w:tblW w:w="0" w:type="auto"/>
        <w:jc w:val="center"/>
        <w:tblLook w:val="04A0" w:firstRow="1" w:lastRow="0" w:firstColumn="1" w:lastColumn="0" w:noHBand="0" w:noVBand="1"/>
      </w:tblPr>
      <w:tblGrid>
        <w:gridCol w:w="2592"/>
        <w:gridCol w:w="3456"/>
        <w:gridCol w:w="3024"/>
      </w:tblGrid>
      <w:tr w:rsidR="004F2D55">
        <w:trPr>
          <w:cantSplit/>
          <w:tblHeader/>
          <w:jc w:val="center"/>
        </w:trPr>
        <w:tc>
          <w:tcPr>
            <w:tcW w:w="2592" w:type="dxa"/>
            <w:shd w:val="clear" w:color="auto" w:fill="1B2A41"/>
          </w:tcPr>
          <w:p w:rsidR="004F2D55" w:rsidRDefault="00F979DD">
            <w:pPr>
              <w:spacing w:after="40" w:line="240" w:lineRule="auto"/>
              <w:jc w:val="center"/>
            </w:pPr>
            <w:r>
              <w:rPr>
                <w:rFonts w:cs="Times New Roman"/>
                <w:b/>
                <w:color w:val="FFFFFF"/>
                <w:sz w:val="18"/>
              </w:rPr>
              <w:t>Risk</w:t>
            </w:r>
          </w:p>
        </w:tc>
        <w:tc>
          <w:tcPr>
            <w:tcW w:w="3456" w:type="dxa"/>
            <w:shd w:val="clear" w:color="auto" w:fill="1B2A41"/>
          </w:tcPr>
          <w:p w:rsidR="004F2D55" w:rsidRDefault="00F979DD">
            <w:pPr>
              <w:spacing w:after="40" w:line="240" w:lineRule="auto"/>
              <w:jc w:val="center"/>
            </w:pPr>
            <w:r>
              <w:rPr>
                <w:rFonts w:cs="Times New Roman"/>
                <w:b/>
                <w:color w:val="FFFFFF"/>
                <w:sz w:val="18"/>
              </w:rPr>
              <w:t>What happened</w:t>
            </w:r>
          </w:p>
        </w:tc>
        <w:tc>
          <w:tcPr>
            <w:tcW w:w="3024" w:type="dxa"/>
            <w:shd w:val="clear" w:color="auto" w:fill="1B2A41"/>
          </w:tcPr>
          <w:p w:rsidR="004F2D55" w:rsidRDefault="00F979DD">
            <w:pPr>
              <w:spacing w:after="40" w:line="240" w:lineRule="auto"/>
              <w:jc w:val="center"/>
            </w:pPr>
            <w:r>
              <w:rPr>
                <w:rFonts w:cs="Times New Roman"/>
                <w:b/>
                <w:color w:val="FFFFFF"/>
                <w:sz w:val="18"/>
              </w:rPr>
              <w:t>Mitigation</w:t>
            </w:r>
          </w:p>
        </w:tc>
      </w:tr>
      <w:tr w:rsidR="004F2D55">
        <w:trPr>
          <w:cantSplit/>
          <w:jc w:val="center"/>
        </w:trPr>
        <w:tc>
          <w:tcPr>
            <w:tcW w:w="2592" w:type="dxa"/>
          </w:tcPr>
          <w:p w:rsidR="004F2D55" w:rsidRDefault="00F979DD">
            <w:pPr>
              <w:spacing w:after="40" w:line="240" w:lineRule="auto"/>
              <w:jc w:val="left"/>
            </w:pPr>
            <w:r>
              <w:rPr>
                <w:rFonts w:cs="Times New Roman"/>
                <w:sz w:val="18"/>
              </w:rPr>
              <w:t>The public dataset cannot be downloaded without a login</w:t>
            </w:r>
          </w:p>
        </w:tc>
        <w:tc>
          <w:tcPr>
            <w:tcW w:w="3456" w:type="dxa"/>
          </w:tcPr>
          <w:p w:rsidR="004F2D55" w:rsidRDefault="00F979DD">
            <w:pPr>
              <w:spacing w:after="40" w:line="240" w:lineRule="auto"/>
              <w:jc w:val="left"/>
            </w:pPr>
            <w:r>
              <w:rPr>
                <w:rFonts w:cs="Times New Roman"/>
                <w:sz w:val="18"/>
              </w:rPr>
              <w:t>The shipped application had to start on a synthetic fallback with the</w:t>
            </w:r>
            <w:r>
              <w:rPr>
                <w:rFonts w:cs="Times New Roman"/>
                <w:sz w:val="18"/>
              </w:rPr>
              <w:t xml:space="preserve"> same schema; the metadata and the dashboard note record this</w:t>
            </w:r>
          </w:p>
        </w:tc>
        <w:tc>
          <w:tcPr>
            <w:tcW w:w="3024" w:type="dxa"/>
          </w:tcPr>
          <w:p w:rsidR="004F2D55" w:rsidRDefault="00F979DD">
            <w:pPr>
              <w:spacing w:after="40" w:line="240" w:lineRule="auto"/>
              <w:jc w:val="left"/>
            </w:pPr>
            <w:r>
              <w:rPr>
                <w:rFonts w:cs="Times New Roman"/>
                <w:sz w:val="18"/>
              </w:rPr>
              <w:t>The identical table was fetched from a public copy for all real measurements; the report separates the two datasets</w:t>
            </w:r>
          </w:p>
        </w:tc>
      </w:tr>
      <w:tr w:rsidR="004F2D55">
        <w:trPr>
          <w:cantSplit/>
          <w:jc w:val="center"/>
        </w:trPr>
        <w:tc>
          <w:tcPr>
            <w:tcW w:w="2592" w:type="dxa"/>
          </w:tcPr>
          <w:p w:rsidR="004F2D55" w:rsidRDefault="00F979DD">
            <w:pPr>
              <w:spacing w:after="40" w:line="240" w:lineRule="auto"/>
              <w:jc w:val="left"/>
            </w:pPr>
            <w:r>
              <w:rPr>
                <w:rFonts w:cs="Times New Roman"/>
                <w:sz w:val="18"/>
              </w:rPr>
              <w:t>Synthetic descriptions leak the label</w:t>
            </w:r>
          </w:p>
        </w:tc>
        <w:tc>
          <w:tcPr>
            <w:tcW w:w="3456" w:type="dxa"/>
          </w:tcPr>
          <w:p w:rsidR="004F2D55" w:rsidRDefault="00F979DD">
            <w:pPr>
              <w:spacing w:after="40" w:line="240" w:lineRule="auto"/>
              <w:jc w:val="left"/>
            </w:pPr>
            <w:r>
              <w:rPr>
                <w:rFonts w:cs="Times New Roman"/>
                <w:sz w:val="18"/>
              </w:rPr>
              <w:t>Text-only classification of the synthet</w:t>
            </w:r>
            <w:r>
              <w:rPr>
                <w:rFonts w:cs="Times New Roman"/>
                <w:sz w:val="18"/>
              </w:rPr>
              <w:t>ic table reaches 0.599 balanced accuracy because success and failure templates differ in wording</w:t>
            </w:r>
          </w:p>
        </w:tc>
        <w:tc>
          <w:tcPr>
            <w:tcW w:w="3024" w:type="dxa"/>
          </w:tcPr>
          <w:p w:rsidR="004F2D55" w:rsidRDefault="00F979DD">
            <w:pPr>
              <w:spacing w:after="40" w:line="240" w:lineRule="auto"/>
              <w:jc w:val="left"/>
            </w:pPr>
            <w:r>
              <w:rPr>
                <w:rFonts w:cs="Times New Roman"/>
                <w:sz w:val="18"/>
              </w:rPr>
              <w:t>Synthetic text results are reported as a pipeline check; the text channel is listed as untested on real data</w:t>
            </w:r>
          </w:p>
        </w:tc>
      </w:tr>
      <w:tr w:rsidR="004F2D55">
        <w:trPr>
          <w:cantSplit/>
          <w:jc w:val="center"/>
        </w:trPr>
        <w:tc>
          <w:tcPr>
            <w:tcW w:w="2592" w:type="dxa"/>
          </w:tcPr>
          <w:p w:rsidR="004F2D55" w:rsidRDefault="00F979DD">
            <w:pPr>
              <w:spacing w:after="40" w:line="240" w:lineRule="auto"/>
              <w:jc w:val="left"/>
            </w:pPr>
            <w:r>
              <w:rPr>
                <w:rFonts w:cs="Times New Roman"/>
                <w:sz w:val="18"/>
              </w:rPr>
              <w:t>Look-ahead bias in the real table</w:t>
            </w:r>
          </w:p>
        </w:tc>
        <w:tc>
          <w:tcPr>
            <w:tcW w:w="3456" w:type="dxa"/>
          </w:tcPr>
          <w:p w:rsidR="004F2D55" w:rsidRDefault="00F979DD">
            <w:pPr>
              <w:spacing w:after="40" w:line="240" w:lineRule="auto"/>
              <w:jc w:val="left"/>
            </w:pPr>
            <w:r>
              <w:rPr>
                <w:rFonts w:cs="Times New Roman"/>
                <w:sz w:val="18"/>
              </w:rPr>
              <w:t>Four fields (re</w:t>
            </w:r>
            <w:r>
              <w:rPr>
                <w:rFonts w:cs="Times New Roman"/>
                <w:sz w:val="18"/>
              </w:rPr>
              <w:t>lationships, milestones, two milestone ages) are partly recorded around the outcome; the table has no dates</w:t>
            </w:r>
          </w:p>
        </w:tc>
        <w:tc>
          <w:tcPr>
            <w:tcW w:w="3024" w:type="dxa"/>
          </w:tcPr>
          <w:p w:rsidR="004F2D55" w:rsidRDefault="00F979DD">
            <w:pPr>
              <w:spacing w:after="40" w:line="240" w:lineRule="auto"/>
              <w:jc w:val="left"/>
            </w:pPr>
            <w:r>
              <w:rPr>
                <w:rFonts w:cs="Times New Roman"/>
                <w:sz w:val="18"/>
              </w:rPr>
              <w:t>A leakage ablation quantifies the effect (ROC-AUC about 0.82 to 0.72 for Random Forest); real figures are called an upper bound</w:t>
            </w:r>
          </w:p>
        </w:tc>
      </w:tr>
      <w:tr w:rsidR="004F2D55">
        <w:trPr>
          <w:cantSplit/>
          <w:jc w:val="center"/>
        </w:trPr>
        <w:tc>
          <w:tcPr>
            <w:tcW w:w="2592" w:type="dxa"/>
          </w:tcPr>
          <w:p w:rsidR="004F2D55" w:rsidRDefault="00F979DD">
            <w:pPr>
              <w:spacing w:after="40" w:line="240" w:lineRule="auto"/>
              <w:jc w:val="left"/>
            </w:pPr>
            <w:r>
              <w:rPr>
                <w:rFonts w:cs="Times New Roman"/>
                <w:sz w:val="18"/>
              </w:rPr>
              <w:t>Small data and nois</w:t>
            </w:r>
            <w:r>
              <w:rPr>
                <w:rFonts w:cs="Times New Roman"/>
                <w:sz w:val="18"/>
              </w:rPr>
              <w:t>y comparisons</w:t>
            </w:r>
          </w:p>
        </w:tc>
        <w:tc>
          <w:tcPr>
            <w:tcW w:w="3456" w:type="dxa"/>
          </w:tcPr>
          <w:p w:rsidR="004F2D55" w:rsidRDefault="00F979DD">
            <w:pPr>
              <w:spacing w:after="40" w:line="240" w:lineRule="auto"/>
              <w:jc w:val="left"/>
            </w:pPr>
            <w:r>
              <w:rPr>
                <w:rFonts w:cs="Times New Roman"/>
                <w:sz w:val="18"/>
              </w:rPr>
              <w:t>922 rows and 185-row test folds; Random Forest, XGBoost and HistGradientBoosting lie within one standard deviation</w:t>
            </w:r>
          </w:p>
        </w:tc>
        <w:tc>
          <w:tcPr>
            <w:tcW w:w="3024" w:type="dxa"/>
          </w:tcPr>
          <w:p w:rsidR="004F2D55" w:rsidRDefault="00F979DD">
            <w:pPr>
              <w:spacing w:after="40" w:line="240" w:lineRule="auto"/>
              <w:jc w:val="left"/>
            </w:pPr>
            <w:r>
              <w:rPr>
                <w:rFonts w:cs="Times New Roman"/>
                <w:sz w:val="18"/>
              </w:rPr>
              <w:t>Five repeated splits with means and standard deviations; no ranking is claimed inside the noise</w:t>
            </w:r>
          </w:p>
        </w:tc>
      </w:tr>
      <w:tr w:rsidR="004F2D55">
        <w:trPr>
          <w:cantSplit/>
          <w:jc w:val="center"/>
        </w:trPr>
        <w:tc>
          <w:tcPr>
            <w:tcW w:w="2592" w:type="dxa"/>
          </w:tcPr>
          <w:p w:rsidR="004F2D55" w:rsidRDefault="00F979DD">
            <w:pPr>
              <w:spacing w:after="40" w:line="240" w:lineRule="auto"/>
              <w:jc w:val="left"/>
            </w:pPr>
            <w:r>
              <w:rPr>
                <w:rFonts w:cs="Times New Roman"/>
                <w:sz w:val="18"/>
              </w:rPr>
              <w:t xml:space="preserve">Library versions break the </w:t>
            </w:r>
            <w:r>
              <w:rPr>
                <w:rFonts w:cs="Times New Roman"/>
                <w:sz w:val="18"/>
              </w:rPr>
              <w:t>saved models</w:t>
            </w:r>
          </w:p>
        </w:tc>
        <w:tc>
          <w:tcPr>
            <w:tcW w:w="3456" w:type="dxa"/>
          </w:tcPr>
          <w:p w:rsidR="004F2D55" w:rsidRDefault="00F979DD">
            <w:pPr>
              <w:spacing w:after="40" w:line="240" w:lineRule="auto"/>
              <w:jc w:val="left"/>
            </w:pPr>
            <w:r>
              <w:rPr>
                <w:rFonts w:cs="Times New Roman"/>
                <w:sz w:val="18"/>
              </w:rPr>
              <w:t>Models saved with newer scikit-learn and pandas could not be loaded</w:t>
            </w:r>
          </w:p>
        </w:tc>
        <w:tc>
          <w:tcPr>
            <w:tcW w:w="3024" w:type="dxa"/>
          </w:tcPr>
          <w:p w:rsidR="004F2D55" w:rsidRDefault="00F979DD">
            <w:pPr>
              <w:spacing w:after="40" w:line="240" w:lineRule="auto"/>
              <w:jc w:val="left"/>
            </w:pPr>
            <w:r>
              <w:rPr>
                <w:rFonts w:cs="Times New Roman"/>
                <w:sz w:val="18"/>
              </w:rPr>
              <w:t xml:space="preserve">Models were retrained with the pinned versions; </w:t>
            </w:r>
            <w:r>
              <w:rPr>
                <w:rFonts w:ascii="Consolas" w:eastAsia="Consolas" w:hAnsi="Consolas" w:cs="Consolas"/>
                <w:sz w:val="15"/>
              </w:rPr>
              <w:t>run.bat</w:t>
            </w:r>
            <w:r>
              <w:rPr>
                <w:rFonts w:cs="Times New Roman"/>
                <w:sz w:val="18"/>
              </w:rPr>
              <w:t xml:space="preserve"> builds its own environment</w:t>
            </w:r>
          </w:p>
        </w:tc>
      </w:tr>
      <w:tr w:rsidR="004F2D55">
        <w:trPr>
          <w:cantSplit/>
          <w:jc w:val="center"/>
        </w:trPr>
        <w:tc>
          <w:tcPr>
            <w:tcW w:w="2592" w:type="dxa"/>
          </w:tcPr>
          <w:p w:rsidR="004F2D55" w:rsidRDefault="00F979DD">
            <w:pPr>
              <w:spacing w:after="40" w:line="240" w:lineRule="auto"/>
              <w:jc w:val="left"/>
            </w:pPr>
            <w:r>
              <w:rPr>
                <w:rFonts w:cs="Times New Roman"/>
                <w:sz w:val="18"/>
              </w:rPr>
              <w:t>Sentence encoder unavailable offline</w:t>
            </w:r>
          </w:p>
        </w:tc>
        <w:tc>
          <w:tcPr>
            <w:tcW w:w="3456" w:type="dxa"/>
          </w:tcPr>
          <w:p w:rsidR="004F2D55" w:rsidRDefault="00F979DD">
            <w:pPr>
              <w:spacing w:after="40" w:line="240" w:lineRule="auto"/>
              <w:jc w:val="left"/>
            </w:pPr>
            <w:r>
              <w:rPr>
                <w:rFonts w:cs="Times New Roman"/>
                <w:sz w:val="18"/>
              </w:rPr>
              <w:t>Possible on a first run without a connection</w:t>
            </w:r>
          </w:p>
        </w:tc>
        <w:tc>
          <w:tcPr>
            <w:tcW w:w="3024" w:type="dxa"/>
          </w:tcPr>
          <w:p w:rsidR="004F2D55" w:rsidRDefault="00F979DD">
            <w:pPr>
              <w:spacing w:after="40" w:line="240" w:lineRule="auto"/>
              <w:jc w:val="left"/>
            </w:pPr>
            <w:r>
              <w:rPr>
                <w:rFonts w:cs="Times New Roman"/>
                <w:sz w:val="18"/>
              </w:rPr>
              <w:t>Determini</w:t>
            </w:r>
            <w:r>
              <w:rPr>
                <w:rFonts w:cs="Times New Roman"/>
                <w:sz w:val="18"/>
              </w:rPr>
              <w:t>stic hashing fallback of the same width, flagged in the response</w:t>
            </w:r>
          </w:p>
        </w:tc>
      </w:tr>
    </w:tbl>
    <w:p w:rsidR="004F2D55" w:rsidRDefault="004F2D55">
      <w:pPr>
        <w:spacing w:line="192" w:lineRule="auto"/>
      </w:pPr>
    </w:p>
    <w:p w:rsidR="004F2D55" w:rsidRDefault="00F979DD">
      <w:pPr>
        <w:pStyle w:val="Heading2"/>
      </w:pPr>
      <w:bookmarkStart w:id="45" w:name="_Toc243909607"/>
      <w:r>
        <w:t>3.7 Feasibility Summary</w:t>
      </w:r>
      <w:bookmarkEnd w:id="45"/>
    </w:p>
    <w:p w:rsidR="004F2D55" w:rsidRDefault="00F979DD">
      <w:r>
        <w:rPr>
          <w:rFonts w:cs="Times New Roman"/>
        </w:rPr>
        <w:t>The project is technically feasible on a laptop, economically feasible because it uses only free software, operationally feasible because one start script and one fo</w:t>
      </w:r>
      <w:r>
        <w:rPr>
          <w:rFonts w:cs="Times New Roman"/>
        </w:rPr>
        <w:t>rm are enough, and feasible within a semester-length schedule. Its only limited feasibility is a scientific one: with the data that could be obtained, the accuracy claimed in the base paper cannot be reached or verified, and the honest result is a working,</w:t>
      </w:r>
      <w:r>
        <w:rPr>
          <w:rFonts w:cs="Times New Roman"/>
        </w:rPr>
        <w:t xml:space="preserve"> explained and measured system of moderate accuracy.</w:t>
      </w:r>
    </w:p>
    <w:p w:rsidR="004F2D55" w:rsidRDefault="00F979DD">
      <w:pPr>
        <w:pStyle w:val="Heading1"/>
        <w:pageBreakBefore/>
      </w:pPr>
      <w:bookmarkStart w:id="46" w:name="_Toc243909608"/>
      <w:r>
        <w:lastRenderedPageBreak/>
        <w:t>CHAPTER 4: SYSTEM REQUIREMENTS AND ANALYSIS</w:t>
      </w:r>
      <w:bookmarkEnd w:id="46"/>
    </w:p>
    <w:p w:rsidR="004F2D55" w:rsidRDefault="00F979DD">
      <w:pPr>
        <w:pStyle w:val="Heading2"/>
      </w:pPr>
      <w:bookmarkStart w:id="47" w:name="_Toc243909609"/>
      <w:r>
        <w:t>4.1 Existing System and Its Limitations</w:t>
      </w:r>
      <w:bookmarkEnd w:id="47"/>
    </w:p>
    <w:p w:rsidR="004F2D55" w:rsidRDefault="00F979DD">
      <w:r>
        <w:rPr>
          <w:rFonts w:cs="Times New Roman"/>
        </w:rPr>
        <w:t>Today an early-stage startup is assessed in one of three ways. Investors and founders judge it from experience and intu</w:t>
      </w:r>
      <w:r>
        <w:rPr>
          <w:rFonts w:cs="Times New Roman"/>
        </w:rPr>
        <w:t xml:space="preserve">ition, which is quick but subjective, inconsistent and open to bias [1]. Analysts compare it with a handful of remembered peers, which is slow and cannot be repeated by someone else. And some published systems train a classifier on startup data and return </w:t>
      </w:r>
      <w:r>
        <w:rPr>
          <w:rFonts w:cs="Times New Roman"/>
        </w:rPr>
        <w:t>a probability, as the base paper does with a Flask form [1].</w:t>
      </w:r>
    </w:p>
    <w:p w:rsidR="004F2D55" w:rsidRDefault="00F979DD">
      <w:r>
        <w:rPr>
          <w:rFonts w:cs="Times New Roman"/>
        </w:rPr>
        <w:t>The limitations that follow are the ones named in the batch problem statement and the survey:</w:t>
      </w:r>
    </w:p>
    <w:p w:rsidR="004F2D55" w:rsidRDefault="00F979DD">
      <w:pPr>
        <w:spacing w:after="60"/>
        <w:ind w:left="720" w:hanging="360"/>
      </w:pPr>
      <w:r>
        <w:rPr>
          <w:rFonts w:cs="Times New Roman"/>
        </w:rPr>
        <w:t>•  Subjective judgement leads to inconsistent decisions.</w:t>
      </w:r>
    </w:p>
    <w:p w:rsidR="004F2D55" w:rsidRDefault="00F979DD">
      <w:pPr>
        <w:spacing w:after="60"/>
        <w:ind w:left="720" w:hanging="360"/>
      </w:pPr>
      <w:r>
        <w:rPr>
          <w:rFonts w:cs="Times New Roman"/>
        </w:rPr>
        <w:t xml:space="preserve">•  Failure causes become obvious only after </w:t>
      </w:r>
      <w:r>
        <w:rPr>
          <w:rFonts w:cs="Times New Roman"/>
        </w:rPr>
        <w:t>capital has been committed.</w:t>
      </w:r>
    </w:p>
    <w:p w:rsidR="004F2D55" w:rsidRDefault="00F979DD">
      <w:pPr>
        <w:spacing w:after="60"/>
        <w:ind w:left="720" w:hanging="360"/>
      </w:pPr>
      <w:r>
        <w:rPr>
          <w:rFonts w:cs="Times New Roman"/>
        </w:rPr>
        <w:t>•  Success is rare in many datasets, so naive models under-predict it; imbalance is rarely examined (the base paper uses ADASYN without a comparison).</w:t>
      </w:r>
    </w:p>
    <w:p w:rsidR="004F2D55" w:rsidRDefault="00F979DD">
      <w:pPr>
        <w:spacing w:after="60"/>
        <w:ind w:left="720" w:hanging="360"/>
      </w:pPr>
      <w:r>
        <w:rPr>
          <w:rFonts w:cs="Times New Roman"/>
        </w:rPr>
        <w:t xml:space="preserve">•  A bare probability gives a founder nothing to act on: no drivers, no </w:t>
      </w:r>
      <w:r>
        <w:rPr>
          <w:rFonts w:cs="Times New Roman"/>
        </w:rPr>
        <w:t>comparable cases.</w:t>
      </w:r>
    </w:p>
    <w:p w:rsidR="004F2D55" w:rsidRDefault="00F979DD">
      <w:pPr>
        <w:spacing w:after="60"/>
        <w:ind w:left="720" w:hanging="360"/>
      </w:pPr>
      <w:r>
        <w:rPr>
          <w:rFonts w:cs="Times New Roman"/>
        </w:rPr>
        <w:t>•  Reported accuracy levels cannot be checked when the data and the per-model results are not given, and leakage of post-outcome information is not controlled.</w:t>
      </w:r>
    </w:p>
    <w:p w:rsidR="004F2D55" w:rsidRDefault="00F979DD">
      <w:pPr>
        <w:pStyle w:val="Heading2"/>
      </w:pPr>
      <w:bookmarkStart w:id="48" w:name="_Toc243909610"/>
      <w:r>
        <w:t>4.2 Proposed System and Its Advantages</w:t>
      </w:r>
      <w:bookmarkEnd w:id="48"/>
    </w:p>
    <w:p w:rsidR="004F2D55" w:rsidRDefault="00F979DD">
      <w:r>
        <w:rPr>
          <w:rFonts w:cs="Times New Roman"/>
        </w:rPr>
        <w:t>The proposed system, VenturePulse, is a</w:t>
      </w:r>
      <w:r>
        <w:rPr>
          <w:rFonts w:cs="Times New Roman"/>
        </w:rPr>
        <w:t xml:space="preserve"> local web application over an ML pipeline. A user enters the indicators of a startup; the system scales and encodes them, embeds the optional description, fuses the two representations, estimates the outcome with the best of four compared classifiers, ret</w:t>
      </w:r>
      <w:r>
        <w:rPr>
          <w:rFonts w:cs="Times New Roman"/>
        </w:rPr>
        <w:t>rieves comparable startups from the training set in a balanced way and explains the estimate. The advantages follow from that design:</w:t>
      </w:r>
    </w:p>
    <w:p w:rsidR="004F2D55" w:rsidRDefault="00F979DD">
      <w:pPr>
        <w:spacing w:after="60"/>
        <w:ind w:left="720" w:hanging="360"/>
      </w:pPr>
      <w:r>
        <w:rPr>
          <w:rFonts w:cs="Times New Roman"/>
        </w:rPr>
        <w:t>•  The estimate comes with its reasons (signed feature terms) and its evidence (comparable startups with outcomes and simi</w:t>
      </w:r>
      <w:r>
        <w:rPr>
          <w:rFonts w:cs="Times New Roman"/>
        </w:rPr>
        <w:t>larity scores).</w:t>
      </w:r>
    </w:p>
    <w:p w:rsidR="004F2D55" w:rsidRDefault="00F979DD">
      <w:pPr>
        <w:spacing w:after="60"/>
        <w:ind w:left="720" w:hanging="360"/>
      </w:pPr>
      <w:r>
        <w:rPr>
          <w:rFonts w:cs="Times New Roman"/>
        </w:rPr>
        <w:t>•  Imbalance is handled explicitly with balanced class weights and a balanced retrieval quota, and compared with oversampling in a separate study.</w:t>
      </w:r>
    </w:p>
    <w:p w:rsidR="004F2D55" w:rsidRDefault="00F979DD">
      <w:pPr>
        <w:spacing w:after="60"/>
        <w:ind w:left="720" w:hanging="360"/>
      </w:pPr>
      <w:r>
        <w:rPr>
          <w:rFonts w:cs="Times New Roman"/>
        </w:rPr>
        <w:t>•  Evaluation follows a stated protocol (five repeated stratified 80/20 splits, balanced accu</w:t>
      </w:r>
      <w:r>
        <w:rPr>
          <w:rFonts w:cs="Times New Roman"/>
        </w:rPr>
        <w:t>racy as the primary metric) that is the same as in the method paper.</w:t>
      </w:r>
    </w:p>
    <w:p w:rsidR="004F2D55" w:rsidRDefault="00F979DD">
      <w:pPr>
        <w:spacing w:after="60"/>
        <w:ind w:left="720" w:hanging="360"/>
      </w:pPr>
      <w:r>
        <w:rPr>
          <w:rFonts w:cs="Times New Roman"/>
        </w:rPr>
        <w:t>•  Everything runs locally and quickly, with no paid service.</w:t>
      </w:r>
    </w:p>
    <w:p w:rsidR="004F2D55" w:rsidRDefault="00F979DD">
      <w:pPr>
        <w:spacing w:after="60"/>
        <w:ind w:left="720" w:hanging="360"/>
      </w:pPr>
      <w:r>
        <w:rPr>
          <w:rFonts w:cs="Times New Roman"/>
        </w:rPr>
        <w:t xml:space="preserve">•  The measurements are repeatable by script, and the report states plainly which numbers come from synthetic and which from </w:t>
      </w:r>
      <w:r>
        <w:rPr>
          <w:rFonts w:cs="Times New Roman"/>
        </w:rPr>
        <w:t>real data.</w:t>
      </w:r>
    </w:p>
    <w:p w:rsidR="004F2D55" w:rsidRDefault="00F979DD">
      <w:pPr>
        <w:pStyle w:val="Heading2"/>
      </w:pPr>
      <w:bookmarkStart w:id="49" w:name="_Toc243909611"/>
      <w:r>
        <w:lastRenderedPageBreak/>
        <w:t>4.3 Functional Requirements</w:t>
      </w:r>
      <w:bookmarkEnd w:id="49"/>
    </w:p>
    <w:p w:rsidR="004F2D55" w:rsidRDefault="00F979DD">
      <w:pPr>
        <w:pStyle w:val="Caption"/>
        <w:keepNext/>
        <w:spacing w:after="80"/>
      </w:pPr>
      <w:bookmarkStart w:id="50" w:name="_Toc2439097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Functional requirements and how they are realised</w:t>
      </w:r>
      <w:bookmarkEnd w:id="50"/>
    </w:p>
    <w:tbl>
      <w:tblPr>
        <w:tblStyle w:val="TableGrid"/>
        <w:tblW w:w="0" w:type="auto"/>
        <w:jc w:val="center"/>
        <w:tblLook w:val="04A0" w:firstRow="1" w:lastRow="0" w:firstColumn="1" w:lastColumn="0" w:noHBand="0" w:noVBand="1"/>
      </w:tblPr>
      <w:tblGrid>
        <w:gridCol w:w="792"/>
        <w:gridCol w:w="3744"/>
        <w:gridCol w:w="3312"/>
        <w:gridCol w:w="1224"/>
      </w:tblGrid>
      <w:tr w:rsidR="004F2D55">
        <w:trPr>
          <w:cantSplit/>
          <w:tblHeader/>
          <w:jc w:val="center"/>
        </w:trPr>
        <w:tc>
          <w:tcPr>
            <w:tcW w:w="792" w:type="dxa"/>
            <w:shd w:val="clear" w:color="auto" w:fill="1B2A41"/>
          </w:tcPr>
          <w:p w:rsidR="004F2D55" w:rsidRDefault="00F979DD">
            <w:pPr>
              <w:spacing w:after="40" w:line="240" w:lineRule="auto"/>
              <w:jc w:val="center"/>
            </w:pPr>
            <w:r>
              <w:rPr>
                <w:rFonts w:cs="Times New Roman"/>
                <w:b/>
                <w:color w:val="FFFFFF"/>
                <w:sz w:val="18"/>
              </w:rPr>
              <w:t>ID</w:t>
            </w:r>
          </w:p>
        </w:tc>
        <w:tc>
          <w:tcPr>
            <w:tcW w:w="3744" w:type="dxa"/>
            <w:shd w:val="clear" w:color="auto" w:fill="1B2A41"/>
          </w:tcPr>
          <w:p w:rsidR="004F2D55" w:rsidRDefault="00F979DD">
            <w:pPr>
              <w:spacing w:after="40" w:line="240" w:lineRule="auto"/>
              <w:jc w:val="center"/>
            </w:pPr>
            <w:r>
              <w:rPr>
                <w:rFonts w:cs="Times New Roman"/>
                <w:b/>
                <w:color w:val="FFFFFF"/>
                <w:sz w:val="18"/>
              </w:rPr>
              <w:t>Requirement</w:t>
            </w:r>
          </w:p>
        </w:tc>
        <w:tc>
          <w:tcPr>
            <w:tcW w:w="3312" w:type="dxa"/>
            <w:shd w:val="clear" w:color="auto" w:fill="1B2A41"/>
          </w:tcPr>
          <w:p w:rsidR="004F2D55" w:rsidRDefault="00F979DD">
            <w:pPr>
              <w:spacing w:after="40" w:line="240" w:lineRule="auto"/>
              <w:jc w:val="center"/>
            </w:pPr>
            <w:r>
              <w:rPr>
                <w:rFonts w:cs="Times New Roman"/>
                <w:b/>
                <w:color w:val="FFFFFF"/>
                <w:sz w:val="18"/>
              </w:rPr>
              <w:t>Realisation</w:t>
            </w:r>
          </w:p>
        </w:tc>
        <w:tc>
          <w:tcPr>
            <w:tcW w:w="1224" w:type="dxa"/>
            <w:shd w:val="clear" w:color="auto" w:fill="1B2A41"/>
          </w:tcPr>
          <w:p w:rsidR="004F2D55" w:rsidRDefault="00F979DD">
            <w:pPr>
              <w:spacing w:after="40" w:line="240" w:lineRule="auto"/>
              <w:jc w:val="center"/>
            </w:pPr>
            <w:r>
              <w:rPr>
                <w:rFonts w:cs="Times New Roman"/>
                <w:b/>
                <w:color w:val="FFFFFF"/>
                <w:sz w:val="18"/>
              </w:rPr>
              <w:t>Screen</w:t>
            </w:r>
          </w:p>
        </w:tc>
      </w:tr>
      <w:tr w:rsidR="004F2D55">
        <w:trPr>
          <w:cantSplit/>
          <w:jc w:val="center"/>
        </w:trPr>
        <w:tc>
          <w:tcPr>
            <w:tcW w:w="792" w:type="dxa"/>
          </w:tcPr>
          <w:p w:rsidR="004F2D55" w:rsidRDefault="00F979DD">
            <w:pPr>
              <w:spacing w:after="40" w:line="240" w:lineRule="auto"/>
              <w:jc w:val="center"/>
            </w:pPr>
            <w:r>
              <w:rPr>
                <w:rFonts w:cs="Times New Roman"/>
                <w:sz w:val="18"/>
              </w:rPr>
              <w:t>FR-1</w:t>
            </w:r>
          </w:p>
        </w:tc>
        <w:tc>
          <w:tcPr>
            <w:tcW w:w="3744" w:type="dxa"/>
          </w:tcPr>
          <w:p w:rsidR="004F2D55" w:rsidRDefault="00F979DD">
            <w:pPr>
              <w:spacing w:after="40" w:line="240" w:lineRule="auto"/>
              <w:jc w:val="left"/>
            </w:pPr>
            <w:r>
              <w:rPr>
                <w:rFonts w:cs="Times New Roman"/>
                <w:sz w:val="18"/>
              </w:rPr>
              <w:t>Predict SUCCESS or FAILURE for one startup from 9 numeric fields, 7 flags, state, industry and</w:t>
            </w:r>
            <w:r>
              <w:rPr>
                <w:rFonts w:cs="Times New Roman"/>
                <w:sz w:val="18"/>
              </w:rPr>
              <w:t xml:space="preserve"> an optional description</w:t>
            </w:r>
          </w:p>
        </w:tc>
        <w:tc>
          <w:tcPr>
            <w:tcW w:w="3312" w:type="dxa"/>
          </w:tcPr>
          <w:p w:rsidR="004F2D55" w:rsidRDefault="00F979DD">
            <w:pPr>
              <w:spacing w:after="40" w:line="240" w:lineRule="auto"/>
              <w:jc w:val="left"/>
            </w:pPr>
            <w:r>
              <w:rPr>
                <w:rFonts w:cs="Times New Roman"/>
                <w:sz w:val="18"/>
              </w:rPr>
              <w:t>POST /predict; Analyze screen</w:t>
            </w:r>
          </w:p>
        </w:tc>
        <w:tc>
          <w:tcPr>
            <w:tcW w:w="1224" w:type="dxa"/>
          </w:tcPr>
          <w:p w:rsidR="004F2D55" w:rsidRDefault="00F979DD">
            <w:pPr>
              <w:spacing w:after="40" w:line="240" w:lineRule="auto"/>
              <w:jc w:val="left"/>
            </w:pPr>
            <w:r>
              <w:rPr>
                <w:rFonts w:cs="Times New Roman"/>
                <w:sz w:val="18"/>
              </w:rPr>
              <w:t>Analyze</w:t>
            </w:r>
          </w:p>
        </w:tc>
      </w:tr>
      <w:tr w:rsidR="004F2D55">
        <w:trPr>
          <w:cantSplit/>
          <w:jc w:val="center"/>
        </w:trPr>
        <w:tc>
          <w:tcPr>
            <w:tcW w:w="792" w:type="dxa"/>
          </w:tcPr>
          <w:p w:rsidR="004F2D55" w:rsidRDefault="00F979DD">
            <w:pPr>
              <w:spacing w:after="40" w:line="240" w:lineRule="auto"/>
              <w:jc w:val="center"/>
            </w:pPr>
            <w:r>
              <w:rPr>
                <w:rFonts w:cs="Times New Roman"/>
                <w:sz w:val="18"/>
              </w:rPr>
              <w:t>FR-2</w:t>
            </w:r>
          </w:p>
        </w:tc>
        <w:tc>
          <w:tcPr>
            <w:tcW w:w="3744" w:type="dxa"/>
          </w:tcPr>
          <w:p w:rsidR="004F2D55" w:rsidRDefault="00F979DD">
            <w:pPr>
              <w:spacing w:after="40" w:line="240" w:lineRule="auto"/>
              <w:jc w:val="left"/>
            </w:pPr>
            <w:r>
              <w:rPr>
                <w:rFonts w:cs="Times New Roman"/>
                <w:sz w:val="18"/>
              </w:rPr>
              <w:t>Refuse values outside the allowed ranges and a description over 2,000 characters; accept only k in {10, 20, 30, 50}</w:t>
            </w:r>
          </w:p>
        </w:tc>
        <w:tc>
          <w:tcPr>
            <w:tcW w:w="3312" w:type="dxa"/>
          </w:tcPr>
          <w:p w:rsidR="004F2D55" w:rsidRDefault="00F979DD">
            <w:pPr>
              <w:spacing w:after="40" w:line="240" w:lineRule="auto"/>
              <w:jc w:val="left"/>
            </w:pPr>
            <w:r>
              <w:rPr>
                <w:rFonts w:cs="Times New Roman"/>
                <w:sz w:val="18"/>
              </w:rPr>
              <w:t>Pydantic validation, HTTP 422</w:t>
            </w:r>
          </w:p>
        </w:tc>
        <w:tc>
          <w:tcPr>
            <w:tcW w:w="1224" w:type="dxa"/>
          </w:tcPr>
          <w:p w:rsidR="004F2D55" w:rsidRDefault="00F979DD">
            <w:pPr>
              <w:spacing w:after="40" w:line="240" w:lineRule="auto"/>
              <w:jc w:val="left"/>
            </w:pPr>
            <w:r>
              <w:rPr>
                <w:rFonts w:cs="Times New Roman"/>
                <w:sz w:val="18"/>
              </w:rPr>
              <w:t>Analyze</w:t>
            </w:r>
          </w:p>
        </w:tc>
      </w:tr>
      <w:tr w:rsidR="004F2D55">
        <w:trPr>
          <w:cantSplit/>
          <w:jc w:val="center"/>
        </w:trPr>
        <w:tc>
          <w:tcPr>
            <w:tcW w:w="792" w:type="dxa"/>
          </w:tcPr>
          <w:p w:rsidR="004F2D55" w:rsidRDefault="00F979DD">
            <w:pPr>
              <w:spacing w:after="40" w:line="240" w:lineRule="auto"/>
              <w:jc w:val="center"/>
            </w:pPr>
            <w:r>
              <w:rPr>
                <w:rFonts w:cs="Times New Roman"/>
                <w:sz w:val="18"/>
              </w:rPr>
              <w:t>FR-3</w:t>
            </w:r>
          </w:p>
        </w:tc>
        <w:tc>
          <w:tcPr>
            <w:tcW w:w="3744" w:type="dxa"/>
          </w:tcPr>
          <w:p w:rsidR="004F2D55" w:rsidRDefault="00F979DD">
            <w:pPr>
              <w:spacing w:after="40" w:line="240" w:lineRule="auto"/>
              <w:jc w:val="left"/>
            </w:pPr>
            <w:r>
              <w:rPr>
                <w:rFonts w:cs="Times New Roman"/>
                <w:sz w:val="18"/>
              </w:rPr>
              <w:t xml:space="preserve">Show the outcome, the </w:t>
            </w:r>
            <w:r>
              <w:rPr>
                <w:rFonts w:cs="Times New Roman"/>
                <w:sz w:val="18"/>
              </w:rPr>
              <w:t>success and failure probabilities, the confidence and a risk label</w:t>
            </w:r>
          </w:p>
        </w:tc>
        <w:tc>
          <w:tcPr>
            <w:tcW w:w="3312" w:type="dxa"/>
          </w:tcPr>
          <w:p w:rsidR="004F2D55" w:rsidRDefault="00F979DD">
            <w:pPr>
              <w:spacing w:after="40" w:line="240" w:lineRule="auto"/>
              <w:jc w:val="left"/>
            </w:pPr>
            <w:r>
              <w:rPr>
                <w:rFonts w:cs="Times New Roman"/>
                <w:sz w:val="18"/>
              </w:rPr>
              <w:t>Result card; Lower risk / Moderate risk / Higher uncertainty</w:t>
            </w:r>
          </w:p>
        </w:tc>
        <w:tc>
          <w:tcPr>
            <w:tcW w:w="1224" w:type="dxa"/>
          </w:tcPr>
          <w:p w:rsidR="004F2D55" w:rsidRDefault="00F979DD">
            <w:pPr>
              <w:spacing w:after="40" w:line="240" w:lineRule="auto"/>
              <w:jc w:val="left"/>
            </w:pPr>
            <w:r>
              <w:rPr>
                <w:rFonts w:cs="Times New Roman"/>
                <w:sz w:val="18"/>
              </w:rPr>
              <w:t>Result</w:t>
            </w:r>
          </w:p>
        </w:tc>
      </w:tr>
      <w:tr w:rsidR="004F2D55">
        <w:trPr>
          <w:cantSplit/>
          <w:jc w:val="center"/>
        </w:trPr>
        <w:tc>
          <w:tcPr>
            <w:tcW w:w="792" w:type="dxa"/>
          </w:tcPr>
          <w:p w:rsidR="004F2D55" w:rsidRDefault="00F979DD">
            <w:pPr>
              <w:spacing w:after="40" w:line="240" w:lineRule="auto"/>
              <w:jc w:val="center"/>
            </w:pPr>
            <w:r>
              <w:rPr>
                <w:rFonts w:cs="Times New Roman"/>
                <w:sz w:val="18"/>
              </w:rPr>
              <w:t>FR-4</w:t>
            </w:r>
          </w:p>
        </w:tc>
        <w:tc>
          <w:tcPr>
            <w:tcW w:w="3744" w:type="dxa"/>
          </w:tcPr>
          <w:p w:rsidR="004F2D55" w:rsidRDefault="00F979DD">
            <w:pPr>
              <w:spacing w:after="40" w:line="240" w:lineRule="auto"/>
              <w:jc w:val="left"/>
            </w:pPr>
            <w:r>
              <w:rPr>
                <w:rFonts w:cs="Times New Roman"/>
                <w:sz w:val="18"/>
              </w:rPr>
              <w:t>Name the features that drive the estimate</w:t>
            </w:r>
          </w:p>
        </w:tc>
        <w:tc>
          <w:tcPr>
            <w:tcW w:w="3312" w:type="dxa"/>
          </w:tcPr>
          <w:p w:rsidR="004F2D55" w:rsidRDefault="00F979DD">
            <w:pPr>
              <w:spacing w:after="40" w:line="240" w:lineRule="auto"/>
              <w:jc w:val="left"/>
            </w:pPr>
            <w:r>
              <w:rPr>
                <w:rFonts w:cs="Times New Roman"/>
                <w:sz w:val="18"/>
              </w:rPr>
              <w:t>Top five signed coefficients or importances</w:t>
            </w:r>
          </w:p>
        </w:tc>
        <w:tc>
          <w:tcPr>
            <w:tcW w:w="1224" w:type="dxa"/>
          </w:tcPr>
          <w:p w:rsidR="004F2D55" w:rsidRDefault="00F979DD">
            <w:pPr>
              <w:spacing w:after="40" w:line="240" w:lineRule="auto"/>
              <w:jc w:val="left"/>
            </w:pPr>
            <w:r>
              <w:rPr>
                <w:rFonts w:cs="Times New Roman"/>
                <w:sz w:val="18"/>
              </w:rPr>
              <w:t>Result</w:t>
            </w:r>
          </w:p>
        </w:tc>
      </w:tr>
      <w:tr w:rsidR="004F2D55">
        <w:trPr>
          <w:cantSplit/>
          <w:jc w:val="center"/>
        </w:trPr>
        <w:tc>
          <w:tcPr>
            <w:tcW w:w="792" w:type="dxa"/>
          </w:tcPr>
          <w:p w:rsidR="004F2D55" w:rsidRDefault="00F979DD">
            <w:pPr>
              <w:spacing w:after="40" w:line="240" w:lineRule="auto"/>
              <w:jc w:val="center"/>
            </w:pPr>
            <w:r>
              <w:rPr>
                <w:rFonts w:cs="Times New Roman"/>
                <w:sz w:val="18"/>
              </w:rPr>
              <w:t>FR-5</w:t>
            </w:r>
          </w:p>
        </w:tc>
        <w:tc>
          <w:tcPr>
            <w:tcW w:w="3744" w:type="dxa"/>
          </w:tcPr>
          <w:p w:rsidR="004F2D55" w:rsidRDefault="00F979DD">
            <w:pPr>
              <w:spacing w:after="40" w:line="240" w:lineRule="auto"/>
              <w:jc w:val="left"/>
            </w:pPr>
            <w:r>
              <w:rPr>
                <w:rFonts w:cs="Times New Roman"/>
                <w:sz w:val="18"/>
              </w:rPr>
              <w:t xml:space="preserve">Show comparable </w:t>
            </w:r>
            <w:r>
              <w:rPr>
                <w:rFonts w:cs="Times New Roman"/>
                <w:sz w:val="18"/>
              </w:rPr>
              <w:t>historical startups with similarity, outcome, industry, state, funding, rounds and summary</w:t>
            </w:r>
          </w:p>
        </w:tc>
        <w:tc>
          <w:tcPr>
            <w:tcW w:w="3312" w:type="dxa"/>
          </w:tcPr>
          <w:p w:rsidR="004F2D55" w:rsidRDefault="00F979DD">
            <w:pPr>
              <w:spacing w:after="40" w:line="240" w:lineRule="auto"/>
              <w:jc w:val="left"/>
            </w:pPr>
            <w:r>
              <w:rPr>
                <w:rFonts w:cs="Times New Roman"/>
                <w:sz w:val="18"/>
              </w:rPr>
              <w:t>Balanced top-k cosine retrieval over training rows; sortable, paged table</w:t>
            </w:r>
          </w:p>
        </w:tc>
        <w:tc>
          <w:tcPr>
            <w:tcW w:w="1224" w:type="dxa"/>
          </w:tcPr>
          <w:p w:rsidR="004F2D55" w:rsidRDefault="00F979DD">
            <w:pPr>
              <w:spacing w:after="40" w:line="240" w:lineRule="auto"/>
              <w:jc w:val="left"/>
            </w:pPr>
            <w:r>
              <w:rPr>
                <w:rFonts w:cs="Times New Roman"/>
                <w:sz w:val="18"/>
              </w:rPr>
              <w:t>Result</w:t>
            </w:r>
          </w:p>
        </w:tc>
      </w:tr>
      <w:tr w:rsidR="004F2D55">
        <w:trPr>
          <w:cantSplit/>
          <w:jc w:val="center"/>
        </w:trPr>
        <w:tc>
          <w:tcPr>
            <w:tcW w:w="792" w:type="dxa"/>
          </w:tcPr>
          <w:p w:rsidR="004F2D55" w:rsidRDefault="00F979DD">
            <w:pPr>
              <w:spacing w:after="40" w:line="240" w:lineRule="auto"/>
              <w:jc w:val="center"/>
            </w:pPr>
            <w:r>
              <w:rPr>
                <w:rFonts w:cs="Times New Roman"/>
                <w:sz w:val="18"/>
              </w:rPr>
              <w:t>FR-6</w:t>
            </w:r>
          </w:p>
        </w:tc>
        <w:tc>
          <w:tcPr>
            <w:tcW w:w="3744" w:type="dxa"/>
          </w:tcPr>
          <w:p w:rsidR="004F2D55" w:rsidRDefault="00F979DD">
            <w:pPr>
              <w:spacing w:after="40" w:line="240" w:lineRule="auto"/>
              <w:jc w:val="left"/>
            </w:pPr>
            <w:r>
              <w:rPr>
                <w:rFonts w:cs="Times New Roman"/>
                <w:sz w:val="18"/>
              </w:rPr>
              <w:t>Show the split of retrieved cases by outcome</w:t>
            </w:r>
          </w:p>
        </w:tc>
        <w:tc>
          <w:tcPr>
            <w:tcW w:w="3312" w:type="dxa"/>
          </w:tcPr>
          <w:p w:rsidR="004F2D55" w:rsidRDefault="00F979DD">
            <w:pPr>
              <w:spacing w:after="40" w:line="240" w:lineRule="auto"/>
              <w:jc w:val="left"/>
            </w:pPr>
            <w:r>
              <w:rPr>
                <w:rFonts w:cs="Times New Roman"/>
                <w:sz w:val="18"/>
              </w:rPr>
              <w:t>Evidence donut chart (SUCCESS / F</w:t>
            </w:r>
            <w:r>
              <w:rPr>
                <w:rFonts w:cs="Times New Roman"/>
                <w:sz w:val="18"/>
              </w:rPr>
              <w:t>AILURE counts)</w:t>
            </w:r>
          </w:p>
        </w:tc>
        <w:tc>
          <w:tcPr>
            <w:tcW w:w="1224" w:type="dxa"/>
          </w:tcPr>
          <w:p w:rsidR="004F2D55" w:rsidRDefault="00F979DD">
            <w:pPr>
              <w:spacing w:after="40" w:line="240" w:lineRule="auto"/>
              <w:jc w:val="left"/>
            </w:pPr>
            <w:r>
              <w:rPr>
                <w:rFonts w:cs="Times New Roman"/>
                <w:sz w:val="18"/>
              </w:rPr>
              <w:t>Result</w:t>
            </w:r>
          </w:p>
        </w:tc>
      </w:tr>
      <w:tr w:rsidR="004F2D55">
        <w:trPr>
          <w:cantSplit/>
          <w:jc w:val="center"/>
        </w:trPr>
        <w:tc>
          <w:tcPr>
            <w:tcW w:w="792" w:type="dxa"/>
          </w:tcPr>
          <w:p w:rsidR="004F2D55" w:rsidRDefault="00F979DD">
            <w:pPr>
              <w:spacing w:after="40" w:line="240" w:lineRule="auto"/>
              <w:jc w:val="center"/>
            </w:pPr>
            <w:r>
              <w:rPr>
                <w:rFonts w:cs="Times New Roman"/>
                <w:sz w:val="18"/>
              </w:rPr>
              <w:t>FR-7</w:t>
            </w:r>
          </w:p>
        </w:tc>
        <w:tc>
          <w:tcPr>
            <w:tcW w:w="3744" w:type="dxa"/>
          </w:tcPr>
          <w:p w:rsidR="004F2D55" w:rsidRDefault="00F979DD">
            <w:pPr>
              <w:spacing w:after="40" w:line="240" w:lineRule="auto"/>
              <w:jc w:val="left"/>
            </w:pPr>
            <w:r>
              <w:rPr>
                <w:rFonts w:cs="Times New Roman"/>
                <w:sz w:val="18"/>
              </w:rPr>
              <w:t>Show the model comparison, confusion matrix, representation study and retrieval-size study</w:t>
            </w:r>
          </w:p>
        </w:tc>
        <w:tc>
          <w:tcPr>
            <w:tcW w:w="3312" w:type="dxa"/>
          </w:tcPr>
          <w:p w:rsidR="004F2D55" w:rsidRDefault="00F979DD">
            <w:pPr>
              <w:spacing w:after="40" w:line="240" w:lineRule="auto"/>
              <w:jc w:val="left"/>
            </w:pPr>
            <w:r>
              <w:rPr>
                <w:rFonts w:cs="Times New Roman"/>
                <w:sz w:val="18"/>
              </w:rPr>
              <w:t>GET /api/model-metrics</w:t>
            </w:r>
          </w:p>
        </w:tc>
        <w:tc>
          <w:tcPr>
            <w:tcW w:w="1224" w:type="dxa"/>
          </w:tcPr>
          <w:p w:rsidR="004F2D55" w:rsidRDefault="00F979DD">
            <w:pPr>
              <w:spacing w:after="40" w:line="240" w:lineRule="auto"/>
              <w:jc w:val="left"/>
            </w:pPr>
            <w:r>
              <w:rPr>
                <w:rFonts w:cs="Times New Roman"/>
                <w:sz w:val="18"/>
              </w:rPr>
              <w:t>Model performance</w:t>
            </w:r>
          </w:p>
        </w:tc>
      </w:tr>
      <w:tr w:rsidR="004F2D55">
        <w:trPr>
          <w:cantSplit/>
          <w:jc w:val="center"/>
        </w:trPr>
        <w:tc>
          <w:tcPr>
            <w:tcW w:w="792" w:type="dxa"/>
          </w:tcPr>
          <w:p w:rsidR="004F2D55" w:rsidRDefault="00F979DD">
            <w:pPr>
              <w:spacing w:after="40" w:line="240" w:lineRule="auto"/>
              <w:jc w:val="center"/>
            </w:pPr>
            <w:r>
              <w:rPr>
                <w:rFonts w:cs="Times New Roman"/>
                <w:sz w:val="18"/>
              </w:rPr>
              <w:t>FR-8</w:t>
            </w:r>
          </w:p>
        </w:tc>
        <w:tc>
          <w:tcPr>
            <w:tcW w:w="3744" w:type="dxa"/>
          </w:tcPr>
          <w:p w:rsidR="004F2D55" w:rsidRDefault="00F979DD">
            <w:pPr>
              <w:spacing w:after="40" w:line="240" w:lineRule="auto"/>
              <w:jc w:val="left"/>
            </w:pPr>
            <w:r>
              <w:rPr>
                <w:rFonts w:cs="Times New Roman"/>
                <w:sz w:val="18"/>
              </w:rPr>
              <w:t>Show dataset insights: industry success rates, funding distributions, correlations</w:t>
            </w:r>
          </w:p>
        </w:tc>
        <w:tc>
          <w:tcPr>
            <w:tcW w:w="3312" w:type="dxa"/>
          </w:tcPr>
          <w:p w:rsidR="004F2D55" w:rsidRDefault="00F979DD">
            <w:pPr>
              <w:spacing w:after="40" w:line="240" w:lineRule="auto"/>
              <w:jc w:val="left"/>
            </w:pPr>
            <w:r>
              <w:rPr>
                <w:rFonts w:cs="Times New Roman"/>
                <w:sz w:val="18"/>
              </w:rPr>
              <w:t xml:space="preserve">GET </w:t>
            </w:r>
            <w:r>
              <w:rPr>
                <w:rFonts w:cs="Times New Roman"/>
                <w:sz w:val="18"/>
              </w:rPr>
              <w:t>/api/insights</w:t>
            </w:r>
          </w:p>
        </w:tc>
        <w:tc>
          <w:tcPr>
            <w:tcW w:w="1224" w:type="dxa"/>
          </w:tcPr>
          <w:p w:rsidR="004F2D55" w:rsidRDefault="00F979DD">
            <w:pPr>
              <w:spacing w:after="40" w:line="240" w:lineRule="auto"/>
              <w:jc w:val="left"/>
            </w:pPr>
            <w:r>
              <w:rPr>
                <w:rFonts w:cs="Times New Roman"/>
                <w:sz w:val="18"/>
              </w:rPr>
              <w:t>Insights</w:t>
            </w:r>
          </w:p>
        </w:tc>
      </w:tr>
      <w:tr w:rsidR="004F2D55">
        <w:trPr>
          <w:cantSplit/>
          <w:jc w:val="center"/>
        </w:trPr>
        <w:tc>
          <w:tcPr>
            <w:tcW w:w="792" w:type="dxa"/>
          </w:tcPr>
          <w:p w:rsidR="004F2D55" w:rsidRDefault="00F979DD">
            <w:pPr>
              <w:spacing w:after="40" w:line="240" w:lineRule="auto"/>
              <w:jc w:val="center"/>
            </w:pPr>
            <w:r>
              <w:rPr>
                <w:rFonts w:cs="Times New Roman"/>
                <w:sz w:val="18"/>
              </w:rPr>
              <w:t>FR-9</w:t>
            </w:r>
          </w:p>
        </w:tc>
        <w:tc>
          <w:tcPr>
            <w:tcW w:w="3744" w:type="dxa"/>
          </w:tcPr>
          <w:p w:rsidR="004F2D55" w:rsidRDefault="00F979DD">
            <w:pPr>
              <w:spacing w:after="40" w:line="240" w:lineRule="auto"/>
              <w:jc w:val="left"/>
            </w:pPr>
            <w:r>
              <w:rPr>
                <w:rFonts w:cs="Times New Roman"/>
                <w:sz w:val="18"/>
              </w:rPr>
              <w:t>Show the feature weights of the served model</w:t>
            </w:r>
          </w:p>
        </w:tc>
        <w:tc>
          <w:tcPr>
            <w:tcW w:w="3312" w:type="dxa"/>
          </w:tcPr>
          <w:p w:rsidR="004F2D55" w:rsidRDefault="00F979DD">
            <w:pPr>
              <w:spacing w:after="40" w:line="240" w:lineRule="auto"/>
              <w:jc w:val="left"/>
            </w:pPr>
            <w:r>
              <w:rPr>
                <w:rFonts w:cs="Times New Roman"/>
                <w:sz w:val="18"/>
              </w:rPr>
              <w:t>GET /api/feature-importance</w:t>
            </w:r>
          </w:p>
        </w:tc>
        <w:tc>
          <w:tcPr>
            <w:tcW w:w="1224" w:type="dxa"/>
          </w:tcPr>
          <w:p w:rsidR="004F2D55" w:rsidRDefault="00F979DD">
            <w:pPr>
              <w:spacing w:after="40" w:line="240" w:lineRule="auto"/>
              <w:jc w:val="left"/>
            </w:pPr>
            <w:r>
              <w:rPr>
                <w:rFonts w:cs="Times New Roman"/>
                <w:sz w:val="18"/>
              </w:rPr>
              <w:t>Performance</w:t>
            </w:r>
          </w:p>
        </w:tc>
      </w:tr>
      <w:tr w:rsidR="004F2D55">
        <w:trPr>
          <w:cantSplit/>
          <w:jc w:val="center"/>
        </w:trPr>
        <w:tc>
          <w:tcPr>
            <w:tcW w:w="792" w:type="dxa"/>
          </w:tcPr>
          <w:p w:rsidR="004F2D55" w:rsidRDefault="00F979DD">
            <w:pPr>
              <w:spacing w:after="40" w:line="240" w:lineRule="auto"/>
              <w:jc w:val="center"/>
            </w:pPr>
            <w:r>
              <w:rPr>
                <w:rFonts w:cs="Times New Roman"/>
                <w:sz w:val="18"/>
              </w:rPr>
              <w:t>FR-10</w:t>
            </w:r>
          </w:p>
        </w:tc>
        <w:tc>
          <w:tcPr>
            <w:tcW w:w="3744" w:type="dxa"/>
          </w:tcPr>
          <w:p w:rsidR="004F2D55" w:rsidRDefault="00F979DD">
            <w:pPr>
              <w:spacing w:after="40" w:line="240" w:lineRule="auto"/>
              <w:jc w:val="left"/>
            </w:pPr>
            <w:r>
              <w:rPr>
                <w:rFonts w:cs="Times New Roman"/>
                <w:sz w:val="18"/>
              </w:rPr>
              <w:t>Offer a demonstration sign-in that protects the React screens</w:t>
            </w:r>
          </w:p>
        </w:tc>
        <w:tc>
          <w:tcPr>
            <w:tcW w:w="3312" w:type="dxa"/>
          </w:tcPr>
          <w:p w:rsidR="004F2D55" w:rsidRDefault="00F979DD">
            <w:pPr>
              <w:spacing w:after="40" w:line="240" w:lineRule="auto"/>
              <w:jc w:val="left"/>
            </w:pPr>
            <w:r>
              <w:rPr>
                <w:rFonts w:cs="Times New Roman"/>
                <w:sz w:val="18"/>
              </w:rPr>
              <w:t>POST /api/auth/login, GET /api/auth/me, HMAC-signed token</w:t>
            </w:r>
          </w:p>
        </w:tc>
        <w:tc>
          <w:tcPr>
            <w:tcW w:w="1224" w:type="dxa"/>
          </w:tcPr>
          <w:p w:rsidR="004F2D55" w:rsidRDefault="00F979DD">
            <w:pPr>
              <w:spacing w:after="40" w:line="240" w:lineRule="auto"/>
              <w:jc w:val="left"/>
            </w:pPr>
            <w:r>
              <w:rPr>
                <w:rFonts w:cs="Times New Roman"/>
                <w:sz w:val="18"/>
              </w:rPr>
              <w:t>Login</w:t>
            </w:r>
          </w:p>
        </w:tc>
      </w:tr>
      <w:tr w:rsidR="004F2D55">
        <w:trPr>
          <w:cantSplit/>
          <w:jc w:val="center"/>
        </w:trPr>
        <w:tc>
          <w:tcPr>
            <w:tcW w:w="792" w:type="dxa"/>
          </w:tcPr>
          <w:p w:rsidR="004F2D55" w:rsidRDefault="00F979DD">
            <w:pPr>
              <w:spacing w:after="40" w:line="240" w:lineRule="auto"/>
              <w:jc w:val="center"/>
            </w:pPr>
            <w:r>
              <w:rPr>
                <w:rFonts w:cs="Times New Roman"/>
                <w:sz w:val="18"/>
              </w:rPr>
              <w:t>FR-11</w:t>
            </w:r>
          </w:p>
        </w:tc>
        <w:tc>
          <w:tcPr>
            <w:tcW w:w="3744" w:type="dxa"/>
          </w:tcPr>
          <w:p w:rsidR="004F2D55" w:rsidRDefault="00F979DD">
            <w:pPr>
              <w:spacing w:after="40" w:line="240" w:lineRule="auto"/>
              <w:jc w:val="left"/>
            </w:pPr>
            <w:r>
              <w:rPr>
                <w:rFonts w:cs="Times New Roman"/>
                <w:sz w:val="18"/>
              </w:rPr>
              <w:t>Report that the service is alive and which model it serves</w:t>
            </w:r>
          </w:p>
        </w:tc>
        <w:tc>
          <w:tcPr>
            <w:tcW w:w="3312" w:type="dxa"/>
          </w:tcPr>
          <w:p w:rsidR="004F2D55" w:rsidRDefault="00F979DD">
            <w:pPr>
              <w:spacing w:after="40" w:line="240" w:lineRule="auto"/>
              <w:jc w:val="left"/>
            </w:pPr>
            <w:r>
              <w:rPr>
                <w:rFonts w:cs="Times New Roman"/>
                <w:sz w:val="18"/>
              </w:rPr>
              <w:t>GET /api/health; status indicator</w:t>
            </w:r>
          </w:p>
        </w:tc>
        <w:tc>
          <w:tcPr>
            <w:tcW w:w="1224" w:type="dxa"/>
          </w:tcPr>
          <w:p w:rsidR="004F2D55" w:rsidRDefault="00F979DD">
            <w:pPr>
              <w:spacing w:after="40" w:line="240" w:lineRule="auto"/>
              <w:jc w:val="left"/>
            </w:pPr>
            <w:r>
              <w:rPr>
                <w:rFonts w:cs="Times New Roman"/>
                <w:sz w:val="18"/>
              </w:rPr>
              <w:t>All screens</w:t>
            </w:r>
          </w:p>
        </w:tc>
      </w:tr>
      <w:tr w:rsidR="004F2D55">
        <w:trPr>
          <w:cantSplit/>
          <w:jc w:val="center"/>
        </w:trPr>
        <w:tc>
          <w:tcPr>
            <w:tcW w:w="792" w:type="dxa"/>
          </w:tcPr>
          <w:p w:rsidR="004F2D55" w:rsidRDefault="00F979DD">
            <w:pPr>
              <w:spacing w:after="40" w:line="240" w:lineRule="auto"/>
              <w:jc w:val="center"/>
            </w:pPr>
            <w:r>
              <w:rPr>
                <w:rFonts w:cs="Times New Roman"/>
                <w:sz w:val="18"/>
              </w:rPr>
              <w:t>FR-12</w:t>
            </w:r>
          </w:p>
        </w:tc>
        <w:tc>
          <w:tcPr>
            <w:tcW w:w="3744" w:type="dxa"/>
          </w:tcPr>
          <w:p w:rsidR="004F2D55" w:rsidRDefault="00F979DD">
            <w:pPr>
              <w:spacing w:after="40" w:line="240" w:lineRule="auto"/>
              <w:jc w:val="left"/>
            </w:pPr>
            <w:r>
              <w:rPr>
                <w:rFonts w:cs="Times New Roman"/>
                <w:sz w:val="18"/>
              </w:rPr>
              <w:t>Keep the original server-rendered pages working</w:t>
            </w:r>
          </w:p>
        </w:tc>
        <w:tc>
          <w:tcPr>
            <w:tcW w:w="3312" w:type="dxa"/>
          </w:tcPr>
          <w:p w:rsidR="004F2D55" w:rsidRDefault="00F979DD">
            <w:pPr>
              <w:spacing w:after="40" w:line="240" w:lineRule="auto"/>
              <w:jc w:val="left"/>
            </w:pPr>
            <w:r>
              <w:rPr>
                <w:rFonts w:cs="Times New Roman"/>
                <w:sz w:val="18"/>
              </w:rPr>
              <w:t>GET /, /dashboard, /predict, /performance, /insights; POST /predict-form</w:t>
            </w:r>
          </w:p>
        </w:tc>
        <w:tc>
          <w:tcPr>
            <w:tcW w:w="1224" w:type="dxa"/>
          </w:tcPr>
          <w:p w:rsidR="004F2D55" w:rsidRDefault="00F979DD">
            <w:pPr>
              <w:spacing w:after="40" w:line="240" w:lineRule="auto"/>
              <w:jc w:val="left"/>
            </w:pPr>
            <w:r>
              <w:rPr>
                <w:rFonts w:cs="Times New Roman"/>
                <w:sz w:val="18"/>
              </w:rPr>
              <w:t>Legacy pages</w:t>
            </w:r>
          </w:p>
        </w:tc>
      </w:tr>
      <w:tr w:rsidR="004F2D55">
        <w:trPr>
          <w:cantSplit/>
          <w:jc w:val="center"/>
        </w:trPr>
        <w:tc>
          <w:tcPr>
            <w:tcW w:w="792" w:type="dxa"/>
          </w:tcPr>
          <w:p w:rsidR="004F2D55" w:rsidRDefault="00F979DD">
            <w:pPr>
              <w:spacing w:after="40" w:line="240" w:lineRule="auto"/>
              <w:jc w:val="center"/>
            </w:pPr>
            <w:r>
              <w:rPr>
                <w:rFonts w:cs="Times New Roman"/>
                <w:sz w:val="18"/>
              </w:rPr>
              <w:t>FR-13</w:t>
            </w:r>
          </w:p>
        </w:tc>
        <w:tc>
          <w:tcPr>
            <w:tcW w:w="3744" w:type="dxa"/>
          </w:tcPr>
          <w:p w:rsidR="004F2D55" w:rsidRDefault="00F979DD">
            <w:pPr>
              <w:spacing w:after="40" w:line="240" w:lineRule="auto"/>
              <w:jc w:val="left"/>
            </w:pPr>
            <w:r>
              <w:rPr>
                <w:rFonts w:cs="Times New Roman"/>
                <w:sz w:val="18"/>
              </w:rPr>
              <w:t>Off</w:t>
            </w:r>
            <w:r>
              <w:rPr>
                <w:rFonts w:cs="Times New Roman"/>
                <w:sz w:val="18"/>
              </w:rPr>
              <w:t>er light and dark themes and keyboard navigation</w:t>
            </w:r>
          </w:p>
        </w:tc>
        <w:tc>
          <w:tcPr>
            <w:tcW w:w="3312" w:type="dxa"/>
          </w:tcPr>
          <w:p w:rsidR="004F2D55" w:rsidRDefault="00F979DD">
            <w:pPr>
              <w:spacing w:after="40" w:line="240" w:lineRule="auto"/>
              <w:jc w:val="left"/>
            </w:pPr>
            <w:r>
              <w:rPr>
                <w:rFonts w:cs="Times New Roman"/>
                <w:sz w:val="18"/>
              </w:rPr>
              <w:t>Theme toggle; command palette (</w:t>
            </w:r>
            <w:r>
              <w:rPr>
                <w:rFonts w:ascii="Consolas" w:eastAsia="Consolas" w:hAnsi="Consolas" w:cs="Consolas"/>
                <w:sz w:val="15"/>
              </w:rPr>
              <w:t>/</w:t>
            </w:r>
            <w:r>
              <w:rPr>
                <w:rFonts w:cs="Times New Roman"/>
                <w:sz w:val="18"/>
              </w:rPr>
              <w:t>) and key shortcuts</w:t>
            </w:r>
          </w:p>
        </w:tc>
        <w:tc>
          <w:tcPr>
            <w:tcW w:w="1224" w:type="dxa"/>
          </w:tcPr>
          <w:p w:rsidR="004F2D55" w:rsidRDefault="00F979DD">
            <w:pPr>
              <w:spacing w:after="40" w:line="240" w:lineRule="auto"/>
              <w:jc w:val="left"/>
            </w:pPr>
            <w:r>
              <w:rPr>
                <w:rFonts w:cs="Times New Roman"/>
                <w:sz w:val="18"/>
              </w:rPr>
              <w:t>All screens</w:t>
            </w:r>
          </w:p>
        </w:tc>
      </w:tr>
    </w:tbl>
    <w:p w:rsidR="004F2D55" w:rsidRDefault="004F2D55">
      <w:pPr>
        <w:spacing w:line="192" w:lineRule="auto"/>
      </w:pPr>
    </w:p>
    <w:p w:rsidR="004F2D55" w:rsidRDefault="00F979DD">
      <w:pPr>
        <w:pStyle w:val="Heading2"/>
      </w:pPr>
      <w:bookmarkStart w:id="51" w:name="_Toc243909612"/>
      <w:r>
        <w:t>4.4 Non-Functional Requirements</w:t>
      </w:r>
      <w:bookmarkEnd w:id="51"/>
    </w:p>
    <w:p w:rsidR="004F2D55" w:rsidRDefault="00F979DD">
      <w:pPr>
        <w:pStyle w:val="Caption"/>
        <w:keepNext/>
        <w:spacing w:after="80"/>
      </w:pPr>
      <w:bookmarkStart w:id="52" w:name="_Toc2439097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Non-functional requirements and the measured outcome</w:t>
      </w:r>
      <w:bookmarkEnd w:id="52"/>
    </w:p>
    <w:tbl>
      <w:tblPr>
        <w:tblStyle w:val="TableGrid"/>
        <w:tblW w:w="0" w:type="auto"/>
        <w:jc w:val="center"/>
        <w:tblLook w:val="04A0" w:firstRow="1" w:lastRow="0" w:firstColumn="1" w:lastColumn="0" w:noHBand="0" w:noVBand="1"/>
      </w:tblPr>
      <w:tblGrid>
        <w:gridCol w:w="1512"/>
        <w:gridCol w:w="2160"/>
        <w:gridCol w:w="4104"/>
        <w:gridCol w:w="1296"/>
      </w:tblGrid>
      <w:tr w:rsidR="004F2D55">
        <w:trPr>
          <w:cantSplit/>
          <w:tblHeader/>
          <w:jc w:val="center"/>
        </w:trPr>
        <w:tc>
          <w:tcPr>
            <w:tcW w:w="1512" w:type="dxa"/>
            <w:shd w:val="clear" w:color="auto" w:fill="1B2A41"/>
          </w:tcPr>
          <w:p w:rsidR="004F2D55" w:rsidRDefault="00F979DD">
            <w:pPr>
              <w:spacing w:after="40" w:line="240" w:lineRule="auto"/>
              <w:jc w:val="center"/>
            </w:pPr>
            <w:r>
              <w:rPr>
                <w:rFonts w:cs="Times New Roman"/>
                <w:b/>
                <w:color w:val="FFFFFF"/>
                <w:sz w:val="18"/>
              </w:rPr>
              <w:t>Requirement</w:t>
            </w:r>
          </w:p>
        </w:tc>
        <w:tc>
          <w:tcPr>
            <w:tcW w:w="2160" w:type="dxa"/>
            <w:shd w:val="clear" w:color="auto" w:fill="1B2A41"/>
          </w:tcPr>
          <w:p w:rsidR="004F2D55" w:rsidRDefault="00F979DD">
            <w:pPr>
              <w:spacing w:after="40" w:line="240" w:lineRule="auto"/>
              <w:jc w:val="center"/>
            </w:pPr>
            <w:r>
              <w:rPr>
                <w:rFonts w:cs="Times New Roman"/>
                <w:b/>
                <w:color w:val="FFFFFF"/>
                <w:sz w:val="18"/>
              </w:rPr>
              <w:t>Target</w:t>
            </w:r>
          </w:p>
        </w:tc>
        <w:tc>
          <w:tcPr>
            <w:tcW w:w="4104" w:type="dxa"/>
            <w:shd w:val="clear" w:color="auto" w:fill="1B2A41"/>
          </w:tcPr>
          <w:p w:rsidR="004F2D55" w:rsidRDefault="00F979DD">
            <w:pPr>
              <w:spacing w:after="40" w:line="240" w:lineRule="auto"/>
              <w:jc w:val="center"/>
            </w:pPr>
            <w:r>
              <w:rPr>
                <w:rFonts w:cs="Times New Roman"/>
                <w:b/>
                <w:color w:val="FFFFFF"/>
                <w:sz w:val="18"/>
              </w:rPr>
              <w:t>Measured or evidence</w:t>
            </w:r>
          </w:p>
        </w:tc>
        <w:tc>
          <w:tcPr>
            <w:tcW w:w="1296" w:type="dxa"/>
            <w:shd w:val="clear" w:color="auto" w:fill="1B2A41"/>
          </w:tcPr>
          <w:p w:rsidR="004F2D55" w:rsidRDefault="00F979DD">
            <w:pPr>
              <w:spacing w:after="40" w:line="240" w:lineRule="auto"/>
              <w:jc w:val="center"/>
            </w:pPr>
            <w:r>
              <w:rPr>
                <w:rFonts w:cs="Times New Roman"/>
                <w:b/>
                <w:color w:val="FFFFFF"/>
                <w:sz w:val="18"/>
              </w:rPr>
              <w:t>Status</w:t>
            </w:r>
          </w:p>
        </w:tc>
      </w:tr>
      <w:tr w:rsidR="004F2D55">
        <w:trPr>
          <w:cantSplit/>
          <w:jc w:val="center"/>
        </w:trPr>
        <w:tc>
          <w:tcPr>
            <w:tcW w:w="1512" w:type="dxa"/>
          </w:tcPr>
          <w:p w:rsidR="004F2D55" w:rsidRDefault="00F979DD">
            <w:pPr>
              <w:spacing w:after="40" w:line="240" w:lineRule="auto"/>
              <w:jc w:val="left"/>
            </w:pPr>
            <w:r>
              <w:rPr>
                <w:rFonts w:cs="Times New Roman"/>
                <w:sz w:val="18"/>
              </w:rPr>
              <w:t>NFR-1 Response time</w:t>
            </w:r>
          </w:p>
        </w:tc>
        <w:tc>
          <w:tcPr>
            <w:tcW w:w="2160" w:type="dxa"/>
          </w:tcPr>
          <w:p w:rsidR="004F2D55" w:rsidRDefault="00F979DD">
            <w:pPr>
              <w:spacing w:after="40" w:line="240" w:lineRule="auto"/>
              <w:jc w:val="left"/>
            </w:pPr>
            <w:r>
              <w:rPr>
                <w:rFonts w:cs="Times New Roman"/>
                <w:sz w:val="18"/>
              </w:rPr>
              <w:t>A prediction feels instant</w:t>
            </w:r>
          </w:p>
        </w:tc>
        <w:tc>
          <w:tcPr>
            <w:tcW w:w="4104" w:type="dxa"/>
          </w:tcPr>
          <w:p w:rsidR="004F2D55" w:rsidRDefault="00F979DD">
            <w:pPr>
              <w:spacing w:after="40" w:line="240" w:lineRule="auto"/>
              <w:jc w:val="left"/>
            </w:pPr>
            <w:r>
              <w:rPr>
                <w:rFonts w:cs="Times New Roman"/>
                <w:sz w:val="18"/>
              </w:rPr>
              <w:t>Median 148 ms (k = 10) and 198 ms (k = 50); p95 594 / 583 ms</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NFR-2 Read endpoints</w:t>
            </w:r>
          </w:p>
        </w:tc>
        <w:tc>
          <w:tcPr>
            <w:tcW w:w="2160" w:type="dxa"/>
          </w:tcPr>
          <w:p w:rsidR="004F2D55" w:rsidRDefault="00F979DD">
            <w:pPr>
              <w:spacing w:after="40" w:line="240" w:lineRule="auto"/>
              <w:jc w:val="left"/>
            </w:pPr>
            <w:r>
              <w:rPr>
                <w:rFonts w:cs="Times New Roman"/>
                <w:sz w:val="18"/>
              </w:rPr>
              <w:t>Dashboards load without delay</w:t>
            </w:r>
          </w:p>
        </w:tc>
        <w:tc>
          <w:tcPr>
            <w:tcW w:w="4104" w:type="dxa"/>
          </w:tcPr>
          <w:p w:rsidR="004F2D55" w:rsidRDefault="00F979DD">
            <w:pPr>
              <w:spacing w:after="40" w:line="240" w:lineRule="auto"/>
              <w:jc w:val="left"/>
            </w:pPr>
            <w:r>
              <w:rPr>
                <w:rFonts w:cs="Times New Roman"/>
                <w:sz w:val="18"/>
              </w:rPr>
              <w:t>health 3.0 ms, model-metrics 3.5 ms, insights 14.5 ms (median)</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NFR-3 Accuracy</w:t>
            </w:r>
          </w:p>
        </w:tc>
        <w:tc>
          <w:tcPr>
            <w:tcW w:w="2160" w:type="dxa"/>
          </w:tcPr>
          <w:p w:rsidR="004F2D55" w:rsidRDefault="00F979DD">
            <w:pPr>
              <w:spacing w:after="40" w:line="240" w:lineRule="auto"/>
              <w:jc w:val="left"/>
            </w:pPr>
            <w:r>
              <w:rPr>
                <w:rFonts w:cs="Times New Roman"/>
                <w:sz w:val="18"/>
              </w:rPr>
              <w:t>Reported on held-out data with several metrics and a comparison of models</w:t>
            </w:r>
          </w:p>
        </w:tc>
        <w:tc>
          <w:tcPr>
            <w:tcW w:w="4104" w:type="dxa"/>
          </w:tcPr>
          <w:p w:rsidR="004F2D55" w:rsidRDefault="00F979DD">
            <w:pPr>
              <w:spacing w:after="40" w:line="240" w:lineRule="auto"/>
              <w:jc w:val="left"/>
            </w:pPr>
            <w:r>
              <w:rPr>
                <w:rFonts w:cs="Times New Roman"/>
                <w:sz w:val="18"/>
              </w:rPr>
              <w:t>Real table: balanced accuracy up to 0.746 ± 0.026, ROC-AUC up to 0.816 ± 0.022</w:t>
            </w:r>
          </w:p>
        </w:tc>
        <w:tc>
          <w:tcPr>
            <w:tcW w:w="1296" w:type="dxa"/>
          </w:tcPr>
          <w:p w:rsidR="004F2D55" w:rsidRDefault="00F979DD">
            <w:pPr>
              <w:spacing w:after="40" w:line="240" w:lineRule="auto"/>
              <w:jc w:val="center"/>
            </w:pPr>
            <w:r>
              <w:rPr>
                <w:rFonts w:cs="Times New Roman"/>
                <w:sz w:val="18"/>
              </w:rPr>
              <w:t>Reported, moderate</w:t>
            </w:r>
          </w:p>
        </w:tc>
      </w:tr>
      <w:tr w:rsidR="004F2D55">
        <w:trPr>
          <w:cantSplit/>
          <w:jc w:val="center"/>
        </w:trPr>
        <w:tc>
          <w:tcPr>
            <w:tcW w:w="1512" w:type="dxa"/>
          </w:tcPr>
          <w:p w:rsidR="004F2D55" w:rsidRDefault="00F979DD">
            <w:pPr>
              <w:spacing w:after="40" w:line="240" w:lineRule="auto"/>
              <w:jc w:val="left"/>
            </w:pPr>
            <w:r>
              <w:rPr>
                <w:rFonts w:cs="Times New Roman"/>
                <w:sz w:val="18"/>
              </w:rPr>
              <w:t>NFR-4 Input safety</w:t>
            </w:r>
          </w:p>
        </w:tc>
        <w:tc>
          <w:tcPr>
            <w:tcW w:w="2160" w:type="dxa"/>
          </w:tcPr>
          <w:p w:rsidR="004F2D55" w:rsidRDefault="00F979DD">
            <w:pPr>
              <w:spacing w:after="40" w:line="240" w:lineRule="auto"/>
              <w:jc w:val="left"/>
            </w:pPr>
            <w:r>
              <w:rPr>
                <w:rFonts w:cs="Times New Roman"/>
                <w:sz w:val="18"/>
              </w:rPr>
              <w:t>Bad input is refused with a clear message an</w:t>
            </w:r>
            <w:r>
              <w:rPr>
                <w:rFonts w:cs="Times New Roman"/>
                <w:sz w:val="18"/>
              </w:rPr>
              <w:t>d changes nothing</w:t>
            </w:r>
          </w:p>
        </w:tc>
        <w:tc>
          <w:tcPr>
            <w:tcW w:w="4104" w:type="dxa"/>
          </w:tcPr>
          <w:p w:rsidR="004F2D55" w:rsidRDefault="00F979DD">
            <w:pPr>
              <w:spacing w:after="40" w:line="240" w:lineRule="auto"/>
              <w:jc w:val="left"/>
            </w:pPr>
            <w:r>
              <w:rPr>
                <w:rFonts w:cs="Times New Roman"/>
                <w:sz w:val="18"/>
              </w:rPr>
              <w:t>13 predict-payload cases and 2 form cases, all as expected</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NFR-5 Leakage control</w:t>
            </w:r>
          </w:p>
        </w:tc>
        <w:tc>
          <w:tcPr>
            <w:tcW w:w="2160" w:type="dxa"/>
          </w:tcPr>
          <w:p w:rsidR="004F2D55" w:rsidRDefault="00F979DD">
            <w:pPr>
              <w:spacing w:after="40" w:line="240" w:lineRule="auto"/>
              <w:jc w:val="left"/>
            </w:pPr>
            <w:r>
              <w:rPr>
                <w:rFonts w:cs="Times New Roman"/>
                <w:sz w:val="18"/>
              </w:rPr>
              <w:t>Retrieval and preprocessing use training data only</w:t>
            </w:r>
          </w:p>
        </w:tc>
        <w:tc>
          <w:tcPr>
            <w:tcW w:w="4104" w:type="dxa"/>
          </w:tcPr>
          <w:p w:rsidR="004F2D55" w:rsidRDefault="00F979DD">
            <w:pPr>
              <w:spacing w:after="40" w:line="240" w:lineRule="auto"/>
              <w:jc w:val="left"/>
            </w:pPr>
            <w:r>
              <w:rPr>
                <w:rFonts w:cs="Times New Roman"/>
                <w:sz w:val="18"/>
              </w:rPr>
              <w:t xml:space="preserve">Preprocessing fitted on the training split; retrieval searches training rows only; company names </w:t>
            </w:r>
            <w:r>
              <w:rPr>
                <w:rFonts w:cs="Times New Roman"/>
                <w:sz w:val="18"/>
              </w:rPr>
              <w:t>masked</w:t>
            </w:r>
          </w:p>
        </w:tc>
        <w:tc>
          <w:tcPr>
            <w:tcW w:w="1296" w:type="dxa"/>
          </w:tcPr>
          <w:p w:rsidR="004F2D55" w:rsidRDefault="00F979DD">
            <w:pPr>
              <w:spacing w:after="40" w:line="240" w:lineRule="auto"/>
              <w:jc w:val="center"/>
            </w:pPr>
            <w:r>
              <w:rPr>
                <w:rFonts w:cs="Times New Roman"/>
                <w:sz w:val="18"/>
              </w:rPr>
              <w:t>Met in the application; not possible for dates</w:t>
            </w:r>
          </w:p>
        </w:tc>
      </w:tr>
      <w:tr w:rsidR="004F2D55">
        <w:trPr>
          <w:cantSplit/>
          <w:jc w:val="center"/>
        </w:trPr>
        <w:tc>
          <w:tcPr>
            <w:tcW w:w="1512" w:type="dxa"/>
          </w:tcPr>
          <w:p w:rsidR="004F2D55" w:rsidRDefault="00F979DD">
            <w:pPr>
              <w:spacing w:after="40" w:line="240" w:lineRule="auto"/>
              <w:jc w:val="left"/>
            </w:pPr>
            <w:r>
              <w:rPr>
                <w:rFonts w:cs="Times New Roman"/>
                <w:sz w:val="18"/>
              </w:rPr>
              <w:t>NFR-6 Privacy</w:t>
            </w:r>
          </w:p>
        </w:tc>
        <w:tc>
          <w:tcPr>
            <w:tcW w:w="2160" w:type="dxa"/>
          </w:tcPr>
          <w:p w:rsidR="004F2D55" w:rsidRDefault="00F979DD">
            <w:pPr>
              <w:spacing w:after="40" w:line="240" w:lineRule="auto"/>
              <w:jc w:val="left"/>
            </w:pPr>
            <w:r>
              <w:rPr>
                <w:rFonts w:cs="Times New Roman"/>
                <w:sz w:val="18"/>
              </w:rPr>
              <w:t>Inputs stay on the user's computer</w:t>
            </w:r>
          </w:p>
        </w:tc>
        <w:tc>
          <w:tcPr>
            <w:tcW w:w="4104" w:type="dxa"/>
          </w:tcPr>
          <w:p w:rsidR="004F2D55" w:rsidRDefault="00F979DD">
            <w:pPr>
              <w:spacing w:after="40" w:line="240" w:lineRule="auto"/>
              <w:jc w:val="left"/>
            </w:pPr>
            <w:r>
              <w:rPr>
                <w:rFonts w:cs="Times New Roman"/>
                <w:sz w:val="18"/>
              </w:rPr>
              <w:t>No external prediction service; the only download is the encoder, once</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NFR-7 Usability</w:t>
            </w:r>
          </w:p>
        </w:tc>
        <w:tc>
          <w:tcPr>
            <w:tcW w:w="2160" w:type="dxa"/>
          </w:tcPr>
          <w:p w:rsidR="004F2D55" w:rsidRDefault="00F979DD">
            <w:pPr>
              <w:spacing w:after="40" w:line="240" w:lineRule="auto"/>
              <w:jc w:val="left"/>
            </w:pPr>
            <w:r>
              <w:rPr>
                <w:rFonts w:cs="Times New Roman"/>
                <w:sz w:val="18"/>
              </w:rPr>
              <w:t>Usable by a non-expert, light and dark, narrow screens</w:t>
            </w:r>
          </w:p>
        </w:tc>
        <w:tc>
          <w:tcPr>
            <w:tcW w:w="4104" w:type="dxa"/>
          </w:tcPr>
          <w:p w:rsidR="004F2D55" w:rsidRDefault="00F979DD">
            <w:pPr>
              <w:spacing w:after="40" w:line="240" w:lineRule="auto"/>
              <w:jc w:val="left"/>
            </w:pPr>
            <w:r>
              <w:rPr>
                <w:rFonts w:cs="Times New Roman"/>
                <w:sz w:val="18"/>
              </w:rPr>
              <w:t>Defaults for every field; labels, hints, error sentences; responsive layout</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NFR-8 Portability</w:t>
            </w:r>
          </w:p>
        </w:tc>
        <w:tc>
          <w:tcPr>
            <w:tcW w:w="2160" w:type="dxa"/>
          </w:tcPr>
          <w:p w:rsidR="004F2D55" w:rsidRDefault="00F979DD">
            <w:pPr>
              <w:spacing w:after="40" w:line="240" w:lineRule="auto"/>
              <w:jc w:val="left"/>
            </w:pPr>
            <w:r>
              <w:rPr>
                <w:rFonts w:cs="Times New Roman"/>
                <w:sz w:val="18"/>
              </w:rPr>
              <w:t>Runs on a normal Windows PC</w:t>
            </w:r>
          </w:p>
        </w:tc>
        <w:tc>
          <w:tcPr>
            <w:tcW w:w="4104" w:type="dxa"/>
          </w:tcPr>
          <w:p w:rsidR="004F2D55" w:rsidRDefault="00F979DD">
            <w:pPr>
              <w:spacing w:after="40" w:line="240" w:lineRule="auto"/>
              <w:jc w:val="left"/>
            </w:pPr>
            <w:r>
              <w:rPr>
                <w:rFonts w:cs="Times New Roman"/>
                <w:sz w:val="18"/>
              </w:rPr>
              <w:t xml:space="preserve">Python 3.11, Node 24; </w:t>
            </w:r>
            <w:r>
              <w:rPr>
                <w:rFonts w:ascii="Consolas" w:eastAsia="Consolas" w:hAnsi="Consolas" w:cs="Consolas"/>
                <w:sz w:val="15"/>
              </w:rPr>
              <w:t>run.bat</w:t>
            </w:r>
            <w:r>
              <w:rPr>
                <w:rFonts w:cs="Times New Roman"/>
                <w:sz w:val="18"/>
              </w:rPr>
              <w:t>; other systems untested</w:t>
            </w:r>
          </w:p>
        </w:tc>
        <w:tc>
          <w:tcPr>
            <w:tcW w:w="1296" w:type="dxa"/>
          </w:tcPr>
          <w:p w:rsidR="004F2D55" w:rsidRDefault="00F979DD">
            <w:pPr>
              <w:spacing w:after="40" w:line="240" w:lineRule="auto"/>
              <w:jc w:val="center"/>
            </w:pPr>
            <w:r>
              <w:rPr>
                <w:rFonts w:cs="Times New Roman"/>
                <w:sz w:val="18"/>
              </w:rPr>
              <w:t>Met on Windows only</w:t>
            </w:r>
          </w:p>
        </w:tc>
      </w:tr>
      <w:tr w:rsidR="004F2D55">
        <w:trPr>
          <w:cantSplit/>
          <w:jc w:val="center"/>
        </w:trPr>
        <w:tc>
          <w:tcPr>
            <w:tcW w:w="1512" w:type="dxa"/>
          </w:tcPr>
          <w:p w:rsidR="004F2D55" w:rsidRDefault="00F979DD">
            <w:pPr>
              <w:spacing w:after="40" w:line="240" w:lineRule="auto"/>
              <w:jc w:val="left"/>
            </w:pPr>
            <w:r>
              <w:rPr>
                <w:rFonts w:cs="Times New Roman"/>
                <w:sz w:val="18"/>
              </w:rPr>
              <w:lastRenderedPageBreak/>
              <w:t>NFR-9 Maintainability</w:t>
            </w:r>
          </w:p>
        </w:tc>
        <w:tc>
          <w:tcPr>
            <w:tcW w:w="2160" w:type="dxa"/>
          </w:tcPr>
          <w:p w:rsidR="004F2D55" w:rsidRDefault="00F979DD">
            <w:pPr>
              <w:spacing w:after="40" w:line="240" w:lineRule="auto"/>
              <w:jc w:val="left"/>
            </w:pPr>
            <w:r>
              <w:rPr>
                <w:rFonts w:cs="Times New Roman"/>
                <w:sz w:val="18"/>
              </w:rPr>
              <w:t>Small modules with one job each</w:t>
            </w:r>
          </w:p>
        </w:tc>
        <w:tc>
          <w:tcPr>
            <w:tcW w:w="4104" w:type="dxa"/>
          </w:tcPr>
          <w:p w:rsidR="004F2D55" w:rsidRDefault="00F979DD">
            <w:pPr>
              <w:spacing w:after="40" w:line="240" w:lineRule="auto"/>
              <w:jc w:val="left"/>
            </w:pPr>
            <w:r>
              <w:rPr>
                <w:rFonts w:cs="Times New Roman"/>
                <w:sz w:val="18"/>
              </w:rPr>
              <w:t>Separate dataset, preprocessing, embeddings, retrieval, models, evaluation, services</w:t>
            </w:r>
          </w:p>
        </w:tc>
        <w:tc>
          <w:tcPr>
            <w:tcW w:w="1296" w:type="dxa"/>
          </w:tcPr>
          <w:p w:rsidR="004F2D55" w:rsidRDefault="00F979DD">
            <w:pPr>
              <w:spacing w:after="40" w:line="240" w:lineRule="auto"/>
              <w:jc w:val="center"/>
            </w:pPr>
            <w:r>
              <w:rPr>
                <w:rFonts w:cs="Times New Roman"/>
                <w:sz w:val="18"/>
              </w:rPr>
              <w:t>Met</w:t>
            </w:r>
          </w:p>
        </w:tc>
      </w:tr>
      <w:tr w:rsidR="004F2D55">
        <w:trPr>
          <w:cantSplit/>
          <w:jc w:val="center"/>
        </w:trPr>
        <w:tc>
          <w:tcPr>
            <w:tcW w:w="1512" w:type="dxa"/>
          </w:tcPr>
          <w:p w:rsidR="004F2D55" w:rsidRDefault="00F979DD">
            <w:pPr>
              <w:spacing w:after="40" w:line="240" w:lineRule="auto"/>
              <w:jc w:val="left"/>
            </w:pPr>
            <w:r>
              <w:rPr>
                <w:rFonts w:cs="Times New Roman"/>
                <w:sz w:val="18"/>
              </w:rPr>
              <w:t>NFR-10 Testability</w:t>
            </w:r>
          </w:p>
        </w:tc>
        <w:tc>
          <w:tcPr>
            <w:tcW w:w="2160" w:type="dxa"/>
          </w:tcPr>
          <w:p w:rsidR="004F2D55" w:rsidRDefault="00F979DD">
            <w:pPr>
              <w:spacing w:after="40" w:line="240" w:lineRule="auto"/>
              <w:jc w:val="left"/>
            </w:pPr>
            <w:r>
              <w:rPr>
                <w:rFonts w:cs="Times New Roman"/>
                <w:sz w:val="18"/>
              </w:rPr>
              <w:t>Automated tests</w:t>
            </w:r>
          </w:p>
        </w:tc>
        <w:tc>
          <w:tcPr>
            <w:tcW w:w="4104" w:type="dxa"/>
          </w:tcPr>
          <w:p w:rsidR="004F2D55" w:rsidRDefault="00F979DD">
            <w:pPr>
              <w:spacing w:after="40" w:line="240" w:lineRule="auto"/>
              <w:jc w:val="left"/>
            </w:pPr>
            <w:r>
              <w:rPr>
                <w:rFonts w:cs="Times New Roman"/>
                <w:sz w:val="18"/>
              </w:rPr>
              <w:t>7 unit, 15 smoke and 29 edge checks pass</w:t>
            </w:r>
          </w:p>
        </w:tc>
        <w:tc>
          <w:tcPr>
            <w:tcW w:w="1296" w:type="dxa"/>
          </w:tcPr>
          <w:p w:rsidR="004F2D55" w:rsidRDefault="00F979DD">
            <w:pPr>
              <w:spacing w:after="40" w:line="240" w:lineRule="auto"/>
              <w:jc w:val="center"/>
            </w:pPr>
            <w:r>
              <w:rPr>
                <w:rFonts w:cs="Times New Roman"/>
                <w:sz w:val="18"/>
              </w:rPr>
              <w:t>Met</w:t>
            </w:r>
          </w:p>
        </w:tc>
      </w:tr>
    </w:tbl>
    <w:p w:rsidR="004F2D55" w:rsidRDefault="004F2D55">
      <w:pPr>
        <w:spacing w:line="192" w:lineRule="auto"/>
      </w:pPr>
    </w:p>
    <w:p w:rsidR="004F2D55" w:rsidRDefault="00F979DD">
      <w:r>
        <w:rPr>
          <w:rFonts w:cs="Times New Roman"/>
        </w:rPr>
        <w:t xml:space="preserve">The accuracy requirement is a reporting requirement, not a target number. Objective </w:t>
      </w:r>
      <w:r>
        <w:rPr>
          <w:rFonts w:cs="Times New Roman"/>
        </w:rPr>
        <w:t>6 asks for accuracy, precision, recall, F1 and ROC-AUC, and these are reported with means and standard deviations. No target such as 85 % was set, because the achievable level on the available data was not known before the experiments.</w:t>
      </w:r>
    </w:p>
    <w:p w:rsidR="004F2D55" w:rsidRDefault="00F979DD">
      <w:pPr>
        <w:pStyle w:val="Heading2"/>
      </w:pPr>
      <w:bookmarkStart w:id="53" w:name="_Toc243909613"/>
      <w:r>
        <w:t>4.5 Hardware Require</w:t>
      </w:r>
      <w:r>
        <w:t>ments</w:t>
      </w:r>
      <w:bookmarkEnd w:id="53"/>
    </w:p>
    <w:p w:rsidR="004F2D55" w:rsidRDefault="00F979DD">
      <w:r>
        <w:rPr>
          <w:rFonts w:cs="Times New Roman"/>
        </w:rPr>
        <w:t>The system was developed and measured on one machine. We report its specification and do not invent a minimum; a smaller machine may work but was not tested.</w:t>
      </w:r>
    </w:p>
    <w:p w:rsidR="004F2D55" w:rsidRDefault="00F979DD">
      <w:pPr>
        <w:pStyle w:val="Caption"/>
        <w:keepNext/>
        <w:spacing w:after="80"/>
      </w:pPr>
      <w:bookmarkStart w:id="54" w:name="_Toc2439097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Hardware used for development and measurement</w:t>
      </w:r>
      <w:bookmarkEnd w:id="54"/>
    </w:p>
    <w:tbl>
      <w:tblPr>
        <w:tblStyle w:val="TableGrid"/>
        <w:tblW w:w="0" w:type="auto"/>
        <w:jc w:val="center"/>
        <w:tblLook w:val="04A0" w:firstRow="1" w:lastRow="0" w:firstColumn="1" w:lastColumn="0" w:noHBand="0" w:noVBand="1"/>
      </w:tblPr>
      <w:tblGrid>
        <w:gridCol w:w="2448"/>
        <w:gridCol w:w="6624"/>
      </w:tblGrid>
      <w:tr w:rsidR="004F2D55">
        <w:trPr>
          <w:cantSplit/>
          <w:tblHeader/>
          <w:jc w:val="center"/>
        </w:trPr>
        <w:tc>
          <w:tcPr>
            <w:tcW w:w="2448" w:type="dxa"/>
            <w:shd w:val="clear" w:color="auto" w:fill="1B2A41"/>
          </w:tcPr>
          <w:p w:rsidR="004F2D55" w:rsidRDefault="00F979DD">
            <w:pPr>
              <w:spacing w:after="40" w:line="240" w:lineRule="auto"/>
              <w:jc w:val="center"/>
            </w:pPr>
            <w:r>
              <w:rPr>
                <w:rFonts w:cs="Times New Roman"/>
                <w:b/>
                <w:color w:val="FFFFFF"/>
                <w:sz w:val="21"/>
              </w:rPr>
              <w:t>Item</w:t>
            </w:r>
          </w:p>
        </w:tc>
        <w:tc>
          <w:tcPr>
            <w:tcW w:w="6624" w:type="dxa"/>
            <w:shd w:val="clear" w:color="auto" w:fill="1B2A41"/>
          </w:tcPr>
          <w:p w:rsidR="004F2D55" w:rsidRDefault="00F979DD">
            <w:pPr>
              <w:spacing w:after="40" w:line="240" w:lineRule="auto"/>
              <w:jc w:val="center"/>
            </w:pPr>
            <w:r>
              <w:rPr>
                <w:rFonts w:cs="Times New Roman"/>
                <w:b/>
                <w:color w:val="FFFFFF"/>
                <w:sz w:val="21"/>
              </w:rPr>
              <w:t>Specifi</w:t>
            </w:r>
            <w:r>
              <w:rPr>
                <w:rFonts w:cs="Times New Roman"/>
                <w:b/>
                <w:color w:val="FFFFFF"/>
                <w:sz w:val="21"/>
              </w:rPr>
              <w:t>cation</w:t>
            </w:r>
          </w:p>
        </w:tc>
      </w:tr>
      <w:tr w:rsidR="004F2D55">
        <w:trPr>
          <w:cantSplit/>
          <w:jc w:val="center"/>
        </w:trPr>
        <w:tc>
          <w:tcPr>
            <w:tcW w:w="2448" w:type="dxa"/>
          </w:tcPr>
          <w:p w:rsidR="004F2D55" w:rsidRDefault="00F979DD">
            <w:pPr>
              <w:spacing w:after="40" w:line="240" w:lineRule="auto"/>
              <w:jc w:val="left"/>
            </w:pPr>
            <w:r>
              <w:rPr>
                <w:rFonts w:cs="Times New Roman"/>
                <w:sz w:val="21"/>
              </w:rPr>
              <w:t>Processor</w:t>
            </w:r>
          </w:p>
        </w:tc>
        <w:tc>
          <w:tcPr>
            <w:tcW w:w="6624" w:type="dxa"/>
          </w:tcPr>
          <w:p w:rsidR="004F2D55" w:rsidRDefault="00F979DD">
            <w:pPr>
              <w:spacing w:after="40" w:line="240" w:lineRule="auto"/>
              <w:jc w:val="left"/>
            </w:pPr>
            <w:r>
              <w:rPr>
                <w:rFonts w:cs="Times New Roman"/>
                <w:sz w:val="21"/>
              </w:rPr>
              <w:t>Intel Core i5-12500, 6 cores, 12 threads</w:t>
            </w:r>
          </w:p>
        </w:tc>
      </w:tr>
      <w:tr w:rsidR="004F2D55">
        <w:trPr>
          <w:cantSplit/>
          <w:jc w:val="center"/>
        </w:trPr>
        <w:tc>
          <w:tcPr>
            <w:tcW w:w="2448" w:type="dxa"/>
          </w:tcPr>
          <w:p w:rsidR="004F2D55" w:rsidRDefault="00F979DD">
            <w:pPr>
              <w:spacing w:after="40" w:line="240" w:lineRule="auto"/>
              <w:jc w:val="left"/>
            </w:pPr>
            <w:r>
              <w:rPr>
                <w:rFonts w:cs="Times New Roman"/>
                <w:sz w:val="21"/>
              </w:rPr>
              <w:t>Memory</w:t>
            </w:r>
          </w:p>
        </w:tc>
        <w:tc>
          <w:tcPr>
            <w:tcW w:w="6624" w:type="dxa"/>
          </w:tcPr>
          <w:p w:rsidR="004F2D55" w:rsidRDefault="00F979DD">
            <w:pPr>
              <w:spacing w:after="40" w:line="240" w:lineRule="auto"/>
              <w:jc w:val="left"/>
            </w:pPr>
            <w:r>
              <w:rPr>
                <w:rFonts w:cs="Times New Roman"/>
                <w:sz w:val="21"/>
              </w:rPr>
              <w:t>15.7 GB RAM</w:t>
            </w:r>
          </w:p>
        </w:tc>
      </w:tr>
      <w:tr w:rsidR="004F2D55">
        <w:trPr>
          <w:cantSplit/>
          <w:jc w:val="center"/>
        </w:trPr>
        <w:tc>
          <w:tcPr>
            <w:tcW w:w="2448" w:type="dxa"/>
          </w:tcPr>
          <w:p w:rsidR="004F2D55" w:rsidRDefault="00F979DD">
            <w:pPr>
              <w:spacing w:after="40" w:line="240" w:lineRule="auto"/>
              <w:jc w:val="left"/>
            </w:pPr>
            <w:r>
              <w:rPr>
                <w:rFonts w:cs="Times New Roman"/>
                <w:sz w:val="21"/>
              </w:rPr>
              <w:t>Graphics processor</w:t>
            </w:r>
          </w:p>
        </w:tc>
        <w:tc>
          <w:tcPr>
            <w:tcW w:w="6624" w:type="dxa"/>
          </w:tcPr>
          <w:p w:rsidR="004F2D55" w:rsidRDefault="00F979DD">
            <w:pPr>
              <w:spacing w:after="40" w:line="240" w:lineRule="auto"/>
              <w:jc w:val="left"/>
            </w:pPr>
            <w:r>
              <w:rPr>
                <w:rFonts w:cs="Times New Roman"/>
                <w:sz w:val="21"/>
              </w:rPr>
              <w:t>none used (CPU-only PyTorch)</w:t>
            </w:r>
          </w:p>
        </w:tc>
      </w:tr>
      <w:tr w:rsidR="004F2D55">
        <w:trPr>
          <w:cantSplit/>
          <w:jc w:val="center"/>
        </w:trPr>
        <w:tc>
          <w:tcPr>
            <w:tcW w:w="2448" w:type="dxa"/>
          </w:tcPr>
          <w:p w:rsidR="004F2D55" w:rsidRDefault="00F979DD">
            <w:pPr>
              <w:spacing w:after="40" w:line="240" w:lineRule="auto"/>
              <w:jc w:val="left"/>
            </w:pPr>
            <w:r>
              <w:rPr>
                <w:rFonts w:cs="Times New Roman"/>
                <w:sz w:val="21"/>
              </w:rPr>
              <w:t>Storage</w:t>
            </w:r>
          </w:p>
        </w:tc>
        <w:tc>
          <w:tcPr>
            <w:tcW w:w="6624" w:type="dxa"/>
          </w:tcPr>
          <w:p w:rsidR="004F2D55" w:rsidRDefault="00F979DD">
            <w:pPr>
              <w:spacing w:after="40" w:line="240" w:lineRule="auto"/>
              <w:jc w:val="left"/>
            </w:pPr>
            <w:r>
              <w:rPr>
                <w:rFonts w:cs="Times New Roman"/>
                <w:sz w:val="21"/>
              </w:rPr>
              <w:t>about 4.5 MB for the served model files; 208 KB for the real table</w:t>
            </w:r>
          </w:p>
        </w:tc>
      </w:tr>
      <w:tr w:rsidR="004F2D55">
        <w:trPr>
          <w:cantSplit/>
          <w:jc w:val="center"/>
        </w:trPr>
        <w:tc>
          <w:tcPr>
            <w:tcW w:w="2448" w:type="dxa"/>
          </w:tcPr>
          <w:p w:rsidR="004F2D55" w:rsidRDefault="00F979DD">
            <w:pPr>
              <w:spacing w:after="40" w:line="240" w:lineRule="auto"/>
              <w:jc w:val="left"/>
            </w:pPr>
            <w:r>
              <w:rPr>
                <w:rFonts w:cs="Times New Roman"/>
                <w:sz w:val="21"/>
              </w:rPr>
              <w:t>Display</w:t>
            </w:r>
          </w:p>
        </w:tc>
        <w:tc>
          <w:tcPr>
            <w:tcW w:w="6624" w:type="dxa"/>
          </w:tcPr>
          <w:p w:rsidR="004F2D55" w:rsidRDefault="00F979DD">
            <w:pPr>
              <w:spacing w:after="40" w:line="240" w:lineRule="auto"/>
              <w:jc w:val="left"/>
            </w:pPr>
            <w:r>
              <w:rPr>
                <w:rFonts w:cs="Times New Roman"/>
                <w:sz w:val="21"/>
              </w:rPr>
              <w:t xml:space="preserve">any browser window; the screenshots were </w:t>
            </w:r>
            <w:r>
              <w:rPr>
                <w:rFonts w:cs="Times New Roman"/>
                <w:sz w:val="21"/>
              </w:rPr>
              <w:t>taken at a width of 1440 pixels</w:t>
            </w:r>
          </w:p>
        </w:tc>
      </w:tr>
      <w:tr w:rsidR="004F2D55">
        <w:trPr>
          <w:cantSplit/>
          <w:jc w:val="center"/>
        </w:trPr>
        <w:tc>
          <w:tcPr>
            <w:tcW w:w="2448" w:type="dxa"/>
          </w:tcPr>
          <w:p w:rsidR="004F2D55" w:rsidRDefault="00F979DD">
            <w:pPr>
              <w:spacing w:after="40" w:line="240" w:lineRule="auto"/>
              <w:jc w:val="left"/>
            </w:pPr>
            <w:r>
              <w:rPr>
                <w:rFonts w:cs="Times New Roman"/>
                <w:sz w:val="21"/>
              </w:rPr>
              <w:t>Operating system</w:t>
            </w:r>
          </w:p>
        </w:tc>
        <w:tc>
          <w:tcPr>
            <w:tcW w:w="6624" w:type="dxa"/>
          </w:tcPr>
          <w:p w:rsidR="004F2D55" w:rsidRDefault="00F979DD">
            <w:pPr>
              <w:spacing w:after="40" w:line="240" w:lineRule="auto"/>
              <w:jc w:val="left"/>
            </w:pPr>
            <w:r>
              <w:rPr>
                <w:rFonts w:cs="Times New Roman"/>
                <w:sz w:val="21"/>
              </w:rPr>
              <w:t>Windows 11 Pro</w:t>
            </w:r>
          </w:p>
        </w:tc>
      </w:tr>
    </w:tbl>
    <w:p w:rsidR="004F2D55" w:rsidRDefault="004F2D55">
      <w:pPr>
        <w:spacing w:line="192" w:lineRule="auto"/>
      </w:pPr>
    </w:p>
    <w:p w:rsidR="004F2D55" w:rsidRDefault="00F979DD">
      <w:pPr>
        <w:pStyle w:val="Heading2"/>
      </w:pPr>
      <w:bookmarkStart w:id="55" w:name="_Toc243909614"/>
      <w:r>
        <w:t>4.6 Software Requirements</w:t>
      </w:r>
      <w:bookmarkEnd w:id="55"/>
    </w:p>
    <w:p w:rsidR="004F2D55" w:rsidRDefault="00F979DD">
      <w:pPr>
        <w:pStyle w:val="Caption"/>
        <w:keepNext/>
        <w:spacing w:after="80"/>
      </w:pPr>
      <w:bookmarkStart w:id="56" w:name="_Toc2439097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Software used</w:t>
      </w:r>
      <w:bookmarkEnd w:id="56"/>
    </w:p>
    <w:tbl>
      <w:tblPr>
        <w:tblStyle w:val="TableGrid"/>
        <w:tblW w:w="0" w:type="auto"/>
        <w:jc w:val="center"/>
        <w:tblLook w:val="04A0" w:firstRow="1" w:lastRow="0" w:firstColumn="1" w:lastColumn="0" w:noHBand="0" w:noVBand="1"/>
      </w:tblPr>
      <w:tblGrid>
        <w:gridCol w:w="3312"/>
        <w:gridCol w:w="2448"/>
        <w:gridCol w:w="3312"/>
      </w:tblGrid>
      <w:tr w:rsidR="004F2D55">
        <w:trPr>
          <w:cantSplit/>
          <w:tblHeader/>
          <w:jc w:val="center"/>
        </w:trPr>
        <w:tc>
          <w:tcPr>
            <w:tcW w:w="3312" w:type="dxa"/>
            <w:shd w:val="clear" w:color="auto" w:fill="1B2A41"/>
          </w:tcPr>
          <w:p w:rsidR="004F2D55" w:rsidRDefault="00F979DD">
            <w:pPr>
              <w:spacing w:after="40" w:line="240" w:lineRule="auto"/>
              <w:jc w:val="center"/>
            </w:pPr>
            <w:r>
              <w:rPr>
                <w:rFonts w:cs="Times New Roman"/>
                <w:b/>
                <w:color w:val="FFFFFF"/>
                <w:sz w:val="20"/>
              </w:rPr>
              <w:t>Component</w:t>
            </w:r>
          </w:p>
        </w:tc>
        <w:tc>
          <w:tcPr>
            <w:tcW w:w="2448" w:type="dxa"/>
            <w:shd w:val="clear" w:color="auto" w:fill="1B2A41"/>
          </w:tcPr>
          <w:p w:rsidR="004F2D55" w:rsidRDefault="00F979DD">
            <w:pPr>
              <w:spacing w:after="40" w:line="240" w:lineRule="auto"/>
              <w:jc w:val="center"/>
            </w:pPr>
            <w:r>
              <w:rPr>
                <w:rFonts w:cs="Times New Roman"/>
                <w:b/>
                <w:color w:val="FFFFFF"/>
                <w:sz w:val="20"/>
              </w:rPr>
              <w:t>Version</w:t>
            </w:r>
          </w:p>
        </w:tc>
        <w:tc>
          <w:tcPr>
            <w:tcW w:w="3312" w:type="dxa"/>
            <w:shd w:val="clear" w:color="auto" w:fill="1B2A41"/>
          </w:tcPr>
          <w:p w:rsidR="004F2D55" w:rsidRDefault="00F979DD">
            <w:pPr>
              <w:spacing w:after="40" w:line="240" w:lineRule="auto"/>
              <w:jc w:val="center"/>
            </w:pPr>
            <w:r>
              <w:rPr>
                <w:rFonts w:cs="Times New Roman"/>
                <w:b/>
                <w:color w:val="FFFFFF"/>
                <w:sz w:val="20"/>
              </w:rPr>
              <w:t>Role</w:t>
            </w:r>
          </w:p>
        </w:tc>
      </w:tr>
      <w:tr w:rsidR="004F2D55">
        <w:trPr>
          <w:cantSplit/>
          <w:jc w:val="center"/>
        </w:trPr>
        <w:tc>
          <w:tcPr>
            <w:tcW w:w="3312" w:type="dxa"/>
          </w:tcPr>
          <w:p w:rsidR="004F2D55" w:rsidRDefault="00F979DD">
            <w:pPr>
              <w:spacing w:after="40" w:line="240" w:lineRule="auto"/>
              <w:jc w:val="left"/>
            </w:pPr>
            <w:r>
              <w:rPr>
                <w:rFonts w:cs="Times New Roman"/>
                <w:sz w:val="20"/>
              </w:rPr>
              <w:t>Python</w:t>
            </w:r>
          </w:p>
        </w:tc>
        <w:tc>
          <w:tcPr>
            <w:tcW w:w="2448" w:type="dxa"/>
          </w:tcPr>
          <w:p w:rsidR="004F2D55" w:rsidRDefault="00F979DD">
            <w:pPr>
              <w:spacing w:after="40" w:line="240" w:lineRule="auto"/>
              <w:jc w:val="left"/>
            </w:pPr>
            <w:r>
              <w:rPr>
                <w:rFonts w:cs="Times New Roman"/>
                <w:sz w:val="20"/>
              </w:rPr>
              <w:t>3.11.9</w:t>
            </w:r>
          </w:p>
        </w:tc>
        <w:tc>
          <w:tcPr>
            <w:tcW w:w="3312" w:type="dxa"/>
          </w:tcPr>
          <w:p w:rsidR="004F2D55" w:rsidRDefault="00F979DD">
            <w:pPr>
              <w:spacing w:after="40" w:line="240" w:lineRule="auto"/>
              <w:jc w:val="left"/>
            </w:pPr>
            <w:r>
              <w:rPr>
                <w:rFonts w:cs="Times New Roman"/>
                <w:sz w:val="20"/>
              </w:rPr>
              <w:t>Language of the pipeline and the API</w:t>
            </w:r>
          </w:p>
        </w:tc>
      </w:tr>
      <w:tr w:rsidR="004F2D55">
        <w:trPr>
          <w:cantSplit/>
          <w:jc w:val="center"/>
        </w:trPr>
        <w:tc>
          <w:tcPr>
            <w:tcW w:w="3312" w:type="dxa"/>
          </w:tcPr>
          <w:p w:rsidR="004F2D55" w:rsidRDefault="00F979DD">
            <w:pPr>
              <w:spacing w:after="40" w:line="240" w:lineRule="auto"/>
              <w:jc w:val="left"/>
            </w:pPr>
            <w:r>
              <w:rPr>
                <w:rFonts w:cs="Times New Roman"/>
                <w:sz w:val="20"/>
              </w:rPr>
              <w:t>scikit-learn [21]</w:t>
            </w:r>
          </w:p>
        </w:tc>
        <w:tc>
          <w:tcPr>
            <w:tcW w:w="2448" w:type="dxa"/>
          </w:tcPr>
          <w:p w:rsidR="004F2D55" w:rsidRDefault="00F979DD">
            <w:pPr>
              <w:spacing w:after="40" w:line="240" w:lineRule="auto"/>
              <w:jc w:val="left"/>
            </w:pPr>
            <w:r>
              <w:rPr>
                <w:rFonts w:cs="Times New Roman"/>
                <w:sz w:val="20"/>
              </w:rPr>
              <w:t>1.5.2</w:t>
            </w:r>
          </w:p>
        </w:tc>
        <w:tc>
          <w:tcPr>
            <w:tcW w:w="3312" w:type="dxa"/>
          </w:tcPr>
          <w:p w:rsidR="004F2D55" w:rsidRDefault="00F979DD">
            <w:pPr>
              <w:spacing w:after="40" w:line="240" w:lineRule="auto"/>
              <w:jc w:val="left"/>
            </w:pPr>
            <w:r>
              <w:rPr>
                <w:rFonts w:cs="Times New Roman"/>
                <w:sz w:val="20"/>
              </w:rPr>
              <w:t xml:space="preserve">Preprocessing, </w:t>
            </w:r>
            <w:r>
              <w:rPr>
                <w:rFonts w:cs="Times New Roman"/>
                <w:sz w:val="20"/>
              </w:rPr>
              <w:t>Logistic Regression, Decision Tree, Random Forest, metrics, splits</w:t>
            </w:r>
          </w:p>
        </w:tc>
      </w:tr>
      <w:tr w:rsidR="004F2D55">
        <w:trPr>
          <w:cantSplit/>
          <w:jc w:val="center"/>
        </w:trPr>
        <w:tc>
          <w:tcPr>
            <w:tcW w:w="3312" w:type="dxa"/>
          </w:tcPr>
          <w:p w:rsidR="004F2D55" w:rsidRDefault="00F979DD">
            <w:pPr>
              <w:spacing w:after="40" w:line="240" w:lineRule="auto"/>
              <w:jc w:val="left"/>
            </w:pPr>
            <w:r>
              <w:rPr>
                <w:rFonts w:cs="Times New Roman"/>
                <w:sz w:val="20"/>
              </w:rPr>
              <w:t>pandas, NumPy, SciPy, joblib</w:t>
            </w:r>
          </w:p>
        </w:tc>
        <w:tc>
          <w:tcPr>
            <w:tcW w:w="2448" w:type="dxa"/>
          </w:tcPr>
          <w:p w:rsidR="004F2D55" w:rsidRDefault="00F979DD">
            <w:pPr>
              <w:spacing w:after="40" w:line="240" w:lineRule="auto"/>
              <w:jc w:val="left"/>
            </w:pPr>
            <w:r>
              <w:rPr>
                <w:rFonts w:cs="Times New Roman"/>
                <w:sz w:val="20"/>
              </w:rPr>
              <w:t>2.2.3, 1.26.4, 1.13.1, 1.4.2</w:t>
            </w:r>
          </w:p>
        </w:tc>
        <w:tc>
          <w:tcPr>
            <w:tcW w:w="3312" w:type="dxa"/>
          </w:tcPr>
          <w:p w:rsidR="004F2D55" w:rsidRDefault="00F979DD">
            <w:pPr>
              <w:spacing w:after="40" w:line="240" w:lineRule="auto"/>
              <w:jc w:val="left"/>
            </w:pPr>
            <w:r>
              <w:rPr>
                <w:rFonts w:cs="Times New Roman"/>
                <w:sz w:val="20"/>
              </w:rPr>
              <w:t>Tables, arrays, similarity, model files</w:t>
            </w:r>
          </w:p>
        </w:tc>
      </w:tr>
      <w:tr w:rsidR="004F2D55">
        <w:trPr>
          <w:cantSplit/>
          <w:jc w:val="center"/>
        </w:trPr>
        <w:tc>
          <w:tcPr>
            <w:tcW w:w="3312" w:type="dxa"/>
          </w:tcPr>
          <w:p w:rsidR="004F2D55" w:rsidRDefault="00F979DD">
            <w:pPr>
              <w:spacing w:after="40" w:line="240" w:lineRule="auto"/>
              <w:jc w:val="left"/>
            </w:pPr>
            <w:r>
              <w:rPr>
                <w:rFonts w:cs="Times New Roman"/>
                <w:sz w:val="20"/>
              </w:rPr>
              <w:t>XGBoost [19]</w:t>
            </w:r>
          </w:p>
        </w:tc>
        <w:tc>
          <w:tcPr>
            <w:tcW w:w="2448" w:type="dxa"/>
          </w:tcPr>
          <w:p w:rsidR="004F2D55" w:rsidRDefault="00F979DD">
            <w:pPr>
              <w:spacing w:after="40" w:line="240" w:lineRule="auto"/>
              <w:jc w:val="left"/>
            </w:pPr>
            <w:r>
              <w:rPr>
                <w:rFonts w:cs="Times New Roman"/>
                <w:sz w:val="20"/>
              </w:rPr>
              <w:t>2.1.3</w:t>
            </w:r>
          </w:p>
        </w:tc>
        <w:tc>
          <w:tcPr>
            <w:tcW w:w="3312" w:type="dxa"/>
          </w:tcPr>
          <w:p w:rsidR="004F2D55" w:rsidRDefault="00F979DD">
            <w:pPr>
              <w:spacing w:after="40" w:line="240" w:lineRule="auto"/>
              <w:jc w:val="left"/>
            </w:pPr>
            <w:r>
              <w:rPr>
                <w:rFonts w:cs="Times New Roman"/>
                <w:sz w:val="20"/>
              </w:rPr>
              <w:t>Boosted-tree classifier</w:t>
            </w:r>
          </w:p>
        </w:tc>
      </w:tr>
      <w:tr w:rsidR="004F2D55">
        <w:trPr>
          <w:cantSplit/>
          <w:jc w:val="center"/>
        </w:trPr>
        <w:tc>
          <w:tcPr>
            <w:tcW w:w="3312" w:type="dxa"/>
          </w:tcPr>
          <w:p w:rsidR="004F2D55" w:rsidRDefault="00F979DD">
            <w:pPr>
              <w:spacing w:after="40" w:line="240" w:lineRule="auto"/>
              <w:jc w:val="left"/>
            </w:pPr>
            <w:r>
              <w:rPr>
                <w:rFonts w:cs="Times New Roman"/>
                <w:sz w:val="20"/>
              </w:rPr>
              <w:t>sentence-transformers, PyTorch</w:t>
            </w:r>
          </w:p>
        </w:tc>
        <w:tc>
          <w:tcPr>
            <w:tcW w:w="2448" w:type="dxa"/>
          </w:tcPr>
          <w:p w:rsidR="004F2D55" w:rsidRDefault="00F979DD">
            <w:pPr>
              <w:spacing w:after="40" w:line="240" w:lineRule="auto"/>
              <w:jc w:val="left"/>
            </w:pPr>
            <w:r>
              <w:rPr>
                <w:rFonts w:cs="Times New Roman"/>
                <w:sz w:val="20"/>
              </w:rPr>
              <w:t>3.3.1, 2.5.1 (</w:t>
            </w:r>
            <w:r>
              <w:rPr>
                <w:rFonts w:cs="Times New Roman"/>
                <w:sz w:val="20"/>
              </w:rPr>
              <w:t>CPU)</w:t>
            </w:r>
          </w:p>
        </w:tc>
        <w:tc>
          <w:tcPr>
            <w:tcW w:w="3312" w:type="dxa"/>
          </w:tcPr>
          <w:p w:rsidR="004F2D55" w:rsidRDefault="00F979DD">
            <w:pPr>
              <w:spacing w:after="40" w:line="240" w:lineRule="auto"/>
              <w:jc w:val="left"/>
            </w:pPr>
            <w:r>
              <w:rPr>
                <w:rFonts w:cs="Times New Roman"/>
                <w:sz w:val="20"/>
              </w:rPr>
              <w:t>all-MiniLM-L6-v2 embeddings of the description</w:t>
            </w:r>
          </w:p>
        </w:tc>
      </w:tr>
      <w:tr w:rsidR="004F2D55">
        <w:trPr>
          <w:cantSplit/>
          <w:jc w:val="center"/>
        </w:trPr>
        <w:tc>
          <w:tcPr>
            <w:tcW w:w="3312" w:type="dxa"/>
          </w:tcPr>
          <w:p w:rsidR="004F2D55" w:rsidRDefault="00F979DD">
            <w:pPr>
              <w:spacing w:after="40" w:line="240" w:lineRule="auto"/>
              <w:jc w:val="left"/>
            </w:pPr>
            <w:r>
              <w:rPr>
                <w:rFonts w:cs="Times New Roman"/>
                <w:sz w:val="20"/>
              </w:rPr>
              <w:t>FastAPI, uvicorn, Jinja2, python-multipart</w:t>
            </w:r>
          </w:p>
        </w:tc>
        <w:tc>
          <w:tcPr>
            <w:tcW w:w="2448" w:type="dxa"/>
          </w:tcPr>
          <w:p w:rsidR="004F2D55" w:rsidRDefault="00F979DD">
            <w:pPr>
              <w:spacing w:after="40" w:line="240" w:lineRule="auto"/>
              <w:jc w:val="left"/>
            </w:pPr>
            <w:r>
              <w:rPr>
                <w:rFonts w:cs="Times New Roman"/>
                <w:sz w:val="20"/>
              </w:rPr>
              <w:t>0.115.6, 0.34.0, 3.1.5, 0.0.20</w:t>
            </w:r>
          </w:p>
        </w:tc>
        <w:tc>
          <w:tcPr>
            <w:tcW w:w="3312" w:type="dxa"/>
          </w:tcPr>
          <w:p w:rsidR="004F2D55" w:rsidRDefault="00F979DD">
            <w:pPr>
              <w:spacing w:after="40" w:line="240" w:lineRule="auto"/>
              <w:jc w:val="left"/>
            </w:pPr>
            <w:r>
              <w:rPr>
                <w:rFonts w:cs="Times New Roman"/>
                <w:sz w:val="20"/>
              </w:rPr>
              <w:t>Web service, original pages, form posts</w:t>
            </w:r>
          </w:p>
        </w:tc>
      </w:tr>
      <w:tr w:rsidR="004F2D55">
        <w:trPr>
          <w:cantSplit/>
          <w:jc w:val="center"/>
        </w:trPr>
        <w:tc>
          <w:tcPr>
            <w:tcW w:w="3312" w:type="dxa"/>
          </w:tcPr>
          <w:p w:rsidR="004F2D55" w:rsidRDefault="00F979DD">
            <w:pPr>
              <w:spacing w:after="40" w:line="240" w:lineRule="auto"/>
              <w:jc w:val="left"/>
            </w:pPr>
            <w:r>
              <w:rPr>
                <w:rFonts w:cs="Times New Roman"/>
                <w:sz w:val="20"/>
              </w:rPr>
              <w:t>pytest, httpx</w:t>
            </w:r>
          </w:p>
        </w:tc>
        <w:tc>
          <w:tcPr>
            <w:tcW w:w="2448" w:type="dxa"/>
          </w:tcPr>
          <w:p w:rsidR="004F2D55" w:rsidRDefault="00F979DD">
            <w:pPr>
              <w:spacing w:after="40" w:line="240" w:lineRule="auto"/>
              <w:jc w:val="left"/>
            </w:pPr>
            <w:r>
              <w:rPr>
                <w:rFonts w:cs="Times New Roman"/>
                <w:sz w:val="20"/>
              </w:rPr>
              <w:t>8.3.4, 0.28.1</w:t>
            </w:r>
          </w:p>
        </w:tc>
        <w:tc>
          <w:tcPr>
            <w:tcW w:w="3312" w:type="dxa"/>
          </w:tcPr>
          <w:p w:rsidR="004F2D55" w:rsidRDefault="00F979DD">
            <w:pPr>
              <w:spacing w:after="40" w:line="240" w:lineRule="auto"/>
              <w:jc w:val="left"/>
            </w:pPr>
            <w:r>
              <w:rPr>
                <w:rFonts w:cs="Times New Roman"/>
                <w:sz w:val="20"/>
              </w:rPr>
              <w:t>Automated tests</w:t>
            </w:r>
          </w:p>
        </w:tc>
      </w:tr>
      <w:tr w:rsidR="004F2D55">
        <w:trPr>
          <w:cantSplit/>
          <w:jc w:val="center"/>
        </w:trPr>
        <w:tc>
          <w:tcPr>
            <w:tcW w:w="3312" w:type="dxa"/>
          </w:tcPr>
          <w:p w:rsidR="004F2D55" w:rsidRDefault="00F979DD">
            <w:pPr>
              <w:spacing w:after="40" w:line="240" w:lineRule="auto"/>
              <w:jc w:val="left"/>
            </w:pPr>
            <w:r>
              <w:rPr>
                <w:rFonts w:cs="Times New Roman"/>
                <w:sz w:val="20"/>
              </w:rPr>
              <w:t>Node.js and npm</w:t>
            </w:r>
          </w:p>
        </w:tc>
        <w:tc>
          <w:tcPr>
            <w:tcW w:w="2448" w:type="dxa"/>
          </w:tcPr>
          <w:p w:rsidR="004F2D55" w:rsidRDefault="00F979DD">
            <w:pPr>
              <w:spacing w:after="40" w:line="240" w:lineRule="auto"/>
              <w:jc w:val="left"/>
            </w:pPr>
            <w:r>
              <w:rPr>
                <w:rFonts w:cs="Times New Roman"/>
                <w:sz w:val="20"/>
              </w:rPr>
              <w:t>24.19.0 and 11.17.0</w:t>
            </w:r>
          </w:p>
        </w:tc>
        <w:tc>
          <w:tcPr>
            <w:tcW w:w="3312" w:type="dxa"/>
          </w:tcPr>
          <w:p w:rsidR="004F2D55" w:rsidRDefault="00F979DD">
            <w:pPr>
              <w:spacing w:after="40" w:line="240" w:lineRule="auto"/>
              <w:jc w:val="left"/>
            </w:pPr>
            <w:r>
              <w:rPr>
                <w:rFonts w:cs="Times New Roman"/>
                <w:sz w:val="20"/>
              </w:rPr>
              <w:t xml:space="preserve">Build </w:t>
            </w:r>
            <w:r>
              <w:rPr>
                <w:rFonts w:cs="Times New Roman"/>
                <w:sz w:val="20"/>
              </w:rPr>
              <w:t>and development server of the interface</w:t>
            </w:r>
          </w:p>
        </w:tc>
      </w:tr>
      <w:tr w:rsidR="004F2D55">
        <w:trPr>
          <w:cantSplit/>
          <w:jc w:val="center"/>
        </w:trPr>
        <w:tc>
          <w:tcPr>
            <w:tcW w:w="3312" w:type="dxa"/>
          </w:tcPr>
          <w:p w:rsidR="004F2D55" w:rsidRDefault="00F979DD">
            <w:pPr>
              <w:spacing w:after="40" w:line="240" w:lineRule="auto"/>
              <w:jc w:val="left"/>
            </w:pPr>
            <w:r>
              <w:rPr>
                <w:rFonts w:cs="Times New Roman"/>
                <w:sz w:val="20"/>
              </w:rPr>
              <w:t>React, Vite, Tailwind CSS, Recharts, GSAP, Framer Motion</w:t>
            </w:r>
          </w:p>
        </w:tc>
        <w:tc>
          <w:tcPr>
            <w:tcW w:w="2448" w:type="dxa"/>
          </w:tcPr>
          <w:p w:rsidR="004F2D55" w:rsidRDefault="00F979DD">
            <w:pPr>
              <w:spacing w:after="40" w:line="240" w:lineRule="auto"/>
              <w:jc w:val="left"/>
            </w:pPr>
            <w:r>
              <w:rPr>
                <w:rFonts w:cs="Times New Roman"/>
                <w:sz w:val="20"/>
              </w:rPr>
              <w:t>18.3, 6.4, 4.3, 3.10, 3.15, 14.6</w:t>
            </w:r>
          </w:p>
        </w:tc>
        <w:tc>
          <w:tcPr>
            <w:tcW w:w="3312" w:type="dxa"/>
          </w:tcPr>
          <w:p w:rsidR="004F2D55" w:rsidRDefault="00F979DD">
            <w:pPr>
              <w:spacing w:after="40" w:line="240" w:lineRule="auto"/>
              <w:jc w:val="left"/>
            </w:pPr>
            <w:r>
              <w:rPr>
                <w:rFonts w:cs="Times New Roman"/>
                <w:sz w:val="20"/>
              </w:rPr>
              <w:t>Web interface, charts and motion</w:t>
            </w:r>
          </w:p>
        </w:tc>
      </w:tr>
      <w:tr w:rsidR="004F2D55">
        <w:trPr>
          <w:cantSplit/>
          <w:jc w:val="center"/>
        </w:trPr>
        <w:tc>
          <w:tcPr>
            <w:tcW w:w="3312" w:type="dxa"/>
          </w:tcPr>
          <w:p w:rsidR="004F2D55" w:rsidRDefault="00F979DD">
            <w:pPr>
              <w:spacing w:after="40" w:line="240" w:lineRule="auto"/>
              <w:jc w:val="left"/>
            </w:pPr>
            <w:r>
              <w:rPr>
                <w:rFonts w:cs="Times New Roman"/>
                <w:sz w:val="20"/>
              </w:rPr>
              <w:t>Playwright with Chrome</w:t>
            </w:r>
          </w:p>
        </w:tc>
        <w:tc>
          <w:tcPr>
            <w:tcW w:w="2448" w:type="dxa"/>
          </w:tcPr>
          <w:p w:rsidR="004F2D55" w:rsidRDefault="00F979DD">
            <w:pPr>
              <w:spacing w:after="40" w:line="240" w:lineRule="auto"/>
              <w:jc w:val="left"/>
            </w:pPr>
            <w:r>
              <w:rPr>
                <w:rFonts w:cs="Times New Roman"/>
                <w:sz w:val="20"/>
              </w:rPr>
              <w:t>1.49.1</w:t>
            </w:r>
          </w:p>
        </w:tc>
        <w:tc>
          <w:tcPr>
            <w:tcW w:w="3312" w:type="dxa"/>
          </w:tcPr>
          <w:p w:rsidR="004F2D55" w:rsidRDefault="00F979DD">
            <w:pPr>
              <w:spacing w:after="40" w:line="240" w:lineRule="auto"/>
              <w:jc w:val="left"/>
            </w:pPr>
            <w:r>
              <w:rPr>
                <w:rFonts w:cs="Times New Roman"/>
                <w:sz w:val="20"/>
              </w:rPr>
              <w:t>Capturing the output screens</w:t>
            </w:r>
          </w:p>
        </w:tc>
      </w:tr>
    </w:tbl>
    <w:p w:rsidR="004F2D55" w:rsidRDefault="004F2D55">
      <w:pPr>
        <w:spacing w:line="192" w:lineRule="auto"/>
      </w:pPr>
    </w:p>
    <w:p w:rsidR="004F2D55" w:rsidRDefault="00F979DD">
      <w:pPr>
        <w:pStyle w:val="Heading2"/>
      </w:pPr>
      <w:bookmarkStart w:id="57" w:name="_Toc243909615"/>
      <w:r>
        <w:lastRenderedPageBreak/>
        <w:t>4.7 User Roles</w:t>
      </w:r>
      <w:bookmarkEnd w:id="57"/>
    </w:p>
    <w:p w:rsidR="004F2D55" w:rsidRDefault="00F979DD">
      <w:r>
        <w:rPr>
          <w:rFonts w:cs="Times New Roman"/>
        </w:rPr>
        <w:t xml:space="preserve">The system has one kind of user. The </w:t>
      </w:r>
      <w:r>
        <w:rPr>
          <w:rFonts w:cs="Times New Roman"/>
          <w:b/>
        </w:rPr>
        <w:t>analyst</w:t>
      </w:r>
      <w:r>
        <w:rPr>
          <w:rFonts w:cs="Times New Roman"/>
        </w:rPr>
        <w:t xml:space="preserve"> (an investor, an incubator officer or a founder) enters the indicators of a startup, reads the estimate, the drivers and the comparable startups, and looks at the model performance and insight pages to judge how</w:t>
      </w:r>
      <w:r>
        <w:rPr>
          <w:rFonts w:cs="Times New Roman"/>
        </w:rPr>
        <w:t xml:space="preserve"> far to trust the result. The </w:t>
      </w:r>
      <w:r>
        <w:rPr>
          <w:rFonts w:cs="Times New Roman"/>
          <w:b/>
        </w:rPr>
        <w:t>model owner</w:t>
      </w:r>
      <w:r>
        <w:rPr>
          <w:rFonts w:cs="Times New Roman"/>
        </w:rPr>
        <w:t xml:space="preserve"> is the person who retrains or replaces the model by running the training script on a new table; this is done from the command line, not from the interface. The demonstration sign-in does not separate roles: it only</w:t>
      </w:r>
      <w:r>
        <w:rPr>
          <w:rFonts w:cs="Times New Roman"/>
        </w:rPr>
        <w:t xml:space="preserve"> protects the React screens with a signed token and a single account. A multi-user system would need real accounts, roles and storage, and is listed under future scope.</w:t>
      </w:r>
    </w:p>
    <w:p w:rsidR="004F2D55" w:rsidRDefault="00F979DD">
      <w:pPr>
        <w:pStyle w:val="Heading2"/>
      </w:pPr>
      <w:bookmarkStart w:id="58" w:name="_Toc243909616"/>
      <w:r>
        <w:t>4.8 Constraints and Assumptions</w:t>
      </w:r>
      <w:bookmarkEnd w:id="58"/>
    </w:p>
    <w:p w:rsidR="004F2D55" w:rsidRDefault="00F979DD">
      <w:pPr>
        <w:spacing w:after="60"/>
        <w:ind w:left="720" w:hanging="432"/>
      </w:pPr>
      <w:r>
        <w:rPr>
          <w:rFonts w:cs="Times New Roman"/>
        </w:rPr>
        <w:t>1.  The training data are US startups of a past period;</w:t>
      </w:r>
      <w:r>
        <w:rPr>
          <w:rFonts w:cs="Times New Roman"/>
        </w:rPr>
        <w:t xml:space="preserve"> the model is not validated on other markets or on recent years.</w:t>
      </w:r>
    </w:p>
    <w:p w:rsidR="004F2D55" w:rsidRDefault="00F979DD">
      <w:pPr>
        <w:spacing w:after="60"/>
        <w:ind w:left="720" w:hanging="432"/>
      </w:pPr>
      <w:r>
        <w:rPr>
          <w:rFonts w:cs="Times New Roman"/>
        </w:rPr>
        <w:t>2.  The input fields follow the public table: ages are in years, funding in US dollars, state from ten codes plus Other, industry from ten names plus Other.</w:t>
      </w:r>
    </w:p>
    <w:p w:rsidR="004F2D55" w:rsidRDefault="00F979DD">
      <w:pPr>
        <w:spacing w:after="60"/>
        <w:ind w:left="720" w:hanging="432"/>
      </w:pPr>
      <w:r>
        <w:rPr>
          <w:rFonts w:cs="Times New Roman"/>
        </w:rPr>
        <w:t>3.  The description is optional, a</w:t>
      </w:r>
      <w:r>
        <w:rPr>
          <w:rFonts w:cs="Times New Roman"/>
        </w:rPr>
        <w:t>t most 2,000 characters, and is truncated before it is embedded; an empty description is replaced by a short industry sentence.</w:t>
      </w:r>
    </w:p>
    <w:p w:rsidR="004F2D55" w:rsidRDefault="00F979DD">
      <w:pPr>
        <w:spacing w:after="60"/>
        <w:ind w:left="720" w:hanging="432"/>
      </w:pPr>
      <w:r>
        <w:rPr>
          <w:rFonts w:cs="Times New Roman"/>
        </w:rPr>
        <w:t>4.  The first prediction downloads the sentence encoder if it is not cached; if it cannot be loaded the application uses a hashi</w:t>
      </w:r>
      <w:r>
        <w:rPr>
          <w:rFonts w:cs="Times New Roman"/>
        </w:rPr>
        <w:t>ng fallback and records this in the response.</w:t>
      </w:r>
    </w:p>
    <w:p w:rsidR="004F2D55" w:rsidRDefault="00F979DD">
      <w:pPr>
        <w:spacing w:after="60"/>
        <w:ind w:left="720" w:hanging="432"/>
      </w:pPr>
      <w:r>
        <w:rPr>
          <w:rFonts w:cs="Times New Roman"/>
        </w:rPr>
        <w:t>5.  The estimate is a statistical screening aid, not investment advice, and the interface says so on every result.</w:t>
      </w:r>
    </w:p>
    <w:p w:rsidR="004F2D55" w:rsidRDefault="00F979DD">
      <w:pPr>
        <w:spacing w:after="60"/>
        <w:ind w:left="720" w:hanging="432"/>
      </w:pPr>
      <w:r>
        <w:rPr>
          <w:rFonts w:cs="Times New Roman"/>
        </w:rPr>
        <w:t xml:space="preserve">6.  The shipped model is trained on the synthetic fallback unless the public CSV is placed in </w:t>
      </w:r>
      <w:r>
        <w:rPr>
          <w:rFonts w:ascii="Consolas" w:eastAsia="Consolas" w:hAnsi="Consolas" w:cs="Consolas"/>
          <w:sz w:val="21"/>
        </w:rPr>
        <w:t>d</w:t>
      </w:r>
      <w:r>
        <w:rPr>
          <w:rFonts w:ascii="Consolas" w:eastAsia="Consolas" w:hAnsi="Consolas" w:cs="Consolas"/>
          <w:sz w:val="21"/>
        </w:rPr>
        <w:t>ata/raw/</w:t>
      </w:r>
      <w:r>
        <w:rPr>
          <w:rFonts w:cs="Times New Roman"/>
        </w:rPr>
        <w:t>.</w:t>
      </w:r>
    </w:p>
    <w:p w:rsidR="004F2D55" w:rsidRDefault="00F979DD">
      <w:pPr>
        <w:pStyle w:val="Heading2"/>
      </w:pPr>
      <w:bookmarkStart w:id="59" w:name="_Toc243909617"/>
      <w:r>
        <w:t>4.9 Data Requirements</w:t>
      </w:r>
      <w:bookmarkEnd w:id="59"/>
    </w:p>
    <w:p w:rsidR="004F2D55" w:rsidRDefault="00F979DD">
      <w:r>
        <w:rPr>
          <w:rFonts w:cs="Times New Roman"/>
        </w:rPr>
        <w:t>The prediction request has 20 fields. The ranges below are enforced by the API (HTTP 422 outside them) and are the same in the React form. Ages are measured in years from the founding of the company, as in the public table.</w:t>
      </w:r>
    </w:p>
    <w:p w:rsidR="004F2D55" w:rsidRDefault="00F979DD">
      <w:pPr>
        <w:pStyle w:val="Caption"/>
        <w:keepNext/>
        <w:spacing w:after="80"/>
      </w:pPr>
      <w:bookmarkStart w:id="60" w:name="_Toc2439097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Input fields of POST /predict</w:t>
      </w:r>
      <w:bookmarkEnd w:id="60"/>
    </w:p>
    <w:tbl>
      <w:tblPr>
        <w:tblStyle w:val="TableGrid"/>
        <w:tblW w:w="0" w:type="auto"/>
        <w:jc w:val="center"/>
        <w:tblLook w:val="04A0" w:firstRow="1" w:lastRow="0" w:firstColumn="1" w:lastColumn="0" w:noHBand="0" w:noVBand="1"/>
      </w:tblPr>
      <w:tblGrid>
        <w:gridCol w:w="2736"/>
        <w:gridCol w:w="2448"/>
        <w:gridCol w:w="1152"/>
        <w:gridCol w:w="2736"/>
      </w:tblGrid>
      <w:tr w:rsidR="004F2D55">
        <w:trPr>
          <w:cantSplit/>
          <w:tblHeader/>
          <w:jc w:val="center"/>
        </w:trPr>
        <w:tc>
          <w:tcPr>
            <w:tcW w:w="2736" w:type="dxa"/>
            <w:shd w:val="clear" w:color="auto" w:fill="1B2A41"/>
          </w:tcPr>
          <w:p w:rsidR="004F2D55" w:rsidRDefault="00F979DD">
            <w:pPr>
              <w:spacing w:after="40" w:line="240" w:lineRule="auto"/>
              <w:jc w:val="center"/>
            </w:pPr>
            <w:r>
              <w:rPr>
                <w:rFonts w:cs="Times New Roman"/>
                <w:b/>
                <w:color w:val="FFFFFF"/>
                <w:sz w:val="18"/>
              </w:rPr>
              <w:t>Field</w:t>
            </w:r>
          </w:p>
        </w:tc>
        <w:tc>
          <w:tcPr>
            <w:tcW w:w="2448" w:type="dxa"/>
            <w:shd w:val="clear" w:color="auto" w:fill="1B2A41"/>
          </w:tcPr>
          <w:p w:rsidR="004F2D55" w:rsidRDefault="00F979DD">
            <w:pPr>
              <w:spacing w:after="40" w:line="240" w:lineRule="auto"/>
              <w:jc w:val="center"/>
            </w:pPr>
            <w:r>
              <w:rPr>
                <w:rFonts w:cs="Times New Roman"/>
                <w:b/>
                <w:color w:val="FFFFFF"/>
                <w:sz w:val="18"/>
              </w:rPr>
              <w:t>Type and range</w:t>
            </w:r>
          </w:p>
        </w:tc>
        <w:tc>
          <w:tcPr>
            <w:tcW w:w="1152" w:type="dxa"/>
            <w:shd w:val="clear" w:color="auto" w:fill="1B2A41"/>
          </w:tcPr>
          <w:p w:rsidR="004F2D55" w:rsidRDefault="00F979DD">
            <w:pPr>
              <w:spacing w:after="40" w:line="240" w:lineRule="auto"/>
              <w:jc w:val="center"/>
            </w:pPr>
            <w:r>
              <w:rPr>
                <w:rFonts w:cs="Times New Roman"/>
                <w:b/>
                <w:color w:val="FFFFFF"/>
                <w:sz w:val="18"/>
              </w:rPr>
              <w:t>Default</w:t>
            </w:r>
          </w:p>
        </w:tc>
        <w:tc>
          <w:tcPr>
            <w:tcW w:w="2736" w:type="dxa"/>
            <w:shd w:val="clear" w:color="auto" w:fill="1B2A41"/>
          </w:tcPr>
          <w:p w:rsidR="004F2D55" w:rsidRDefault="00F979DD">
            <w:pPr>
              <w:spacing w:after="40" w:line="240" w:lineRule="auto"/>
              <w:jc w:val="center"/>
            </w:pPr>
            <w:r>
              <w:rPr>
                <w:rFonts w:cs="Times New Roman"/>
                <w:b/>
                <w:color w:val="FFFFFF"/>
                <w:sz w:val="18"/>
              </w:rPr>
              <w:t>Meaning</w:t>
            </w:r>
          </w:p>
        </w:tc>
      </w:tr>
      <w:tr w:rsidR="004F2D55">
        <w:trPr>
          <w:cantSplit/>
          <w:jc w:val="center"/>
        </w:trPr>
        <w:tc>
          <w:tcPr>
            <w:tcW w:w="2736" w:type="dxa"/>
          </w:tcPr>
          <w:p w:rsidR="004F2D55" w:rsidRDefault="00F979DD">
            <w:pPr>
              <w:spacing w:after="40" w:line="240" w:lineRule="auto"/>
              <w:jc w:val="left"/>
            </w:pPr>
            <w:r>
              <w:rPr>
                <w:rFonts w:cs="Times New Roman"/>
                <w:sz w:val="18"/>
              </w:rPr>
              <w:t>funding_total_usd</w:t>
            </w:r>
          </w:p>
        </w:tc>
        <w:tc>
          <w:tcPr>
            <w:tcW w:w="2448" w:type="dxa"/>
          </w:tcPr>
          <w:p w:rsidR="004F2D55" w:rsidRDefault="00F979DD">
            <w:pPr>
              <w:spacing w:after="40" w:line="240" w:lineRule="auto"/>
              <w:jc w:val="left"/>
            </w:pPr>
            <w:r>
              <w:rPr>
                <w:rFonts w:cs="Times New Roman"/>
                <w:sz w:val="18"/>
              </w:rPr>
              <w:t>number, 0 to 1e10</w:t>
            </w:r>
          </w:p>
        </w:tc>
        <w:tc>
          <w:tcPr>
            <w:tcW w:w="1152" w:type="dxa"/>
          </w:tcPr>
          <w:p w:rsidR="004F2D55" w:rsidRDefault="00F979DD">
            <w:pPr>
              <w:spacing w:after="40" w:line="240" w:lineRule="auto"/>
              <w:jc w:val="center"/>
            </w:pPr>
            <w:r>
              <w:rPr>
                <w:rFonts w:cs="Times New Roman"/>
                <w:sz w:val="18"/>
              </w:rPr>
              <w:t>1,000,000</w:t>
            </w:r>
          </w:p>
        </w:tc>
        <w:tc>
          <w:tcPr>
            <w:tcW w:w="2736" w:type="dxa"/>
          </w:tcPr>
          <w:p w:rsidR="004F2D55" w:rsidRDefault="00F979DD">
            <w:pPr>
              <w:spacing w:after="40" w:line="240" w:lineRule="auto"/>
              <w:jc w:val="left"/>
            </w:pPr>
            <w:r>
              <w:rPr>
                <w:rFonts w:cs="Times New Roman"/>
                <w:sz w:val="18"/>
              </w:rPr>
              <w:t>Total funding raised in US dollars (also used as log1p)</w:t>
            </w:r>
          </w:p>
        </w:tc>
      </w:tr>
      <w:tr w:rsidR="004F2D55">
        <w:trPr>
          <w:cantSplit/>
          <w:jc w:val="center"/>
        </w:trPr>
        <w:tc>
          <w:tcPr>
            <w:tcW w:w="2736" w:type="dxa"/>
          </w:tcPr>
          <w:p w:rsidR="004F2D55" w:rsidRDefault="00F979DD">
            <w:pPr>
              <w:spacing w:after="40" w:line="240" w:lineRule="auto"/>
              <w:jc w:val="left"/>
            </w:pPr>
            <w:r>
              <w:rPr>
                <w:rFonts w:cs="Times New Roman"/>
                <w:sz w:val="18"/>
              </w:rPr>
              <w:t>funding_rounds</w:t>
            </w:r>
          </w:p>
        </w:tc>
        <w:tc>
          <w:tcPr>
            <w:tcW w:w="2448" w:type="dxa"/>
          </w:tcPr>
          <w:p w:rsidR="004F2D55" w:rsidRDefault="00F979DD">
            <w:pPr>
              <w:spacing w:after="40" w:line="240" w:lineRule="auto"/>
              <w:jc w:val="left"/>
            </w:pPr>
            <w:r>
              <w:rPr>
                <w:rFonts w:cs="Times New Roman"/>
                <w:sz w:val="18"/>
              </w:rPr>
              <w:t>number, 0 to 20</w:t>
            </w:r>
          </w:p>
        </w:tc>
        <w:tc>
          <w:tcPr>
            <w:tcW w:w="1152" w:type="dxa"/>
          </w:tcPr>
          <w:p w:rsidR="004F2D55" w:rsidRDefault="00F979DD">
            <w:pPr>
              <w:spacing w:after="40" w:line="240" w:lineRule="auto"/>
              <w:jc w:val="center"/>
            </w:pPr>
            <w:r>
              <w:rPr>
                <w:rFonts w:cs="Times New Roman"/>
                <w:sz w:val="18"/>
              </w:rPr>
              <w:t>2</w:t>
            </w:r>
          </w:p>
        </w:tc>
        <w:tc>
          <w:tcPr>
            <w:tcW w:w="2736" w:type="dxa"/>
          </w:tcPr>
          <w:p w:rsidR="004F2D55" w:rsidRDefault="00F979DD">
            <w:pPr>
              <w:spacing w:after="40" w:line="240" w:lineRule="auto"/>
              <w:jc w:val="left"/>
            </w:pPr>
            <w:r>
              <w:rPr>
                <w:rFonts w:cs="Times New Roman"/>
                <w:sz w:val="18"/>
              </w:rPr>
              <w:t xml:space="preserve">Number of funding </w:t>
            </w:r>
            <w:r>
              <w:rPr>
                <w:rFonts w:cs="Times New Roman"/>
                <w:sz w:val="18"/>
              </w:rPr>
              <w:t>rounds</w:t>
            </w:r>
          </w:p>
        </w:tc>
      </w:tr>
      <w:tr w:rsidR="004F2D55">
        <w:trPr>
          <w:cantSplit/>
          <w:jc w:val="center"/>
        </w:trPr>
        <w:tc>
          <w:tcPr>
            <w:tcW w:w="2736" w:type="dxa"/>
          </w:tcPr>
          <w:p w:rsidR="004F2D55" w:rsidRDefault="00F979DD">
            <w:pPr>
              <w:spacing w:after="40" w:line="240" w:lineRule="auto"/>
              <w:jc w:val="left"/>
            </w:pPr>
            <w:r>
              <w:rPr>
                <w:rFonts w:cs="Times New Roman"/>
                <w:sz w:val="18"/>
              </w:rPr>
              <w:t>age_first_funding_year / age_last_funding_year</w:t>
            </w:r>
          </w:p>
        </w:tc>
        <w:tc>
          <w:tcPr>
            <w:tcW w:w="2448" w:type="dxa"/>
          </w:tcPr>
          <w:p w:rsidR="004F2D55" w:rsidRDefault="00F979DD">
            <w:pPr>
              <w:spacing w:after="40" w:line="240" w:lineRule="auto"/>
              <w:jc w:val="left"/>
            </w:pPr>
            <w:r>
              <w:rPr>
                <w:rFonts w:cs="Times New Roman"/>
                <w:sz w:val="18"/>
              </w:rPr>
              <w:t>number, 0 to 30</w:t>
            </w:r>
          </w:p>
        </w:tc>
        <w:tc>
          <w:tcPr>
            <w:tcW w:w="1152" w:type="dxa"/>
          </w:tcPr>
          <w:p w:rsidR="004F2D55" w:rsidRDefault="00F979DD">
            <w:pPr>
              <w:spacing w:after="40" w:line="240" w:lineRule="auto"/>
              <w:jc w:val="center"/>
            </w:pPr>
            <w:r>
              <w:rPr>
                <w:rFonts w:cs="Times New Roman"/>
                <w:sz w:val="18"/>
              </w:rPr>
              <w:t>1.5 / 2.5</w:t>
            </w:r>
          </w:p>
        </w:tc>
        <w:tc>
          <w:tcPr>
            <w:tcW w:w="2736" w:type="dxa"/>
          </w:tcPr>
          <w:p w:rsidR="004F2D55" w:rsidRDefault="00F979DD">
            <w:pPr>
              <w:spacing w:after="40" w:line="240" w:lineRule="auto"/>
              <w:jc w:val="left"/>
            </w:pPr>
            <w:r>
              <w:rPr>
                <w:rFonts w:cs="Times New Roman"/>
                <w:sz w:val="18"/>
              </w:rPr>
              <w:t>Company age at the first and the latest funding round</w:t>
            </w:r>
          </w:p>
        </w:tc>
      </w:tr>
      <w:tr w:rsidR="004F2D55">
        <w:trPr>
          <w:cantSplit/>
          <w:jc w:val="center"/>
        </w:trPr>
        <w:tc>
          <w:tcPr>
            <w:tcW w:w="2736" w:type="dxa"/>
          </w:tcPr>
          <w:p w:rsidR="004F2D55" w:rsidRDefault="00F979DD">
            <w:pPr>
              <w:spacing w:after="40" w:line="240" w:lineRule="auto"/>
              <w:jc w:val="left"/>
            </w:pPr>
            <w:r>
              <w:rPr>
                <w:rFonts w:cs="Times New Roman"/>
                <w:sz w:val="18"/>
              </w:rPr>
              <w:lastRenderedPageBreak/>
              <w:t>age_first_milestone_year / age_last_milestone_year</w:t>
            </w:r>
          </w:p>
        </w:tc>
        <w:tc>
          <w:tcPr>
            <w:tcW w:w="2448" w:type="dxa"/>
          </w:tcPr>
          <w:p w:rsidR="004F2D55" w:rsidRDefault="00F979DD">
            <w:pPr>
              <w:spacing w:after="40" w:line="240" w:lineRule="auto"/>
              <w:jc w:val="left"/>
            </w:pPr>
            <w:r>
              <w:rPr>
                <w:rFonts w:cs="Times New Roman"/>
                <w:sz w:val="18"/>
              </w:rPr>
              <w:t>number, 0 to 30</w:t>
            </w:r>
          </w:p>
        </w:tc>
        <w:tc>
          <w:tcPr>
            <w:tcW w:w="1152" w:type="dxa"/>
          </w:tcPr>
          <w:p w:rsidR="004F2D55" w:rsidRDefault="00F979DD">
            <w:pPr>
              <w:spacing w:after="40" w:line="240" w:lineRule="auto"/>
              <w:jc w:val="center"/>
            </w:pPr>
            <w:r>
              <w:rPr>
                <w:rFonts w:cs="Times New Roman"/>
                <w:sz w:val="18"/>
              </w:rPr>
              <w:t>1.0 / 2.0</w:t>
            </w:r>
          </w:p>
        </w:tc>
        <w:tc>
          <w:tcPr>
            <w:tcW w:w="2736" w:type="dxa"/>
          </w:tcPr>
          <w:p w:rsidR="004F2D55" w:rsidRDefault="00F979DD">
            <w:pPr>
              <w:spacing w:after="40" w:line="240" w:lineRule="auto"/>
              <w:jc w:val="left"/>
            </w:pPr>
            <w:r>
              <w:rPr>
                <w:rFonts w:cs="Times New Roman"/>
                <w:sz w:val="18"/>
              </w:rPr>
              <w:t>Company age at the first and the latest mil</w:t>
            </w:r>
            <w:r>
              <w:rPr>
                <w:rFonts w:cs="Times New Roman"/>
                <w:sz w:val="18"/>
              </w:rPr>
              <w:t>estone</w:t>
            </w:r>
          </w:p>
        </w:tc>
      </w:tr>
      <w:tr w:rsidR="004F2D55">
        <w:trPr>
          <w:cantSplit/>
          <w:jc w:val="center"/>
        </w:trPr>
        <w:tc>
          <w:tcPr>
            <w:tcW w:w="2736" w:type="dxa"/>
          </w:tcPr>
          <w:p w:rsidR="004F2D55" w:rsidRDefault="00F979DD">
            <w:pPr>
              <w:spacing w:after="40" w:line="240" w:lineRule="auto"/>
              <w:jc w:val="left"/>
            </w:pPr>
            <w:r>
              <w:rPr>
                <w:rFonts w:cs="Times New Roman"/>
                <w:sz w:val="18"/>
              </w:rPr>
              <w:t>relationships</w:t>
            </w:r>
          </w:p>
        </w:tc>
        <w:tc>
          <w:tcPr>
            <w:tcW w:w="2448" w:type="dxa"/>
          </w:tcPr>
          <w:p w:rsidR="004F2D55" w:rsidRDefault="00F979DD">
            <w:pPr>
              <w:spacing w:after="40" w:line="240" w:lineRule="auto"/>
              <w:jc w:val="left"/>
            </w:pPr>
            <w:r>
              <w:rPr>
                <w:rFonts w:cs="Times New Roman"/>
                <w:sz w:val="18"/>
              </w:rPr>
              <w:t>number, 0 to 200</w:t>
            </w:r>
          </w:p>
        </w:tc>
        <w:tc>
          <w:tcPr>
            <w:tcW w:w="1152" w:type="dxa"/>
          </w:tcPr>
          <w:p w:rsidR="004F2D55" w:rsidRDefault="00F979DD">
            <w:pPr>
              <w:spacing w:after="40" w:line="240" w:lineRule="auto"/>
              <w:jc w:val="center"/>
            </w:pPr>
            <w:r>
              <w:rPr>
                <w:rFonts w:cs="Times New Roman"/>
                <w:sz w:val="18"/>
              </w:rPr>
              <w:t>4</w:t>
            </w:r>
          </w:p>
        </w:tc>
        <w:tc>
          <w:tcPr>
            <w:tcW w:w="2736" w:type="dxa"/>
          </w:tcPr>
          <w:p w:rsidR="004F2D55" w:rsidRDefault="00F979DD">
            <w:pPr>
              <w:spacing w:after="40" w:line="240" w:lineRule="auto"/>
              <w:jc w:val="left"/>
            </w:pPr>
            <w:r>
              <w:rPr>
                <w:rFonts w:cs="Times New Roman"/>
                <w:sz w:val="18"/>
              </w:rPr>
              <w:t>Number of investor, advisor and partner relationships</w:t>
            </w:r>
          </w:p>
        </w:tc>
      </w:tr>
      <w:tr w:rsidR="004F2D55">
        <w:trPr>
          <w:cantSplit/>
          <w:jc w:val="center"/>
        </w:trPr>
        <w:tc>
          <w:tcPr>
            <w:tcW w:w="2736" w:type="dxa"/>
          </w:tcPr>
          <w:p w:rsidR="004F2D55" w:rsidRDefault="00F979DD">
            <w:pPr>
              <w:spacing w:after="40" w:line="240" w:lineRule="auto"/>
              <w:jc w:val="left"/>
            </w:pPr>
            <w:r>
              <w:rPr>
                <w:rFonts w:cs="Times New Roman"/>
                <w:sz w:val="18"/>
              </w:rPr>
              <w:t>milestones</w:t>
            </w:r>
          </w:p>
        </w:tc>
        <w:tc>
          <w:tcPr>
            <w:tcW w:w="2448" w:type="dxa"/>
          </w:tcPr>
          <w:p w:rsidR="004F2D55" w:rsidRDefault="00F979DD">
            <w:pPr>
              <w:spacing w:after="40" w:line="240" w:lineRule="auto"/>
              <w:jc w:val="left"/>
            </w:pPr>
            <w:r>
              <w:rPr>
                <w:rFonts w:cs="Times New Roman"/>
                <w:sz w:val="18"/>
              </w:rPr>
              <w:t>number, 0 to 50</w:t>
            </w:r>
          </w:p>
        </w:tc>
        <w:tc>
          <w:tcPr>
            <w:tcW w:w="1152" w:type="dxa"/>
          </w:tcPr>
          <w:p w:rsidR="004F2D55" w:rsidRDefault="00F979DD">
            <w:pPr>
              <w:spacing w:after="40" w:line="240" w:lineRule="auto"/>
              <w:jc w:val="center"/>
            </w:pPr>
            <w:r>
              <w:rPr>
                <w:rFonts w:cs="Times New Roman"/>
                <w:sz w:val="18"/>
              </w:rPr>
              <w:t>2</w:t>
            </w:r>
          </w:p>
        </w:tc>
        <w:tc>
          <w:tcPr>
            <w:tcW w:w="2736" w:type="dxa"/>
          </w:tcPr>
          <w:p w:rsidR="004F2D55" w:rsidRDefault="00F979DD">
            <w:pPr>
              <w:spacing w:after="40" w:line="240" w:lineRule="auto"/>
              <w:jc w:val="left"/>
            </w:pPr>
            <w:r>
              <w:rPr>
                <w:rFonts w:cs="Times New Roman"/>
                <w:sz w:val="18"/>
              </w:rPr>
              <w:t>Number of recorded milestones</w:t>
            </w:r>
          </w:p>
        </w:tc>
      </w:tr>
      <w:tr w:rsidR="004F2D55">
        <w:trPr>
          <w:cantSplit/>
          <w:jc w:val="center"/>
        </w:trPr>
        <w:tc>
          <w:tcPr>
            <w:tcW w:w="2736" w:type="dxa"/>
          </w:tcPr>
          <w:p w:rsidR="004F2D55" w:rsidRDefault="00F979DD">
            <w:pPr>
              <w:spacing w:after="40" w:line="240" w:lineRule="auto"/>
              <w:jc w:val="left"/>
            </w:pPr>
            <w:r>
              <w:rPr>
                <w:rFonts w:cs="Times New Roman"/>
                <w:sz w:val="18"/>
              </w:rPr>
              <w:t>avg_participants</w:t>
            </w:r>
          </w:p>
        </w:tc>
        <w:tc>
          <w:tcPr>
            <w:tcW w:w="2448" w:type="dxa"/>
          </w:tcPr>
          <w:p w:rsidR="004F2D55" w:rsidRDefault="00F979DD">
            <w:pPr>
              <w:spacing w:after="40" w:line="240" w:lineRule="auto"/>
              <w:jc w:val="left"/>
            </w:pPr>
            <w:r>
              <w:rPr>
                <w:rFonts w:cs="Times New Roman"/>
                <w:sz w:val="18"/>
              </w:rPr>
              <w:t>number, 0 to 50</w:t>
            </w:r>
          </w:p>
        </w:tc>
        <w:tc>
          <w:tcPr>
            <w:tcW w:w="1152" w:type="dxa"/>
          </w:tcPr>
          <w:p w:rsidR="004F2D55" w:rsidRDefault="00F979DD">
            <w:pPr>
              <w:spacing w:after="40" w:line="240" w:lineRule="auto"/>
              <w:jc w:val="center"/>
            </w:pPr>
            <w:r>
              <w:rPr>
                <w:rFonts w:cs="Times New Roman"/>
                <w:sz w:val="18"/>
              </w:rPr>
              <w:t>3</w:t>
            </w:r>
          </w:p>
        </w:tc>
        <w:tc>
          <w:tcPr>
            <w:tcW w:w="2736" w:type="dxa"/>
          </w:tcPr>
          <w:p w:rsidR="004F2D55" w:rsidRDefault="00F979DD">
            <w:pPr>
              <w:spacing w:after="40" w:line="240" w:lineRule="auto"/>
              <w:jc w:val="left"/>
            </w:pPr>
            <w:r>
              <w:rPr>
                <w:rFonts w:cs="Times New Roman"/>
                <w:sz w:val="18"/>
              </w:rPr>
              <w:t>Average number of investors per round</w:t>
            </w:r>
          </w:p>
        </w:tc>
      </w:tr>
      <w:tr w:rsidR="004F2D55">
        <w:trPr>
          <w:cantSplit/>
          <w:jc w:val="center"/>
        </w:trPr>
        <w:tc>
          <w:tcPr>
            <w:tcW w:w="2736" w:type="dxa"/>
          </w:tcPr>
          <w:p w:rsidR="004F2D55" w:rsidRDefault="00F979DD">
            <w:pPr>
              <w:spacing w:after="40" w:line="240" w:lineRule="auto"/>
              <w:jc w:val="left"/>
            </w:pPr>
            <w:r>
              <w:rPr>
                <w:rFonts w:cs="Times New Roman"/>
                <w:sz w:val="18"/>
              </w:rPr>
              <w:t xml:space="preserve">has_VC, has_angel, </w:t>
            </w:r>
            <w:r>
              <w:rPr>
                <w:rFonts w:cs="Times New Roman"/>
                <w:sz w:val="18"/>
              </w:rPr>
              <w:t>has_roundA to has_roundD, is_top500</w:t>
            </w:r>
          </w:p>
        </w:tc>
        <w:tc>
          <w:tcPr>
            <w:tcW w:w="2448" w:type="dxa"/>
          </w:tcPr>
          <w:p w:rsidR="004F2D55" w:rsidRDefault="00F979DD">
            <w:pPr>
              <w:spacing w:after="40" w:line="240" w:lineRule="auto"/>
              <w:jc w:val="left"/>
            </w:pPr>
            <w:r>
              <w:rPr>
                <w:rFonts w:cs="Times New Roman"/>
                <w:sz w:val="18"/>
              </w:rPr>
              <w:t>boolean (7 flags)</w:t>
            </w:r>
          </w:p>
        </w:tc>
        <w:tc>
          <w:tcPr>
            <w:tcW w:w="1152" w:type="dxa"/>
          </w:tcPr>
          <w:p w:rsidR="004F2D55" w:rsidRDefault="00F979DD">
            <w:pPr>
              <w:spacing w:after="40" w:line="240" w:lineRule="auto"/>
              <w:jc w:val="center"/>
            </w:pPr>
            <w:r>
              <w:rPr>
                <w:rFonts w:cs="Times New Roman"/>
                <w:sz w:val="18"/>
              </w:rPr>
              <w:t>false</w:t>
            </w:r>
          </w:p>
        </w:tc>
        <w:tc>
          <w:tcPr>
            <w:tcW w:w="2736" w:type="dxa"/>
          </w:tcPr>
          <w:p w:rsidR="004F2D55" w:rsidRDefault="00F979DD">
            <w:pPr>
              <w:spacing w:after="40" w:line="240" w:lineRule="auto"/>
              <w:jc w:val="left"/>
            </w:pPr>
            <w:r>
              <w:rPr>
                <w:rFonts w:cs="Times New Roman"/>
                <w:sz w:val="18"/>
              </w:rPr>
              <w:t>Venture-capital or angel backing, the funding rounds reached, membership of a top-500 list</w:t>
            </w:r>
          </w:p>
        </w:tc>
      </w:tr>
      <w:tr w:rsidR="004F2D55">
        <w:trPr>
          <w:cantSplit/>
          <w:jc w:val="center"/>
        </w:trPr>
        <w:tc>
          <w:tcPr>
            <w:tcW w:w="2736" w:type="dxa"/>
          </w:tcPr>
          <w:p w:rsidR="004F2D55" w:rsidRDefault="00F979DD">
            <w:pPr>
              <w:spacing w:after="40" w:line="240" w:lineRule="auto"/>
              <w:jc w:val="left"/>
            </w:pPr>
            <w:r>
              <w:rPr>
                <w:rFonts w:cs="Times New Roman"/>
                <w:sz w:val="18"/>
              </w:rPr>
              <w:t>state</w:t>
            </w:r>
          </w:p>
        </w:tc>
        <w:tc>
          <w:tcPr>
            <w:tcW w:w="2448" w:type="dxa"/>
          </w:tcPr>
          <w:p w:rsidR="004F2D55" w:rsidRDefault="00F979DD">
            <w:pPr>
              <w:spacing w:after="40" w:line="240" w:lineRule="auto"/>
              <w:jc w:val="left"/>
            </w:pPr>
            <w:r>
              <w:rPr>
                <w:rFonts w:cs="Times New Roman"/>
                <w:sz w:val="18"/>
              </w:rPr>
              <w:t>one of CA, NY, MA, TX, WA, IL, CO, FL, PA, OR, Other</w:t>
            </w:r>
          </w:p>
        </w:tc>
        <w:tc>
          <w:tcPr>
            <w:tcW w:w="1152" w:type="dxa"/>
          </w:tcPr>
          <w:p w:rsidR="004F2D55" w:rsidRDefault="00F979DD">
            <w:pPr>
              <w:spacing w:after="40" w:line="240" w:lineRule="auto"/>
              <w:jc w:val="center"/>
            </w:pPr>
            <w:r>
              <w:rPr>
                <w:rFonts w:cs="Times New Roman"/>
                <w:sz w:val="18"/>
              </w:rPr>
              <w:t>CA</w:t>
            </w:r>
          </w:p>
        </w:tc>
        <w:tc>
          <w:tcPr>
            <w:tcW w:w="2736" w:type="dxa"/>
          </w:tcPr>
          <w:p w:rsidR="004F2D55" w:rsidRDefault="00F979DD">
            <w:pPr>
              <w:spacing w:after="40" w:line="240" w:lineRule="auto"/>
              <w:jc w:val="left"/>
            </w:pPr>
            <w:r>
              <w:rPr>
                <w:rFonts w:cs="Times New Roman"/>
                <w:sz w:val="18"/>
              </w:rPr>
              <w:t xml:space="preserve">Location; unknown values are ignored by </w:t>
            </w:r>
            <w:r>
              <w:rPr>
                <w:rFonts w:cs="Times New Roman"/>
                <w:sz w:val="18"/>
              </w:rPr>
              <w:t>the one-hot encoder</w:t>
            </w:r>
          </w:p>
        </w:tc>
      </w:tr>
      <w:tr w:rsidR="004F2D55">
        <w:trPr>
          <w:cantSplit/>
          <w:jc w:val="center"/>
        </w:trPr>
        <w:tc>
          <w:tcPr>
            <w:tcW w:w="2736" w:type="dxa"/>
          </w:tcPr>
          <w:p w:rsidR="004F2D55" w:rsidRDefault="00F979DD">
            <w:pPr>
              <w:spacing w:after="40" w:line="240" w:lineRule="auto"/>
              <w:jc w:val="left"/>
            </w:pPr>
            <w:r>
              <w:rPr>
                <w:rFonts w:cs="Times New Roman"/>
                <w:sz w:val="18"/>
              </w:rPr>
              <w:t>industry_type</w:t>
            </w:r>
          </w:p>
        </w:tc>
        <w:tc>
          <w:tcPr>
            <w:tcW w:w="2448" w:type="dxa"/>
          </w:tcPr>
          <w:p w:rsidR="004F2D55" w:rsidRDefault="00F979DD">
            <w:pPr>
              <w:spacing w:after="40" w:line="240" w:lineRule="auto"/>
              <w:jc w:val="left"/>
            </w:pPr>
            <w:r>
              <w:rPr>
                <w:rFonts w:cs="Times New Roman"/>
                <w:sz w:val="18"/>
              </w:rPr>
              <w:t>one of Software, E-Commerce, FinTech, HealthTech, EdTech, CleanTech, Media, Mobile, AI, Biotech, Other</w:t>
            </w:r>
          </w:p>
        </w:tc>
        <w:tc>
          <w:tcPr>
            <w:tcW w:w="1152" w:type="dxa"/>
          </w:tcPr>
          <w:p w:rsidR="004F2D55" w:rsidRDefault="00F979DD">
            <w:pPr>
              <w:spacing w:after="40" w:line="240" w:lineRule="auto"/>
              <w:jc w:val="center"/>
            </w:pPr>
            <w:r>
              <w:rPr>
                <w:rFonts w:cs="Times New Roman"/>
                <w:sz w:val="18"/>
              </w:rPr>
              <w:t>Software</w:t>
            </w:r>
          </w:p>
        </w:tc>
        <w:tc>
          <w:tcPr>
            <w:tcW w:w="2736" w:type="dxa"/>
          </w:tcPr>
          <w:p w:rsidR="004F2D55" w:rsidRDefault="00F979DD">
            <w:pPr>
              <w:spacing w:after="40" w:line="240" w:lineRule="auto"/>
              <w:jc w:val="left"/>
            </w:pPr>
            <w:r>
              <w:rPr>
                <w:rFonts w:cs="Times New Roman"/>
                <w:sz w:val="18"/>
              </w:rPr>
              <w:t>Sector</w:t>
            </w:r>
          </w:p>
        </w:tc>
      </w:tr>
      <w:tr w:rsidR="004F2D55">
        <w:trPr>
          <w:cantSplit/>
          <w:jc w:val="center"/>
        </w:trPr>
        <w:tc>
          <w:tcPr>
            <w:tcW w:w="2736" w:type="dxa"/>
          </w:tcPr>
          <w:p w:rsidR="004F2D55" w:rsidRDefault="00F979DD">
            <w:pPr>
              <w:spacing w:after="40" w:line="240" w:lineRule="auto"/>
              <w:jc w:val="left"/>
            </w:pPr>
            <w:r>
              <w:rPr>
                <w:rFonts w:cs="Times New Roman"/>
                <w:sz w:val="18"/>
              </w:rPr>
              <w:t>description</w:t>
            </w:r>
          </w:p>
        </w:tc>
        <w:tc>
          <w:tcPr>
            <w:tcW w:w="2448" w:type="dxa"/>
          </w:tcPr>
          <w:p w:rsidR="004F2D55" w:rsidRDefault="00F979DD">
            <w:pPr>
              <w:spacing w:after="40" w:line="240" w:lineRule="auto"/>
              <w:jc w:val="left"/>
            </w:pPr>
            <w:r>
              <w:rPr>
                <w:rFonts w:cs="Times New Roman"/>
                <w:sz w:val="18"/>
              </w:rPr>
              <w:t>text, at most 2,000 characters</w:t>
            </w:r>
          </w:p>
        </w:tc>
        <w:tc>
          <w:tcPr>
            <w:tcW w:w="1152" w:type="dxa"/>
          </w:tcPr>
          <w:p w:rsidR="004F2D55" w:rsidRDefault="00F979DD">
            <w:pPr>
              <w:spacing w:after="40" w:line="240" w:lineRule="auto"/>
              <w:jc w:val="center"/>
            </w:pPr>
            <w:r>
              <w:rPr>
                <w:rFonts w:cs="Times New Roman"/>
                <w:sz w:val="18"/>
              </w:rPr>
              <w:t>empty</w:t>
            </w:r>
          </w:p>
        </w:tc>
        <w:tc>
          <w:tcPr>
            <w:tcW w:w="2736" w:type="dxa"/>
          </w:tcPr>
          <w:p w:rsidR="004F2D55" w:rsidRDefault="00F979DD">
            <w:pPr>
              <w:spacing w:after="40" w:line="240" w:lineRule="auto"/>
              <w:jc w:val="left"/>
            </w:pPr>
            <w:r>
              <w:rPr>
                <w:rFonts w:cs="Times New Roman"/>
                <w:sz w:val="18"/>
              </w:rPr>
              <w:t>Optional business description; company names are mas</w:t>
            </w:r>
            <w:r>
              <w:rPr>
                <w:rFonts w:cs="Times New Roman"/>
                <w:sz w:val="18"/>
              </w:rPr>
              <w:t>ked; empty text is replaced by an industry sentence</w:t>
            </w:r>
          </w:p>
        </w:tc>
      </w:tr>
      <w:tr w:rsidR="004F2D55">
        <w:trPr>
          <w:cantSplit/>
          <w:jc w:val="center"/>
        </w:trPr>
        <w:tc>
          <w:tcPr>
            <w:tcW w:w="2736" w:type="dxa"/>
          </w:tcPr>
          <w:p w:rsidR="004F2D55" w:rsidRDefault="00F979DD">
            <w:pPr>
              <w:spacing w:after="40" w:line="240" w:lineRule="auto"/>
              <w:jc w:val="left"/>
            </w:pPr>
            <w:r>
              <w:rPr>
                <w:rFonts w:cs="Times New Roman"/>
                <w:sz w:val="18"/>
              </w:rPr>
              <w:t>k</w:t>
            </w:r>
          </w:p>
        </w:tc>
        <w:tc>
          <w:tcPr>
            <w:tcW w:w="2448" w:type="dxa"/>
          </w:tcPr>
          <w:p w:rsidR="004F2D55" w:rsidRDefault="00F979DD">
            <w:pPr>
              <w:spacing w:after="40" w:line="240" w:lineRule="auto"/>
              <w:jc w:val="left"/>
            </w:pPr>
            <w:r>
              <w:rPr>
                <w:rFonts w:cs="Times New Roman"/>
                <w:sz w:val="18"/>
              </w:rPr>
              <w:t>10, 20, 30 or 50</w:t>
            </w:r>
          </w:p>
        </w:tc>
        <w:tc>
          <w:tcPr>
            <w:tcW w:w="1152" w:type="dxa"/>
          </w:tcPr>
          <w:p w:rsidR="004F2D55" w:rsidRDefault="00F979DD">
            <w:pPr>
              <w:spacing w:after="40" w:line="240" w:lineRule="auto"/>
              <w:jc w:val="center"/>
            </w:pPr>
            <w:r>
              <w:rPr>
                <w:rFonts w:cs="Times New Roman"/>
                <w:sz w:val="18"/>
              </w:rPr>
              <w:t>50</w:t>
            </w:r>
          </w:p>
        </w:tc>
        <w:tc>
          <w:tcPr>
            <w:tcW w:w="2736" w:type="dxa"/>
          </w:tcPr>
          <w:p w:rsidR="004F2D55" w:rsidRDefault="00F979DD">
            <w:pPr>
              <w:spacing w:after="40" w:line="240" w:lineRule="auto"/>
              <w:jc w:val="left"/>
            </w:pPr>
            <w:r>
              <w:rPr>
                <w:rFonts w:cs="Times New Roman"/>
                <w:sz w:val="18"/>
              </w:rPr>
              <w:t>Number of comparable startups to retrieve</w:t>
            </w:r>
          </w:p>
        </w:tc>
      </w:tr>
    </w:tbl>
    <w:p w:rsidR="004F2D55" w:rsidRDefault="004F2D55">
      <w:pPr>
        <w:spacing w:line="192" w:lineRule="auto"/>
      </w:pPr>
    </w:p>
    <w:p w:rsidR="004F2D55" w:rsidRDefault="00F979DD">
      <w:r>
        <w:rPr>
          <w:rFonts w:cs="Times New Roman"/>
        </w:rPr>
        <w:t>The training data have the same columns plus the outcome (status: acquired or closed, mapped to SUCCESS or FAILURE). Rows with an unknown</w:t>
      </w:r>
      <w:r>
        <w:rPr>
          <w:rFonts w:cs="Times New Roman"/>
        </w:rPr>
        <w:t xml:space="preserve"> status are dropped, duplicates are removed, numeric fields are coerced and missing values are imputed (median for numbers, most frequent for flags, a constant for categories).</w:t>
      </w:r>
    </w:p>
    <w:p w:rsidR="004F2D55" w:rsidRDefault="00F979DD">
      <w:pPr>
        <w:pStyle w:val="Heading2"/>
      </w:pPr>
      <w:bookmarkStart w:id="61" w:name="_Toc243909618"/>
      <w:r>
        <w:t>4.10 Traceability of Requirements to Objectives</w:t>
      </w:r>
      <w:bookmarkEnd w:id="61"/>
    </w:p>
    <w:p w:rsidR="004F2D55" w:rsidRDefault="00F979DD">
      <w:pPr>
        <w:pStyle w:val="Caption"/>
        <w:keepNext/>
        <w:spacing w:after="80"/>
      </w:pPr>
      <w:bookmarkStart w:id="62" w:name="_Toc2439097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Objectives, requirements and where they are verified</w:t>
      </w:r>
      <w:bookmarkEnd w:id="62"/>
    </w:p>
    <w:tbl>
      <w:tblPr>
        <w:tblStyle w:val="TableGrid"/>
        <w:tblW w:w="0" w:type="auto"/>
        <w:jc w:val="center"/>
        <w:tblLook w:val="04A0" w:firstRow="1" w:lastRow="0" w:firstColumn="1" w:lastColumn="0" w:noHBand="0" w:noVBand="1"/>
      </w:tblPr>
      <w:tblGrid>
        <w:gridCol w:w="3024"/>
        <w:gridCol w:w="3312"/>
        <w:gridCol w:w="2736"/>
      </w:tblGrid>
      <w:tr w:rsidR="004F2D55">
        <w:trPr>
          <w:cantSplit/>
          <w:tblHeader/>
          <w:jc w:val="center"/>
        </w:trPr>
        <w:tc>
          <w:tcPr>
            <w:tcW w:w="3024" w:type="dxa"/>
            <w:shd w:val="clear" w:color="auto" w:fill="1B2A41"/>
          </w:tcPr>
          <w:p w:rsidR="004F2D55" w:rsidRDefault="00F979DD">
            <w:pPr>
              <w:spacing w:after="40" w:line="240" w:lineRule="auto"/>
              <w:jc w:val="center"/>
            </w:pPr>
            <w:r>
              <w:rPr>
                <w:rFonts w:cs="Times New Roman"/>
                <w:b/>
                <w:color w:val="FFFFFF"/>
                <w:sz w:val="20"/>
              </w:rPr>
              <w:t>Objective</w:t>
            </w:r>
          </w:p>
        </w:tc>
        <w:tc>
          <w:tcPr>
            <w:tcW w:w="3312" w:type="dxa"/>
            <w:shd w:val="clear" w:color="auto" w:fill="1B2A41"/>
          </w:tcPr>
          <w:p w:rsidR="004F2D55" w:rsidRDefault="00F979DD">
            <w:pPr>
              <w:spacing w:after="40" w:line="240" w:lineRule="auto"/>
              <w:jc w:val="center"/>
            </w:pPr>
            <w:r>
              <w:rPr>
                <w:rFonts w:cs="Times New Roman"/>
                <w:b/>
                <w:color w:val="FFFFFF"/>
                <w:sz w:val="20"/>
              </w:rPr>
              <w:t>Requirements</w:t>
            </w:r>
          </w:p>
        </w:tc>
        <w:tc>
          <w:tcPr>
            <w:tcW w:w="2736" w:type="dxa"/>
            <w:shd w:val="clear" w:color="auto" w:fill="1B2A41"/>
          </w:tcPr>
          <w:p w:rsidR="004F2D55" w:rsidRDefault="00F979DD">
            <w:pPr>
              <w:spacing w:after="40" w:line="240" w:lineRule="auto"/>
              <w:jc w:val="center"/>
            </w:pPr>
            <w:r>
              <w:rPr>
                <w:rFonts w:cs="Times New Roman"/>
                <w:b/>
                <w:color w:val="FFFFFF"/>
                <w:sz w:val="20"/>
              </w:rPr>
              <w:t>Verified in</w:t>
            </w:r>
          </w:p>
        </w:tc>
      </w:tr>
      <w:tr w:rsidR="004F2D55">
        <w:trPr>
          <w:cantSplit/>
          <w:jc w:val="center"/>
        </w:trPr>
        <w:tc>
          <w:tcPr>
            <w:tcW w:w="3024" w:type="dxa"/>
          </w:tcPr>
          <w:p w:rsidR="004F2D55" w:rsidRDefault="00F979DD">
            <w:pPr>
              <w:spacing w:after="40" w:line="240" w:lineRule="auto"/>
              <w:jc w:val="left"/>
            </w:pPr>
            <w:r>
              <w:rPr>
                <w:rFonts w:cs="Times New Roman"/>
                <w:sz w:val="20"/>
              </w:rPr>
              <w:t>1 Collect a dataset</w:t>
            </w:r>
          </w:p>
        </w:tc>
        <w:tc>
          <w:tcPr>
            <w:tcW w:w="3312" w:type="dxa"/>
          </w:tcPr>
          <w:p w:rsidR="004F2D55" w:rsidRDefault="00F979DD">
            <w:pPr>
              <w:spacing w:after="40" w:line="240" w:lineRule="auto"/>
              <w:jc w:val="left"/>
            </w:pPr>
            <w:r>
              <w:rPr>
                <w:rFonts w:cs="Times New Roman"/>
                <w:sz w:val="20"/>
              </w:rPr>
              <w:t>FR-1, FR-8; data requirements 4.9</w:t>
            </w:r>
          </w:p>
        </w:tc>
        <w:tc>
          <w:tcPr>
            <w:tcW w:w="2736" w:type="dxa"/>
          </w:tcPr>
          <w:p w:rsidR="004F2D55" w:rsidRDefault="00F979DD">
            <w:pPr>
              <w:spacing w:after="40" w:line="240" w:lineRule="auto"/>
              <w:jc w:val="left"/>
            </w:pPr>
            <w:r>
              <w:rPr>
                <w:rFonts w:cs="Times New Roman"/>
                <w:sz w:val="20"/>
              </w:rPr>
              <w:t>Chapter 6 (data), Chapter 8</w:t>
            </w:r>
          </w:p>
        </w:tc>
      </w:tr>
      <w:tr w:rsidR="004F2D55">
        <w:trPr>
          <w:cantSplit/>
          <w:jc w:val="center"/>
        </w:trPr>
        <w:tc>
          <w:tcPr>
            <w:tcW w:w="3024" w:type="dxa"/>
          </w:tcPr>
          <w:p w:rsidR="004F2D55" w:rsidRDefault="00F979DD">
            <w:pPr>
              <w:spacing w:after="40" w:line="240" w:lineRule="auto"/>
              <w:jc w:val="left"/>
            </w:pPr>
            <w:r>
              <w:rPr>
                <w:rFonts w:cs="Times New Roman"/>
                <w:sz w:val="20"/>
              </w:rPr>
              <w:t>2 Clean data, engineer features</w:t>
            </w:r>
          </w:p>
        </w:tc>
        <w:tc>
          <w:tcPr>
            <w:tcW w:w="3312" w:type="dxa"/>
          </w:tcPr>
          <w:p w:rsidR="004F2D55" w:rsidRDefault="00F979DD">
            <w:pPr>
              <w:spacing w:after="40" w:line="240" w:lineRule="auto"/>
              <w:jc w:val="left"/>
            </w:pPr>
            <w:r>
              <w:rPr>
                <w:rFonts w:cs="Times New Roman"/>
                <w:sz w:val="20"/>
              </w:rPr>
              <w:t>FR-2; NFR-5</w:t>
            </w:r>
          </w:p>
        </w:tc>
        <w:tc>
          <w:tcPr>
            <w:tcW w:w="2736" w:type="dxa"/>
          </w:tcPr>
          <w:p w:rsidR="004F2D55" w:rsidRDefault="00F979DD">
            <w:pPr>
              <w:spacing w:after="40" w:line="240" w:lineRule="auto"/>
              <w:jc w:val="left"/>
            </w:pPr>
            <w:r>
              <w:rPr>
                <w:rFonts w:cs="Times New Roman"/>
                <w:sz w:val="20"/>
              </w:rPr>
              <w:t>Chapter 6 (preprocessing), Chapter 7</w:t>
            </w:r>
          </w:p>
        </w:tc>
      </w:tr>
      <w:tr w:rsidR="004F2D55">
        <w:trPr>
          <w:cantSplit/>
          <w:jc w:val="center"/>
        </w:trPr>
        <w:tc>
          <w:tcPr>
            <w:tcW w:w="3024" w:type="dxa"/>
          </w:tcPr>
          <w:p w:rsidR="004F2D55" w:rsidRDefault="00F979DD">
            <w:pPr>
              <w:spacing w:after="40" w:line="240" w:lineRule="auto"/>
              <w:jc w:val="left"/>
            </w:pPr>
            <w:r>
              <w:rPr>
                <w:rFonts w:cs="Times New Roman"/>
                <w:sz w:val="20"/>
              </w:rPr>
              <w:t>3 Address class imbalance</w:t>
            </w:r>
          </w:p>
        </w:tc>
        <w:tc>
          <w:tcPr>
            <w:tcW w:w="3312" w:type="dxa"/>
          </w:tcPr>
          <w:p w:rsidR="004F2D55" w:rsidRDefault="00F979DD">
            <w:pPr>
              <w:spacing w:after="40" w:line="240" w:lineRule="auto"/>
              <w:jc w:val="left"/>
            </w:pPr>
            <w:r>
              <w:rPr>
                <w:rFonts w:cs="Times New Roman"/>
                <w:sz w:val="20"/>
              </w:rPr>
              <w:t>NFR-5; balanced weights and quotas</w:t>
            </w:r>
          </w:p>
        </w:tc>
        <w:tc>
          <w:tcPr>
            <w:tcW w:w="2736" w:type="dxa"/>
          </w:tcPr>
          <w:p w:rsidR="004F2D55" w:rsidRDefault="00F979DD">
            <w:pPr>
              <w:spacing w:after="40" w:line="240" w:lineRule="auto"/>
              <w:jc w:val="left"/>
            </w:pPr>
            <w:r>
              <w:rPr>
                <w:rFonts w:cs="Times New Roman"/>
                <w:sz w:val="20"/>
              </w:rPr>
              <w:t>Chapter 8 (imbalance study)</w:t>
            </w:r>
          </w:p>
        </w:tc>
      </w:tr>
      <w:tr w:rsidR="004F2D55">
        <w:trPr>
          <w:cantSplit/>
          <w:jc w:val="center"/>
        </w:trPr>
        <w:tc>
          <w:tcPr>
            <w:tcW w:w="3024" w:type="dxa"/>
          </w:tcPr>
          <w:p w:rsidR="004F2D55" w:rsidRDefault="00F979DD">
            <w:pPr>
              <w:spacing w:after="40" w:line="240" w:lineRule="auto"/>
              <w:jc w:val="left"/>
            </w:pPr>
            <w:r>
              <w:rPr>
                <w:rFonts w:cs="Times New Roman"/>
                <w:sz w:val="20"/>
              </w:rPr>
              <w:t>4 Train and compare models</w:t>
            </w:r>
          </w:p>
        </w:tc>
        <w:tc>
          <w:tcPr>
            <w:tcW w:w="3312" w:type="dxa"/>
          </w:tcPr>
          <w:p w:rsidR="004F2D55" w:rsidRDefault="00F979DD">
            <w:pPr>
              <w:spacing w:after="40" w:line="240" w:lineRule="auto"/>
              <w:jc w:val="left"/>
            </w:pPr>
            <w:r>
              <w:rPr>
                <w:rFonts w:cs="Times New Roman"/>
                <w:sz w:val="20"/>
              </w:rPr>
              <w:t>FR-7; NFR-3</w:t>
            </w:r>
          </w:p>
        </w:tc>
        <w:tc>
          <w:tcPr>
            <w:tcW w:w="2736" w:type="dxa"/>
          </w:tcPr>
          <w:p w:rsidR="004F2D55" w:rsidRDefault="00F979DD">
            <w:pPr>
              <w:spacing w:after="40" w:line="240" w:lineRule="auto"/>
              <w:jc w:val="left"/>
            </w:pPr>
            <w:r>
              <w:rPr>
                <w:rFonts w:cs="Times New Roman"/>
                <w:sz w:val="20"/>
              </w:rPr>
              <w:t>Chapter 8 (model comparison)</w:t>
            </w:r>
          </w:p>
        </w:tc>
      </w:tr>
      <w:tr w:rsidR="004F2D55">
        <w:trPr>
          <w:cantSplit/>
          <w:jc w:val="center"/>
        </w:trPr>
        <w:tc>
          <w:tcPr>
            <w:tcW w:w="3024" w:type="dxa"/>
          </w:tcPr>
          <w:p w:rsidR="004F2D55" w:rsidRDefault="00F979DD">
            <w:pPr>
              <w:spacing w:after="40" w:line="240" w:lineRule="auto"/>
              <w:jc w:val="left"/>
            </w:pPr>
            <w:r>
              <w:rPr>
                <w:rFonts w:cs="Times New Roman"/>
                <w:sz w:val="20"/>
              </w:rPr>
              <w:t>5 Identify separating features</w:t>
            </w:r>
          </w:p>
        </w:tc>
        <w:tc>
          <w:tcPr>
            <w:tcW w:w="3312" w:type="dxa"/>
          </w:tcPr>
          <w:p w:rsidR="004F2D55" w:rsidRDefault="00F979DD">
            <w:pPr>
              <w:spacing w:after="40" w:line="240" w:lineRule="auto"/>
              <w:jc w:val="left"/>
            </w:pPr>
            <w:r>
              <w:rPr>
                <w:rFonts w:cs="Times New Roman"/>
                <w:sz w:val="20"/>
              </w:rPr>
              <w:t>FR-4, FR-9</w:t>
            </w:r>
          </w:p>
        </w:tc>
        <w:tc>
          <w:tcPr>
            <w:tcW w:w="2736" w:type="dxa"/>
          </w:tcPr>
          <w:p w:rsidR="004F2D55" w:rsidRDefault="00F979DD">
            <w:pPr>
              <w:spacing w:after="40" w:line="240" w:lineRule="auto"/>
              <w:jc w:val="left"/>
            </w:pPr>
            <w:r>
              <w:rPr>
                <w:rFonts w:cs="Times New Roman"/>
                <w:sz w:val="20"/>
              </w:rPr>
              <w:t>Chapter 8 (feature importance)</w:t>
            </w:r>
          </w:p>
        </w:tc>
      </w:tr>
      <w:tr w:rsidR="004F2D55">
        <w:trPr>
          <w:cantSplit/>
          <w:jc w:val="center"/>
        </w:trPr>
        <w:tc>
          <w:tcPr>
            <w:tcW w:w="3024" w:type="dxa"/>
          </w:tcPr>
          <w:p w:rsidR="004F2D55" w:rsidRDefault="00F979DD">
            <w:pPr>
              <w:spacing w:after="40" w:line="240" w:lineRule="auto"/>
              <w:jc w:val="left"/>
            </w:pPr>
            <w:r>
              <w:rPr>
                <w:rFonts w:cs="Times New Roman"/>
                <w:sz w:val="20"/>
              </w:rPr>
              <w:t xml:space="preserve">6 Evaluate with five </w:t>
            </w:r>
            <w:r>
              <w:rPr>
                <w:rFonts w:cs="Times New Roman"/>
                <w:sz w:val="20"/>
              </w:rPr>
              <w:t>metrics</w:t>
            </w:r>
          </w:p>
        </w:tc>
        <w:tc>
          <w:tcPr>
            <w:tcW w:w="3312" w:type="dxa"/>
          </w:tcPr>
          <w:p w:rsidR="004F2D55" w:rsidRDefault="00F979DD">
            <w:pPr>
              <w:spacing w:after="40" w:line="240" w:lineRule="auto"/>
              <w:jc w:val="left"/>
            </w:pPr>
            <w:r>
              <w:rPr>
                <w:rFonts w:cs="Times New Roman"/>
                <w:sz w:val="20"/>
              </w:rPr>
              <w:t>NFR-3</w:t>
            </w:r>
          </w:p>
        </w:tc>
        <w:tc>
          <w:tcPr>
            <w:tcW w:w="2736" w:type="dxa"/>
          </w:tcPr>
          <w:p w:rsidR="004F2D55" w:rsidRDefault="00F979DD">
            <w:pPr>
              <w:spacing w:after="40" w:line="240" w:lineRule="auto"/>
              <w:jc w:val="left"/>
            </w:pPr>
            <w:r>
              <w:rPr>
                <w:rFonts w:cs="Times New Roman"/>
                <w:sz w:val="20"/>
              </w:rPr>
              <w:t>Chapter 8 (tables of results)</w:t>
            </w:r>
          </w:p>
        </w:tc>
      </w:tr>
    </w:tbl>
    <w:p w:rsidR="004F2D55" w:rsidRDefault="004F2D55">
      <w:pPr>
        <w:spacing w:line="192" w:lineRule="auto"/>
      </w:pPr>
    </w:p>
    <w:p w:rsidR="004F2D55" w:rsidRDefault="00F979DD">
      <w:pPr>
        <w:pStyle w:val="Heading1"/>
        <w:pageBreakBefore/>
      </w:pPr>
      <w:bookmarkStart w:id="63" w:name="_Toc243909619"/>
      <w:r>
        <w:lastRenderedPageBreak/>
        <w:t>CHAPTER 5: SYSTEM DESIGN</w:t>
      </w:r>
      <w:bookmarkEnd w:id="63"/>
    </w:p>
    <w:p w:rsidR="004F2D55" w:rsidRDefault="00F979DD">
      <w:r>
        <w:rPr>
          <w:rFonts w:cs="Times New Roman"/>
        </w:rPr>
        <w:t>This chapter describes how VenturePulse is organised: its design goals, architecture, data flow, main classes, stored data, core algorithm, modules and user interface. Every diagram was</w:t>
      </w:r>
      <w:r>
        <w:rPr>
          <w:rFonts w:cs="Times New Roman"/>
        </w:rPr>
        <w:t xml:space="preserve"> drawn from the real code (</w:t>
      </w:r>
      <w:r>
        <w:rPr>
          <w:rFonts w:ascii="Consolas" w:eastAsia="Consolas" w:hAnsi="Consolas" w:cs="Consolas"/>
          <w:sz w:val="21"/>
        </w:rPr>
        <w:t>app/</w:t>
      </w:r>
      <w:r>
        <w:rPr>
          <w:rFonts w:cs="Times New Roman"/>
        </w:rPr>
        <w:t xml:space="preserve">, </w:t>
      </w:r>
      <w:r>
        <w:rPr>
          <w:rFonts w:ascii="Consolas" w:eastAsia="Consolas" w:hAnsi="Consolas" w:cs="Consolas"/>
          <w:sz w:val="21"/>
        </w:rPr>
        <w:t>scripts/</w:t>
      </w:r>
      <w:r>
        <w:rPr>
          <w:rFonts w:cs="Times New Roman"/>
        </w:rPr>
        <w:t xml:space="preserve"> and </w:t>
      </w:r>
      <w:r>
        <w:rPr>
          <w:rFonts w:ascii="Consolas" w:eastAsia="Consolas" w:hAnsi="Consolas" w:cs="Consolas"/>
          <w:sz w:val="21"/>
        </w:rPr>
        <w:t>frontend/src/</w:t>
      </w:r>
      <w:r>
        <w:rPr>
          <w:rFonts w:cs="Times New Roman"/>
        </w:rPr>
        <w:t>) and reads the way the program runs.</w:t>
      </w:r>
    </w:p>
    <w:p w:rsidR="004F2D55" w:rsidRDefault="00F979DD">
      <w:pPr>
        <w:pStyle w:val="Heading2"/>
      </w:pPr>
      <w:bookmarkStart w:id="64" w:name="_Toc243909620"/>
      <w:r>
        <w:t>5.1 Design Goals</w:t>
      </w:r>
      <w:bookmarkEnd w:id="64"/>
    </w:p>
    <w:p w:rsidR="004F2D55" w:rsidRDefault="00F979DD">
      <w:pPr>
        <w:spacing w:after="60"/>
        <w:ind w:left="720" w:hanging="360"/>
      </w:pPr>
      <w:r>
        <w:rPr>
          <w:rFonts w:cs="Times New Roman"/>
        </w:rPr>
        <w:t xml:space="preserve">•  </w:t>
      </w:r>
      <w:r>
        <w:rPr>
          <w:rFonts w:cs="Times New Roman"/>
          <w:b/>
        </w:rPr>
        <w:t>One fitted preprocessor, one model, one set of training vectors.</w:t>
      </w:r>
      <w:r>
        <w:rPr>
          <w:rFonts w:cs="Times New Roman"/>
        </w:rPr>
        <w:t xml:space="preserve"> They are created together and stored together, so training and prediction </w:t>
      </w:r>
      <w:r>
        <w:rPr>
          <w:rFonts w:cs="Times New Roman"/>
        </w:rPr>
        <w:t>cannot disagree.</w:t>
      </w:r>
    </w:p>
    <w:p w:rsidR="004F2D55" w:rsidRDefault="00F979DD">
      <w:pPr>
        <w:spacing w:after="60"/>
        <w:ind w:left="720" w:hanging="360"/>
      </w:pPr>
      <w:r>
        <w:rPr>
          <w:rFonts w:cs="Times New Roman"/>
        </w:rPr>
        <w:t xml:space="preserve">•  </w:t>
      </w:r>
      <w:r>
        <w:rPr>
          <w:rFonts w:cs="Times New Roman"/>
          <w:b/>
        </w:rPr>
        <w:t>A prediction plus its evidence.</w:t>
      </w:r>
      <w:r>
        <w:rPr>
          <w:rFonts w:cs="Times New Roman"/>
        </w:rPr>
        <w:t xml:space="preserve"> Every result carries the probability of both outcomes, the features that drove the model and the comparable historical startups, so that the number is never shown alone.</w:t>
      </w:r>
    </w:p>
    <w:p w:rsidR="004F2D55" w:rsidRDefault="00F979DD">
      <w:pPr>
        <w:spacing w:after="60"/>
        <w:ind w:left="720" w:hanging="360"/>
      </w:pPr>
      <w:r>
        <w:rPr>
          <w:rFonts w:cs="Times New Roman"/>
        </w:rPr>
        <w:t xml:space="preserve">•  </w:t>
      </w:r>
      <w:r>
        <w:rPr>
          <w:rFonts w:cs="Times New Roman"/>
          <w:b/>
        </w:rPr>
        <w:t>Leakage-safe retrieval.</w:t>
      </w:r>
      <w:r>
        <w:rPr>
          <w:rFonts w:cs="Times New Roman"/>
        </w:rPr>
        <w:t xml:space="preserve"> The com</w:t>
      </w:r>
      <w:r>
        <w:rPr>
          <w:rFonts w:cs="Times New Roman"/>
        </w:rPr>
        <w:t>parable startups are searched among training rows only, the company name is masked in descriptions, and the evaluation fits every transformation on the training part of each split.</w:t>
      </w:r>
    </w:p>
    <w:p w:rsidR="004F2D55" w:rsidRDefault="00F979DD">
      <w:pPr>
        <w:spacing w:after="60"/>
        <w:ind w:left="720" w:hanging="360"/>
      </w:pPr>
      <w:r>
        <w:rPr>
          <w:rFonts w:cs="Times New Roman"/>
        </w:rPr>
        <w:t xml:space="preserve">•  </w:t>
      </w:r>
      <w:r>
        <w:rPr>
          <w:rFonts w:cs="Times New Roman"/>
          <w:b/>
        </w:rPr>
        <w:t>Runs on a student laptop.</w:t>
      </w:r>
      <w:r>
        <w:rPr>
          <w:rFonts w:cs="Times New Roman"/>
        </w:rPr>
        <w:t xml:space="preserve"> CPU only, open-source packages, no external prediction service and no API key; everything stays on localhost.</w:t>
      </w:r>
    </w:p>
    <w:p w:rsidR="004F2D55" w:rsidRDefault="00F979DD">
      <w:pPr>
        <w:spacing w:after="60"/>
        <w:ind w:left="720" w:hanging="360"/>
      </w:pPr>
      <w:r>
        <w:rPr>
          <w:rFonts w:cs="Times New Roman"/>
        </w:rPr>
        <w:t xml:space="preserve">•  </w:t>
      </w:r>
      <w:r>
        <w:rPr>
          <w:rFonts w:cs="Times New Roman"/>
          <w:b/>
        </w:rPr>
        <w:t>Measured, not promised.</w:t>
      </w:r>
      <w:r>
        <w:rPr>
          <w:rFonts w:cs="Times New Roman"/>
        </w:rPr>
        <w:t xml:space="preserve"> The performance and insights screens read the numbers from the stored evaluation files and the loaded training table, </w:t>
      </w:r>
      <w:r>
        <w:rPr>
          <w:rFonts w:cs="Times New Roman"/>
        </w:rPr>
        <w:t>so the screens cannot show a figure that was not computed.</w:t>
      </w:r>
    </w:p>
    <w:p w:rsidR="004F2D55" w:rsidRDefault="00F979DD">
      <w:pPr>
        <w:pStyle w:val="Heading2"/>
      </w:pPr>
      <w:bookmarkStart w:id="65" w:name="_Toc243909621"/>
      <w:r>
        <w:lastRenderedPageBreak/>
        <w:t>5.2 System Architecture</w:t>
      </w:r>
      <w:bookmarkEnd w:id="65"/>
    </w:p>
    <w:p w:rsidR="004F2D55" w:rsidRDefault="00F979DD">
      <w:pPr>
        <w:keepNext/>
        <w:spacing w:after="80" w:line="240" w:lineRule="auto"/>
        <w:jc w:val="center"/>
      </w:pPr>
      <w:r>
        <w:rPr>
          <w:noProof/>
        </w:rPr>
        <w:drawing>
          <wp:inline distT="0" distB="0" distL="0" distR="0">
            <wp:extent cx="3555187" cy="2915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3555187" cy="2915253"/>
                    </a:xfrm>
                    <a:prstGeom prst="rect">
                      <a:avLst/>
                    </a:prstGeom>
                  </pic:spPr>
                </pic:pic>
              </a:graphicData>
            </a:graphic>
          </wp:inline>
        </w:drawing>
      </w:r>
    </w:p>
    <w:p w:rsidR="004F2D55" w:rsidRDefault="00F979DD">
      <w:pPr>
        <w:pStyle w:val="Caption"/>
      </w:pPr>
      <w:bookmarkStart w:id="66" w:name="_Toc2439096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System architecture of VenturePulse: presentation, application and domain tiers over two stores.</w:t>
      </w:r>
      <w:bookmarkEnd w:id="66"/>
    </w:p>
    <w:p w:rsidR="004F2D55" w:rsidRDefault="00F979DD">
      <w:r>
        <w:rPr>
          <w:rFonts w:cs="Times New Roman"/>
        </w:rPr>
        <w:t xml:space="preserve">There are three tiers over two stores. The </w:t>
      </w:r>
      <w:r>
        <w:rPr>
          <w:rFonts w:cs="Times New Roman"/>
          <w:b/>
        </w:rPr>
        <w:t>presentation tier</w:t>
      </w:r>
      <w:r>
        <w:rPr>
          <w:rFonts w:cs="Times New Roman"/>
        </w:rPr>
        <w:t xml:space="preserve"> is a React 18 application (Vite 6, Tailwind CSS 4, Recharts, port 5410) with six screens: the landing page, the sign-in and the four application screens under </w:t>
      </w:r>
      <w:r>
        <w:rPr>
          <w:rFonts w:ascii="Consolas" w:eastAsia="Consolas" w:hAnsi="Consolas" w:cs="Consolas"/>
          <w:sz w:val="21"/>
        </w:rPr>
        <w:t>/app</w:t>
      </w:r>
      <w:r>
        <w:rPr>
          <w:rFonts w:cs="Times New Roman"/>
        </w:rPr>
        <w:t xml:space="preserve">. The Vite server proxies </w:t>
      </w:r>
      <w:r>
        <w:rPr>
          <w:rFonts w:ascii="Consolas" w:eastAsia="Consolas" w:hAnsi="Consolas" w:cs="Consolas"/>
          <w:sz w:val="21"/>
        </w:rPr>
        <w:t>/api</w:t>
      </w:r>
      <w:r>
        <w:rPr>
          <w:rFonts w:cs="Times New Roman"/>
        </w:rPr>
        <w:t xml:space="preserve"> a</w:t>
      </w:r>
      <w:r>
        <w:rPr>
          <w:rFonts w:cs="Times New Roman"/>
        </w:rPr>
        <w:t xml:space="preserve">nd </w:t>
      </w:r>
      <w:r>
        <w:rPr>
          <w:rFonts w:ascii="Consolas" w:eastAsia="Consolas" w:hAnsi="Consolas" w:cs="Consolas"/>
          <w:sz w:val="21"/>
        </w:rPr>
        <w:t>/predict</w:t>
      </w:r>
      <w:r>
        <w:rPr>
          <w:rFonts w:cs="Times New Roman"/>
        </w:rPr>
        <w:t xml:space="preserve"> to the backend, so the browser talks to one origin. The </w:t>
      </w:r>
      <w:r>
        <w:rPr>
          <w:rFonts w:cs="Times New Roman"/>
          <w:b/>
        </w:rPr>
        <w:t>application tier</w:t>
      </w:r>
      <w:r>
        <w:rPr>
          <w:rFonts w:cs="Times New Roman"/>
        </w:rPr>
        <w:t xml:space="preserve"> is a FastAPI service on port 8410: </w:t>
      </w:r>
      <w:r>
        <w:rPr>
          <w:rFonts w:ascii="Consolas" w:eastAsia="Consolas" w:hAnsi="Consolas" w:cs="Consolas"/>
          <w:sz w:val="21"/>
        </w:rPr>
        <w:t>app/main.py</w:t>
      </w:r>
      <w:r>
        <w:rPr>
          <w:rFonts w:cs="Times New Roman"/>
        </w:rPr>
        <w:t xml:space="preserve"> (209 lines) holds the original routes and the validation model, </w:t>
      </w:r>
      <w:r>
        <w:rPr>
          <w:rFonts w:ascii="Consolas" w:eastAsia="Consolas" w:hAnsi="Consolas" w:cs="Consolas"/>
          <w:sz w:val="21"/>
        </w:rPr>
        <w:t>app/api_extra.py</w:t>
      </w:r>
      <w:r>
        <w:rPr>
          <w:rFonts w:cs="Times New Roman"/>
        </w:rPr>
        <w:t xml:space="preserve"> (160 lines) adds the read-only routes and t</w:t>
      </w:r>
      <w:r>
        <w:rPr>
          <w:rFonts w:cs="Times New Roman"/>
        </w:rPr>
        <w:t xml:space="preserve">he demo sign-in for the React screens, and three services keep the routes thin. The </w:t>
      </w:r>
      <w:r>
        <w:rPr>
          <w:rFonts w:cs="Times New Roman"/>
          <w:b/>
        </w:rPr>
        <w:t>domain tier</w:t>
      </w:r>
      <w:r>
        <w:rPr>
          <w:rFonts w:cs="Times New Roman"/>
        </w:rPr>
        <w:t xml:space="preserve"> in </w:t>
      </w:r>
      <w:r>
        <w:rPr>
          <w:rFonts w:ascii="Consolas" w:eastAsia="Consolas" w:hAnsi="Consolas" w:cs="Consolas"/>
          <w:sz w:val="21"/>
        </w:rPr>
        <w:t>app/ml/</w:t>
      </w:r>
      <w:r>
        <w:rPr>
          <w:rFonts w:cs="Times New Roman"/>
        </w:rPr>
        <w:t xml:space="preserve"> has six modules (dataset, preprocessing, embeddings, retrieval, models and evaluation). The </w:t>
      </w:r>
      <w:r>
        <w:rPr>
          <w:rFonts w:cs="Times New Roman"/>
          <w:b/>
        </w:rPr>
        <w:t>two stores</w:t>
      </w:r>
      <w:r>
        <w:rPr>
          <w:rFonts w:cs="Times New Roman"/>
        </w:rPr>
        <w:t xml:space="preserve"> are the </w:t>
      </w:r>
      <w:r>
        <w:rPr>
          <w:rFonts w:ascii="Consolas" w:eastAsia="Consolas" w:hAnsi="Consolas" w:cs="Consolas"/>
          <w:sz w:val="21"/>
        </w:rPr>
        <w:t>models/</w:t>
      </w:r>
      <w:r>
        <w:rPr>
          <w:rFonts w:cs="Times New Roman"/>
        </w:rPr>
        <w:t xml:space="preserve"> folder and the startup CSV or </w:t>
      </w:r>
      <w:r>
        <w:rPr>
          <w:rFonts w:cs="Times New Roman"/>
        </w:rPr>
        <w:t>synthetic fallback; no SQL database is used. The original Jinja pages (</w:t>
      </w:r>
      <w:r>
        <w:rPr>
          <w:rFonts w:ascii="Consolas" w:eastAsia="Consolas" w:hAnsi="Consolas" w:cs="Consolas"/>
          <w:sz w:val="21"/>
        </w:rPr>
        <w:t>/dashboard</w:t>
      </w:r>
      <w:r>
        <w:rPr>
          <w:rFonts w:cs="Times New Roman"/>
        </w:rPr>
        <w:t xml:space="preserve">, </w:t>
      </w:r>
      <w:r>
        <w:rPr>
          <w:rFonts w:ascii="Consolas" w:eastAsia="Consolas" w:hAnsi="Consolas" w:cs="Consolas"/>
          <w:sz w:val="21"/>
        </w:rPr>
        <w:t>/predict</w:t>
      </w:r>
      <w:r>
        <w:rPr>
          <w:rFonts w:cs="Times New Roman"/>
        </w:rPr>
        <w:t xml:space="preserve">, </w:t>
      </w:r>
      <w:r>
        <w:rPr>
          <w:rFonts w:ascii="Consolas" w:eastAsia="Consolas" w:hAnsi="Consolas" w:cs="Consolas"/>
          <w:sz w:val="21"/>
        </w:rPr>
        <w:t>/performance</w:t>
      </w:r>
      <w:r>
        <w:rPr>
          <w:rFonts w:cs="Times New Roman"/>
        </w:rPr>
        <w:t xml:space="preserve">, </w:t>
      </w:r>
      <w:r>
        <w:rPr>
          <w:rFonts w:ascii="Consolas" w:eastAsia="Consolas" w:hAnsi="Consolas" w:cs="Consolas"/>
          <w:sz w:val="21"/>
        </w:rPr>
        <w:t>/insights</w:t>
      </w:r>
      <w:r>
        <w:rPr>
          <w:rFonts w:cs="Times New Roman"/>
        </w:rPr>
        <w:t>) are served by the same backend and use the same services, so the two front ends show the same numbers.</w:t>
      </w:r>
    </w:p>
    <w:p w:rsidR="004F2D55" w:rsidRDefault="00F979DD">
      <w:pPr>
        <w:pStyle w:val="Heading2"/>
      </w:pPr>
      <w:bookmarkStart w:id="67" w:name="_Toc243909622"/>
      <w:r>
        <w:lastRenderedPageBreak/>
        <w:t>5.3 High-Level Workflow</w:t>
      </w:r>
      <w:bookmarkEnd w:id="67"/>
    </w:p>
    <w:p w:rsidR="004F2D55" w:rsidRDefault="00F979DD">
      <w:pPr>
        <w:keepNext/>
        <w:spacing w:after="80" w:line="240" w:lineRule="auto"/>
        <w:jc w:val="center"/>
      </w:pPr>
      <w:r>
        <w:rPr>
          <w:noProof/>
        </w:rPr>
        <w:drawing>
          <wp:inline distT="0" distB="0" distL="0" distR="0">
            <wp:extent cx="3555187" cy="2417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3555187" cy="2417527"/>
                    </a:xfrm>
                    <a:prstGeom prst="rect">
                      <a:avLst/>
                    </a:prstGeom>
                  </pic:spPr>
                </pic:pic>
              </a:graphicData>
            </a:graphic>
          </wp:inline>
        </w:drawing>
      </w:r>
    </w:p>
    <w:p w:rsidR="004F2D55" w:rsidRDefault="00F979DD">
      <w:pPr>
        <w:pStyle w:val="Caption"/>
      </w:pPr>
      <w:bookmarkStart w:id="68" w:name="_Toc243909686"/>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High-level workflow: the training path (first start or </w:t>
      </w:r>
      <w:r>
        <w:rPr>
          <w:rFonts w:ascii="Consolas" w:eastAsia="Consolas" w:hAnsi="Consolas" w:cs="Consolas"/>
          <w:sz w:val="19"/>
        </w:rPr>
        <w:t>scripts/train.py</w:t>
      </w:r>
      <w:r>
        <w:rPr>
          <w:rFonts w:cs="Times New Roman"/>
        </w:rPr>
        <w:t xml:space="preserve">) and the inference path (every </w:t>
      </w:r>
      <w:r>
        <w:rPr>
          <w:rFonts w:ascii="Consolas" w:eastAsia="Consolas" w:hAnsi="Consolas" w:cs="Consolas"/>
          <w:sz w:val="19"/>
        </w:rPr>
        <w:t>POST /predict</w:t>
      </w:r>
      <w:r>
        <w:rPr>
          <w:rFonts w:cs="Times New Roman"/>
        </w:rPr>
        <w:t>).</w:t>
      </w:r>
      <w:bookmarkEnd w:id="68"/>
    </w:p>
    <w:p w:rsidR="004F2D55" w:rsidRDefault="00F979DD">
      <w:r>
        <w:rPr>
          <w:rFonts w:cs="Times New Roman"/>
        </w:rPr>
        <w:t>The offline path prepares the data, compares four classifiers over five repeated splits, selects the best by ba</w:t>
      </w:r>
      <w:r>
        <w:rPr>
          <w:rFonts w:cs="Times New Roman"/>
        </w:rPr>
        <w:t>lanced accuracy and stores the artefacts; it runs automatically on the first start if any artefact is missing. The online path applies the stored objects to one submitted startup. Both paths use the same fusion function, so a submitted startup is represent</w:t>
      </w:r>
      <w:r>
        <w:rPr>
          <w:rFonts w:cs="Times New Roman"/>
        </w:rPr>
        <w:t>ed exactly like a training row. On the development machine one prediction takes a median of 148 ms at k = 10 and 198 ms at k = 50 (measured through HTTP on 127.0.0.1).</w:t>
      </w:r>
    </w:p>
    <w:p w:rsidR="004F2D55" w:rsidRDefault="00F979DD">
      <w:pPr>
        <w:pStyle w:val="Heading2"/>
      </w:pPr>
      <w:bookmarkStart w:id="69" w:name="_Toc243909623"/>
      <w:r>
        <w:t>5.4 Data Flow Diagrams</w:t>
      </w:r>
      <w:bookmarkEnd w:id="69"/>
    </w:p>
    <w:p w:rsidR="004F2D55" w:rsidRDefault="00F979DD">
      <w:pPr>
        <w:keepNext/>
        <w:spacing w:after="80" w:line="240" w:lineRule="auto"/>
        <w:jc w:val="center"/>
      </w:pPr>
      <w:r>
        <w:rPr>
          <w:noProof/>
        </w:rPr>
        <w:drawing>
          <wp:inline distT="0" distB="0" distL="0" distR="0">
            <wp:extent cx="3160166" cy="17696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3160166" cy="1769693"/>
                    </a:xfrm>
                    <a:prstGeom prst="rect">
                      <a:avLst/>
                    </a:prstGeom>
                  </pic:spPr>
                </pic:pic>
              </a:graphicData>
            </a:graphic>
          </wp:inline>
        </w:drawing>
      </w:r>
    </w:p>
    <w:p w:rsidR="004F2D55" w:rsidRDefault="00F979DD">
      <w:pPr>
        <w:pStyle w:val="Caption"/>
      </w:pPr>
      <w:bookmarkStart w:id="70" w:name="_Toc2439096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0 data flow diagram: t</w:t>
      </w:r>
      <w:r>
        <w:rPr>
          <w:rFonts w:cs="Times New Roman"/>
        </w:rPr>
        <w:t>he system as one process with three external entities.</w:t>
      </w:r>
      <w:bookmarkEnd w:id="70"/>
    </w:p>
    <w:p w:rsidR="004F2D55" w:rsidRDefault="00F979DD">
      <w:r>
        <w:rPr>
          <w:rFonts w:cs="Times New Roman"/>
          <w:b/>
        </w:rPr>
        <w:t>Level 0.</w:t>
      </w:r>
      <w:r>
        <w:rPr>
          <w:rFonts w:cs="Times New Roman"/>
        </w:rPr>
        <w:t xml:space="preserve"> The founder or investor sends credentials and a startup profile and receives an outcome estimate with evidence; the model owner sends a train and evaluate request and receives the evaluation results and the saved artefacts; the startup table supplies the </w:t>
      </w:r>
      <w:r>
        <w:rPr>
          <w:rFonts w:cs="Times New Roman"/>
        </w:rPr>
        <w:t>records.</w:t>
      </w:r>
    </w:p>
    <w:p w:rsidR="004F2D55" w:rsidRDefault="00F979DD">
      <w:pPr>
        <w:keepNext/>
        <w:spacing w:after="80" w:line="240" w:lineRule="auto"/>
        <w:jc w:val="center"/>
      </w:pPr>
      <w:r>
        <w:rPr>
          <w:noProof/>
        </w:rPr>
        <w:lastRenderedPageBreak/>
        <w:drawing>
          <wp:inline distT="0" distB="0" distL="0" distR="0">
            <wp:extent cx="3291839" cy="24359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291839" cy="2435961"/>
                    </a:xfrm>
                    <a:prstGeom prst="rect">
                      <a:avLst/>
                    </a:prstGeom>
                  </pic:spPr>
                </pic:pic>
              </a:graphicData>
            </a:graphic>
          </wp:inline>
        </w:drawing>
      </w:r>
    </w:p>
    <w:p w:rsidR="004F2D55" w:rsidRDefault="00F979DD">
      <w:pPr>
        <w:pStyle w:val="Caption"/>
      </w:pPr>
      <w:bookmarkStart w:id="71" w:name="_Toc2439096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1 data flow diagram: five processes and four data stores.</w:t>
      </w:r>
      <w:bookmarkEnd w:id="71"/>
    </w:p>
    <w:p w:rsidR="004F2D55" w:rsidRDefault="00F979DD">
      <w:r>
        <w:rPr>
          <w:rFonts w:cs="Times New Roman"/>
          <w:b/>
        </w:rPr>
        <w:t>Level 1.</w:t>
      </w:r>
      <w:r>
        <w:rPr>
          <w:rFonts w:cs="Times New Roman"/>
        </w:rPr>
        <w:t xml:space="preserve"> Five processes: 1.0 Validate input, 2.0 Predict outcome, 3.0 Retrieve and explain, 4.0 Serve metrics and insights and 5.0 Train. The stor</w:t>
      </w:r>
      <w:r>
        <w:rPr>
          <w:rFonts w:cs="Times New Roman"/>
        </w:rPr>
        <w:t>es are D1 (model, preprocessor and metadata), D2 (fused training matrix and training table), D3 (evaluation results) and D4 (the startup CSV). Process 5.0 is the only one that writes D1, D2 and D3; the others only read them.</w:t>
      </w:r>
    </w:p>
    <w:p w:rsidR="004F2D55" w:rsidRDefault="00F979DD">
      <w:pPr>
        <w:keepNext/>
        <w:spacing w:after="80" w:line="240" w:lineRule="auto"/>
        <w:jc w:val="center"/>
      </w:pPr>
      <w:r>
        <w:rPr>
          <w:noProof/>
        </w:rPr>
        <w:drawing>
          <wp:inline distT="0" distB="0" distL="0" distR="0">
            <wp:extent cx="3423513" cy="2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3423513" cy="2533400"/>
                    </a:xfrm>
                    <a:prstGeom prst="rect">
                      <a:avLst/>
                    </a:prstGeom>
                  </pic:spPr>
                </pic:pic>
              </a:graphicData>
            </a:graphic>
          </wp:inline>
        </w:drawing>
      </w:r>
    </w:p>
    <w:p w:rsidR="004F2D55" w:rsidRDefault="00F979DD">
      <w:pPr>
        <w:pStyle w:val="Caption"/>
      </w:pPr>
      <w:bookmarkStart w:id="72" w:name="_Toc2439096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Level 2 data flow diagram: the steps inside 2.0 Predict outcome and 3.0 Retrieve and explain (</w:t>
      </w:r>
      <w:r>
        <w:rPr>
          <w:rFonts w:ascii="Consolas" w:eastAsia="Consolas" w:hAnsi="Consolas" w:cs="Consolas"/>
          <w:sz w:val="19"/>
        </w:rPr>
        <w:t>predict_one</w:t>
      </w:r>
      <w:r>
        <w:rPr>
          <w:rFonts w:cs="Times New Roman"/>
        </w:rPr>
        <w:t>).</w:t>
      </w:r>
      <w:bookmarkEnd w:id="72"/>
    </w:p>
    <w:p w:rsidR="004F2D55" w:rsidRDefault="00F979DD">
      <w:r>
        <w:rPr>
          <w:rFonts w:cs="Times New Roman"/>
          <w:b/>
        </w:rPr>
        <w:t>Level 2.</w:t>
      </w:r>
      <w:r>
        <w:rPr>
          <w:rFonts w:cs="Times New Roman"/>
        </w:rPr>
        <w:t xml:space="preserve"> Process 2.0 follows </w:t>
      </w:r>
      <w:r>
        <w:rPr>
          <w:rFonts w:ascii="Consolas" w:eastAsia="Consolas" w:hAnsi="Consolas" w:cs="Consolas"/>
          <w:sz w:val="21"/>
        </w:rPr>
        <w:t>predict_one</w:t>
      </w:r>
      <w:r>
        <w:rPr>
          <w:rFonts w:cs="Times New Roman"/>
        </w:rPr>
        <w:t xml:space="preserve"> through five steps: build the input row (2.1), transform the structured values (2.2), embed the descr</w:t>
      </w:r>
      <w:r>
        <w:rPr>
          <w:rFonts w:cs="Times New Roman"/>
        </w:rPr>
        <w:t>iption (2.3), fuse (2.4) and classify (2.5). Process 3.0 has three: retrieve the comparable startups (3.1), build the explanation (3.2) and add the risk label and the JSON response (3.3). Steps 2.5 and 3.1 both use the fused vector and are independent of e</w:t>
      </w:r>
      <w:r>
        <w:rPr>
          <w:rFonts w:cs="Times New Roman"/>
        </w:rPr>
        <w:t>ach other.</w:t>
      </w:r>
    </w:p>
    <w:p w:rsidR="004F2D55" w:rsidRDefault="00F979DD">
      <w:pPr>
        <w:pStyle w:val="Heading2"/>
      </w:pPr>
      <w:bookmarkStart w:id="73" w:name="_Toc243909624"/>
      <w:r>
        <w:lastRenderedPageBreak/>
        <w:t>5.5 UML Diagrams</w:t>
      </w:r>
      <w:bookmarkEnd w:id="73"/>
    </w:p>
    <w:p w:rsidR="004F2D55" w:rsidRDefault="00F979DD">
      <w:pPr>
        <w:keepNext/>
        <w:spacing w:after="80" w:line="240" w:lineRule="auto"/>
        <w:jc w:val="center"/>
      </w:pPr>
      <w:r>
        <w:rPr>
          <w:noProof/>
        </w:rPr>
        <w:drawing>
          <wp:inline distT="0" distB="0" distL="0" distR="0">
            <wp:extent cx="3555187" cy="29863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7"/>
                    <a:stretch>
                      <a:fillRect/>
                    </a:stretch>
                  </pic:blipFill>
                  <pic:spPr>
                    <a:xfrm>
                      <a:off x="0" y="0"/>
                      <a:ext cx="3555187" cy="2986357"/>
                    </a:xfrm>
                    <a:prstGeom prst="rect">
                      <a:avLst/>
                    </a:prstGeom>
                  </pic:spPr>
                </pic:pic>
              </a:graphicData>
            </a:graphic>
          </wp:inline>
        </w:drawing>
      </w:r>
    </w:p>
    <w:p w:rsidR="004F2D55" w:rsidRDefault="00F979DD">
      <w:pPr>
        <w:pStyle w:val="Caption"/>
      </w:pPr>
      <w:bookmarkStart w:id="74" w:name="_Toc2439096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of the main classes and modules.</w:t>
      </w:r>
      <w:bookmarkEnd w:id="74"/>
    </w:p>
    <w:p w:rsidR="004F2D55" w:rsidRDefault="00F979DD">
      <w:r>
        <w:rPr>
          <w:rFonts w:cs="Times New Roman"/>
          <w:b/>
        </w:rPr>
        <w:t>Class diagram.</w:t>
      </w:r>
      <w:r>
        <w:rPr>
          <w:rFonts w:cs="Times New Roman"/>
        </w:rPr>
        <w:t xml:space="preserve"> </w:t>
      </w:r>
      <w:r>
        <w:rPr>
          <w:rFonts w:ascii="Consolas" w:eastAsia="Consolas" w:hAnsi="Consolas" w:cs="Consolas"/>
          <w:sz w:val="21"/>
        </w:rPr>
        <w:t>PredictPayload</w:t>
      </w:r>
      <w:r>
        <w:rPr>
          <w:rFonts w:cs="Times New Roman"/>
        </w:rPr>
        <w:t xml:space="preserve"> validates the input. The </w:t>
      </w:r>
      <w:r>
        <w:rPr>
          <w:rFonts w:ascii="Consolas" w:eastAsia="Consolas" w:hAnsi="Consolas" w:cs="Consolas"/>
          <w:sz w:val="21"/>
        </w:rPr>
        <w:t>Store</w:t>
      </w:r>
      <w:r>
        <w:rPr>
          <w:rFonts w:cs="Times New Roman"/>
        </w:rPr>
        <w:t xml:space="preserve"> module owns the loaded artefacts in </w:t>
      </w:r>
      <w:r>
        <w:rPr>
          <w:rFonts w:ascii="Consolas" w:eastAsia="Consolas" w:hAnsi="Consolas" w:cs="Consolas"/>
          <w:sz w:val="21"/>
        </w:rPr>
        <w:t>STATE</w:t>
      </w:r>
      <w:r>
        <w:rPr>
          <w:rFonts w:cs="Times New Roman"/>
        </w:rPr>
        <w:t xml:space="preserve">; </w:t>
      </w:r>
      <w:r>
        <w:rPr>
          <w:rFonts w:ascii="Consolas" w:eastAsia="Consolas" w:hAnsi="Consolas" w:cs="Consolas"/>
          <w:sz w:val="21"/>
        </w:rPr>
        <w:t>Predictor</w:t>
      </w:r>
      <w:r>
        <w:rPr>
          <w:rFonts w:cs="Times New Roman"/>
        </w:rPr>
        <w:t xml:space="preserve"> converts a payload into a </w:t>
      </w:r>
      <w:r>
        <w:rPr>
          <w:rFonts w:cs="Times New Roman"/>
        </w:rPr>
        <w:t xml:space="preserve">result using </w:t>
      </w:r>
      <w:r>
        <w:rPr>
          <w:rFonts w:ascii="Consolas" w:eastAsia="Consolas" w:hAnsi="Consolas" w:cs="Consolas"/>
          <w:sz w:val="21"/>
        </w:rPr>
        <w:t>Preprocessing</w:t>
      </w:r>
      <w:r>
        <w:rPr>
          <w:rFonts w:cs="Times New Roman"/>
        </w:rPr>
        <w:t xml:space="preserve">, </w:t>
      </w:r>
      <w:r>
        <w:rPr>
          <w:rFonts w:ascii="Consolas" w:eastAsia="Consolas" w:hAnsi="Consolas" w:cs="Consolas"/>
          <w:sz w:val="21"/>
        </w:rPr>
        <w:t>Embeddings</w:t>
      </w:r>
      <w:r>
        <w:rPr>
          <w:rFonts w:cs="Times New Roman"/>
        </w:rPr>
        <w:t xml:space="preserve"> and </w:t>
      </w:r>
      <w:r>
        <w:rPr>
          <w:rFonts w:ascii="Consolas" w:eastAsia="Consolas" w:hAnsi="Consolas" w:cs="Consolas"/>
          <w:sz w:val="21"/>
        </w:rPr>
        <w:t>Retrieval</w:t>
      </w:r>
      <w:r>
        <w:rPr>
          <w:rFonts w:cs="Times New Roman"/>
        </w:rPr>
        <w:t xml:space="preserve"> and the best model; </w:t>
      </w:r>
      <w:r>
        <w:rPr>
          <w:rFonts w:ascii="Consolas" w:eastAsia="Consolas" w:hAnsi="Consolas" w:cs="Consolas"/>
          <w:sz w:val="21"/>
        </w:rPr>
        <w:t>Evaluation + Models</w:t>
      </w:r>
      <w:r>
        <w:rPr>
          <w:rFonts w:cs="Times New Roman"/>
        </w:rPr>
        <w:t xml:space="preserve"> is the only code that fits and saves models; </w:t>
      </w:r>
      <w:r>
        <w:rPr>
          <w:rFonts w:ascii="Consolas" w:eastAsia="Consolas" w:hAnsi="Consolas" w:cs="Consolas"/>
          <w:sz w:val="21"/>
        </w:rPr>
        <w:t>Dataset + Insights</w:t>
      </w:r>
      <w:r>
        <w:rPr>
          <w:rFonts w:cs="Times New Roman"/>
        </w:rPr>
        <w:t xml:space="preserve"> loads or generates the table and summarises it. The model objects themselves are standard scikit-le</w:t>
      </w:r>
      <w:r>
        <w:rPr>
          <w:rFonts w:cs="Times New Roman"/>
        </w:rPr>
        <w:t>arn and XGBoost classes.</w:t>
      </w:r>
    </w:p>
    <w:p w:rsidR="004F2D55" w:rsidRDefault="00F979DD">
      <w:pPr>
        <w:keepNext/>
        <w:spacing w:after="80" w:line="240" w:lineRule="auto"/>
        <w:jc w:val="center"/>
      </w:pPr>
      <w:r>
        <w:rPr>
          <w:noProof/>
        </w:rPr>
        <w:drawing>
          <wp:inline distT="0" distB="0" distL="0" distR="0">
            <wp:extent cx="3423513" cy="31838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8"/>
                    <a:stretch>
                      <a:fillRect/>
                    </a:stretch>
                  </pic:blipFill>
                  <pic:spPr>
                    <a:xfrm>
                      <a:off x="0" y="0"/>
                      <a:ext cx="3423513" cy="3183867"/>
                    </a:xfrm>
                    <a:prstGeom prst="rect">
                      <a:avLst/>
                    </a:prstGeom>
                  </pic:spPr>
                </pic:pic>
              </a:graphicData>
            </a:graphic>
          </wp:inline>
        </w:drawing>
      </w:r>
    </w:p>
    <w:p w:rsidR="004F2D55" w:rsidRDefault="00F979DD">
      <w:pPr>
        <w:pStyle w:val="Caption"/>
      </w:pPr>
      <w:bookmarkStart w:id="75" w:name="_Toc2439096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Sequence diagram of one </w:t>
      </w:r>
      <w:r>
        <w:rPr>
          <w:rFonts w:ascii="Consolas" w:eastAsia="Consolas" w:hAnsi="Consolas" w:cs="Consolas"/>
          <w:sz w:val="19"/>
        </w:rPr>
        <w:t>POST /predict</w:t>
      </w:r>
      <w:r>
        <w:rPr>
          <w:rFonts w:cs="Times New Roman"/>
        </w:rPr>
        <w:t xml:space="preserve"> request, from the Analyze screen to the model and back.</w:t>
      </w:r>
      <w:bookmarkEnd w:id="75"/>
    </w:p>
    <w:p w:rsidR="004F2D55" w:rsidRDefault="00F979DD">
      <w:r>
        <w:rPr>
          <w:rFonts w:cs="Times New Roman"/>
          <w:b/>
        </w:rPr>
        <w:lastRenderedPageBreak/>
        <w:t>Sequence: one prediction.</w:t>
      </w:r>
      <w:r>
        <w:rPr>
          <w:rFonts w:cs="Times New Roman"/>
        </w:rPr>
        <w:t xml:space="preserve"> The page posts the payload, FastAPI validates it, the predictor builds the</w:t>
      </w:r>
      <w:r>
        <w:rPr>
          <w:rFonts w:cs="Times New Roman"/>
        </w:rPr>
        <w:t xml:space="preserve"> row, transforms, embeds, fuses and classifies, retrieval picks the comparable startups, and the explanation is built from the model weights. The measured end-to-end time is a median of 198 ms at k = 50 (95th percentile 583 ms, maximum 716 ms over 30 reque</w:t>
      </w:r>
      <w:r>
        <w:rPr>
          <w:rFonts w:cs="Times New Roman"/>
        </w:rPr>
        <w:t>sts).</w:t>
      </w:r>
    </w:p>
    <w:p w:rsidR="004F2D55" w:rsidRDefault="00F979DD">
      <w:pPr>
        <w:keepNext/>
        <w:spacing w:after="80" w:line="240" w:lineRule="auto"/>
        <w:jc w:val="center"/>
      </w:pPr>
      <w:r>
        <w:rPr>
          <w:noProof/>
        </w:rPr>
        <w:drawing>
          <wp:inline distT="0" distB="0" distL="0" distR="0">
            <wp:extent cx="3160166" cy="20225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9"/>
                    <a:stretch>
                      <a:fillRect/>
                    </a:stretch>
                  </pic:blipFill>
                  <pic:spPr>
                    <a:xfrm>
                      <a:off x="0" y="0"/>
                      <a:ext cx="3160166" cy="2022506"/>
                    </a:xfrm>
                    <a:prstGeom prst="rect">
                      <a:avLst/>
                    </a:prstGeom>
                  </pic:spPr>
                </pic:pic>
              </a:graphicData>
            </a:graphic>
          </wp:inline>
        </w:drawing>
      </w:r>
    </w:p>
    <w:p w:rsidR="004F2D55" w:rsidRDefault="00F979DD">
      <w:pPr>
        <w:pStyle w:val="Caption"/>
      </w:pPr>
      <w:bookmarkStart w:id="76" w:name="_Toc2439096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Use case diagram: two actors and eight use cases of VenturePulse.</w:t>
      </w:r>
      <w:bookmarkEnd w:id="76"/>
    </w:p>
    <w:p w:rsidR="004F2D55" w:rsidRDefault="00F979DD">
      <w:r>
        <w:rPr>
          <w:rFonts w:cs="Times New Roman"/>
          <w:b/>
        </w:rPr>
        <w:t>Use cases.</w:t>
      </w:r>
      <w:r>
        <w:rPr>
          <w:rFonts w:cs="Times New Roman"/>
        </w:rPr>
        <w:t xml:space="preserve"> After signing in, the founder or investor views the dashboard and analyses a startup (which includes validation, the comparable startups and the key features), and opens the model performance and insights screens. The model owner trains and evaluates the </w:t>
      </w:r>
      <w:r>
        <w:rPr>
          <w:rFonts w:cs="Times New Roman"/>
        </w:rPr>
        <w:t>models from the scripts. The product has one demo account and no role model.</w:t>
      </w:r>
    </w:p>
    <w:p w:rsidR="004F2D55" w:rsidRDefault="00F979DD">
      <w:pPr>
        <w:pStyle w:val="Heading2"/>
      </w:pPr>
      <w:bookmarkStart w:id="77" w:name="_Toc243909625"/>
      <w:r>
        <w:t>5.6 Data Design</w:t>
      </w:r>
      <w:bookmarkEnd w:id="77"/>
    </w:p>
    <w:p w:rsidR="004F2D55" w:rsidRDefault="00F979DD">
      <w:pPr>
        <w:keepNext/>
        <w:spacing w:after="80" w:line="240" w:lineRule="auto"/>
        <w:jc w:val="center"/>
      </w:pPr>
      <w:r>
        <w:rPr>
          <w:noProof/>
        </w:rPr>
        <w:drawing>
          <wp:inline distT="0" distB="0" distL="0" distR="0">
            <wp:extent cx="3555187" cy="32707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3555187" cy="3270772"/>
                    </a:xfrm>
                    <a:prstGeom prst="rect">
                      <a:avLst/>
                    </a:prstGeom>
                  </pic:spPr>
                </pic:pic>
              </a:graphicData>
            </a:graphic>
          </wp:inline>
        </w:drawing>
      </w:r>
    </w:p>
    <w:p w:rsidR="004F2D55" w:rsidRDefault="00F979DD">
      <w:pPr>
        <w:pStyle w:val="Caption"/>
      </w:pPr>
      <w:bookmarkStart w:id="78" w:name="_Toc2439096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data model; the product has no SQL database.</w:t>
      </w:r>
      <w:bookmarkEnd w:id="78"/>
    </w:p>
    <w:p w:rsidR="004F2D55" w:rsidRDefault="00F979DD">
      <w:r>
        <w:rPr>
          <w:rFonts w:cs="Times New Roman"/>
        </w:rPr>
        <w:lastRenderedPageBreak/>
        <w:t>The product has no SQL database because it ke</w:t>
      </w:r>
      <w:r>
        <w:rPr>
          <w:rFonts w:cs="Times New Roman"/>
        </w:rPr>
        <w:t>eps no per-user records; the diagram shows the file-based data model. The startup table, the fused matrix and the embeddings are aligned row by row; the preprocessor and the model are fitted from them; the metadata and evaluation files describe them; reque</w:t>
      </w:r>
      <w:r>
        <w:rPr>
          <w:rFonts w:cs="Times New Roman"/>
        </w:rPr>
        <w:t>sts and results are transient.</w:t>
      </w:r>
    </w:p>
    <w:p w:rsidR="004F2D55" w:rsidRDefault="00F979DD">
      <w:pPr>
        <w:pStyle w:val="Caption"/>
        <w:keepNext/>
        <w:spacing w:after="80"/>
      </w:pPr>
      <w:bookmarkStart w:id="79" w:name="_Toc2439097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Stored artefacts</w:t>
      </w:r>
      <w:bookmarkEnd w:id="79"/>
    </w:p>
    <w:tbl>
      <w:tblPr>
        <w:tblStyle w:val="TableGrid"/>
        <w:tblW w:w="0" w:type="auto"/>
        <w:jc w:val="center"/>
        <w:tblLook w:val="04A0" w:firstRow="1" w:lastRow="0" w:firstColumn="1" w:lastColumn="0" w:noHBand="0" w:noVBand="1"/>
      </w:tblPr>
      <w:tblGrid>
        <w:gridCol w:w="2160"/>
        <w:gridCol w:w="3207"/>
        <w:gridCol w:w="3888"/>
      </w:tblGrid>
      <w:tr w:rsidR="004F2D55">
        <w:trPr>
          <w:cantSplit/>
          <w:tblHeader/>
          <w:jc w:val="center"/>
        </w:trPr>
        <w:tc>
          <w:tcPr>
            <w:tcW w:w="2160" w:type="dxa"/>
            <w:shd w:val="clear" w:color="auto" w:fill="1B2A41"/>
          </w:tcPr>
          <w:p w:rsidR="004F2D55" w:rsidRDefault="00F979DD">
            <w:pPr>
              <w:spacing w:after="40" w:line="240" w:lineRule="auto"/>
              <w:jc w:val="center"/>
            </w:pPr>
            <w:r>
              <w:rPr>
                <w:rFonts w:cs="Times New Roman"/>
                <w:b/>
                <w:color w:val="FFFFFF"/>
                <w:sz w:val="19"/>
              </w:rPr>
              <w:t>Artefact</w:t>
            </w:r>
          </w:p>
        </w:tc>
        <w:tc>
          <w:tcPr>
            <w:tcW w:w="3024" w:type="dxa"/>
            <w:shd w:val="clear" w:color="auto" w:fill="1B2A41"/>
          </w:tcPr>
          <w:p w:rsidR="004F2D55" w:rsidRDefault="00F979DD">
            <w:pPr>
              <w:spacing w:after="40" w:line="240" w:lineRule="auto"/>
              <w:jc w:val="center"/>
            </w:pPr>
            <w:r>
              <w:rPr>
                <w:rFonts w:cs="Times New Roman"/>
                <w:b/>
                <w:color w:val="FFFFFF"/>
                <w:sz w:val="19"/>
              </w:rPr>
              <w:t>Location</w:t>
            </w:r>
          </w:p>
        </w:tc>
        <w:tc>
          <w:tcPr>
            <w:tcW w:w="3888" w:type="dxa"/>
            <w:shd w:val="clear" w:color="auto" w:fill="1B2A41"/>
          </w:tcPr>
          <w:p w:rsidR="004F2D55" w:rsidRDefault="00F979DD">
            <w:pPr>
              <w:spacing w:after="40" w:line="240" w:lineRule="auto"/>
              <w:jc w:val="center"/>
            </w:pPr>
            <w:r>
              <w:rPr>
                <w:rFonts w:cs="Times New Roman"/>
                <w:b/>
                <w:color w:val="FFFFFF"/>
                <w:sz w:val="19"/>
              </w:rPr>
              <w:t>Content</w:t>
            </w:r>
          </w:p>
        </w:tc>
      </w:tr>
      <w:tr w:rsidR="004F2D55">
        <w:trPr>
          <w:cantSplit/>
          <w:jc w:val="center"/>
        </w:trPr>
        <w:tc>
          <w:tcPr>
            <w:tcW w:w="2160" w:type="dxa"/>
          </w:tcPr>
          <w:p w:rsidR="004F2D55" w:rsidRDefault="00F979DD">
            <w:pPr>
              <w:spacing w:after="40" w:line="240" w:lineRule="auto"/>
              <w:jc w:val="left"/>
            </w:pPr>
            <w:r>
              <w:rPr>
                <w:rFonts w:cs="Times New Roman"/>
                <w:sz w:val="19"/>
              </w:rPr>
              <w:t>Historical table</w:t>
            </w:r>
          </w:p>
        </w:tc>
        <w:tc>
          <w:tcPr>
            <w:tcW w:w="3024" w:type="dxa"/>
          </w:tcPr>
          <w:p w:rsidR="004F2D55" w:rsidRDefault="00F979DD">
            <w:pPr>
              <w:spacing w:after="40" w:line="240" w:lineRule="auto"/>
              <w:jc w:val="left"/>
            </w:pPr>
            <w:r>
              <w:rPr>
                <w:rFonts w:ascii="Consolas" w:eastAsia="Consolas" w:hAnsi="Consolas" w:cs="Consolas"/>
                <w:sz w:val="16"/>
              </w:rPr>
              <w:t>models/train_frame.pkl</w:t>
            </w:r>
          </w:p>
        </w:tc>
        <w:tc>
          <w:tcPr>
            <w:tcW w:w="3888" w:type="dxa"/>
          </w:tcPr>
          <w:p w:rsidR="004F2D55" w:rsidRDefault="00F979DD">
            <w:pPr>
              <w:spacing w:after="40" w:line="240" w:lineRule="auto"/>
              <w:jc w:val="left"/>
            </w:pPr>
            <w:r>
              <w:rPr>
                <w:rFonts w:cs="Times New Roman"/>
                <w:sz w:val="19"/>
              </w:rPr>
              <w:t>1,400 rows x 23 columns (inputs, description, status, label, outcome, log funding)</w:t>
            </w:r>
          </w:p>
        </w:tc>
      </w:tr>
      <w:tr w:rsidR="004F2D55">
        <w:trPr>
          <w:cantSplit/>
          <w:jc w:val="center"/>
        </w:trPr>
        <w:tc>
          <w:tcPr>
            <w:tcW w:w="2160" w:type="dxa"/>
          </w:tcPr>
          <w:p w:rsidR="004F2D55" w:rsidRDefault="00F979DD">
            <w:pPr>
              <w:spacing w:after="40" w:line="240" w:lineRule="auto"/>
              <w:jc w:val="left"/>
            </w:pPr>
            <w:r>
              <w:rPr>
                <w:rFonts w:cs="Times New Roman"/>
                <w:sz w:val="19"/>
              </w:rPr>
              <w:t>Fused training vectors</w:t>
            </w:r>
          </w:p>
        </w:tc>
        <w:tc>
          <w:tcPr>
            <w:tcW w:w="3024" w:type="dxa"/>
          </w:tcPr>
          <w:p w:rsidR="004F2D55" w:rsidRDefault="00F979DD">
            <w:pPr>
              <w:spacing w:after="40" w:line="240" w:lineRule="auto"/>
              <w:jc w:val="left"/>
            </w:pPr>
            <w:r>
              <w:rPr>
                <w:rFonts w:ascii="Consolas" w:eastAsia="Consolas" w:hAnsi="Consolas" w:cs="Consolas"/>
                <w:sz w:val="16"/>
              </w:rPr>
              <w:t>models/train_fused.npz</w:t>
            </w:r>
          </w:p>
        </w:tc>
        <w:tc>
          <w:tcPr>
            <w:tcW w:w="3888" w:type="dxa"/>
          </w:tcPr>
          <w:p w:rsidR="004F2D55" w:rsidRDefault="00F979DD">
            <w:pPr>
              <w:spacing w:after="40" w:line="240" w:lineRule="auto"/>
              <w:jc w:val="left"/>
            </w:pPr>
            <w:r>
              <w:rPr>
                <w:rFonts w:cs="Times New Roman"/>
                <w:sz w:val="19"/>
              </w:rPr>
              <w:t>1,400 x 421 float32 (37 structured + 384 text values), unit length</w:t>
            </w:r>
          </w:p>
        </w:tc>
      </w:tr>
      <w:tr w:rsidR="004F2D55">
        <w:trPr>
          <w:cantSplit/>
          <w:jc w:val="center"/>
        </w:trPr>
        <w:tc>
          <w:tcPr>
            <w:tcW w:w="2160" w:type="dxa"/>
          </w:tcPr>
          <w:p w:rsidR="004F2D55" w:rsidRDefault="00F979DD">
            <w:pPr>
              <w:spacing w:after="40" w:line="240" w:lineRule="auto"/>
              <w:jc w:val="left"/>
            </w:pPr>
            <w:r>
              <w:rPr>
                <w:rFonts w:cs="Times New Roman"/>
                <w:sz w:val="19"/>
              </w:rPr>
              <w:t>Text embeddings</w:t>
            </w:r>
          </w:p>
        </w:tc>
        <w:tc>
          <w:tcPr>
            <w:tcW w:w="3024" w:type="dxa"/>
          </w:tcPr>
          <w:p w:rsidR="004F2D55" w:rsidRDefault="00F979DD">
            <w:pPr>
              <w:spacing w:after="40" w:line="240" w:lineRule="auto"/>
              <w:jc w:val="left"/>
            </w:pPr>
            <w:r>
              <w:rPr>
                <w:rFonts w:ascii="Consolas" w:eastAsia="Consolas" w:hAnsi="Consolas" w:cs="Consolas"/>
                <w:sz w:val="16"/>
              </w:rPr>
              <w:t>models/text_embeddings.npz</w:t>
            </w:r>
          </w:p>
        </w:tc>
        <w:tc>
          <w:tcPr>
            <w:tcW w:w="3888" w:type="dxa"/>
          </w:tcPr>
          <w:p w:rsidR="004F2D55" w:rsidRDefault="00F979DD">
            <w:pPr>
              <w:spacing w:after="40" w:line="240" w:lineRule="auto"/>
              <w:jc w:val="left"/>
            </w:pPr>
            <w:r>
              <w:rPr>
                <w:rFonts w:cs="Times New Roman"/>
                <w:sz w:val="19"/>
              </w:rPr>
              <w:t>1,400 x 384 MiniLM vectors</w:t>
            </w:r>
          </w:p>
        </w:tc>
      </w:tr>
      <w:tr w:rsidR="004F2D55">
        <w:trPr>
          <w:cantSplit/>
          <w:jc w:val="center"/>
        </w:trPr>
        <w:tc>
          <w:tcPr>
            <w:tcW w:w="2160" w:type="dxa"/>
          </w:tcPr>
          <w:p w:rsidR="004F2D55" w:rsidRDefault="00F979DD">
            <w:pPr>
              <w:spacing w:after="40" w:line="240" w:lineRule="auto"/>
              <w:jc w:val="left"/>
            </w:pPr>
            <w:r>
              <w:rPr>
                <w:rFonts w:cs="Times New Roman"/>
                <w:sz w:val="19"/>
              </w:rPr>
              <w:t>Preprocessor</w:t>
            </w:r>
          </w:p>
        </w:tc>
        <w:tc>
          <w:tcPr>
            <w:tcW w:w="3024" w:type="dxa"/>
          </w:tcPr>
          <w:p w:rsidR="004F2D55" w:rsidRDefault="00F979DD">
            <w:pPr>
              <w:spacing w:after="40" w:line="240" w:lineRule="auto"/>
              <w:jc w:val="left"/>
            </w:pPr>
            <w:r>
              <w:rPr>
                <w:rFonts w:ascii="Consolas" w:eastAsia="Consolas" w:hAnsi="Consolas" w:cs="Consolas"/>
                <w:sz w:val="16"/>
              </w:rPr>
              <w:t>models/preprocessor.joblib</w:t>
            </w:r>
          </w:p>
        </w:tc>
        <w:tc>
          <w:tcPr>
            <w:tcW w:w="3888" w:type="dxa"/>
          </w:tcPr>
          <w:p w:rsidR="004F2D55" w:rsidRDefault="00F979DD">
            <w:pPr>
              <w:spacing w:after="40" w:line="240" w:lineRule="auto"/>
              <w:jc w:val="left"/>
            </w:pPr>
            <w:r>
              <w:rPr>
                <w:rFonts w:cs="Times New Roman"/>
                <w:sz w:val="19"/>
              </w:rPr>
              <w:t>ColumnTransformer: median imputer + scaler, most-frequ</w:t>
            </w:r>
            <w:r>
              <w:rPr>
                <w:rFonts w:cs="Times New Roman"/>
                <w:sz w:val="19"/>
              </w:rPr>
              <w:t>ent imputer, one-hot encoder</w:t>
            </w:r>
          </w:p>
        </w:tc>
      </w:tr>
      <w:tr w:rsidR="004F2D55">
        <w:trPr>
          <w:cantSplit/>
          <w:jc w:val="center"/>
        </w:trPr>
        <w:tc>
          <w:tcPr>
            <w:tcW w:w="2160" w:type="dxa"/>
          </w:tcPr>
          <w:p w:rsidR="004F2D55" w:rsidRDefault="00F979DD">
            <w:pPr>
              <w:spacing w:after="40" w:line="240" w:lineRule="auto"/>
              <w:jc w:val="left"/>
            </w:pPr>
            <w:r>
              <w:rPr>
                <w:rFonts w:cs="Times New Roman"/>
                <w:sz w:val="19"/>
              </w:rPr>
              <w:t>Best model</w:t>
            </w:r>
          </w:p>
        </w:tc>
        <w:tc>
          <w:tcPr>
            <w:tcW w:w="3024" w:type="dxa"/>
          </w:tcPr>
          <w:p w:rsidR="004F2D55" w:rsidRDefault="00F979DD">
            <w:pPr>
              <w:spacing w:after="40" w:line="240" w:lineRule="auto"/>
              <w:jc w:val="left"/>
            </w:pPr>
            <w:r>
              <w:rPr>
                <w:rFonts w:ascii="Consolas" w:eastAsia="Consolas" w:hAnsi="Consolas" w:cs="Consolas"/>
                <w:sz w:val="16"/>
              </w:rPr>
              <w:t>models/best_model.joblib</w:t>
            </w:r>
          </w:p>
        </w:tc>
        <w:tc>
          <w:tcPr>
            <w:tcW w:w="3888" w:type="dxa"/>
          </w:tcPr>
          <w:p w:rsidR="004F2D55" w:rsidRDefault="00F979DD">
            <w:pPr>
              <w:spacing w:after="40" w:line="240" w:lineRule="auto"/>
              <w:jc w:val="left"/>
            </w:pPr>
            <w:r>
              <w:rPr>
                <w:rFonts w:cs="Times New Roman"/>
                <w:sz w:val="19"/>
              </w:rPr>
              <w:t>Logistic Regression (selected by balanced accuracy)</w:t>
            </w:r>
          </w:p>
        </w:tc>
      </w:tr>
      <w:tr w:rsidR="004F2D55">
        <w:trPr>
          <w:cantSplit/>
          <w:jc w:val="center"/>
        </w:trPr>
        <w:tc>
          <w:tcPr>
            <w:tcW w:w="2160" w:type="dxa"/>
          </w:tcPr>
          <w:p w:rsidR="004F2D55" w:rsidRDefault="00F979DD">
            <w:pPr>
              <w:spacing w:after="40" w:line="240" w:lineRule="auto"/>
              <w:jc w:val="left"/>
            </w:pPr>
            <w:r>
              <w:rPr>
                <w:rFonts w:cs="Times New Roman"/>
                <w:sz w:val="19"/>
              </w:rPr>
              <w:t>Metadata</w:t>
            </w:r>
          </w:p>
        </w:tc>
        <w:tc>
          <w:tcPr>
            <w:tcW w:w="3024" w:type="dxa"/>
          </w:tcPr>
          <w:p w:rsidR="004F2D55" w:rsidRDefault="00F979DD">
            <w:pPr>
              <w:spacing w:after="40" w:line="240" w:lineRule="auto"/>
              <w:jc w:val="left"/>
            </w:pPr>
            <w:r>
              <w:rPr>
                <w:rFonts w:ascii="Consolas" w:eastAsia="Consolas" w:hAnsi="Consolas" w:cs="Consolas"/>
                <w:sz w:val="16"/>
              </w:rPr>
              <w:t>models/metadata.json</w:t>
            </w:r>
          </w:p>
        </w:tc>
        <w:tc>
          <w:tcPr>
            <w:tcW w:w="3888" w:type="dxa"/>
          </w:tcPr>
          <w:p w:rsidR="004F2D55" w:rsidRDefault="00F979DD">
            <w:pPr>
              <w:spacing w:after="40" w:line="240" w:lineRule="auto"/>
              <w:jc w:val="left"/>
            </w:pPr>
            <w:r>
              <w:rPr>
                <w:rFonts w:cs="Times New Roman"/>
                <w:sz w:val="19"/>
              </w:rPr>
              <w:t>best model, feature names, alpha, embedding backend, class counts, dataset source and the synthetic-fallbac</w:t>
            </w:r>
            <w:r>
              <w:rPr>
                <w:rFonts w:cs="Times New Roman"/>
                <w:sz w:val="19"/>
              </w:rPr>
              <w:t>k flag</w:t>
            </w:r>
          </w:p>
        </w:tc>
      </w:tr>
      <w:tr w:rsidR="004F2D55">
        <w:trPr>
          <w:cantSplit/>
          <w:jc w:val="center"/>
        </w:trPr>
        <w:tc>
          <w:tcPr>
            <w:tcW w:w="2160" w:type="dxa"/>
          </w:tcPr>
          <w:p w:rsidR="004F2D55" w:rsidRDefault="00F979DD">
            <w:pPr>
              <w:spacing w:after="40" w:line="240" w:lineRule="auto"/>
              <w:jc w:val="left"/>
            </w:pPr>
            <w:r>
              <w:rPr>
                <w:rFonts w:cs="Times New Roman"/>
                <w:sz w:val="19"/>
              </w:rPr>
              <w:t>Evaluation results</w:t>
            </w:r>
          </w:p>
        </w:tc>
        <w:tc>
          <w:tcPr>
            <w:tcW w:w="3024" w:type="dxa"/>
          </w:tcPr>
          <w:p w:rsidR="004F2D55" w:rsidRDefault="00F979DD">
            <w:pPr>
              <w:spacing w:after="40" w:line="240" w:lineRule="auto"/>
              <w:jc w:val="left"/>
            </w:pPr>
            <w:r>
              <w:rPr>
                <w:rFonts w:ascii="Consolas" w:eastAsia="Consolas" w:hAnsi="Consolas" w:cs="Consolas"/>
                <w:sz w:val="16"/>
              </w:rPr>
              <w:t>evaluation/evaluation_results.json</w:t>
            </w:r>
          </w:p>
        </w:tc>
        <w:tc>
          <w:tcPr>
            <w:tcW w:w="3888" w:type="dxa"/>
          </w:tcPr>
          <w:p w:rsidR="004F2D55" w:rsidRDefault="00F979DD">
            <w:pPr>
              <w:spacing w:after="40" w:line="240" w:lineRule="auto"/>
              <w:jc w:val="left"/>
            </w:pPr>
            <w:r>
              <w:rPr>
                <w:rFonts w:cs="Times New Roman"/>
                <w:sz w:val="19"/>
              </w:rPr>
              <w:t>mean and standard deviation of five metrics for each model, representation study, retrieval-k study</w:t>
            </w:r>
          </w:p>
        </w:tc>
      </w:tr>
      <w:tr w:rsidR="004F2D55">
        <w:trPr>
          <w:cantSplit/>
          <w:jc w:val="center"/>
        </w:trPr>
        <w:tc>
          <w:tcPr>
            <w:tcW w:w="2160" w:type="dxa"/>
          </w:tcPr>
          <w:p w:rsidR="004F2D55" w:rsidRDefault="00F979DD">
            <w:pPr>
              <w:spacing w:after="40" w:line="240" w:lineRule="auto"/>
              <w:jc w:val="left"/>
            </w:pPr>
            <w:r>
              <w:rPr>
                <w:rFonts w:cs="Times New Roman"/>
                <w:sz w:val="19"/>
              </w:rPr>
              <w:t>Real-data results</w:t>
            </w:r>
          </w:p>
        </w:tc>
        <w:tc>
          <w:tcPr>
            <w:tcW w:w="3024" w:type="dxa"/>
          </w:tcPr>
          <w:p w:rsidR="004F2D55" w:rsidRDefault="00F979DD">
            <w:pPr>
              <w:spacing w:after="40" w:line="240" w:lineRule="auto"/>
              <w:jc w:val="left"/>
            </w:pPr>
            <w:r>
              <w:rPr>
                <w:rFonts w:ascii="Consolas" w:eastAsia="Consolas" w:hAnsi="Consolas" w:cs="Consolas"/>
                <w:sz w:val="16"/>
              </w:rPr>
              <w:t>evaluation/real_results.json</w:t>
            </w:r>
            <w:r>
              <w:rPr>
                <w:rFonts w:cs="Times New Roman"/>
                <w:sz w:val="19"/>
              </w:rPr>
              <w:t xml:space="preserve">, </w:t>
            </w:r>
            <w:r>
              <w:rPr>
                <w:rFonts w:ascii="Consolas" w:eastAsia="Consolas" w:hAnsi="Consolas" w:cs="Consolas"/>
                <w:sz w:val="16"/>
              </w:rPr>
              <w:t>extra_results.json</w:t>
            </w:r>
          </w:p>
        </w:tc>
        <w:tc>
          <w:tcPr>
            <w:tcW w:w="3888" w:type="dxa"/>
          </w:tcPr>
          <w:p w:rsidR="004F2D55" w:rsidRDefault="00F979DD">
            <w:pPr>
              <w:spacing w:after="40" w:line="240" w:lineRule="auto"/>
              <w:jc w:val="left"/>
            </w:pPr>
            <w:r>
              <w:rPr>
                <w:rFonts w:cs="Times New Roman"/>
                <w:sz w:val="19"/>
              </w:rPr>
              <w:t xml:space="preserve">Studies on the 922-row </w:t>
            </w:r>
            <w:r>
              <w:rPr>
                <w:rFonts w:cs="Times New Roman"/>
                <w:sz w:val="19"/>
              </w:rPr>
              <w:t>public table (Chapter 8)</w:t>
            </w:r>
          </w:p>
        </w:tc>
      </w:tr>
    </w:tbl>
    <w:p w:rsidR="004F2D55" w:rsidRDefault="004F2D55">
      <w:pPr>
        <w:spacing w:line="192" w:lineRule="auto"/>
      </w:pPr>
    </w:p>
    <w:p w:rsidR="004F2D55" w:rsidRDefault="00F979DD">
      <w:r>
        <w:rPr>
          <w:rFonts w:cs="Times New Roman"/>
        </w:rPr>
        <w:t>The shipped artefacts were produced from the synthetic fallback table (</w:t>
      </w:r>
      <w:r>
        <w:rPr>
          <w:rFonts w:ascii="Consolas" w:eastAsia="Consolas" w:hAnsi="Consolas" w:cs="Consolas"/>
          <w:sz w:val="21"/>
        </w:rPr>
        <w:t>data/raw/SYNTHETIC_FALLBACK.txt</w:t>
      </w:r>
      <w:r>
        <w:rPr>
          <w:rFonts w:cs="Times New Roman"/>
        </w:rPr>
        <w:t xml:space="preserve"> and the </w:t>
      </w:r>
      <w:r>
        <w:rPr>
          <w:rFonts w:ascii="Consolas" w:eastAsia="Consolas" w:hAnsi="Consolas" w:cs="Consolas"/>
          <w:sz w:val="21"/>
        </w:rPr>
        <w:t>synthetic_fallback</w:t>
      </w:r>
      <w:r>
        <w:rPr>
          <w:rFonts w:cs="Times New Roman"/>
        </w:rPr>
        <w:t xml:space="preserve"> flag in the metadata say so). If a CSV of the public table is placed in </w:t>
      </w:r>
      <w:r>
        <w:rPr>
          <w:rFonts w:ascii="Consolas" w:eastAsia="Consolas" w:hAnsi="Consolas" w:cs="Consolas"/>
          <w:sz w:val="21"/>
        </w:rPr>
        <w:t>data/raw/</w:t>
      </w:r>
      <w:r>
        <w:rPr>
          <w:rFonts w:cs="Times New Roman"/>
        </w:rPr>
        <w:t xml:space="preserve"> and the artefacts</w:t>
      </w:r>
      <w:r>
        <w:rPr>
          <w:rFonts w:cs="Times New Roman"/>
        </w:rPr>
        <w:t xml:space="preserve"> are deleted, the next start retrains on it without a code change. The description column of the historical table is the only free text; company names matching a simple pattern are replaced by "this company" and the text is cut at 2,000 characters.</w:t>
      </w:r>
    </w:p>
    <w:p w:rsidR="004F2D55" w:rsidRDefault="00F979DD">
      <w:pPr>
        <w:pStyle w:val="Heading2"/>
      </w:pPr>
      <w:bookmarkStart w:id="80" w:name="_Toc243909626"/>
      <w:r>
        <w:lastRenderedPageBreak/>
        <w:t>5.7 Alg</w:t>
      </w:r>
      <w:r>
        <w:t>orithm Design</w:t>
      </w:r>
      <w:bookmarkEnd w:id="80"/>
    </w:p>
    <w:p w:rsidR="004F2D55" w:rsidRDefault="00F979DD">
      <w:pPr>
        <w:keepNext/>
        <w:spacing w:after="80" w:line="240" w:lineRule="auto"/>
        <w:jc w:val="center"/>
      </w:pPr>
      <w:r>
        <w:rPr>
          <w:noProof/>
        </w:rPr>
        <w:drawing>
          <wp:inline distT="0" distB="0" distL="0" distR="0">
            <wp:extent cx="3028492" cy="3422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1"/>
                    <a:stretch>
                      <a:fillRect/>
                    </a:stretch>
                  </pic:blipFill>
                  <pic:spPr>
                    <a:xfrm>
                      <a:off x="0" y="0"/>
                      <a:ext cx="3028492" cy="3422196"/>
                    </a:xfrm>
                    <a:prstGeom prst="rect">
                      <a:avLst/>
                    </a:prstGeom>
                  </pic:spPr>
                </pic:pic>
              </a:graphicData>
            </a:graphic>
          </wp:inline>
        </w:drawing>
      </w:r>
    </w:p>
    <w:p w:rsidR="004F2D55" w:rsidRDefault="00F979DD">
      <w:pPr>
        <w:pStyle w:val="Caption"/>
      </w:pPr>
      <w:bookmarkStart w:id="81" w:name="_Toc2439096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core algorithm: validation, fusion, classification, balanced retrieval and the risk label.</w:t>
      </w:r>
      <w:bookmarkEnd w:id="81"/>
    </w:p>
    <w:p w:rsidR="004F2D55" w:rsidRDefault="00F979DD">
      <w:r>
        <w:rPr>
          <w:rFonts w:cs="Times New Roman"/>
          <w:b/>
        </w:rPr>
        <w:t>Fused representation.</w:t>
      </w:r>
      <w:r>
        <w:rPr>
          <w:rFonts w:cs="Times New Roman"/>
        </w:rPr>
        <w:t xml:space="preserve"> The structured vector s is the output of the preprocessor (nine numeric fi</w:t>
      </w:r>
      <w:r>
        <w:rPr>
          <w:rFonts w:cs="Times New Roman"/>
        </w:rPr>
        <w:t>elds and the log of funding scaled, seven flags, and ten state and ten industry indicator columns, 37 values). The text vector t is the 384-value MiniLM embedding of the description. Both are scaled to unit length, so each block has the same norm; the fuse</w:t>
      </w:r>
      <w:r>
        <w:rPr>
          <w:rFonts w:cs="Times New Roman"/>
        </w:rPr>
        <w:t>d vector is [alpha s, (1 - alpha) t] with alpha = 0.5, scaled to unit length again, which makes cosine similarity equal to a dot product.</w:t>
      </w:r>
    </w:p>
    <w:p w:rsidR="004F2D55" w:rsidRDefault="00F979DD">
      <w:r>
        <w:rPr>
          <w:rFonts w:cs="Times New Roman"/>
          <w:b/>
        </w:rPr>
        <w:t>Classification.</w:t>
      </w:r>
      <w:r>
        <w:rPr>
          <w:rFonts w:cs="Times New Roman"/>
        </w:rPr>
        <w:t xml:space="preserve"> The model compared in the application are Logistic Regression, Decision Tree, Random Forest and XGBoos</w:t>
      </w:r>
      <w:r>
        <w:rPr>
          <w:rFonts w:cs="Times New Roman"/>
        </w:rPr>
        <w:t>t, all with class balancing. The best one by mean balanced accuracy serves the predictions; the outcome is the class with the larger probability, which for two classes means a threshold of 0.5 on P(success).</w:t>
      </w:r>
    </w:p>
    <w:p w:rsidR="004F2D55" w:rsidRDefault="00F979DD">
      <w:r>
        <w:rPr>
          <w:rFonts w:cs="Times New Roman"/>
          <w:b/>
        </w:rPr>
        <w:t>Balanced retrieval.</w:t>
      </w:r>
      <w:r>
        <w:rPr>
          <w:rFonts w:cs="Times New Roman"/>
        </w:rPr>
        <w:t xml:space="preserve"> The training vectors are sor</w:t>
      </w:r>
      <w:r>
        <w:rPr>
          <w:rFonts w:cs="Times New Roman"/>
        </w:rPr>
        <w:t>ted by cosine similarity to the fused vector of the submitted startup. The first k//2 successes and k - k//2 failures are kept, so the evidence shown is half and half even when the table is imbalanced; if one class has too few rows the quota is filled from</w:t>
      </w:r>
      <w:r>
        <w:rPr>
          <w:rFonts w:cs="Times New Roman"/>
        </w:rPr>
        <w:t xml:space="preserve"> the remaining nearest rows. The displayed list is sorted by similarity. Search uses training rows only.</w:t>
      </w:r>
    </w:p>
    <w:p w:rsidR="004F2D55" w:rsidRDefault="00F979DD">
      <w:r>
        <w:rPr>
          <w:rFonts w:cs="Times New Roman"/>
          <w:b/>
        </w:rPr>
        <w:t>Explanation and risk label.</w:t>
      </w:r>
      <w:r>
        <w:rPr>
          <w:rFonts w:cs="Times New Roman"/>
        </w:rPr>
        <w:t xml:space="preserve"> For a linear model the five features with the largest absolute coefficients are listed with the scaled value and the sign o</w:t>
      </w:r>
      <w:r>
        <w:rPr>
          <w:rFonts w:cs="Times New Roman"/>
        </w:rPr>
        <w:t xml:space="preserve">f coefficient x value (supports </w:t>
      </w:r>
      <w:r>
        <w:rPr>
          <w:rFonts w:cs="Times New Roman"/>
        </w:rPr>
        <w:lastRenderedPageBreak/>
        <w:t>SUCCESS or supports FAILURE); for a tree model the five largest importances are listed. Two lines summarise the retrieval (the class counts and the top similarity, and the mean similarity to each class). The risk label is "L</w:t>
      </w:r>
      <w:r>
        <w:rPr>
          <w:rFonts w:cs="Times New Roman"/>
        </w:rPr>
        <w:t>ower risk" if the outcome is SUCCESS with confidence at least 0.70, "Moderate risk" if the confidence is at least 0.55, and "Higher uncertainty" otherwise.</w:t>
      </w:r>
    </w:p>
    <w:p w:rsidR="004F2D55" w:rsidRDefault="00F979DD">
      <w:pPr>
        <w:keepNext/>
        <w:spacing w:after="80" w:line="240" w:lineRule="auto"/>
        <w:jc w:val="center"/>
      </w:pPr>
      <w:r>
        <w:rPr>
          <w:noProof/>
        </w:rPr>
        <w:drawing>
          <wp:inline distT="0" distB="0" distL="0" distR="0">
            <wp:extent cx="3555187" cy="3057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protocol.png"/>
                    <pic:cNvPicPr/>
                  </pic:nvPicPr>
                  <pic:blipFill>
                    <a:blip r:embed="rId22"/>
                    <a:stretch>
                      <a:fillRect/>
                    </a:stretch>
                  </pic:blipFill>
                  <pic:spPr>
                    <a:xfrm>
                      <a:off x="0" y="0"/>
                      <a:ext cx="3555187" cy="3057461"/>
                    </a:xfrm>
                    <a:prstGeom prst="rect">
                      <a:avLst/>
                    </a:prstGeom>
                  </pic:spPr>
                </pic:pic>
              </a:graphicData>
            </a:graphic>
          </wp:inline>
        </w:drawing>
      </w:r>
    </w:p>
    <w:p w:rsidR="004F2D55" w:rsidRDefault="00F979DD">
      <w:pPr>
        <w:pStyle w:val="Caption"/>
      </w:pPr>
      <w:bookmarkStart w:id="82" w:name="_Toc2439096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Evaluation protocol: (A) the study that selects the shipped mo</w:t>
      </w:r>
      <w:r>
        <w:rPr>
          <w:rFonts w:cs="Times New Roman"/>
        </w:rPr>
        <w:t>del and (B) the studies on the real public table.</w:t>
      </w:r>
      <w:bookmarkEnd w:id="82"/>
    </w:p>
    <w:p w:rsidR="004F2D55" w:rsidRDefault="00F979DD">
      <w:r>
        <w:rPr>
          <w:rFonts w:cs="Times New Roman"/>
          <w:b/>
        </w:rPr>
        <w:t>Evaluation.</w:t>
      </w:r>
      <w:r>
        <w:rPr>
          <w:rFonts w:cs="Times New Roman"/>
        </w:rPr>
        <w:t xml:space="preserve"> The protocol of the figure is applied to every model and every representation, and the real-data studies of Chapter 8 repeat it on the public table with extra models, imbalance strategies and a </w:t>
      </w:r>
      <w:r>
        <w:rPr>
          <w:rFonts w:cs="Times New Roman"/>
        </w:rPr>
        <w:t>threshold sweep.</w:t>
      </w:r>
    </w:p>
    <w:p w:rsidR="004F2D55" w:rsidRDefault="00F979DD">
      <w:pPr>
        <w:pStyle w:val="Heading2"/>
      </w:pPr>
      <w:bookmarkStart w:id="83" w:name="_Toc243909627"/>
      <w:r>
        <w:t>5.8 Module Design</w:t>
      </w:r>
      <w:bookmarkEnd w:id="83"/>
    </w:p>
    <w:p w:rsidR="004F2D55" w:rsidRDefault="00F979DD">
      <w:pPr>
        <w:pStyle w:val="Caption"/>
        <w:keepNext/>
        <w:spacing w:after="80"/>
      </w:pPr>
      <w:bookmarkStart w:id="84" w:name="_Toc2439097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Modules and their responsibilities</w:t>
      </w:r>
      <w:bookmarkEnd w:id="84"/>
    </w:p>
    <w:tbl>
      <w:tblPr>
        <w:tblStyle w:val="TableGrid"/>
        <w:tblW w:w="0" w:type="auto"/>
        <w:jc w:val="center"/>
        <w:tblLook w:val="04A0" w:firstRow="1" w:lastRow="0" w:firstColumn="1" w:lastColumn="0" w:noHBand="0" w:noVBand="1"/>
      </w:tblPr>
      <w:tblGrid>
        <w:gridCol w:w="2736"/>
        <w:gridCol w:w="864"/>
        <w:gridCol w:w="5472"/>
      </w:tblGrid>
      <w:tr w:rsidR="004F2D55">
        <w:trPr>
          <w:cantSplit/>
          <w:tblHeader/>
          <w:jc w:val="center"/>
        </w:trPr>
        <w:tc>
          <w:tcPr>
            <w:tcW w:w="2736" w:type="dxa"/>
            <w:shd w:val="clear" w:color="auto" w:fill="1B2A41"/>
          </w:tcPr>
          <w:p w:rsidR="004F2D55" w:rsidRDefault="00F979DD">
            <w:pPr>
              <w:spacing w:after="40" w:line="240" w:lineRule="auto"/>
              <w:jc w:val="center"/>
            </w:pPr>
            <w:r>
              <w:rPr>
                <w:rFonts w:cs="Times New Roman"/>
                <w:b/>
                <w:color w:val="FFFFFF"/>
                <w:sz w:val="19"/>
              </w:rPr>
              <w:t>Module</w:t>
            </w:r>
          </w:p>
        </w:tc>
        <w:tc>
          <w:tcPr>
            <w:tcW w:w="864" w:type="dxa"/>
            <w:shd w:val="clear" w:color="auto" w:fill="1B2A41"/>
          </w:tcPr>
          <w:p w:rsidR="004F2D55" w:rsidRDefault="00F979DD">
            <w:pPr>
              <w:spacing w:after="40" w:line="240" w:lineRule="auto"/>
              <w:jc w:val="center"/>
            </w:pPr>
            <w:r>
              <w:rPr>
                <w:rFonts w:cs="Times New Roman"/>
                <w:b/>
                <w:color w:val="FFFFFF"/>
                <w:sz w:val="19"/>
              </w:rPr>
              <w:t>Lines</w:t>
            </w:r>
          </w:p>
        </w:tc>
        <w:tc>
          <w:tcPr>
            <w:tcW w:w="5472" w:type="dxa"/>
            <w:shd w:val="clear" w:color="auto" w:fill="1B2A41"/>
          </w:tcPr>
          <w:p w:rsidR="004F2D55" w:rsidRDefault="00F979DD">
            <w:pPr>
              <w:spacing w:after="40" w:line="240" w:lineRule="auto"/>
              <w:jc w:val="center"/>
            </w:pPr>
            <w:r>
              <w:rPr>
                <w:rFonts w:cs="Times New Roman"/>
                <w:b/>
                <w:color w:val="FFFFFF"/>
                <w:sz w:val="19"/>
              </w:rPr>
              <w:t>Main contents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app/main.py</w:t>
            </w:r>
          </w:p>
        </w:tc>
        <w:tc>
          <w:tcPr>
            <w:tcW w:w="864" w:type="dxa"/>
          </w:tcPr>
          <w:p w:rsidR="004F2D55" w:rsidRDefault="00F979DD">
            <w:pPr>
              <w:spacing w:after="40" w:line="240" w:lineRule="auto"/>
              <w:jc w:val="center"/>
            </w:pPr>
            <w:r>
              <w:rPr>
                <w:rFonts w:cs="Times New Roman"/>
                <w:sz w:val="19"/>
              </w:rPr>
              <w:t>209</w:t>
            </w:r>
          </w:p>
        </w:tc>
        <w:tc>
          <w:tcPr>
            <w:tcW w:w="5472" w:type="dxa"/>
          </w:tcPr>
          <w:p w:rsidR="004F2D55" w:rsidRDefault="00F979DD">
            <w:pPr>
              <w:spacing w:after="40" w:line="240" w:lineRule="auto"/>
              <w:jc w:val="left"/>
            </w:pPr>
            <w:r>
              <w:rPr>
                <w:rFonts w:cs="Times New Roman"/>
                <w:sz w:val="19"/>
              </w:rPr>
              <w:t xml:space="preserve">FastAPI app, </w:t>
            </w:r>
            <w:r>
              <w:rPr>
                <w:rFonts w:ascii="Consolas" w:eastAsia="Consolas" w:hAnsi="Consolas" w:cs="Consolas"/>
                <w:sz w:val="16"/>
              </w:rPr>
              <w:t>PredictPayload</w:t>
            </w:r>
            <w:r>
              <w:rPr>
                <w:rFonts w:cs="Times New Roman"/>
                <w:sz w:val="19"/>
              </w:rPr>
              <w:t xml:space="preserve"> with range and k validators, </w:t>
            </w:r>
            <w:r>
              <w:rPr>
                <w:rFonts w:ascii="Consolas" w:eastAsia="Consolas" w:hAnsi="Consolas" w:cs="Consolas"/>
                <w:sz w:val="16"/>
              </w:rPr>
              <w:t>/api/health</w:t>
            </w:r>
            <w:r>
              <w:rPr>
                <w:rFonts w:cs="Times New Roman"/>
                <w:sz w:val="19"/>
              </w:rPr>
              <w:t xml:space="preserve">, </w:t>
            </w:r>
            <w:r>
              <w:rPr>
                <w:rFonts w:ascii="Consolas" w:eastAsia="Consolas" w:hAnsi="Consolas" w:cs="Consolas"/>
                <w:sz w:val="16"/>
              </w:rPr>
              <w:t>/api/model-metrics</w:t>
            </w:r>
            <w:r>
              <w:rPr>
                <w:rFonts w:cs="Times New Roman"/>
                <w:sz w:val="19"/>
              </w:rPr>
              <w:t xml:space="preserve">, </w:t>
            </w:r>
            <w:r>
              <w:rPr>
                <w:rFonts w:ascii="Consolas" w:eastAsia="Consolas" w:hAnsi="Consolas" w:cs="Consolas"/>
                <w:sz w:val="16"/>
              </w:rPr>
              <w:t>/api/insights</w:t>
            </w:r>
            <w:r>
              <w:rPr>
                <w:rFonts w:cs="Times New Roman"/>
                <w:sz w:val="19"/>
              </w:rPr>
              <w:t xml:space="preserve">, </w:t>
            </w:r>
            <w:r>
              <w:rPr>
                <w:rFonts w:ascii="Consolas" w:eastAsia="Consolas" w:hAnsi="Consolas" w:cs="Consolas"/>
                <w:sz w:val="16"/>
              </w:rPr>
              <w:t>POST /predict</w:t>
            </w:r>
            <w:r>
              <w:rPr>
                <w:rFonts w:cs="Times New Roman"/>
                <w:sz w:val="19"/>
              </w:rPr>
              <w:t xml:space="preserve">, the Jinja pages and </w:t>
            </w:r>
            <w:r>
              <w:rPr>
                <w:rFonts w:ascii="Consolas" w:eastAsia="Consolas" w:hAnsi="Consolas" w:cs="Consolas"/>
                <w:sz w:val="16"/>
              </w:rPr>
              <w:t>/predict-form</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app/api_extra.py</w:t>
            </w:r>
          </w:p>
        </w:tc>
        <w:tc>
          <w:tcPr>
            <w:tcW w:w="864" w:type="dxa"/>
          </w:tcPr>
          <w:p w:rsidR="004F2D55" w:rsidRDefault="00F979DD">
            <w:pPr>
              <w:spacing w:after="40" w:line="240" w:lineRule="auto"/>
              <w:jc w:val="center"/>
            </w:pPr>
            <w:r>
              <w:rPr>
                <w:rFonts w:cs="Times New Roman"/>
                <w:sz w:val="19"/>
              </w:rPr>
              <w:t>160</w:t>
            </w:r>
          </w:p>
        </w:tc>
        <w:tc>
          <w:tcPr>
            <w:tcW w:w="5472" w:type="dxa"/>
          </w:tcPr>
          <w:p w:rsidR="004F2D55" w:rsidRDefault="00F979DD">
            <w:pPr>
              <w:spacing w:after="40" w:line="240" w:lineRule="auto"/>
              <w:jc w:val="left"/>
            </w:pPr>
            <w:r>
              <w:rPr>
                <w:rFonts w:ascii="Consolas" w:eastAsia="Consolas" w:hAnsi="Consolas" w:cs="Consolas"/>
                <w:sz w:val="16"/>
              </w:rPr>
              <w:t>/api/config</w:t>
            </w:r>
            <w:r>
              <w:rPr>
                <w:rFonts w:cs="Times New Roman"/>
                <w:sz w:val="19"/>
              </w:rPr>
              <w:t xml:space="preserve">, </w:t>
            </w:r>
            <w:r>
              <w:rPr>
                <w:rFonts w:ascii="Consolas" w:eastAsia="Consolas" w:hAnsi="Consolas" w:cs="Consolas"/>
                <w:sz w:val="16"/>
              </w:rPr>
              <w:t>/api/feature-importance</w:t>
            </w:r>
            <w:r>
              <w:rPr>
                <w:rFonts w:cs="Times New Roman"/>
                <w:sz w:val="19"/>
              </w:rPr>
              <w:t xml:space="preserve">, </w:t>
            </w:r>
            <w:r>
              <w:rPr>
                <w:rFonts w:ascii="Consolas" w:eastAsia="Consolas" w:hAnsi="Consolas" w:cs="Consolas"/>
                <w:sz w:val="16"/>
              </w:rPr>
              <w:t>/api/auth/login</w:t>
            </w:r>
            <w:r>
              <w:rPr>
                <w:rFonts w:cs="Times New Roman"/>
                <w:sz w:val="19"/>
              </w:rPr>
              <w:t xml:space="preserve">, </w:t>
            </w:r>
            <w:r>
              <w:rPr>
                <w:rFonts w:ascii="Consolas" w:eastAsia="Consolas" w:hAnsi="Consolas" w:cs="Consolas"/>
                <w:sz w:val="16"/>
              </w:rPr>
              <w:t>/api/auth/me</w:t>
            </w:r>
            <w:r>
              <w:rPr>
                <w:rFonts w:cs="Times New Roman"/>
                <w:sz w:val="19"/>
              </w:rPr>
              <w:t>, token functions, field ranges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app/services/store.py</w:t>
            </w:r>
          </w:p>
        </w:tc>
        <w:tc>
          <w:tcPr>
            <w:tcW w:w="864" w:type="dxa"/>
          </w:tcPr>
          <w:p w:rsidR="004F2D55" w:rsidRDefault="00F979DD">
            <w:pPr>
              <w:spacing w:after="40" w:line="240" w:lineRule="auto"/>
              <w:jc w:val="center"/>
            </w:pPr>
            <w:r>
              <w:rPr>
                <w:rFonts w:cs="Times New Roman"/>
                <w:sz w:val="19"/>
              </w:rPr>
              <w:t>41</w:t>
            </w:r>
          </w:p>
        </w:tc>
        <w:tc>
          <w:tcPr>
            <w:tcW w:w="5472" w:type="dxa"/>
          </w:tcPr>
          <w:p w:rsidR="004F2D55" w:rsidRDefault="00F979DD">
            <w:pPr>
              <w:spacing w:after="40" w:line="240" w:lineRule="auto"/>
              <w:jc w:val="left"/>
            </w:pPr>
            <w:r>
              <w:rPr>
                <w:rFonts w:ascii="Consolas" w:eastAsia="Consolas" w:hAnsi="Consolas" w:cs="Consolas"/>
                <w:sz w:val="16"/>
              </w:rPr>
              <w:t>ensure_artifacts</w:t>
            </w:r>
            <w:r>
              <w:rPr>
                <w:rFonts w:cs="Times New Roman"/>
                <w:sz w:val="19"/>
              </w:rPr>
              <w:t xml:space="preserve">: load artefacts into </w:t>
            </w:r>
            <w:r>
              <w:rPr>
                <w:rFonts w:ascii="Consolas" w:eastAsia="Consolas" w:hAnsi="Consolas" w:cs="Consolas"/>
                <w:sz w:val="16"/>
              </w:rPr>
              <w:t>STATE</w:t>
            </w:r>
            <w:r>
              <w:rPr>
                <w:rFonts w:cs="Times New Roman"/>
                <w:sz w:val="19"/>
              </w:rPr>
              <w:t xml:space="preserve">; train first if </w:t>
            </w:r>
            <w:r>
              <w:rPr>
                <w:rFonts w:cs="Times New Roman"/>
                <w:sz w:val="19"/>
              </w:rPr>
              <w:t>a file is missing</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app/services/predictor.py</w:t>
            </w:r>
          </w:p>
        </w:tc>
        <w:tc>
          <w:tcPr>
            <w:tcW w:w="864" w:type="dxa"/>
          </w:tcPr>
          <w:p w:rsidR="004F2D55" w:rsidRDefault="00F979DD">
            <w:pPr>
              <w:spacing w:after="40" w:line="240" w:lineRule="auto"/>
              <w:jc w:val="center"/>
            </w:pPr>
            <w:r>
              <w:rPr>
                <w:rFonts w:cs="Times New Roman"/>
                <w:sz w:val="19"/>
              </w:rPr>
              <w:t>117</w:t>
            </w:r>
          </w:p>
        </w:tc>
        <w:tc>
          <w:tcPr>
            <w:tcW w:w="5472" w:type="dxa"/>
          </w:tcPr>
          <w:p w:rsidR="004F2D55" w:rsidRDefault="00F979DD">
            <w:pPr>
              <w:spacing w:after="40" w:line="240" w:lineRule="auto"/>
              <w:jc w:val="left"/>
            </w:pPr>
            <w:r>
              <w:rPr>
                <w:rFonts w:ascii="Consolas" w:eastAsia="Consolas" w:hAnsi="Consolas" w:cs="Consolas"/>
                <w:sz w:val="16"/>
              </w:rPr>
              <w:t>build_input_row</w:t>
            </w:r>
            <w:r>
              <w:rPr>
                <w:rFonts w:cs="Times New Roman"/>
                <w:sz w:val="19"/>
              </w:rPr>
              <w:t xml:space="preserve">, </w:t>
            </w:r>
            <w:r>
              <w:rPr>
                <w:rFonts w:ascii="Consolas" w:eastAsia="Consolas" w:hAnsi="Consolas" w:cs="Consolas"/>
                <w:sz w:val="16"/>
              </w:rPr>
              <w:t>predict_one</w:t>
            </w:r>
            <w:r>
              <w:rPr>
                <w:rFonts w:cs="Times New Roman"/>
                <w:sz w:val="19"/>
              </w:rPr>
              <w:t>: embedding, fusion, classification, retrieval, explanation, risk label</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app/services/insights.py</w:t>
            </w:r>
          </w:p>
        </w:tc>
        <w:tc>
          <w:tcPr>
            <w:tcW w:w="864" w:type="dxa"/>
          </w:tcPr>
          <w:p w:rsidR="004F2D55" w:rsidRDefault="00F979DD">
            <w:pPr>
              <w:spacing w:after="40" w:line="240" w:lineRule="auto"/>
              <w:jc w:val="center"/>
            </w:pPr>
            <w:r>
              <w:rPr>
                <w:rFonts w:cs="Times New Roman"/>
                <w:sz w:val="19"/>
              </w:rPr>
              <w:t>31</w:t>
            </w:r>
          </w:p>
        </w:tc>
        <w:tc>
          <w:tcPr>
            <w:tcW w:w="5472" w:type="dxa"/>
          </w:tcPr>
          <w:p w:rsidR="004F2D55" w:rsidRDefault="00F979DD">
            <w:pPr>
              <w:spacing w:after="40" w:line="240" w:lineRule="auto"/>
              <w:jc w:val="left"/>
            </w:pPr>
            <w:r>
              <w:rPr>
                <w:rFonts w:ascii="Consolas" w:eastAsia="Consolas" w:hAnsi="Consolas" w:cs="Consolas"/>
                <w:sz w:val="16"/>
              </w:rPr>
              <w:t>compute_insights</w:t>
            </w:r>
            <w:r>
              <w:rPr>
                <w:rFonts w:cs="Times New Roman"/>
                <w:sz w:val="19"/>
              </w:rPr>
              <w:t xml:space="preserve">: counts, success rate by industry and state, median funding, </w:t>
            </w:r>
            <w:r>
              <w:rPr>
                <w:rFonts w:cs="Times New Roman"/>
                <w:sz w:val="19"/>
              </w:rPr>
              <w:t>correlations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app/ml/dataset.py</w:t>
            </w:r>
          </w:p>
        </w:tc>
        <w:tc>
          <w:tcPr>
            <w:tcW w:w="864" w:type="dxa"/>
          </w:tcPr>
          <w:p w:rsidR="004F2D55" w:rsidRDefault="00F979DD">
            <w:pPr>
              <w:spacing w:after="40" w:line="240" w:lineRule="auto"/>
              <w:jc w:val="center"/>
            </w:pPr>
            <w:r>
              <w:rPr>
                <w:rFonts w:cs="Times New Roman"/>
                <w:sz w:val="19"/>
              </w:rPr>
              <w:t>237</w:t>
            </w:r>
          </w:p>
        </w:tc>
        <w:tc>
          <w:tcPr>
            <w:tcW w:w="5472" w:type="dxa"/>
          </w:tcPr>
          <w:p w:rsidR="004F2D55" w:rsidRDefault="00F979DD">
            <w:pPr>
              <w:spacing w:after="40" w:line="240" w:lineRule="auto"/>
              <w:jc w:val="left"/>
            </w:pPr>
            <w:r>
              <w:rPr>
                <w:rFonts w:cs="Times New Roman"/>
                <w:sz w:val="19"/>
              </w:rPr>
              <w:t xml:space="preserve">Local CSV / Kaggle loader, </w:t>
            </w:r>
            <w:r>
              <w:rPr>
                <w:rFonts w:ascii="Consolas" w:eastAsia="Consolas" w:hAnsi="Consolas" w:cs="Consolas"/>
                <w:sz w:val="16"/>
              </w:rPr>
              <w:t>generate_synthetic</w:t>
            </w:r>
            <w:r>
              <w:rPr>
                <w:rFonts w:cs="Times New Roman"/>
                <w:sz w:val="19"/>
              </w:rPr>
              <w:t xml:space="preserve">, target mapping, </w:t>
            </w:r>
            <w:r>
              <w:rPr>
                <w:rFonts w:ascii="Consolas" w:eastAsia="Consolas" w:hAnsi="Consolas" w:cs="Consolas"/>
                <w:sz w:val="16"/>
              </w:rPr>
              <w:t>clean_text</w:t>
            </w:r>
            <w:r>
              <w:rPr>
                <w:rFonts w:cs="Times New Roman"/>
                <w:sz w:val="19"/>
              </w:rPr>
              <w:t xml:space="preserve">, </w:t>
            </w:r>
            <w:r>
              <w:rPr>
                <w:rFonts w:ascii="Consolas" w:eastAsia="Consolas" w:hAnsi="Consolas" w:cs="Consolas"/>
                <w:sz w:val="16"/>
              </w:rPr>
              <w:t>load_dataset</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app/ml/preprocessing.py</w:t>
            </w:r>
          </w:p>
        </w:tc>
        <w:tc>
          <w:tcPr>
            <w:tcW w:w="864" w:type="dxa"/>
          </w:tcPr>
          <w:p w:rsidR="004F2D55" w:rsidRDefault="00F979DD">
            <w:pPr>
              <w:spacing w:after="40" w:line="240" w:lineRule="auto"/>
              <w:jc w:val="center"/>
            </w:pPr>
            <w:r>
              <w:rPr>
                <w:rFonts w:cs="Times New Roman"/>
                <w:sz w:val="19"/>
              </w:rPr>
              <w:t>75</w:t>
            </w:r>
          </w:p>
        </w:tc>
        <w:tc>
          <w:tcPr>
            <w:tcW w:w="5472" w:type="dxa"/>
          </w:tcPr>
          <w:p w:rsidR="004F2D55" w:rsidRDefault="00F979DD">
            <w:pPr>
              <w:spacing w:after="40" w:line="240" w:lineRule="auto"/>
              <w:jc w:val="left"/>
            </w:pPr>
            <w:r>
              <w:rPr>
                <w:rFonts w:ascii="Consolas" w:eastAsia="Consolas" w:hAnsi="Consolas" w:cs="Consolas"/>
                <w:sz w:val="16"/>
              </w:rPr>
              <w:t>prepare_frame</w:t>
            </w:r>
            <w:r>
              <w:rPr>
                <w:rFonts w:cs="Times New Roman"/>
                <w:sz w:val="19"/>
              </w:rPr>
              <w:t xml:space="preserve"> (dedup, target, coercion, log funding), </w:t>
            </w:r>
            <w:r>
              <w:rPr>
                <w:rFonts w:ascii="Consolas" w:eastAsia="Consolas" w:hAnsi="Consolas" w:cs="Consolas"/>
                <w:sz w:val="16"/>
              </w:rPr>
              <w:t>build_preprocessor</w:t>
            </w:r>
            <w:r>
              <w:rPr>
                <w:rFonts w:cs="Times New Roman"/>
                <w:sz w:val="19"/>
              </w:rPr>
              <w:t xml:space="preserve">, </w:t>
            </w:r>
            <w:r>
              <w:rPr>
                <w:rFonts w:ascii="Consolas" w:eastAsia="Consolas" w:hAnsi="Consolas" w:cs="Consolas"/>
                <w:sz w:val="16"/>
              </w:rPr>
              <w:t>feature_names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app/ml/embeddings.py</w:t>
            </w:r>
          </w:p>
        </w:tc>
        <w:tc>
          <w:tcPr>
            <w:tcW w:w="864" w:type="dxa"/>
          </w:tcPr>
          <w:p w:rsidR="004F2D55" w:rsidRDefault="00F979DD">
            <w:pPr>
              <w:spacing w:after="40" w:line="240" w:lineRule="auto"/>
              <w:jc w:val="center"/>
            </w:pPr>
            <w:r>
              <w:rPr>
                <w:rFonts w:cs="Times New Roman"/>
                <w:sz w:val="19"/>
              </w:rPr>
              <w:t>70</w:t>
            </w:r>
          </w:p>
        </w:tc>
        <w:tc>
          <w:tcPr>
            <w:tcW w:w="5472" w:type="dxa"/>
          </w:tcPr>
          <w:p w:rsidR="004F2D55" w:rsidRDefault="00F979DD">
            <w:pPr>
              <w:spacing w:after="40" w:line="240" w:lineRule="auto"/>
              <w:jc w:val="left"/>
            </w:pPr>
            <w:r>
              <w:rPr>
                <w:rFonts w:cs="Times New Roman"/>
                <w:sz w:val="19"/>
              </w:rPr>
              <w:t xml:space="preserve">MiniLM loader and </w:t>
            </w:r>
            <w:r>
              <w:rPr>
                <w:rFonts w:ascii="Consolas" w:eastAsia="Consolas" w:hAnsi="Consolas" w:cs="Consolas"/>
                <w:sz w:val="16"/>
              </w:rPr>
              <w:t>embed_texts</w:t>
            </w:r>
            <w:r>
              <w:rPr>
                <w:rFonts w:cs="Times New Roman"/>
                <w:sz w:val="19"/>
              </w:rPr>
              <w:t xml:space="preserve">, deterministic hashing fallback, </w:t>
            </w:r>
            <w:r>
              <w:rPr>
                <w:rFonts w:ascii="Consolas" w:eastAsia="Consolas" w:hAnsi="Consolas" w:cs="Consolas"/>
                <w:sz w:val="16"/>
              </w:rPr>
              <w:t>l2norm</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lastRenderedPageBreak/>
              <w:t>app/ml/retrieval.py</w:t>
            </w:r>
          </w:p>
        </w:tc>
        <w:tc>
          <w:tcPr>
            <w:tcW w:w="864" w:type="dxa"/>
          </w:tcPr>
          <w:p w:rsidR="004F2D55" w:rsidRDefault="00F979DD">
            <w:pPr>
              <w:spacing w:after="40" w:line="240" w:lineRule="auto"/>
              <w:jc w:val="center"/>
            </w:pPr>
            <w:r>
              <w:rPr>
                <w:rFonts w:cs="Times New Roman"/>
                <w:sz w:val="19"/>
              </w:rPr>
              <w:t>55</w:t>
            </w:r>
          </w:p>
        </w:tc>
        <w:tc>
          <w:tcPr>
            <w:tcW w:w="5472" w:type="dxa"/>
          </w:tcPr>
          <w:p w:rsidR="004F2D55" w:rsidRDefault="00F979DD">
            <w:pPr>
              <w:spacing w:after="40" w:line="240" w:lineRule="auto"/>
              <w:jc w:val="left"/>
            </w:pPr>
            <w:r>
              <w:rPr>
                <w:rFonts w:ascii="Consolas" w:eastAsia="Consolas" w:hAnsi="Consolas" w:cs="Consolas"/>
                <w:sz w:val="16"/>
              </w:rPr>
              <w:t>fuse</w:t>
            </w:r>
            <w:r>
              <w:rPr>
                <w:rFonts w:cs="Times New Roman"/>
                <w:sz w:val="19"/>
              </w:rPr>
              <w:t xml:space="preserve">, </w:t>
            </w:r>
            <w:r>
              <w:rPr>
                <w:rFonts w:ascii="Consolas" w:eastAsia="Consolas" w:hAnsi="Consolas" w:cs="Consolas"/>
                <w:sz w:val="16"/>
              </w:rPr>
              <w:t>retrieve_similar</w:t>
            </w:r>
            <w:r>
              <w:rPr>
                <w:rFonts w:cs="Times New Roman"/>
                <w:sz w:val="19"/>
              </w:rPr>
              <w:t xml:space="preserve"> (balanced cosine top-k)</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app/ml/models.py</w:t>
            </w:r>
          </w:p>
        </w:tc>
        <w:tc>
          <w:tcPr>
            <w:tcW w:w="864" w:type="dxa"/>
          </w:tcPr>
          <w:p w:rsidR="004F2D55" w:rsidRDefault="00F979DD">
            <w:pPr>
              <w:spacing w:after="40" w:line="240" w:lineRule="auto"/>
              <w:jc w:val="center"/>
            </w:pPr>
            <w:r>
              <w:rPr>
                <w:rFonts w:cs="Times New Roman"/>
                <w:sz w:val="19"/>
              </w:rPr>
              <w:t>27</w:t>
            </w:r>
          </w:p>
        </w:tc>
        <w:tc>
          <w:tcPr>
            <w:tcW w:w="5472" w:type="dxa"/>
          </w:tcPr>
          <w:p w:rsidR="004F2D55" w:rsidRDefault="00F979DD">
            <w:pPr>
              <w:spacing w:after="40" w:line="240" w:lineRule="auto"/>
              <w:jc w:val="left"/>
            </w:pPr>
            <w:r>
              <w:rPr>
                <w:rFonts w:ascii="Consolas" w:eastAsia="Consolas" w:hAnsi="Consolas" w:cs="Consolas"/>
                <w:sz w:val="16"/>
              </w:rPr>
              <w:t>get_models</w:t>
            </w:r>
            <w:r>
              <w:rPr>
                <w:rFonts w:cs="Times New Roman"/>
                <w:sz w:val="19"/>
              </w:rPr>
              <w:t>: four classifiers with their hyper-parameters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app/ml/evaluation.py</w:t>
            </w:r>
          </w:p>
        </w:tc>
        <w:tc>
          <w:tcPr>
            <w:tcW w:w="864" w:type="dxa"/>
          </w:tcPr>
          <w:p w:rsidR="004F2D55" w:rsidRDefault="00F979DD">
            <w:pPr>
              <w:spacing w:after="40" w:line="240" w:lineRule="auto"/>
              <w:jc w:val="center"/>
            </w:pPr>
            <w:r>
              <w:rPr>
                <w:rFonts w:cs="Times New Roman"/>
                <w:sz w:val="19"/>
              </w:rPr>
              <w:t>273</w:t>
            </w:r>
          </w:p>
        </w:tc>
        <w:tc>
          <w:tcPr>
            <w:tcW w:w="5472" w:type="dxa"/>
          </w:tcPr>
          <w:p w:rsidR="004F2D55" w:rsidRDefault="00F979DD">
            <w:pPr>
              <w:spacing w:after="40" w:line="240" w:lineRule="auto"/>
              <w:jc w:val="left"/>
            </w:pPr>
            <w:r>
              <w:rPr>
                <w:rFonts w:ascii="Consolas" w:eastAsia="Consolas" w:hAnsi="Consolas" w:cs="Consolas"/>
                <w:sz w:val="16"/>
              </w:rPr>
              <w:t>run_evaluation</w:t>
            </w:r>
            <w:r>
              <w:rPr>
                <w:rFonts w:cs="Times New Roman"/>
                <w:sz w:val="19"/>
              </w:rPr>
              <w:t>: 5 x 80/20 study, representation and retrieval-k studies, refit, charts, JSON</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app/templates/</w:t>
            </w:r>
          </w:p>
        </w:tc>
        <w:tc>
          <w:tcPr>
            <w:tcW w:w="864" w:type="dxa"/>
          </w:tcPr>
          <w:p w:rsidR="004F2D55" w:rsidRDefault="00F979DD">
            <w:pPr>
              <w:spacing w:after="40" w:line="240" w:lineRule="auto"/>
              <w:jc w:val="center"/>
            </w:pPr>
            <w:r>
              <w:rPr>
                <w:rFonts w:cs="Times New Roman"/>
                <w:sz w:val="19"/>
              </w:rPr>
              <w:t>143</w:t>
            </w:r>
          </w:p>
        </w:tc>
        <w:tc>
          <w:tcPr>
            <w:tcW w:w="5472" w:type="dxa"/>
          </w:tcPr>
          <w:p w:rsidR="004F2D55" w:rsidRDefault="00F979DD">
            <w:pPr>
              <w:spacing w:after="40" w:line="240" w:lineRule="auto"/>
              <w:jc w:val="left"/>
            </w:pPr>
            <w:r>
              <w:rPr>
                <w:rFonts w:cs="Times New Roman"/>
                <w:sz w:val="19"/>
              </w:rPr>
              <w:t>Six Jinja templates (base, dashboard, predict, result, performance, insights)</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frontend/src/</w:t>
            </w:r>
          </w:p>
        </w:tc>
        <w:tc>
          <w:tcPr>
            <w:tcW w:w="864" w:type="dxa"/>
          </w:tcPr>
          <w:p w:rsidR="004F2D55" w:rsidRDefault="00F979DD">
            <w:pPr>
              <w:spacing w:after="40" w:line="240" w:lineRule="auto"/>
              <w:jc w:val="center"/>
            </w:pPr>
            <w:r>
              <w:rPr>
                <w:rFonts w:cs="Times New Roman"/>
                <w:sz w:val="19"/>
              </w:rPr>
              <w:t>3,045</w:t>
            </w:r>
          </w:p>
        </w:tc>
        <w:tc>
          <w:tcPr>
            <w:tcW w:w="5472" w:type="dxa"/>
          </w:tcPr>
          <w:p w:rsidR="004F2D55" w:rsidRDefault="00F979DD">
            <w:pPr>
              <w:spacing w:after="40" w:line="240" w:lineRule="auto"/>
              <w:jc w:val="left"/>
            </w:pPr>
            <w:r>
              <w:rPr>
                <w:rFonts w:cs="Times New Roman"/>
                <w:sz w:val="19"/>
              </w:rPr>
              <w:t xml:space="preserve">Pages (923 lines), </w:t>
            </w:r>
            <w:r>
              <w:rPr>
                <w:rFonts w:cs="Times New Roman"/>
                <w:sz w:val="19"/>
              </w:rPr>
              <w:t>components (UI kit, charts), API client, auth, theme and activity log</w:t>
            </w:r>
          </w:p>
        </w:tc>
      </w:tr>
      <w:tr w:rsidR="004F2D55">
        <w:trPr>
          <w:cantSplit/>
          <w:jc w:val="center"/>
        </w:trPr>
        <w:tc>
          <w:tcPr>
            <w:tcW w:w="2736" w:type="dxa"/>
          </w:tcPr>
          <w:p w:rsidR="004F2D55" w:rsidRDefault="00F979DD">
            <w:pPr>
              <w:spacing w:after="40" w:line="240" w:lineRule="auto"/>
              <w:jc w:val="left"/>
            </w:pPr>
            <w:r>
              <w:rPr>
                <w:rFonts w:ascii="Consolas" w:eastAsia="Consolas" w:hAnsi="Consolas" w:cs="Consolas"/>
                <w:sz w:val="16"/>
              </w:rPr>
              <w:t>scripts/</w:t>
            </w:r>
          </w:p>
        </w:tc>
        <w:tc>
          <w:tcPr>
            <w:tcW w:w="864" w:type="dxa"/>
          </w:tcPr>
          <w:p w:rsidR="004F2D55" w:rsidRDefault="00F979DD">
            <w:pPr>
              <w:spacing w:after="40" w:line="240" w:lineRule="auto"/>
              <w:jc w:val="center"/>
            </w:pPr>
            <w:r>
              <w:rPr>
                <w:rFonts w:cs="Times New Roman"/>
                <w:sz w:val="19"/>
              </w:rPr>
              <w:t>612</w:t>
            </w:r>
          </w:p>
        </w:tc>
        <w:tc>
          <w:tcPr>
            <w:tcW w:w="5472" w:type="dxa"/>
          </w:tcPr>
          <w:p w:rsidR="004F2D55" w:rsidRDefault="00F979DD">
            <w:pPr>
              <w:spacing w:after="40" w:line="240" w:lineRule="auto"/>
              <w:jc w:val="left"/>
            </w:pPr>
            <w:r>
              <w:rPr>
                <w:rFonts w:ascii="Consolas" w:eastAsia="Consolas" w:hAnsi="Consolas" w:cs="Consolas"/>
                <w:sz w:val="16"/>
              </w:rPr>
              <w:t>run_experiments.py</w:t>
            </w:r>
            <w:r>
              <w:rPr>
                <w:rFonts w:cs="Times New Roman"/>
                <w:sz w:val="19"/>
              </w:rPr>
              <w:t xml:space="preserve">, </w:t>
            </w:r>
            <w:r>
              <w:rPr>
                <w:rFonts w:ascii="Consolas" w:eastAsia="Consolas" w:hAnsi="Consolas" w:cs="Consolas"/>
                <w:sz w:val="16"/>
              </w:rPr>
              <w:t>extra_experiments.py</w:t>
            </w:r>
            <w:r>
              <w:rPr>
                <w:rFonts w:cs="Times New Roman"/>
                <w:sz w:val="19"/>
              </w:rPr>
              <w:t xml:space="preserve">, </w:t>
            </w:r>
            <w:r>
              <w:rPr>
                <w:rFonts w:ascii="Consolas" w:eastAsia="Consolas" w:hAnsi="Consolas" w:cs="Consolas"/>
                <w:sz w:val="16"/>
              </w:rPr>
              <w:t>edge_tests.py</w:t>
            </w:r>
            <w:r>
              <w:rPr>
                <w:rFonts w:cs="Times New Roman"/>
                <w:sz w:val="19"/>
              </w:rPr>
              <w:t xml:space="preserve">, </w:t>
            </w:r>
            <w:r>
              <w:rPr>
                <w:rFonts w:ascii="Consolas" w:eastAsia="Consolas" w:hAnsi="Consolas" w:cs="Consolas"/>
                <w:sz w:val="16"/>
              </w:rPr>
              <w:t>smoke_test.py</w:t>
            </w:r>
            <w:r>
              <w:rPr>
                <w:rFonts w:cs="Times New Roman"/>
                <w:sz w:val="19"/>
              </w:rPr>
              <w:t xml:space="preserve">, </w:t>
            </w:r>
            <w:r>
              <w:rPr>
                <w:rFonts w:ascii="Consolas" w:eastAsia="Consolas" w:hAnsi="Consolas" w:cs="Consolas"/>
                <w:sz w:val="16"/>
              </w:rPr>
              <w:t>measure_latency.py</w:t>
            </w:r>
            <w:r>
              <w:rPr>
                <w:rFonts w:cs="Times New Roman"/>
                <w:sz w:val="19"/>
              </w:rPr>
              <w:t xml:space="preserve">, </w:t>
            </w:r>
            <w:r>
              <w:rPr>
                <w:rFonts w:ascii="Consolas" w:eastAsia="Consolas" w:hAnsi="Consolas" w:cs="Consolas"/>
                <w:sz w:val="16"/>
              </w:rPr>
              <w:t>train.py</w:t>
            </w:r>
          </w:p>
        </w:tc>
      </w:tr>
    </w:tbl>
    <w:p w:rsidR="004F2D55" w:rsidRDefault="004F2D55">
      <w:pPr>
        <w:spacing w:line="192" w:lineRule="auto"/>
      </w:pPr>
    </w:p>
    <w:p w:rsidR="004F2D55" w:rsidRDefault="00F979DD">
      <w:r>
        <w:rPr>
          <w:rFonts w:cs="Times New Roman"/>
        </w:rPr>
        <w:t xml:space="preserve">The services cache everything in </w:t>
      </w:r>
      <w:r>
        <w:rPr>
          <w:rFonts w:ascii="Consolas" w:eastAsia="Consolas" w:hAnsi="Consolas" w:cs="Consolas"/>
          <w:sz w:val="21"/>
        </w:rPr>
        <w:t>STATE</w:t>
      </w:r>
      <w:r>
        <w:rPr>
          <w:rFonts w:cs="Times New Roman"/>
        </w:rPr>
        <w:t>, so the artefacts are read fro</w:t>
      </w:r>
      <w:r>
        <w:rPr>
          <w:rFonts w:cs="Times New Roman"/>
        </w:rPr>
        <w:t xml:space="preserve">m disk once per process. Server state in the React application is handled by a small </w:t>
      </w:r>
      <w:r>
        <w:rPr>
          <w:rFonts w:ascii="Consolas" w:eastAsia="Consolas" w:hAnsi="Consolas" w:cs="Consolas"/>
          <w:sz w:val="21"/>
        </w:rPr>
        <w:t>useApi</w:t>
      </w:r>
      <w:r>
        <w:rPr>
          <w:rFonts w:cs="Times New Roman"/>
        </w:rPr>
        <w:t xml:space="preserve"> hook with an error-description helper that turns a failed request into a message and a hint (for example, a 422 asks the user to correct the highlighted values).</w:t>
      </w:r>
    </w:p>
    <w:p w:rsidR="004F2D55" w:rsidRDefault="00F979DD">
      <w:pPr>
        <w:pStyle w:val="Heading2"/>
      </w:pPr>
      <w:bookmarkStart w:id="85" w:name="_Toc243909628"/>
      <w:r>
        <w:t>5.</w:t>
      </w:r>
      <w:r>
        <w:t>9 User Interface Design</w:t>
      </w:r>
      <w:bookmarkEnd w:id="85"/>
    </w:p>
    <w:p w:rsidR="004F2D55" w:rsidRDefault="00F979DD">
      <w:r>
        <w:rPr>
          <w:rFonts w:cs="Times New Roman"/>
        </w:rPr>
        <w:t>The interface follows a dark, monospace-accented layout with a light theme that can be switched and is remembered in the browser. The application screens share one shell: a sidebar with the four screens and their keyboard shortcuts,</w:t>
      </w:r>
      <w:r>
        <w:rPr>
          <w:rFonts w:cs="Times New Roman"/>
        </w:rPr>
        <w:t xml:space="preserve"> a top bar with a screen-jump search box (press </w:t>
      </w:r>
      <w:r>
        <w:rPr>
          <w:rFonts w:ascii="Consolas" w:eastAsia="Consolas" w:hAnsi="Consolas" w:cs="Consolas"/>
          <w:sz w:val="21"/>
        </w:rPr>
        <w:t>/</w:t>
      </w:r>
      <w:r>
        <w:rPr>
          <w:rFonts w:cs="Times New Roman"/>
        </w:rPr>
        <w:t>) and the theme toggle, and a card showing the serving model and the number of historical startups. Colour is never the only signal: each outcome has a label and each probability bar has its value written ne</w:t>
      </w:r>
      <w:r>
        <w:rPr>
          <w:rFonts w:cs="Times New Roman"/>
        </w:rPr>
        <w:t>xt to it; every form field has a label and an error message.</w:t>
      </w:r>
    </w:p>
    <w:p w:rsidR="004F2D55" w:rsidRDefault="00F979DD">
      <w:pPr>
        <w:pStyle w:val="Caption"/>
        <w:keepNext/>
        <w:spacing w:after="80"/>
      </w:pPr>
      <w:bookmarkStart w:id="86" w:name="_Toc2439097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Screens</w:t>
      </w:r>
      <w:bookmarkEnd w:id="86"/>
    </w:p>
    <w:tbl>
      <w:tblPr>
        <w:tblStyle w:val="TableGrid"/>
        <w:tblW w:w="0" w:type="auto"/>
        <w:jc w:val="center"/>
        <w:tblLook w:val="04A0" w:firstRow="1" w:lastRow="0" w:firstColumn="1" w:lastColumn="0" w:noHBand="0" w:noVBand="1"/>
      </w:tblPr>
      <w:tblGrid>
        <w:gridCol w:w="1584"/>
        <w:gridCol w:w="1872"/>
        <w:gridCol w:w="5616"/>
      </w:tblGrid>
      <w:tr w:rsidR="004F2D55">
        <w:trPr>
          <w:cantSplit/>
          <w:tblHeader/>
          <w:jc w:val="center"/>
        </w:trPr>
        <w:tc>
          <w:tcPr>
            <w:tcW w:w="1584" w:type="dxa"/>
            <w:shd w:val="clear" w:color="auto" w:fill="1B2A41"/>
          </w:tcPr>
          <w:p w:rsidR="004F2D55" w:rsidRDefault="00F979DD">
            <w:pPr>
              <w:spacing w:after="40" w:line="240" w:lineRule="auto"/>
              <w:jc w:val="center"/>
            </w:pPr>
            <w:r>
              <w:rPr>
                <w:rFonts w:cs="Times New Roman"/>
                <w:b/>
                <w:color w:val="FFFFFF"/>
                <w:sz w:val="19"/>
              </w:rPr>
              <w:t>Route</w:t>
            </w:r>
          </w:p>
        </w:tc>
        <w:tc>
          <w:tcPr>
            <w:tcW w:w="1872" w:type="dxa"/>
            <w:shd w:val="clear" w:color="auto" w:fill="1B2A41"/>
          </w:tcPr>
          <w:p w:rsidR="004F2D55" w:rsidRDefault="00F979DD">
            <w:pPr>
              <w:spacing w:after="40" w:line="240" w:lineRule="auto"/>
              <w:jc w:val="center"/>
            </w:pPr>
            <w:r>
              <w:rPr>
                <w:rFonts w:cs="Times New Roman"/>
                <w:b/>
                <w:color w:val="FFFFFF"/>
                <w:sz w:val="19"/>
              </w:rPr>
              <w:t>Screen</w:t>
            </w:r>
          </w:p>
        </w:tc>
        <w:tc>
          <w:tcPr>
            <w:tcW w:w="5616" w:type="dxa"/>
            <w:shd w:val="clear" w:color="auto" w:fill="1B2A41"/>
          </w:tcPr>
          <w:p w:rsidR="004F2D55" w:rsidRDefault="00F979DD">
            <w:pPr>
              <w:spacing w:after="40" w:line="240" w:lineRule="auto"/>
              <w:jc w:val="center"/>
            </w:pPr>
            <w:r>
              <w:rPr>
                <w:rFonts w:cs="Times New Roman"/>
                <w:b/>
                <w:color w:val="FFFFFF"/>
                <w:sz w:val="19"/>
              </w:rPr>
              <w:t>Main elements</w:t>
            </w:r>
          </w:p>
        </w:tc>
      </w:tr>
      <w:tr w:rsidR="004F2D55">
        <w:trPr>
          <w:cantSplit/>
          <w:jc w:val="center"/>
        </w:trPr>
        <w:tc>
          <w:tcPr>
            <w:tcW w:w="1584" w:type="dxa"/>
          </w:tcPr>
          <w:p w:rsidR="004F2D55" w:rsidRDefault="00F979DD">
            <w:pPr>
              <w:spacing w:after="40" w:line="240" w:lineRule="auto"/>
              <w:jc w:val="left"/>
            </w:pPr>
            <w:r>
              <w:rPr>
                <w:rFonts w:cs="Times New Roman"/>
                <w:sz w:val="19"/>
              </w:rPr>
              <w:t>/</w:t>
            </w:r>
          </w:p>
        </w:tc>
        <w:tc>
          <w:tcPr>
            <w:tcW w:w="1872" w:type="dxa"/>
          </w:tcPr>
          <w:p w:rsidR="004F2D55" w:rsidRDefault="00F979DD">
            <w:pPr>
              <w:spacing w:after="40" w:line="240" w:lineRule="auto"/>
              <w:jc w:val="left"/>
            </w:pPr>
            <w:r>
              <w:rPr>
                <w:rFonts w:cs="Times New Roman"/>
                <w:sz w:val="19"/>
              </w:rPr>
              <w:t>Landing</w:t>
            </w:r>
          </w:p>
        </w:tc>
        <w:tc>
          <w:tcPr>
            <w:tcW w:w="5616" w:type="dxa"/>
          </w:tcPr>
          <w:p w:rsidR="004F2D55" w:rsidRDefault="00F979DD">
            <w:pPr>
              <w:spacing w:after="40" w:line="240" w:lineRule="auto"/>
              <w:jc w:val="left"/>
            </w:pPr>
            <w:r>
              <w:rPr>
                <w:rFonts w:cs="Times New Roman"/>
                <w:sz w:val="19"/>
              </w:rPr>
              <w:t>Hero, technology strip, how it works, feature overview, link to the demo sign-in</w:t>
            </w:r>
          </w:p>
        </w:tc>
      </w:tr>
      <w:tr w:rsidR="004F2D55">
        <w:trPr>
          <w:cantSplit/>
          <w:jc w:val="center"/>
        </w:trPr>
        <w:tc>
          <w:tcPr>
            <w:tcW w:w="1584" w:type="dxa"/>
          </w:tcPr>
          <w:p w:rsidR="004F2D55" w:rsidRDefault="00F979DD">
            <w:pPr>
              <w:spacing w:after="40" w:line="240" w:lineRule="auto"/>
              <w:jc w:val="left"/>
            </w:pPr>
            <w:r>
              <w:rPr>
                <w:rFonts w:cs="Times New Roman"/>
                <w:sz w:val="19"/>
              </w:rPr>
              <w:t>/login</w:t>
            </w:r>
          </w:p>
        </w:tc>
        <w:tc>
          <w:tcPr>
            <w:tcW w:w="1872" w:type="dxa"/>
          </w:tcPr>
          <w:p w:rsidR="004F2D55" w:rsidRDefault="00F979DD">
            <w:pPr>
              <w:spacing w:after="40" w:line="240" w:lineRule="auto"/>
              <w:jc w:val="left"/>
            </w:pPr>
            <w:r>
              <w:rPr>
                <w:rFonts w:cs="Times New Roman"/>
                <w:sz w:val="19"/>
              </w:rPr>
              <w:t>Sign in</w:t>
            </w:r>
          </w:p>
        </w:tc>
        <w:tc>
          <w:tcPr>
            <w:tcW w:w="5616" w:type="dxa"/>
          </w:tcPr>
          <w:p w:rsidR="004F2D55" w:rsidRDefault="00F979DD">
            <w:pPr>
              <w:spacing w:after="40" w:line="240" w:lineRule="auto"/>
              <w:jc w:val="left"/>
            </w:pPr>
            <w:r>
              <w:rPr>
                <w:rFonts w:cs="Times New Roman"/>
                <w:sz w:val="19"/>
              </w:rPr>
              <w:t xml:space="preserve">Email and </w:t>
            </w:r>
            <w:r>
              <w:rPr>
                <w:rFonts w:cs="Times New Roman"/>
                <w:sz w:val="19"/>
              </w:rPr>
              <w:t>password, a button that fills the demo account, error message on a wrong password</w:t>
            </w:r>
          </w:p>
        </w:tc>
      </w:tr>
      <w:tr w:rsidR="004F2D55">
        <w:trPr>
          <w:cantSplit/>
          <w:jc w:val="center"/>
        </w:trPr>
        <w:tc>
          <w:tcPr>
            <w:tcW w:w="1584" w:type="dxa"/>
          </w:tcPr>
          <w:p w:rsidR="004F2D55" w:rsidRDefault="00F979DD">
            <w:pPr>
              <w:spacing w:after="40" w:line="240" w:lineRule="auto"/>
              <w:jc w:val="left"/>
            </w:pPr>
            <w:r>
              <w:rPr>
                <w:rFonts w:cs="Times New Roman"/>
                <w:sz w:val="19"/>
              </w:rPr>
              <w:t>/app</w:t>
            </w:r>
          </w:p>
        </w:tc>
        <w:tc>
          <w:tcPr>
            <w:tcW w:w="1872" w:type="dxa"/>
          </w:tcPr>
          <w:p w:rsidR="004F2D55" w:rsidRDefault="00F979DD">
            <w:pPr>
              <w:spacing w:after="40" w:line="240" w:lineRule="auto"/>
              <w:jc w:val="left"/>
            </w:pPr>
            <w:r>
              <w:rPr>
                <w:rFonts w:cs="Times New Roman"/>
                <w:sz w:val="19"/>
              </w:rPr>
              <w:t>Dashboard</w:t>
            </w:r>
          </w:p>
        </w:tc>
        <w:tc>
          <w:tcPr>
            <w:tcW w:w="5616" w:type="dxa"/>
          </w:tcPr>
          <w:p w:rsidR="004F2D55" w:rsidRDefault="00F979DD">
            <w:pPr>
              <w:spacing w:after="40" w:line="240" w:lineRule="auto"/>
              <w:jc w:val="left"/>
            </w:pPr>
            <w:r>
              <w:rPr>
                <w:rFonts w:cs="Times New Roman"/>
                <w:sz w:val="19"/>
              </w:rPr>
              <w:t>Four statistic cards, best validated model, class distribution donut, model comparison bars, how it works, pipeline configuration</w:t>
            </w:r>
          </w:p>
        </w:tc>
      </w:tr>
      <w:tr w:rsidR="004F2D55">
        <w:trPr>
          <w:cantSplit/>
          <w:jc w:val="center"/>
        </w:trPr>
        <w:tc>
          <w:tcPr>
            <w:tcW w:w="1584" w:type="dxa"/>
          </w:tcPr>
          <w:p w:rsidR="004F2D55" w:rsidRDefault="00F979DD">
            <w:pPr>
              <w:spacing w:after="40" w:line="240" w:lineRule="auto"/>
              <w:jc w:val="left"/>
            </w:pPr>
            <w:r>
              <w:rPr>
                <w:rFonts w:cs="Times New Roman"/>
                <w:sz w:val="19"/>
              </w:rPr>
              <w:t>/app/analyze</w:t>
            </w:r>
          </w:p>
        </w:tc>
        <w:tc>
          <w:tcPr>
            <w:tcW w:w="1872" w:type="dxa"/>
          </w:tcPr>
          <w:p w:rsidR="004F2D55" w:rsidRDefault="00F979DD">
            <w:pPr>
              <w:spacing w:after="40" w:line="240" w:lineRule="auto"/>
              <w:jc w:val="left"/>
            </w:pPr>
            <w:r>
              <w:rPr>
                <w:rFonts w:cs="Times New Roman"/>
                <w:sz w:val="19"/>
              </w:rPr>
              <w:t>Analyze a star</w:t>
            </w:r>
            <w:r>
              <w:rPr>
                <w:rFonts w:cs="Times New Roman"/>
                <w:sz w:val="19"/>
              </w:rPr>
              <w:t>tup</w:t>
            </w:r>
          </w:p>
        </w:tc>
        <w:tc>
          <w:tcPr>
            <w:tcW w:w="5616" w:type="dxa"/>
          </w:tcPr>
          <w:p w:rsidR="004F2D55" w:rsidRDefault="00F979DD">
            <w:pPr>
              <w:spacing w:after="40" w:line="240" w:lineRule="auto"/>
              <w:jc w:val="left"/>
            </w:pPr>
            <w:r>
              <w:rPr>
                <w:rFonts w:cs="Times New Roman"/>
                <w:sz w:val="19"/>
              </w:rPr>
              <w:t>Cards for funding and traction, company profile (industry, state, k), investor signals, description (2,000 characters); result with outcome, probability bars, explanation, evidence donut, comparable startups table, submitted inputs</w:t>
            </w:r>
          </w:p>
        </w:tc>
      </w:tr>
      <w:tr w:rsidR="004F2D55">
        <w:trPr>
          <w:cantSplit/>
          <w:jc w:val="center"/>
        </w:trPr>
        <w:tc>
          <w:tcPr>
            <w:tcW w:w="1584" w:type="dxa"/>
          </w:tcPr>
          <w:p w:rsidR="004F2D55" w:rsidRDefault="00F979DD">
            <w:pPr>
              <w:spacing w:after="40" w:line="240" w:lineRule="auto"/>
              <w:jc w:val="left"/>
            </w:pPr>
            <w:r>
              <w:rPr>
                <w:rFonts w:cs="Times New Roman"/>
                <w:sz w:val="19"/>
              </w:rPr>
              <w:t>/app/performance</w:t>
            </w:r>
          </w:p>
        </w:tc>
        <w:tc>
          <w:tcPr>
            <w:tcW w:w="1872" w:type="dxa"/>
          </w:tcPr>
          <w:p w:rsidR="004F2D55" w:rsidRDefault="00F979DD">
            <w:pPr>
              <w:spacing w:after="40" w:line="240" w:lineRule="auto"/>
              <w:jc w:val="left"/>
            </w:pPr>
            <w:r>
              <w:rPr>
                <w:rFonts w:cs="Times New Roman"/>
                <w:sz w:val="19"/>
              </w:rPr>
              <w:t>Model performance</w:t>
            </w:r>
          </w:p>
        </w:tc>
        <w:tc>
          <w:tcPr>
            <w:tcW w:w="5616" w:type="dxa"/>
          </w:tcPr>
          <w:p w:rsidR="004F2D55" w:rsidRDefault="00F979DD">
            <w:pPr>
              <w:spacing w:after="40" w:line="240" w:lineRule="auto"/>
              <w:jc w:val="left"/>
            </w:pPr>
            <w:r>
              <w:rPr>
                <w:rFonts w:cs="Times New Roman"/>
                <w:sz w:val="19"/>
              </w:rPr>
              <w:t>Comparison table (mean and standard deviation), balanced accuracy and F1 bars, precision against recall, confusion matrix, retrieval-size and representation studies, feature importance</w:t>
            </w:r>
          </w:p>
        </w:tc>
      </w:tr>
      <w:tr w:rsidR="004F2D55">
        <w:trPr>
          <w:cantSplit/>
          <w:jc w:val="center"/>
        </w:trPr>
        <w:tc>
          <w:tcPr>
            <w:tcW w:w="1584" w:type="dxa"/>
          </w:tcPr>
          <w:p w:rsidR="004F2D55" w:rsidRDefault="00F979DD">
            <w:pPr>
              <w:spacing w:after="40" w:line="240" w:lineRule="auto"/>
              <w:jc w:val="left"/>
            </w:pPr>
            <w:r>
              <w:rPr>
                <w:rFonts w:cs="Times New Roman"/>
                <w:sz w:val="19"/>
              </w:rPr>
              <w:t>/app/insights</w:t>
            </w:r>
          </w:p>
        </w:tc>
        <w:tc>
          <w:tcPr>
            <w:tcW w:w="1872" w:type="dxa"/>
          </w:tcPr>
          <w:p w:rsidR="004F2D55" w:rsidRDefault="00F979DD">
            <w:pPr>
              <w:spacing w:after="40" w:line="240" w:lineRule="auto"/>
              <w:jc w:val="left"/>
            </w:pPr>
            <w:r>
              <w:rPr>
                <w:rFonts w:cs="Times New Roman"/>
                <w:sz w:val="19"/>
              </w:rPr>
              <w:t>Startup insights</w:t>
            </w:r>
          </w:p>
        </w:tc>
        <w:tc>
          <w:tcPr>
            <w:tcW w:w="5616" w:type="dxa"/>
          </w:tcPr>
          <w:p w:rsidR="004F2D55" w:rsidRDefault="00F979DD">
            <w:pPr>
              <w:spacing w:after="40" w:line="240" w:lineRule="auto"/>
              <w:jc w:val="left"/>
            </w:pPr>
            <w:r>
              <w:rPr>
                <w:rFonts w:cs="Times New Roman"/>
                <w:sz w:val="19"/>
              </w:rPr>
              <w:t>Success rate by indus</w:t>
            </w:r>
            <w:r>
              <w:rPr>
                <w:rFonts w:cs="Times New Roman"/>
                <w:sz w:val="19"/>
              </w:rPr>
              <w:t>try and state, industry table, median funding by outcome, correlation of five fields with SUCCESS</w:t>
            </w:r>
          </w:p>
        </w:tc>
      </w:tr>
    </w:tbl>
    <w:p w:rsidR="004F2D55" w:rsidRDefault="004F2D55">
      <w:pPr>
        <w:spacing w:line="192" w:lineRule="auto"/>
      </w:pPr>
    </w:p>
    <w:tbl>
      <w:tblPr>
        <w:tblW w:w="0" w:type="auto"/>
        <w:jc w:val="center"/>
        <w:tblLook w:val="04A0" w:firstRow="1" w:lastRow="0" w:firstColumn="1" w:lastColumn="0" w:noHBand="0" w:noVBand="1"/>
      </w:tblPr>
      <w:tblGrid>
        <w:gridCol w:w="4621"/>
        <w:gridCol w:w="4621"/>
      </w:tblGrid>
      <w:tr w:rsidR="004F2D55">
        <w:trPr>
          <w:cantSplit/>
          <w:jc w:val="center"/>
        </w:trPr>
        <w:tc>
          <w:tcPr>
            <w:tcW w:w="4621" w:type="dxa"/>
          </w:tcPr>
          <w:p w:rsidR="004F2D55" w:rsidRDefault="00F979DD">
            <w:pPr>
              <w:keepNext/>
              <w:spacing w:after="80" w:line="240" w:lineRule="auto"/>
              <w:jc w:val="center"/>
            </w:pPr>
            <w:r>
              <w:rPr>
                <w:noProof/>
              </w:rPr>
              <w:lastRenderedPageBreak/>
              <w:drawing>
                <wp:inline distT="0" distB="0" distL="0" distR="0">
                  <wp:extent cx="2651760" cy="1657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3"/>
                          <a:stretch>
                            <a:fillRect/>
                          </a:stretch>
                        </pic:blipFill>
                        <pic:spPr>
                          <a:xfrm>
                            <a:off x="0" y="0"/>
                            <a:ext cx="2651760" cy="1657350"/>
                          </a:xfrm>
                          <a:prstGeom prst="rect">
                            <a:avLst/>
                          </a:prstGeom>
                        </pic:spPr>
                      </pic:pic>
                    </a:graphicData>
                  </a:graphic>
                </wp:inline>
              </w:drawing>
            </w:r>
          </w:p>
          <w:p w:rsidR="004F2D55" w:rsidRDefault="00F979DD">
            <w:pPr>
              <w:pStyle w:val="Caption"/>
            </w:pPr>
            <w:bookmarkStart w:id="87" w:name="_Toc2439096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Sign-in screen with the demo account.</w:t>
            </w:r>
            <w:bookmarkEnd w:id="87"/>
          </w:p>
        </w:tc>
        <w:tc>
          <w:tcPr>
            <w:tcW w:w="4621" w:type="dxa"/>
          </w:tcPr>
          <w:p w:rsidR="004F2D55" w:rsidRDefault="00F979DD">
            <w:pPr>
              <w:keepNext/>
              <w:spacing w:after="80" w:line="240" w:lineRule="auto"/>
              <w:jc w:val="center"/>
            </w:pPr>
            <w:r>
              <w:rPr>
                <w:noProof/>
              </w:rPr>
              <w:drawing>
                <wp:inline distT="0" distB="0" distL="0" distR="0">
                  <wp:extent cx="2651760" cy="20403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form_filled.png"/>
                          <pic:cNvPicPr/>
                        </pic:nvPicPr>
                        <pic:blipFill>
                          <a:blip r:embed="rId24"/>
                          <a:stretch>
                            <a:fillRect/>
                          </a:stretch>
                        </pic:blipFill>
                        <pic:spPr>
                          <a:xfrm>
                            <a:off x="0" y="0"/>
                            <a:ext cx="2651760" cy="2040382"/>
                          </a:xfrm>
                          <a:prstGeom prst="rect">
                            <a:avLst/>
                          </a:prstGeom>
                        </pic:spPr>
                      </pic:pic>
                    </a:graphicData>
                  </a:graphic>
                </wp:inline>
              </w:drawing>
            </w:r>
          </w:p>
          <w:p w:rsidR="004F2D55" w:rsidRDefault="00F979DD">
            <w:pPr>
              <w:pStyle w:val="Caption"/>
            </w:pPr>
            <w:bookmarkStart w:id="88" w:name="_Toc2439096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Analyze screen with a submitted example fi</w:t>
            </w:r>
            <w:r>
              <w:rPr>
                <w:rFonts w:cs="Times New Roman"/>
              </w:rPr>
              <w:t>lled in.</w:t>
            </w:r>
            <w:bookmarkEnd w:id="88"/>
          </w:p>
        </w:tc>
      </w:tr>
    </w:tbl>
    <w:p w:rsidR="004F2D55" w:rsidRDefault="004F2D55">
      <w:pPr>
        <w:spacing w:after="80" w:line="192" w:lineRule="auto"/>
      </w:pPr>
    </w:p>
    <w:p w:rsidR="004F2D55" w:rsidRDefault="00F979DD">
      <w:r>
        <w:rPr>
          <w:rFonts w:cs="Times New Roman"/>
        </w:rPr>
        <w:t xml:space="preserve">The original server-rendered pages show the same four views without a sign-in and are kept so that the backend remains usable on its own. Their prediction form insists on a description (status 400 if it is empty), whereas the JSON route </w:t>
      </w:r>
      <w:r>
        <w:rPr>
          <w:rFonts w:ascii="Consolas" w:eastAsia="Consolas" w:hAnsi="Consolas" w:cs="Consolas"/>
          <w:sz w:val="21"/>
        </w:rPr>
        <w:t xml:space="preserve">POST </w:t>
      </w:r>
      <w:r>
        <w:rPr>
          <w:rFonts w:ascii="Consolas" w:eastAsia="Consolas" w:hAnsi="Consolas" w:cs="Consolas"/>
          <w:sz w:val="21"/>
        </w:rPr>
        <w:t>/predict</w:t>
      </w:r>
      <w:r>
        <w:rPr>
          <w:rFonts w:cs="Times New Roman"/>
        </w:rPr>
        <w:t xml:space="preserve"> accepts an empty description and embeds the industry name instead. The results of every screen are shown and discussed in Chapter 8.</w:t>
      </w:r>
    </w:p>
    <w:p w:rsidR="004F2D55" w:rsidRDefault="00F979DD">
      <w:pPr>
        <w:pStyle w:val="Heading2"/>
      </w:pPr>
      <w:bookmarkStart w:id="89" w:name="_Toc243909629"/>
      <w:r>
        <w:t>5.10 Design Decisions and Their Consequences</w:t>
      </w:r>
      <w:bookmarkEnd w:id="89"/>
    </w:p>
    <w:p w:rsidR="004F2D55" w:rsidRDefault="00F979DD">
      <w:pPr>
        <w:pStyle w:val="Caption"/>
        <w:keepNext/>
        <w:spacing w:after="80"/>
      </w:pPr>
      <w:bookmarkStart w:id="90" w:name="_Toc2439097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Design decisions</w:t>
      </w:r>
      <w:bookmarkEnd w:id="90"/>
    </w:p>
    <w:tbl>
      <w:tblPr>
        <w:tblStyle w:val="TableGrid"/>
        <w:tblW w:w="0" w:type="auto"/>
        <w:jc w:val="center"/>
        <w:tblLook w:val="04A0" w:firstRow="1" w:lastRow="0" w:firstColumn="1" w:lastColumn="0" w:noHBand="0" w:noVBand="1"/>
      </w:tblPr>
      <w:tblGrid>
        <w:gridCol w:w="2736"/>
        <w:gridCol w:w="3024"/>
        <w:gridCol w:w="3312"/>
      </w:tblGrid>
      <w:tr w:rsidR="004F2D55">
        <w:trPr>
          <w:cantSplit/>
          <w:tblHeader/>
          <w:jc w:val="center"/>
        </w:trPr>
        <w:tc>
          <w:tcPr>
            <w:tcW w:w="2736" w:type="dxa"/>
            <w:shd w:val="clear" w:color="auto" w:fill="1B2A41"/>
          </w:tcPr>
          <w:p w:rsidR="004F2D55" w:rsidRDefault="00F979DD">
            <w:pPr>
              <w:spacing w:after="40" w:line="240" w:lineRule="auto"/>
              <w:jc w:val="center"/>
            </w:pPr>
            <w:r>
              <w:rPr>
                <w:rFonts w:cs="Times New Roman"/>
                <w:b/>
                <w:color w:val="FFFFFF"/>
                <w:sz w:val="18"/>
              </w:rPr>
              <w:t>Decision</w:t>
            </w:r>
          </w:p>
        </w:tc>
        <w:tc>
          <w:tcPr>
            <w:tcW w:w="3024" w:type="dxa"/>
            <w:shd w:val="clear" w:color="auto" w:fill="1B2A41"/>
          </w:tcPr>
          <w:p w:rsidR="004F2D55" w:rsidRDefault="00F979DD">
            <w:pPr>
              <w:spacing w:after="40" w:line="240" w:lineRule="auto"/>
              <w:jc w:val="center"/>
            </w:pPr>
            <w:r>
              <w:rPr>
                <w:rFonts w:cs="Times New Roman"/>
                <w:b/>
                <w:color w:val="FFFFFF"/>
                <w:sz w:val="18"/>
              </w:rPr>
              <w:t>Reason</w:t>
            </w:r>
          </w:p>
        </w:tc>
        <w:tc>
          <w:tcPr>
            <w:tcW w:w="3312" w:type="dxa"/>
            <w:shd w:val="clear" w:color="auto" w:fill="1B2A41"/>
          </w:tcPr>
          <w:p w:rsidR="004F2D55" w:rsidRDefault="00F979DD">
            <w:pPr>
              <w:spacing w:after="40" w:line="240" w:lineRule="auto"/>
              <w:jc w:val="center"/>
            </w:pPr>
            <w:r>
              <w:rPr>
                <w:rFonts w:cs="Times New Roman"/>
                <w:b/>
                <w:color w:val="FFFFFF"/>
                <w:sz w:val="18"/>
              </w:rPr>
              <w:t>Co</w:t>
            </w:r>
            <w:r>
              <w:rPr>
                <w:rFonts w:cs="Times New Roman"/>
                <w:b/>
                <w:color w:val="FFFFFF"/>
                <w:sz w:val="18"/>
              </w:rPr>
              <w:t>nsequence</w:t>
            </w:r>
          </w:p>
        </w:tc>
      </w:tr>
      <w:tr w:rsidR="004F2D55">
        <w:trPr>
          <w:cantSplit/>
          <w:jc w:val="center"/>
        </w:trPr>
        <w:tc>
          <w:tcPr>
            <w:tcW w:w="2736" w:type="dxa"/>
          </w:tcPr>
          <w:p w:rsidR="004F2D55" w:rsidRDefault="00F979DD">
            <w:pPr>
              <w:spacing w:after="40" w:line="240" w:lineRule="auto"/>
              <w:jc w:val="left"/>
            </w:pPr>
            <w:r>
              <w:rPr>
                <w:rFonts w:cs="Times New Roman"/>
                <w:sz w:val="18"/>
              </w:rPr>
              <w:t>Fuse structured and text vectors by concatenation with weight 0.5</w:t>
            </w:r>
          </w:p>
        </w:tc>
        <w:tc>
          <w:tcPr>
            <w:tcW w:w="3024" w:type="dxa"/>
          </w:tcPr>
          <w:p w:rsidR="004F2D55" w:rsidRDefault="00F979DD">
            <w:pPr>
              <w:spacing w:after="40" w:line="240" w:lineRule="auto"/>
              <w:jc w:val="left"/>
            </w:pPr>
            <w:r>
              <w:rPr>
                <w:rFonts w:cs="Times New Roman"/>
                <w:sz w:val="18"/>
              </w:rPr>
              <w:t>Gives one vector for classification and retrieval; no extra training</w:t>
            </w:r>
          </w:p>
        </w:tc>
        <w:tc>
          <w:tcPr>
            <w:tcW w:w="3312" w:type="dxa"/>
          </w:tcPr>
          <w:p w:rsidR="004F2D55" w:rsidRDefault="00F979DD">
            <w:pPr>
              <w:spacing w:after="40" w:line="240" w:lineRule="auto"/>
              <w:jc w:val="left"/>
            </w:pPr>
            <w:r>
              <w:rPr>
                <w:rFonts w:cs="Times New Roman"/>
                <w:sz w:val="18"/>
              </w:rPr>
              <w:t>Both blocks count equally whatever their usefulness; alpha was fixed, not tuned</w:t>
            </w:r>
          </w:p>
        </w:tc>
      </w:tr>
      <w:tr w:rsidR="004F2D55">
        <w:trPr>
          <w:cantSplit/>
          <w:jc w:val="center"/>
        </w:trPr>
        <w:tc>
          <w:tcPr>
            <w:tcW w:w="2736" w:type="dxa"/>
          </w:tcPr>
          <w:p w:rsidR="004F2D55" w:rsidRDefault="00F979DD">
            <w:pPr>
              <w:spacing w:after="40" w:line="240" w:lineRule="auto"/>
              <w:jc w:val="left"/>
            </w:pPr>
            <w:r>
              <w:rPr>
                <w:rFonts w:cs="Times New Roman"/>
                <w:sz w:val="18"/>
              </w:rPr>
              <w:t>Balanced retrieval quota</w:t>
            </w:r>
          </w:p>
        </w:tc>
        <w:tc>
          <w:tcPr>
            <w:tcW w:w="3024" w:type="dxa"/>
          </w:tcPr>
          <w:p w:rsidR="004F2D55" w:rsidRDefault="00F979DD">
            <w:pPr>
              <w:spacing w:after="40" w:line="240" w:lineRule="auto"/>
              <w:jc w:val="left"/>
            </w:pPr>
            <w:r>
              <w:rPr>
                <w:rFonts w:cs="Times New Roman"/>
                <w:sz w:val="18"/>
              </w:rPr>
              <w:t>Shows evidence for both outcomes even when the table is imbalanced</w:t>
            </w:r>
          </w:p>
        </w:tc>
        <w:tc>
          <w:tcPr>
            <w:tcW w:w="3312" w:type="dxa"/>
          </w:tcPr>
          <w:p w:rsidR="004F2D55" w:rsidRDefault="00F979DD">
            <w:pPr>
              <w:spacing w:after="40" w:line="240" w:lineRule="auto"/>
              <w:jc w:val="left"/>
            </w:pPr>
            <w:r>
              <w:rPr>
                <w:rFonts w:cs="Times New Roman"/>
                <w:sz w:val="18"/>
              </w:rPr>
              <w:t>The displayed counts are always about k/2 each, so they do not show the real class ratio</w:t>
            </w:r>
          </w:p>
        </w:tc>
      </w:tr>
      <w:tr w:rsidR="004F2D55">
        <w:trPr>
          <w:cantSplit/>
          <w:jc w:val="center"/>
        </w:trPr>
        <w:tc>
          <w:tcPr>
            <w:tcW w:w="2736" w:type="dxa"/>
          </w:tcPr>
          <w:p w:rsidR="004F2D55" w:rsidRDefault="00F979DD">
            <w:pPr>
              <w:spacing w:after="40" w:line="240" w:lineRule="auto"/>
              <w:jc w:val="left"/>
            </w:pPr>
            <w:r>
              <w:rPr>
                <w:rFonts w:cs="Times New Roman"/>
                <w:sz w:val="18"/>
              </w:rPr>
              <w:t>Logistic Regression as served model</w:t>
            </w:r>
          </w:p>
        </w:tc>
        <w:tc>
          <w:tcPr>
            <w:tcW w:w="3024" w:type="dxa"/>
          </w:tcPr>
          <w:p w:rsidR="004F2D55" w:rsidRDefault="00F979DD">
            <w:pPr>
              <w:spacing w:after="40" w:line="240" w:lineRule="auto"/>
              <w:jc w:val="left"/>
            </w:pPr>
            <w:r>
              <w:rPr>
                <w:rFonts w:cs="Times New Roman"/>
                <w:sz w:val="18"/>
              </w:rPr>
              <w:t>Highest balanced accuracy on the shipped (synthetic) table; tra</w:t>
            </w:r>
            <w:r>
              <w:rPr>
                <w:rFonts w:cs="Times New Roman"/>
                <w:sz w:val="18"/>
              </w:rPr>
              <w:t>nsparent coefficients</w:t>
            </w:r>
          </w:p>
        </w:tc>
        <w:tc>
          <w:tcPr>
            <w:tcW w:w="3312" w:type="dxa"/>
          </w:tcPr>
          <w:p w:rsidR="004F2D55" w:rsidRDefault="00F979DD">
            <w:pPr>
              <w:spacing w:after="40" w:line="240" w:lineRule="auto"/>
              <w:jc w:val="left"/>
            </w:pPr>
            <w:r>
              <w:rPr>
                <w:rFonts w:cs="Times New Roman"/>
                <w:sz w:val="18"/>
              </w:rPr>
              <w:t>On the real table Random Forest and XGBoost score higher (Chapter 8); the served model was chosen on synthetic data</w:t>
            </w:r>
          </w:p>
        </w:tc>
      </w:tr>
      <w:tr w:rsidR="004F2D55">
        <w:trPr>
          <w:cantSplit/>
          <w:jc w:val="center"/>
        </w:trPr>
        <w:tc>
          <w:tcPr>
            <w:tcW w:w="2736" w:type="dxa"/>
          </w:tcPr>
          <w:p w:rsidR="004F2D55" w:rsidRDefault="00F979DD">
            <w:pPr>
              <w:spacing w:after="40" w:line="240" w:lineRule="auto"/>
              <w:jc w:val="left"/>
            </w:pPr>
            <w:r>
              <w:rPr>
                <w:rFonts w:cs="Times New Roman"/>
                <w:sz w:val="18"/>
              </w:rPr>
              <w:t>Search training rows only</w:t>
            </w:r>
          </w:p>
        </w:tc>
        <w:tc>
          <w:tcPr>
            <w:tcW w:w="3024" w:type="dxa"/>
          </w:tcPr>
          <w:p w:rsidR="004F2D55" w:rsidRDefault="00F979DD">
            <w:pPr>
              <w:spacing w:after="40" w:line="240" w:lineRule="auto"/>
              <w:jc w:val="left"/>
            </w:pPr>
            <w:r>
              <w:rPr>
                <w:rFonts w:cs="Times New Roman"/>
                <w:sz w:val="18"/>
              </w:rPr>
              <w:t>No test row can retrieve itself</w:t>
            </w:r>
          </w:p>
        </w:tc>
        <w:tc>
          <w:tcPr>
            <w:tcW w:w="3312" w:type="dxa"/>
          </w:tcPr>
          <w:p w:rsidR="004F2D55" w:rsidRDefault="00F979DD">
            <w:pPr>
              <w:spacing w:after="40" w:line="240" w:lineRule="auto"/>
              <w:jc w:val="left"/>
            </w:pPr>
            <w:r>
              <w:rPr>
                <w:rFonts w:cs="Times New Roman"/>
                <w:sz w:val="18"/>
              </w:rPr>
              <w:t xml:space="preserve">A new startup cannot be compared with startups added after </w:t>
            </w:r>
            <w:r>
              <w:rPr>
                <w:rFonts w:cs="Times New Roman"/>
                <w:sz w:val="18"/>
              </w:rPr>
              <w:t>training until the artefacts are rebuilt</w:t>
            </w:r>
          </w:p>
        </w:tc>
      </w:tr>
      <w:tr w:rsidR="004F2D55">
        <w:trPr>
          <w:cantSplit/>
          <w:jc w:val="center"/>
        </w:trPr>
        <w:tc>
          <w:tcPr>
            <w:tcW w:w="2736" w:type="dxa"/>
          </w:tcPr>
          <w:p w:rsidR="004F2D55" w:rsidRDefault="00F979DD">
            <w:pPr>
              <w:spacing w:after="40" w:line="240" w:lineRule="auto"/>
              <w:jc w:val="left"/>
            </w:pPr>
            <w:r>
              <w:rPr>
                <w:rFonts w:cs="Times New Roman"/>
                <w:sz w:val="18"/>
              </w:rPr>
              <w:t>Artefacts as files, no database</w:t>
            </w:r>
          </w:p>
        </w:tc>
        <w:tc>
          <w:tcPr>
            <w:tcW w:w="3024" w:type="dxa"/>
          </w:tcPr>
          <w:p w:rsidR="004F2D55" w:rsidRDefault="00F979DD">
            <w:pPr>
              <w:spacing w:after="40" w:line="240" w:lineRule="auto"/>
              <w:jc w:val="left"/>
            </w:pPr>
            <w:r>
              <w:rPr>
                <w:rFonts w:cs="Times New Roman"/>
                <w:sz w:val="18"/>
              </w:rPr>
              <w:t>Simple local deployment; nothing to administer</w:t>
            </w:r>
          </w:p>
        </w:tc>
        <w:tc>
          <w:tcPr>
            <w:tcW w:w="3312" w:type="dxa"/>
          </w:tcPr>
          <w:p w:rsidR="004F2D55" w:rsidRDefault="00F979DD">
            <w:pPr>
              <w:spacing w:after="40" w:line="240" w:lineRule="auto"/>
              <w:jc w:val="left"/>
            </w:pPr>
            <w:r>
              <w:rPr>
                <w:rFonts w:cs="Times New Roman"/>
                <w:sz w:val="18"/>
              </w:rPr>
              <w:t>No audit trail, no per-user history; one process holds the state</w:t>
            </w:r>
          </w:p>
        </w:tc>
      </w:tr>
      <w:tr w:rsidR="004F2D55">
        <w:trPr>
          <w:cantSplit/>
          <w:jc w:val="center"/>
        </w:trPr>
        <w:tc>
          <w:tcPr>
            <w:tcW w:w="2736" w:type="dxa"/>
          </w:tcPr>
          <w:p w:rsidR="004F2D55" w:rsidRDefault="00F979DD">
            <w:pPr>
              <w:spacing w:after="40" w:line="240" w:lineRule="auto"/>
              <w:jc w:val="left"/>
            </w:pPr>
            <w:r>
              <w:rPr>
                <w:rFonts w:cs="Times New Roman"/>
                <w:sz w:val="18"/>
              </w:rPr>
              <w:t>Deterministic explanation</w:t>
            </w:r>
          </w:p>
        </w:tc>
        <w:tc>
          <w:tcPr>
            <w:tcW w:w="3024" w:type="dxa"/>
          </w:tcPr>
          <w:p w:rsidR="004F2D55" w:rsidRDefault="00F979DD">
            <w:pPr>
              <w:spacing w:after="40" w:line="240" w:lineRule="auto"/>
              <w:jc w:val="left"/>
            </w:pPr>
            <w:r>
              <w:rPr>
                <w:rFonts w:cs="Times New Roman"/>
                <w:sz w:val="18"/>
              </w:rPr>
              <w:t>Same input gives the same text; no sampling</w:t>
            </w:r>
          </w:p>
        </w:tc>
        <w:tc>
          <w:tcPr>
            <w:tcW w:w="3312" w:type="dxa"/>
          </w:tcPr>
          <w:p w:rsidR="004F2D55" w:rsidRDefault="00F979DD">
            <w:pPr>
              <w:spacing w:after="40" w:line="240" w:lineRule="auto"/>
              <w:jc w:val="left"/>
            </w:pPr>
            <w:r>
              <w:rPr>
                <w:rFonts w:cs="Times New Roman"/>
                <w:sz w:val="18"/>
              </w:rPr>
              <w:t>Coefficient-based reasons describe the model, not causes in the real world</w:t>
            </w:r>
          </w:p>
        </w:tc>
      </w:tr>
      <w:tr w:rsidR="004F2D55">
        <w:trPr>
          <w:cantSplit/>
          <w:jc w:val="center"/>
        </w:trPr>
        <w:tc>
          <w:tcPr>
            <w:tcW w:w="2736" w:type="dxa"/>
          </w:tcPr>
          <w:p w:rsidR="004F2D55" w:rsidRDefault="00F979DD">
            <w:pPr>
              <w:spacing w:after="40" w:line="240" w:lineRule="auto"/>
              <w:jc w:val="left"/>
            </w:pPr>
            <w:r>
              <w:rPr>
                <w:rFonts w:cs="Times New Roman"/>
                <w:sz w:val="18"/>
              </w:rPr>
              <w:t>Synthetic fallback when the public CSV is absent</w:t>
            </w:r>
          </w:p>
        </w:tc>
        <w:tc>
          <w:tcPr>
            <w:tcW w:w="3024" w:type="dxa"/>
          </w:tcPr>
          <w:p w:rsidR="004F2D55" w:rsidRDefault="00F979DD">
            <w:pPr>
              <w:spacing w:after="40" w:line="240" w:lineRule="auto"/>
              <w:jc w:val="left"/>
            </w:pPr>
            <w:r>
              <w:rPr>
                <w:rFonts w:cs="Times New Roman"/>
                <w:sz w:val="18"/>
              </w:rPr>
              <w:t>The application always starts</w:t>
            </w:r>
          </w:p>
        </w:tc>
        <w:tc>
          <w:tcPr>
            <w:tcW w:w="3312" w:type="dxa"/>
          </w:tcPr>
          <w:p w:rsidR="004F2D55" w:rsidRDefault="00F979DD">
            <w:pPr>
              <w:spacing w:after="40" w:line="240" w:lineRule="auto"/>
              <w:jc w:val="left"/>
            </w:pPr>
            <w:r>
              <w:rPr>
                <w:rFonts w:cs="Times New Roman"/>
                <w:sz w:val="18"/>
              </w:rPr>
              <w:t>Shipped statistics come from 1,400 generated rows and must not be read as real performance</w:t>
            </w:r>
          </w:p>
        </w:tc>
      </w:tr>
      <w:tr w:rsidR="004F2D55">
        <w:trPr>
          <w:cantSplit/>
          <w:jc w:val="center"/>
        </w:trPr>
        <w:tc>
          <w:tcPr>
            <w:tcW w:w="2736" w:type="dxa"/>
          </w:tcPr>
          <w:p w:rsidR="004F2D55" w:rsidRDefault="00F979DD">
            <w:pPr>
              <w:spacing w:after="40" w:line="240" w:lineRule="auto"/>
              <w:jc w:val="left"/>
            </w:pPr>
            <w:r>
              <w:rPr>
                <w:rFonts w:cs="Times New Roman"/>
                <w:sz w:val="18"/>
              </w:rPr>
              <w:t>Hash-based embedding fallback</w:t>
            </w:r>
          </w:p>
        </w:tc>
        <w:tc>
          <w:tcPr>
            <w:tcW w:w="3024" w:type="dxa"/>
          </w:tcPr>
          <w:p w:rsidR="004F2D55" w:rsidRDefault="00F979DD">
            <w:pPr>
              <w:spacing w:after="40" w:line="240" w:lineRule="auto"/>
              <w:jc w:val="left"/>
            </w:pPr>
            <w:r>
              <w:rPr>
                <w:rFonts w:cs="Times New Roman"/>
                <w:sz w:val="18"/>
              </w:rPr>
              <w:t>The application still runs if the transformer cannot be loaded</w:t>
            </w:r>
          </w:p>
        </w:tc>
        <w:tc>
          <w:tcPr>
            <w:tcW w:w="3312" w:type="dxa"/>
          </w:tcPr>
          <w:p w:rsidR="004F2D55" w:rsidRDefault="00F979DD">
            <w:pPr>
              <w:spacing w:after="40" w:line="240" w:lineRule="auto"/>
              <w:jc w:val="left"/>
            </w:pPr>
            <w:r>
              <w:rPr>
                <w:rFonts w:cs="Times New Roman"/>
                <w:sz w:val="18"/>
              </w:rPr>
              <w:t>Retrieval quality would drop; the backend name is returned in every result</w:t>
            </w:r>
          </w:p>
        </w:tc>
      </w:tr>
      <w:tr w:rsidR="004F2D55">
        <w:trPr>
          <w:cantSplit/>
          <w:jc w:val="center"/>
        </w:trPr>
        <w:tc>
          <w:tcPr>
            <w:tcW w:w="2736" w:type="dxa"/>
          </w:tcPr>
          <w:p w:rsidR="004F2D55" w:rsidRDefault="00F979DD">
            <w:pPr>
              <w:spacing w:after="40" w:line="240" w:lineRule="auto"/>
              <w:jc w:val="left"/>
            </w:pPr>
            <w:r>
              <w:rPr>
                <w:rFonts w:cs="Times New Roman"/>
                <w:sz w:val="18"/>
              </w:rPr>
              <w:t>Demo token in a header</w:t>
            </w:r>
          </w:p>
        </w:tc>
        <w:tc>
          <w:tcPr>
            <w:tcW w:w="3024" w:type="dxa"/>
          </w:tcPr>
          <w:p w:rsidR="004F2D55" w:rsidRDefault="00F979DD">
            <w:pPr>
              <w:spacing w:after="40" w:line="240" w:lineRule="auto"/>
              <w:jc w:val="left"/>
            </w:pPr>
            <w:r>
              <w:rPr>
                <w:rFonts w:cs="Times New Roman"/>
                <w:sz w:val="18"/>
              </w:rPr>
              <w:t>Lets the React screens demonstrate a sign-in</w:t>
            </w:r>
          </w:p>
        </w:tc>
        <w:tc>
          <w:tcPr>
            <w:tcW w:w="3312" w:type="dxa"/>
          </w:tcPr>
          <w:p w:rsidR="004F2D55" w:rsidRDefault="00F979DD">
            <w:pPr>
              <w:spacing w:after="40" w:line="240" w:lineRule="auto"/>
              <w:jc w:val="left"/>
            </w:pPr>
            <w:r>
              <w:rPr>
                <w:rFonts w:cs="Times New Roman"/>
                <w:sz w:val="18"/>
              </w:rPr>
              <w:t>Not a security boun</w:t>
            </w:r>
            <w:r>
              <w:rPr>
                <w:rFonts w:cs="Times New Roman"/>
                <w:sz w:val="18"/>
              </w:rPr>
              <w:t>dary: one shared account, and the prediction route itself needs no token</w:t>
            </w:r>
          </w:p>
        </w:tc>
      </w:tr>
    </w:tbl>
    <w:p w:rsidR="004F2D55" w:rsidRDefault="004F2D55">
      <w:pPr>
        <w:spacing w:line="192" w:lineRule="auto"/>
      </w:pPr>
    </w:p>
    <w:p w:rsidR="004F2D55" w:rsidRDefault="00F979DD">
      <w:pPr>
        <w:pStyle w:val="Heading1"/>
        <w:pageBreakBefore/>
      </w:pPr>
      <w:bookmarkStart w:id="91" w:name="_Toc243909630"/>
      <w:r>
        <w:lastRenderedPageBreak/>
        <w:t>CHAPTER 6: METHODOLOGY AND SOFTWARE IMPLEMENTATION</w:t>
      </w:r>
      <w:bookmarkEnd w:id="91"/>
    </w:p>
    <w:p w:rsidR="004F2D55" w:rsidRDefault="00F979DD">
      <w:pPr>
        <w:pStyle w:val="Heading2"/>
      </w:pPr>
      <w:bookmarkStart w:id="92" w:name="_Toc243909631"/>
      <w:r>
        <w:t>6.1 Overall methodology</w:t>
      </w:r>
      <w:bookmarkEnd w:id="92"/>
    </w:p>
    <w:p w:rsidR="004F2D55" w:rsidRDefault="00F979DD">
      <w:r>
        <w:rPr>
          <w:rFonts w:cs="Times New Roman"/>
        </w:rPr>
        <w:t>The method is a supervised classification pipeline on a mixed table of numbers, flags and categories, exte</w:t>
      </w:r>
      <w:r>
        <w:rPr>
          <w:rFonts w:cs="Times New Roman"/>
        </w:rPr>
        <w:t xml:space="preserve">nded with a text channel and an evidence channel. A startup is described by nine numeric fields (funding total and rounds, ages at the first and last funding and milestone, relationships, milestones and average participants), seven flags (venture capital, </w:t>
      </w:r>
      <w:r>
        <w:rPr>
          <w:rFonts w:cs="Times New Roman"/>
        </w:rPr>
        <w:t>angel investors, rounds A to D and a top-500 mark), a state, an industry and, optionally, a short business description. The structured part is imputed, scaled and one-hot encoded into 37 values. The description is turned into a 384-value sentence embedding</w:t>
      </w:r>
      <w:r>
        <w:rPr>
          <w:rFonts w:cs="Times New Roman"/>
        </w:rPr>
        <w:t xml:space="preserve"> by all-MiniLM-L6-v2 [25, 26]. The two blocks are fused into one unit-length vector that is used twice: by the classifier, which gives the probability of SUCCESS, and by a nearest-neighbour search over the training startups, which gives comparable historic</w:t>
      </w:r>
      <w:r>
        <w:rPr>
          <w:rFonts w:cs="Times New Roman"/>
        </w:rPr>
        <w:t>al cases in the spirit of the retrieval idea of [2] and the classical nearest-neighbour rule [30]. The steps are:</w:t>
      </w:r>
    </w:p>
    <w:p w:rsidR="004F2D55" w:rsidRDefault="00F979DD">
      <w:pPr>
        <w:spacing w:after="60"/>
        <w:ind w:left="720" w:hanging="432"/>
      </w:pPr>
      <w:r>
        <w:rPr>
          <w:rFonts w:cs="Times New Roman"/>
        </w:rPr>
        <w:t xml:space="preserve">1.  </w:t>
      </w:r>
      <w:r>
        <w:rPr>
          <w:rFonts w:cs="Times New Roman"/>
          <w:b/>
        </w:rPr>
        <w:t>Load</w:t>
      </w:r>
      <w:r>
        <w:rPr>
          <w:rFonts w:cs="Times New Roman"/>
        </w:rPr>
        <w:t xml:space="preserve"> a startup table: a local CSV of the public Kaggle table if present, otherwise the built-in synthetic generator with the same columns.</w:t>
      </w:r>
    </w:p>
    <w:p w:rsidR="004F2D55" w:rsidRDefault="00F979DD">
      <w:pPr>
        <w:spacing w:after="60"/>
        <w:ind w:left="720" w:hanging="432"/>
      </w:pPr>
      <w:r>
        <w:rPr>
          <w:rFonts w:cs="Times New Roman"/>
        </w:rPr>
        <w:t xml:space="preserve">2.  </w:t>
      </w:r>
      <w:r>
        <w:rPr>
          <w:rFonts w:cs="Times New Roman"/>
          <w:b/>
        </w:rPr>
        <w:t>Prepare</w:t>
      </w:r>
      <w:r>
        <w:rPr>
          <w:rFonts w:cs="Times New Roman"/>
        </w:rPr>
        <w:t>: remove duplicate rows, map the status to a label (acquired and IPO to SUCCESS, closed to FAILURE), coerce numbers, normalise categories and add the logarithm of the funding total.</w:t>
      </w:r>
    </w:p>
    <w:p w:rsidR="004F2D55" w:rsidRDefault="00F979DD">
      <w:pPr>
        <w:spacing w:after="60"/>
        <w:ind w:left="720" w:hanging="432"/>
      </w:pPr>
      <w:r>
        <w:rPr>
          <w:rFonts w:cs="Times New Roman"/>
        </w:rPr>
        <w:t xml:space="preserve">3.  </w:t>
      </w:r>
      <w:r>
        <w:rPr>
          <w:rFonts w:cs="Times New Roman"/>
          <w:b/>
        </w:rPr>
        <w:t>Encode</w:t>
      </w:r>
      <w:r>
        <w:rPr>
          <w:rFonts w:cs="Times New Roman"/>
        </w:rPr>
        <w:t>: median imputation and standardisation of the numbe</w:t>
      </w:r>
      <w:r>
        <w:rPr>
          <w:rFonts w:cs="Times New Roman"/>
        </w:rPr>
        <w:t>rs, most-frequent imputation of the flags, one-hot encoding of state and industry, giving 37 structured values.</w:t>
      </w:r>
    </w:p>
    <w:p w:rsidR="004F2D55" w:rsidRDefault="00F979DD">
      <w:pPr>
        <w:spacing w:after="60"/>
        <w:ind w:left="720" w:hanging="432"/>
      </w:pPr>
      <w:r>
        <w:rPr>
          <w:rFonts w:cs="Times New Roman"/>
        </w:rPr>
        <w:t xml:space="preserve">4.  </w:t>
      </w:r>
      <w:r>
        <w:rPr>
          <w:rFonts w:cs="Times New Roman"/>
          <w:b/>
        </w:rPr>
        <w:t>Embed</w:t>
      </w:r>
      <w:r>
        <w:rPr>
          <w:rFonts w:cs="Times New Roman"/>
        </w:rPr>
        <w:t xml:space="preserve"> the description (company names masked, at most 2,000 characters) with MiniLM and </w:t>
      </w:r>
      <w:r>
        <w:rPr>
          <w:rFonts w:cs="Times New Roman"/>
          <w:b/>
        </w:rPr>
        <w:t>fuse</w:t>
      </w:r>
      <w:r>
        <w:rPr>
          <w:rFonts w:cs="Times New Roman"/>
        </w:rPr>
        <w:t xml:space="preserve"> it with the structured vector with weight 0.5 each.</w:t>
      </w:r>
    </w:p>
    <w:p w:rsidR="004F2D55" w:rsidRDefault="00F979DD">
      <w:pPr>
        <w:spacing w:after="60"/>
        <w:ind w:left="720" w:hanging="432"/>
      </w:pPr>
      <w:r>
        <w:rPr>
          <w:rFonts w:cs="Times New Roman"/>
        </w:rPr>
        <w:t xml:space="preserve">5.  </w:t>
      </w:r>
      <w:r>
        <w:rPr>
          <w:rFonts w:cs="Times New Roman"/>
          <w:b/>
        </w:rPr>
        <w:t>Compare</w:t>
      </w:r>
      <w:r>
        <w:rPr>
          <w:rFonts w:cs="Times New Roman"/>
        </w:rPr>
        <w:t xml:space="preserve"> Logistic Regression, Decision Tree, Random Forest and XGBoost on five repeated stratified 80/20 splits, with the preprocessor fitted on the training part only.</w:t>
      </w:r>
    </w:p>
    <w:p w:rsidR="004F2D55" w:rsidRDefault="00F979DD">
      <w:pPr>
        <w:spacing w:after="60"/>
        <w:ind w:left="720" w:hanging="432"/>
      </w:pPr>
      <w:r>
        <w:rPr>
          <w:rFonts w:cs="Times New Roman"/>
        </w:rPr>
        <w:t xml:space="preserve">6.  </w:t>
      </w:r>
      <w:r>
        <w:rPr>
          <w:rFonts w:cs="Times New Roman"/>
          <w:b/>
        </w:rPr>
        <w:t>Select</w:t>
      </w:r>
      <w:r>
        <w:rPr>
          <w:rFonts w:cs="Times New Roman"/>
        </w:rPr>
        <w:t xml:space="preserve"> the model with the h</w:t>
      </w:r>
      <w:r>
        <w:rPr>
          <w:rFonts w:cs="Times New Roman"/>
        </w:rPr>
        <w:t>ighest mean balanced accuracy, refit it on all rows and store it with the preprocessor and the fused training vectors.</w:t>
      </w:r>
    </w:p>
    <w:p w:rsidR="004F2D55" w:rsidRDefault="00F979DD">
      <w:pPr>
        <w:spacing w:after="60"/>
        <w:ind w:left="720" w:hanging="432"/>
      </w:pPr>
      <w:r>
        <w:rPr>
          <w:rFonts w:cs="Times New Roman"/>
        </w:rPr>
        <w:t xml:space="preserve">7.  </w:t>
      </w:r>
      <w:r>
        <w:rPr>
          <w:rFonts w:cs="Times New Roman"/>
          <w:b/>
        </w:rPr>
        <w:t>Serve</w:t>
      </w:r>
      <w:r>
        <w:rPr>
          <w:rFonts w:cs="Times New Roman"/>
        </w:rPr>
        <w:t>: for a submitted startup compute the probability of SUCCESS, retrieve k comparable startups with an equal quota of each outcome</w:t>
      </w:r>
      <w:r>
        <w:rPr>
          <w:rFonts w:cs="Times New Roman"/>
        </w:rPr>
        <w:t>, and return an explanation and a risk label.</w:t>
      </w:r>
    </w:p>
    <w:p w:rsidR="004F2D55" w:rsidRDefault="00F979DD">
      <w:pPr>
        <w:keepNext/>
        <w:spacing w:after="80" w:line="240" w:lineRule="auto"/>
        <w:jc w:val="center"/>
      </w:pPr>
      <w:r>
        <w:rPr>
          <w:noProof/>
        </w:rPr>
        <w:lastRenderedPageBreak/>
        <w:drawing>
          <wp:inline distT="0" distB="0" distL="0" distR="0">
            <wp:extent cx="4146697" cy="35661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protocol.png"/>
                    <pic:cNvPicPr/>
                  </pic:nvPicPr>
                  <pic:blipFill>
                    <a:blip r:embed="rId22"/>
                    <a:stretch>
                      <a:fillRect/>
                    </a:stretch>
                  </pic:blipFill>
                  <pic:spPr>
                    <a:xfrm>
                      <a:off x="0" y="0"/>
                      <a:ext cx="4146697" cy="3566159"/>
                    </a:xfrm>
                    <a:prstGeom prst="rect">
                      <a:avLst/>
                    </a:prstGeom>
                  </pic:spPr>
                </pic:pic>
              </a:graphicData>
            </a:graphic>
          </wp:inline>
        </w:drawing>
      </w:r>
    </w:p>
    <w:p w:rsidR="004F2D55" w:rsidRDefault="00F979DD">
      <w:pPr>
        <w:pStyle w:val="Caption"/>
      </w:pPr>
      <w:bookmarkStart w:id="93" w:name="_Toc2439096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Evaluation protocol used for model selection and for the reported metrics.</w:t>
      </w:r>
      <w:bookmarkEnd w:id="93"/>
    </w:p>
    <w:p w:rsidR="004F2D55" w:rsidRDefault="00F979DD">
      <w:r>
        <w:rPr>
          <w:rFonts w:cs="Times New Roman"/>
          <w:b/>
        </w:rPr>
        <w:t>Two sets of measurements.</w:t>
      </w:r>
      <w:r>
        <w:rPr>
          <w:rFonts w:cs="Times New Roman"/>
        </w:rPr>
        <w:t xml:space="preserve"> The shipped application was trained on the synthetic fallback table, so the statistics it displays (Logistic Regression 0.749 balanced accuracy) test whether the pipeline recovers a signal that the generator planted. For real evidence the same code (</w:t>
      </w:r>
      <w:r>
        <w:rPr>
          <w:rFonts w:ascii="Consolas" w:eastAsia="Consolas" w:hAnsi="Consolas" w:cs="Consolas"/>
          <w:sz w:val="21"/>
        </w:rPr>
        <w:t>app.m</w:t>
      </w:r>
      <w:r>
        <w:rPr>
          <w:rFonts w:ascii="Consolas" w:eastAsia="Consolas" w:hAnsi="Consolas" w:cs="Consolas"/>
          <w:sz w:val="21"/>
        </w:rPr>
        <w:t>l.preprocessing</w:t>
      </w:r>
      <w:r>
        <w:rPr>
          <w:rFonts w:cs="Times New Roman"/>
        </w:rPr>
        <w:t xml:space="preserve">, </w:t>
      </w:r>
      <w:r>
        <w:rPr>
          <w:rFonts w:ascii="Consolas" w:eastAsia="Consolas" w:hAnsi="Consolas" w:cs="Consolas"/>
          <w:sz w:val="21"/>
        </w:rPr>
        <w:t>app.ml.models</w:t>
      </w:r>
      <w:r>
        <w:rPr>
          <w:rFonts w:cs="Times New Roman"/>
        </w:rPr>
        <w:t xml:space="preserve"> and the same split protocol) was run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scripts/extra_experiments.py</w:t>
      </w:r>
      <w:r>
        <w:rPr>
          <w:rFonts w:cs="Times New Roman"/>
        </w:rPr>
        <w:t xml:space="preserve"> on the real public table of 922 startups, structured features only, in 139 s on the CPU. Those runs add ROC-AUC and PR-AUC, a</w:t>
      </w:r>
      <w:r>
        <w:rPr>
          <w:rFonts w:cs="Times New Roman"/>
        </w:rPr>
        <w:t xml:space="preserve"> fifth model (HistGradientBoosting), two imbalance strategies, a decision-threshold sweep, calibration bins, a forest-size study, the 70:30 protocol of the base paper, a synthetic-to-real transfer test, a leakage ablation and a retrieval-only classifier. C</w:t>
      </w:r>
      <w:r>
        <w:rPr>
          <w:rFonts w:cs="Times New Roman"/>
        </w:rPr>
        <w:t>hapter 8 reports them; this chapter describes how they were made.</w:t>
      </w:r>
    </w:p>
    <w:p w:rsidR="004F2D55" w:rsidRDefault="00F979DD">
      <w:pPr>
        <w:pStyle w:val="Heading2"/>
      </w:pPr>
      <w:bookmarkStart w:id="94" w:name="_Toc243909632"/>
      <w:r>
        <w:t>6.2 Dataset</w:t>
      </w:r>
      <w:bookmarkEnd w:id="94"/>
    </w:p>
    <w:p w:rsidR="004F2D55" w:rsidRDefault="00F979DD">
      <w:pPr>
        <w:pStyle w:val="Heading3"/>
      </w:pPr>
      <w:r>
        <w:t>6.2.1 The public Startup Success Prediction table (all real measurements)</w:t>
      </w:r>
    </w:p>
    <w:p w:rsidR="004F2D55" w:rsidRDefault="00F979DD">
      <w:r>
        <w:rPr>
          <w:rFonts w:cs="Times New Roman"/>
        </w:rPr>
        <w:t>The real data is the public "Startup Success Prediction" table of [32] (listed as public domain): 923 st</w:t>
      </w:r>
      <w:r>
        <w:rPr>
          <w:rFonts w:cs="Times New Roman"/>
        </w:rPr>
        <w:t xml:space="preserve">art-ups, 49 columns, almost all in the United States. The outcome column </w:t>
      </w:r>
      <w:r>
        <w:rPr>
          <w:rFonts w:ascii="Consolas" w:eastAsia="Consolas" w:hAnsi="Consolas" w:cs="Consolas"/>
          <w:sz w:val="21"/>
        </w:rPr>
        <w:t>status</w:t>
      </w:r>
      <w:r>
        <w:rPr>
          <w:rFonts w:cs="Times New Roman"/>
        </w:rPr>
        <w:t xml:space="preserve"> is </w:t>
      </w:r>
      <w:r>
        <w:rPr>
          <w:rFonts w:ascii="Consolas" w:eastAsia="Consolas" w:hAnsi="Consolas" w:cs="Consolas"/>
          <w:sz w:val="21"/>
        </w:rPr>
        <w:t>acquired</w:t>
      </w:r>
      <w:r>
        <w:rPr>
          <w:rFonts w:cs="Times New Roman"/>
        </w:rPr>
        <w:t xml:space="preserve"> for 597 companies and </w:t>
      </w:r>
      <w:r>
        <w:rPr>
          <w:rFonts w:ascii="Consolas" w:eastAsia="Consolas" w:hAnsi="Consolas" w:cs="Consolas"/>
          <w:sz w:val="21"/>
        </w:rPr>
        <w:t>closed</w:t>
      </w:r>
      <w:r>
        <w:rPr>
          <w:rFonts w:cs="Times New Roman"/>
        </w:rPr>
        <w:t xml:space="preserve"> for 326. The Kaggle download requires a login, so the identical 923-row CSV was fetched from a public GitHub copy into </w:t>
      </w:r>
      <w:r>
        <w:rPr>
          <w:rFonts w:ascii="Consolas" w:eastAsia="Consolas" w:hAnsi="Consolas" w:cs="Consolas"/>
          <w:sz w:val="21"/>
        </w:rPr>
        <w:t>data/real/startu</w:t>
      </w:r>
      <w:r>
        <w:rPr>
          <w:rFonts w:ascii="Consolas" w:eastAsia="Consolas" w:hAnsi="Consolas" w:cs="Consolas"/>
          <w:sz w:val="21"/>
        </w:rPr>
        <w:t>p_data.csv</w:t>
      </w:r>
      <w:r>
        <w:rPr>
          <w:rFonts w:cs="Times New Roman"/>
        </w:rPr>
        <w:t xml:space="preserve">; it was deliberately kept out of </w:t>
      </w:r>
      <w:r>
        <w:rPr>
          <w:rFonts w:ascii="Consolas" w:eastAsia="Consolas" w:hAnsi="Consolas" w:cs="Consolas"/>
          <w:sz w:val="21"/>
        </w:rPr>
        <w:t>data/raw/</w:t>
      </w:r>
      <w:r>
        <w:rPr>
          <w:rFonts w:cs="Times New Roman"/>
        </w:rPr>
        <w:t xml:space="preserve"> so that the shipped application is not changed. The application's own de-duplication leaves </w:t>
      </w:r>
      <w:r>
        <w:rPr>
          <w:rFonts w:cs="Times New Roman"/>
          <w:b/>
        </w:rPr>
        <w:t xml:space="preserve">922 rows, 596 </w:t>
      </w:r>
      <w:r>
        <w:rPr>
          <w:rFonts w:cs="Times New Roman"/>
          <w:b/>
        </w:rPr>
        <w:lastRenderedPageBreak/>
        <w:t>SUCCESS (64.6 %) and 326 FAILURE</w:t>
      </w:r>
      <w:r>
        <w:rPr>
          <w:rFonts w:cs="Times New Roman"/>
        </w:rPr>
        <w:t>. Success is therefore the majority class, the reverse of the si</w:t>
      </w:r>
      <w:r>
        <w:rPr>
          <w:rFonts w:cs="Times New Roman"/>
        </w:rPr>
        <w:t>tuation assumed in the project objectives. The table has 9 numeric columns, 7 flags, a state code and an industry category code that the script maps to the ten industry names of the application (software, e-commerce, mobile, media, biotech, health technolo</w:t>
      </w:r>
      <w:r>
        <w:rPr>
          <w:rFonts w:cs="Times New Roman"/>
        </w:rPr>
        <w:t xml:space="preserve">gy, clean technology, education; anything else becomes Other); states outside the ten most common become Other. The table has </w:t>
      </w:r>
      <w:r>
        <w:rPr>
          <w:rFonts w:cs="Times New Roman"/>
          <w:b/>
        </w:rPr>
        <w:t>no free-text description</w:t>
      </w:r>
      <w:r>
        <w:rPr>
          <w:rFonts w:cs="Times New Roman"/>
        </w:rPr>
        <w:t>, so the text and retrieval channels cannot be evaluated on it.</w:t>
      </w:r>
    </w:p>
    <w:p w:rsidR="004F2D55" w:rsidRDefault="00F979DD">
      <w:r>
        <w:rPr>
          <w:rFonts w:cs="Times New Roman"/>
        </w:rPr>
        <w:t>Three of the numeric columns (relationship</w:t>
      </w:r>
      <w:r>
        <w:rPr>
          <w:rFonts w:cs="Times New Roman"/>
        </w:rPr>
        <w:t>s, milestones and the two milestone ages) are recorded at or after the end of the observation window for part of the companies, and the table has no time stamps with which to remove them. They are kept for the main results and removed in a separate ablatio</w:t>
      </w:r>
      <w:r>
        <w:rPr>
          <w:rFonts w:cs="Times New Roman"/>
        </w:rPr>
        <w:t>n (Chapter 8); this is the look-ahead problem that the base paper itself cites [9, 29].</w:t>
      </w:r>
    </w:p>
    <w:p w:rsidR="004F2D55" w:rsidRDefault="00F979DD">
      <w:pPr>
        <w:pStyle w:val="Heading3"/>
      </w:pPr>
      <w:r>
        <w:t>6.2.2 The synthetic fallback table (the shipped application)</w:t>
      </w:r>
    </w:p>
    <w:p w:rsidR="004F2D55" w:rsidRDefault="00F979DD">
      <w:r>
        <w:rPr>
          <w:rFonts w:cs="Times New Roman"/>
        </w:rPr>
        <w:t xml:space="preserve">If no CSV is found the loader calls </w:t>
      </w:r>
      <w:r>
        <w:rPr>
          <w:rFonts w:ascii="Consolas" w:eastAsia="Consolas" w:hAnsi="Consolas" w:cs="Consolas"/>
          <w:sz w:val="21"/>
        </w:rPr>
        <w:t>generate_synthetic</w:t>
      </w:r>
      <w:r>
        <w:rPr>
          <w:rFonts w:cs="Times New Roman"/>
        </w:rPr>
        <w:t xml:space="preserve"> (seed 42), which creates 1,400 rows with the same co</w:t>
      </w:r>
      <w:r>
        <w:rPr>
          <w:rFonts w:cs="Times New Roman"/>
        </w:rPr>
        <w:t xml:space="preserve">lumns: 595 SUCCESS and 805 FAILURE (the success probability of a row is 0.42). Every numeric field is drawn from a distribution whose parameters differ slightly by class (for example, successful companies get a larger mean number of rounds, milestones and </w:t>
      </w:r>
      <w:r>
        <w:rPr>
          <w:rFonts w:cs="Times New Roman"/>
        </w:rPr>
        <w:t xml:space="preserve">relationships, and a higher chance of venture capital and later rounds). The description is built from one of nine templates: with probability 0.35 a template shared by both classes, with 0.45 a template that matches the class, and with 0.20 a template of </w:t>
      </w:r>
      <w:r>
        <w:rPr>
          <w:rFonts w:cs="Times New Roman"/>
        </w:rPr>
        <w:t xml:space="preserve">the other class. The wording of the text therefore depends on the label </w:t>
      </w:r>
      <w:r>
        <w:rPr>
          <w:rFonts w:cs="Times New Roman"/>
          <w:b/>
        </w:rPr>
        <w:t>by construction</w:t>
      </w:r>
      <w:r>
        <w:rPr>
          <w:rFonts w:cs="Times New Roman"/>
        </w:rPr>
        <w:t>. The signal in this table is the one the generator planted, so a model that scores well on it shows that the pipeline recovers a planted signal, not that startups can b</w:t>
      </w:r>
      <w:r>
        <w:rPr>
          <w:rFonts w:cs="Times New Roman"/>
        </w:rPr>
        <w:t>e predicted this well. The fallback is recorded in the metadata (</w:t>
      </w:r>
      <w:r>
        <w:rPr>
          <w:rFonts w:ascii="Consolas" w:eastAsia="Consolas" w:hAnsi="Consolas" w:cs="Consolas"/>
          <w:sz w:val="21"/>
        </w:rPr>
        <w:t>synthetic_fallback: true</w:t>
      </w:r>
      <w:r>
        <w:rPr>
          <w:rFonts w:cs="Times New Roman"/>
        </w:rPr>
        <w:t xml:space="preserve">), in </w:t>
      </w:r>
      <w:r>
        <w:rPr>
          <w:rFonts w:ascii="Consolas" w:eastAsia="Consolas" w:hAnsi="Consolas" w:cs="Consolas"/>
          <w:sz w:val="21"/>
        </w:rPr>
        <w:t>data/raw/SYNTHETIC_FALLBACK.txt</w:t>
      </w:r>
      <w:r>
        <w:rPr>
          <w:rFonts w:cs="Times New Roman"/>
        </w:rPr>
        <w:t xml:space="preserve"> and in the dataset note shown on the dashboard.</w:t>
      </w:r>
    </w:p>
    <w:p w:rsidR="004F2D55" w:rsidRDefault="00F979DD">
      <w:pPr>
        <w:pStyle w:val="Caption"/>
        <w:keepNext/>
        <w:spacing w:after="80"/>
      </w:pPr>
      <w:bookmarkStart w:id="95" w:name="_Toc2439097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The two data sources</w:t>
      </w:r>
      <w:bookmarkEnd w:id="95"/>
    </w:p>
    <w:tbl>
      <w:tblPr>
        <w:tblStyle w:val="TableGrid"/>
        <w:tblW w:w="0" w:type="auto"/>
        <w:jc w:val="center"/>
        <w:tblLook w:val="04A0" w:firstRow="1" w:lastRow="0" w:firstColumn="1" w:lastColumn="0" w:noHBand="0" w:noVBand="1"/>
      </w:tblPr>
      <w:tblGrid>
        <w:gridCol w:w="2016"/>
        <w:gridCol w:w="3600"/>
        <w:gridCol w:w="3456"/>
      </w:tblGrid>
      <w:tr w:rsidR="004F2D55">
        <w:trPr>
          <w:cantSplit/>
          <w:tblHeader/>
          <w:jc w:val="center"/>
        </w:trPr>
        <w:tc>
          <w:tcPr>
            <w:tcW w:w="2016" w:type="dxa"/>
            <w:shd w:val="clear" w:color="auto" w:fill="1B2A41"/>
          </w:tcPr>
          <w:p w:rsidR="004F2D55" w:rsidRDefault="004F2D55">
            <w:pPr>
              <w:spacing w:after="40" w:line="240" w:lineRule="auto"/>
              <w:jc w:val="center"/>
            </w:pPr>
          </w:p>
        </w:tc>
        <w:tc>
          <w:tcPr>
            <w:tcW w:w="3600" w:type="dxa"/>
            <w:shd w:val="clear" w:color="auto" w:fill="1B2A41"/>
          </w:tcPr>
          <w:p w:rsidR="004F2D55" w:rsidRDefault="00F979DD">
            <w:pPr>
              <w:spacing w:after="40" w:line="240" w:lineRule="auto"/>
              <w:jc w:val="center"/>
            </w:pPr>
            <w:r>
              <w:rPr>
                <w:rFonts w:cs="Times New Roman"/>
                <w:b/>
                <w:color w:val="FFFFFF"/>
                <w:sz w:val="20"/>
              </w:rPr>
              <w:t>Real public table</w:t>
            </w:r>
          </w:p>
        </w:tc>
        <w:tc>
          <w:tcPr>
            <w:tcW w:w="3456" w:type="dxa"/>
            <w:shd w:val="clear" w:color="auto" w:fill="1B2A41"/>
          </w:tcPr>
          <w:p w:rsidR="004F2D55" w:rsidRDefault="00F979DD">
            <w:pPr>
              <w:spacing w:after="40" w:line="240" w:lineRule="auto"/>
              <w:jc w:val="center"/>
            </w:pPr>
            <w:r>
              <w:rPr>
                <w:rFonts w:cs="Times New Roman"/>
                <w:b/>
                <w:color w:val="FFFFFF"/>
                <w:sz w:val="20"/>
              </w:rPr>
              <w:t>Synthet</w:t>
            </w:r>
            <w:r>
              <w:rPr>
                <w:rFonts w:cs="Times New Roman"/>
                <w:b/>
                <w:color w:val="FFFFFF"/>
                <w:sz w:val="20"/>
              </w:rPr>
              <w:t>ic fallback</w:t>
            </w:r>
          </w:p>
        </w:tc>
      </w:tr>
      <w:tr w:rsidR="004F2D55">
        <w:trPr>
          <w:cantSplit/>
          <w:jc w:val="center"/>
        </w:trPr>
        <w:tc>
          <w:tcPr>
            <w:tcW w:w="2016" w:type="dxa"/>
          </w:tcPr>
          <w:p w:rsidR="004F2D55" w:rsidRDefault="00F979DD">
            <w:pPr>
              <w:spacing w:after="40" w:line="240" w:lineRule="auto"/>
              <w:jc w:val="left"/>
            </w:pPr>
            <w:r>
              <w:rPr>
                <w:rFonts w:cs="Times New Roman"/>
                <w:sz w:val="20"/>
              </w:rPr>
              <w:t>Rows used</w:t>
            </w:r>
          </w:p>
        </w:tc>
        <w:tc>
          <w:tcPr>
            <w:tcW w:w="3600" w:type="dxa"/>
          </w:tcPr>
          <w:p w:rsidR="004F2D55" w:rsidRDefault="00F979DD">
            <w:pPr>
              <w:spacing w:after="40" w:line="240" w:lineRule="auto"/>
              <w:jc w:val="left"/>
            </w:pPr>
            <w:r>
              <w:rPr>
                <w:rFonts w:cs="Times New Roman"/>
                <w:sz w:val="20"/>
              </w:rPr>
              <w:t>922 (596 SUCCESS, 326 FAILURE)</w:t>
            </w:r>
          </w:p>
        </w:tc>
        <w:tc>
          <w:tcPr>
            <w:tcW w:w="3456" w:type="dxa"/>
          </w:tcPr>
          <w:p w:rsidR="004F2D55" w:rsidRDefault="00F979DD">
            <w:pPr>
              <w:spacing w:after="40" w:line="240" w:lineRule="auto"/>
              <w:jc w:val="left"/>
            </w:pPr>
            <w:r>
              <w:rPr>
                <w:rFonts w:cs="Times New Roman"/>
                <w:sz w:val="20"/>
              </w:rPr>
              <w:t>1,400 (595 SUCCESS, 805 FAILURE)</w:t>
            </w:r>
          </w:p>
        </w:tc>
      </w:tr>
      <w:tr w:rsidR="004F2D55">
        <w:trPr>
          <w:cantSplit/>
          <w:jc w:val="center"/>
        </w:trPr>
        <w:tc>
          <w:tcPr>
            <w:tcW w:w="2016" w:type="dxa"/>
          </w:tcPr>
          <w:p w:rsidR="004F2D55" w:rsidRDefault="00F979DD">
            <w:pPr>
              <w:spacing w:after="40" w:line="240" w:lineRule="auto"/>
              <w:jc w:val="left"/>
            </w:pPr>
            <w:r>
              <w:rPr>
                <w:rFonts w:cs="Times New Roman"/>
                <w:sz w:val="20"/>
              </w:rPr>
              <w:t>Share of SUCCESS</w:t>
            </w:r>
          </w:p>
        </w:tc>
        <w:tc>
          <w:tcPr>
            <w:tcW w:w="3600" w:type="dxa"/>
          </w:tcPr>
          <w:p w:rsidR="004F2D55" w:rsidRDefault="00F979DD">
            <w:pPr>
              <w:spacing w:after="40" w:line="240" w:lineRule="auto"/>
              <w:jc w:val="left"/>
            </w:pPr>
            <w:r>
              <w:rPr>
                <w:rFonts w:cs="Times New Roman"/>
                <w:sz w:val="20"/>
              </w:rPr>
              <w:t>64.6 % (majority class)</w:t>
            </w:r>
          </w:p>
        </w:tc>
        <w:tc>
          <w:tcPr>
            <w:tcW w:w="3456" w:type="dxa"/>
          </w:tcPr>
          <w:p w:rsidR="004F2D55" w:rsidRDefault="00F979DD">
            <w:pPr>
              <w:spacing w:after="40" w:line="240" w:lineRule="auto"/>
              <w:jc w:val="left"/>
            </w:pPr>
            <w:r>
              <w:rPr>
                <w:rFonts w:cs="Times New Roman"/>
                <w:sz w:val="20"/>
              </w:rPr>
              <w:t>42.5 % (minority class)</w:t>
            </w:r>
          </w:p>
        </w:tc>
      </w:tr>
      <w:tr w:rsidR="004F2D55">
        <w:trPr>
          <w:cantSplit/>
          <w:jc w:val="center"/>
        </w:trPr>
        <w:tc>
          <w:tcPr>
            <w:tcW w:w="2016" w:type="dxa"/>
          </w:tcPr>
          <w:p w:rsidR="004F2D55" w:rsidRDefault="00F979DD">
            <w:pPr>
              <w:spacing w:after="40" w:line="240" w:lineRule="auto"/>
              <w:jc w:val="left"/>
            </w:pPr>
            <w:r>
              <w:rPr>
                <w:rFonts w:cs="Times New Roman"/>
                <w:sz w:val="20"/>
              </w:rPr>
              <w:t>Description text</w:t>
            </w:r>
          </w:p>
        </w:tc>
        <w:tc>
          <w:tcPr>
            <w:tcW w:w="3600" w:type="dxa"/>
          </w:tcPr>
          <w:p w:rsidR="004F2D55" w:rsidRDefault="00F979DD">
            <w:pPr>
              <w:spacing w:after="40" w:line="240" w:lineRule="auto"/>
              <w:jc w:val="left"/>
            </w:pPr>
            <w:r>
              <w:rPr>
                <w:rFonts w:cs="Times New Roman"/>
                <w:sz w:val="20"/>
              </w:rPr>
              <w:t>None</w:t>
            </w:r>
          </w:p>
        </w:tc>
        <w:tc>
          <w:tcPr>
            <w:tcW w:w="3456" w:type="dxa"/>
          </w:tcPr>
          <w:p w:rsidR="004F2D55" w:rsidRDefault="00F979DD">
            <w:pPr>
              <w:spacing w:after="40" w:line="240" w:lineRule="auto"/>
              <w:jc w:val="left"/>
            </w:pPr>
            <w:r>
              <w:rPr>
                <w:rFonts w:cs="Times New Roman"/>
                <w:sz w:val="20"/>
              </w:rPr>
              <w:t>Template sentences, wording depends on the label</w:t>
            </w:r>
          </w:p>
        </w:tc>
      </w:tr>
      <w:tr w:rsidR="004F2D55">
        <w:trPr>
          <w:cantSplit/>
          <w:jc w:val="center"/>
        </w:trPr>
        <w:tc>
          <w:tcPr>
            <w:tcW w:w="2016" w:type="dxa"/>
          </w:tcPr>
          <w:p w:rsidR="004F2D55" w:rsidRDefault="00F979DD">
            <w:pPr>
              <w:spacing w:after="40" w:line="240" w:lineRule="auto"/>
              <w:jc w:val="left"/>
            </w:pPr>
            <w:r>
              <w:rPr>
                <w:rFonts w:cs="Times New Roman"/>
                <w:sz w:val="20"/>
              </w:rPr>
              <w:t>Used for</w:t>
            </w:r>
          </w:p>
        </w:tc>
        <w:tc>
          <w:tcPr>
            <w:tcW w:w="3600" w:type="dxa"/>
          </w:tcPr>
          <w:p w:rsidR="004F2D55" w:rsidRDefault="00F979DD">
            <w:pPr>
              <w:spacing w:after="40" w:line="240" w:lineRule="auto"/>
              <w:jc w:val="left"/>
            </w:pPr>
            <w:r>
              <w:rPr>
                <w:rFonts w:cs="Times New Roman"/>
                <w:sz w:val="20"/>
              </w:rPr>
              <w:t>All real measurements</w:t>
            </w:r>
            <w:r>
              <w:rPr>
                <w:rFonts w:cs="Times New Roman"/>
                <w:sz w:val="20"/>
              </w:rPr>
              <w:t xml:space="preserve"> (structured features only)</w:t>
            </w:r>
          </w:p>
        </w:tc>
        <w:tc>
          <w:tcPr>
            <w:tcW w:w="3456" w:type="dxa"/>
          </w:tcPr>
          <w:p w:rsidR="004F2D55" w:rsidRDefault="00F979DD">
            <w:pPr>
              <w:spacing w:after="40" w:line="240" w:lineRule="auto"/>
              <w:jc w:val="left"/>
            </w:pPr>
            <w:r>
              <w:rPr>
                <w:rFonts w:cs="Times New Roman"/>
                <w:sz w:val="20"/>
              </w:rPr>
              <w:t>The shipped model, the dashboard, the screenshots, the representation and retrieval-size studies</w:t>
            </w:r>
          </w:p>
        </w:tc>
      </w:tr>
      <w:tr w:rsidR="004F2D55">
        <w:trPr>
          <w:cantSplit/>
          <w:jc w:val="center"/>
        </w:trPr>
        <w:tc>
          <w:tcPr>
            <w:tcW w:w="2016" w:type="dxa"/>
          </w:tcPr>
          <w:p w:rsidR="004F2D55" w:rsidRDefault="00F979DD">
            <w:pPr>
              <w:spacing w:after="40" w:line="240" w:lineRule="auto"/>
              <w:jc w:val="left"/>
            </w:pPr>
            <w:r>
              <w:rPr>
                <w:rFonts w:cs="Times New Roman"/>
                <w:sz w:val="20"/>
              </w:rPr>
              <w:t>Origin</w:t>
            </w:r>
          </w:p>
        </w:tc>
        <w:tc>
          <w:tcPr>
            <w:tcW w:w="3600" w:type="dxa"/>
          </w:tcPr>
          <w:p w:rsidR="004F2D55" w:rsidRDefault="00F979DD">
            <w:pPr>
              <w:spacing w:after="40" w:line="240" w:lineRule="auto"/>
              <w:jc w:val="left"/>
            </w:pPr>
            <w:r>
              <w:rPr>
                <w:rFonts w:cs="Times New Roman"/>
                <w:sz w:val="20"/>
              </w:rPr>
              <w:t>Public Kaggle table, copy from a public GitHub repository</w:t>
            </w:r>
          </w:p>
        </w:tc>
        <w:tc>
          <w:tcPr>
            <w:tcW w:w="3456" w:type="dxa"/>
          </w:tcPr>
          <w:p w:rsidR="004F2D55" w:rsidRDefault="00F979DD">
            <w:pPr>
              <w:spacing w:after="40" w:line="240" w:lineRule="auto"/>
              <w:jc w:val="left"/>
            </w:pPr>
            <w:r>
              <w:rPr>
                <w:rFonts w:ascii="Consolas" w:eastAsia="Consolas" w:hAnsi="Consolas" w:cs="Consolas"/>
                <w:sz w:val="17"/>
              </w:rPr>
              <w:t>generate_synthetic</w:t>
            </w:r>
            <w:r>
              <w:rPr>
                <w:rFonts w:cs="Times New Roman"/>
                <w:sz w:val="20"/>
              </w:rPr>
              <w:t>, seed 42</w:t>
            </w:r>
          </w:p>
        </w:tc>
      </w:tr>
      <w:tr w:rsidR="004F2D55">
        <w:trPr>
          <w:cantSplit/>
          <w:jc w:val="center"/>
        </w:trPr>
        <w:tc>
          <w:tcPr>
            <w:tcW w:w="2016" w:type="dxa"/>
          </w:tcPr>
          <w:p w:rsidR="004F2D55" w:rsidRDefault="00F979DD">
            <w:pPr>
              <w:spacing w:after="40" w:line="240" w:lineRule="auto"/>
              <w:jc w:val="left"/>
            </w:pPr>
            <w:r>
              <w:rPr>
                <w:rFonts w:cs="Times New Roman"/>
                <w:sz w:val="20"/>
              </w:rPr>
              <w:lastRenderedPageBreak/>
              <w:t>Evaluation</w:t>
            </w:r>
          </w:p>
        </w:tc>
        <w:tc>
          <w:tcPr>
            <w:tcW w:w="3600" w:type="dxa"/>
          </w:tcPr>
          <w:p w:rsidR="004F2D55" w:rsidRDefault="00F979DD">
            <w:pPr>
              <w:spacing w:after="40" w:line="240" w:lineRule="auto"/>
              <w:jc w:val="left"/>
            </w:pPr>
            <w:r>
              <w:rPr>
                <w:rFonts w:cs="Times New Roman"/>
                <w:sz w:val="20"/>
              </w:rPr>
              <w:t xml:space="preserve">5 x 80/20 stratified </w:t>
            </w:r>
            <w:r>
              <w:rPr>
                <w:rFonts w:cs="Times New Roman"/>
                <w:sz w:val="20"/>
              </w:rPr>
              <w:t>splits, seed 42 (185 test rows per split)</w:t>
            </w:r>
          </w:p>
        </w:tc>
        <w:tc>
          <w:tcPr>
            <w:tcW w:w="3456" w:type="dxa"/>
          </w:tcPr>
          <w:p w:rsidR="004F2D55" w:rsidRDefault="00F979DD">
            <w:pPr>
              <w:spacing w:after="40" w:line="240" w:lineRule="auto"/>
              <w:jc w:val="left"/>
            </w:pPr>
            <w:r>
              <w:rPr>
                <w:rFonts w:cs="Times New Roman"/>
                <w:sz w:val="20"/>
              </w:rPr>
              <w:t>The same protocol (280 test rows per split)</w:t>
            </w:r>
          </w:p>
        </w:tc>
      </w:tr>
    </w:tbl>
    <w:p w:rsidR="004F2D55" w:rsidRDefault="004F2D55">
      <w:pPr>
        <w:spacing w:line="192" w:lineRule="auto"/>
      </w:pPr>
    </w:p>
    <w:p w:rsidR="004F2D55" w:rsidRDefault="00F979DD">
      <w:pPr>
        <w:pStyle w:val="Heading2"/>
      </w:pPr>
      <w:bookmarkStart w:id="96" w:name="_Toc243909633"/>
      <w:r>
        <w:t>6.3 Preprocessing and feature construction</w:t>
      </w:r>
      <w:bookmarkEnd w:id="96"/>
    </w:p>
    <w:p w:rsidR="004F2D55" w:rsidRDefault="00F979DD">
      <w:pPr>
        <w:pStyle w:val="Heading3"/>
      </w:pPr>
      <w:r>
        <w:t>6.3.1 Cleaning and the target</w:t>
      </w:r>
    </w:p>
    <w:p w:rsidR="004F2D55" w:rsidRDefault="00F979DD">
      <w:r>
        <w:rPr>
          <w:rFonts w:ascii="Consolas" w:eastAsia="Consolas" w:hAnsi="Consolas" w:cs="Consolas"/>
          <w:sz w:val="21"/>
        </w:rPr>
        <w:t>prepare_frame</w:t>
      </w:r>
      <w:r>
        <w:rPr>
          <w:rFonts w:cs="Times New Roman"/>
        </w:rPr>
        <w:t xml:space="preserve"> removes duplicate rows, maps </w:t>
      </w:r>
      <w:r>
        <w:rPr>
          <w:rFonts w:ascii="Consolas" w:eastAsia="Consolas" w:hAnsi="Consolas" w:cs="Consolas"/>
          <w:sz w:val="21"/>
        </w:rPr>
        <w:t>status</w:t>
      </w:r>
      <w:r>
        <w:rPr>
          <w:rFonts w:cs="Times New Roman"/>
        </w:rPr>
        <w:t xml:space="preserve"> to the label (acquired, success, IPO, true, y</w:t>
      </w:r>
      <w:r>
        <w:rPr>
          <w:rFonts w:cs="Times New Roman"/>
        </w:rPr>
        <w:t xml:space="preserve">es and 1 to SUCCESS = 1; closed, failure, no and 0 to FAILURE = 0; any other value is dropped), converts the numeric and flag columns with </w:t>
      </w:r>
      <w:r>
        <w:rPr>
          <w:rFonts w:ascii="Consolas" w:eastAsia="Consolas" w:hAnsi="Consolas" w:cs="Consolas"/>
          <w:sz w:val="21"/>
        </w:rPr>
        <w:t>to_numeric</w:t>
      </w:r>
      <w:r>
        <w:rPr>
          <w:rFonts w:cs="Times New Roman"/>
        </w:rPr>
        <w:t xml:space="preserve"> (bad values become missing), strips and normalises the state and industry strings (missing becomes Unknown</w:t>
      </w:r>
      <w:r>
        <w:rPr>
          <w:rFonts w:cs="Times New Roman"/>
        </w:rPr>
        <w:t xml:space="preserve">), adds the column </w:t>
      </w:r>
      <w:r>
        <w:rPr>
          <w:rFonts w:ascii="Consolas" w:eastAsia="Consolas" w:hAnsi="Consolas" w:cs="Consolas"/>
          <w:sz w:val="21"/>
        </w:rPr>
        <w:t>log_funding_total_usd = log(1 + funding)</w:t>
      </w:r>
      <w:r>
        <w:rPr>
          <w:rFonts w:cs="Times New Roman"/>
        </w:rPr>
        <w:t xml:space="preserve"> to reduce the heavy tail of funding amounts, and cleans the description. No outlier removal is done.</w:t>
      </w:r>
    </w:p>
    <w:p w:rsidR="004F2D55" w:rsidRDefault="00F979DD">
      <w:pPr>
        <w:pStyle w:val="Heading3"/>
      </w:pPr>
      <w:r>
        <w:t>6.3.2 Structured preprocessor</w:t>
      </w:r>
    </w:p>
    <w:p w:rsidR="004F2D55" w:rsidRDefault="00F979DD">
      <w:pPr>
        <w:pStyle w:val="Caption"/>
        <w:keepNext/>
        <w:spacing w:after="80"/>
      </w:pPr>
      <w:bookmarkStart w:id="97" w:name="_Toc2439097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The 37 structured features</w:t>
      </w:r>
      <w:bookmarkEnd w:id="97"/>
    </w:p>
    <w:tbl>
      <w:tblPr>
        <w:tblStyle w:val="TableGrid"/>
        <w:tblW w:w="0" w:type="auto"/>
        <w:jc w:val="center"/>
        <w:tblLook w:val="04A0" w:firstRow="1" w:lastRow="0" w:firstColumn="1" w:lastColumn="0" w:noHBand="0" w:noVBand="1"/>
      </w:tblPr>
      <w:tblGrid>
        <w:gridCol w:w="1296"/>
        <w:gridCol w:w="4320"/>
        <w:gridCol w:w="2448"/>
        <w:gridCol w:w="1008"/>
      </w:tblGrid>
      <w:tr w:rsidR="004F2D55">
        <w:trPr>
          <w:cantSplit/>
          <w:tblHeader/>
          <w:jc w:val="center"/>
        </w:trPr>
        <w:tc>
          <w:tcPr>
            <w:tcW w:w="1296" w:type="dxa"/>
            <w:shd w:val="clear" w:color="auto" w:fill="1B2A41"/>
          </w:tcPr>
          <w:p w:rsidR="004F2D55" w:rsidRDefault="00F979DD">
            <w:pPr>
              <w:spacing w:after="40" w:line="240" w:lineRule="auto"/>
              <w:jc w:val="center"/>
            </w:pPr>
            <w:r>
              <w:rPr>
                <w:rFonts w:cs="Times New Roman"/>
                <w:b/>
                <w:color w:val="FFFFFF"/>
                <w:sz w:val="18"/>
              </w:rPr>
              <w:t>Grou</w:t>
            </w:r>
            <w:r>
              <w:rPr>
                <w:rFonts w:cs="Times New Roman"/>
                <w:b/>
                <w:color w:val="FFFFFF"/>
                <w:sz w:val="18"/>
              </w:rPr>
              <w:t>p</w:t>
            </w:r>
          </w:p>
        </w:tc>
        <w:tc>
          <w:tcPr>
            <w:tcW w:w="4320" w:type="dxa"/>
            <w:shd w:val="clear" w:color="auto" w:fill="1B2A41"/>
          </w:tcPr>
          <w:p w:rsidR="004F2D55" w:rsidRDefault="00F979DD">
            <w:pPr>
              <w:spacing w:after="40" w:line="240" w:lineRule="auto"/>
              <w:jc w:val="center"/>
            </w:pPr>
            <w:r>
              <w:rPr>
                <w:rFonts w:cs="Times New Roman"/>
                <w:b/>
                <w:color w:val="FFFFFF"/>
                <w:sz w:val="18"/>
              </w:rPr>
              <w:t>Fields</w:t>
            </w:r>
          </w:p>
        </w:tc>
        <w:tc>
          <w:tcPr>
            <w:tcW w:w="2448" w:type="dxa"/>
            <w:shd w:val="clear" w:color="auto" w:fill="1B2A41"/>
          </w:tcPr>
          <w:p w:rsidR="004F2D55" w:rsidRDefault="00F979DD">
            <w:pPr>
              <w:spacing w:after="40" w:line="240" w:lineRule="auto"/>
              <w:jc w:val="center"/>
            </w:pPr>
            <w:r>
              <w:rPr>
                <w:rFonts w:cs="Times New Roman"/>
                <w:b/>
                <w:color w:val="FFFFFF"/>
                <w:sz w:val="18"/>
              </w:rPr>
              <w:t>Treatment</w:t>
            </w:r>
          </w:p>
        </w:tc>
        <w:tc>
          <w:tcPr>
            <w:tcW w:w="1008" w:type="dxa"/>
            <w:shd w:val="clear" w:color="auto" w:fill="1B2A41"/>
          </w:tcPr>
          <w:p w:rsidR="004F2D55" w:rsidRDefault="00F979DD">
            <w:pPr>
              <w:spacing w:after="40" w:line="240" w:lineRule="auto"/>
              <w:jc w:val="center"/>
            </w:pPr>
            <w:r>
              <w:rPr>
                <w:rFonts w:cs="Times New Roman"/>
                <w:b/>
                <w:color w:val="FFFFFF"/>
                <w:sz w:val="18"/>
              </w:rPr>
              <w:t>Columns</w:t>
            </w:r>
          </w:p>
        </w:tc>
      </w:tr>
      <w:tr w:rsidR="004F2D55">
        <w:trPr>
          <w:cantSplit/>
          <w:jc w:val="center"/>
        </w:trPr>
        <w:tc>
          <w:tcPr>
            <w:tcW w:w="1296" w:type="dxa"/>
          </w:tcPr>
          <w:p w:rsidR="004F2D55" w:rsidRDefault="00F979DD">
            <w:pPr>
              <w:spacing w:after="40" w:line="240" w:lineRule="auto"/>
              <w:jc w:val="left"/>
            </w:pPr>
            <w:r>
              <w:rPr>
                <w:rFonts w:cs="Times New Roman"/>
                <w:sz w:val="18"/>
              </w:rPr>
              <w:t>Numeric</w:t>
            </w:r>
          </w:p>
        </w:tc>
        <w:tc>
          <w:tcPr>
            <w:tcW w:w="4320" w:type="dxa"/>
          </w:tcPr>
          <w:p w:rsidR="004F2D55" w:rsidRDefault="00F979DD">
            <w:pPr>
              <w:spacing w:after="40" w:line="240" w:lineRule="auto"/>
              <w:jc w:val="left"/>
            </w:pPr>
            <w:r>
              <w:rPr>
                <w:rFonts w:cs="Times New Roman"/>
                <w:sz w:val="18"/>
              </w:rPr>
              <w:t>age_first_funding_year, age_last_funding_year, age_first_milestone_year, age_last_milestone_year, relationships, funding_rounds, funding_total_usd, milestones, avg_participants, log_funding_total_usd</w:t>
            </w:r>
          </w:p>
        </w:tc>
        <w:tc>
          <w:tcPr>
            <w:tcW w:w="2448" w:type="dxa"/>
          </w:tcPr>
          <w:p w:rsidR="004F2D55" w:rsidRDefault="00F979DD">
            <w:pPr>
              <w:spacing w:after="40" w:line="240" w:lineRule="auto"/>
              <w:jc w:val="left"/>
            </w:pPr>
            <w:r>
              <w:rPr>
                <w:rFonts w:cs="Times New Roman"/>
                <w:sz w:val="18"/>
              </w:rPr>
              <w:t xml:space="preserve">Median imputation, </w:t>
            </w:r>
            <w:r>
              <w:rPr>
                <w:rFonts w:cs="Times New Roman"/>
                <w:sz w:val="18"/>
              </w:rPr>
              <w:t>standardisation</w:t>
            </w:r>
          </w:p>
        </w:tc>
        <w:tc>
          <w:tcPr>
            <w:tcW w:w="1008" w:type="dxa"/>
          </w:tcPr>
          <w:p w:rsidR="004F2D55" w:rsidRDefault="00F979DD">
            <w:pPr>
              <w:spacing w:after="40" w:line="240" w:lineRule="auto"/>
              <w:jc w:val="center"/>
            </w:pPr>
            <w:r>
              <w:rPr>
                <w:rFonts w:cs="Times New Roman"/>
                <w:sz w:val="18"/>
              </w:rPr>
              <w:t>10</w:t>
            </w:r>
          </w:p>
        </w:tc>
      </w:tr>
      <w:tr w:rsidR="004F2D55">
        <w:trPr>
          <w:cantSplit/>
          <w:jc w:val="center"/>
        </w:trPr>
        <w:tc>
          <w:tcPr>
            <w:tcW w:w="1296" w:type="dxa"/>
          </w:tcPr>
          <w:p w:rsidR="004F2D55" w:rsidRDefault="00F979DD">
            <w:pPr>
              <w:spacing w:after="40" w:line="240" w:lineRule="auto"/>
              <w:jc w:val="left"/>
            </w:pPr>
            <w:r>
              <w:rPr>
                <w:rFonts w:cs="Times New Roman"/>
                <w:sz w:val="18"/>
              </w:rPr>
              <w:t>Flags</w:t>
            </w:r>
          </w:p>
        </w:tc>
        <w:tc>
          <w:tcPr>
            <w:tcW w:w="4320" w:type="dxa"/>
          </w:tcPr>
          <w:p w:rsidR="004F2D55" w:rsidRDefault="00F979DD">
            <w:pPr>
              <w:spacing w:after="40" w:line="240" w:lineRule="auto"/>
              <w:jc w:val="left"/>
            </w:pPr>
            <w:r>
              <w:rPr>
                <w:rFonts w:cs="Times New Roman"/>
                <w:sz w:val="18"/>
              </w:rPr>
              <w:t>has_VC, has_angel, has_roundA, has_roundB, has_roundC, has_roundD, is_top500</w:t>
            </w:r>
          </w:p>
        </w:tc>
        <w:tc>
          <w:tcPr>
            <w:tcW w:w="2448" w:type="dxa"/>
          </w:tcPr>
          <w:p w:rsidR="004F2D55" w:rsidRDefault="00F979DD">
            <w:pPr>
              <w:spacing w:after="40" w:line="240" w:lineRule="auto"/>
              <w:jc w:val="left"/>
            </w:pPr>
            <w:r>
              <w:rPr>
                <w:rFonts w:cs="Times New Roman"/>
                <w:sz w:val="18"/>
              </w:rPr>
              <w:t>Most-frequent imputation</w:t>
            </w:r>
          </w:p>
        </w:tc>
        <w:tc>
          <w:tcPr>
            <w:tcW w:w="1008" w:type="dxa"/>
          </w:tcPr>
          <w:p w:rsidR="004F2D55" w:rsidRDefault="00F979DD">
            <w:pPr>
              <w:spacing w:after="40" w:line="240" w:lineRule="auto"/>
              <w:jc w:val="center"/>
            </w:pPr>
            <w:r>
              <w:rPr>
                <w:rFonts w:cs="Times New Roman"/>
                <w:sz w:val="18"/>
              </w:rPr>
              <w:t>7</w:t>
            </w:r>
          </w:p>
        </w:tc>
      </w:tr>
      <w:tr w:rsidR="004F2D55">
        <w:trPr>
          <w:cantSplit/>
          <w:jc w:val="center"/>
        </w:trPr>
        <w:tc>
          <w:tcPr>
            <w:tcW w:w="1296" w:type="dxa"/>
          </w:tcPr>
          <w:p w:rsidR="004F2D55" w:rsidRDefault="00F979DD">
            <w:pPr>
              <w:spacing w:after="40" w:line="240" w:lineRule="auto"/>
              <w:jc w:val="left"/>
            </w:pPr>
            <w:r>
              <w:rPr>
                <w:rFonts w:cs="Times New Roman"/>
                <w:sz w:val="18"/>
              </w:rPr>
              <w:t>State</w:t>
            </w:r>
          </w:p>
        </w:tc>
        <w:tc>
          <w:tcPr>
            <w:tcW w:w="4320" w:type="dxa"/>
          </w:tcPr>
          <w:p w:rsidR="004F2D55" w:rsidRDefault="00F979DD">
            <w:pPr>
              <w:spacing w:after="40" w:line="240" w:lineRule="auto"/>
              <w:jc w:val="left"/>
            </w:pPr>
            <w:r>
              <w:rPr>
                <w:rFonts w:cs="Times New Roman"/>
                <w:sz w:val="18"/>
              </w:rPr>
              <w:t>CA, CO, FL, IL, MA, NY, OR, PA, TX, WA (and Other when present)</w:t>
            </w:r>
          </w:p>
        </w:tc>
        <w:tc>
          <w:tcPr>
            <w:tcW w:w="2448" w:type="dxa"/>
          </w:tcPr>
          <w:p w:rsidR="004F2D55" w:rsidRDefault="00F979DD">
            <w:pPr>
              <w:spacing w:after="40" w:line="240" w:lineRule="auto"/>
              <w:jc w:val="left"/>
            </w:pPr>
            <w:r>
              <w:rPr>
                <w:rFonts w:cs="Times New Roman"/>
                <w:sz w:val="18"/>
              </w:rPr>
              <w:t xml:space="preserve">Constant imputation (Unknown), one-hot, unknown </w:t>
            </w:r>
            <w:r>
              <w:rPr>
                <w:rFonts w:cs="Times New Roman"/>
                <w:sz w:val="18"/>
              </w:rPr>
              <w:t>categories ignored</w:t>
            </w:r>
          </w:p>
        </w:tc>
        <w:tc>
          <w:tcPr>
            <w:tcW w:w="1008" w:type="dxa"/>
          </w:tcPr>
          <w:p w:rsidR="004F2D55" w:rsidRDefault="00F979DD">
            <w:pPr>
              <w:spacing w:after="40" w:line="240" w:lineRule="auto"/>
              <w:jc w:val="center"/>
            </w:pPr>
            <w:r>
              <w:rPr>
                <w:rFonts w:cs="Times New Roman"/>
                <w:sz w:val="18"/>
              </w:rPr>
              <w:t>10</w:t>
            </w:r>
          </w:p>
        </w:tc>
      </w:tr>
      <w:tr w:rsidR="004F2D55">
        <w:trPr>
          <w:cantSplit/>
          <w:jc w:val="center"/>
        </w:trPr>
        <w:tc>
          <w:tcPr>
            <w:tcW w:w="1296" w:type="dxa"/>
          </w:tcPr>
          <w:p w:rsidR="004F2D55" w:rsidRDefault="00F979DD">
            <w:pPr>
              <w:spacing w:after="40" w:line="240" w:lineRule="auto"/>
              <w:jc w:val="left"/>
            </w:pPr>
            <w:r>
              <w:rPr>
                <w:rFonts w:cs="Times New Roman"/>
                <w:sz w:val="18"/>
              </w:rPr>
              <w:t>Industry</w:t>
            </w:r>
          </w:p>
        </w:tc>
        <w:tc>
          <w:tcPr>
            <w:tcW w:w="4320" w:type="dxa"/>
          </w:tcPr>
          <w:p w:rsidR="004F2D55" w:rsidRDefault="00F979DD">
            <w:pPr>
              <w:spacing w:after="40" w:line="240" w:lineRule="auto"/>
              <w:jc w:val="left"/>
            </w:pPr>
            <w:r>
              <w:rPr>
                <w:rFonts w:cs="Times New Roman"/>
                <w:sz w:val="18"/>
              </w:rPr>
              <w:t>AI, Biotech, CleanTech, E-Commerce, EdTech, FinTech, HealthTech, Media, Mobile, Software (and Other when present)</w:t>
            </w:r>
          </w:p>
        </w:tc>
        <w:tc>
          <w:tcPr>
            <w:tcW w:w="2448" w:type="dxa"/>
          </w:tcPr>
          <w:p w:rsidR="004F2D55" w:rsidRDefault="00F979DD">
            <w:pPr>
              <w:spacing w:after="40" w:line="240" w:lineRule="auto"/>
              <w:jc w:val="left"/>
            </w:pPr>
            <w:r>
              <w:rPr>
                <w:rFonts w:cs="Times New Roman"/>
                <w:sz w:val="18"/>
              </w:rPr>
              <w:t>Same as state</w:t>
            </w:r>
          </w:p>
        </w:tc>
        <w:tc>
          <w:tcPr>
            <w:tcW w:w="1008" w:type="dxa"/>
          </w:tcPr>
          <w:p w:rsidR="004F2D55" w:rsidRDefault="00F979DD">
            <w:pPr>
              <w:spacing w:after="40" w:line="240" w:lineRule="auto"/>
              <w:jc w:val="center"/>
            </w:pPr>
            <w:r>
              <w:rPr>
                <w:rFonts w:cs="Times New Roman"/>
                <w:sz w:val="18"/>
              </w:rPr>
              <w:t>10</w:t>
            </w:r>
          </w:p>
        </w:tc>
      </w:tr>
    </w:tbl>
    <w:p w:rsidR="004F2D55" w:rsidRDefault="004F2D55">
      <w:pPr>
        <w:spacing w:line="192" w:lineRule="auto"/>
      </w:pPr>
    </w:p>
    <w:p w:rsidR="004F2D55" w:rsidRDefault="00F979DD">
      <w:r>
        <w:rPr>
          <w:rFonts w:cs="Times New Roman"/>
        </w:rPr>
        <w:t xml:space="preserve">The preprocessor is a scikit-learn </w:t>
      </w:r>
      <w:r>
        <w:rPr>
          <w:rFonts w:ascii="Consolas" w:eastAsia="Consolas" w:hAnsi="Consolas" w:cs="Consolas"/>
          <w:sz w:val="21"/>
        </w:rPr>
        <w:t>ColumnTransformer</w:t>
      </w:r>
      <w:r>
        <w:rPr>
          <w:rFonts w:cs="Times New Roman"/>
        </w:rPr>
        <w:t xml:space="preserve"> that is fitted on the training part of</w:t>
      </w:r>
      <w:r>
        <w:rPr>
          <w:rFonts w:cs="Times New Roman"/>
        </w:rPr>
        <w:t xml:space="preserve"> every split, so no test statistic reaches the scaler or the imputers. The 37 columns are the same for the shipped table and for the real table fitted on all 922 rows.</w:t>
      </w:r>
    </w:p>
    <w:p w:rsidR="004F2D55" w:rsidRDefault="00F979DD">
      <w:pPr>
        <w:pStyle w:val="Heading3"/>
      </w:pPr>
      <w:r>
        <w:t>6.3.3 Text cleaning and embedding</w:t>
      </w:r>
    </w:p>
    <w:p w:rsidR="004F2D55" w:rsidRDefault="00F979DD">
      <w:r>
        <w:rPr>
          <w:rFonts w:cs="Times New Roman"/>
        </w:rPr>
        <w:t xml:space="preserve">The description is cleaned by </w:t>
      </w:r>
      <w:r>
        <w:rPr>
          <w:rFonts w:ascii="Consolas" w:eastAsia="Consolas" w:hAnsi="Consolas" w:cs="Consolas"/>
          <w:sz w:val="21"/>
        </w:rPr>
        <w:t>clean_text</w:t>
      </w:r>
      <w:r>
        <w:rPr>
          <w:rFonts w:cs="Times New Roman"/>
        </w:rPr>
        <w:t>: a regular ex</w:t>
      </w:r>
      <w:r>
        <w:rPr>
          <w:rFonts w:cs="Times New Roman"/>
        </w:rPr>
        <w:t>pression replaces a capitalised company name followed by Inc, LLC, Labs, Technologies or Systems with "this company", whitespace is collapsed and the text is cut at 2,000 characters. Masking names follows the practice of [2], which prevents a language mode</w:t>
      </w:r>
      <w:r>
        <w:rPr>
          <w:rFonts w:cs="Times New Roman"/>
        </w:rPr>
        <w:t xml:space="preserve">l from recognising a famous company. The text is embedded by </w:t>
      </w:r>
      <w:r>
        <w:rPr>
          <w:rFonts w:ascii="Consolas" w:eastAsia="Consolas" w:hAnsi="Consolas" w:cs="Consolas"/>
          <w:sz w:val="21"/>
        </w:rPr>
        <w:t>sentence-transformers/all-MiniLM-L6-v2</w:t>
      </w:r>
      <w:r>
        <w:rPr>
          <w:rFonts w:cs="Times New Roman"/>
        </w:rPr>
        <w:t xml:space="preserve">, a 22-million-parameter model that gives a 384-value vector per text on a CPU. If the model cannot be loaded, a deterministic hashing embedding of the same </w:t>
      </w:r>
      <w:r>
        <w:rPr>
          <w:rFonts w:cs="Times New Roman"/>
        </w:rPr>
        <w:t>size is used and the backend name (</w:t>
      </w:r>
      <w:r>
        <w:rPr>
          <w:rFonts w:ascii="Consolas" w:eastAsia="Consolas" w:hAnsi="Consolas" w:cs="Consolas"/>
          <w:sz w:val="21"/>
        </w:rPr>
        <w:t>sentence-transformers</w:t>
      </w:r>
      <w:r>
        <w:rPr>
          <w:rFonts w:cs="Times New Roman"/>
        </w:rPr>
        <w:t xml:space="preserve"> or </w:t>
      </w:r>
      <w:r>
        <w:rPr>
          <w:rFonts w:ascii="Consolas" w:eastAsia="Consolas" w:hAnsi="Consolas" w:cs="Consolas"/>
          <w:sz w:val="21"/>
        </w:rPr>
        <w:t>hash-</w:t>
      </w:r>
      <w:r>
        <w:rPr>
          <w:rFonts w:ascii="Consolas" w:eastAsia="Consolas" w:hAnsi="Consolas" w:cs="Consolas"/>
          <w:sz w:val="21"/>
        </w:rPr>
        <w:lastRenderedPageBreak/>
        <w:t>fallback</w:t>
      </w:r>
      <w:r>
        <w:rPr>
          <w:rFonts w:cs="Times New Roman"/>
        </w:rPr>
        <w:t>) is returned in every result. An empty description is replaced by the text "&lt;industry&gt; startup".</w:t>
      </w:r>
    </w:p>
    <w:p w:rsidR="004F2D55" w:rsidRDefault="00F979DD">
      <w:pPr>
        <w:pStyle w:val="Heading3"/>
      </w:pPr>
      <w:r>
        <w:t>6.3.4 Fusion</w:t>
      </w:r>
    </w:p>
    <w:p w:rsidR="004F2D55" w:rsidRDefault="00F979DD">
      <w:r>
        <w:rPr>
          <w:rFonts w:cs="Times New Roman"/>
        </w:rPr>
        <w:t xml:space="preserve">Each block is scaled to unit length and the fused vector is [0.5 s, 0.5 </w:t>
      </w:r>
      <w:r>
        <w:rPr>
          <w:rFonts w:cs="Times New Roman"/>
        </w:rPr>
        <w:t xml:space="preserve">t], scaled to unit length again (equation in Section 6.5). The weight alpha = 0.5 is a fixed constant in </w:t>
      </w:r>
      <w:r>
        <w:rPr>
          <w:rFonts w:ascii="Consolas" w:eastAsia="Consolas" w:hAnsi="Consolas" w:cs="Consolas"/>
          <w:sz w:val="21"/>
        </w:rPr>
        <w:t>app/config.py</w:t>
      </w:r>
      <w:r>
        <w:rPr>
          <w:rFonts w:cs="Times New Roman"/>
        </w:rPr>
        <w:t>; it was not tuned.</w:t>
      </w:r>
    </w:p>
    <w:p w:rsidR="004F2D55" w:rsidRDefault="00F979DD">
      <w:pPr>
        <w:pStyle w:val="Heading3"/>
      </w:pPr>
      <w:r>
        <w:t>6.3.5 Class imbalance</w:t>
      </w:r>
    </w:p>
    <w:p w:rsidR="004F2D55" w:rsidRDefault="00F979DD">
      <w:r>
        <w:rPr>
          <w:rFonts w:cs="Times New Roman"/>
        </w:rPr>
        <w:t>All classifiers are trained with balanced class weights (</w:t>
      </w:r>
      <w:r>
        <w:rPr>
          <w:rFonts w:ascii="Consolas" w:eastAsia="Consolas" w:hAnsi="Consolas" w:cs="Consolas"/>
          <w:sz w:val="21"/>
        </w:rPr>
        <w:t>class_weight="balanced"</w:t>
      </w:r>
      <w:r>
        <w:rPr>
          <w:rFonts w:cs="Times New Roman"/>
        </w:rPr>
        <w:t xml:space="preserve"> for Logistic Regression, Decision Tree and Random Forest). XGBoost is used with its default class handling, and the retrieval step enforces equal quotas. The base paper oversamples with ADASYN [24]; oversampling by random duplication of the minority rows </w:t>
      </w:r>
      <w:r>
        <w:rPr>
          <w:rFonts w:cs="Times New Roman"/>
        </w:rPr>
        <w:t>was compared with class weights on the real table (Chapter 8, where the minority class is FAILURE). SMOTE-type synthetic oversampling [23] was not implemented.</w:t>
      </w:r>
    </w:p>
    <w:p w:rsidR="004F2D55" w:rsidRDefault="00F979DD">
      <w:pPr>
        <w:pStyle w:val="Heading2"/>
      </w:pPr>
      <w:bookmarkStart w:id="98" w:name="_Toc243909634"/>
      <w:r>
        <w:t>6.4 Algorithm choice and justification</w:t>
      </w:r>
      <w:bookmarkEnd w:id="98"/>
    </w:p>
    <w:p w:rsidR="004F2D55" w:rsidRDefault="00F979DD">
      <w:pPr>
        <w:pStyle w:val="Caption"/>
        <w:keepNext/>
        <w:spacing w:after="80"/>
      </w:pPr>
      <w:bookmarkStart w:id="99" w:name="_Toc2439097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Algorithms and why they</w:t>
      </w:r>
      <w:r>
        <w:rPr>
          <w:rFonts w:cs="Times New Roman"/>
        </w:rPr>
        <w:t xml:space="preserve"> are used</w:t>
      </w:r>
      <w:bookmarkEnd w:id="99"/>
    </w:p>
    <w:tbl>
      <w:tblPr>
        <w:tblStyle w:val="TableGrid"/>
        <w:tblW w:w="0" w:type="auto"/>
        <w:jc w:val="center"/>
        <w:tblLook w:val="04A0" w:firstRow="1" w:lastRow="0" w:firstColumn="1" w:lastColumn="0" w:noHBand="0" w:noVBand="1"/>
      </w:tblPr>
      <w:tblGrid>
        <w:gridCol w:w="1872"/>
        <w:gridCol w:w="3024"/>
        <w:gridCol w:w="4176"/>
      </w:tblGrid>
      <w:tr w:rsidR="004F2D55">
        <w:trPr>
          <w:cantSplit/>
          <w:tblHeader/>
          <w:jc w:val="center"/>
        </w:trPr>
        <w:tc>
          <w:tcPr>
            <w:tcW w:w="1872" w:type="dxa"/>
            <w:shd w:val="clear" w:color="auto" w:fill="1B2A41"/>
          </w:tcPr>
          <w:p w:rsidR="004F2D55" w:rsidRDefault="00F979DD">
            <w:pPr>
              <w:spacing w:after="40" w:line="240" w:lineRule="auto"/>
              <w:jc w:val="center"/>
            </w:pPr>
            <w:r>
              <w:rPr>
                <w:rFonts w:cs="Times New Roman"/>
                <w:b/>
                <w:color w:val="FFFFFF"/>
                <w:sz w:val="19"/>
              </w:rPr>
              <w:t>Component</w:t>
            </w:r>
          </w:p>
        </w:tc>
        <w:tc>
          <w:tcPr>
            <w:tcW w:w="3024" w:type="dxa"/>
            <w:shd w:val="clear" w:color="auto" w:fill="1B2A41"/>
          </w:tcPr>
          <w:p w:rsidR="004F2D55" w:rsidRDefault="00F979DD">
            <w:pPr>
              <w:spacing w:after="40" w:line="240" w:lineRule="auto"/>
              <w:jc w:val="center"/>
            </w:pPr>
            <w:r>
              <w:rPr>
                <w:rFonts w:cs="Times New Roman"/>
                <w:b/>
                <w:color w:val="FFFFFF"/>
                <w:sz w:val="19"/>
              </w:rPr>
              <w:t>Choice</w:t>
            </w:r>
          </w:p>
        </w:tc>
        <w:tc>
          <w:tcPr>
            <w:tcW w:w="4176" w:type="dxa"/>
            <w:shd w:val="clear" w:color="auto" w:fill="1B2A41"/>
          </w:tcPr>
          <w:p w:rsidR="004F2D55" w:rsidRDefault="00F979DD">
            <w:pPr>
              <w:spacing w:after="40" w:line="240" w:lineRule="auto"/>
              <w:jc w:val="center"/>
            </w:pPr>
            <w:r>
              <w:rPr>
                <w:rFonts w:cs="Times New Roman"/>
                <w:b/>
                <w:color w:val="FFFFFF"/>
                <w:sz w:val="19"/>
              </w:rPr>
              <w:t>Reason</w:t>
            </w:r>
          </w:p>
        </w:tc>
      </w:tr>
      <w:tr w:rsidR="004F2D55">
        <w:trPr>
          <w:cantSplit/>
          <w:jc w:val="center"/>
        </w:trPr>
        <w:tc>
          <w:tcPr>
            <w:tcW w:w="1872" w:type="dxa"/>
          </w:tcPr>
          <w:p w:rsidR="004F2D55" w:rsidRDefault="00F979DD">
            <w:pPr>
              <w:spacing w:after="40" w:line="240" w:lineRule="auto"/>
              <w:jc w:val="left"/>
            </w:pPr>
            <w:r>
              <w:rPr>
                <w:rFonts w:cs="Times New Roman"/>
                <w:sz w:val="19"/>
              </w:rPr>
              <w:t>Baseline classifier</w:t>
            </w:r>
          </w:p>
        </w:tc>
        <w:tc>
          <w:tcPr>
            <w:tcW w:w="3024" w:type="dxa"/>
          </w:tcPr>
          <w:p w:rsidR="004F2D55" w:rsidRDefault="00F979DD">
            <w:pPr>
              <w:spacing w:after="40" w:line="240" w:lineRule="auto"/>
              <w:jc w:val="left"/>
            </w:pPr>
            <w:r>
              <w:rPr>
                <w:rFonts w:cs="Times New Roman"/>
                <w:sz w:val="19"/>
              </w:rPr>
              <w:t>Logistic Regression</w:t>
            </w:r>
          </w:p>
        </w:tc>
        <w:tc>
          <w:tcPr>
            <w:tcW w:w="4176" w:type="dxa"/>
          </w:tcPr>
          <w:p w:rsidR="004F2D55" w:rsidRDefault="00F979DD">
            <w:pPr>
              <w:spacing w:after="40" w:line="240" w:lineRule="auto"/>
              <w:jc w:val="left"/>
            </w:pPr>
            <w:r>
              <w:rPr>
                <w:rFonts w:cs="Times New Roman"/>
                <w:sz w:val="19"/>
              </w:rPr>
              <w:t>Transparent, fast, signed coefficients give the explanation, and it is the baseline of the base paper [1] and of [2]</w:t>
            </w:r>
          </w:p>
        </w:tc>
      </w:tr>
      <w:tr w:rsidR="004F2D55">
        <w:trPr>
          <w:cantSplit/>
          <w:jc w:val="center"/>
        </w:trPr>
        <w:tc>
          <w:tcPr>
            <w:tcW w:w="1872" w:type="dxa"/>
          </w:tcPr>
          <w:p w:rsidR="004F2D55" w:rsidRDefault="00F979DD">
            <w:pPr>
              <w:spacing w:after="40" w:line="240" w:lineRule="auto"/>
              <w:jc w:val="left"/>
            </w:pPr>
            <w:r>
              <w:rPr>
                <w:rFonts w:cs="Times New Roman"/>
                <w:sz w:val="19"/>
              </w:rPr>
              <w:t>Single tree</w:t>
            </w:r>
          </w:p>
        </w:tc>
        <w:tc>
          <w:tcPr>
            <w:tcW w:w="3024" w:type="dxa"/>
          </w:tcPr>
          <w:p w:rsidR="004F2D55" w:rsidRDefault="00F979DD">
            <w:pPr>
              <w:spacing w:after="40" w:line="240" w:lineRule="auto"/>
              <w:jc w:val="left"/>
            </w:pPr>
            <w:r>
              <w:rPr>
                <w:rFonts w:cs="Times New Roman"/>
                <w:sz w:val="19"/>
              </w:rPr>
              <w:t>Decision Tree (depth 8)</w:t>
            </w:r>
          </w:p>
        </w:tc>
        <w:tc>
          <w:tcPr>
            <w:tcW w:w="4176" w:type="dxa"/>
          </w:tcPr>
          <w:p w:rsidR="004F2D55" w:rsidRDefault="00F979DD">
            <w:pPr>
              <w:spacing w:after="40" w:line="240" w:lineRule="auto"/>
              <w:jc w:val="left"/>
            </w:pPr>
            <w:r>
              <w:rPr>
                <w:rFonts w:cs="Times New Roman"/>
                <w:sz w:val="19"/>
              </w:rPr>
              <w:t xml:space="preserve">Readable rules; high </w:t>
            </w:r>
            <w:r>
              <w:rPr>
                <w:rFonts w:cs="Times New Roman"/>
                <w:sz w:val="19"/>
              </w:rPr>
              <w:t>variance, so it shows what ensembling improves</w:t>
            </w:r>
          </w:p>
        </w:tc>
      </w:tr>
      <w:tr w:rsidR="004F2D55">
        <w:trPr>
          <w:cantSplit/>
          <w:jc w:val="center"/>
        </w:trPr>
        <w:tc>
          <w:tcPr>
            <w:tcW w:w="1872" w:type="dxa"/>
          </w:tcPr>
          <w:p w:rsidR="004F2D55" w:rsidRDefault="00F979DD">
            <w:pPr>
              <w:spacing w:after="40" w:line="240" w:lineRule="auto"/>
              <w:jc w:val="left"/>
            </w:pPr>
            <w:r>
              <w:rPr>
                <w:rFonts w:cs="Times New Roman"/>
                <w:sz w:val="19"/>
              </w:rPr>
              <w:t>Bagged ensemble</w:t>
            </w:r>
          </w:p>
        </w:tc>
        <w:tc>
          <w:tcPr>
            <w:tcW w:w="3024" w:type="dxa"/>
          </w:tcPr>
          <w:p w:rsidR="004F2D55" w:rsidRDefault="00F979DD">
            <w:pPr>
              <w:spacing w:after="40" w:line="240" w:lineRule="auto"/>
              <w:jc w:val="left"/>
            </w:pPr>
            <w:r>
              <w:rPr>
                <w:rFonts w:cs="Times New Roman"/>
                <w:sz w:val="19"/>
              </w:rPr>
              <w:t>Random Forest (300 trees) [18]</w:t>
            </w:r>
          </w:p>
        </w:tc>
        <w:tc>
          <w:tcPr>
            <w:tcW w:w="4176" w:type="dxa"/>
          </w:tcPr>
          <w:p w:rsidR="004F2D55" w:rsidRDefault="00F979DD">
            <w:pPr>
              <w:spacing w:after="40" w:line="240" w:lineRule="auto"/>
              <w:jc w:val="left"/>
            </w:pPr>
            <w:r>
              <w:rPr>
                <w:rFonts w:cs="Times New Roman"/>
                <w:sz w:val="19"/>
              </w:rPr>
              <w:t>Handles mixed variables and interactions with little tuning; named best model of the base paper</w:t>
            </w:r>
          </w:p>
        </w:tc>
      </w:tr>
      <w:tr w:rsidR="004F2D55">
        <w:trPr>
          <w:cantSplit/>
          <w:jc w:val="center"/>
        </w:trPr>
        <w:tc>
          <w:tcPr>
            <w:tcW w:w="1872" w:type="dxa"/>
          </w:tcPr>
          <w:p w:rsidR="004F2D55" w:rsidRDefault="00F979DD">
            <w:pPr>
              <w:spacing w:after="40" w:line="240" w:lineRule="auto"/>
              <w:jc w:val="left"/>
            </w:pPr>
            <w:r>
              <w:rPr>
                <w:rFonts w:cs="Times New Roman"/>
                <w:sz w:val="19"/>
              </w:rPr>
              <w:t>Boosted ensemble</w:t>
            </w:r>
          </w:p>
        </w:tc>
        <w:tc>
          <w:tcPr>
            <w:tcW w:w="3024" w:type="dxa"/>
          </w:tcPr>
          <w:p w:rsidR="004F2D55" w:rsidRDefault="00F979DD">
            <w:pPr>
              <w:spacing w:after="40" w:line="240" w:lineRule="auto"/>
              <w:jc w:val="left"/>
            </w:pPr>
            <w:r>
              <w:rPr>
                <w:rFonts w:cs="Times New Roman"/>
                <w:sz w:val="19"/>
              </w:rPr>
              <w:t>XGBoost [19]; HistGradientBoosting in the real-</w:t>
            </w:r>
            <w:r>
              <w:rPr>
                <w:rFonts w:cs="Times New Roman"/>
                <w:sz w:val="19"/>
              </w:rPr>
              <w:t>data study</w:t>
            </w:r>
          </w:p>
        </w:tc>
        <w:tc>
          <w:tcPr>
            <w:tcW w:w="4176" w:type="dxa"/>
          </w:tcPr>
          <w:p w:rsidR="004F2D55" w:rsidRDefault="00F979DD">
            <w:pPr>
              <w:spacing w:after="40" w:line="240" w:lineRule="auto"/>
              <w:jc w:val="left"/>
            </w:pPr>
            <w:r>
              <w:rPr>
                <w:rFonts w:cs="Times New Roman"/>
                <w:sz w:val="19"/>
              </w:rPr>
              <w:t>The boosting family of the objectives (gradient boosting [20]); a second boosting implementation checks that the result is not specific to XGBoost</w:t>
            </w:r>
          </w:p>
        </w:tc>
      </w:tr>
      <w:tr w:rsidR="004F2D55">
        <w:trPr>
          <w:cantSplit/>
          <w:jc w:val="center"/>
        </w:trPr>
        <w:tc>
          <w:tcPr>
            <w:tcW w:w="1872" w:type="dxa"/>
          </w:tcPr>
          <w:p w:rsidR="004F2D55" w:rsidRDefault="00F979DD">
            <w:pPr>
              <w:spacing w:after="40" w:line="240" w:lineRule="auto"/>
              <w:jc w:val="left"/>
            </w:pPr>
            <w:r>
              <w:rPr>
                <w:rFonts w:cs="Times New Roman"/>
                <w:sz w:val="19"/>
              </w:rPr>
              <w:t>Text representation</w:t>
            </w:r>
          </w:p>
        </w:tc>
        <w:tc>
          <w:tcPr>
            <w:tcW w:w="3024" w:type="dxa"/>
          </w:tcPr>
          <w:p w:rsidR="004F2D55" w:rsidRDefault="00F979DD">
            <w:pPr>
              <w:spacing w:after="40" w:line="240" w:lineRule="auto"/>
              <w:jc w:val="left"/>
            </w:pPr>
            <w:r>
              <w:rPr>
                <w:rFonts w:cs="Times New Roman"/>
                <w:sz w:val="19"/>
              </w:rPr>
              <w:t>all-MiniLM-L6-v2 sentence embeddings</w:t>
            </w:r>
          </w:p>
        </w:tc>
        <w:tc>
          <w:tcPr>
            <w:tcW w:w="4176" w:type="dxa"/>
          </w:tcPr>
          <w:p w:rsidR="004F2D55" w:rsidRDefault="00F979DD">
            <w:pPr>
              <w:spacing w:after="40" w:line="240" w:lineRule="auto"/>
              <w:jc w:val="left"/>
            </w:pPr>
            <w:r>
              <w:rPr>
                <w:rFonts w:cs="Times New Roman"/>
                <w:sz w:val="19"/>
              </w:rPr>
              <w:t>Small, runs on a CPU, no key or service;</w:t>
            </w:r>
            <w:r>
              <w:rPr>
                <w:rFonts w:cs="Times New Roman"/>
                <w:sz w:val="19"/>
              </w:rPr>
              <w:t xml:space="preserve"> captures meaning beyond keywords; used by the base-paper family for startup descriptions</w:t>
            </w:r>
          </w:p>
        </w:tc>
      </w:tr>
      <w:tr w:rsidR="004F2D55">
        <w:trPr>
          <w:cantSplit/>
          <w:jc w:val="center"/>
        </w:trPr>
        <w:tc>
          <w:tcPr>
            <w:tcW w:w="1872" w:type="dxa"/>
          </w:tcPr>
          <w:p w:rsidR="004F2D55" w:rsidRDefault="00F979DD">
            <w:pPr>
              <w:spacing w:after="40" w:line="240" w:lineRule="auto"/>
              <w:jc w:val="left"/>
            </w:pPr>
            <w:r>
              <w:rPr>
                <w:rFonts w:cs="Times New Roman"/>
                <w:sz w:val="19"/>
              </w:rPr>
              <w:t>Fusion</w:t>
            </w:r>
          </w:p>
        </w:tc>
        <w:tc>
          <w:tcPr>
            <w:tcW w:w="3024" w:type="dxa"/>
          </w:tcPr>
          <w:p w:rsidR="004F2D55" w:rsidRDefault="00F979DD">
            <w:pPr>
              <w:spacing w:after="40" w:line="240" w:lineRule="auto"/>
              <w:jc w:val="left"/>
            </w:pPr>
            <w:r>
              <w:rPr>
                <w:rFonts w:cs="Times New Roman"/>
                <w:sz w:val="19"/>
              </w:rPr>
              <w:t>Weighted concatenation, unit length</w:t>
            </w:r>
          </w:p>
        </w:tc>
        <w:tc>
          <w:tcPr>
            <w:tcW w:w="4176" w:type="dxa"/>
          </w:tcPr>
          <w:p w:rsidR="004F2D55" w:rsidRDefault="00F979DD">
            <w:pPr>
              <w:spacing w:after="40" w:line="240" w:lineRule="auto"/>
              <w:jc w:val="left"/>
            </w:pPr>
            <w:r>
              <w:rPr>
                <w:rFonts w:cs="Times New Roman"/>
                <w:sz w:val="19"/>
              </w:rPr>
              <w:t>One vector serves the classifier and the search; cosine similarity becomes a dot product</w:t>
            </w:r>
          </w:p>
        </w:tc>
      </w:tr>
      <w:tr w:rsidR="004F2D55">
        <w:trPr>
          <w:cantSplit/>
          <w:jc w:val="center"/>
        </w:trPr>
        <w:tc>
          <w:tcPr>
            <w:tcW w:w="1872" w:type="dxa"/>
          </w:tcPr>
          <w:p w:rsidR="004F2D55" w:rsidRDefault="00F979DD">
            <w:pPr>
              <w:spacing w:after="40" w:line="240" w:lineRule="auto"/>
              <w:jc w:val="left"/>
            </w:pPr>
            <w:r>
              <w:rPr>
                <w:rFonts w:cs="Times New Roman"/>
                <w:sz w:val="19"/>
              </w:rPr>
              <w:t>Evidence</w:t>
            </w:r>
          </w:p>
        </w:tc>
        <w:tc>
          <w:tcPr>
            <w:tcW w:w="3024" w:type="dxa"/>
          </w:tcPr>
          <w:p w:rsidR="004F2D55" w:rsidRDefault="00F979DD">
            <w:pPr>
              <w:spacing w:after="40" w:line="240" w:lineRule="auto"/>
              <w:jc w:val="left"/>
            </w:pPr>
            <w:r>
              <w:rPr>
                <w:rFonts w:cs="Times New Roman"/>
                <w:sz w:val="19"/>
              </w:rPr>
              <w:t xml:space="preserve">Balanced top-k cosine </w:t>
            </w:r>
            <w:r>
              <w:rPr>
                <w:rFonts w:cs="Times New Roman"/>
                <w:sz w:val="19"/>
              </w:rPr>
              <w:t>retrieval</w:t>
            </w:r>
          </w:p>
        </w:tc>
        <w:tc>
          <w:tcPr>
            <w:tcW w:w="4176" w:type="dxa"/>
          </w:tcPr>
          <w:p w:rsidR="004F2D55" w:rsidRDefault="00F979DD">
            <w:pPr>
              <w:spacing w:after="40" w:line="240" w:lineRule="auto"/>
              <w:jc w:val="left"/>
            </w:pPr>
            <w:r>
              <w:rPr>
                <w:rFonts w:cs="Times New Roman"/>
                <w:sz w:val="19"/>
              </w:rPr>
              <w:t>Shows comparable startups of both outcomes; retrieval was the idea of [2]; fixes the evidence view when classes are imbalanced</w:t>
            </w:r>
          </w:p>
        </w:tc>
      </w:tr>
      <w:tr w:rsidR="004F2D55">
        <w:trPr>
          <w:cantSplit/>
          <w:jc w:val="center"/>
        </w:trPr>
        <w:tc>
          <w:tcPr>
            <w:tcW w:w="1872" w:type="dxa"/>
          </w:tcPr>
          <w:p w:rsidR="004F2D55" w:rsidRDefault="00F979DD">
            <w:pPr>
              <w:spacing w:after="40" w:line="240" w:lineRule="auto"/>
              <w:jc w:val="left"/>
            </w:pPr>
            <w:r>
              <w:rPr>
                <w:rFonts w:cs="Times New Roman"/>
                <w:sz w:val="19"/>
              </w:rPr>
              <w:t>Selection metric</w:t>
            </w:r>
          </w:p>
        </w:tc>
        <w:tc>
          <w:tcPr>
            <w:tcW w:w="3024" w:type="dxa"/>
          </w:tcPr>
          <w:p w:rsidR="004F2D55" w:rsidRDefault="00F979DD">
            <w:pPr>
              <w:spacing w:after="40" w:line="240" w:lineRule="auto"/>
              <w:jc w:val="left"/>
            </w:pPr>
            <w:r>
              <w:rPr>
                <w:rFonts w:cs="Times New Roman"/>
                <w:sz w:val="19"/>
              </w:rPr>
              <w:t>Balanced accuracy</w:t>
            </w:r>
          </w:p>
        </w:tc>
        <w:tc>
          <w:tcPr>
            <w:tcW w:w="4176" w:type="dxa"/>
          </w:tcPr>
          <w:p w:rsidR="004F2D55" w:rsidRDefault="00F979DD">
            <w:pPr>
              <w:spacing w:after="40" w:line="240" w:lineRule="auto"/>
              <w:jc w:val="left"/>
            </w:pPr>
            <w:r>
              <w:rPr>
                <w:rFonts w:cs="Times New Roman"/>
                <w:sz w:val="19"/>
              </w:rPr>
              <w:t>Insensitive to class ratio; the primary metric of [2]</w:t>
            </w:r>
          </w:p>
        </w:tc>
      </w:tr>
      <w:tr w:rsidR="004F2D55">
        <w:trPr>
          <w:cantSplit/>
          <w:jc w:val="center"/>
        </w:trPr>
        <w:tc>
          <w:tcPr>
            <w:tcW w:w="1872" w:type="dxa"/>
          </w:tcPr>
          <w:p w:rsidR="004F2D55" w:rsidRDefault="00F979DD">
            <w:pPr>
              <w:spacing w:after="40" w:line="240" w:lineRule="auto"/>
              <w:jc w:val="left"/>
            </w:pPr>
            <w:r>
              <w:rPr>
                <w:rFonts w:cs="Times New Roman"/>
                <w:sz w:val="19"/>
              </w:rPr>
              <w:t>Explanation</w:t>
            </w:r>
          </w:p>
        </w:tc>
        <w:tc>
          <w:tcPr>
            <w:tcW w:w="3024" w:type="dxa"/>
          </w:tcPr>
          <w:p w:rsidR="004F2D55" w:rsidRDefault="00F979DD">
            <w:pPr>
              <w:spacing w:after="40" w:line="240" w:lineRule="auto"/>
              <w:jc w:val="left"/>
            </w:pPr>
            <w:r>
              <w:rPr>
                <w:rFonts w:cs="Times New Roman"/>
                <w:sz w:val="19"/>
              </w:rPr>
              <w:t xml:space="preserve">Coefficients or </w:t>
            </w:r>
            <w:r>
              <w:rPr>
                <w:rFonts w:cs="Times New Roman"/>
                <w:sz w:val="19"/>
              </w:rPr>
              <w:t>importances plus retrieval counts</w:t>
            </w:r>
          </w:p>
        </w:tc>
        <w:tc>
          <w:tcPr>
            <w:tcW w:w="4176" w:type="dxa"/>
          </w:tcPr>
          <w:p w:rsidR="004F2D55" w:rsidRDefault="00F979DD">
            <w:pPr>
              <w:spacing w:after="40" w:line="240" w:lineRule="auto"/>
              <w:jc w:val="left"/>
            </w:pPr>
            <w:r>
              <w:rPr>
                <w:rFonts w:cs="Times New Roman"/>
                <w:sz w:val="19"/>
              </w:rPr>
              <w:t>Deterministic, no sampling, no extra library; SHAP [33] was not used</w:t>
            </w:r>
          </w:p>
        </w:tc>
      </w:tr>
    </w:tbl>
    <w:p w:rsidR="004F2D55" w:rsidRDefault="004F2D55">
      <w:pPr>
        <w:spacing w:line="192" w:lineRule="auto"/>
      </w:pPr>
    </w:p>
    <w:p w:rsidR="004F2D55" w:rsidRDefault="00F979DD">
      <w:r>
        <w:rPr>
          <w:rFonts w:cs="Times New Roman"/>
        </w:rPr>
        <w:t>Support vector machines and gradient boosting are named in the base paper; an SVM was not implemented here because Logistic Regression already serves a</w:t>
      </w:r>
      <w:r>
        <w:rPr>
          <w:rFonts w:cs="Times New Roman"/>
        </w:rPr>
        <w:t xml:space="preserve">s the linear baseline and the objectives name Logistic Regression, Decision Tree, Random Forest and boosting ensembles. </w:t>
      </w:r>
      <w:r>
        <w:rPr>
          <w:rFonts w:cs="Times New Roman"/>
        </w:rPr>
        <w:lastRenderedPageBreak/>
        <w:t>Deep networks were excluded: with 922 or 1,400 rows they would overfit and could not be tuned reliably, a point made in [2] for few-shot</w:t>
      </w:r>
      <w:r>
        <w:rPr>
          <w:rFonts w:cs="Times New Roman"/>
        </w:rPr>
        <w:t xml:space="preserve"> settings.</w:t>
      </w:r>
    </w:p>
    <w:p w:rsidR="004F2D55" w:rsidRDefault="00F979DD">
      <w:pPr>
        <w:pStyle w:val="Heading2"/>
      </w:pPr>
      <w:bookmarkStart w:id="100" w:name="_Toc243909635"/>
      <w:r>
        <w:t>6.5 Mathematical formulation</w:t>
      </w:r>
      <w:bookmarkEnd w:id="100"/>
    </w:p>
    <w:p w:rsidR="004F2D55" w:rsidRDefault="00F979DD">
      <w:pPr>
        <w:pStyle w:val="Heading3"/>
      </w:pPr>
      <w:r>
        <w:t>6.5.1 Standardisation and the logistic model</w:t>
      </w:r>
    </w:p>
    <w:p w:rsidR="004F2D55" w:rsidRDefault="00F979DD">
      <w:r>
        <w:rPr>
          <w:rFonts w:cs="Times New Roman"/>
        </w:rPr>
        <w:t>Each numeric column is standardised with the training mean and standard deviation. Logistic Regression models the probability of SUCCESS as a sigmoid of a linear score and</w:t>
      </w:r>
      <w:r>
        <w:rPr>
          <w:rFonts w:cs="Times New Roman"/>
        </w:rPr>
        <w:t xml:space="preserve"> is fitted by minimising the class-weighted log-loss with an L2 penalty (C = 1):</w:t>
      </w:r>
    </w:p>
    <w:p w:rsidR="004F2D55" w:rsidRDefault="00F979DD">
      <w:pPr>
        <w:spacing w:line="276" w:lineRule="auto"/>
        <w:jc w:val="center"/>
      </w:pPr>
      <w:r>
        <w:rPr>
          <w:rFonts w:ascii="Cambria Math" w:eastAsia="Cambria Math" w:hAnsi="Cambria Math" w:cs="Cambria Math"/>
          <w:i/>
        </w:rPr>
        <w:t>z = (x - mean) / sd          P(y = 1 | x) = 1 / (1 + exp(-(w . x + b)))</w:t>
      </w:r>
      <w:r>
        <w:rPr>
          <w:rFonts w:cs="Times New Roman"/>
        </w:rPr>
        <w:t xml:space="preserve">      (1)</w:t>
      </w:r>
    </w:p>
    <w:p w:rsidR="004F2D55" w:rsidRDefault="00F979DD">
      <w:pPr>
        <w:spacing w:line="276" w:lineRule="auto"/>
        <w:jc w:val="center"/>
      </w:pPr>
      <w:r>
        <w:rPr>
          <w:rFonts w:ascii="Cambria Math" w:eastAsia="Cambria Math" w:hAnsi="Cambria Math" w:cs="Cambria Math"/>
          <w:i/>
        </w:rPr>
        <w:t xml:space="preserve">minimise  sum_i  c(y_i) * [ -y_i log p_i - (1 - y_i) log(1 - p_i) ]  +  (1 / 2C) ||w||^2,     </w:t>
      </w:r>
      <w:r>
        <w:rPr>
          <w:rFonts w:ascii="Cambria Math" w:eastAsia="Cambria Math" w:hAnsi="Cambria Math" w:cs="Cambria Math"/>
          <w:i/>
        </w:rPr>
        <w:t>c(y) = n / (2 n_y)</w:t>
      </w:r>
      <w:r>
        <w:rPr>
          <w:rFonts w:cs="Times New Roman"/>
        </w:rPr>
        <w:t xml:space="preserve">      (2)</w:t>
      </w:r>
    </w:p>
    <w:p w:rsidR="004F2D55" w:rsidRDefault="00F979DD">
      <w:pPr>
        <w:pStyle w:val="Heading3"/>
      </w:pPr>
      <w:r>
        <w:t>6.5.2 Trees and ensembles</w:t>
      </w:r>
    </w:p>
    <w:p w:rsidR="004F2D55" w:rsidRDefault="00F979DD">
      <w:r>
        <w:rPr>
          <w:rFonts w:cs="Times New Roman"/>
        </w:rPr>
        <w:t>A tree chooses splits that reduce the Gini impurity of the child nodes. A Random Forest averages the votes of many trees grown on bootstrap samples with random feature subsets; its Gini importance is th</w:t>
      </w:r>
      <w:r>
        <w:rPr>
          <w:rFonts w:cs="Times New Roman"/>
        </w:rPr>
        <w:t>e total impurity decrease of a feature, and its permutation importance is the drop in the test ROC-AUC when one feature is shuffled. XGBoost adds trees one by one, each fitted to the gradient of the regularised objective:</w:t>
      </w:r>
    </w:p>
    <w:p w:rsidR="004F2D55" w:rsidRDefault="00F979DD">
      <w:pPr>
        <w:spacing w:line="276" w:lineRule="auto"/>
        <w:jc w:val="center"/>
      </w:pPr>
      <w:r>
        <w:rPr>
          <w:rFonts w:ascii="Cambria Math" w:eastAsia="Cambria Math" w:hAnsi="Cambria Math" w:cs="Cambria Math"/>
          <w:i/>
        </w:rPr>
        <w:t xml:space="preserve">G = 1 - sum_c p_c^2          </w:t>
      </w:r>
      <w:r>
        <w:rPr>
          <w:rFonts w:ascii="Cambria Math" w:eastAsia="Cambria Math" w:hAnsi="Cambria Math" w:cs="Cambria Math"/>
          <w:i/>
        </w:rPr>
        <w:t>y_hat(x) = sum_k f_k(x)          Obj = sum_i l(y_i, y_hat_i) + sum_k [ gamma T_k + (lambda / 2) ||w_k||^2 ]</w:t>
      </w:r>
      <w:r>
        <w:rPr>
          <w:rFonts w:cs="Times New Roman"/>
        </w:rPr>
        <w:t xml:space="preserve">      (3)</w:t>
      </w:r>
    </w:p>
    <w:p w:rsidR="004F2D55" w:rsidRDefault="00F979DD">
      <w:pPr>
        <w:pStyle w:val="Heading3"/>
      </w:pPr>
      <w:r>
        <w:t>6.5.3 Fused vector, cosine similarity and the retrieval vote</w:t>
      </w:r>
    </w:p>
    <w:p w:rsidR="004F2D55" w:rsidRDefault="00F979DD">
      <w:r>
        <w:rPr>
          <w:rFonts w:cs="Times New Roman"/>
        </w:rPr>
        <w:t>With s the structured vector and t the text embedding, both scaled to unit len</w:t>
      </w:r>
      <w:r>
        <w:rPr>
          <w:rFonts w:cs="Times New Roman"/>
        </w:rPr>
        <w:t>gth, and alpha = 0.5, the fused vector and the similarity of two startups are</w:t>
      </w:r>
    </w:p>
    <w:p w:rsidR="004F2D55" w:rsidRDefault="00F979DD">
      <w:pPr>
        <w:spacing w:line="276" w:lineRule="auto"/>
        <w:jc w:val="center"/>
      </w:pPr>
      <w:r>
        <w:rPr>
          <w:rFonts w:ascii="Cambria Math" w:eastAsia="Cambria Math" w:hAnsi="Cambria Math" w:cs="Cambria Math"/>
          <w:i/>
        </w:rPr>
        <w:t>x = [ alpha s , (1 - alpha) t ] / || [ alpha s , (1 - alpha) t ] ||          sim(x, x') = x . x'</w:t>
      </w:r>
      <w:r>
        <w:rPr>
          <w:rFonts w:cs="Times New Roman"/>
        </w:rPr>
        <w:t xml:space="preserve">      (4)</w:t>
      </w:r>
    </w:p>
    <w:p w:rsidR="004F2D55" w:rsidRDefault="00F979DD">
      <w:r>
        <w:rPr>
          <w:rFonts w:cs="Times New Roman"/>
        </w:rPr>
        <w:t>For a submitted startup the training rows are ranked by similarity and t</w:t>
      </w:r>
      <w:r>
        <w:rPr>
          <w:rFonts w:cs="Times New Roman"/>
        </w:rPr>
        <w:t>he first k//2 SUCCESS rows and k - k//2 FAILURE rows are kept (the set N_k). The similarity-weighted vote used in the retrieval-size study and in the retrieval-only classifier is</w:t>
      </w:r>
    </w:p>
    <w:p w:rsidR="004F2D55" w:rsidRDefault="00F979DD">
      <w:pPr>
        <w:spacing w:line="276" w:lineRule="auto"/>
        <w:jc w:val="center"/>
      </w:pPr>
      <w:r>
        <w:rPr>
          <w:rFonts w:ascii="Cambria Math" w:eastAsia="Cambria Math" w:hAnsi="Cambria Math" w:cs="Cambria Math"/>
          <w:i/>
        </w:rPr>
        <w:t xml:space="preserve">p_vote = sum_{i in N_k} max(0, sim_i) * y_i  /  sum_{i in N_k} max(0, sim_i) </w:t>
      </w:r>
      <w:r>
        <w:rPr>
          <w:rFonts w:ascii="Cambria Math" w:eastAsia="Cambria Math" w:hAnsi="Cambria Math" w:cs="Cambria Math"/>
          <w:i/>
        </w:rPr>
        <w:t xml:space="preserve">         predict SUCCESS if p_vote &gt;= 0.5</w:t>
      </w:r>
      <w:r>
        <w:rPr>
          <w:rFonts w:cs="Times New Roman"/>
        </w:rPr>
        <w:t xml:space="preserve">      (5)</w:t>
      </w:r>
    </w:p>
    <w:p w:rsidR="004F2D55" w:rsidRDefault="00F979DD">
      <w:pPr>
        <w:pStyle w:val="Heading3"/>
      </w:pPr>
      <w:r>
        <w:t>6.5.4 Decision rule and risk label</w:t>
      </w:r>
    </w:p>
    <w:p w:rsidR="004F2D55" w:rsidRDefault="00F979DD">
      <w:pPr>
        <w:spacing w:line="276" w:lineRule="auto"/>
        <w:jc w:val="center"/>
      </w:pPr>
      <w:r>
        <w:rPr>
          <w:rFonts w:ascii="Cambria Math" w:eastAsia="Cambria Math" w:hAnsi="Cambria Math" w:cs="Cambria Math"/>
          <w:i/>
        </w:rPr>
        <w:t>outcome = SUCCESS if P(y = 1 | x) &gt;= 0.5 else FAILURE          confidence = max(P(y = 1), P(y = 0))</w:t>
      </w:r>
      <w:r>
        <w:rPr>
          <w:rFonts w:cs="Times New Roman"/>
        </w:rPr>
        <w:t xml:space="preserve">      (6)</w:t>
      </w:r>
    </w:p>
    <w:p w:rsidR="004F2D55" w:rsidRDefault="00F979DD">
      <w:r>
        <w:rPr>
          <w:rFonts w:cs="Times New Roman"/>
        </w:rPr>
        <w:lastRenderedPageBreak/>
        <w:t xml:space="preserve">The risk label is "Lower risk" if the outcome is SUCCESS and </w:t>
      </w:r>
      <w:r>
        <w:rPr>
          <w:rFonts w:cs="Times New Roman"/>
        </w:rPr>
        <w:t>the confidence is at least 0.70, "Moderate risk" if the confidence is at least 0.55, and "Higher uncertainty" otherwise. The threshold of 0.5 is the default; Chapter 8 shows what other thresholds would do on the real data.</w:t>
      </w:r>
    </w:p>
    <w:p w:rsidR="004F2D55" w:rsidRDefault="00F979DD">
      <w:pPr>
        <w:pStyle w:val="Heading3"/>
      </w:pPr>
      <w:r>
        <w:t>6.5.5 Metrics</w:t>
      </w:r>
    </w:p>
    <w:p w:rsidR="004F2D55" w:rsidRDefault="00F979DD">
      <w:r>
        <w:rPr>
          <w:rFonts w:cs="Times New Roman"/>
        </w:rPr>
        <w:t>With TP, FP, TN and</w:t>
      </w:r>
      <w:r>
        <w:rPr>
          <w:rFonts w:cs="Times New Roman"/>
        </w:rPr>
        <w:t xml:space="preserve"> FN counted for SUCCESS as the positive class:</w:t>
      </w:r>
    </w:p>
    <w:p w:rsidR="004F2D55" w:rsidRDefault="00F979DD">
      <w:pPr>
        <w:spacing w:line="276" w:lineRule="auto"/>
        <w:jc w:val="center"/>
      </w:pPr>
      <w:r>
        <w:rPr>
          <w:rFonts w:ascii="Cambria Math" w:eastAsia="Cambria Math" w:hAnsi="Cambria Math" w:cs="Cambria Math"/>
          <w:i/>
        </w:rPr>
        <w:t>accuracy = (TP + TN) / n     precision = TP / (TP + FP)     recall = TP / (TP + FN)     F1 = 2 P R / (P + R)</w:t>
      </w:r>
      <w:r>
        <w:rPr>
          <w:rFonts w:cs="Times New Roman"/>
        </w:rPr>
        <w:t xml:space="preserve">      (7)</w:t>
      </w:r>
    </w:p>
    <w:p w:rsidR="004F2D55" w:rsidRDefault="00F979DD">
      <w:pPr>
        <w:spacing w:line="276" w:lineRule="auto"/>
        <w:jc w:val="center"/>
      </w:pPr>
      <w:r>
        <w:rPr>
          <w:rFonts w:ascii="Cambria Math" w:eastAsia="Cambria Math" w:hAnsi="Cambria Math" w:cs="Cambria Math"/>
          <w:i/>
        </w:rPr>
        <w:t>balanced accuracy = (1/2) [ TP / (TP + FN) + TN / (TN + FP) ]</w:t>
      </w:r>
      <w:r>
        <w:rPr>
          <w:rFonts w:cs="Times New Roman"/>
        </w:rPr>
        <w:t xml:space="preserve">      (8)</w:t>
      </w:r>
    </w:p>
    <w:p w:rsidR="004F2D55" w:rsidRDefault="00F979DD">
      <w:pPr>
        <w:spacing w:line="276" w:lineRule="auto"/>
        <w:jc w:val="center"/>
      </w:pPr>
      <w:r>
        <w:rPr>
          <w:rFonts w:ascii="Cambria Math" w:eastAsia="Cambria Math" w:hAnsi="Cambria Math" w:cs="Cambria Math"/>
          <w:i/>
        </w:rPr>
        <w:t>ROC-AUC = P( score o</w:t>
      </w:r>
      <w:r>
        <w:rPr>
          <w:rFonts w:ascii="Cambria Math" w:eastAsia="Cambria Math" w:hAnsi="Cambria Math" w:cs="Cambria Math"/>
          <w:i/>
        </w:rPr>
        <w:t>f a random SUCCESS &gt; score of a random FAILURE ) = integral of TPR d(FPR)</w:t>
      </w:r>
      <w:r>
        <w:rPr>
          <w:rFonts w:cs="Times New Roman"/>
        </w:rPr>
        <w:t xml:space="preserve">      (9)</w:t>
      </w:r>
    </w:p>
    <w:p w:rsidR="004F2D55" w:rsidRDefault="00F979DD">
      <w:r>
        <w:rPr>
          <w:rFonts w:cs="Times New Roman"/>
        </w:rPr>
        <w:t>Balanced accuracy is the selection metric because it does not reward predicting the majority class. ROC-AUC [28] measures ranking quality independently of the threshold; PR-</w:t>
      </w:r>
      <w:r>
        <w:rPr>
          <w:rFonts w:cs="Times New Roman"/>
        </w:rPr>
        <w:t>AUC [27] is stored beside it in the real-data results. Every value is the mean and the standard deviation over five splits.</w:t>
      </w:r>
    </w:p>
    <w:p w:rsidR="004F2D55" w:rsidRDefault="00F979DD">
      <w:pPr>
        <w:pStyle w:val="Heading2"/>
      </w:pPr>
      <w:bookmarkStart w:id="101" w:name="_Toc243909636"/>
      <w:r>
        <w:t>6.6 Model architecture and training configuration</w:t>
      </w:r>
      <w:bookmarkEnd w:id="101"/>
    </w:p>
    <w:p w:rsidR="004F2D55" w:rsidRDefault="00F979DD">
      <w:pPr>
        <w:pStyle w:val="Heading3"/>
      </w:pPr>
      <w:r>
        <w:t>6.6.1 Hyper-parameters</w:t>
      </w:r>
    </w:p>
    <w:p w:rsidR="004F2D55" w:rsidRDefault="00F979DD">
      <w:pPr>
        <w:pStyle w:val="Caption"/>
        <w:keepNext/>
        <w:spacing w:after="80"/>
      </w:pPr>
      <w:bookmarkStart w:id="102" w:name="_Toc2439097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Classifiers and their exa</w:t>
      </w:r>
      <w:r>
        <w:rPr>
          <w:rFonts w:cs="Times New Roman"/>
        </w:rPr>
        <w:t>ct settings (</w:t>
      </w:r>
      <w:r>
        <w:rPr>
          <w:rFonts w:ascii="Consolas" w:eastAsia="Consolas" w:hAnsi="Consolas" w:cs="Consolas"/>
          <w:sz w:val="19"/>
        </w:rPr>
        <w:t>app/ml/models.py</w:t>
      </w:r>
      <w:r>
        <w:rPr>
          <w:rFonts w:cs="Times New Roman"/>
        </w:rPr>
        <w:t>)</w:t>
      </w:r>
      <w:bookmarkEnd w:id="102"/>
    </w:p>
    <w:tbl>
      <w:tblPr>
        <w:tblStyle w:val="TableGrid"/>
        <w:tblW w:w="0" w:type="auto"/>
        <w:jc w:val="center"/>
        <w:tblLook w:val="04A0" w:firstRow="1" w:lastRow="0" w:firstColumn="1" w:lastColumn="0" w:noHBand="0" w:noVBand="1"/>
      </w:tblPr>
      <w:tblGrid>
        <w:gridCol w:w="2736"/>
        <w:gridCol w:w="6336"/>
      </w:tblGrid>
      <w:tr w:rsidR="004F2D55">
        <w:trPr>
          <w:cantSplit/>
          <w:tblHeader/>
          <w:jc w:val="center"/>
        </w:trPr>
        <w:tc>
          <w:tcPr>
            <w:tcW w:w="2736" w:type="dxa"/>
            <w:shd w:val="clear" w:color="auto" w:fill="1B2A41"/>
          </w:tcPr>
          <w:p w:rsidR="004F2D55" w:rsidRDefault="00F979DD">
            <w:pPr>
              <w:spacing w:after="40" w:line="240" w:lineRule="auto"/>
              <w:jc w:val="center"/>
            </w:pPr>
            <w:r>
              <w:rPr>
                <w:rFonts w:cs="Times New Roman"/>
                <w:b/>
                <w:color w:val="FFFFFF"/>
                <w:sz w:val="19"/>
              </w:rPr>
              <w:t>Model</w:t>
            </w:r>
          </w:p>
        </w:tc>
        <w:tc>
          <w:tcPr>
            <w:tcW w:w="6336" w:type="dxa"/>
            <w:shd w:val="clear" w:color="auto" w:fill="1B2A41"/>
          </w:tcPr>
          <w:p w:rsidR="004F2D55" w:rsidRDefault="00F979DD">
            <w:pPr>
              <w:spacing w:after="40" w:line="240" w:lineRule="auto"/>
              <w:jc w:val="center"/>
            </w:pPr>
            <w:r>
              <w:rPr>
                <w:rFonts w:cs="Times New Roman"/>
                <w:b/>
                <w:color w:val="FFFFFF"/>
                <w:sz w:val="19"/>
              </w:rPr>
              <w:t>Settings</w:t>
            </w:r>
          </w:p>
        </w:tc>
      </w:tr>
      <w:tr w:rsidR="004F2D55">
        <w:trPr>
          <w:cantSplit/>
          <w:jc w:val="center"/>
        </w:trPr>
        <w:tc>
          <w:tcPr>
            <w:tcW w:w="2736" w:type="dxa"/>
          </w:tcPr>
          <w:p w:rsidR="004F2D55" w:rsidRDefault="00F979DD">
            <w:pPr>
              <w:spacing w:after="40" w:line="240" w:lineRule="auto"/>
              <w:jc w:val="left"/>
            </w:pPr>
            <w:r>
              <w:rPr>
                <w:rFonts w:cs="Times New Roman"/>
                <w:sz w:val="19"/>
              </w:rPr>
              <w:t>Logistic Regression</w:t>
            </w:r>
          </w:p>
        </w:tc>
        <w:tc>
          <w:tcPr>
            <w:tcW w:w="6336" w:type="dxa"/>
          </w:tcPr>
          <w:p w:rsidR="004F2D55" w:rsidRDefault="00F979DD">
            <w:pPr>
              <w:spacing w:after="40" w:line="240" w:lineRule="auto"/>
              <w:jc w:val="left"/>
            </w:pPr>
            <w:r>
              <w:rPr>
                <w:rFonts w:cs="Times New Roman"/>
                <w:sz w:val="19"/>
              </w:rPr>
              <w:t>solver lbfgs, class_weight balanced, max_iter 1000, C 1.0</w:t>
            </w:r>
          </w:p>
        </w:tc>
      </w:tr>
      <w:tr w:rsidR="004F2D55">
        <w:trPr>
          <w:cantSplit/>
          <w:jc w:val="center"/>
        </w:trPr>
        <w:tc>
          <w:tcPr>
            <w:tcW w:w="2736" w:type="dxa"/>
          </w:tcPr>
          <w:p w:rsidR="004F2D55" w:rsidRDefault="00F979DD">
            <w:pPr>
              <w:spacing w:after="40" w:line="240" w:lineRule="auto"/>
              <w:jc w:val="left"/>
            </w:pPr>
            <w:r>
              <w:rPr>
                <w:rFonts w:cs="Times New Roman"/>
                <w:sz w:val="19"/>
              </w:rPr>
              <w:t>Decision Tree</w:t>
            </w:r>
          </w:p>
        </w:tc>
        <w:tc>
          <w:tcPr>
            <w:tcW w:w="6336" w:type="dxa"/>
          </w:tcPr>
          <w:p w:rsidR="004F2D55" w:rsidRDefault="00F979DD">
            <w:pPr>
              <w:spacing w:after="40" w:line="240" w:lineRule="auto"/>
              <w:jc w:val="left"/>
            </w:pPr>
            <w:r>
              <w:rPr>
                <w:rFonts w:cs="Times New Roman"/>
                <w:sz w:val="19"/>
              </w:rPr>
              <w:t>max_depth 8, min_samples_split 10, min_samples_leaf 5, class_weight balanced, random_state 42</w:t>
            </w:r>
          </w:p>
        </w:tc>
      </w:tr>
      <w:tr w:rsidR="004F2D55">
        <w:trPr>
          <w:cantSplit/>
          <w:jc w:val="center"/>
        </w:trPr>
        <w:tc>
          <w:tcPr>
            <w:tcW w:w="2736" w:type="dxa"/>
          </w:tcPr>
          <w:p w:rsidR="004F2D55" w:rsidRDefault="00F979DD">
            <w:pPr>
              <w:spacing w:after="40" w:line="240" w:lineRule="auto"/>
              <w:jc w:val="left"/>
            </w:pPr>
            <w:r>
              <w:rPr>
                <w:rFonts w:cs="Times New Roman"/>
                <w:sz w:val="19"/>
              </w:rPr>
              <w:t>Random Forest</w:t>
            </w:r>
          </w:p>
        </w:tc>
        <w:tc>
          <w:tcPr>
            <w:tcW w:w="6336" w:type="dxa"/>
          </w:tcPr>
          <w:p w:rsidR="004F2D55" w:rsidRDefault="00F979DD">
            <w:pPr>
              <w:spacing w:after="40" w:line="240" w:lineRule="auto"/>
              <w:jc w:val="left"/>
            </w:pPr>
            <w:r>
              <w:rPr>
                <w:rFonts w:cs="Times New Roman"/>
                <w:sz w:val="19"/>
              </w:rPr>
              <w:t>n_estimators 300, class_weight balanced, min_samples_leaf 2, n_jobs -1, random_state 42</w:t>
            </w:r>
          </w:p>
        </w:tc>
      </w:tr>
      <w:tr w:rsidR="004F2D55">
        <w:trPr>
          <w:cantSplit/>
          <w:jc w:val="center"/>
        </w:trPr>
        <w:tc>
          <w:tcPr>
            <w:tcW w:w="2736" w:type="dxa"/>
          </w:tcPr>
          <w:p w:rsidR="004F2D55" w:rsidRDefault="00F979DD">
            <w:pPr>
              <w:spacing w:after="40" w:line="240" w:lineRule="auto"/>
              <w:jc w:val="left"/>
            </w:pPr>
            <w:r>
              <w:rPr>
                <w:rFonts w:cs="Times New Roman"/>
                <w:sz w:val="19"/>
              </w:rPr>
              <w:t>XGBoost</w:t>
            </w:r>
          </w:p>
        </w:tc>
        <w:tc>
          <w:tcPr>
            <w:tcW w:w="6336" w:type="dxa"/>
          </w:tcPr>
          <w:p w:rsidR="004F2D55" w:rsidRDefault="00F979DD">
            <w:pPr>
              <w:spacing w:after="40" w:line="240" w:lineRule="auto"/>
              <w:jc w:val="left"/>
            </w:pPr>
            <w:r>
              <w:rPr>
                <w:rFonts w:cs="Times New Roman"/>
                <w:sz w:val="19"/>
              </w:rPr>
              <w:t>n_estimators 400, max_depth 6, learning_rate 0.05, subsample 0.8, colsample_bytree 0.8, reg_lambda 1.0, eval_metric logloss, random_state 42 (a scikit-learn Hi</w:t>
            </w:r>
            <w:r>
              <w:rPr>
                <w:rFonts w:cs="Times New Roman"/>
                <w:sz w:val="19"/>
              </w:rPr>
              <w:t>stGradientBoosting with the same depth and rate is the code's fallback)</w:t>
            </w:r>
          </w:p>
        </w:tc>
      </w:tr>
      <w:tr w:rsidR="004F2D55">
        <w:trPr>
          <w:cantSplit/>
          <w:jc w:val="center"/>
        </w:trPr>
        <w:tc>
          <w:tcPr>
            <w:tcW w:w="2736" w:type="dxa"/>
          </w:tcPr>
          <w:p w:rsidR="004F2D55" w:rsidRDefault="00F979DD">
            <w:pPr>
              <w:spacing w:after="40" w:line="240" w:lineRule="auto"/>
              <w:jc w:val="left"/>
            </w:pPr>
            <w:r>
              <w:rPr>
                <w:rFonts w:cs="Times New Roman"/>
                <w:sz w:val="19"/>
              </w:rPr>
              <w:t>HistGradientBoosting (real-data study only)</w:t>
            </w:r>
          </w:p>
        </w:tc>
        <w:tc>
          <w:tcPr>
            <w:tcW w:w="6336" w:type="dxa"/>
          </w:tcPr>
          <w:p w:rsidR="004F2D55" w:rsidRDefault="00F979DD">
            <w:pPr>
              <w:spacing w:after="40" w:line="240" w:lineRule="auto"/>
              <w:jc w:val="left"/>
            </w:pPr>
            <w:r>
              <w:rPr>
                <w:rFonts w:cs="Times New Roman"/>
                <w:sz w:val="19"/>
              </w:rPr>
              <w:t>max_iter 300, max_depth 4, learning_rate 0.05, l2_regularization 1.0, random_state 42</w:t>
            </w:r>
          </w:p>
        </w:tc>
      </w:tr>
    </w:tbl>
    <w:p w:rsidR="004F2D55" w:rsidRDefault="004F2D55">
      <w:pPr>
        <w:spacing w:line="192" w:lineRule="auto"/>
      </w:pPr>
    </w:p>
    <w:p w:rsidR="004F2D55" w:rsidRDefault="00F979DD">
      <w:pPr>
        <w:pStyle w:val="Caption"/>
        <w:keepNext/>
        <w:spacing w:after="80"/>
      </w:pPr>
      <w:bookmarkStart w:id="103" w:name="_Toc2439097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Constants (</w:t>
      </w:r>
      <w:r>
        <w:rPr>
          <w:rFonts w:ascii="Consolas" w:eastAsia="Consolas" w:hAnsi="Consolas" w:cs="Consolas"/>
          <w:sz w:val="19"/>
        </w:rPr>
        <w:t>app/config.py</w:t>
      </w:r>
      <w:r>
        <w:rPr>
          <w:rFonts w:cs="Times New Roman"/>
        </w:rPr>
        <w:t>)</w:t>
      </w:r>
      <w:bookmarkEnd w:id="103"/>
    </w:p>
    <w:tbl>
      <w:tblPr>
        <w:tblStyle w:val="TableGrid"/>
        <w:tblW w:w="0" w:type="auto"/>
        <w:jc w:val="center"/>
        <w:tblLook w:val="04A0" w:firstRow="1" w:lastRow="0" w:firstColumn="1" w:lastColumn="0" w:noHBand="0" w:noVBand="1"/>
      </w:tblPr>
      <w:tblGrid>
        <w:gridCol w:w="3456"/>
        <w:gridCol w:w="2160"/>
        <w:gridCol w:w="3456"/>
      </w:tblGrid>
      <w:tr w:rsidR="004F2D55">
        <w:trPr>
          <w:cantSplit/>
          <w:tblHeader/>
          <w:jc w:val="center"/>
        </w:trPr>
        <w:tc>
          <w:tcPr>
            <w:tcW w:w="3456" w:type="dxa"/>
            <w:shd w:val="clear" w:color="auto" w:fill="1B2A41"/>
          </w:tcPr>
          <w:p w:rsidR="004F2D55" w:rsidRDefault="00F979DD">
            <w:pPr>
              <w:spacing w:after="40" w:line="240" w:lineRule="auto"/>
              <w:jc w:val="center"/>
            </w:pPr>
            <w:r>
              <w:rPr>
                <w:rFonts w:cs="Times New Roman"/>
                <w:b/>
                <w:color w:val="FFFFFF"/>
                <w:sz w:val="19"/>
              </w:rPr>
              <w:t>Constant</w:t>
            </w:r>
          </w:p>
        </w:tc>
        <w:tc>
          <w:tcPr>
            <w:tcW w:w="2160" w:type="dxa"/>
            <w:shd w:val="clear" w:color="auto" w:fill="1B2A41"/>
          </w:tcPr>
          <w:p w:rsidR="004F2D55" w:rsidRDefault="00F979DD">
            <w:pPr>
              <w:spacing w:after="40" w:line="240" w:lineRule="auto"/>
              <w:jc w:val="center"/>
            </w:pPr>
            <w:r>
              <w:rPr>
                <w:rFonts w:cs="Times New Roman"/>
                <w:b/>
                <w:color w:val="FFFFFF"/>
                <w:sz w:val="19"/>
              </w:rPr>
              <w:t>Value</w:t>
            </w:r>
          </w:p>
        </w:tc>
        <w:tc>
          <w:tcPr>
            <w:tcW w:w="3456" w:type="dxa"/>
            <w:shd w:val="clear" w:color="auto" w:fill="1B2A41"/>
          </w:tcPr>
          <w:p w:rsidR="004F2D55" w:rsidRDefault="00F979DD">
            <w:pPr>
              <w:spacing w:after="40" w:line="240" w:lineRule="auto"/>
              <w:jc w:val="center"/>
            </w:pPr>
            <w:r>
              <w:rPr>
                <w:rFonts w:cs="Times New Roman"/>
                <w:b/>
                <w:color w:val="FFFFFF"/>
                <w:sz w:val="19"/>
              </w:rPr>
              <w:t>Meaning</w:t>
            </w:r>
          </w:p>
        </w:tc>
      </w:tr>
      <w:tr w:rsidR="004F2D55">
        <w:trPr>
          <w:cantSplit/>
          <w:jc w:val="center"/>
        </w:trPr>
        <w:tc>
          <w:tcPr>
            <w:tcW w:w="3456" w:type="dxa"/>
          </w:tcPr>
          <w:p w:rsidR="004F2D55" w:rsidRDefault="00F979DD">
            <w:pPr>
              <w:spacing w:after="40" w:line="240" w:lineRule="auto"/>
              <w:jc w:val="left"/>
            </w:pPr>
            <w:r>
              <w:rPr>
                <w:rFonts w:cs="Times New Roman"/>
                <w:sz w:val="19"/>
              </w:rPr>
              <w:t>RANDOM_STATE</w:t>
            </w:r>
          </w:p>
        </w:tc>
        <w:tc>
          <w:tcPr>
            <w:tcW w:w="2160" w:type="dxa"/>
          </w:tcPr>
          <w:p w:rsidR="004F2D55" w:rsidRDefault="00F979DD">
            <w:pPr>
              <w:spacing w:after="40" w:line="240" w:lineRule="auto"/>
              <w:jc w:val="center"/>
            </w:pPr>
            <w:r>
              <w:rPr>
                <w:rFonts w:cs="Times New Roman"/>
                <w:sz w:val="19"/>
              </w:rPr>
              <w:t>42</w:t>
            </w:r>
          </w:p>
        </w:tc>
        <w:tc>
          <w:tcPr>
            <w:tcW w:w="3456" w:type="dxa"/>
          </w:tcPr>
          <w:p w:rsidR="004F2D55" w:rsidRDefault="00F979DD">
            <w:pPr>
              <w:spacing w:after="40" w:line="240" w:lineRule="auto"/>
              <w:jc w:val="left"/>
            </w:pPr>
            <w:r>
              <w:rPr>
                <w:rFonts w:cs="Times New Roman"/>
                <w:sz w:val="19"/>
              </w:rPr>
              <w:t>Seed of the splits and the tree models</w:t>
            </w:r>
          </w:p>
        </w:tc>
      </w:tr>
      <w:tr w:rsidR="004F2D55">
        <w:trPr>
          <w:cantSplit/>
          <w:jc w:val="center"/>
        </w:trPr>
        <w:tc>
          <w:tcPr>
            <w:tcW w:w="3456" w:type="dxa"/>
          </w:tcPr>
          <w:p w:rsidR="004F2D55" w:rsidRDefault="00F979DD">
            <w:pPr>
              <w:spacing w:after="40" w:line="240" w:lineRule="auto"/>
              <w:jc w:val="left"/>
            </w:pPr>
            <w:r>
              <w:rPr>
                <w:rFonts w:cs="Times New Roman"/>
                <w:sz w:val="19"/>
              </w:rPr>
              <w:t>N_SPLITS / TEST_SIZE</w:t>
            </w:r>
          </w:p>
        </w:tc>
        <w:tc>
          <w:tcPr>
            <w:tcW w:w="2160" w:type="dxa"/>
          </w:tcPr>
          <w:p w:rsidR="004F2D55" w:rsidRDefault="00F979DD">
            <w:pPr>
              <w:spacing w:after="40" w:line="240" w:lineRule="auto"/>
              <w:jc w:val="center"/>
            </w:pPr>
            <w:r>
              <w:rPr>
                <w:rFonts w:cs="Times New Roman"/>
                <w:sz w:val="19"/>
              </w:rPr>
              <w:t>5 / 0.2</w:t>
            </w:r>
          </w:p>
        </w:tc>
        <w:tc>
          <w:tcPr>
            <w:tcW w:w="3456" w:type="dxa"/>
          </w:tcPr>
          <w:p w:rsidR="004F2D55" w:rsidRDefault="00F979DD">
            <w:pPr>
              <w:spacing w:after="40" w:line="240" w:lineRule="auto"/>
              <w:jc w:val="left"/>
            </w:pPr>
            <w:r>
              <w:rPr>
                <w:rFonts w:cs="Times New Roman"/>
                <w:sz w:val="19"/>
              </w:rPr>
              <w:t>Five stratified shuffle splits, 20 % test</w:t>
            </w:r>
          </w:p>
        </w:tc>
      </w:tr>
      <w:tr w:rsidR="004F2D55">
        <w:trPr>
          <w:cantSplit/>
          <w:jc w:val="center"/>
        </w:trPr>
        <w:tc>
          <w:tcPr>
            <w:tcW w:w="3456" w:type="dxa"/>
          </w:tcPr>
          <w:p w:rsidR="004F2D55" w:rsidRDefault="00F979DD">
            <w:pPr>
              <w:spacing w:after="40" w:line="240" w:lineRule="auto"/>
              <w:jc w:val="left"/>
            </w:pPr>
            <w:r>
              <w:rPr>
                <w:rFonts w:cs="Times New Roman"/>
                <w:sz w:val="19"/>
              </w:rPr>
              <w:t>ALPHA</w:t>
            </w:r>
          </w:p>
        </w:tc>
        <w:tc>
          <w:tcPr>
            <w:tcW w:w="2160" w:type="dxa"/>
          </w:tcPr>
          <w:p w:rsidR="004F2D55" w:rsidRDefault="00F979DD">
            <w:pPr>
              <w:spacing w:after="40" w:line="240" w:lineRule="auto"/>
              <w:jc w:val="center"/>
            </w:pPr>
            <w:r>
              <w:rPr>
                <w:rFonts w:cs="Times New Roman"/>
                <w:sz w:val="19"/>
              </w:rPr>
              <w:t>0.5</w:t>
            </w:r>
          </w:p>
        </w:tc>
        <w:tc>
          <w:tcPr>
            <w:tcW w:w="3456" w:type="dxa"/>
          </w:tcPr>
          <w:p w:rsidR="004F2D55" w:rsidRDefault="00F979DD">
            <w:pPr>
              <w:spacing w:after="40" w:line="240" w:lineRule="auto"/>
              <w:jc w:val="left"/>
            </w:pPr>
            <w:r>
              <w:rPr>
                <w:rFonts w:cs="Times New Roman"/>
                <w:sz w:val="19"/>
              </w:rPr>
              <w:t>Weight of the structured block in the fused vector</w:t>
            </w:r>
          </w:p>
        </w:tc>
      </w:tr>
      <w:tr w:rsidR="004F2D55">
        <w:trPr>
          <w:cantSplit/>
          <w:jc w:val="center"/>
        </w:trPr>
        <w:tc>
          <w:tcPr>
            <w:tcW w:w="3456" w:type="dxa"/>
          </w:tcPr>
          <w:p w:rsidR="004F2D55" w:rsidRDefault="00F979DD">
            <w:pPr>
              <w:spacing w:after="40" w:line="240" w:lineRule="auto"/>
              <w:jc w:val="left"/>
            </w:pPr>
            <w:r>
              <w:rPr>
                <w:rFonts w:cs="Times New Roman"/>
                <w:sz w:val="19"/>
              </w:rPr>
              <w:t xml:space="preserve">EMBEDDING_MODEL_NAME / </w:t>
            </w:r>
            <w:r>
              <w:rPr>
                <w:rFonts w:cs="Times New Roman"/>
                <w:sz w:val="19"/>
              </w:rPr>
              <w:t>EMBEDDING_DIM</w:t>
            </w:r>
          </w:p>
        </w:tc>
        <w:tc>
          <w:tcPr>
            <w:tcW w:w="2160" w:type="dxa"/>
          </w:tcPr>
          <w:p w:rsidR="004F2D55" w:rsidRDefault="00F979DD">
            <w:pPr>
              <w:spacing w:after="40" w:line="240" w:lineRule="auto"/>
              <w:jc w:val="center"/>
            </w:pPr>
            <w:r>
              <w:rPr>
                <w:rFonts w:cs="Times New Roman"/>
                <w:sz w:val="19"/>
              </w:rPr>
              <w:t>all-MiniLM-L6-v2 / 384</w:t>
            </w:r>
          </w:p>
        </w:tc>
        <w:tc>
          <w:tcPr>
            <w:tcW w:w="3456" w:type="dxa"/>
          </w:tcPr>
          <w:p w:rsidR="004F2D55" w:rsidRDefault="00F979DD">
            <w:pPr>
              <w:spacing w:after="40" w:line="240" w:lineRule="auto"/>
              <w:jc w:val="left"/>
            </w:pPr>
            <w:r>
              <w:rPr>
                <w:rFonts w:cs="Times New Roman"/>
                <w:sz w:val="19"/>
              </w:rPr>
              <w:t>Text encoder and its output size</w:t>
            </w:r>
          </w:p>
        </w:tc>
      </w:tr>
      <w:tr w:rsidR="004F2D55">
        <w:trPr>
          <w:cantSplit/>
          <w:jc w:val="center"/>
        </w:trPr>
        <w:tc>
          <w:tcPr>
            <w:tcW w:w="3456" w:type="dxa"/>
          </w:tcPr>
          <w:p w:rsidR="004F2D55" w:rsidRDefault="00F979DD">
            <w:pPr>
              <w:spacing w:after="40" w:line="240" w:lineRule="auto"/>
              <w:jc w:val="left"/>
            </w:pPr>
            <w:r>
              <w:rPr>
                <w:rFonts w:cs="Times New Roman"/>
                <w:sz w:val="19"/>
              </w:rPr>
              <w:t>DEFAULT_K / RETRIEVAL_KS</w:t>
            </w:r>
          </w:p>
        </w:tc>
        <w:tc>
          <w:tcPr>
            <w:tcW w:w="2160" w:type="dxa"/>
          </w:tcPr>
          <w:p w:rsidR="004F2D55" w:rsidRDefault="00F979DD">
            <w:pPr>
              <w:spacing w:after="40" w:line="240" w:lineRule="auto"/>
              <w:jc w:val="center"/>
            </w:pPr>
            <w:r>
              <w:rPr>
                <w:rFonts w:cs="Times New Roman"/>
                <w:sz w:val="19"/>
              </w:rPr>
              <w:t>50 / [10, 20, 30, 50]</w:t>
            </w:r>
          </w:p>
        </w:tc>
        <w:tc>
          <w:tcPr>
            <w:tcW w:w="3456" w:type="dxa"/>
          </w:tcPr>
          <w:p w:rsidR="004F2D55" w:rsidRDefault="00F979DD">
            <w:pPr>
              <w:spacing w:after="40" w:line="240" w:lineRule="auto"/>
              <w:jc w:val="left"/>
            </w:pPr>
            <w:r>
              <w:rPr>
                <w:rFonts w:cs="Times New Roman"/>
                <w:sz w:val="19"/>
              </w:rPr>
              <w:t>Number of comparable startups and the values the API accepts</w:t>
            </w:r>
          </w:p>
        </w:tc>
      </w:tr>
      <w:tr w:rsidR="004F2D55">
        <w:trPr>
          <w:cantSplit/>
          <w:jc w:val="center"/>
        </w:trPr>
        <w:tc>
          <w:tcPr>
            <w:tcW w:w="3456" w:type="dxa"/>
          </w:tcPr>
          <w:p w:rsidR="004F2D55" w:rsidRDefault="00F979DD">
            <w:pPr>
              <w:spacing w:after="40" w:line="240" w:lineRule="auto"/>
              <w:jc w:val="left"/>
            </w:pPr>
            <w:r>
              <w:rPr>
                <w:rFonts w:cs="Times New Roman"/>
                <w:sz w:val="19"/>
              </w:rPr>
              <w:t>MAX_DESC_LEN</w:t>
            </w:r>
          </w:p>
        </w:tc>
        <w:tc>
          <w:tcPr>
            <w:tcW w:w="2160" w:type="dxa"/>
          </w:tcPr>
          <w:p w:rsidR="004F2D55" w:rsidRDefault="00F979DD">
            <w:pPr>
              <w:spacing w:after="40" w:line="240" w:lineRule="auto"/>
              <w:jc w:val="center"/>
            </w:pPr>
            <w:r>
              <w:rPr>
                <w:rFonts w:cs="Times New Roman"/>
                <w:sz w:val="19"/>
              </w:rPr>
              <w:t>2,000</w:t>
            </w:r>
          </w:p>
        </w:tc>
        <w:tc>
          <w:tcPr>
            <w:tcW w:w="3456" w:type="dxa"/>
          </w:tcPr>
          <w:p w:rsidR="004F2D55" w:rsidRDefault="00F979DD">
            <w:pPr>
              <w:spacing w:after="40" w:line="240" w:lineRule="auto"/>
              <w:jc w:val="left"/>
            </w:pPr>
            <w:r>
              <w:rPr>
                <w:rFonts w:cs="Times New Roman"/>
                <w:sz w:val="19"/>
              </w:rPr>
              <w:t>Longest accepted description (characters)</w:t>
            </w:r>
          </w:p>
        </w:tc>
      </w:tr>
    </w:tbl>
    <w:p w:rsidR="004F2D55" w:rsidRDefault="004F2D55">
      <w:pPr>
        <w:spacing w:line="192" w:lineRule="auto"/>
      </w:pPr>
    </w:p>
    <w:p w:rsidR="004F2D55" w:rsidRDefault="00F979DD">
      <w:pPr>
        <w:pStyle w:val="Heading3"/>
      </w:pPr>
      <w:r>
        <w:lastRenderedPageBreak/>
        <w:t xml:space="preserve">6.6.2 </w:t>
      </w:r>
      <w:r>
        <w:t>Training and selection</w:t>
      </w:r>
    </w:p>
    <w:p w:rsidR="004F2D55" w:rsidRDefault="00F979DD">
      <w:r>
        <w:rPr>
          <w:rFonts w:ascii="Consolas" w:eastAsia="Consolas" w:hAnsi="Consolas" w:cs="Consolas"/>
          <w:sz w:val="21"/>
        </w:rPr>
        <w:t>run_evaluation</w:t>
      </w:r>
      <w:r>
        <w:rPr>
          <w:rFonts w:cs="Times New Roman"/>
        </w:rPr>
        <w:t xml:space="preserve"> embeds all descriptions once, runs the five splits and fits the four models on the fused vectors of each split. It also fits Logistic Regression on structured-only, text-only and combined vectors and scores the similar</w:t>
      </w:r>
      <w:r>
        <w:rPr>
          <w:rFonts w:cs="Times New Roman"/>
        </w:rPr>
        <w:t xml:space="preserve">ity-weighted vote for each k. The model with the highest mean balanced accuracy is refitted on all 1,400 rows. On the shipped table that is </w:t>
      </w:r>
      <w:r>
        <w:rPr>
          <w:rFonts w:cs="Times New Roman"/>
          <w:b/>
        </w:rPr>
        <w:t>Logistic Regression</w:t>
      </w:r>
      <w:r>
        <w:rPr>
          <w:rFonts w:cs="Times New Roman"/>
        </w:rPr>
        <w:t xml:space="preserve"> (0.749 ± 0.025), ahead of XGBoost (0.697 ± 0.010), Random Forest (0.641 ± 0.021) and Decision Tr</w:t>
      </w:r>
      <w:r>
        <w:rPr>
          <w:rFonts w:cs="Times New Roman"/>
        </w:rPr>
        <w:t>ee (0.614 ± 0.041). On the real table the order differs: XGBoost and Random Forest reach 0.746 ± 0.026 and 0.746 ± 0.031, and Logistic Regression 0.709 ± 0.025 (Chapter 8). The served model was therefore selected on synthetic data, and rebuilding the artef</w:t>
      </w:r>
      <w:r>
        <w:rPr>
          <w:rFonts w:cs="Times New Roman"/>
        </w:rPr>
        <w:t>acts from a real CSV can select a different model without any code change.</w:t>
      </w:r>
    </w:p>
    <w:p w:rsidR="004F2D55" w:rsidRDefault="00F979DD">
      <w:pPr>
        <w:pStyle w:val="Heading3"/>
      </w:pPr>
      <w:r>
        <w:t>6.6.3 Cost of training</w:t>
      </w:r>
    </w:p>
    <w:p w:rsidR="004F2D55" w:rsidRDefault="00F979DD">
      <w:r>
        <w:rPr>
          <w:rFonts w:cs="Times New Roman"/>
        </w:rPr>
        <w:t>All studies were run on Intel Core i5-12500 (6 cores, 12 threads), 15.7 GB RAM, Windows 11 Pro, CPU only (no GPU). The whole real-data study (five models, fiv</w:t>
      </w:r>
      <w:r>
        <w:rPr>
          <w:rFonts w:cs="Times New Roman"/>
        </w:rPr>
        <w:t>e splits, imbalance, threshold, calibration, size and transfer studies and permutation importance) took 139 s, and the extra studies 13.7 s. Training the shipped models on 1,400 rows with embeddings, five splits and charts takes a few minutes the first tim</w:t>
      </w:r>
      <w:r>
        <w:rPr>
          <w:rFonts w:cs="Times New Roman"/>
        </w:rPr>
        <w:t>e, mostly for downloading and running the embedding model; later starts load the stored artefacts in seconds.</w:t>
      </w:r>
    </w:p>
    <w:p w:rsidR="004F2D55" w:rsidRDefault="00F979DD">
      <w:pPr>
        <w:pStyle w:val="Heading2"/>
      </w:pPr>
      <w:bookmarkStart w:id="104" w:name="_Toc243909637"/>
      <w:r>
        <w:t>6.7 Application architecture</w:t>
      </w:r>
      <w:bookmarkEnd w:id="104"/>
    </w:p>
    <w:p w:rsidR="004F2D55" w:rsidRDefault="00F979DD">
      <w:r>
        <w:rPr>
          <w:rFonts w:cs="Times New Roman"/>
          <w:b/>
        </w:rPr>
        <w:t>Backend.</w:t>
      </w:r>
      <w:r>
        <w:rPr>
          <w:rFonts w:cs="Times New Roman"/>
        </w:rPr>
        <w:t xml:space="preserve"> </w:t>
      </w:r>
      <w:r>
        <w:rPr>
          <w:rFonts w:ascii="Consolas" w:eastAsia="Consolas" w:hAnsi="Consolas" w:cs="Consolas"/>
          <w:sz w:val="21"/>
        </w:rPr>
        <w:t>app/main.py</w:t>
      </w:r>
      <w:r>
        <w:rPr>
          <w:rFonts w:cs="Times New Roman"/>
        </w:rPr>
        <w:t xml:space="preserve"> creates the FastAPI application, mounts the static folder, includes the router of </w:t>
      </w:r>
      <w:r>
        <w:rPr>
          <w:rFonts w:ascii="Consolas" w:eastAsia="Consolas" w:hAnsi="Consolas" w:cs="Consolas"/>
          <w:sz w:val="21"/>
        </w:rPr>
        <w:t>app/api_extra.</w:t>
      </w:r>
      <w:r>
        <w:rPr>
          <w:rFonts w:ascii="Consolas" w:eastAsia="Consolas" w:hAnsi="Consolas" w:cs="Consolas"/>
          <w:sz w:val="21"/>
        </w:rPr>
        <w:t>py</w:t>
      </w:r>
      <w:r>
        <w:rPr>
          <w:rFonts w:cs="Times New Roman"/>
        </w:rPr>
        <w:t xml:space="preserve"> and defines the routes. Each route calls </w:t>
      </w:r>
      <w:r>
        <w:rPr>
          <w:rFonts w:ascii="Consolas" w:eastAsia="Consolas" w:hAnsi="Consolas" w:cs="Consolas"/>
          <w:sz w:val="21"/>
        </w:rPr>
        <w:t>ensure_artifacts()</w:t>
      </w:r>
      <w:r>
        <w:rPr>
          <w:rFonts w:cs="Times New Roman"/>
        </w:rPr>
        <w:t xml:space="preserve">, which fills the module-level </w:t>
      </w:r>
      <w:r>
        <w:rPr>
          <w:rFonts w:ascii="Consolas" w:eastAsia="Consolas" w:hAnsi="Consolas" w:cs="Consolas"/>
          <w:sz w:val="21"/>
        </w:rPr>
        <w:t>STATE</w:t>
      </w:r>
      <w:r>
        <w:rPr>
          <w:rFonts w:cs="Times New Roman"/>
        </w:rPr>
        <w:t xml:space="preserve"> dictionary once per process: it loads </w:t>
      </w:r>
      <w:r>
        <w:rPr>
          <w:rFonts w:ascii="Consolas" w:eastAsia="Consolas" w:hAnsi="Consolas" w:cs="Consolas"/>
          <w:sz w:val="21"/>
        </w:rPr>
        <w:t>best_model.joblib</w:t>
      </w:r>
      <w:r>
        <w:rPr>
          <w:rFonts w:cs="Times New Roman"/>
        </w:rPr>
        <w:t xml:space="preserve">, </w:t>
      </w:r>
      <w:r>
        <w:rPr>
          <w:rFonts w:ascii="Consolas" w:eastAsia="Consolas" w:hAnsi="Consolas" w:cs="Consolas"/>
          <w:sz w:val="21"/>
        </w:rPr>
        <w:t>preprocessor.joblib</w:t>
      </w:r>
      <w:r>
        <w:rPr>
          <w:rFonts w:cs="Times New Roman"/>
        </w:rPr>
        <w:t xml:space="preserve">, </w:t>
      </w:r>
      <w:r>
        <w:rPr>
          <w:rFonts w:ascii="Consolas" w:eastAsia="Consolas" w:hAnsi="Consolas" w:cs="Consolas"/>
          <w:sz w:val="21"/>
        </w:rPr>
        <w:t>train_fused.npz</w:t>
      </w:r>
      <w:r>
        <w:rPr>
          <w:rFonts w:cs="Times New Roman"/>
        </w:rPr>
        <w:t xml:space="preserve">, </w:t>
      </w:r>
      <w:r>
        <w:rPr>
          <w:rFonts w:ascii="Consolas" w:eastAsia="Consolas" w:hAnsi="Consolas" w:cs="Consolas"/>
          <w:sz w:val="21"/>
        </w:rPr>
        <w:t>train_frame.pkl</w:t>
      </w:r>
      <w:r>
        <w:rPr>
          <w:rFonts w:cs="Times New Roman"/>
        </w:rPr>
        <w:t xml:space="preserve">, </w:t>
      </w:r>
      <w:r>
        <w:rPr>
          <w:rFonts w:ascii="Consolas" w:eastAsia="Consolas" w:hAnsi="Consolas" w:cs="Consolas"/>
          <w:sz w:val="21"/>
        </w:rPr>
        <w:t>metadata.json</w:t>
      </w:r>
      <w:r>
        <w:rPr>
          <w:rFonts w:cs="Times New Roman"/>
        </w:rPr>
        <w:t xml:space="preserve"> and the evaluation results; if any of the first five files is missing it loads the dataset, prepares it and runs </w:t>
      </w:r>
      <w:r>
        <w:rPr>
          <w:rFonts w:ascii="Consolas" w:eastAsia="Consolas" w:hAnsi="Consolas" w:cs="Consolas"/>
          <w:sz w:val="21"/>
        </w:rPr>
        <w:t>run_evaluation</w:t>
      </w:r>
      <w:r>
        <w:rPr>
          <w:rFonts w:cs="Times New Roman"/>
        </w:rPr>
        <w:t xml:space="preserve"> first, which is why the first start takes several minutes. </w:t>
      </w:r>
      <w:r>
        <w:rPr>
          <w:rFonts w:ascii="Consolas" w:eastAsia="Consolas" w:hAnsi="Consolas" w:cs="Consolas"/>
          <w:sz w:val="21"/>
        </w:rPr>
        <w:t>predict_one</w:t>
      </w:r>
      <w:r>
        <w:rPr>
          <w:rFonts w:cs="Times New Roman"/>
        </w:rPr>
        <w:t xml:space="preserve"> is a plain function, so the same code is used by the JSO</w:t>
      </w:r>
      <w:r>
        <w:rPr>
          <w:rFonts w:cs="Times New Roman"/>
        </w:rPr>
        <w:t>N route and by the form route of the original pages.</w:t>
      </w:r>
    </w:p>
    <w:p w:rsidR="004F2D55" w:rsidRDefault="00F979DD">
      <w:r>
        <w:rPr>
          <w:rFonts w:cs="Times New Roman"/>
          <w:b/>
        </w:rPr>
        <w:t>Frontend.</w:t>
      </w:r>
      <w:r>
        <w:rPr>
          <w:rFonts w:cs="Times New Roman"/>
        </w:rPr>
        <w:t xml:space="preserve"> The React application is a set of lazily loaded pages (</w:t>
      </w:r>
      <w:r>
        <w:rPr>
          <w:rFonts w:ascii="Consolas" w:eastAsia="Consolas" w:hAnsi="Consolas" w:cs="Consolas"/>
          <w:sz w:val="21"/>
        </w:rPr>
        <w:t>Landing</w:t>
      </w:r>
      <w:r>
        <w:rPr>
          <w:rFonts w:cs="Times New Roman"/>
        </w:rPr>
        <w:t xml:space="preserve">, </w:t>
      </w:r>
      <w:r>
        <w:rPr>
          <w:rFonts w:ascii="Consolas" w:eastAsia="Consolas" w:hAnsi="Consolas" w:cs="Consolas"/>
          <w:sz w:val="21"/>
        </w:rPr>
        <w:t>Login</w:t>
      </w:r>
      <w:r>
        <w:rPr>
          <w:rFonts w:cs="Times New Roman"/>
        </w:rPr>
        <w:t xml:space="preserve">, </w:t>
      </w:r>
      <w:r>
        <w:rPr>
          <w:rFonts w:ascii="Consolas" w:eastAsia="Consolas" w:hAnsi="Consolas" w:cs="Consolas"/>
          <w:sz w:val="21"/>
        </w:rPr>
        <w:t>Dashboard</w:t>
      </w:r>
      <w:r>
        <w:rPr>
          <w:rFonts w:cs="Times New Roman"/>
        </w:rPr>
        <w:t xml:space="preserve">, </w:t>
      </w:r>
      <w:r>
        <w:rPr>
          <w:rFonts w:ascii="Consolas" w:eastAsia="Consolas" w:hAnsi="Consolas" w:cs="Consolas"/>
          <w:sz w:val="21"/>
        </w:rPr>
        <w:t>Analyze</w:t>
      </w:r>
      <w:r>
        <w:rPr>
          <w:rFonts w:cs="Times New Roman"/>
        </w:rPr>
        <w:t xml:space="preserve">, </w:t>
      </w:r>
      <w:r>
        <w:rPr>
          <w:rFonts w:ascii="Consolas" w:eastAsia="Consolas" w:hAnsi="Consolas" w:cs="Consolas"/>
          <w:sz w:val="21"/>
        </w:rPr>
        <w:t>Performance</w:t>
      </w:r>
      <w:r>
        <w:rPr>
          <w:rFonts w:cs="Times New Roman"/>
        </w:rPr>
        <w:t xml:space="preserve">, </w:t>
      </w:r>
      <w:r>
        <w:rPr>
          <w:rFonts w:ascii="Consolas" w:eastAsia="Consolas" w:hAnsi="Consolas" w:cs="Consolas"/>
          <w:sz w:val="21"/>
        </w:rPr>
        <w:t>Insights</w:t>
      </w:r>
      <w:r>
        <w:rPr>
          <w:rFonts w:cs="Times New Roman"/>
        </w:rPr>
        <w:t xml:space="preserve">) under </w:t>
      </w:r>
      <w:r>
        <w:rPr>
          <w:rFonts w:ascii="Consolas" w:eastAsia="Consolas" w:hAnsi="Consolas" w:cs="Consolas"/>
          <w:sz w:val="21"/>
        </w:rPr>
        <w:t>react-router</w:t>
      </w:r>
      <w:r>
        <w:rPr>
          <w:rFonts w:cs="Times New Roman"/>
        </w:rPr>
        <w:t xml:space="preserve">. A </w:t>
      </w:r>
      <w:r>
        <w:rPr>
          <w:rFonts w:ascii="Consolas" w:eastAsia="Consolas" w:hAnsi="Consolas" w:cs="Consolas"/>
          <w:sz w:val="21"/>
        </w:rPr>
        <w:t>Guard</w:t>
      </w:r>
      <w:r>
        <w:rPr>
          <w:rFonts w:cs="Times New Roman"/>
        </w:rPr>
        <w:t xml:space="preserve"> component redirects an unauthenticated visitor from</w:t>
      </w:r>
      <w:r>
        <w:rPr>
          <w:rFonts w:cs="Times New Roman"/>
        </w:rPr>
        <w:t xml:space="preserve"> </w:t>
      </w:r>
      <w:r>
        <w:rPr>
          <w:rFonts w:ascii="Consolas" w:eastAsia="Consolas" w:hAnsi="Consolas" w:cs="Consolas"/>
          <w:sz w:val="21"/>
        </w:rPr>
        <w:t>/app</w:t>
      </w:r>
      <w:r>
        <w:rPr>
          <w:rFonts w:cs="Times New Roman"/>
        </w:rPr>
        <w:t xml:space="preserve"> to </w:t>
      </w:r>
      <w:r>
        <w:rPr>
          <w:rFonts w:ascii="Consolas" w:eastAsia="Consolas" w:hAnsi="Consolas" w:cs="Consolas"/>
          <w:sz w:val="21"/>
        </w:rPr>
        <w:t>/login</w:t>
      </w:r>
      <w:r>
        <w:rPr>
          <w:rFonts w:cs="Times New Roman"/>
        </w:rPr>
        <w:t>. The sign-in token is stored in the browser's local storage (</w:t>
      </w:r>
      <w:r>
        <w:rPr>
          <w:rFonts w:ascii="Consolas" w:eastAsia="Consolas" w:hAnsi="Consolas" w:cs="Consolas"/>
          <w:sz w:val="21"/>
        </w:rPr>
        <w:t>vp_token</w:t>
      </w:r>
      <w:r>
        <w:rPr>
          <w:rFonts w:cs="Times New Roman"/>
        </w:rPr>
        <w:t xml:space="preserve">) and an axios interceptor adds it as a bearer header. Pages fetch their data with a small </w:t>
      </w:r>
      <w:r>
        <w:rPr>
          <w:rFonts w:ascii="Consolas" w:eastAsia="Consolas" w:hAnsi="Consolas" w:cs="Consolas"/>
          <w:sz w:val="21"/>
        </w:rPr>
        <w:t>useApi</w:t>
      </w:r>
      <w:r>
        <w:rPr>
          <w:rFonts w:cs="Times New Roman"/>
        </w:rPr>
        <w:t xml:space="preserve"> hook; charts use Recharts; the layout is a Tailwind CSS 4 design with lig</w:t>
      </w:r>
      <w:r>
        <w:rPr>
          <w:rFonts w:cs="Times New Roman"/>
        </w:rPr>
        <w:t xml:space="preserve">ht and dark tokens; an activity log records every API call with its status and time. The production </w:t>
      </w:r>
      <w:r>
        <w:rPr>
          <w:rFonts w:cs="Times New Roman"/>
        </w:rPr>
        <w:lastRenderedPageBreak/>
        <w:t>build splits vendor code into separate chunks (React, charts, motion, three.js for the background grid).</w:t>
      </w:r>
    </w:p>
    <w:p w:rsidR="004F2D55" w:rsidRDefault="00F979DD">
      <w:r>
        <w:rPr>
          <w:rFonts w:cs="Times New Roman"/>
          <w:b/>
        </w:rPr>
        <w:t>Size.</w:t>
      </w:r>
      <w:r>
        <w:rPr>
          <w:rFonts w:cs="Times New Roman"/>
        </w:rPr>
        <w:t xml:space="preserve"> The backend is 1,351 lines of Python, the ori</w:t>
      </w:r>
      <w:r>
        <w:rPr>
          <w:rFonts w:cs="Times New Roman"/>
        </w:rPr>
        <w:t xml:space="preserve">ginal templates 143 lines, the React source 3,045 lines, the tests 78 lines and the experiment and test scripts 612 lines (measured with </w:t>
      </w:r>
      <w:r>
        <w:rPr>
          <w:rFonts w:ascii="Consolas" w:eastAsia="Consolas" w:hAnsi="Consolas" w:cs="Consolas"/>
          <w:sz w:val="21"/>
        </w:rPr>
        <w:t>wc -l</w:t>
      </w:r>
      <w:r>
        <w:rPr>
          <w:rFonts w:cs="Times New Roman"/>
        </w:rPr>
        <w:t>).</w:t>
      </w:r>
    </w:p>
    <w:p w:rsidR="004F2D55" w:rsidRDefault="00F979DD">
      <w:pPr>
        <w:pStyle w:val="Heading2"/>
      </w:pPr>
      <w:bookmarkStart w:id="105" w:name="_Toc243909638"/>
      <w:r>
        <w:t>6.8 API design</w:t>
      </w:r>
      <w:bookmarkEnd w:id="105"/>
    </w:p>
    <w:p w:rsidR="004F2D55" w:rsidRDefault="00F979DD">
      <w:pPr>
        <w:pStyle w:val="Caption"/>
        <w:keepNext/>
        <w:spacing w:after="80"/>
      </w:pPr>
      <w:bookmarkStart w:id="106" w:name="_Toc2439097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Endpoints</w:t>
      </w:r>
      <w:bookmarkEnd w:id="106"/>
    </w:p>
    <w:tbl>
      <w:tblPr>
        <w:tblStyle w:val="TableGrid"/>
        <w:tblW w:w="0" w:type="auto"/>
        <w:jc w:val="center"/>
        <w:tblLook w:val="04A0" w:firstRow="1" w:lastRow="0" w:firstColumn="1" w:lastColumn="0" w:noHBand="0" w:noVBand="1"/>
      </w:tblPr>
      <w:tblGrid>
        <w:gridCol w:w="2736"/>
        <w:gridCol w:w="2304"/>
        <w:gridCol w:w="4032"/>
      </w:tblGrid>
      <w:tr w:rsidR="004F2D55">
        <w:trPr>
          <w:cantSplit/>
          <w:tblHeader/>
          <w:jc w:val="center"/>
        </w:trPr>
        <w:tc>
          <w:tcPr>
            <w:tcW w:w="2736" w:type="dxa"/>
            <w:shd w:val="clear" w:color="auto" w:fill="1B2A41"/>
          </w:tcPr>
          <w:p w:rsidR="004F2D55" w:rsidRDefault="00F979DD">
            <w:pPr>
              <w:spacing w:after="40" w:line="240" w:lineRule="auto"/>
              <w:jc w:val="center"/>
            </w:pPr>
            <w:r>
              <w:rPr>
                <w:rFonts w:cs="Times New Roman"/>
                <w:b/>
                <w:color w:val="FFFFFF"/>
                <w:sz w:val="18"/>
              </w:rPr>
              <w:t>Method and path</w:t>
            </w:r>
          </w:p>
        </w:tc>
        <w:tc>
          <w:tcPr>
            <w:tcW w:w="2304" w:type="dxa"/>
            <w:shd w:val="clear" w:color="auto" w:fill="1B2A41"/>
          </w:tcPr>
          <w:p w:rsidR="004F2D55" w:rsidRDefault="00F979DD">
            <w:pPr>
              <w:spacing w:after="40" w:line="240" w:lineRule="auto"/>
              <w:jc w:val="center"/>
            </w:pPr>
            <w:r>
              <w:rPr>
                <w:rFonts w:cs="Times New Roman"/>
                <w:b/>
                <w:color w:val="FFFFFF"/>
                <w:sz w:val="18"/>
              </w:rPr>
              <w:t>Request</w:t>
            </w:r>
          </w:p>
        </w:tc>
        <w:tc>
          <w:tcPr>
            <w:tcW w:w="4032" w:type="dxa"/>
            <w:shd w:val="clear" w:color="auto" w:fill="1B2A41"/>
          </w:tcPr>
          <w:p w:rsidR="004F2D55" w:rsidRDefault="00F979DD">
            <w:pPr>
              <w:spacing w:after="40" w:line="240" w:lineRule="auto"/>
              <w:jc w:val="center"/>
            </w:pPr>
            <w:r>
              <w:rPr>
                <w:rFonts w:cs="Times New Roman"/>
                <w:b/>
                <w:color w:val="FFFFFF"/>
                <w:sz w:val="18"/>
              </w:rPr>
              <w:t>Response</w:t>
            </w:r>
          </w:p>
        </w:tc>
      </w:tr>
      <w:tr w:rsidR="004F2D55">
        <w:trPr>
          <w:cantSplit/>
          <w:jc w:val="center"/>
        </w:trPr>
        <w:tc>
          <w:tcPr>
            <w:tcW w:w="2736" w:type="dxa"/>
          </w:tcPr>
          <w:p w:rsidR="004F2D55" w:rsidRDefault="00F979DD">
            <w:pPr>
              <w:spacing w:after="40" w:line="240" w:lineRule="auto"/>
              <w:jc w:val="left"/>
            </w:pPr>
            <w:r>
              <w:rPr>
                <w:rFonts w:cs="Times New Roman"/>
                <w:sz w:val="18"/>
              </w:rPr>
              <w:t>GET /api/health</w:t>
            </w:r>
          </w:p>
        </w:tc>
        <w:tc>
          <w:tcPr>
            <w:tcW w:w="2304" w:type="dxa"/>
          </w:tcPr>
          <w:p w:rsidR="004F2D55" w:rsidRDefault="00F979DD">
            <w:pPr>
              <w:spacing w:after="40" w:line="240" w:lineRule="auto"/>
              <w:jc w:val="left"/>
            </w:pPr>
            <w:r>
              <w:rPr>
                <w:rFonts w:cs="Times New Roman"/>
                <w:sz w:val="18"/>
              </w:rPr>
              <w:t>none</w:t>
            </w:r>
          </w:p>
        </w:tc>
        <w:tc>
          <w:tcPr>
            <w:tcW w:w="4032" w:type="dxa"/>
          </w:tcPr>
          <w:p w:rsidR="004F2D55" w:rsidRDefault="00F979DD">
            <w:pPr>
              <w:spacing w:after="40" w:line="240" w:lineRule="auto"/>
              <w:jc w:val="left"/>
            </w:pPr>
            <w:r>
              <w:rPr>
                <w:rFonts w:ascii="Consolas" w:eastAsia="Consolas" w:hAnsi="Consolas" w:cs="Consolas"/>
                <w:sz w:val="15"/>
              </w:rPr>
              <w:t>status</w:t>
            </w:r>
            <w:r>
              <w:rPr>
                <w:rFonts w:cs="Times New Roman"/>
                <w:sz w:val="18"/>
              </w:rPr>
              <w:t xml:space="preserve">, </w:t>
            </w:r>
            <w:r>
              <w:rPr>
                <w:rFonts w:ascii="Consolas" w:eastAsia="Consolas" w:hAnsi="Consolas" w:cs="Consolas"/>
                <w:sz w:val="15"/>
              </w:rPr>
              <w:t>app</w:t>
            </w:r>
            <w:r>
              <w:rPr>
                <w:rFonts w:cs="Times New Roman"/>
                <w:sz w:val="18"/>
              </w:rPr>
              <w:t xml:space="preserve">, </w:t>
            </w:r>
            <w:r>
              <w:rPr>
                <w:rFonts w:ascii="Consolas" w:eastAsia="Consolas" w:hAnsi="Consolas" w:cs="Consolas"/>
                <w:sz w:val="15"/>
              </w:rPr>
              <w:t>records</w:t>
            </w:r>
            <w:r>
              <w:rPr>
                <w:rFonts w:cs="Times New Roman"/>
                <w:sz w:val="18"/>
              </w:rPr>
              <w:t xml:space="preserve"> (training rows), </w:t>
            </w:r>
            <w:r>
              <w:rPr>
                <w:rFonts w:ascii="Consolas" w:eastAsia="Consolas" w:hAnsi="Consolas" w:cs="Consolas"/>
                <w:sz w:val="15"/>
              </w:rPr>
              <w:t>best_model</w:t>
            </w:r>
            <w:r>
              <w:rPr>
                <w:rFonts w:cs="Times New Roman"/>
                <w:sz w:val="18"/>
              </w:rPr>
              <w:t xml:space="preserve">; 500 with </w:t>
            </w:r>
            <w:r>
              <w:rPr>
                <w:rFonts w:ascii="Consolas" w:eastAsia="Consolas" w:hAnsi="Consolas" w:cs="Consolas"/>
                <w:sz w:val="15"/>
              </w:rPr>
              <w:t>detail</w:t>
            </w:r>
            <w:r>
              <w:rPr>
                <w:rFonts w:cs="Times New Roman"/>
                <w:sz w:val="18"/>
              </w:rPr>
              <w:t xml:space="preserve"> on failure</w:t>
            </w:r>
          </w:p>
        </w:tc>
      </w:tr>
      <w:tr w:rsidR="004F2D55">
        <w:trPr>
          <w:cantSplit/>
          <w:jc w:val="center"/>
        </w:trPr>
        <w:tc>
          <w:tcPr>
            <w:tcW w:w="2736" w:type="dxa"/>
          </w:tcPr>
          <w:p w:rsidR="004F2D55" w:rsidRDefault="00F979DD">
            <w:pPr>
              <w:spacing w:after="40" w:line="240" w:lineRule="auto"/>
              <w:jc w:val="left"/>
            </w:pPr>
            <w:r>
              <w:rPr>
                <w:rFonts w:cs="Times New Roman"/>
                <w:sz w:val="18"/>
              </w:rPr>
              <w:t>GET /api/model-metrics</w:t>
            </w:r>
          </w:p>
        </w:tc>
        <w:tc>
          <w:tcPr>
            <w:tcW w:w="2304" w:type="dxa"/>
          </w:tcPr>
          <w:p w:rsidR="004F2D55" w:rsidRDefault="00F979DD">
            <w:pPr>
              <w:spacing w:after="40" w:line="240" w:lineRule="auto"/>
              <w:jc w:val="left"/>
            </w:pPr>
            <w:r>
              <w:rPr>
                <w:rFonts w:cs="Times New Roman"/>
                <w:sz w:val="18"/>
              </w:rPr>
              <w:t>none</w:t>
            </w:r>
          </w:p>
        </w:tc>
        <w:tc>
          <w:tcPr>
            <w:tcW w:w="4032" w:type="dxa"/>
          </w:tcPr>
          <w:p w:rsidR="004F2D55" w:rsidRDefault="00F979DD">
            <w:pPr>
              <w:spacing w:after="40" w:line="240" w:lineRule="auto"/>
              <w:jc w:val="left"/>
            </w:pPr>
            <w:r>
              <w:rPr>
                <w:rFonts w:cs="Times New Roman"/>
                <w:sz w:val="18"/>
              </w:rPr>
              <w:t xml:space="preserve">Evaluation JSON: </w:t>
            </w:r>
            <w:r>
              <w:rPr>
                <w:rFonts w:ascii="Consolas" w:eastAsia="Consolas" w:hAnsi="Consolas" w:cs="Consolas"/>
                <w:sz w:val="15"/>
              </w:rPr>
              <w:t>models</w:t>
            </w:r>
            <w:r>
              <w:rPr>
                <w:rFonts w:cs="Times New Roman"/>
                <w:sz w:val="18"/>
              </w:rPr>
              <w:t xml:space="preserve"> (mean and std of accuracy, balanced_accuracy, precision, recall, f1, confusion matrix), </w:t>
            </w:r>
            <w:r>
              <w:rPr>
                <w:rFonts w:ascii="Consolas" w:eastAsia="Consolas" w:hAnsi="Consolas" w:cs="Consolas"/>
                <w:sz w:val="15"/>
              </w:rPr>
              <w:t>best_model</w:t>
            </w:r>
            <w:r>
              <w:rPr>
                <w:rFonts w:cs="Times New Roman"/>
                <w:sz w:val="18"/>
              </w:rPr>
              <w:t xml:space="preserve">, </w:t>
            </w:r>
            <w:r>
              <w:rPr>
                <w:rFonts w:ascii="Consolas" w:eastAsia="Consolas" w:hAnsi="Consolas" w:cs="Consolas"/>
                <w:sz w:val="15"/>
              </w:rPr>
              <w:t>representations</w:t>
            </w:r>
            <w:r>
              <w:rPr>
                <w:rFonts w:cs="Times New Roman"/>
                <w:sz w:val="18"/>
              </w:rPr>
              <w:t xml:space="preserve">, </w:t>
            </w:r>
            <w:r>
              <w:rPr>
                <w:rFonts w:ascii="Consolas" w:eastAsia="Consolas" w:hAnsi="Consolas" w:cs="Consolas"/>
                <w:sz w:val="15"/>
              </w:rPr>
              <w:t>retrieval_k</w:t>
            </w:r>
            <w:r>
              <w:rPr>
                <w:rFonts w:cs="Times New Roman"/>
                <w:sz w:val="18"/>
              </w:rPr>
              <w:t xml:space="preserve">, </w:t>
            </w:r>
            <w:r>
              <w:rPr>
                <w:rFonts w:ascii="Consolas" w:eastAsia="Consolas" w:hAnsi="Consolas" w:cs="Consolas"/>
                <w:sz w:val="15"/>
              </w:rPr>
              <w:t>metadata</w:t>
            </w:r>
          </w:p>
        </w:tc>
      </w:tr>
      <w:tr w:rsidR="004F2D55">
        <w:trPr>
          <w:cantSplit/>
          <w:jc w:val="center"/>
        </w:trPr>
        <w:tc>
          <w:tcPr>
            <w:tcW w:w="2736" w:type="dxa"/>
          </w:tcPr>
          <w:p w:rsidR="004F2D55" w:rsidRDefault="00F979DD">
            <w:pPr>
              <w:spacing w:after="40" w:line="240" w:lineRule="auto"/>
              <w:jc w:val="left"/>
            </w:pPr>
            <w:r>
              <w:rPr>
                <w:rFonts w:cs="Times New Roman"/>
                <w:sz w:val="18"/>
              </w:rPr>
              <w:t>GET /api/insights</w:t>
            </w:r>
          </w:p>
        </w:tc>
        <w:tc>
          <w:tcPr>
            <w:tcW w:w="2304" w:type="dxa"/>
          </w:tcPr>
          <w:p w:rsidR="004F2D55" w:rsidRDefault="00F979DD">
            <w:pPr>
              <w:spacing w:after="40" w:line="240" w:lineRule="auto"/>
              <w:jc w:val="left"/>
            </w:pPr>
            <w:r>
              <w:rPr>
                <w:rFonts w:cs="Times New Roman"/>
                <w:sz w:val="18"/>
              </w:rPr>
              <w:t>none</w:t>
            </w:r>
          </w:p>
        </w:tc>
        <w:tc>
          <w:tcPr>
            <w:tcW w:w="4032" w:type="dxa"/>
          </w:tcPr>
          <w:p w:rsidR="004F2D55" w:rsidRDefault="00F979DD">
            <w:pPr>
              <w:spacing w:after="40" w:line="240" w:lineRule="auto"/>
              <w:jc w:val="left"/>
            </w:pPr>
            <w:r>
              <w:rPr>
                <w:rFonts w:ascii="Consolas" w:eastAsia="Consolas" w:hAnsi="Consolas" w:cs="Consolas"/>
                <w:sz w:val="15"/>
              </w:rPr>
              <w:t>total</w:t>
            </w:r>
            <w:r>
              <w:rPr>
                <w:rFonts w:cs="Times New Roman"/>
                <w:sz w:val="18"/>
              </w:rPr>
              <w:t xml:space="preserve">, </w:t>
            </w:r>
            <w:r>
              <w:rPr>
                <w:rFonts w:ascii="Consolas" w:eastAsia="Consolas" w:hAnsi="Consolas" w:cs="Consolas"/>
                <w:sz w:val="15"/>
              </w:rPr>
              <w:t>success</w:t>
            </w:r>
            <w:r>
              <w:rPr>
                <w:rFonts w:cs="Times New Roman"/>
                <w:sz w:val="18"/>
              </w:rPr>
              <w:t xml:space="preserve">, </w:t>
            </w:r>
            <w:r>
              <w:rPr>
                <w:rFonts w:ascii="Consolas" w:eastAsia="Consolas" w:hAnsi="Consolas" w:cs="Consolas"/>
                <w:sz w:val="15"/>
              </w:rPr>
              <w:t>failure</w:t>
            </w:r>
            <w:r>
              <w:rPr>
                <w:rFonts w:cs="Times New Roman"/>
                <w:sz w:val="18"/>
              </w:rPr>
              <w:t xml:space="preserve">, </w:t>
            </w:r>
            <w:r>
              <w:rPr>
                <w:rFonts w:ascii="Consolas" w:eastAsia="Consolas" w:hAnsi="Consolas" w:cs="Consolas"/>
                <w:sz w:val="15"/>
              </w:rPr>
              <w:t>success_rate</w:t>
            </w:r>
            <w:r>
              <w:rPr>
                <w:rFonts w:cs="Times New Roman"/>
                <w:sz w:val="18"/>
              </w:rPr>
              <w:t xml:space="preserve">, </w:t>
            </w:r>
            <w:r>
              <w:rPr>
                <w:rFonts w:ascii="Consolas" w:eastAsia="Consolas" w:hAnsi="Consolas" w:cs="Consolas"/>
                <w:sz w:val="15"/>
              </w:rPr>
              <w:t>industries[]</w:t>
            </w:r>
            <w:r>
              <w:rPr>
                <w:rFonts w:cs="Times New Roman"/>
                <w:sz w:val="18"/>
              </w:rPr>
              <w:t xml:space="preserve">, </w:t>
            </w:r>
            <w:r>
              <w:rPr>
                <w:rFonts w:ascii="Consolas" w:eastAsia="Consolas" w:hAnsi="Consolas" w:cs="Consolas"/>
                <w:sz w:val="15"/>
              </w:rPr>
              <w:t>states[]</w:t>
            </w:r>
            <w:r>
              <w:rPr>
                <w:rFonts w:cs="Times New Roman"/>
                <w:sz w:val="18"/>
              </w:rPr>
              <w:t xml:space="preserve">, median funding by outcome, </w:t>
            </w:r>
            <w:r>
              <w:rPr>
                <w:rFonts w:ascii="Consolas" w:eastAsia="Consolas" w:hAnsi="Consolas" w:cs="Consolas"/>
                <w:sz w:val="15"/>
              </w:rPr>
              <w:t>correlations</w:t>
            </w:r>
          </w:p>
        </w:tc>
      </w:tr>
      <w:tr w:rsidR="004F2D55">
        <w:trPr>
          <w:cantSplit/>
          <w:jc w:val="center"/>
        </w:trPr>
        <w:tc>
          <w:tcPr>
            <w:tcW w:w="2736" w:type="dxa"/>
          </w:tcPr>
          <w:p w:rsidR="004F2D55" w:rsidRDefault="00F979DD">
            <w:pPr>
              <w:spacing w:after="40" w:line="240" w:lineRule="auto"/>
              <w:jc w:val="left"/>
            </w:pPr>
            <w:r>
              <w:rPr>
                <w:rFonts w:cs="Times New Roman"/>
                <w:sz w:val="18"/>
              </w:rPr>
              <w:t>POST /predict</w:t>
            </w:r>
          </w:p>
        </w:tc>
        <w:tc>
          <w:tcPr>
            <w:tcW w:w="2304" w:type="dxa"/>
          </w:tcPr>
          <w:p w:rsidR="004F2D55" w:rsidRDefault="00F979DD">
            <w:pPr>
              <w:spacing w:after="40" w:line="240" w:lineRule="auto"/>
              <w:jc w:val="left"/>
            </w:pPr>
            <w:r>
              <w:rPr>
                <w:rFonts w:cs="Times New Roman"/>
                <w:sz w:val="18"/>
              </w:rPr>
              <w:t>JSON payload (below)</w:t>
            </w:r>
          </w:p>
        </w:tc>
        <w:tc>
          <w:tcPr>
            <w:tcW w:w="4032" w:type="dxa"/>
          </w:tcPr>
          <w:p w:rsidR="004F2D55" w:rsidRDefault="00F979DD">
            <w:pPr>
              <w:spacing w:after="40" w:line="240" w:lineRule="auto"/>
              <w:jc w:val="left"/>
            </w:pPr>
            <w:r>
              <w:rPr>
                <w:rFonts w:ascii="Consolas" w:eastAsia="Consolas" w:hAnsi="Consolas" w:cs="Consolas"/>
                <w:sz w:val="15"/>
              </w:rPr>
              <w:t>outcome</w:t>
            </w:r>
            <w:r>
              <w:rPr>
                <w:rFonts w:cs="Times New Roman"/>
                <w:sz w:val="18"/>
              </w:rPr>
              <w:t xml:space="preserve">, </w:t>
            </w:r>
            <w:r>
              <w:rPr>
                <w:rFonts w:ascii="Consolas" w:eastAsia="Consolas" w:hAnsi="Consolas" w:cs="Consolas"/>
                <w:sz w:val="15"/>
              </w:rPr>
              <w:t>probability_success</w:t>
            </w:r>
            <w:r>
              <w:rPr>
                <w:rFonts w:cs="Times New Roman"/>
                <w:sz w:val="18"/>
              </w:rPr>
              <w:t xml:space="preserve">, </w:t>
            </w:r>
            <w:r>
              <w:rPr>
                <w:rFonts w:ascii="Consolas" w:eastAsia="Consolas" w:hAnsi="Consolas" w:cs="Consolas"/>
                <w:sz w:val="15"/>
              </w:rPr>
              <w:t>probability_failure</w:t>
            </w:r>
            <w:r>
              <w:rPr>
                <w:rFonts w:cs="Times New Roman"/>
                <w:sz w:val="18"/>
              </w:rPr>
              <w:t xml:space="preserve">, </w:t>
            </w:r>
            <w:r>
              <w:rPr>
                <w:rFonts w:ascii="Consolas" w:eastAsia="Consolas" w:hAnsi="Consolas" w:cs="Consolas"/>
                <w:sz w:val="15"/>
              </w:rPr>
              <w:t>confidence</w:t>
            </w:r>
            <w:r>
              <w:rPr>
                <w:rFonts w:cs="Times New Roman"/>
                <w:sz w:val="18"/>
              </w:rPr>
              <w:t xml:space="preserve">, </w:t>
            </w:r>
            <w:r>
              <w:rPr>
                <w:rFonts w:ascii="Consolas" w:eastAsia="Consolas" w:hAnsi="Consolas" w:cs="Consolas"/>
                <w:sz w:val="15"/>
              </w:rPr>
              <w:t>model</w:t>
            </w:r>
            <w:r>
              <w:rPr>
                <w:rFonts w:cs="Times New Roman"/>
                <w:sz w:val="18"/>
              </w:rPr>
              <w:t xml:space="preserve">, </w:t>
            </w:r>
            <w:r>
              <w:rPr>
                <w:rFonts w:ascii="Consolas" w:eastAsia="Consolas" w:hAnsi="Consolas" w:cs="Consolas"/>
                <w:sz w:val="15"/>
              </w:rPr>
              <w:t>r</w:t>
            </w:r>
            <w:r>
              <w:rPr>
                <w:rFonts w:ascii="Consolas" w:eastAsia="Consolas" w:hAnsi="Consolas" w:cs="Consolas"/>
                <w:sz w:val="15"/>
              </w:rPr>
              <w:t>isk</w:t>
            </w:r>
            <w:r>
              <w:rPr>
                <w:rFonts w:cs="Times New Roman"/>
                <w:sz w:val="18"/>
              </w:rPr>
              <w:t xml:space="preserve">, </w:t>
            </w:r>
            <w:r>
              <w:rPr>
                <w:rFonts w:ascii="Consolas" w:eastAsia="Consolas" w:hAnsi="Consolas" w:cs="Consolas"/>
                <w:sz w:val="15"/>
              </w:rPr>
              <w:t>similar[]</w:t>
            </w:r>
            <w:r>
              <w:rPr>
                <w:rFonts w:cs="Times New Roman"/>
                <w:sz w:val="18"/>
              </w:rPr>
              <w:t xml:space="preserve">, </w:t>
            </w:r>
            <w:r>
              <w:rPr>
                <w:rFonts w:ascii="Consolas" w:eastAsia="Consolas" w:hAnsi="Consolas" w:cs="Consolas"/>
                <w:sz w:val="15"/>
              </w:rPr>
              <w:t>similar_counts</w:t>
            </w:r>
            <w:r>
              <w:rPr>
                <w:rFonts w:cs="Times New Roman"/>
                <w:sz w:val="18"/>
              </w:rPr>
              <w:t xml:space="preserve">, </w:t>
            </w:r>
            <w:r>
              <w:rPr>
                <w:rFonts w:ascii="Consolas" w:eastAsia="Consolas" w:hAnsi="Consolas" w:cs="Consolas"/>
                <w:sz w:val="15"/>
              </w:rPr>
              <w:t>explanation[]</w:t>
            </w:r>
            <w:r>
              <w:rPr>
                <w:rFonts w:cs="Times New Roman"/>
                <w:sz w:val="18"/>
              </w:rPr>
              <w:t xml:space="preserve">, </w:t>
            </w:r>
            <w:r>
              <w:rPr>
                <w:rFonts w:ascii="Consolas" w:eastAsia="Consolas" w:hAnsi="Consolas" w:cs="Consolas"/>
                <w:sz w:val="15"/>
              </w:rPr>
              <w:t>embedding_backend</w:t>
            </w:r>
            <w:r>
              <w:rPr>
                <w:rFonts w:cs="Times New Roman"/>
                <w:sz w:val="18"/>
              </w:rPr>
              <w:t xml:space="preserve">, </w:t>
            </w:r>
            <w:r>
              <w:rPr>
                <w:rFonts w:ascii="Consolas" w:eastAsia="Consolas" w:hAnsi="Consolas" w:cs="Consolas"/>
                <w:sz w:val="15"/>
              </w:rPr>
              <w:t>k</w:t>
            </w:r>
            <w:r>
              <w:rPr>
                <w:rFonts w:cs="Times New Roman"/>
                <w:sz w:val="18"/>
              </w:rPr>
              <w:t>; 422 on invalid input, 500 on error</w:t>
            </w:r>
          </w:p>
        </w:tc>
      </w:tr>
      <w:tr w:rsidR="004F2D55">
        <w:trPr>
          <w:cantSplit/>
          <w:jc w:val="center"/>
        </w:trPr>
        <w:tc>
          <w:tcPr>
            <w:tcW w:w="2736" w:type="dxa"/>
          </w:tcPr>
          <w:p w:rsidR="004F2D55" w:rsidRDefault="00F979DD">
            <w:pPr>
              <w:spacing w:after="40" w:line="240" w:lineRule="auto"/>
              <w:jc w:val="left"/>
            </w:pPr>
            <w:r>
              <w:rPr>
                <w:rFonts w:cs="Times New Roman"/>
                <w:sz w:val="18"/>
              </w:rPr>
              <w:t>GET /api/config</w:t>
            </w:r>
          </w:p>
        </w:tc>
        <w:tc>
          <w:tcPr>
            <w:tcW w:w="2304" w:type="dxa"/>
          </w:tcPr>
          <w:p w:rsidR="004F2D55" w:rsidRDefault="00F979DD">
            <w:pPr>
              <w:spacing w:after="40" w:line="240" w:lineRule="auto"/>
              <w:jc w:val="left"/>
            </w:pPr>
            <w:r>
              <w:rPr>
                <w:rFonts w:cs="Times New Roman"/>
                <w:sz w:val="18"/>
              </w:rPr>
              <w:t>none</w:t>
            </w:r>
          </w:p>
        </w:tc>
        <w:tc>
          <w:tcPr>
            <w:tcW w:w="4032" w:type="dxa"/>
          </w:tcPr>
          <w:p w:rsidR="004F2D55" w:rsidRDefault="00F979DD">
            <w:pPr>
              <w:spacing w:after="40" w:line="240" w:lineRule="auto"/>
              <w:jc w:val="left"/>
            </w:pPr>
            <w:r>
              <w:rPr>
                <w:rFonts w:cs="Times New Roman"/>
                <w:sz w:val="18"/>
              </w:rPr>
              <w:t xml:space="preserve">States, industries, allowed k values, field ranges and defaults, </w:t>
            </w:r>
            <w:r>
              <w:rPr>
                <w:rFonts w:ascii="Consolas" w:eastAsia="Consolas" w:hAnsi="Consolas" w:cs="Consolas"/>
                <w:sz w:val="15"/>
              </w:rPr>
              <w:t>max_description</w:t>
            </w:r>
            <w:r>
              <w:rPr>
                <w:rFonts w:cs="Times New Roman"/>
                <w:sz w:val="18"/>
              </w:rPr>
              <w:t>, best model, class counts, alpha, embedding backe</w:t>
            </w:r>
            <w:r>
              <w:rPr>
                <w:rFonts w:cs="Times New Roman"/>
                <w:sz w:val="18"/>
              </w:rPr>
              <w:t>nd, dataset note, demo email</w:t>
            </w:r>
          </w:p>
        </w:tc>
      </w:tr>
      <w:tr w:rsidR="004F2D55">
        <w:trPr>
          <w:cantSplit/>
          <w:jc w:val="center"/>
        </w:trPr>
        <w:tc>
          <w:tcPr>
            <w:tcW w:w="2736" w:type="dxa"/>
          </w:tcPr>
          <w:p w:rsidR="004F2D55" w:rsidRDefault="00F979DD">
            <w:pPr>
              <w:spacing w:after="40" w:line="240" w:lineRule="auto"/>
              <w:jc w:val="left"/>
            </w:pPr>
            <w:r>
              <w:rPr>
                <w:rFonts w:cs="Times New Roman"/>
                <w:sz w:val="18"/>
              </w:rPr>
              <w:t>GET /api/feature-importance?top=N</w:t>
            </w:r>
          </w:p>
        </w:tc>
        <w:tc>
          <w:tcPr>
            <w:tcW w:w="2304" w:type="dxa"/>
          </w:tcPr>
          <w:p w:rsidR="004F2D55" w:rsidRDefault="00F979DD">
            <w:pPr>
              <w:spacing w:after="40" w:line="240" w:lineRule="auto"/>
              <w:jc w:val="left"/>
            </w:pPr>
            <w:r>
              <w:rPr>
                <w:rFonts w:cs="Times New Roman"/>
                <w:sz w:val="18"/>
              </w:rPr>
              <w:t>N (default 15)</w:t>
            </w:r>
          </w:p>
        </w:tc>
        <w:tc>
          <w:tcPr>
            <w:tcW w:w="4032" w:type="dxa"/>
          </w:tcPr>
          <w:p w:rsidR="004F2D55" w:rsidRDefault="00F979DD">
            <w:pPr>
              <w:spacing w:after="40" w:line="240" w:lineRule="auto"/>
              <w:jc w:val="left"/>
            </w:pPr>
            <w:r>
              <w:rPr>
                <w:rFonts w:ascii="Consolas" w:eastAsia="Consolas" w:hAnsi="Consolas" w:cs="Consolas"/>
                <w:sz w:val="15"/>
              </w:rPr>
              <w:t>model</w:t>
            </w:r>
            <w:r>
              <w:rPr>
                <w:rFonts w:cs="Times New Roman"/>
                <w:sz w:val="18"/>
              </w:rPr>
              <w:t xml:space="preserve">, </w:t>
            </w:r>
            <w:r>
              <w:rPr>
                <w:rFonts w:ascii="Consolas" w:eastAsia="Consolas" w:hAnsi="Consolas" w:cs="Consolas"/>
                <w:sz w:val="15"/>
              </w:rPr>
              <w:t>kind</w:t>
            </w:r>
            <w:r>
              <w:rPr>
                <w:rFonts w:cs="Times New Roman"/>
                <w:sz w:val="18"/>
              </w:rPr>
              <w:t xml:space="preserve"> (abs_coefficient or importance), </w:t>
            </w:r>
            <w:r>
              <w:rPr>
                <w:rFonts w:ascii="Consolas" w:eastAsia="Consolas" w:hAnsi="Consolas" w:cs="Consolas"/>
                <w:sz w:val="15"/>
              </w:rPr>
              <w:t>features[]</w:t>
            </w:r>
            <w:r>
              <w:rPr>
                <w:rFonts w:cs="Times New Roman"/>
                <w:sz w:val="18"/>
              </w:rPr>
              <w:t xml:space="preserve"> with value and, for linear models, the signed coefficient</w:t>
            </w:r>
          </w:p>
        </w:tc>
      </w:tr>
      <w:tr w:rsidR="004F2D55">
        <w:trPr>
          <w:cantSplit/>
          <w:jc w:val="center"/>
        </w:trPr>
        <w:tc>
          <w:tcPr>
            <w:tcW w:w="2736" w:type="dxa"/>
          </w:tcPr>
          <w:p w:rsidR="004F2D55" w:rsidRDefault="00F979DD">
            <w:pPr>
              <w:spacing w:after="40" w:line="240" w:lineRule="auto"/>
              <w:jc w:val="left"/>
            </w:pPr>
            <w:r>
              <w:rPr>
                <w:rFonts w:cs="Times New Roman"/>
                <w:sz w:val="18"/>
              </w:rPr>
              <w:t>POST /api/auth/login</w:t>
            </w:r>
          </w:p>
        </w:tc>
        <w:tc>
          <w:tcPr>
            <w:tcW w:w="2304" w:type="dxa"/>
          </w:tcPr>
          <w:p w:rsidR="004F2D55" w:rsidRDefault="00F979DD">
            <w:pPr>
              <w:spacing w:after="40" w:line="240" w:lineRule="auto"/>
              <w:jc w:val="left"/>
            </w:pPr>
            <w:r>
              <w:rPr>
                <w:rFonts w:ascii="Consolas" w:eastAsia="Consolas" w:hAnsi="Consolas" w:cs="Consolas"/>
                <w:sz w:val="15"/>
              </w:rPr>
              <w:t>email</w:t>
            </w:r>
            <w:r>
              <w:rPr>
                <w:rFonts w:cs="Times New Roman"/>
                <w:sz w:val="18"/>
              </w:rPr>
              <w:t xml:space="preserve">, </w:t>
            </w:r>
            <w:r>
              <w:rPr>
                <w:rFonts w:ascii="Consolas" w:eastAsia="Consolas" w:hAnsi="Consolas" w:cs="Consolas"/>
                <w:sz w:val="15"/>
              </w:rPr>
              <w:t>password</w:t>
            </w:r>
          </w:p>
        </w:tc>
        <w:tc>
          <w:tcPr>
            <w:tcW w:w="4032" w:type="dxa"/>
          </w:tcPr>
          <w:p w:rsidR="004F2D55" w:rsidRDefault="00F979DD">
            <w:pPr>
              <w:spacing w:after="40" w:line="240" w:lineRule="auto"/>
              <w:jc w:val="left"/>
            </w:pPr>
            <w:r>
              <w:rPr>
                <w:rFonts w:ascii="Consolas" w:eastAsia="Consolas" w:hAnsi="Consolas" w:cs="Consolas"/>
                <w:sz w:val="15"/>
              </w:rPr>
              <w:t>token</w:t>
            </w:r>
            <w:r>
              <w:rPr>
                <w:rFonts w:cs="Times New Roman"/>
                <w:sz w:val="18"/>
              </w:rPr>
              <w:t xml:space="preserve">, </w:t>
            </w:r>
            <w:r>
              <w:rPr>
                <w:rFonts w:ascii="Consolas" w:eastAsia="Consolas" w:hAnsi="Consolas" w:cs="Consolas"/>
                <w:sz w:val="15"/>
              </w:rPr>
              <w:t>user</w:t>
            </w:r>
            <w:r>
              <w:rPr>
                <w:rFonts w:cs="Times New Roman"/>
                <w:sz w:val="18"/>
              </w:rPr>
              <w:t xml:space="preserve">; 401 with </w:t>
            </w:r>
            <w:r>
              <w:rPr>
                <w:rFonts w:ascii="Consolas" w:eastAsia="Consolas" w:hAnsi="Consolas" w:cs="Consolas"/>
                <w:sz w:val="15"/>
              </w:rPr>
              <w:t>detail</w:t>
            </w:r>
            <w:r>
              <w:rPr>
                <w:rFonts w:cs="Times New Roman"/>
                <w:sz w:val="18"/>
              </w:rPr>
              <w:t xml:space="preserve"> if wrong</w:t>
            </w:r>
          </w:p>
        </w:tc>
      </w:tr>
      <w:tr w:rsidR="004F2D55">
        <w:trPr>
          <w:cantSplit/>
          <w:jc w:val="center"/>
        </w:trPr>
        <w:tc>
          <w:tcPr>
            <w:tcW w:w="2736" w:type="dxa"/>
          </w:tcPr>
          <w:p w:rsidR="004F2D55" w:rsidRDefault="00F979DD">
            <w:pPr>
              <w:spacing w:after="40" w:line="240" w:lineRule="auto"/>
              <w:jc w:val="left"/>
            </w:pPr>
            <w:r>
              <w:rPr>
                <w:rFonts w:cs="Times New Roman"/>
                <w:sz w:val="18"/>
              </w:rPr>
              <w:t>GET /api/auth/me</w:t>
            </w:r>
          </w:p>
        </w:tc>
        <w:tc>
          <w:tcPr>
            <w:tcW w:w="2304" w:type="dxa"/>
          </w:tcPr>
          <w:p w:rsidR="004F2D55" w:rsidRDefault="00F979DD">
            <w:pPr>
              <w:spacing w:after="40" w:line="240" w:lineRule="auto"/>
              <w:jc w:val="left"/>
            </w:pPr>
            <w:r>
              <w:rPr>
                <w:rFonts w:ascii="Consolas" w:eastAsia="Consolas" w:hAnsi="Consolas" w:cs="Consolas"/>
                <w:sz w:val="15"/>
              </w:rPr>
              <w:t>Authorization: Bearer &lt;token&gt;</w:t>
            </w:r>
          </w:p>
        </w:tc>
        <w:tc>
          <w:tcPr>
            <w:tcW w:w="4032" w:type="dxa"/>
          </w:tcPr>
          <w:p w:rsidR="004F2D55" w:rsidRDefault="00F979DD">
            <w:pPr>
              <w:spacing w:after="40" w:line="240" w:lineRule="auto"/>
              <w:jc w:val="left"/>
            </w:pPr>
            <w:r>
              <w:rPr>
                <w:rFonts w:ascii="Consolas" w:eastAsia="Consolas" w:hAnsi="Consolas" w:cs="Consolas"/>
                <w:sz w:val="15"/>
              </w:rPr>
              <w:t>name</w:t>
            </w:r>
            <w:r>
              <w:rPr>
                <w:rFonts w:cs="Times New Roman"/>
                <w:sz w:val="18"/>
              </w:rPr>
              <w:t xml:space="preserve">, </w:t>
            </w:r>
            <w:r>
              <w:rPr>
                <w:rFonts w:ascii="Consolas" w:eastAsia="Consolas" w:hAnsi="Consolas" w:cs="Consolas"/>
                <w:sz w:val="15"/>
              </w:rPr>
              <w:t>email</w:t>
            </w:r>
            <w:r>
              <w:rPr>
                <w:rFonts w:cs="Times New Roman"/>
                <w:sz w:val="18"/>
              </w:rPr>
              <w:t>; 401 if the token is missing, altered or expired</w:t>
            </w:r>
          </w:p>
        </w:tc>
      </w:tr>
      <w:tr w:rsidR="004F2D55">
        <w:trPr>
          <w:cantSplit/>
          <w:jc w:val="center"/>
        </w:trPr>
        <w:tc>
          <w:tcPr>
            <w:tcW w:w="2736" w:type="dxa"/>
          </w:tcPr>
          <w:p w:rsidR="004F2D55" w:rsidRDefault="00F979DD">
            <w:pPr>
              <w:spacing w:after="40" w:line="240" w:lineRule="auto"/>
              <w:jc w:val="left"/>
            </w:pPr>
            <w:r>
              <w:rPr>
                <w:rFonts w:cs="Times New Roman"/>
                <w:sz w:val="18"/>
              </w:rPr>
              <w:t>GET /, /dashboard, /predict, /performance, /insights</w:t>
            </w:r>
          </w:p>
        </w:tc>
        <w:tc>
          <w:tcPr>
            <w:tcW w:w="2304" w:type="dxa"/>
          </w:tcPr>
          <w:p w:rsidR="004F2D55" w:rsidRDefault="00F979DD">
            <w:pPr>
              <w:spacing w:after="40" w:line="240" w:lineRule="auto"/>
              <w:jc w:val="left"/>
            </w:pPr>
            <w:r>
              <w:rPr>
                <w:rFonts w:cs="Times New Roman"/>
                <w:sz w:val="18"/>
              </w:rPr>
              <w:t>none</w:t>
            </w:r>
          </w:p>
        </w:tc>
        <w:tc>
          <w:tcPr>
            <w:tcW w:w="4032" w:type="dxa"/>
          </w:tcPr>
          <w:p w:rsidR="004F2D55" w:rsidRDefault="00F979DD">
            <w:pPr>
              <w:spacing w:after="40" w:line="240" w:lineRule="auto"/>
              <w:jc w:val="left"/>
            </w:pPr>
            <w:r>
              <w:rPr>
                <w:rFonts w:cs="Times New Roman"/>
                <w:sz w:val="18"/>
              </w:rPr>
              <w:t>Original server-rendered pages</w:t>
            </w:r>
          </w:p>
        </w:tc>
      </w:tr>
      <w:tr w:rsidR="004F2D55">
        <w:trPr>
          <w:cantSplit/>
          <w:jc w:val="center"/>
        </w:trPr>
        <w:tc>
          <w:tcPr>
            <w:tcW w:w="2736" w:type="dxa"/>
          </w:tcPr>
          <w:p w:rsidR="004F2D55" w:rsidRDefault="00F979DD">
            <w:pPr>
              <w:spacing w:after="40" w:line="240" w:lineRule="auto"/>
              <w:jc w:val="left"/>
            </w:pPr>
            <w:r>
              <w:rPr>
                <w:rFonts w:cs="Times New Roman"/>
                <w:sz w:val="18"/>
              </w:rPr>
              <w:t>POST /predict-form</w:t>
            </w:r>
          </w:p>
        </w:tc>
        <w:tc>
          <w:tcPr>
            <w:tcW w:w="2304" w:type="dxa"/>
          </w:tcPr>
          <w:p w:rsidR="004F2D55" w:rsidRDefault="00F979DD">
            <w:pPr>
              <w:spacing w:after="40" w:line="240" w:lineRule="auto"/>
              <w:jc w:val="left"/>
            </w:pPr>
            <w:r>
              <w:rPr>
                <w:rFonts w:cs="Times New Roman"/>
                <w:sz w:val="18"/>
              </w:rPr>
              <w:t>Form fields</w:t>
            </w:r>
          </w:p>
        </w:tc>
        <w:tc>
          <w:tcPr>
            <w:tcW w:w="4032" w:type="dxa"/>
          </w:tcPr>
          <w:p w:rsidR="004F2D55" w:rsidRDefault="00F979DD">
            <w:pPr>
              <w:spacing w:after="40" w:line="240" w:lineRule="auto"/>
              <w:jc w:val="left"/>
            </w:pPr>
            <w:r>
              <w:rPr>
                <w:rFonts w:cs="Times New Roman"/>
                <w:sz w:val="18"/>
              </w:rPr>
              <w:t>Result pa</w:t>
            </w:r>
            <w:r>
              <w:rPr>
                <w:rFonts w:cs="Times New Roman"/>
                <w:sz w:val="18"/>
              </w:rPr>
              <w:t>ge; 400 with a message if the description is empty or too long, or the values are invalid</w:t>
            </w:r>
          </w:p>
        </w:tc>
      </w:tr>
    </w:tbl>
    <w:p w:rsidR="004F2D55" w:rsidRDefault="004F2D55">
      <w:pPr>
        <w:spacing w:line="192" w:lineRule="auto"/>
      </w:pPr>
    </w:p>
    <w:p w:rsidR="004F2D55" w:rsidRDefault="00F979DD">
      <w:r>
        <w:rPr>
          <w:rFonts w:cs="Times New Roman"/>
        </w:rPr>
        <w:t xml:space="preserve">The payload of </w:t>
      </w:r>
      <w:r>
        <w:rPr>
          <w:rFonts w:ascii="Consolas" w:eastAsia="Consolas" w:hAnsi="Consolas" w:cs="Consolas"/>
          <w:sz w:val="21"/>
        </w:rPr>
        <w:t>POST /predict</w:t>
      </w:r>
      <w:r>
        <w:rPr>
          <w:rFonts w:cs="Times New Roman"/>
        </w:rPr>
        <w:t xml:space="preserve"> has 20 fields, all optional with defaults: the nine numeric fields (funding_total_usd, funding_rounds, age_first_funding_year, age_last</w:t>
      </w:r>
      <w:r>
        <w:rPr>
          <w:rFonts w:cs="Times New Roman"/>
        </w:rPr>
        <w:t xml:space="preserve">_funding_year, age_first_milestone_year, age_last_milestone_year, relationships, milestones, avg_participants), the seven flags (has_VC, has_angel, has_roundA, has_roundB, has_roundC, has_roundD, is_top500), </w:t>
      </w:r>
      <w:r>
        <w:rPr>
          <w:rFonts w:ascii="Consolas" w:eastAsia="Consolas" w:hAnsi="Consolas" w:cs="Consolas"/>
          <w:sz w:val="21"/>
        </w:rPr>
        <w:t>state</w:t>
      </w:r>
      <w:r>
        <w:rPr>
          <w:rFonts w:cs="Times New Roman"/>
        </w:rPr>
        <w:t xml:space="preserve">, </w:t>
      </w:r>
      <w:r>
        <w:rPr>
          <w:rFonts w:ascii="Consolas" w:eastAsia="Consolas" w:hAnsi="Consolas" w:cs="Consolas"/>
          <w:sz w:val="21"/>
        </w:rPr>
        <w:t>industry_type</w:t>
      </w:r>
      <w:r>
        <w:rPr>
          <w:rFonts w:cs="Times New Roman"/>
        </w:rPr>
        <w:t xml:space="preserve">, </w:t>
      </w:r>
      <w:r>
        <w:rPr>
          <w:rFonts w:ascii="Consolas" w:eastAsia="Consolas" w:hAnsi="Consolas" w:cs="Consolas"/>
          <w:sz w:val="21"/>
        </w:rPr>
        <w:t>description</w:t>
      </w:r>
      <w:r>
        <w:rPr>
          <w:rFonts w:cs="Times New Roman"/>
        </w:rPr>
        <w:t xml:space="preserve"> and </w:t>
      </w:r>
      <w:r>
        <w:rPr>
          <w:rFonts w:ascii="Consolas" w:eastAsia="Consolas" w:hAnsi="Consolas" w:cs="Consolas"/>
          <w:sz w:val="21"/>
        </w:rPr>
        <w:t>k</w:t>
      </w:r>
      <w:r>
        <w:rPr>
          <w:rFonts w:cs="Times New Roman"/>
        </w:rPr>
        <w:t>.</w:t>
      </w:r>
    </w:p>
    <w:p w:rsidR="004F2D55" w:rsidRDefault="00F979DD">
      <w:pPr>
        <w:shd w:val="clear" w:color="auto" w:fill="F3F5F8"/>
        <w:spacing w:after="0" w:line="240" w:lineRule="auto"/>
        <w:ind w:left="144"/>
        <w:jc w:val="left"/>
      </w:pPr>
      <w:r>
        <w:rPr>
          <w:rFonts w:ascii="Consolas" w:eastAsia="Consolas" w:hAnsi="Consolas" w:cs="Consolas"/>
          <w:sz w:val="17"/>
        </w:rPr>
        <w:t xml:space="preserve">POST </w:t>
      </w:r>
      <w:r>
        <w:rPr>
          <w:rFonts w:ascii="Consolas" w:eastAsia="Consolas" w:hAnsi="Consolas" w:cs="Consolas"/>
          <w:sz w:val="17"/>
        </w:rPr>
        <w:t>/predict</w:t>
      </w:r>
    </w:p>
    <w:p w:rsidR="004F2D55" w:rsidRDefault="00F979DD">
      <w:pPr>
        <w:shd w:val="clear" w:color="auto" w:fill="F3F5F8"/>
        <w:spacing w:after="0" w:line="240" w:lineRule="auto"/>
        <w:ind w:left="144"/>
        <w:jc w:val="left"/>
      </w:pPr>
      <w:r>
        <w:rPr>
          <w:rFonts w:ascii="Consolas" w:eastAsia="Consolas" w:hAnsi="Consolas" w:cs="Consolas"/>
          <w:sz w:val="17"/>
        </w:rPr>
        <w:t>{"funding_total_usd": 2500000, "funding_rounds": 2, "relationships": 6, "milestones": 3,</w:t>
      </w:r>
    </w:p>
    <w:p w:rsidR="004F2D55" w:rsidRDefault="00F979DD">
      <w:pPr>
        <w:shd w:val="clear" w:color="auto" w:fill="F3F5F8"/>
        <w:spacing w:after="0" w:line="240" w:lineRule="auto"/>
        <w:ind w:left="144"/>
        <w:jc w:val="left"/>
      </w:pPr>
      <w:r>
        <w:rPr>
          <w:rFonts w:ascii="Consolas" w:eastAsia="Consolas" w:hAnsi="Consolas" w:cs="Consolas"/>
          <w:sz w:val="17"/>
        </w:rPr>
        <w:t xml:space="preserve"> "has_VC": true, "has_roundA": true, "state": "CA", "industry_type": "Software",</w:t>
      </w:r>
    </w:p>
    <w:p w:rsidR="004F2D55" w:rsidRDefault="00F979DD">
      <w:pPr>
        <w:shd w:val="clear" w:color="auto" w:fill="F3F5F8"/>
        <w:spacing w:after="0" w:line="240" w:lineRule="auto"/>
        <w:ind w:left="144"/>
        <w:jc w:val="left"/>
      </w:pPr>
      <w:r>
        <w:rPr>
          <w:rFonts w:ascii="Consolas" w:eastAsia="Consolas" w:hAnsi="Consolas" w:cs="Consolas"/>
          <w:sz w:val="17"/>
        </w:rPr>
        <w:t xml:space="preserve"> "description": "A subscription analytics platform for small retailers ...", </w:t>
      </w:r>
      <w:r>
        <w:rPr>
          <w:rFonts w:ascii="Consolas" w:eastAsia="Consolas" w:hAnsi="Consolas" w:cs="Consolas"/>
          <w:sz w:val="17"/>
        </w:rPr>
        <w:t>"k": 50}</w:t>
      </w:r>
    </w:p>
    <w:p w:rsidR="004F2D55" w:rsidRDefault="00F979DD">
      <w:pPr>
        <w:shd w:val="clear" w:color="auto" w:fill="F3F5F8"/>
        <w:spacing w:after="0" w:line="240" w:lineRule="auto"/>
        <w:ind w:left="144"/>
        <w:jc w:val="left"/>
      </w:pPr>
      <w:r>
        <w:rPr>
          <w:rFonts w:ascii="Consolas" w:eastAsia="Consolas" w:hAnsi="Consolas" w:cs="Consolas"/>
          <w:sz w:val="17"/>
        </w:rPr>
        <w:t xml:space="preserve"> </w:t>
      </w:r>
    </w:p>
    <w:p w:rsidR="004F2D55" w:rsidRDefault="00F979DD">
      <w:pPr>
        <w:shd w:val="clear" w:color="auto" w:fill="F3F5F8"/>
        <w:spacing w:after="0" w:line="240" w:lineRule="auto"/>
        <w:ind w:left="144"/>
        <w:jc w:val="left"/>
      </w:pPr>
      <w:r>
        <w:rPr>
          <w:rFonts w:ascii="Consolas" w:eastAsia="Consolas" w:hAnsi="Consolas" w:cs="Consolas"/>
          <w:sz w:val="17"/>
        </w:rPr>
        <w:t>200 OK</w:t>
      </w:r>
    </w:p>
    <w:p w:rsidR="004F2D55" w:rsidRDefault="00F979DD">
      <w:pPr>
        <w:shd w:val="clear" w:color="auto" w:fill="F3F5F8"/>
        <w:spacing w:after="0" w:line="240" w:lineRule="auto"/>
        <w:ind w:left="144"/>
        <w:jc w:val="left"/>
      </w:pPr>
      <w:r>
        <w:rPr>
          <w:rFonts w:ascii="Consolas" w:eastAsia="Consolas" w:hAnsi="Consolas" w:cs="Consolas"/>
          <w:sz w:val="17"/>
        </w:rPr>
        <w:t>{"outcome": "SUCCESS", "probability_success": 0.83, "probability_failure": 0.17, "confidence": 0.83,</w:t>
      </w:r>
    </w:p>
    <w:p w:rsidR="004F2D55" w:rsidRDefault="00F979DD">
      <w:pPr>
        <w:shd w:val="clear" w:color="auto" w:fill="F3F5F8"/>
        <w:spacing w:after="0" w:line="240" w:lineRule="auto"/>
        <w:ind w:left="144"/>
        <w:jc w:val="left"/>
      </w:pPr>
      <w:r>
        <w:rPr>
          <w:rFonts w:ascii="Consolas" w:eastAsia="Consolas" w:hAnsi="Consolas" w:cs="Consolas"/>
          <w:sz w:val="17"/>
        </w:rPr>
        <w:t xml:space="preserve"> "model": "Logistic Regression", "risk": "Lower risk",</w:t>
      </w:r>
    </w:p>
    <w:p w:rsidR="004F2D55" w:rsidRDefault="00F979DD">
      <w:pPr>
        <w:shd w:val="clear" w:color="auto" w:fill="F3F5F8"/>
        <w:spacing w:after="0" w:line="240" w:lineRule="auto"/>
        <w:ind w:left="144"/>
        <w:jc w:val="left"/>
      </w:pPr>
      <w:r>
        <w:rPr>
          <w:rFonts w:ascii="Consolas" w:eastAsia="Consolas" w:hAnsi="Consolas" w:cs="Consolas"/>
          <w:sz w:val="17"/>
        </w:rPr>
        <w:lastRenderedPageBreak/>
        <w:t xml:space="preserve"> "similar_counts": {"SUCCESS": 25, "FAILURE": 25}, "k": 50,</w:t>
      </w:r>
    </w:p>
    <w:p w:rsidR="004F2D55" w:rsidRDefault="00F979DD">
      <w:pPr>
        <w:shd w:val="clear" w:color="auto" w:fill="F3F5F8"/>
        <w:spacing w:after="0" w:line="240" w:lineRule="auto"/>
        <w:ind w:left="144"/>
        <w:jc w:val="left"/>
      </w:pPr>
      <w:r>
        <w:rPr>
          <w:rFonts w:ascii="Consolas" w:eastAsia="Consolas" w:hAnsi="Consolas" w:cs="Consolas"/>
          <w:sz w:val="17"/>
        </w:rPr>
        <w:t xml:space="preserve"> "similar": [{"similar</w:t>
      </w:r>
      <w:r>
        <w:rPr>
          <w:rFonts w:ascii="Consolas" w:eastAsia="Consolas" w:hAnsi="Consolas" w:cs="Consolas"/>
          <w:sz w:val="17"/>
        </w:rPr>
        <w:t>ity": 0.58, "outcome": "SUCCESS", "industry": "Software", "state": "CO", ...}, ...],</w:t>
      </w:r>
    </w:p>
    <w:p w:rsidR="004F2D55" w:rsidRDefault="00F979DD">
      <w:pPr>
        <w:shd w:val="clear" w:color="auto" w:fill="F3F5F8"/>
        <w:spacing w:after="0" w:line="240" w:lineRule="auto"/>
        <w:ind w:left="144"/>
        <w:jc w:val="left"/>
      </w:pPr>
      <w:r>
        <w:rPr>
          <w:rFonts w:ascii="Consolas" w:eastAsia="Consolas" w:hAnsi="Consolas" w:cs="Consolas"/>
          <w:sz w:val="17"/>
        </w:rPr>
        <w:t xml:space="preserve"> "explanation": ["has_roundC: value 0.00 (scaled), weight 2.495 - supports FAILURE", ..., "Retrieved 50 comparable historical startups ..."],</w:t>
      </w:r>
    </w:p>
    <w:p w:rsidR="004F2D55" w:rsidRDefault="00F979DD">
      <w:pPr>
        <w:shd w:val="clear" w:color="auto" w:fill="F3F5F8"/>
        <w:spacing w:after="0" w:line="240" w:lineRule="auto"/>
        <w:ind w:left="144"/>
        <w:jc w:val="left"/>
      </w:pPr>
      <w:r>
        <w:rPr>
          <w:rFonts w:ascii="Consolas" w:eastAsia="Consolas" w:hAnsi="Consolas" w:cs="Consolas"/>
          <w:sz w:val="17"/>
        </w:rPr>
        <w:t xml:space="preserve"> "embedding_backend": "senten</w:t>
      </w:r>
      <w:r>
        <w:rPr>
          <w:rFonts w:ascii="Consolas" w:eastAsia="Consolas" w:hAnsi="Consolas" w:cs="Consolas"/>
          <w:sz w:val="17"/>
        </w:rPr>
        <w:t>ce-transformers"}</w:t>
      </w:r>
    </w:p>
    <w:p w:rsidR="004F2D55" w:rsidRDefault="004F2D55">
      <w:pPr>
        <w:spacing w:after="80" w:line="144" w:lineRule="auto"/>
      </w:pPr>
    </w:p>
    <w:p w:rsidR="004F2D55" w:rsidRDefault="00F979DD">
      <w:r>
        <w:rPr>
          <w:rFonts w:cs="Times New Roman"/>
        </w:rPr>
        <w:t>Measured on 127.0.0.1 with the model loaded (</w:t>
      </w:r>
      <w:r>
        <w:rPr>
          <w:rFonts w:ascii="Consolas" w:eastAsia="Consolas" w:hAnsi="Consolas" w:cs="Consolas"/>
          <w:sz w:val="21"/>
        </w:rPr>
        <w:t>scripts/measure_latency.py</w:t>
      </w:r>
      <w:r>
        <w:rPr>
          <w:rFonts w:cs="Times New Roman"/>
        </w:rPr>
        <w:t>): GET /api/health median 3.0 ms, GET /api/model-metrics 3.5 ms, GET /api/insights 14.5 ms, POST /predict 147.8 ms at k = 10 and 198.5 ms at k = 50.</w:t>
      </w:r>
    </w:p>
    <w:p w:rsidR="004F2D55" w:rsidRDefault="00F979DD">
      <w:pPr>
        <w:pStyle w:val="Heading2"/>
      </w:pPr>
      <w:bookmarkStart w:id="107" w:name="_Toc243909639"/>
      <w:r>
        <w:t xml:space="preserve">6.9 Security and </w:t>
      </w:r>
      <w:r>
        <w:t>error handling</w:t>
      </w:r>
      <w:bookmarkEnd w:id="107"/>
    </w:p>
    <w:p w:rsidR="004F2D55" w:rsidRDefault="00F979DD">
      <w:pPr>
        <w:spacing w:after="60"/>
        <w:ind w:left="720" w:hanging="360"/>
      </w:pPr>
      <w:r>
        <w:rPr>
          <w:rFonts w:cs="Times New Roman"/>
        </w:rPr>
        <w:t xml:space="preserve">•  </w:t>
      </w:r>
      <w:r>
        <w:rPr>
          <w:rFonts w:cs="Times New Roman"/>
          <w:b/>
        </w:rPr>
        <w:t>Input validation.</w:t>
      </w:r>
      <w:r>
        <w:rPr>
          <w:rFonts w:cs="Times New Roman"/>
        </w:rPr>
        <w:t xml:space="preserve"> The Pydantic model rejects values outside fixed ranges: funding 0 to 1e10, rounds 0 to 20, ages 0 to 30, relationships 0 to 200, milestones 0 to 50, average participants 0 to 50; non-numeric values and a description longer than 2,000 characters are reject</w:t>
      </w:r>
      <w:r>
        <w:rPr>
          <w:rFonts w:cs="Times New Roman"/>
        </w:rPr>
        <w:t xml:space="preserve">ed; </w:t>
      </w:r>
      <w:r>
        <w:rPr>
          <w:rFonts w:ascii="Consolas" w:eastAsia="Consolas" w:hAnsi="Consolas" w:cs="Consolas"/>
          <w:sz w:val="21"/>
        </w:rPr>
        <w:t>k</w:t>
      </w:r>
      <w:r>
        <w:rPr>
          <w:rFonts w:cs="Times New Roman"/>
        </w:rPr>
        <w:t xml:space="preserve"> must be one of 10, 20, 30 or 50. The response is status 422 with the field names. Unknown industries or states are accepted and handled by the one-hot encoder (unknown categories become all zeros).</w:t>
      </w:r>
    </w:p>
    <w:p w:rsidR="004F2D55" w:rsidRDefault="00F979DD">
      <w:pPr>
        <w:spacing w:after="60"/>
        <w:ind w:left="720" w:hanging="360"/>
      </w:pPr>
      <w:r>
        <w:rPr>
          <w:rFonts w:cs="Times New Roman"/>
        </w:rPr>
        <w:t xml:space="preserve">•  </w:t>
      </w:r>
      <w:r>
        <w:rPr>
          <w:rFonts w:cs="Times New Roman"/>
          <w:b/>
        </w:rPr>
        <w:t>Form route.</w:t>
      </w:r>
      <w:r>
        <w:rPr>
          <w:rFonts w:cs="Times New Roman"/>
        </w:rPr>
        <w:t xml:space="preserve"> The original form refuses an empty de</w:t>
      </w:r>
      <w:r>
        <w:rPr>
          <w:rFonts w:cs="Times New Roman"/>
        </w:rPr>
        <w:t>scription (400), clamps negative numbers to zero and replaces an invalid k with the default.</w:t>
      </w:r>
    </w:p>
    <w:p w:rsidR="004F2D55" w:rsidRDefault="00F979DD">
      <w:pPr>
        <w:spacing w:after="60"/>
        <w:ind w:left="720" w:hanging="360"/>
      </w:pPr>
      <w:r>
        <w:rPr>
          <w:rFonts w:cs="Times New Roman"/>
        </w:rPr>
        <w:t xml:space="preserve">•  </w:t>
      </w:r>
      <w:r>
        <w:rPr>
          <w:rFonts w:cs="Times New Roman"/>
          <w:b/>
        </w:rPr>
        <w:t>Failures.</w:t>
      </w:r>
      <w:r>
        <w:rPr>
          <w:rFonts w:cs="Times New Roman"/>
        </w:rPr>
        <w:t xml:space="preserve"> Route functions catch exceptions, log them and return status 500 with a </w:t>
      </w:r>
      <w:r>
        <w:rPr>
          <w:rFonts w:ascii="Consolas" w:eastAsia="Consolas" w:hAnsi="Consolas" w:cs="Consolas"/>
          <w:sz w:val="21"/>
        </w:rPr>
        <w:t>detail</w:t>
      </w:r>
      <w:r>
        <w:rPr>
          <w:rFonts w:cs="Times New Roman"/>
        </w:rPr>
        <w:t xml:space="preserve"> string; the React page turns a failed request into a message with a hin</w:t>
      </w:r>
      <w:r>
        <w:rPr>
          <w:rFonts w:cs="Times New Roman"/>
        </w:rPr>
        <w:t>t (for example, "Start the app with run.bat" when the server cannot be reached). The embedding step falls back to the hashing embedding if the transformer cannot be loaded.</w:t>
      </w:r>
    </w:p>
    <w:p w:rsidR="004F2D55" w:rsidRDefault="00F979DD">
      <w:pPr>
        <w:spacing w:after="60"/>
        <w:ind w:left="720" w:hanging="360"/>
      </w:pPr>
      <w:r>
        <w:rPr>
          <w:rFonts w:cs="Times New Roman"/>
        </w:rPr>
        <w:t xml:space="preserve">•  </w:t>
      </w:r>
      <w:r>
        <w:rPr>
          <w:rFonts w:cs="Times New Roman"/>
          <w:b/>
        </w:rPr>
        <w:t>Demo sign-in.</w:t>
      </w:r>
      <w:r>
        <w:rPr>
          <w:rFonts w:cs="Times New Roman"/>
        </w:rPr>
        <w:t xml:space="preserve"> The credentials come from the environment or from </w:t>
      </w:r>
      <w:r>
        <w:rPr>
          <w:rFonts w:ascii="Consolas" w:eastAsia="Consolas" w:hAnsi="Consolas" w:cs="Consolas"/>
          <w:sz w:val="21"/>
        </w:rPr>
        <w:t>.env</w:t>
      </w:r>
      <w:r>
        <w:rPr>
          <w:rFonts w:cs="Times New Roman"/>
        </w:rPr>
        <w:t xml:space="preserve">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xml:space="preserve">, </w:t>
      </w:r>
      <w:r>
        <w:rPr>
          <w:rFonts w:ascii="Consolas" w:eastAsia="Consolas" w:hAnsi="Consolas" w:cs="Consolas"/>
          <w:sz w:val="21"/>
        </w:rPr>
        <w:t>DEMO_SECRET</w:t>
      </w:r>
      <w:r>
        <w:rPr>
          <w:rFonts w:cs="Times New Roman"/>
        </w:rPr>
        <w:t xml:space="preserve">); the defaults are the demo account. The email and the password are compared with </w:t>
      </w:r>
      <w:r>
        <w:rPr>
          <w:rFonts w:ascii="Consolas" w:eastAsia="Consolas" w:hAnsi="Consolas" w:cs="Consolas"/>
          <w:sz w:val="21"/>
        </w:rPr>
        <w:t>hmac.compare_digest</w:t>
      </w:r>
      <w:r>
        <w:rPr>
          <w:rFonts w:cs="Times New Roman"/>
        </w:rPr>
        <w:t xml:space="preserve">. The token is a URL-safe base64 string of </w:t>
      </w:r>
      <w:r>
        <w:rPr>
          <w:rFonts w:ascii="Consolas" w:eastAsia="Consolas" w:hAnsi="Consolas" w:cs="Consolas"/>
          <w:sz w:val="21"/>
        </w:rPr>
        <w:t>email|expiry|signature</w:t>
      </w:r>
      <w:r>
        <w:rPr>
          <w:rFonts w:cs="Times New Roman"/>
        </w:rPr>
        <w:t xml:space="preserve">, where the signature is an HMAC-SHA256 of the email and the </w:t>
      </w:r>
      <w:r>
        <w:rPr>
          <w:rFonts w:cs="Times New Roman"/>
        </w:rPr>
        <w:t>expiry; the lifetime is 12 hours and a changed or expired token is rejected with 401.</w:t>
      </w:r>
    </w:p>
    <w:p w:rsidR="004F2D55" w:rsidRDefault="00F979DD">
      <w:pPr>
        <w:spacing w:after="60"/>
        <w:ind w:left="720" w:hanging="360"/>
      </w:pPr>
      <w:r>
        <w:rPr>
          <w:rFonts w:cs="Times New Roman"/>
        </w:rPr>
        <w:t xml:space="preserve">•  </w:t>
      </w:r>
      <w:r>
        <w:rPr>
          <w:rFonts w:cs="Times New Roman"/>
          <w:b/>
        </w:rPr>
        <w:t>What is not protected.</w:t>
      </w:r>
      <w:r>
        <w:rPr>
          <w:rFonts w:cs="Times New Roman"/>
        </w:rPr>
        <w:t xml:space="preserve"> The sign-in is for the React screens only: </w:t>
      </w:r>
      <w:r>
        <w:rPr>
          <w:rFonts w:ascii="Consolas" w:eastAsia="Consolas" w:hAnsi="Consolas" w:cs="Consolas"/>
          <w:sz w:val="21"/>
        </w:rPr>
        <w:t>POST /predict</w:t>
      </w:r>
      <w:r>
        <w:rPr>
          <w:rFonts w:cs="Times New Roman"/>
        </w:rPr>
        <w:t xml:space="preserve"> and the original pages need no token, there is one shared account, no rate limit, no HT</w:t>
      </w:r>
      <w:r>
        <w:rPr>
          <w:rFonts w:cs="Times New Roman"/>
        </w:rPr>
        <w:t>TPS and no audit log. Detailed exception messages are returned to the client. The application is meant to run on localhost and must not be exposed to a network as it is. No security audit or penetration test was carried out.</w:t>
      </w:r>
    </w:p>
    <w:p w:rsidR="004F2D55" w:rsidRDefault="00F979DD">
      <w:r>
        <w:rPr>
          <w:rFonts w:cs="Times New Roman"/>
        </w:rPr>
        <w:lastRenderedPageBreak/>
        <w:t xml:space="preserve">The 29 API edge cases of </w:t>
      </w:r>
      <w:r>
        <w:rPr>
          <w:rFonts w:ascii="Consolas" w:eastAsia="Consolas" w:hAnsi="Consolas" w:cs="Consolas"/>
          <w:sz w:val="21"/>
        </w:rPr>
        <w:t>script</w:t>
      </w:r>
      <w:r>
        <w:rPr>
          <w:rFonts w:ascii="Consolas" w:eastAsia="Consolas" w:hAnsi="Consolas" w:cs="Consolas"/>
          <w:sz w:val="21"/>
        </w:rPr>
        <w:t>s/edge_tests.py</w:t>
      </w:r>
      <w:r>
        <w:rPr>
          <w:rFonts w:cs="Times New Roman"/>
        </w:rPr>
        <w:t xml:space="preserve"> (Chapter 7) check the ranges, the k whitelist, the description limit, empty and extreme values, the form route, every GET route and the token cases; all 29 pass.</w:t>
      </w:r>
    </w:p>
    <w:p w:rsidR="004F2D55" w:rsidRDefault="00F979DD">
      <w:pPr>
        <w:pStyle w:val="Heading2"/>
      </w:pPr>
      <w:bookmarkStart w:id="108" w:name="_Toc243909640"/>
      <w:r>
        <w:t>6.10 Installation and execution</w:t>
      </w:r>
      <w:bookmarkEnd w:id="108"/>
    </w:p>
    <w:p w:rsidR="004F2D55" w:rsidRDefault="00F979DD">
      <w:pPr>
        <w:pStyle w:val="Heading3"/>
      </w:pPr>
      <w:r>
        <w:t>6.10.1 One-click start (Windows)</w:t>
      </w:r>
    </w:p>
    <w:p w:rsidR="004F2D55" w:rsidRDefault="00F979DD">
      <w:r>
        <w:rPr>
          <w:rFonts w:cs="Times New Roman"/>
        </w:rPr>
        <w:t>Install Pytho</w:t>
      </w:r>
      <w:r>
        <w:rPr>
          <w:rFonts w:cs="Times New Roman"/>
        </w:rPr>
        <w:t xml:space="preserve">n 3.10 or newer (3.11.9 was used) and Node.js 18 or newer, open the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 xml:space="preserve">. The script (1) checks Python and Node, (2) creates </w:t>
      </w:r>
      <w:r>
        <w:rPr>
          <w:rFonts w:ascii="Consolas" w:eastAsia="Consolas" w:hAnsi="Consolas" w:cs="Consolas"/>
          <w:sz w:val="21"/>
        </w:rPr>
        <w:t>.venv</w:t>
      </w:r>
      <w:r>
        <w:rPr>
          <w:rFonts w:cs="Times New Roman"/>
        </w:rPr>
        <w:t xml:space="preserve">, or rebuilds it if it was copied from another machine and is broken, (3) installs </w:t>
      </w:r>
      <w:r>
        <w:rPr>
          <w:rFonts w:ascii="Consolas" w:eastAsia="Consolas" w:hAnsi="Consolas" w:cs="Consolas"/>
          <w:sz w:val="21"/>
        </w:rPr>
        <w:t>re</w:t>
      </w:r>
      <w:r>
        <w:rPr>
          <w:rFonts w:ascii="Consolas" w:eastAsia="Consolas" w:hAnsi="Consolas" w:cs="Consolas"/>
          <w:sz w:val="21"/>
        </w:rPr>
        <w:t>quirements.txt</w:t>
      </w:r>
      <w:r>
        <w:rPr>
          <w:rFonts w:cs="Times New Roman"/>
        </w:rPr>
        <w:t xml:space="preserve"> (FastAPI 0.115.6, scikit-learn 1.5.2, pandas 2.2.3, XGBoost 2.1.3, sentence-transformers 3.3.1, torch 2.5.1 and others), (4)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the first run, and (5) starts the backend in a second window on port 8410, opens th</w:t>
      </w:r>
      <w:r>
        <w:rPr>
          <w:rFonts w:cs="Times New Roman"/>
        </w:rPr>
        <w:t xml:space="preserve">e browser at http://localhost:5410 and runs the Vite server on port 5410. The first start downloads the embedding model (about 90 MB) and trains the artefacts if they are missing; later starts take seconds. The ports are set in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w:t>
      </w:r>
      <w:r>
        <w:rPr>
          <w:rFonts w:ascii="Consolas" w:eastAsia="Consolas" w:hAnsi="Consolas" w:cs="Consolas"/>
          <w:sz w:val="21"/>
        </w:rPr>
        <w:t>_PORT</w:t>
      </w:r>
      <w:r>
        <w:rPr>
          <w:rFonts w:cs="Times New Roman"/>
        </w:rPr>
        <w:t>).</w:t>
      </w:r>
    </w:p>
    <w:p w:rsidR="004F2D55" w:rsidRDefault="00F979DD">
      <w:pPr>
        <w:pStyle w:val="Heading3"/>
      </w:pPr>
      <w:r>
        <w:t>6.10.2 By hand</w:t>
      </w:r>
    </w:p>
    <w:p w:rsidR="004F2D55" w:rsidRDefault="00F979DD">
      <w:pPr>
        <w:shd w:val="clear" w:color="auto" w:fill="F3F5F8"/>
        <w:spacing w:after="0" w:line="240" w:lineRule="auto"/>
        <w:ind w:left="144"/>
        <w:jc w:val="left"/>
      </w:pPr>
      <w:r>
        <w:rPr>
          <w:rFonts w:ascii="Consolas" w:eastAsia="Consolas" w:hAnsi="Consolas" w:cs="Consolas"/>
          <w:sz w:val="18"/>
        </w:rPr>
        <w:t>python -m venv .venv</w:t>
      </w:r>
    </w:p>
    <w:p w:rsidR="004F2D55" w:rsidRDefault="00F979DD">
      <w:pPr>
        <w:shd w:val="clear" w:color="auto" w:fill="F3F5F8"/>
        <w:spacing w:after="0" w:line="240" w:lineRule="auto"/>
        <w:ind w:left="144"/>
        <w:jc w:val="left"/>
      </w:pPr>
      <w:r>
        <w:rPr>
          <w:rFonts w:ascii="Consolas" w:eastAsia="Consolas" w:hAnsi="Consolas" w:cs="Consolas"/>
          <w:sz w:val="18"/>
        </w:rPr>
        <w:t>.venv\Scripts\activate</w:t>
      </w:r>
    </w:p>
    <w:p w:rsidR="004F2D55" w:rsidRDefault="00F979DD">
      <w:pPr>
        <w:shd w:val="clear" w:color="auto" w:fill="F3F5F8"/>
        <w:spacing w:after="0" w:line="240" w:lineRule="auto"/>
        <w:ind w:left="144"/>
        <w:jc w:val="left"/>
      </w:pPr>
      <w:r>
        <w:rPr>
          <w:rFonts w:ascii="Consolas" w:eastAsia="Consolas" w:hAnsi="Consolas" w:cs="Consolas"/>
          <w:sz w:val="18"/>
        </w:rPr>
        <w:t>pip install -r requirements.txt</w:t>
      </w:r>
    </w:p>
    <w:p w:rsidR="004F2D55" w:rsidRDefault="00F979DD">
      <w:pPr>
        <w:shd w:val="clear" w:color="auto" w:fill="F3F5F8"/>
        <w:spacing w:after="0" w:line="240" w:lineRule="auto"/>
        <w:ind w:left="144"/>
        <w:jc w:val="left"/>
      </w:pPr>
      <w:r>
        <w:rPr>
          <w:rFonts w:ascii="Consolas" w:eastAsia="Consolas" w:hAnsi="Consolas" w:cs="Consolas"/>
          <w:sz w:val="18"/>
        </w:rPr>
        <w:t>python -m uvicorn app.main:app --host 127.0.0.1 --port 8410</w:t>
      </w:r>
    </w:p>
    <w:p w:rsidR="004F2D55" w:rsidRDefault="00F979DD">
      <w:pPr>
        <w:shd w:val="clear" w:color="auto" w:fill="F3F5F8"/>
        <w:spacing w:after="0" w:line="240" w:lineRule="auto"/>
        <w:ind w:left="144"/>
        <w:jc w:val="left"/>
      </w:pPr>
      <w:r>
        <w:rPr>
          <w:rFonts w:ascii="Consolas" w:eastAsia="Consolas" w:hAnsi="Consolas" w:cs="Consolas"/>
          <w:sz w:val="18"/>
        </w:rPr>
        <w:t xml:space="preserve"> </w:t>
      </w:r>
    </w:p>
    <w:p w:rsidR="004F2D55" w:rsidRDefault="00F979DD">
      <w:pPr>
        <w:shd w:val="clear" w:color="auto" w:fill="F3F5F8"/>
        <w:spacing w:after="0" w:line="240" w:lineRule="auto"/>
        <w:ind w:left="144"/>
        <w:jc w:val="left"/>
      </w:pPr>
      <w:r>
        <w:rPr>
          <w:rFonts w:ascii="Consolas" w:eastAsia="Consolas" w:hAnsi="Consolas" w:cs="Consolas"/>
          <w:sz w:val="18"/>
        </w:rPr>
        <w:t># second terminal</w:t>
      </w:r>
    </w:p>
    <w:p w:rsidR="004F2D55" w:rsidRDefault="00F979DD">
      <w:pPr>
        <w:shd w:val="clear" w:color="auto" w:fill="F3F5F8"/>
        <w:spacing w:after="0" w:line="240" w:lineRule="auto"/>
        <w:ind w:left="144"/>
        <w:jc w:val="left"/>
      </w:pPr>
      <w:r>
        <w:rPr>
          <w:rFonts w:ascii="Consolas" w:eastAsia="Consolas" w:hAnsi="Consolas" w:cs="Consolas"/>
          <w:sz w:val="18"/>
        </w:rPr>
        <w:t>cd frontend</w:t>
      </w:r>
    </w:p>
    <w:p w:rsidR="004F2D55" w:rsidRDefault="00F979DD">
      <w:pPr>
        <w:shd w:val="clear" w:color="auto" w:fill="F3F5F8"/>
        <w:spacing w:after="0" w:line="240" w:lineRule="auto"/>
        <w:ind w:left="144"/>
        <w:jc w:val="left"/>
      </w:pPr>
      <w:r>
        <w:rPr>
          <w:rFonts w:ascii="Consolas" w:eastAsia="Consolas" w:hAnsi="Consolas" w:cs="Consolas"/>
          <w:sz w:val="18"/>
        </w:rPr>
        <w:t>npm install</w:t>
      </w:r>
    </w:p>
    <w:p w:rsidR="004F2D55" w:rsidRDefault="00F979DD">
      <w:pPr>
        <w:shd w:val="clear" w:color="auto" w:fill="F3F5F8"/>
        <w:spacing w:after="0" w:line="240" w:lineRule="auto"/>
        <w:ind w:left="144"/>
        <w:jc w:val="left"/>
      </w:pPr>
      <w:r>
        <w:rPr>
          <w:rFonts w:ascii="Consolas" w:eastAsia="Consolas" w:hAnsi="Consolas" w:cs="Consolas"/>
          <w:sz w:val="18"/>
        </w:rPr>
        <w:t>npm run dev</w:t>
      </w:r>
    </w:p>
    <w:p w:rsidR="004F2D55" w:rsidRDefault="004F2D55">
      <w:pPr>
        <w:spacing w:after="80" w:line="144" w:lineRule="auto"/>
      </w:pPr>
    </w:p>
    <w:p w:rsidR="004F2D55" w:rsidRDefault="00F979DD">
      <w:r>
        <w:rPr>
          <w:rFonts w:cs="Times New Roman"/>
        </w:rPr>
        <w:t xml:space="preserve">Sign in with the demo account </w:t>
      </w:r>
      <w:r>
        <w:rPr>
          <w:rFonts w:ascii="Consolas" w:eastAsia="Consolas" w:hAnsi="Consolas" w:cs="Consolas"/>
          <w:sz w:val="21"/>
        </w:rPr>
        <w:t>demo@venturepulse.com</w:t>
      </w:r>
      <w:r>
        <w:rPr>
          <w:rFonts w:cs="Times New Roman"/>
        </w:rPr>
        <w:t xml:space="preserve"> / </w:t>
      </w:r>
      <w:r>
        <w:rPr>
          <w:rFonts w:ascii="Consolas" w:eastAsia="Consolas" w:hAnsi="Consolas" w:cs="Consolas"/>
          <w:sz w:val="21"/>
        </w:rPr>
        <w:t>Demo@1234</w:t>
      </w:r>
      <w:r>
        <w:rPr>
          <w:rFonts w:cs="Times New Roman"/>
        </w:rPr>
        <w:t xml:space="preserve"> (the sign-in page has a button that fills it), then use the Dashboard, Analyze a startup, Model performance and Startup insights screens. To use real data, copy the public CSV into </w:t>
      </w:r>
      <w:r>
        <w:rPr>
          <w:rFonts w:ascii="Consolas" w:eastAsia="Consolas" w:hAnsi="Consolas" w:cs="Consolas"/>
          <w:sz w:val="21"/>
        </w:rPr>
        <w:t>data/raw/</w:t>
      </w:r>
      <w:r>
        <w:rPr>
          <w:rFonts w:cs="Times New Roman"/>
        </w:rPr>
        <w:t xml:space="preserve">, delete the files in </w:t>
      </w:r>
      <w:r>
        <w:rPr>
          <w:rFonts w:ascii="Consolas" w:eastAsia="Consolas" w:hAnsi="Consolas" w:cs="Consolas"/>
          <w:sz w:val="21"/>
        </w:rPr>
        <w:t>models/</w:t>
      </w:r>
      <w:r>
        <w:rPr>
          <w:rFonts w:cs="Times New Roman"/>
        </w:rPr>
        <w:t xml:space="preserve"> an</w:t>
      </w:r>
      <w:r>
        <w:rPr>
          <w:rFonts w:cs="Times New Roman"/>
        </w:rPr>
        <w:t>d restart; the artefacts are rebuilt and the metadata then records the source.</w:t>
      </w:r>
    </w:p>
    <w:p w:rsidR="004F2D55" w:rsidRDefault="00F979DD">
      <w:pPr>
        <w:pStyle w:val="Heading3"/>
      </w:pPr>
      <w:r>
        <w:t>6.10.3 Checks and scripts</w:t>
      </w:r>
    </w:p>
    <w:p w:rsidR="004F2D55" w:rsidRDefault="00F979DD">
      <w:pPr>
        <w:shd w:val="clear" w:color="auto" w:fill="F3F5F8"/>
        <w:spacing w:after="0" w:line="240" w:lineRule="auto"/>
        <w:ind w:left="144"/>
        <w:jc w:val="left"/>
      </w:pPr>
      <w:r>
        <w:rPr>
          <w:rFonts w:ascii="Consolas" w:eastAsia="Consolas" w:hAnsi="Consolas" w:cs="Consolas"/>
          <w:sz w:val="18"/>
        </w:rPr>
        <w:t>.venv\Scripts\python.exe -m pytest tests -q               # 7 tests</w:t>
      </w:r>
    </w:p>
    <w:p w:rsidR="004F2D55" w:rsidRDefault="00F979DD">
      <w:pPr>
        <w:shd w:val="clear" w:color="auto" w:fill="F3F5F8"/>
        <w:spacing w:after="0" w:line="240" w:lineRule="auto"/>
        <w:ind w:left="144"/>
        <w:jc w:val="left"/>
      </w:pPr>
      <w:r>
        <w:rPr>
          <w:rFonts w:ascii="Consolas" w:eastAsia="Consolas" w:hAnsi="Consolas" w:cs="Consolas"/>
          <w:sz w:val="18"/>
        </w:rPr>
        <w:t>.venv\Scripts\python.exe scripts\smoke_test.py            # 15 checks against a run</w:t>
      </w:r>
      <w:r>
        <w:rPr>
          <w:rFonts w:ascii="Consolas" w:eastAsia="Consolas" w:hAnsi="Consolas" w:cs="Consolas"/>
          <w:sz w:val="18"/>
        </w:rPr>
        <w:t>ning server</w:t>
      </w:r>
    </w:p>
    <w:p w:rsidR="004F2D55" w:rsidRDefault="00F979DD">
      <w:pPr>
        <w:shd w:val="clear" w:color="auto" w:fill="F3F5F8"/>
        <w:spacing w:after="0" w:line="240" w:lineRule="auto"/>
        <w:ind w:left="144"/>
        <w:jc w:val="left"/>
      </w:pPr>
      <w:r>
        <w:rPr>
          <w:rFonts w:ascii="Consolas" w:eastAsia="Consolas" w:hAnsi="Consolas" w:cs="Consolas"/>
          <w:sz w:val="18"/>
        </w:rPr>
        <w:t>.venv\Scripts\python.exe scripts\edge_tests.py            # 29 API edge cases</w:t>
      </w:r>
    </w:p>
    <w:p w:rsidR="004F2D55" w:rsidRDefault="00F979DD">
      <w:pPr>
        <w:shd w:val="clear" w:color="auto" w:fill="F3F5F8"/>
        <w:spacing w:after="0" w:line="240" w:lineRule="auto"/>
        <w:ind w:left="144"/>
        <w:jc w:val="left"/>
      </w:pPr>
      <w:r>
        <w:rPr>
          <w:rFonts w:ascii="Consolas" w:eastAsia="Consolas" w:hAnsi="Consolas" w:cs="Consolas"/>
          <w:sz w:val="18"/>
        </w:rPr>
        <w:t>.venv\Scripts\python.exe scripts\run_experiments.py      # real-data study -&gt; evaluation/real_results.json</w:t>
      </w:r>
    </w:p>
    <w:p w:rsidR="004F2D55" w:rsidRDefault="00F979DD">
      <w:pPr>
        <w:shd w:val="clear" w:color="auto" w:fill="F3F5F8"/>
        <w:spacing w:after="0" w:line="240" w:lineRule="auto"/>
        <w:ind w:left="144"/>
        <w:jc w:val="left"/>
      </w:pPr>
      <w:r>
        <w:rPr>
          <w:rFonts w:ascii="Consolas" w:eastAsia="Consolas" w:hAnsi="Consolas" w:cs="Consolas"/>
          <w:sz w:val="18"/>
        </w:rPr>
        <w:t xml:space="preserve">.venv\Scripts\python.exe scripts\extra_experiments.py    # </w:t>
      </w:r>
      <w:r>
        <w:rPr>
          <w:rFonts w:ascii="Consolas" w:eastAsia="Consolas" w:hAnsi="Consolas" w:cs="Consolas"/>
          <w:sz w:val="18"/>
        </w:rPr>
        <w:t>leakage ablation, retrieval-only, per industry</w:t>
      </w:r>
    </w:p>
    <w:p w:rsidR="004F2D55" w:rsidRDefault="00F979DD">
      <w:pPr>
        <w:shd w:val="clear" w:color="auto" w:fill="F3F5F8"/>
        <w:spacing w:after="0" w:line="240" w:lineRule="auto"/>
        <w:ind w:left="144"/>
        <w:jc w:val="left"/>
      </w:pPr>
      <w:r>
        <w:rPr>
          <w:rFonts w:ascii="Consolas" w:eastAsia="Consolas" w:hAnsi="Consolas" w:cs="Consolas"/>
          <w:sz w:val="18"/>
        </w:rPr>
        <w:t>.venv\Scripts\python.exe scripts\measure_latency.py      # latency of the API</w:t>
      </w:r>
    </w:p>
    <w:p w:rsidR="004F2D55" w:rsidRDefault="004F2D55">
      <w:pPr>
        <w:spacing w:after="80" w:line="144" w:lineRule="auto"/>
      </w:pPr>
    </w:p>
    <w:p w:rsidR="004F2D55" w:rsidRDefault="00F979DD">
      <w:r>
        <w:rPr>
          <w:rFonts w:cs="Times New Roman"/>
        </w:rPr>
        <w:t>A Docker route (</w:t>
      </w:r>
      <w:r>
        <w:rPr>
          <w:rFonts w:ascii="Consolas" w:eastAsia="Consolas" w:hAnsi="Consolas" w:cs="Consolas"/>
          <w:sz w:val="21"/>
        </w:rPr>
        <w:t>run-docker.bat</w:t>
      </w:r>
      <w:r>
        <w:rPr>
          <w:rFonts w:cs="Times New Roman"/>
        </w:rPr>
        <w:t xml:space="preserve">, </w:t>
      </w:r>
      <w:r>
        <w:rPr>
          <w:rFonts w:ascii="Consolas" w:eastAsia="Consolas" w:hAnsi="Consolas" w:cs="Consolas"/>
          <w:sz w:val="21"/>
        </w:rPr>
        <w:t>Dockerfile</w:t>
      </w:r>
      <w:r>
        <w:rPr>
          <w:rFonts w:cs="Times New Roman"/>
        </w:rPr>
        <w:t>) starts the backend and the original pages only; it was not exercised in this documenta</w:t>
      </w:r>
      <w:r>
        <w:rPr>
          <w:rFonts w:cs="Times New Roman"/>
        </w:rPr>
        <w:t>tion run.</w:t>
      </w:r>
    </w:p>
    <w:p w:rsidR="004F2D55" w:rsidRDefault="00F979DD">
      <w:pPr>
        <w:pStyle w:val="Heading1"/>
        <w:pageBreakBefore/>
      </w:pPr>
      <w:bookmarkStart w:id="109" w:name="_Toc243909641"/>
      <w:r>
        <w:lastRenderedPageBreak/>
        <w:t>CHAPTER 7: SYSTEM TESTING</w:t>
      </w:r>
      <w:bookmarkEnd w:id="109"/>
    </w:p>
    <w:p w:rsidR="004F2D55" w:rsidRDefault="00F979DD">
      <w:pPr>
        <w:pStyle w:val="Heading2"/>
      </w:pPr>
      <w:bookmarkStart w:id="110" w:name="_Toc243909642"/>
      <w:r>
        <w:t>7.1 Testing strategy</w:t>
      </w:r>
      <w:bookmarkEnd w:id="110"/>
    </w:p>
    <w:p w:rsidR="004F2D55" w:rsidRDefault="00F979DD">
      <w:r>
        <w:rPr>
          <w:rFonts w:cs="Times New Roman"/>
        </w:rPr>
        <w:t>Testing covers four layers. The functions of the machine-learning layer (dataset loading, preprocessing, embeddings and fusion, balanced retrieval) and the prediction service are tested in the projec</w:t>
      </w:r>
      <w:r>
        <w:rPr>
          <w:rFonts w:cs="Times New Roman"/>
        </w:rPr>
        <w:t xml:space="preserve">t's own </w:t>
      </w:r>
      <w:r>
        <w:rPr>
          <w:rFonts w:ascii="Consolas" w:eastAsia="Consolas" w:hAnsi="Consolas" w:cs="Consolas"/>
          <w:sz w:val="21"/>
        </w:rPr>
        <w:t>pytest</w:t>
      </w:r>
      <w:r>
        <w:rPr>
          <w:rFonts w:cs="Times New Roman"/>
        </w:rPr>
        <w:t xml:space="preserve"> suite. The API as a whole is exercised in-process with the FastAPI test client by the smoke test, which calls every JSON endpoint and the four original pages. A third script drives deliberately awkward requests (out-of-range values, oversize</w:t>
      </w:r>
      <w:r>
        <w:rPr>
          <w:rFonts w:cs="Times New Roman"/>
        </w:rPr>
        <w:t>d text, wrong types, tampered tokens) through the same client. Finally, the React screens were used in a real browser while the documentation screenshots were captured, and latency was measured against a running server.</w:t>
      </w:r>
    </w:p>
    <w:p w:rsidR="004F2D55" w:rsidRDefault="00F979DD">
      <w:r>
        <w:rPr>
          <w:rFonts w:cs="Times New Roman"/>
        </w:rPr>
        <w:t>All tests check behaviour, not predi</w:t>
      </w:r>
      <w:r>
        <w:rPr>
          <w:rFonts w:cs="Times New Roman"/>
        </w:rPr>
        <w:t xml:space="preserve">ctive quality. Predictive quality is measured on held-out data with the protocol of Chapter 6 and reported in Chapter 8; a passing test here says nothing about whether a verdict is right. The repository had seven </w:t>
      </w:r>
      <w:r>
        <w:rPr>
          <w:rFonts w:ascii="Consolas" w:eastAsia="Consolas" w:hAnsi="Consolas" w:cs="Consolas"/>
          <w:sz w:val="21"/>
        </w:rPr>
        <w:t>pytest</w:t>
      </w:r>
      <w:r>
        <w:rPr>
          <w:rFonts w:cs="Times New Roman"/>
        </w:rPr>
        <w:t xml:space="preserve"> tests and a 15-check smoke test befo</w:t>
      </w:r>
      <w:r>
        <w:rPr>
          <w:rFonts w:cs="Times New Roman"/>
        </w:rPr>
        <w:t xml:space="preserve">re this documentation run; </w:t>
      </w:r>
      <w:r>
        <w:rPr>
          <w:rFonts w:ascii="Consolas" w:eastAsia="Consolas" w:hAnsi="Consolas" w:cs="Consolas"/>
          <w:sz w:val="21"/>
        </w:rPr>
        <w:t>scripts/edge_tests.py</w:t>
      </w:r>
      <w:r>
        <w:rPr>
          <w:rFonts w:cs="Times New Roman"/>
        </w:rPr>
        <w:t xml:space="preserve"> (29 cases) was added, bringing the total to 51 automated checks, all of which pass.</w:t>
      </w:r>
    </w:p>
    <w:p w:rsidR="004F2D55" w:rsidRDefault="00F979DD">
      <w:pPr>
        <w:pStyle w:val="Caption"/>
        <w:keepNext/>
        <w:spacing w:after="80"/>
      </w:pPr>
      <w:bookmarkStart w:id="111" w:name="_Toc2439097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Test layers and results</w:t>
      </w:r>
      <w:bookmarkEnd w:id="111"/>
    </w:p>
    <w:tbl>
      <w:tblPr>
        <w:tblStyle w:val="TableGrid"/>
        <w:tblW w:w="0" w:type="auto"/>
        <w:jc w:val="center"/>
        <w:tblLook w:val="04A0" w:firstRow="1" w:lastRow="0" w:firstColumn="1" w:lastColumn="0" w:noHBand="0" w:noVBand="1"/>
      </w:tblPr>
      <w:tblGrid>
        <w:gridCol w:w="1872"/>
        <w:gridCol w:w="3600"/>
        <w:gridCol w:w="2504"/>
        <w:gridCol w:w="1440"/>
      </w:tblGrid>
      <w:tr w:rsidR="004F2D55">
        <w:trPr>
          <w:cantSplit/>
          <w:tblHeader/>
          <w:jc w:val="center"/>
        </w:trPr>
        <w:tc>
          <w:tcPr>
            <w:tcW w:w="1872" w:type="dxa"/>
            <w:shd w:val="clear" w:color="auto" w:fill="1B2A41"/>
          </w:tcPr>
          <w:p w:rsidR="004F2D55" w:rsidRDefault="00F979DD">
            <w:pPr>
              <w:spacing w:after="40" w:line="240" w:lineRule="auto"/>
              <w:jc w:val="center"/>
            </w:pPr>
            <w:r>
              <w:rPr>
                <w:rFonts w:cs="Times New Roman"/>
                <w:b/>
                <w:color w:val="FFFFFF"/>
                <w:sz w:val="19"/>
              </w:rPr>
              <w:t>Layer</w:t>
            </w:r>
          </w:p>
        </w:tc>
        <w:tc>
          <w:tcPr>
            <w:tcW w:w="3600" w:type="dxa"/>
            <w:shd w:val="clear" w:color="auto" w:fill="1B2A41"/>
          </w:tcPr>
          <w:p w:rsidR="004F2D55" w:rsidRDefault="00F979DD">
            <w:pPr>
              <w:spacing w:after="40" w:line="240" w:lineRule="auto"/>
              <w:jc w:val="center"/>
            </w:pPr>
            <w:r>
              <w:rPr>
                <w:rFonts w:cs="Times New Roman"/>
                <w:b/>
                <w:color w:val="FFFFFF"/>
                <w:sz w:val="19"/>
              </w:rPr>
              <w:t>What it covers</w:t>
            </w:r>
          </w:p>
        </w:tc>
        <w:tc>
          <w:tcPr>
            <w:tcW w:w="2448" w:type="dxa"/>
            <w:shd w:val="clear" w:color="auto" w:fill="1B2A41"/>
          </w:tcPr>
          <w:p w:rsidR="004F2D55" w:rsidRDefault="00F979DD">
            <w:pPr>
              <w:spacing w:after="40" w:line="240" w:lineRule="auto"/>
              <w:jc w:val="center"/>
            </w:pPr>
            <w:r>
              <w:rPr>
                <w:rFonts w:cs="Times New Roman"/>
                <w:b/>
                <w:color w:val="FFFFFF"/>
                <w:sz w:val="19"/>
              </w:rPr>
              <w:t>Script</w:t>
            </w:r>
          </w:p>
        </w:tc>
        <w:tc>
          <w:tcPr>
            <w:tcW w:w="1440" w:type="dxa"/>
            <w:shd w:val="clear" w:color="auto" w:fill="1B2A41"/>
          </w:tcPr>
          <w:p w:rsidR="004F2D55" w:rsidRDefault="00F979DD">
            <w:pPr>
              <w:spacing w:after="40" w:line="240" w:lineRule="auto"/>
              <w:jc w:val="center"/>
            </w:pPr>
            <w:r>
              <w:rPr>
                <w:rFonts w:cs="Times New Roman"/>
                <w:b/>
                <w:color w:val="FFFFFF"/>
                <w:sz w:val="19"/>
              </w:rPr>
              <w:t>Result</w:t>
            </w:r>
          </w:p>
        </w:tc>
      </w:tr>
      <w:tr w:rsidR="004F2D55">
        <w:trPr>
          <w:cantSplit/>
          <w:jc w:val="center"/>
        </w:trPr>
        <w:tc>
          <w:tcPr>
            <w:tcW w:w="1872" w:type="dxa"/>
          </w:tcPr>
          <w:p w:rsidR="004F2D55" w:rsidRDefault="00F979DD">
            <w:pPr>
              <w:spacing w:after="40" w:line="240" w:lineRule="auto"/>
              <w:jc w:val="left"/>
            </w:pPr>
            <w:r>
              <w:rPr>
                <w:rFonts w:cs="Times New Roman"/>
                <w:sz w:val="19"/>
              </w:rPr>
              <w:t>Unit and component</w:t>
            </w:r>
          </w:p>
        </w:tc>
        <w:tc>
          <w:tcPr>
            <w:tcW w:w="3600" w:type="dxa"/>
          </w:tcPr>
          <w:p w:rsidR="004F2D55" w:rsidRDefault="00F979DD">
            <w:pPr>
              <w:spacing w:after="40" w:line="240" w:lineRule="auto"/>
              <w:jc w:val="left"/>
            </w:pPr>
            <w:r>
              <w:rPr>
                <w:rFonts w:cs="Times New Roman"/>
                <w:sz w:val="19"/>
              </w:rPr>
              <w:t xml:space="preserve">Dataset, </w:t>
            </w:r>
            <w:r>
              <w:rPr>
                <w:rFonts w:cs="Times New Roman"/>
                <w:sz w:val="19"/>
              </w:rPr>
              <w:t>preprocessing, embeddings and fusion, balanced retrieval, prediction and API, original pages</w:t>
            </w:r>
          </w:p>
        </w:tc>
        <w:tc>
          <w:tcPr>
            <w:tcW w:w="2448" w:type="dxa"/>
          </w:tcPr>
          <w:p w:rsidR="004F2D55" w:rsidRDefault="00F979DD">
            <w:pPr>
              <w:spacing w:after="40" w:line="240" w:lineRule="auto"/>
              <w:jc w:val="left"/>
            </w:pPr>
            <w:r>
              <w:rPr>
                <w:rFonts w:ascii="Consolas" w:eastAsia="Consolas" w:hAnsi="Consolas" w:cs="Consolas"/>
                <w:sz w:val="16"/>
              </w:rPr>
              <w:t>pytest tests</w:t>
            </w:r>
            <w:r>
              <w:rPr>
                <w:rFonts w:cs="Times New Roman"/>
                <w:sz w:val="19"/>
              </w:rPr>
              <w:t xml:space="preserve"> (</w:t>
            </w:r>
            <w:r>
              <w:rPr>
                <w:rFonts w:ascii="Consolas" w:eastAsia="Consolas" w:hAnsi="Consolas" w:cs="Consolas"/>
                <w:sz w:val="16"/>
              </w:rPr>
              <w:t>tests/test_app.py</w:t>
            </w:r>
            <w:r>
              <w:rPr>
                <w:rFonts w:cs="Times New Roman"/>
                <w:sz w:val="19"/>
              </w:rPr>
              <w:t>)</w:t>
            </w:r>
          </w:p>
        </w:tc>
        <w:tc>
          <w:tcPr>
            <w:tcW w:w="1440" w:type="dxa"/>
          </w:tcPr>
          <w:p w:rsidR="004F2D55" w:rsidRDefault="00F979DD">
            <w:pPr>
              <w:spacing w:after="40" w:line="240" w:lineRule="auto"/>
              <w:jc w:val="center"/>
            </w:pPr>
            <w:r>
              <w:rPr>
                <w:rFonts w:cs="Times New Roman"/>
                <w:sz w:val="19"/>
              </w:rPr>
              <w:t>7 of 7 passed</w:t>
            </w:r>
          </w:p>
        </w:tc>
      </w:tr>
      <w:tr w:rsidR="004F2D55">
        <w:trPr>
          <w:cantSplit/>
          <w:jc w:val="center"/>
        </w:trPr>
        <w:tc>
          <w:tcPr>
            <w:tcW w:w="1872" w:type="dxa"/>
          </w:tcPr>
          <w:p w:rsidR="004F2D55" w:rsidRDefault="00F979DD">
            <w:pPr>
              <w:spacing w:after="40" w:line="240" w:lineRule="auto"/>
              <w:jc w:val="left"/>
            </w:pPr>
            <w:r>
              <w:rPr>
                <w:rFonts w:cs="Times New Roman"/>
                <w:sz w:val="19"/>
              </w:rPr>
              <w:t>Integration</w:t>
            </w:r>
          </w:p>
        </w:tc>
        <w:tc>
          <w:tcPr>
            <w:tcW w:w="3600" w:type="dxa"/>
          </w:tcPr>
          <w:p w:rsidR="004F2D55" w:rsidRDefault="00F979DD">
            <w:pPr>
              <w:spacing w:after="40" w:line="240" w:lineRule="auto"/>
              <w:jc w:val="left"/>
            </w:pPr>
            <w:r>
              <w:rPr>
                <w:rFonts w:cs="Times New Roman"/>
                <w:sz w:val="19"/>
              </w:rPr>
              <w:t>Every JSON endpoint, demo sign-in, validation error, the four original pages</w:t>
            </w:r>
          </w:p>
        </w:tc>
        <w:tc>
          <w:tcPr>
            <w:tcW w:w="2448" w:type="dxa"/>
          </w:tcPr>
          <w:p w:rsidR="004F2D55" w:rsidRDefault="00F979DD">
            <w:pPr>
              <w:spacing w:after="40" w:line="240" w:lineRule="auto"/>
              <w:jc w:val="left"/>
            </w:pPr>
            <w:r>
              <w:rPr>
                <w:rFonts w:ascii="Consolas" w:eastAsia="Consolas" w:hAnsi="Consolas" w:cs="Consolas"/>
                <w:sz w:val="16"/>
              </w:rPr>
              <w:t>scripts/smoke_test.py</w:t>
            </w:r>
          </w:p>
        </w:tc>
        <w:tc>
          <w:tcPr>
            <w:tcW w:w="1440" w:type="dxa"/>
          </w:tcPr>
          <w:p w:rsidR="004F2D55" w:rsidRDefault="00F979DD">
            <w:pPr>
              <w:spacing w:after="40" w:line="240" w:lineRule="auto"/>
              <w:jc w:val="center"/>
            </w:pPr>
            <w:r>
              <w:rPr>
                <w:rFonts w:cs="Times New Roman"/>
                <w:sz w:val="19"/>
              </w:rPr>
              <w:t xml:space="preserve">15 </w:t>
            </w:r>
            <w:r>
              <w:rPr>
                <w:rFonts w:cs="Times New Roman"/>
                <w:sz w:val="19"/>
              </w:rPr>
              <w:t>of 15 passed</w:t>
            </w:r>
          </w:p>
        </w:tc>
      </w:tr>
      <w:tr w:rsidR="004F2D55">
        <w:trPr>
          <w:cantSplit/>
          <w:jc w:val="center"/>
        </w:trPr>
        <w:tc>
          <w:tcPr>
            <w:tcW w:w="1872" w:type="dxa"/>
          </w:tcPr>
          <w:p w:rsidR="004F2D55" w:rsidRDefault="00F979DD">
            <w:pPr>
              <w:spacing w:after="40" w:line="240" w:lineRule="auto"/>
              <w:jc w:val="left"/>
            </w:pPr>
            <w:r>
              <w:rPr>
                <w:rFonts w:cs="Times New Roman"/>
                <w:sz w:val="19"/>
              </w:rPr>
              <w:t>Validation, edge and security</w:t>
            </w:r>
          </w:p>
        </w:tc>
        <w:tc>
          <w:tcPr>
            <w:tcW w:w="3600" w:type="dxa"/>
          </w:tcPr>
          <w:p w:rsidR="004F2D55" w:rsidRDefault="00F979DD">
            <w:pPr>
              <w:spacing w:after="40" w:line="240" w:lineRule="auto"/>
              <w:jc w:val="left"/>
            </w:pPr>
            <w:r>
              <w:rPr>
                <w:rFonts w:cs="Times New Roman"/>
                <w:sz w:val="19"/>
              </w:rPr>
              <w:t>Range limits, wrong types, oversized text, unknown categories, form route, token handling</w:t>
            </w:r>
          </w:p>
        </w:tc>
        <w:tc>
          <w:tcPr>
            <w:tcW w:w="2448" w:type="dxa"/>
          </w:tcPr>
          <w:p w:rsidR="004F2D55" w:rsidRDefault="00F979DD">
            <w:pPr>
              <w:spacing w:after="40" w:line="240" w:lineRule="auto"/>
              <w:jc w:val="left"/>
            </w:pPr>
            <w:r>
              <w:rPr>
                <w:rFonts w:ascii="Consolas" w:eastAsia="Consolas" w:hAnsi="Consolas" w:cs="Consolas"/>
                <w:sz w:val="16"/>
              </w:rPr>
              <w:t>scripts/edge_tests.py</w:t>
            </w:r>
          </w:p>
        </w:tc>
        <w:tc>
          <w:tcPr>
            <w:tcW w:w="1440" w:type="dxa"/>
          </w:tcPr>
          <w:p w:rsidR="004F2D55" w:rsidRDefault="00F979DD">
            <w:pPr>
              <w:spacing w:after="40" w:line="240" w:lineRule="auto"/>
              <w:jc w:val="center"/>
            </w:pPr>
            <w:r>
              <w:rPr>
                <w:rFonts w:cs="Times New Roman"/>
                <w:sz w:val="19"/>
              </w:rPr>
              <w:t>29 of 29 passed</w:t>
            </w:r>
          </w:p>
        </w:tc>
      </w:tr>
      <w:tr w:rsidR="004F2D55">
        <w:trPr>
          <w:cantSplit/>
          <w:jc w:val="center"/>
        </w:trPr>
        <w:tc>
          <w:tcPr>
            <w:tcW w:w="1872" w:type="dxa"/>
          </w:tcPr>
          <w:p w:rsidR="004F2D55" w:rsidRDefault="00F979DD">
            <w:pPr>
              <w:spacing w:after="40" w:line="240" w:lineRule="auto"/>
              <w:jc w:val="left"/>
            </w:pPr>
            <w:r>
              <w:rPr>
                <w:rFonts w:cs="Times New Roman"/>
                <w:sz w:val="19"/>
              </w:rPr>
              <w:t>Browser checks</w:t>
            </w:r>
          </w:p>
        </w:tc>
        <w:tc>
          <w:tcPr>
            <w:tcW w:w="3600" w:type="dxa"/>
          </w:tcPr>
          <w:p w:rsidR="004F2D55" w:rsidRDefault="00F979DD">
            <w:pPr>
              <w:spacing w:after="40" w:line="240" w:lineRule="auto"/>
              <w:jc w:val="left"/>
            </w:pPr>
            <w:r>
              <w:rPr>
                <w:rFonts w:cs="Times New Roman"/>
                <w:sz w:val="19"/>
              </w:rPr>
              <w:t>Responsive widths, light and dark theme, reduced motion, keyboard us</w:t>
            </w:r>
            <w:r>
              <w:rPr>
                <w:rFonts w:cs="Times New Roman"/>
                <w:sz w:val="19"/>
              </w:rPr>
              <w:t>e, error states</w:t>
            </w:r>
          </w:p>
        </w:tc>
        <w:tc>
          <w:tcPr>
            <w:tcW w:w="2448" w:type="dxa"/>
          </w:tcPr>
          <w:p w:rsidR="004F2D55" w:rsidRDefault="00F979DD">
            <w:pPr>
              <w:spacing w:after="40" w:line="240" w:lineRule="auto"/>
              <w:jc w:val="left"/>
            </w:pPr>
            <w:r>
              <w:rPr>
                <w:rFonts w:ascii="Consolas" w:eastAsia="Consolas" w:hAnsi="Consolas" w:cs="Consolas"/>
                <w:sz w:val="16"/>
              </w:rPr>
              <w:t>scripts/ui_checks.py</w:t>
            </w:r>
          </w:p>
        </w:tc>
        <w:tc>
          <w:tcPr>
            <w:tcW w:w="1440" w:type="dxa"/>
          </w:tcPr>
          <w:p w:rsidR="004F2D55" w:rsidRDefault="00F979DD">
            <w:pPr>
              <w:spacing w:after="40" w:line="240" w:lineRule="auto"/>
              <w:jc w:val="center"/>
            </w:pPr>
            <w:r>
              <w:rPr>
                <w:rFonts w:cs="Times New Roman"/>
                <w:sz w:val="19"/>
              </w:rPr>
              <w:t>Passed when the frontend was built; not re-run here</w:t>
            </w:r>
          </w:p>
        </w:tc>
      </w:tr>
      <w:tr w:rsidR="004F2D55">
        <w:trPr>
          <w:cantSplit/>
          <w:jc w:val="center"/>
        </w:trPr>
        <w:tc>
          <w:tcPr>
            <w:tcW w:w="1872" w:type="dxa"/>
          </w:tcPr>
          <w:p w:rsidR="004F2D55" w:rsidRDefault="00F979DD">
            <w:pPr>
              <w:spacing w:after="40" w:line="240" w:lineRule="auto"/>
              <w:jc w:val="left"/>
            </w:pPr>
            <w:r>
              <w:rPr>
                <w:rFonts w:cs="Times New Roman"/>
                <w:sz w:val="19"/>
              </w:rPr>
              <w:t>Functional walk-through</w:t>
            </w:r>
          </w:p>
        </w:tc>
        <w:tc>
          <w:tcPr>
            <w:tcW w:w="3600" w:type="dxa"/>
          </w:tcPr>
          <w:p w:rsidR="004F2D55" w:rsidRDefault="00F979DD">
            <w:pPr>
              <w:spacing w:after="40" w:line="240" w:lineRule="auto"/>
              <w:jc w:val="left"/>
            </w:pPr>
            <w:r>
              <w:rPr>
                <w:rFonts w:cs="Times New Roman"/>
                <w:sz w:val="19"/>
              </w:rPr>
              <w:t>All React screens used with a real submission (Section 7.4)</w:t>
            </w:r>
          </w:p>
        </w:tc>
        <w:tc>
          <w:tcPr>
            <w:tcW w:w="2448" w:type="dxa"/>
          </w:tcPr>
          <w:p w:rsidR="004F2D55" w:rsidRDefault="00F979DD">
            <w:pPr>
              <w:spacing w:after="40" w:line="240" w:lineRule="auto"/>
              <w:jc w:val="left"/>
            </w:pPr>
            <w:r>
              <w:rPr>
                <w:rFonts w:ascii="Consolas" w:eastAsia="Consolas" w:hAnsi="Consolas" w:cs="Consolas"/>
                <w:sz w:val="16"/>
              </w:rPr>
              <w:t>scripts/capture_screens.py</w:t>
            </w:r>
          </w:p>
        </w:tc>
        <w:tc>
          <w:tcPr>
            <w:tcW w:w="1440" w:type="dxa"/>
          </w:tcPr>
          <w:p w:rsidR="004F2D55" w:rsidRDefault="00F979DD">
            <w:pPr>
              <w:spacing w:after="40" w:line="240" w:lineRule="auto"/>
              <w:jc w:val="center"/>
            </w:pPr>
            <w:r>
              <w:rPr>
                <w:rFonts w:cs="Times New Roman"/>
                <w:sz w:val="19"/>
              </w:rPr>
              <w:t>All 9 screens captured</w:t>
            </w:r>
          </w:p>
        </w:tc>
      </w:tr>
      <w:tr w:rsidR="004F2D55">
        <w:trPr>
          <w:cantSplit/>
          <w:jc w:val="center"/>
        </w:trPr>
        <w:tc>
          <w:tcPr>
            <w:tcW w:w="1872" w:type="dxa"/>
          </w:tcPr>
          <w:p w:rsidR="004F2D55" w:rsidRDefault="00F979DD">
            <w:pPr>
              <w:spacing w:after="40" w:line="240" w:lineRule="auto"/>
              <w:jc w:val="left"/>
            </w:pPr>
            <w:r>
              <w:rPr>
                <w:rFonts w:cs="Times New Roman"/>
                <w:sz w:val="19"/>
              </w:rPr>
              <w:t>Performance</w:t>
            </w:r>
          </w:p>
        </w:tc>
        <w:tc>
          <w:tcPr>
            <w:tcW w:w="3600" w:type="dxa"/>
          </w:tcPr>
          <w:p w:rsidR="004F2D55" w:rsidRDefault="00F979DD">
            <w:pPr>
              <w:spacing w:after="40" w:line="240" w:lineRule="auto"/>
              <w:jc w:val="left"/>
            </w:pPr>
            <w:r>
              <w:rPr>
                <w:rFonts w:cs="Times New Roman"/>
                <w:sz w:val="19"/>
              </w:rPr>
              <w:t xml:space="preserve">Latency of the </w:t>
            </w:r>
            <w:r>
              <w:rPr>
                <w:rFonts w:cs="Times New Roman"/>
                <w:sz w:val="19"/>
              </w:rPr>
              <w:t>endpoints against a running server</w:t>
            </w:r>
          </w:p>
        </w:tc>
        <w:tc>
          <w:tcPr>
            <w:tcW w:w="2448" w:type="dxa"/>
          </w:tcPr>
          <w:p w:rsidR="004F2D55" w:rsidRDefault="00F979DD">
            <w:pPr>
              <w:spacing w:after="40" w:line="240" w:lineRule="auto"/>
              <w:jc w:val="left"/>
            </w:pPr>
            <w:r>
              <w:rPr>
                <w:rFonts w:ascii="Consolas" w:eastAsia="Consolas" w:hAnsi="Consolas" w:cs="Consolas"/>
                <w:sz w:val="16"/>
              </w:rPr>
              <w:t>scripts/measure_latency.py</w:t>
            </w:r>
          </w:p>
        </w:tc>
        <w:tc>
          <w:tcPr>
            <w:tcW w:w="1440" w:type="dxa"/>
          </w:tcPr>
          <w:p w:rsidR="004F2D55" w:rsidRDefault="00F979DD">
            <w:pPr>
              <w:spacing w:after="40" w:line="240" w:lineRule="auto"/>
              <w:jc w:val="center"/>
            </w:pPr>
            <w:r>
              <w:rPr>
                <w:rFonts w:cs="Times New Roman"/>
                <w:sz w:val="19"/>
              </w:rPr>
              <w:t>Section 7.6</w:t>
            </w:r>
          </w:p>
        </w:tc>
      </w:tr>
    </w:tbl>
    <w:p w:rsidR="004F2D55" w:rsidRDefault="004F2D55">
      <w:pPr>
        <w:spacing w:line="192" w:lineRule="auto"/>
      </w:pPr>
    </w:p>
    <w:p w:rsidR="004F2D55" w:rsidRDefault="00F979DD">
      <w:pPr>
        <w:pStyle w:val="Heading2"/>
      </w:pPr>
      <w:bookmarkStart w:id="112" w:name="_Toc243909643"/>
      <w:r>
        <w:t>7.2 Unit and component testing</w:t>
      </w:r>
      <w:bookmarkEnd w:id="112"/>
    </w:p>
    <w:p w:rsidR="004F2D55" w:rsidRDefault="00F979DD">
      <w:r>
        <w:rPr>
          <w:rFonts w:ascii="Consolas" w:eastAsia="Consolas" w:hAnsi="Consolas" w:cs="Consolas"/>
          <w:sz w:val="21"/>
        </w:rPr>
        <w:t>tests/test_app.py</w:t>
      </w:r>
      <w:r>
        <w:rPr>
          <w:rFonts w:cs="Times New Roman"/>
        </w:rPr>
        <w:t xml:space="preserve"> contains 7 tests. They run against the shipped artefacts and small synthetic inputs, so the whole group finishes in 16 to 26 second</w:t>
      </w:r>
      <w:r>
        <w:rPr>
          <w:rFonts w:cs="Times New Roman"/>
        </w:rPr>
        <w:t>s, most of which is loading the embedding model.</w:t>
      </w:r>
    </w:p>
    <w:p w:rsidR="004F2D55" w:rsidRDefault="00F979DD">
      <w:pPr>
        <w:pStyle w:val="Caption"/>
        <w:keepNext/>
        <w:spacing w:after="80"/>
      </w:pPr>
      <w:bookmarkStart w:id="113" w:name="_Toc24390974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The seven pytest tests</w:t>
      </w:r>
      <w:bookmarkEnd w:id="113"/>
    </w:p>
    <w:tbl>
      <w:tblPr>
        <w:tblStyle w:val="TableGrid"/>
        <w:tblW w:w="0" w:type="auto"/>
        <w:jc w:val="center"/>
        <w:tblLook w:val="04A0" w:firstRow="1" w:lastRow="0" w:firstColumn="1" w:lastColumn="0" w:noHBand="0" w:noVBand="1"/>
      </w:tblPr>
      <w:tblGrid>
        <w:gridCol w:w="2880"/>
        <w:gridCol w:w="6480"/>
      </w:tblGrid>
      <w:tr w:rsidR="004F2D55">
        <w:trPr>
          <w:cantSplit/>
          <w:tblHeader/>
          <w:jc w:val="center"/>
        </w:trPr>
        <w:tc>
          <w:tcPr>
            <w:tcW w:w="2880" w:type="dxa"/>
            <w:shd w:val="clear" w:color="auto" w:fill="1B2A41"/>
          </w:tcPr>
          <w:p w:rsidR="004F2D55" w:rsidRDefault="00F979DD">
            <w:pPr>
              <w:spacing w:after="40" w:line="240" w:lineRule="auto"/>
              <w:jc w:val="center"/>
            </w:pPr>
            <w:r>
              <w:rPr>
                <w:rFonts w:cs="Times New Roman"/>
                <w:b/>
                <w:color w:val="FFFFFF"/>
                <w:sz w:val="19"/>
              </w:rPr>
              <w:t>Test</w:t>
            </w:r>
          </w:p>
        </w:tc>
        <w:tc>
          <w:tcPr>
            <w:tcW w:w="6480" w:type="dxa"/>
            <w:shd w:val="clear" w:color="auto" w:fill="1B2A41"/>
          </w:tcPr>
          <w:p w:rsidR="004F2D55" w:rsidRDefault="00F979DD">
            <w:pPr>
              <w:spacing w:after="40" w:line="240" w:lineRule="auto"/>
              <w:jc w:val="center"/>
            </w:pPr>
            <w:r>
              <w:rPr>
                <w:rFonts w:cs="Times New Roman"/>
                <w:b/>
                <w:color w:val="FFFFFF"/>
                <w:sz w:val="19"/>
              </w:rPr>
              <w:t>What it asserts</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test_health</w:t>
            </w:r>
          </w:p>
        </w:tc>
        <w:tc>
          <w:tcPr>
            <w:tcW w:w="6480" w:type="dxa"/>
          </w:tcPr>
          <w:p w:rsidR="004F2D55" w:rsidRDefault="00F979DD">
            <w:pPr>
              <w:spacing w:after="40" w:line="240" w:lineRule="auto"/>
              <w:jc w:val="left"/>
            </w:pPr>
            <w:r>
              <w:rPr>
                <w:rFonts w:ascii="Consolas" w:eastAsia="Consolas" w:hAnsi="Consolas" w:cs="Consolas"/>
                <w:sz w:val="16"/>
              </w:rPr>
              <w:t>GET /api/health</w:t>
            </w:r>
            <w:r>
              <w:rPr>
                <w:rFonts w:cs="Times New Roman"/>
                <w:sz w:val="19"/>
              </w:rPr>
              <w:t xml:space="preserve"> returns 200 and status </w:t>
            </w:r>
            <w:r>
              <w:rPr>
                <w:rFonts w:ascii="Consolas" w:eastAsia="Consolas" w:hAnsi="Consolas" w:cs="Consolas"/>
                <w:sz w:val="16"/>
              </w:rPr>
              <w:t>ok</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test_dataset</w:t>
            </w:r>
          </w:p>
        </w:tc>
        <w:tc>
          <w:tcPr>
            <w:tcW w:w="6480" w:type="dxa"/>
          </w:tcPr>
          <w:p w:rsidR="004F2D55" w:rsidRDefault="00F979DD">
            <w:pPr>
              <w:spacing w:after="40" w:line="240" w:lineRule="auto"/>
              <w:jc w:val="left"/>
            </w:pPr>
            <w:r>
              <w:rPr>
                <w:rFonts w:cs="Times New Roman"/>
                <w:sz w:val="19"/>
              </w:rPr>
              <w:t xml:space="preserve">The dataset loader returns more than 200 rows and a </w:t>
            </w:r>
            <w:r>
              <w:rPr>
                <w:rFonts w:ascii="Consolas" w:eastAsia="Consolas" w:hAnsi="Consolas" w:cs="Consolas"/>
                <w:sz w:val="16"/>
              </w:rPr>
              <w:t>status</w:t>
            </w:r>
            <w:r>
              <w:rPr>
                <w:rFonts w:cs="Times New Roman"/>
                <w:sz w:val="19"/>
              </w:rPr>
              <w:t xml:space="preserve"> column</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test_preprocessing</w:t>
            </w:r>
          </w:p>
        </w:tc>
        <w:tc>
          <w:tcPr>
            <w:tcW w:w="6480" w:type="dxa"/>
          </w:tcPr>
          <w:p w:rsidR="004F2D55" w:rsidRDefault="00F979DD">
            <w:pPr>
              <w:spacing w:after="40" w:line="240" w:lineRule="auto"/>
              <w:jc w:val="left"/>
            </w:pPr>
            <w:r>
              <w:rPr>
                <w:rFonts w:ascii="Consolas" w:eastAsia="Consolas" w:hAnsi="Consolas" w:cs="Consolas"/>
                <w:sz w:val="16"/>
              </w:rPr>
              <w:t>prepare_frame</w:t>
            </w:r>
            <w:r>
              <w:rPr>
                <w:rFonts w:cs="Times New Roman"/>
                <w:sz w:val="19"/>
              </w:rPr>
              <w:t xml:space="preserve"> creates a binary </w:t>
            </w:r>
            <w:r>
              <w:rPr>
                <w:rFonts w:ascii="Consolas" w:eastAsia="Consolas" w:hAnsi="Consolas" w:cs="Consolas"/>
                <w:sz w:val="16"/>
              </w:rPr>
              <w:t>label</w:t>
            </w:r>
            <w:r>
              <w:rPr>
                <w:rFonts w:cs="Times New Roman"/>
                <w:sz w:val="19"/>
              </w:rPr>
              <w:t>; the fitted preprocessor returns one row per input; a missing funding value is imputed and no NaN remains</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test_embeddings_and_fusion</w:t>
            </w:r>
          </w:p>
        </w:tc>
        <w:tc>
          <w:tcPr>
            <w:tcW w:w="6480" w:type="dxa"/>
          </w:tcPr>
          <w:p w:rsidR="004F2D55" w:rsidRDefault="00F979DD">
            <w:pPr>
              <w:spacing w:after="40" w:line="240" w:lineRule="auto"/>
              <w:jc w:val="left"/>
            </w:pPr>
            <w:r>
              <w:rPr>
                <w:rFonts w:cs="Times New Roman"/>
                <w:sz w:val="19"/>
              </w:rPr>
              <w:t xml:space="preserve">Embeddings are 384-dimensional; fusing a 10-column </w:t>
            </w:r>
            <w:r>
              <w:rPr>
                <w:rFonts w:cs="Times New Roman"/>
                <w:sz w:val="19"/>
              </w:rPr>
              <w:t>structured block with them gives 394 columns</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test_retrieval_balanced</w:t>
            </w:r>
          </w:p>
        </w:tc>
        <w:tc>
          <w:tcPr>
            <w:tcW w:w="6480" w:type="dxa"/>
          </w:tcPr>
          <w:p w:rsidR="004F2D55" w:rsidRDefault="00F979DD">
            <w:pPr>
              <w:spacing w:after="40" w:line="240" w:lineRule="auto"/>
              <w:jc w:val="left"/>
            </w:pPr>
            <w:r>
              <w:rPr>
                <w:rFonts w:ascii="Consolas" w:eastAsia="Consolas" w:hAnsi="Consolas" w:cs="Consolas"/>
                <w:sz w:val="16"/>
              </w:rPr>
              <w:t>retrieve_similar</w:t>
            </w:r>
            <w:r>
              <w:rPr>
                <w:rFonts w:cs="Times New Roman"/>
                <w:sz w:val="19"/>
              </w:rPr>
              <w:t xml:space="preserve"> with k = 10 returns 10 rows, both classes present, similarity not above 1</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test_predict_and_api</w:t>
            </w:r>
          </w:p>
        </w:tc>
        <w:tc>
          <w:tcPr>
            <w:tcW w:w="6480" w:type="dxa"/>
          </w:tcPr>
          <w:p w:rsidR="004F2D55" w:rsidRDefault="00F979DD">
            <w:pPr>
              <w:spacing w:after="40" w:line="240" w:lineRule="auto"/>
              <w:jc w:val="left"/>
            </w:pPr>
            <w:r>
              <w:rPr>
                <w:rFonts w:ascii="Consolas" w:eastAsia="Consolas" w:hAnsi="Consolas" w:cs="Consolas"/>
                <w:sz w:val="16"/>
              </w:rPr>
              <w:t>POST /predict</w:t>
            </w:r>
            <w:r>
              <w:rPr>
                <w:rFonts w:cs="Times New Roman"/>
                <w:sz w:val="19"/>
              </w:rPr>
              <w:t xml:space="preserve"> returns 200, an outcome of SUCCESS or FAILURE and exactly k = 10 similar startups each with a similarity; invalid input (negative funding, k = 999) is rejected with 400 or 422</w:t>
            </w:r>
          </w:p>
        </w:tc>
      </w:tr>
      <w:tr w:rsidR="004F2D55">
        <w:trPr>
          <w:cantSplit/>
          <w:jc w:val="center"/>
        </w:trPr>
        <w:tc>
          <w:tcPr>
            <w:tcW w:w="2880" w:type="dxa"/>
          </w:tcPr>
          <w:p w:rsidR="004F2D55" w:rsidRDefault="00F979DD">
            <w:pPr>
              <w:spacing w:after="40" w:line="240" w:lineRule="auto"/>
              <w:jc w:val="left"/>
            </w:pPr>
            <w:r>
              <w:rPr>
                <w:rFonts w:ascii="Consolas" w:eastAsia="Consolas" w:hAnsi="Consolas" w:cs="Consolas"/>
                <w:sz w:val="16"/>
              </w:rPr>
              <w:t>test_pages</w:t>
            </w:r>
          </w:p>
        </w:tc>
        <w:tc>
          <w:tcPr>
            <w:tcW w:w="6480" w:type="dxa"/>
          </w:tcPr>
          <w:p w:rsidR="004F2D55" w:rsidRDefault="00F979DD">
            <w:pPr>
              <w:spacing w:after="40" w:line="240" w:lineRule="auto"/>
              <w:jc w:val="left"/>
            </w:pPr>
            <w:r>
              <w:rPr>
                <w:rFonts w:ascii="Consolas" w:eastAsia="Consolas" w:hAnsi="Consolas" w:cs="Consolas"/>
                <w:sz w:val="16"/>
              </w:rPr>
              <w:t>/</w:t>
            </w:r>
            <w:r>
              <w:rPr>
                <w:rFonts w:cs="Times New Roman"/>
                <w:sz w:val="19"/>
              </w:rPr>
              <w:t xml:space="preserve">, </w:t>
            </w: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/performance</w:t>
            </w:r>
            <w:r>
              <w:rPr>
                <w:rFonts w:cs="Times New Roman"/>
                <w:sz w:val="19"/>
              </w:rPr>
              <w:t xml:space="preserve"> and </w:t>
            </w:r>
            <w:r>
              <w:rPr>
                <w:rFonts w:ascii="Consolas" w:eastAsia="Consolas" w:hAnsi="Consolas" w:cs="Consolas"/>
                <w:sz w:val="16"/>
              </w:rPr>
              <w:t>/insights</w:t>
            </w:r>
            <w:r>
              <w:rPr>
                <w:rFonts w:cs="Times New Roman"/>
                <w:sz w:val="19"/>
              </w:rPr>
              <w:t xml:space="preserve"> return 200</w:t>
            </w:r>
          </w:p>
        </w:tc>
      </w:tr>
    </w:tbl>
    <w:p w:rsidR="004F2D55" w:rsidRDefault="004F2D55">
      <w:pPr>
        <w:spacing w:line="192" w:lineRule="auto"/>
      </w:pPr>
    </w:p>
    <w:p w:rsidR="004F2D55" w:rsidRDefault="00F979DD">
      <w:pPr>
        <w:pStyle w:val="Heading2"/>
      </w:pPr>
      <w:bookmarkStart w:id="114" w:name="_Toc243909644"/>
      <w:r>
        <w:t>7.3 Integratio</w:t>
      </w:r>
      <w:r>
        <w:t>n testing of the API</w:t>
      </w:r>
      <w:bookmarkEnd w:id="114"/>
    </w:p>
    <w:p w:rsidR="004F2D55" w:rsidRDefault="00F979DD">
      <w:r>
        <w:rPr>
          <w:rFonts w:ascii="Consolas" w:eastAsia="Consolas" w:hAnsi="Consolas" w:cs="Consolas"/>
          <w:sz w:val="21"/>
        </w:rPr>
        <w:t>scripts/smoke_test.py</w:t>
      </w:r>
      <w:r>
        <w:rPr>
          <w:rFonts w:cs="Times New Roman"/>
        </w:rPr>
        <w:t xml:space="preserve"> uses the test client, so no port is needed. Its 15 checks are listed below; all pass.</w:t>
      </w:r>
    </w:p>
    <w:p w:rsidR="004F2D55" w:rsidRDefault="00F979DD">
      <w:pPr>
        <w:pStyle w:val="Caption"/>
        <w:keepNext/>
        <w:spacing w:after="80"/>
      </w:pPr>
      <w:bookmarkStart w:id="115" w:name="_Toc2439097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Smoke-test checks</w:t>
      </w:r>
      <w:bookmarkEnd w:id="115"/>
    </w:p>
    <w:tbl>
      <w:tblPr>
        <w:tblStyle w:val="TableGrid"/>
        <w:tblW w:w="0" w:type="auto"/>
        <w:jc w:val="center"/>
        <w:tblLook w:val="04A0" w:firstRow="1" w:lastRow="0" w:firstColumn="1" w:lastColumn="0" w:noHBand="0" w:noVBand="1"/>
      </w:tblPr>
      <w:tblGrid>
        <w:gridCol w:w="864"/>
        <w:gridCol w:w="4608"/>
        <w:gridCol w:w="3888"/>
      </w:tblGrid>
      <w:tr w:rsidR="004F2D55">
        <w:trPr>
          <w:cantSplit/>
          <w:tblHeader/>
          <w:jc w:val="center"/>
        </w:trPr>
        <w:tc>
          <w:tcPr>
            <w:tcW w:w="864" w:type="dxa"/>
            <w:shd w:val="clear" w:color="auto" w:fill="1B2A41"/>
          </w:tcPr>
          <w:p w:rsidR="004F2D55" w:rsidRDefault="00F979DD">
            <w:pPr>
              <w:spacing w:after="40" w:line="240" w:lineRule="auto"/>
              <w:jc w:val="center"/>
            </w:pPr>
            <w:r>
              <w:rPr>
                <w:rFonts w:cs="Times New Roman"/>
                <w:b/>
                <w:color w:val="FFFFFF"/>
                <w:sz w:val="19"/>
              </w:rPr>
              <w:t>#</w:t>
            </w:r>
          </w:p>
        </w:tc>
        <w:tc>
          <w:tcPr>
            <w:tcW w:w="4608" w:type="dxa"/>
            <w:shd w:val="clear" w:color="auto" w:fill="1B2A41"/>
          </w:tcPr>
          <w:p w:rsidR="004F2D55" w:rsidRDefault="00F979DD">
            <w:pPr>
              <w:spacing w:after="40" w:line="240" w:lineRule="auto"/>
              <w:jc w:val="center"/>
            </w:pPr>
            <w:r>
              <w:rPr>
                <w:rFonts w:cs="Times New Roman"/>
                <w:b/>
                <w:color w:val="FFFFFF"/>
                <w:sz w:val="19"/>
              </w:rPr>
              <w:t>Check</w:t>
            </w:r>
          </w:p>
        </w:tc>
        <w:tc>
          <w:tcPr>
            <w:tcW w:w="3888" w:type="dxa"/>
            <w:shd w:val="clear" w:color="auto" w:fill="1B2A41"/>
          </w:tcPr>
          <w:p w:rsidR="004F2D55" w:rsidRDefault="00F979DD">
            <w:pPr>
              <w:spacing w:after="40" w:line="240" w:lineRule="auto"/>
              <w:jc w:val="center"/>
            </w:pPr>
            <w:r>
              <w:rPr>
                <w:rFonts w:cs="Times New Roman"/>
                <w:b/>
                <w:color w:val="FFFFFF"/>
                <w:sz w:val="19"/>
              </w:rPr>
              <w:t>Expected</w:t>
            </w:r>
          </w:p>
        </w:tc>
      </w:tr>
      <w:tr w:rsidR="004F2D55">
        <w:trPr>
          <w:cantSplit/>
          <w:jc w:val="center"/>
        </w:trPr>
        <w:tc>
          <w:tcPr>
            <w:tcW w:w="864" w:type="dxa"/>
          </w:tcPr>
          <w:p w:rsidR="004F2D55" w:rsidRDefault="00F979DD">
            <w:pPr>
              <w:spacing w:after="40" w:line="240" w:lineRule="auto"/>
              <w:jc w:val="center"/>
            </w:pPr>
            <w:r>
              <w:rPr>
                <w:rFonts w:cs="Times New Roman"/>
                <w:sz w:val="19"/>
              </w:rPr>
              <w:t>1</w:t>
            </w:r>
          </w:p>
        </w:tc>
        <w:tc>
          <w:tcPr>
            <w:tcW w:w="4608" w:type="dxa"/>
          </w:tcPr>
          <w:p w:rsidR="004F2D55" w:rsidRDefault="00F979DD">
            <w:pPr>
              <w:spacing w:after="40" w:line="240" w:lineRule="auto"/>
              <w:jc w:val="left"/>
            </w:pPr>
            <w:r>
              <w:rPr>
                <w:rFonts w:ascii="Consolas" w:eastAsia="Consolas" w:hAnsi="Consolas" w:cs="Consolas"/>
                <w:sz w:val="16"/>
              </w:rPr>
              <w:t>GET /api/health</w:t>
            </w:r>
          </w:p>
        </w:tc>
        <w:tc>
          <w:tcPr>
            <w:tcW w:w="3888" w:type="dxa"/>
          </w:tcPr>
          <w:p w:rsidR="004F2D55" w:rsidRDefault="00F979DD">
            <w:pPr>
              <w:spacing w:after="40" w:line="240" w:lineRule="auto"/>
              <w:jc w:val="left"/>
            </w:pPr>
            <w:r>
              <w:rPr>
                <w:rFonts w:cs="Times New Roman"/>
                <w:sz w:val="19"/>
              </w:rPr>
              <w:t>200 and status ok</w:t>
            </w:r>
          </w:p>
        </w:tc>
      </w:tr>
      <w:tr w:rsidR="004F2D55">
        <w:trPr>
          <w:cantSplit/>
          <w:jc w:val="center"/>
        </w:trPr>
        <w:tc>
          <w:tcPr>
            <w:tcW w:w="864" w:type="dxa"/>
          </w:tcPr>
          <w:p w:rsidR="004F2D55" w:rsidRDefault="00F979DD">
            <w:pPr>
              <w:spacing w:after="40" w:line="240" w:lineRule="auto"/>
              <w:jc w:val="center"/>
            </w:pPr>
            <w:r>
              <w:rPr>
                <w:rFonts w:cs="Times New Roman"/>
                <w:sz w:val="19"/>
              </w:rPr>
              <w:t>2</w:t>
            </w:r>
          </w:p>
        </w:tc>
        <w:tc>
          <w:tcPr>
            <w:tcW w:w="4608" w:type="dxa"/>
          </w:tcPr>
          <w:p w:rsidR="004F2D55" w:rsidRDefault="00F979DD">
            <w:pPr>
              <w:spacing w:after="40" w:line="240" w:lineRule="auto"/>
              <w:jc w:val="left"/>
            </w:pPr>
            <w:r>
              <w:rPr>
                <w:rFonts w:ascii="Consolas" w:eastAsia="Consolas" w:hAnsi="Consolas" w:cs="Consolas"/>
                <w:sz w:val="16"/>
              </w:rPr>
              <w:t>GET /api/config</w:t>
            </w:r>
          </w:p>
        </w:tc>
        <w:tc>
          <w:tcPr>
            <w:tcW w:w="3888" w:type="dxa"/>
          </w:tcPr>
          <w:p w:rsidR="004F2D55" w:rsidRDefault="00F979DD">
            <w:pPr>
              <w:spacing w:after="40" w:line="240" w:lineRule="auto"/>
              <w:jc w:val="left"/>
            </w:pPr>
            <w:r>
              <w:rPr>
                <w:rFonts w:cs="Times New Roman"/>
                <w:sz w:val="19"/>
              </w:rPr>
              <w:t>ks</w:t>
            </w:r>
            <w:r>
              <w:rPr>
                <w:rFonts w:cs="Times New Roman"/>
                <w:sz w:val="19"/>
              </w:rPr>
              <w:t xml:space="preserve"> equal to 10, 20, 30, 50; industry list contains Software</w:t>
            </w:r>
          </w:p>
        </w:tc>
      </w:tr>
      <w:tr w:rsidR="004F2D55">
        <w:trPr>
          <w:cantSplit/>
          <w:jc w:val="center"/>
        </w:trPr>
        <w:tc>
          <w:tcPr>
            <w:tcW w:w="864" w:type="dxa"/>
          </w:tcPr>
          <w:p w:rsidR="004F2D55" w:rsidRDefault="00F979DD">
            <w:pPr>
              <w:spacing w:after="40" w:line="240" w:lineRule="auto"/>
              <w:jc w:val="center"/>
            </w:pPr>
            <w:r>
              <w:rPr>
                <w:rFonts w:cs="Times New Roman"/>
                <w:sz w:val="19"/>
              </w:rPr>
              <w:t>3</w:t>
            </w:r>
          </w:p>
        </w:tc>
        <w:tc>
          <w:tcPr>
            <w:tcW w:w="4608" w:type="dxa"/>
          </w:tcPr>
          <w:p w:rsidR="004F2D55" w:rsidRDefault="00F979DD">
            <w:pPr>
              <w:spacing w:after="40" w:line="240" w:lineRule="auto"/>
              <w:jc w:val="left"/>
            </w:pPr>
            <w:r>
              <w:rPr>
                <w:rFonts w:ascii="Consolas" w:eastAsia="Consolas" w:hAnsi="Consolas" w:cs="Consolas"/>
                <w:sz w:val="16"/>
              </w:rPr>
              <w:t>GET /api/model-metrics</w:t>
            </w:r>
          </w:p>
        </w:tc>
        <w:tc>
          <w:tcPr>
            <w:tcW w:w="3888" w:type="dxa"/>
          </w:tcPr>
          <w:p w:rsidR="004F2D55" w:rsidRDefault="00F979DD">
            <w:pPr>
              <w:spacing w:after="40" w:line="240" w:lineRule="auto"/>
              <w:jc w:val="left"/>
            </w:pPr>
            <w:r>
              <w:rPr>
                <w:rFonts w:cs="Times New Roman"/>
                <w:sz w:val="19"/>
              </w:rPr>
              <w:t>Four models and a best model among them</w:t>
            </w:r>
          </w:p>
        </w:tc>
      </w:tr>
      <w:tr w:rsidR="004F2D55">
        <w:trPr>
          <w:cantSplit/>
          <w:jc w:val="center"/>
        </w:trPr>
        <w:tc>
          <w:tcPr>
            <w:tcW w:w="864" w:type="dxa"/>
          </w:tcPr>
          <w:p w:rsidR="004F2D55" w:rsidRDefault="00F979DD">
            <w:pPr>
              <w:spacing w:after="40" w:line="240" w:lineRule="auto"/>
              <w:jc w:val="center"/>
            </w:pPr>
            <w:r>
              <w:rPr>
                <w:rFonts w:cs="Times New Roman"/>
                <w:sz w:val="19"/>
              </w:rPr>
              <w:t>4</w:t>
            </w:r>
          </w:p>
        </w:tc>
        <w:tc>
          <w:tcPr>
            <w:tcW w:w="4608" w:type="dxa"/>
          </w:tcPr>
          <w:p w:rsidR="004F2D55" w:rsidRDefault="00F979DD">
            <w:pPr>
              <w:spacing w:after="40" w:line="240" w:lineRule="auto"/>
              <w:jc w:val="left"/>
            </w:pPr>
            <w:r>
              <w:rPr>
                <w:rFonts w:ascii="Consolas" w:eastAsia="Consolas" w:hAnsi="Consolas" w:cs="Consolas"/>
                <w:sz w:val="16"/>
              </w:rPr>
              <w:t>GET /api/insights</w:t>
            </w:r>
          </w:p>
        </w:tc>
        <w:tc>
          <w:tcPr>
            <w:tcW w:w="3888" w:type="dxa"/>
          </w:tcPr>
          <w:p w:rsidR="004F2D55" w:rsidRDefault="00F979DD">
            <w:pPr>
              <w:spacing w:after="40" w:line="240" w:lineRule="auto"/>
              <w:jc w:val="left"/>
            </w:pPr>
            <w:r>
              <w:rPr>
                <w:rFonts w:cs="Times New Roman"/>
                <w:sz w:val="19"/>
              </w:rPr>
              <w:t>Total above 200; success plus failure equals total</w:t>
            </w:r>
          </w:p>
        </w:tc>
      </w:tr>
      <w:tr w:rsidR="004F2D55">
        <w:trPr>
          <w:cantSplit/>
          <w:jc w:val="center"/>
        </w:trPr>
        <w:tc>
          <w:tcPr>
            <w:tcW w:w="864" w:type="dxa"/>
          </w:tcPr>
          <w:p w:rsidR="004F2D55" w:rsidRDefault="00F979DD">
            <w:pPr>
              <w:spacing w:after="40" w:line="240" w:lineRule="auto"/>
              <w:jc w:val="center"/>
            </w:pPr>
            <w:r>
              <w:rPr>
                <w:rFonts w:cs="Times New Roman"/>
                <w:sz w:val="19"/>
              </w:rPr>
              <w:t>5</w:t>
            </w:r>
          </w:p>
        </w:tc>
        <w:tc>
          <w:tcPr>
            <w:tcW w:w="4608" w:type="dxa"/>
          </w:tcPr>
          <w:p w:rsidR="004F2D55" w:rsidRDefault="00F979DD">
            <w:pPr>
              <w:spacing w:after="40" w:line="240" w:lineRule="auto"/>
              <w:jc w:val="left"/>
            </w:pPr>
            <w:r>
              <w:rPr>
                <w:rFonts w:ascii="Consolas" w:eastAsia="Consolas" w:hAnsi="Consolas" w:cs="Consolas"/>
                <w:sz w:val="16"/>
              </w:rPr>
              <w:t>GET /api/feature-importance?top=5</w:t>
            </w:r>
          </w:p>
        </w:tc>
        <w:tc>
          <w:tcPr>
            <w:tcW w:w="3888" w:type="dxa"/>
          </w:tcPr>
          <w:p w:rsidR="004F2D55" w:rsidRDefault="00F979DD">
            <w:pPr>
              <w:spacing w:after="40" w:line="240" w:lineRule="auto"/>
              <w:jc w:val="left"/>
            </w:pPr>
            <w:r>
              <w:rPr>
                <w:rFonts w:cs="Times New Roman"/>
                <w:sz w:val="19"/>
              </w:rPr>
              <w:t xml:space="preserve">Five features in </w:t>
            </w:r>
            <w:r>
              <w:rPr>
                <w:rFonts w:cs="Times New Roman"/>
                <w:sz w:val="19"/>
              </w:rPr>
              <w:t>descending order of value</w:t>
            </w:r>
          </w:p>
        </w:tc>
      </w:tr>
      <w:tr w:rsidR="004F2D55">
        <w:trPr>
          <w:cantSplit/>
          <w:jc w:val="center"/>
        </w:trPr>
        <w:tc>
          <w:tcPr>
            <w:tcW w:w="864" w:type="dxa"/>
          </w:tcPr>
          <w:p w:rsidR="004F2D55" w:rsidRDefault="00F979DD">
            <w:pPr>
              <w:spacing w:after="40" w:line="240" w:lineRule="auto"/>
              <w:jc w:val="center"/>
            </w:pPr>
            <w:r>
              <w:rPr>
                <w:rFonts w:cs="Times New Roman"/>
                <w:sz w:val="19"/>
              </w:rPr>
              <w:t>6</w:t>
            </w:r>
          </w:p>
        </w:tc>
        <w:tc>
          <w:tcPr>
            <w:tcW w:w="4608" w:type="dxa"/>
          </w:tcPr>
          <w:p w:rsidR="004F2D55" w:rsidRDefault="00F979DD">
            <w:pPr>
              <w:spacing w:after="40" w:line="240" w:lineRule="auto"/>
              <w:jc w:val="left"/>
            </w:pPr>
            <w:r>
              <w:rPr>
                <w:rFonts w:cs="Times New Roman"/>
                <w:sz w:val="19"/>
              </w:rPr>
              <w:t>Login with a wrong password</w:t>
            </w:r>
          </w:p>
        </w:tc>
        <w:tc>
          <w:tcPr>
            <w:tcW w:w="3888" w:type="dxa"/>
          </w:tcPr>
          <w:p w:rsidR="004F2D55" w:rsidRDefault="00F979DD">
            <w:pPr>
              <w:spacing w:after="40" w:line="240" w:lineRule="auto"/>
              <w:jc w:val="left"/>
            </w:pPr>
            <w:r>
              <w:rPr>
                <w:rFonts w:cs="Times New Roman"/>
                <w:sz w:val="19"/>
              </w:rPr>
              <w:t>401</w:t>
            </w:r>
          </w:p>
        </w:tc>
      </w:tr>
      <w:tr w:rsidR="004F2D55">
        <w:trPr>
          <w:cantSplit/>
          <w:jc w:val="center"/>
        </w:trPr>
        <w:tc>
          <w:tcPr>
            <w:tcW w:w="864" w:type="dxa"/>
          </w:tcPr>
          <w:p w:rsidR="004F2D55" w:rsidRDefault="00F979DD">
            <w:pPr>
              <w:spacing w:after="40" w:line="240" w:lineRule="auto"/>
              <w:jc w:val="center"/>
            </w:pPr>
            <w:r>
              <w:rPr>
                <w:rFonts w:cs="Times New Roman"/>
                <w:sz w:val="19"/>
              </w:rPr>
              <w:t>7</w:t>
            </w:r>
          </w:p>
        </w:tc>
        <w:tc>
          <w:tcPr>
            <w:tcW w:w="4608" w:type="dxa"/>
          </w:tcPr>
          <w:p w:rsidR="004F2D55" w:rsidRDefault="00F979DD">
            <w:pPr>
              <w:spacing w:after="40" w:line="240" w:lineRule="auto"/>
              <w:jc w:val="left"/>
            </w:pPr>
            <w:r>
              <w:rPr>
                <w:rFonts w:cs="Times New Roman"/>
                <w:sz w:val="19"/>
              </w:rPr>
              <w:t>Login with the demo account</w:t>
            </w:r>
          </w:p>
        </w:tc>
        <w:tc>
          <w:tcPr>
            <w:tcW w:w="3888" w:type="dxa"/>
          </w:tcPr>
          <w:p w:rsidR="004F2D55" w:rsidRDefault="00F979DD">
            <w:pPr>
              <w:spacing w:after="40" w:line="240" w:lineRule="auto"/>
              <w:jc w:val="left"/>
            </w:pPr>
            <w:r>
              <w:rPr>
                <w:rFonts w:cs="Times New Roman"/>
                <w:sz w:val="19"/>
              </w:rPr>
              <w:t>A token is returned</w:t>
            </w:r>
          </w:p>
        </w:tc>
      </w:tr>
      <w:tr w:rsidR="004F2D55">
        <w:trPr>
          <w:cantSplit/>
          <w:jc w:val="center"/>
        </w:trPr>
        <w:tc>
          <w:tcPr>
            <w:tcW w:w="864" w:type="dxa"/>
          </w:tcPr>
          <w:p w:rsidR="004F2D55" w:rsidRDefault="00F979DD">
            <w:pPr>
              <w:spacing w:after="40" w:line="240" w:lineRule="auto"/>
              <w:jc w:val="center"/>
            </w:pPr>
            <w:r>
              <w:rPr>
                <w:rFonts w:cs="Times New Roman"/>
                <w:sz w:val="19"/>
              </w:rPr>
              <w:t>8</w:t>
            </w:r>
          </w:p>
        </w:tc>
        <w:tc>
          <w:tcPr>
            <w:tcW w:w="4608" w:type="dxa"/>
          </w:tcPr>
          <w:p w:rsidR="004F2D55" w:rsidRDefault="00F979DD">
            <w:pPr>
              <w:spacing w:after="40" w:line="240" w:lineRule="auto"/>
              <w:jc w:val="left"/>
            </w:pPr>
            <w:r>
              <w:rPr>
                <w:rFonts w:ascii="Consolas" w:eastAsia="Consolas" w:hAnsi="Consolas" w:cs="Consolas"/>
                <w:sz w:val="16"/>
              </w:rPr>
              <w:t>GET /api/auth/me</w:t>
            </w:r>
            <w:r>
              <w:rPr>
                <w:rFonts w:cs="Times New Roman"/>
                <w:sz w:val="19"/>
              </w:rPr>
              <w:t xml:space="preserve"> with the token</w:t>
            </w:r>
          </w:p>
        </w:tc>
        <w:tc>
          <w:tcPr>
            <w:tcW w:w="3888" w:type="dxa"/>
          </w:tcPr>
          <w:p w:rsidR="004F2D55" w:rsidRDefault="00F979DD">
            <w:pPr>
              <w:spacing w:after="40" w:line="240" w:lineRule="auto"/>
              <w:jc w:val="left"/>
            </w:pPr>
            <w:r>
              <w:rPr>
                <w:rFonts w:cs="Times New Roman"/>
                <w:sz w:val="19"/>
              </w:rPr>
              <w:t>200 and the demo e-mail</w:t>
            </w:r>
          </w:p>
        </w:tc>
      </w:tr>
      <w:tr w:rsidR="004F2D55">
        <w:trPr>
          <w:cantSplit/>
          <w:jc w:val="center"/>
        </w:trPr>
        <w:tc>
          <w:tcPr>
            <w:tcW w:w="864" w:type="dxa"/>
          </w:tcPr>
          <w:p w:rsidR="004F2D55" w:rsidRDefault="00F979DD">
            <w:pPr>
              <w:spacing w:after="40" w:line="240" w:lineRule="auto"/>
              <w:jc w:val="center"/>
            </w:pPr>
            <w:r>
              <w:rPr>
                <w:rFonts w:cs="Times New Roman"/>
                <w:sz w:val="19"/>
              </w:rPr>
              <w:t>9</w:t>
            </w:r>
          </w:p>
        </w:tc>
        <w:tc>
          <w:tcPr>
            <w:tcW w:w="4608" w:type="dxa"/>
          </w:tcPr>
          <w:p w:rsidR="004F2D55" w:rsidRDefault="00F979DD">
            <w:pPr>
              <w:spacing w:after="40" w:line="240" w:lineRule="auto"/>
              <w:jc w:val="left"/>
            </w:pPr>
            <w:r>
              <w:rPr>
                <w:rFonts w:ascii="Consolas" w:eastAsia="Consolas" w:hAnsi="Consolas" w:cs="Consolas"/>
                <w:sz w:val="16"/>
              </w:rPr>
              <w:t>GET /api/auth/me</w:t>
            </w:r>
            <w:r>
              <w:rPr>
                <w:rFonts w:cs="Times New Roman"/>
                <w:sz w:val="19"/>
              </w:rPr>
              <w:t xml:space="preserve"> without a token</w:t>
            </w:r>
          </w:p>
        </w:tc>
        <w:tc>
          <w:tcPr>
            <w:tcW w:w="3888" w:type="dxa"/>
          </w:tcPr>
          <w:p w:rsidR="004F2D55" w:rsidRDefault="00F979DD">
            <w:pPr>
              <w:spacing w:after="40" w:line="240" w:lineRule="auto"/>
              <w:jc w:val="left"/>
            </w:pPr>
            <w:r>
              <w:rPr>
                <w:rFonts w:cs="Times New Roman"/>
                <w:sz w:val="19"/>
              </w:rPr>
              <w:t>401</w:t>
            </w:r>
          </w:p>
        </w:tc>
      </w:tr>
      <w:tr w:rsidR="004F2D55">
        <w:trPr>
          <w:cantSplit/>
          <w:jc w:val="center"/>
        </w:trPr>
        <w:tc>
          <w:tcPr>
            <w:tcW w:w="864" w:type="dxa"/>
          </w:tcPr>
          <w:p w:rsidR="004F2D55" w:rsidRDefault="00F979DD">
            <w:pPr>
              <w:spacing w:after="40" w:line="240" w:lineRule="auto"/>
              <w:jc w:val="center"/>
            </w:pPr>
            <w:r>
              <w:rPr>
                <w:rFonts w:cs="Times New Roman"/>
                <w:sz w:val="19"/>
              </w:rPr>
              <w:t>10</w:t>
            </w:r>
          </w:p>
        </w:tc>
        <w:tc>
          <w:tcPr>
            <w:tcW w:w="4608" w:type="dxa"/>
          </w:tcPr>
          <w:p w:rsidR="004F2D55" w:rsidRDefault="00F979DD">
            <w:pPr>
              <w:spacing w:after="40" w:line="240" w:lineRule="auto"/>
              <w:jc w:val="left"/>
            </w:pPr>
            <w:r>
              <w:rPr>
                <w:rFonts w:ascii="Consolas" w:eastAsia="Consolas" w:hAnsi="Consolas" w:cs="Consolas"/>
                <w:sz w:val="16"/>
              </w:rPr>
              <w:t>POST /predict</w:t>
            </w:r>
            <w:r>
              <w:rPr>
                <w:rFonts w:cs="Times New Roman"/>
                <w:sz w:val="19"/>
              </w:rPr>
              <w:t xml:space="preserve"> with a valid payload and k = 20</w:t>
            </w:r>
          </w:p>
        </w:tc>
        <w:tc>
          <w:tcPr>
            <w:tcW w:w="3888" w:type="dxa"/>
          </w:tcPr>
          <w:p w:rsidR="004F2D55" w:rsidRDefault="00F979DD">
            <w:pPr>
              <w:spacing w:after="40" w:line="240" w:lineRule="auto"/>
              <w:jc w:val="left"/>
            </w:pPr>
            <w:r>
              <w:rPr>
                <w:rFonts w:cs="Times New Roman"/>
                <w:sz w:val="19"/>
              </w:rPr>
              <w:t>200; SUCCESS or FAILURE; 20 similar startups; probabilities sum to 1</w:t>
            </w:r>
          </w:p>
        </w:tc>
      </w:tr>
      <w:tr w:rsidR="004F2D55">
        <w:trPr>
          <w:cantSplit/>
          <w:jc w:val="center"/>
        </w:trPr>
        <w:tc>
          <w:tcPr>
            <w:tcW w:w="864" w:type="dxa"/>
          </w:tcPr>
          <w:p w:rsidR="004F2D55" w:rsidRDefault="00F979DD">
            <w:pPr>
              <w:spacing w:after="40" w:line="240" w:lineRule="auto"/>
              <w:jc w:val="center"/>
            </w:pPr>
            <w:r>
              <w:rPr>
                <w:rFonts w:cs="Times New Roman"/>
                <w:sz w:val="19"/>
              </w:rPr>
              <w:t>11</w:t>
            </w:r>
          </w:p>
        </w:tc>
        <w:tc>
          <w:tcPr>
            <w:tcW w:w="4608" w:type="dxa"/>
          </w:tcPr>
          <w:p w:rsidR="004F2D55" w:rsidRDefault="00F979DD">
            <w:pPr>
              <w:spacing w:after="40" w:line="240" w:lineRule="auto"/>
              <w:jc w:val="left"/>
            </w:pPr>
            <w:r>
              <w:rPr>
                <w:rFonts w:ascii="Consolas" w:eastAsia="Consolas" w:hAnsi="Consolas" w:cs="Consolas"/>
                <w:sz w:val="16"/>
              </w:rPr>
              <w:t>POST /predict</w:t>
            </w:r>
            <w:r>
              <w:rPr>
                <w:rFonts w:cs="Times New Roman"/>
                <w:sz w:val="19"/>
              </w:rPr>
              <w:t xml:space="preserve"> with funding -5 and k = 999</w:t>
            </w:r>
          </w:p>
        </w:tc>
        <w:tc>
          <w:tcPr>
            <w:tcW w:w="3888" w:type="dxa"/>
          </w:tcPr>
          <w:p w:rsidR="004F2D55" w:rsidRDefault="00F979DD">
            <w:pPr>
              <w:spacing w:after="40" w:line="240" w:lineRule="auto"/>
              <w:jc w:val="left"/>
            </w:pPr>
            <w:r>
              <w:rPr>
                <w:rFonts w:cs="Times New Roman"/>
                <w:sz w:val="19"/>
              </w:rPr>
              <w:t>422</w:t>
            </w:r>
          </w:p>
        </w:tc>
      </w:tr>
      <w:tr w:rsidR="004F2D55">
        <w:trPr>
          <w:cantSplit/>
          <w:jc w:val="center"/>
        </w:trPr>
        <w:tc>
          <w:tcPr>
            <w:tcW w:w="864" w:type="dxa"/>
          </w:tcPr>
          <w:p w:rsidR="004F2D55" w:rsidRDefault="00F979DD">
            <w:pPr>
              <w:spacing w:after="40" w:line="240" w:lineRule="auto"/>
              <w:jc w:val="center"/>
            </w:pPr>
            <w:r>
              <w:rPr>
                <w:rFonts w:cs="Times New Roman"/>
                <w:sz w:val="19"/>
              </w:rPr>
              <w:t>12-15</w:t>
            </w:r>
          </w:p>
        </w:tc>
        <w:tc>
          <w:tcPr>
            <w:tcW w:w="4608" w:type="dxa"/>
          </w:tcPr>
          <w:p w:rsidR="004F2D55" w:rsidRDefault="00F979DD">
            <w:pPr>
              <w:spacing w:after="40" w:line="240" w:lineRule="auto"/>
              <w:jc w:val="left"/>
            </w:pPr>
            <w:r>
              <w:rPr>
                <w:rFonts w:cs="Times New Roman"/>
                <w:sz w:val="19"/>
              </w:rPr>
              <w:t xml:space="preserve">Original pages </w:t>
            </w:r>
            <w:r>
              <w:rPr>
                <w:rFonts w:ascii="Consolas" w:eastAsia="Consolas" w:hAnsi="Consolas" w:cs="Consolas"/>
                <w:sz w:val="16"/>
              </w:rPr>
              <w:t>/dashboard</w:t>
            </w:r>
            <w:r>
              <w:rPr>
                <w:rFonts w:cs="Times New Roman"/>
                <w:sz w:val="19"/>
              </w:rPr>
              <w:t xml:space="preserve">, </w:t>
            </w: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/performance</w:t>
            </w:r>
            <w:r>
              <w:rPr>
                <w:rFonts w:cs="Times New Roman"/>
                <w:sz w:val="19"/>
              </w:rPr>
              <w:t xml:space="preserve">, </w:t>
            </w:r>
            <w:r>
              <w:rPr>
                <w:rFonts w:ascii="Consolas" w:eastAsia="Consolas" w:hAnsi="Consolas" w:cs="Consolas"/>
                <w:sz w:val="16"/>
              </w:rPr>
              <w:t>/insights</w:t>
            </w:r>
          </w:p>
        </w:tc>
        <w:tc>
          <w:tcPr>
            <w:tcW w:w="3888" w:type="dxa"/>
          </w:tcPr>
          <w:p w:rsidR="004F2D55" w:rsidRDefault="00F979DD">
            <w:pPr>
              <w:spacing w:after="40" w:line="240" w:lineRule="auto"/>
              <w:jc w:val="left"/>
            </w:pPr>
            <w:r>
              <w:rPr>
                <w:rFonts w:cs="Times New Roman"/>
                <w:sz w:val="19"/>
              </w:rPr>
              <w:t>200 each</w:t>
            </w:r>
          </w:p>
        </w:tc>
      </w:tr>
    </w:tbl>
    <w:p w:rsidR="004F2D55" w:rsidRDefault="004F2D55">
      <w:pPr>
        <w:spacing w:line="192" w:lineRule="auto"/>
      </w:pPr>
    </w:p>
    <w:p w:rsidR="004F2D55" w:rsidRDefault="00F979DD">
      <w:r>
        <w:rPr>
          <w:rFonts w:cs="Times New Roman"/>
        </w:rPr>
        <w:t>Check 10 runs the whole i</w:t>
      </w:r>
      <w:r>
        <w:rPr>
          <w:rFonts w:cs="Times New Roman"/>
        </w:rPr>
        <w:t>nference path: preprocessing, text embedding, fusion, the classifier, balanced retrieval and the explanation builder.</w:t>
      </w:r>
    </w:p>
    <w:p w:rsidR="004F2D55" w:rsidRDefault="00F979DD">
      <w:pPr>
        <w:pStyle w:val="Heading2"/>
      </w:pPr>
      <w:bookmarkStart w:id="116" w:name="_Toc243909645"/>
      <w:r>
        <w:t>7.4 Functional testing</w:t>
      </w:r>
      <w:bookmarkEnd w:id="116"/>
    </w:p>
    <w:p w:rsidR="004F2D55" w:rsidRDefault="00F979DD">
      <w:r>
        <w:rPr>
          <w:rFonts w:cs="Times New Roman"/>
        </w:rPr>
        <w:t xml:space="preserve">The functional walk-through follows the main use cases of Chapter 5 (sign in, view the dashboard, predict, inspect </w:t>
      </w:r>
      <w:r>
        <w:rPr>
          <w:rFonts w:cs="Times New Roman"/>
        </w:rPr>
        <w:t>the evidence, read the performance and insight screens). The interface was driven in Google Chrome by a Playwright script (</w:t>
      </w:r>
      <w:r>
        <w:rPr>
          <w:rFonts w:ascii="Consolas" w:eastAsia="Consolas" w:hAnsi="Consolas" w:cs="Consolas"/>
          <w:sz w:val="21"/>
        </w:rPr>
        <w:t>scripts/capture_screens.py</w:t>
      </w:r>
      <w:r>
        <w:rPr>
          <w:rFonts w:cs="Times New Roman"/>
        </w:rPr>
        <w:t>) against the running application at 1440 pixels wide in the dark theme; the screenshots in Chapter 8 are t</w:t>
      </w:r>
      <w:r>
        <w:rPr>
          <w:rFonts w:cs="Times New Roman"/>
        </w:rPr>
        <w:t xml:space="preserve">he record of that run. One real submission was used throughout: a software </w:t>
      </w:r>
      <w:r>
        <w:rPr>
          <w:rFonts w:cs="Times New Roman"/>
        </w:rPr>
        <w:lastRenderedPageBreak/>
        <w:t>startup in California with USD 2.5 million raised over two rounds, six relationships, three milestones, venture-capital backing and a round A, and the description "A subscription an</w:t>
      </w:r>
      <w:r>
        <w:rPr>
          <w:rFonts w:cs="Times New Roman"/>
        </w:rPr>
        <w:t>alytics platform for small retailers using demand forecasting, with 40 paying stores and growing monthly revenue."</w:t>
      </w:r>
    </w:p>
    <w:p w:rsidR="004F2D55" w:rsidRDefault="00F979DD">
      <w:pPr>
        <w:pStyle w:val="Caption"/>
        <w:keepNext/>
        <w:spacing w:after="80"/>
      </w:pPr>
      <w:bookmarkStart w:id="117" w:name="_Toc2439097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Functional scenarios</w:t>
      </w:r>
      <w:bookmarkEnd w:id="117"/>
    </w:p>
    <w:tbl>
      <w:tblPr>
        <w:tblStyle w:val="TableGrid"/>
        <w:tblW w:w="0" w:type="auto"/>
        <w:jc w:val="center"/>
        <w:tblLook w:val="04A0" w:firstRow="1" w:lastRow="0" w:firstColumn="1" w:lastColumn="0" w:noHBand="0" w:noVBand="1"/>
      </w:tblPr>
      <w:tblGrid>
        <w:gridCol w:w="2016"/>
        <w:gridCol w:w="3744"/>
        <w:gridCol w:w="3600"/>
      </w:tblGrid>
      <w:tr w:rsidR="004F2D55">
        <w:trPr>
          <w:cantSplit/>
          <w:tblHeader/>
          <w:jc w:val="center"/>
        </w:trPr>
        <w:tc>
          <w:tcPr>
            <w:tcW w:w="2016" w:type="dxa"/>
            <w:shd w:val="clear" w:color="auto" w:fill="1B2A41"/>
          </w:tcPr>
          <w:p w:rsidR="004F2D55" w:rsidRDefault="00F979DD">
            <w:pPr>
              <w:spacing w:after="40" w:line="240" w:lineRule="auto"/>
              <w:jc w:val="center"/>
            </w:pPr>
            <w:r>
              <w:rPr>
                <w:rFonts w:cs="Times New Roman"/>
                <w:b/>
                <w:color w:val="FFFFFF"/>
                <w:sz w:val="19"/>
              </w:rPr>
              <w:t>Use case</w:t>
            </w:r>
          </w:p>
        </w:tc>
        <w:tc>
          <w:tcPr>
            <w:tcW w:w="3744" w:type="dxa"/>
            <w:shd w:val="clear" w:color="auto" w:fill="1B2A41"/>
          </w:tcPr>
          <w:p w:rsidR="004F2D55" w:rsidRDefault="00F979DD">
            <w:pPr>
              <w:spacing w:after="40" w:line="240" w:lineRule="auto"/>
              <w:jc w:val="center"/>
            </w:pPr>
            <w:r>
              <w:rPr>
                <w:rFonts w:cs="Times New Roman"/>
                <w:b/>
                <w:color w:val="FFFFFF"/>
                <w:sz w:val="19"/>
              </w:rPr>
              <w:t>Scenario</w:t>
            </w:r>
          </w:p>
        </w:tc>
        <w:tc>
          <w:tcPr>
            <w:tcW w:w="3600" w:type="dxa"/>
            <w:shd w:val="clear" w:color="auto" w:fill="1B2A41"/>
          </w:tcPr>
          <w:p w:rsidR="004F2D55" w:rsidRDefault="00F979DD">
            <w:pPr>
              <w:spacing w:after="40" w:line="240" w:lineRule="auto"/>
              <w:jc w:val="center"/>
            </w:pPr>
            <w:r>
              <w:rPr>
                <w:rFonts w:cs="Times New Roman"/>
                <w:b/>
                <w:color w:val="FFFFFF"/>
                <w:sz w:val="19"/>
              </w:rPr>
              <w:t>Observed result</w:t>
            </w:r>
          </w:p>
        </w:tc>
      </w:tr>
      <w:tr w:rsidR="004F2D55">
        <w:trPr>
          <w:cantSplit/>
          <w:jc w:val="center"/>
        </w:trPr>
        <w:tc>
          <w:tcPr>
            <w:tcW w:w="2016" w:type="dxa"/>
          </w:tcPr>
          <w:p w:rsidR="004F2D55" w:rsidRDefault="00F979DD">
            <w:pPr>
              <w:spacing w:after="40" w:line="240" w:lineRule="auto"/>
              <w:jc w:val="left"/>
            </w:pPr>
            <w:r>
              <w:rPr>
                <w:rFonts w:cs="Times New Roman"/>
                <w:sz w:val="19"/>
              </w:rPr>
              <w:t>Sign in</w:t>
            </w:r>
          </w:p>
        </w:tc>
        <w:tc>
          <w:tcPr>
            <w:tcW w:w="3744" w:type="dxa"/>
          </w:tcPr>
          <w:p w:rsidR="004F2D55" w:rsidRDefault="00F979DD">
            <w:pPr>
              <w:spacing w:after="40" w:line="240" w:lineRule="auto"/>
              <w:jc w:val="left"/>
            </w:pPr>
            <w:r>
              <w:rPr>
                <w:rFonts w:cs="Times New Roman"/>
                <w:sz w:val="19"/>
              </w:rPr>
              <w:t xml:space="preserve">Open the sign-in screen, use the </w:t>
            </w:r>
            <w:r>
              <w:rPr>
                <w:rFonts w:cs="Times New Roman"/>
                <w:sz w:val="19"/>
              </w:rPr>
              <w:t>demo-account button, press Sign in</w:t>
            </w:r>
          </w:p>
        </w:tc>
        <w:tc>
          <w:tcPr>
            <w:tcW w:w="3600" w:type="dxa"/>
          </w:tcPr>
          <w:p w:rsidR="004F2D55" w:rsidRDefault="00F979DD">
            <w:pPr>
              <w:spacing w:after="40" w:line="240" w:lineRule="auto"/>
              <w:jc w:val="left"/>
            </w:pPr>
            <w:r>
              <w:rPr>
                <w:rFonts w:cs="Times New Roman"/>
                <w:sz w:val="19"/>
              </w:rPr>
              <w:t>Dashboard opens with the confirmation "Signed in as Demo Analyst"</w:t>
            </w:r>
          </w:p>
        </w:tc>
      </w:tr>
      <w:tr w:rsidR="004F2D55">
        <w:trPr>
          <w:cantSplit/>
          <w:jc w:val="center"/>
        </w:trPr>
        <w:tc>
          <w:tcPr>
            <w:tcW w:w="2016" w:type="dxa"/>
          </w:tcPr>
          <w:p w:rsidR="004F2D55" w:rsidRDefault="00F979DD">
            <w:pPr>
              <w:spacing w:after="40" w:line="240" w:lineRule="auto"/>
              <w:jc w:val="left"/>
            </w:pPr>
            <w:r>
              <w:rPr>
                <w:rFonts w:cs="Times New Roman"/>
                <w:sz w:val="19"/>
              </w:rPr>
              <w:t>View dashboard</w:t>
            </w:r>
          </w:p>
        </w:tc>
        <w:tc>
          <w:tcPr>
            <w:tcW w:w="3744" w:type="dxa"/>
          </w:tcPr>
          <w:p w:rsidR="004F2D55" w:rsidRDefault="00F979DD">
            <w:pPr>
              <w:spacing w:after="40" w:line="240" w:lineRule="auto"/>
              <w:jc w:val="left"/>
            </w:pPr>
            <w:r>
              <w:rPr>
                <w:rFonts w:cs="Times New Roman"/>
                <w:sz w:val="19"/>
              </w:rPr>
              <w:t>Open the dashboard</w:t>
            </w:r>
          </w:p>
        </w:tc>
        <w:tc>
          <w:tcPr>
            <w:tcW w:w="3600" w:type="dxa"/>
          </w:tcPr>
          <w:p w:rsidR="004F2D55" w:rsidRDefault="00F979DD">
            <w:pPr>
              <w:spacing w:after="40" w:line="240" w:lineRule="auto"/>
              <w:jc w:val="left"/>
            </w:pPr>
            <w:r>
              <w:rPr>
                <w:rFonts w:cs="Times New Roman"/>
                <w:sz w:val="19"/>
              </w:rPr>
              <w:t xml:space="preserve">1,400 historical startups (595 successful, 805 failed, 42.5 %), the selected model Logistic Regression with balanced </w:t>
            </w:r>
            <w:r>
              <w:rPr>
                <w:rFonts w:cs="Times New Roman"/>
                <w:sz w:val="19"/>
              </w:rPr>
              <w:t>accuracy 0.749 ± 0.025, a data note that the synthetic fallback is in use</w:t>
            </w:r>
          </w:p>
        </w:tc>
      </w:tr>
      <w:tr w:rsidR="004F2D55">
        <w:trPr>
          <w:cantSplit/>
          <w:jc w:val="center"/>
        </w:trPr>
        <w:tc>
          <w:tcPr>
            <w:tcW w:w="2016" w:type="dxa"/>
          </w:tcPr>
          <w:p w:rsidR="004F2D55" w:rsidRDefault="00F979DD">
            <w:pPr>
              <w:spacing w:after="40" w:line="240" w:lineRule="auto"/>
              <w:jc w:val="left"/>
            </w:pPr>
            <w:r>
              <w:rPr>
                <w:rFonts w:cs="Times New Roman"/>
                <w:sz w:val="19"/>
              </w:rPr>
              <w:t>Predict an outcome</w:t>
            </w:r>
          </w:p>
        </w:tc>
        <w:tc>
          <w:tcPr>
            <w:tcW w:w="3744" w:type="dxa"/>
          </w:tcPr>
          <w:p w:rsidR="004F2D55" w:rsidRDefault="00F979DD">
            <w:pPr>
              <w:spacing w:after="40" w:line="240" w:lineRule="auto"/>
              <w:jc w:val="left"/>
            </w:pPr>
            <w:r>
              <w:rPr>
                <w:rFonts w:cs="Times New Roman"/>
                <w:sz w:val="19"/>
              </w:rPr>
              <w:t>Fill the form with the submission above, k = 50, press Predict startup success</w:t>
            </w:r>
          </w:p>
        </w:tc>
        <w:tc>
          <w:tcPr>
            <w:tcW w:w="3600" w:type="dxa"/>
          </w:tcPr>
          <w:p w:rsidR="004F2D55" w:rsidRDefault="00F979DD">
            <w:pPr>
              <w:spacing w:after="40" w:line="240" w:lineRule="auto"/>
              <w:jc w:val="left"/>
            </w:pPr>
            <w:r>
              <w:rPr>
                <w:rFonts w:cs="Times New Roman"/>
                <w:sz w:val="19"/>
              </w:rPr>
              <w:t>SUCCESS, confidence 83.3 %, Lower risk; 25 SUCCESS and 25 FAILURE comparable startu</w:t>
            </w:r>
            <w:r>
              <w:rPr>
                <w:rFonts w:cs="Times New Roman"/>
                <w:sz w:val="19"/>
              </w:rPr>
              <w:t>ps, top similarity 0.580</w:t>
            </w:r>
          </w:p>
        </w:tc>
      </w:tr>
      <w:tr w:rsidR="004F2D55">
        <w:trPr>
          <w:cantSplit/>
          <w:jc w:val="center"/>
        </w:trPr>
        <w:tc>
          <w:tcPr>
            <w:tcW w:w="2016" w:type="dxa"/>
          </w:tcPr>
          <w:p w:rsidR="004F2D55" w:rsidRDefault="00F979DD">
            <w:pPr>
              <w:spacing w:after="40" w:line="240" w:lineRule="auto"/>
              <w:jc w:val="left"/>
            </w:pPr>
            <w:r>
              <w:rPr>
                <w:rFonts w:cs="Times New Roman"/>
                <w:sz w:val="19"/>
              </w:rPr>
              <w:t>Predict an outcome</w:t>
            </w:r>
          </w:p>
        </w:tc>
        <w:tc>
          <w:tcPr>
            <w:tcW w:w="3744" w:type="dxa"/>
          </w:tcPr>
          <w:p w:rsidR="004F2D55" w:rsidRDefault="00F979DD">
            <w:pPr>
              <w:spacing w:after="40" w:line="240" w:lineRule="auto"/>
              <w:jc w:val="left"/>
            </w:pPr>
            <w:r>
              <w:rPr>
                <w:rFonts w:cs="Times New Roman"/>
                <w:sz w:val="19"/>
              </w:rPr>
              <w:t>Press Predict with the description empty</w:t>
            </w:r>
          </w:p>
        </w:tc>
        <w:tc>
          <w:tcPr>
            <w:tcW w:w="3600" w:type="dxa"/>
          </w:tcPr>
          <w:p w:rsidR="004F2D55" w:rsidRDefault="00F979DD">
            <w:pPr>
              <w:spacing w:after="40" w:line="240" w:lineRule="auto"/>
              <w:jc w:val="left"/>
            </w:pPr>
            <w:r>
              <w:rPr>
                <w:rFonts w:cs="Times New Roman"/>
                <w:sz w:val="19"/>
              </w:rPr>
              <w:t xml:space="preserve">The form shows "Describe the startup in a few sentences" and sends nothing (checked in </w:t>
            </w:r>
            <w:r>
              <w:rPr>
                <w:rFonts w:ascii="Consolas" w:eastAsia="Consolas" w:hAnsi="Consolas" w:cs="Consolas"/>
                <w:sz w:val="16"/>
              </w:rPr>
              <w:t>ui_checks.py</w:t>
            </w:r>
            <w:r>
              <w:rPr>
                <w:rFonts w:cs="Times New Roman"/>
                <w:sz w:val="19"/>
              </w:rPr>
              <w:t>)</w:t>
            </w:r>
          </w:p>
        </w:tc>
      </w:tr>
      <w:tr w:rsidR="004F2D55">
        <w:trPr>
          <w:cantSplit/>
          <w:jc w:val="center"/>
        </w:trPr>
        <w:tc>
          <w:tcPr>
            <w:tcW w:w="2016" w:type="dxa"/>
          </w:tcPr>
          <w:p w:rsidR="004F2D55" w:rsidRDefault="00F979DD">
            <w:pPr>
              <w:spacing w:after="40" w:line="240" w:lineRule="auto"/>
              <w:jc w:val="left"/>
            </w:pPr>
            <w:r>
              <w:rPr>
                <w:rFonts w:cs="Times New Roman"/>
                <w:sz w:val="19"/>
              </w:rPr>
              <w:t>Inspect evidence</w:t>
            </w:r>
          </w:p>
        </w:tc>
        <w:tc>
          <w:tcPr>
            <w:tcW w:w="3744" w:type="dxa"/>
          </w:tcPr>
          <w:p w:rsidR="004F2D55" w:rsidRDefault="00F979DD">
            <w:pPr>
              <w:spacing w:after="40" w:line="240" w:lineRule="auto"/>
              <w:jc w:val="left"/>
            </w:pPr>
            <w:r>
              <w:rPr>
                <w:rFonts w:cs="Times New Roman"/>
                <w:sz w:val="19"/>
              </w:rPr>
              <w:t>Scroll the result: explanation bullets, evidence sp</w:t>
            </w:r>
            <w:r>
              <w:rPr>
                <w:rFonts w:cs="Times New Roman"/>
                <w:sz w:val="19"/>
              </w:rPr>
              <w:t>lit, comparable-case table</w:t>
            </w:r>
          </w:p>
        </w:tc>
        <w:tc>
          <w:tcPr>
            <w:tcW w:w="3600" w:type="dxa"/>
          </w:tcPr>
          <w:p w:rsidR="004F2D55" w:rsidRDefault="00F979DD">
            <w:pPr>
              <w:spacing w:after="40" w:line="240" w:lineRule="auto"/>
              <w:jc w:val="left"/>
            </w:pPr>
            <w:r>
              <w:rPr>
                <w:rFonts w:cs="Times New Roman"/>
                <w:sz w:val="19"/>
              </w:rPr>
              <w:t>Five feature contributions with sign, two retrieval statistics, a sortable table of 50 cases over 5 pages</w:t>
            </w:r>
          </w:p>
        </w:tc>
      </w:tr>
      <w:tr w:rsidR="004F2D55">
        <w:trPr>
          <w:cantSplit/>
          <w:jc w:val="center"/>
        </w:trPr>
        <w:tc>
          <w:tcPr>
            <w:tcW w:w="2016" w:type="dxa"/>
          </w:tcPr>
          <w:p w:rsidR="004F2D55" w:rsidRDefault="00F979DD">
            <w:pPr>
              <w:spacing w:after="40" w:line="240" w:lineRule="auto"/>
              <w:jc w:val="left"/>
            </w:pPr>
            <w:r>
              <w:rPr>
                <w:rFonts w:cs="Times New Roman"/>
                <w:sz w:val="19"/>
              </w:rPr>
              <w:t>Model performance</w:t>
            </w:r>
          </w:p>
        </w:tc>
        <w:tc>
          <w:tcPr>
            <w:tcW w:w="3744" w:type="dxa"/>
          </w:tcPr>
          <w:p w:rsidR="004F2D55" w:rsidRDefault="00F979DD">
            <w:pPr>
              <w:spacing w:after="40" w:line="240" w:lineRule="auto"/>
              <w:jc w:val="left"/>
            </w:pPr>
            <w:r>
              <w:rPr>
                <w:rFonts w:cs="Times New Roman"/>
                <w:sz w:val="19"/>
              </w:rPr>
              <w:t>Open Model performance</w:t>
            </w:r>
          </w:p>
        </w:tc>
        <w:tc>
          <w:tcPr>
            <w:tcW w:w="3600" w:type="dxa"/>
          </w:tcPr>
          <w:p w:rsidR="004F2D55" w:rsidRDefault="00F979DD">
            <w:pPr>
              <w:spacing w:after="40" w:line="240" w:lineRule="auto"/>
              <w:jc w:val="left"/>
            </w:pPr>
            <w:r>
              <w:rPr>
                <w:rFonts w:cs="Times New Roman"/>
                <w:sz w:val="19"/>
              </w:rPr>
              <w:t xml:space="preserve">Comparison table of four models, bar charts, precision-recall scatter, confusion </w:t>
            </w:r>
            <w:r>
              <w:rPr>
                <w:rFonts w:cs="Times New Roman"/>
                <w:sz w:val="19"/>
              </w:rPr>
              <w:t>matrix 122.2 / 38.8 / 31.0 / 88.0, retrieval-size and representation studies, top-15 coefficients</w:t>
            </w:r>
          </w:p>
        </w:tc>
      </w:tr>
      <w:tr w:rsidR="004F2D55">
        <w:trPr>
          <w:cantSplit/>
          <w:jc w:val="center"/>
        </w:trPr>
        <w:tc>
          <w:tcPr>
            <w:tcW w:w="2016" w:type="dxa"/>
          </w:tcPr>
          <w:p w:rsidR="004F2D55" w:rsidRDefault="00F979DD">
            <w:pPr>
              <w:spacing w:after="40" w:line="240" w:lineRule="auto"/>
              <w:jc w:val="left"/>
            </w:pPr>
            <w:r>
              <w:rPr>
                <w:rFonts w:cs="Times New Roman"/>
                <w:sz w:val="19"/>
              </w:rPr>
              <w:t>Startup insights</w:t>
            </w:r>
          </w:p>
        </w:tc>
        <w:tc>
          <w:tcPr>
            <w:tcW w:w="3744" w:type="dxa"/>
          </w:tcPr>
          <w:p w:rsidR="004F2D55" w:rsidRDefault="00F979DD">
            <w:pPr>
              <w:spacing w:after="40" w:line="240" w:lineRule="auto"/>
              <w:jc w:val="left"/>
            </w:pPr>
            <w:r>
              <w:rPr>
                <w:rFonts w:cs="Times New Roman"/>
                <w:sz w:val="19"/>
              </w:rPr>
              <w:t>Open Startup insights</w:t>
            </w:r>
          </w:p>
        </w:tc>
        <w:tc>
          <w:tcPr>
            <w:tcW w:w="3600" w:type="dxa"/>
          </w:tcPr>
          <w:p w:rsidR="004F2D55" w:rsidRDefault="00F979DD">
            <w:pPr>
              <w:spacing w:after="40" w:line="240" w:lineRule="auto"/>
              <w:jc w:val="left"/>
            </w:pPr>
            <w:r>
              <w:rPr>
                <w:rFonts w:cs="Times New Roman"/>
                <w:sz w:val="19"/>
              </w:rPr>
              <w:t>Industry success rates, median funding by outcome ($993K vs $592K), correlations, state table</w:t>
            </w:r>
          </w:p>
        </w:tc>
      </w:tr>
    </w:tbl>
    <w:p w:rsidR="004F2D55" w:rsidRDefault="004F2D55">
      <w:pPr>
        <w:spacing w:line="192" w:lineRule="auto"/>
      </w:pPr>
    </w:p>
    <w:p w:rsidR="004F2D55" w:rsidRDefault="00F979DD">
      <w:r>
        <w:rPr>
          <w:rFonts w:cs="Times New Roman"/>
        </w:rPr>
        <w:t>The walk-through found</w:t>
      </w:r>
      <w:r>
        <w:rPr>
          <w:rFonts w:cs="Times New Roman"/>
        </w:rPr>
        <w:t xml:space="preserve"> no crash. It made visible that the screens describe the synthetic-trained model (Section 7.9, finding 1) and that the displayed confidence is not a calibrated probability (Chapter 8).</w:t>
      </w:r>
    </w:p>
    <w:p w:rsidR="004F2D55" w:rsidRDefault="00F979DD">
      <w:pPr>
        <w:pStyle w:val="Heading2"/>
      </w:pPr>
      <w:bookmarkStart w:id="118" w:name="_Toc243909646"/>
      <w:r>
        <w:t>7.5 Security, validation and edge-case testing</w:t>
      </w:r>
      <w:bookmarkEnd w:id="118"/>
    </w:p>
    <w:p w:rsidR="004F2D55" w:rsidRDefault="00F979DD">
      <w:r>
        <w:rPr>
          <w:rFonts w:ascii="Consolas" w:eastAsia="Consolas" w:hAnsi="Consolas" w:cs="Consolas"/>
          <w:sz w:val="21"/>
        </w:rPr>
        <w:t>scripts/edge_tests.py</w:t>
      </w:r>
      <w:r>
        <w:rPr>
          <w:rFonts w:cs="Times New Roman"/>
        </w:rPr>
        <w:t xml:space="preserve"> se</w:t>
      </w:r>
      <w:r>
        <w:rPr>
          <w:rFonts w:cs="Times New Roman"/>
        </w:rPr>
        <w:t xml:space="preserve">nds 29 requests with the FastAPI test client and compares the status code with the intended one; all 29 match. The cases fall into five groups: payload ranges and types for </w:t>
      </w:r>
      <w:r>
        <w:rPr>
          <w:rFonts w:ascii="Consolas" w:eastAsia="Consolas" w:hAnsi="Consolas" w:cs="Consolas"/>
          <w:sz w:val="21"/>
        </w:rPr>
        <w:t>POST /predict</w:t>
      </w:r>
      <w:r>
        <w:rPr>
          <w:rFonts w:cs="Times New Roman"/>
        </w:rPr>
        <w:t>, unusual but legal inputs, the form route, the read-only routes and t</w:t>
      </w:r>
      <w:r>
        <w:rPr>
          <w:rFonts w:cs="Times New Roman"/>
        </w:rPr>
        <w:t>oken handling.</w:t>
      </w:r>
    </w:p>
    <w:p w:rsidR="004F2D55" w:rsidRDefault="00F979DD">
      <w:pPr>
        <w:pStyle w:val="Caption"/>
        <w:keepNext/>
        <w:spacing w:after="80"/>
      </w:pPr>
      <w:bookmarkStart w:id="119" w:name="_Toc2439097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The 29 edge, validation and security cases</w:t>
      </w:r>
      <w:bookmarkEnd w:id="119"/>
    </w:p>
    <w:tbl>
      <w:tblPr>
        <w:tblStyle w:val="TableGrid"/>
        <w:tblW w:w="0" w:type="auto"/>
        <w:jc w:val="center"/>
        <w:tblLook w:val="04A0" w:firstRow="1" w:lastRow="0" w:firstColumn="1" w:lastColumn="0" w:noHBand="0" w:noVBand="1"/>
      </w:tblPr>
      <w:tblGrid>
        <w:gridCol w:w="504"/>
        <w:gridCol w:w="3744"/>
        <w:gridCol w:w="2160"/>
        <w:gridCol w:w="936"/>
        <w:gridCol w:w="720"/>
        <w:gridCol w:w="936"/>
      </w:tblGrid>
      <w:tr w:rsidR="004F2D55">
        <w:trPr>
          <w:cantSplit/>
          <w:tblHeader/>
          <w:jc w:val="center"/>
        </w:trPr>
        <w:tc>
          <w:tcPr>
            <w:tcW w:w="504" w:type="dxa"/>
            <w:shd w:val="clear" w:color="auto" w:fill="1B2A41"/>
          </w:tcPr>
          <w:p w:rsidR="004F2D55" w:rsidRDefault="00F979DD">
            <w:pPr>
              <w:spacing w:after="40" w:line="240" w:lineRule="auto"/>
              <w:jc w:val="center"/>
            </w:pPr>
            <w:r>
              <w:rPr>
                <w:rFonts w:cs="Times New Roman"/>
                <w:b/>
                <w:color w:val="FFFFFF"/>
                <w:sz w:val="17"/>
              </w:rPr>
              <w:t>#</w:t>
            </w:r>
          </w:p>
        </w:tc>
        <w:tc>
          <w:tcPr>
            <w:tcW w:w="3744" w:type="dxa"/>
            <w:shd w:val="clear" w:color="auto" w:fill="1B2A41"/>
          </w:tcPr>
          <w:p w:rsidR="004F2D55" w:rsidRDefault="00F979DD">
            <w:pPr>
              <w:spacing w:after="40" w:line="240" w:lineRule="auto"/>
              <w:jc w:val="center"/>
            </w:pPr>
            <w:r>
              <w:rPr>
                <w:rFonts w:cs="Times New Roman"/>
                <w:b/>
                <w:color w:val="FFFFFF"/>
                <w:sz w:val="17"/>
              </w:rPr>
              <w:t>Case</w:t>
            </w:r>
          </w:p>
        </w:tc>
        <w:tc>
          <w:tcPr>
            <w:tcW w:w="2160" w:type="dxa"/>
            <w:shd w:val="clear" w:color="auto" w:fill="1B2A41"/>
          </w:tcPr>
          <w:p w:rsidR="004F2D55" w:rsidRDefault="00F979DD">
            <w:pPr>
              <w:spacing w:after="40" w:line="240" w:lineRule="auto"/>
              <w:jc w:val="center"/>
            </w:pPr>
            <w:r>
              <w:rPr>
                <w:rFonts w:cs="Times New Roman"/>
                <w:b/>
                <w:color w:val="FFFFFF"/>
                <w:sz w:val="17"/>
              </w:rPr>
              <w:t>Route</w:t>
            </w:r>
          </w:p>
        </w:tc>
        <w:tc>
          <w:tcPr>
            <w:tcW w:w="936" w:type="dxa"/>
            <w:shd w:val="clear" w:color="auto" w:fill="1B2A41"/>
          </w:tcPr>
          <w:p w:rsidR="004F2D55" w:rsidRDefault="00F979DD">
            <w:pPr>
              <w:spacing w:after="40" w:line="240" w:lineRule="auto"/>
              <w:jc w:val="center"/>
            </w:pPr>
            <w:r>
              <w:rPr>
                <w:rFonts w:cs="Times New Roman"/>
                <w:b/>
                <w:color w:val="FFFFFF"/>
                <w:sz w:val="17"/>
              </w:rPr>
              <w:t>Expected</w:t>
            </w:r>
          </w:p>
        </w:tc>
        <w:tc>
          <w:tcPr>
            <w:tcW w:w="720" w:type="dxa"/>
            <w:shd w:val="clear" w:color="auto" w:fill="1B2A41"/>
          </w:tcPr>
          <w:p w:rsidR="004F2D55" w:rsidRDefault="00F979DD">
            <w:pPr>
              <w:spacing w:after="40" w:line="240" w:lineRule="auto"/>
              <w:jc w:val="center"/>
            </w:pPr>
            <w:r>
              <w:rPr>
                <w:rFonts w:cs="Times New Roman"/>
                <w:b/>
                <w:color w:val="FFFFFF"/>
                <w:sz w:val="17"/>
              </w:rPr>
              <w:t>Got</w:t>
            </w:r>
          </w:p>
        </w:tc>
        <w:tc>
          <w:tcPr>
            <w:tcW w:w="936" w:type="dxa"/>
            <w:shd w:val="clear" w:color="auto" w:fill="1B2A41"/>
          </w:tcPr>
          <w:p w:rsidR="004F2D55" w:rsidRDefault="00F979DD">
            <w:pPr>
              <w:spacing w:after="40" w:line="240" w:lineRule="auto"/>
              <w:jc w:val="center"/>
            </w:pPr>
            <w:r>
              <w:rPr>
                <w:rFonts w:cs="Times New Roman"/>
                <w:b/>
                <w:color w:val="FFFFFF"/>
                <w:sz w:val="17"/>
              </w:rPr>
              <w:t>Result</w:t>
            </w:r>
          </w:p>
        </w:tc>
      </w:tr>
      <w:tr w:rsidR="004F2D55">
        <w:trPr>
          <w:cantSplit/>
          <w:jc w:val="center"/>
        </w:trPr>
        <w:tc>
          <w:tcPr>
            <w:tcW w:w="504" w:type="dxa"/>
          </w:tcPr>
          <w:p w:rsidR="004F2D55" w:rsidRDefault="00F979DD">
            <w:pPr>
              <w:spacing w:after="40" w:line="240" w:lineRule="auto"/>
              <w:jc w:val="center"/>
            </w:pPr>
            <w:r>
              <w:rPr>
                <w:rFonts w:cs="Times New Roman"/>
                <w:sz w:val="17"/>
              </w:rPr>
              <w:t>1</w:t>
            </w:r>
          </w:p>
        </w:tc>
        <w:tc>
          <w:tcPr>
            <w:tcW w:w="3744" w:type="dxa"/>
          </w:tcPr>
          <w:p w:rsidR="004F2D55" w:rsidRDefault="00F979DD">
            <w:pPr>
              <w:spacing w:after="40" w:line="240" w:lineRule="auto"/>
              <w:jc w:val="left"/>
            </w:pPr>
            <w:r>
              <w:rPr>
                <w:rFonts w:cs="Times New Roman"/>
                <w:sz w:val="17"/>
              </w:rPr>
              <w:t>valid request</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w:t>
            </w:r>
          </w:p>
        </w:tc>
        <w:tc>
          <w:tcPr>
            <w:tcW w:w="3744" w:type="dxa"/>
          </w:tcPr>
          <w:p w:rsidR="004F2D55" w:rsidRDefault="00F979DD">
            <w:pPr>
              <w:spacing w:after="40" w:line="240" w:lineRule="auto"/>
              <w:jc w:val="left"/>
            </w:pPr>
            <w:r>
              <w:rPr>
                <w:rFonts w:cs="Times New Roman"/>
                <w:sz w:val="17"/>
              </w:rPr>
              <w:t>k not in {10,20,30,50}</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3</w:t>
            </w:r>
          </w:p>
        </w:tc>
        <w:tc>
          <w:tcPr>
            <w:tcW w:w="3744" w:type="dxa"/>
          </w:tcPr>
          <w:p w:rsidR="004F2D55" w:rsidRDefault="00F979DD">
            <w:pPr>
              <w:spacing w:after="40" w:line="240" w:lineRule="auto"/>
              <w:jc w:val="left"/>
            </w:pPr>
            <w:r>
              <w:rPr>
                <w:rFonts w:cs="Times New Roman"/>
                <w:sz w:val="17"/>
              </w:rPr>
              <w:t>negative funding</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4</w:t>
            </w:r>
          </w:p>
        </w:tc>
        <w:tc>
          <w:tcPr>
            <w:tcW w:w="3744" w:type="dxa"/>
          </w:tcPr>
          <w:p w:rsidR="004F2D55" w:rsidRDefault="00F979DD">
            <w:pPr>
              <w:spacing w:after="40" w:line="240" w:lineRule="auto"/>
              <w:jc w:val="left"/>
            </w:pPr>
            <w:r>
              <w:rPr>
                <w:rFonts w:cs="Times New Roman"/>
                <w:sz w:val="17"/>
              </w:rPr>
              <w:t>funding above 1e10</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5</w:t>
            </w:r>
          </w:p>
        </w:tc>
        <w:tc>
          <w:tcPr>
            <w:tcW w:w="3744" w:type="dxa"/>
          </w:tcPr>
          <w:p w:rsidR="004F2D55" w:rsidRDefault="00F979DD">
            <w:pPr>
              <w:spacing w:after="40" w:line="240" w:lineRule="auto"/>
              <w:jc w:val="left"/>
            </w:pPr>
            <w:r>
              <w:rPr>
                <w:rFonts w:cs="Times New Roman"/>
                <w:sz w:val="17"/>
              </w:rPr>
              <w:t>funding rounds above 20</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lastRenderedPageBreak/>
              <w:t>6</w:t>
            </w:r>
          </w:p>
        </w:tc>
        <w:tc>
          <w:tcPr>
            <w:tcW w:w="3744" w:type="dxa"/>
          </w:tcPr>
          <w:p w:rsidR="004F2D55" w:rsidRDefault="00F979DD">
            <w:pPr>
              <w:spacing w:after="40" w:line="240" w:lineRule="auto"/>
              <w:jc w:val="left"/>
            </w:pPr>
            <w:r>
              <w:rPr>
                <w:rFonts w:cs="Times New Roman"/>
                <w:sz w:val="17"/>
              </w:rPr>
              <w:t>relationships above 200</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7</w:t>
            </w:r>
          </w:p>
        </w:tc>
        <w:tc>
          <w:tcPr>
            <w:tcW w:w="3744" w:type="dxa"/>
          </w:tcPr>
          <w:p w:rsidR="004F2D55" w:rsidRDefault="00F979DD">
            <w:pPr>
              <w:spacing w:after="40" w:line="240" w:lineRule="auto"/>
              <w:jc w:val="left"/>
            </w:pPr>
            <w:r>
              <w:rPr>
                <w:rFonts w:cs="Times New Roman"/>
                <w:sz w:val="17"/>
              </w:rPr>
              <w:t>description over 2000 characters</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8</w:t>
            </w:r>
          </w:p>
        </w:tc>
        <w:tc>
          <w:tcPr>
            <w:tcW w:w="3744" w:type="dxa"/>
          </w:tcPr>
          <w:p w:rsidR="004F2D55" w:rsidRDefault="00F979DD">
            <w:pPr>
              <w:spacing w:after="40" w:line="240" w:lineRule="auto"/>
              <w:jc w:val="left"/>
            </w:pPr>
            <w:r>
              <w:rPr>
                <w:rFonts w:cs="Times New Roman"/>
                <w:sz w:val="17"/>
              </w:rPr>
              <w:t xml:space="preserve">empty description </w:t>
            </w:r>
            <w:r>
              <w:rPr>
                <w:rFonts w:cs="Times New Roman"/>
                <w:sz w:val="17"/>
              </w:rPr>
              <w:t>(falls back to industry text)</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9</w:t>
            </w:r>
          </w:p>
        </w:tc>
        <w:tc>
          <w:tcPr>
            <w:tcW w:w="3744" w:type="dxa"/>
          </w:tcPr>
          <w:p w:rsidR="004F2D55" w:rsidRDefault="00F979DD">
            <w:pPr>
              <w:spacing w:after="40" w:line="240" w:lineRule="auto"/>
              <w:jc w:val="left"/>
            </w:pPr>
            <w:r>
              <w:rPr>
                <w:rFonts w:cs="Times New Roman"/>
                <w:sz w:val="17"/>
              </w:rPr>
              <w:t>non-numeric funding</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422</w:t>
            </w:r>
          </w:p>
        </w:tc>
        <w:tc>
          <w:tcPr>
            <w:tcW w:w="720" w:type="dxa"/>
          </w:tcPr>
          <w:p w:rsidR="004F2D55" w:rsidRDefault="00F979DD">
            <w:pPr>
              <w:spacing w:after="40" w:line="240" w:lineRule="auto"/>
              <w:jc w:val="center"/>
            </w:pPr>
            <w:r>
              <w:rPr>
                <w:rFonts w:cs="Times New Roman"/>
                <w:sz w:val="17"/>
              </w:rPr>
              <w:t>422</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10</w:t>
            </w:r>
          </w:p>
        </w:tc>
        <w:tc>
          <w:tcPr>
            <w:tcW w:w="3744" w:type="dxa"/>
          </w:tcPr>
          <w:p w:rsidR="004F2D55" w:rsidRDefault="00F979DD">
            <w:pPr>
              <w:spacing w:after="40" w:line="240" w:lineRule="auto"/>
              <w:jc w:val="left"/>
            </w:pPr>
            <w:r>
              <w:rPr>
                <w:rFonts w:cs="Times New Roman"/>
                <w:sz w:val="17"/>
              </w:rPr>
              <w:t>unknown industry and state (handled by one-hot ignore)</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11</w:t>
            </w:r>
          </w:p>
        </w:tc>
        <w:tc>
          <w:tcPr>
            <w:tcW w:w="3744" w:type="dxa"/>
          </w:tcPr>
          <w:p w:rsidR="004F2D55" w:rsidRDefault="00F979DD">
            <w:pPr>
              <w:spacing w:after="40" w:line="240" w:lineRule="auto"/>
              <w:jc w:val="left"/>
            </w:pPr>
            <w:r>
              <w:rPr>
                <w:rFonts w:cs="Times New Roman"/>
                <w:sz w:val="17"/>
              </w:rPr>
              <w:t>zero funding, zero rounds</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12</w:t>
            </w:r>
          </w:p>
        </w:tc>
        <w:tc>
          <w:tcPr>
            <w:tcW w:w="3744" w:type="dxa"/>
          </w:tcPr>
          <w:p w:rsidR="004F2D55" w:rsidRDefault="00F979DD">
            <w:pPr>
              <w:spacing w:after="40" w:line="240" w:lineRule="auto"/>
              <w:jc w:val="left"/>
            </w:pPr>
            <w:r>
              <w:rPr>
                <w:rFonts w:cs="Times New Roman"/>
                <w:sz w:val="17"/>
              </w:rPr>
              <w:t>maximum values</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13</w:t>
            </w:r>
          </w:p>
        </w:tc>
        <w:tc>
          <w:tcPr>
            <w:tcW w:w="3744" w:type="dxa"/>
          </w:tcPr>
          <w:p w:rsidR="004F2D55" w:rsidRDefault="00F979DD">
            <w:pPr>
              <w:spacing w:after="40" w:line="240" w:lineRule="auto"/>
              <w:jc w:val="left"/>
            </w:pPr>
            <w:r>
              <w:rPr>
                <w:rFonts w:cs="Times New Roman"/>
                <w:sz w:val="17"/>
              </w:rPr>
              <w:t>empty body (all defaults)</w:t>
            </w:r>
          </w:p>
        </w:tc>
        <w:tc>
          <w:tcPr>
            <w:tcW w:w="2160" w:type="dxa"/>
          </w:tcPr>
          <w:p w:rsidR="004F2D55" w:rsidRDefault="00F979DD">
            <w:pPr>
              <w:spacing w:after="40" w:line="240" w:lineRule="auto"/>
              <w:jc w:val="left"/>
            </w:pPr>
            <w:r>
              <w:rPr>
                <w:rFonts w:cs="Times New Roman"/>
                <w:sz w:val="17"/>
              </w:rPr>
              <w:t>POST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14</w:t>
            </w:r>
          </w:p>
        </w:tc>
        <w:tc>
          <w:tcPr>
            <w:tcW w:w="3744" w:type="dxa"/>
          </w:tcPr>
          <w:p w:rsidR="004F2D55" w:rsidRDefault="00F979DD">
            <w:pPr>
              <w:spacing w:after="40" w:line="240" w:lineRule="auto"/>
              <w:jc w:val="left"/>
            </w:pPr>
            <w:r>
              <w:rPr>
                <w:rFonts w:cs="Times New Roman"/>
                <w:sz w:val="17"/>
              </w:rPr>
              <w:t>form post with empty description</w:t>
            </w:r>
          </w:p>
        </w:tc>
        <w:tc>
          <w:tcPr>
            <w:tcW w:w="2160" w:type="dxa"/>
          </w:tcPr>
          <w:p w:rsidR="004F2D55" w:rsidRDefault="00F979DD">
            <w:pPr>
              <w:spacing w:after="40" w:line="240" w:lineRule="auto"/>
              <w:jc w:val="left"/>
            </w:pPr>
            <w:r>
              <w:rPr>
                <w:rFonts w:cs="Times New Roman"/>
                <w:sz w:val="17"/>
              </w:rPr>
              <w:t>POST /predict-form</w:t>
            </w:r>
          </w:p>
        </w:tc>
        <w:tc>
          <w:tcPr>
            <w:tcW w:w="936" w:type="dxa"/>
          </w:tcPr>
          <w:p w:rsidR="004F2D55" w:rsidRDefault="00F979DD">
            <w:pPr>
              <w:spacing w:after="40" w:line="240" w:lineRule="auto"/>
              <w:jc w:val="center"/>
            </w:pPr>
            <w:r>
              <w:rPr>
                <w:rFonts w:cs="Times New Roman"/>
                <w:sz w:val="17"/>
              </w:rPr>
              <w:t>400</w:t>
            </w:r>
          </w:p>
        </w:tc>
        <w:tc>
          <w:tcPr>
            <w:tcW w:w="720" w:type="dxa"/>
          </w:tcPr>
          <w:p w:rsidR="004F2D55" w:rsidRDefault="00F979DD">
            <w:pPr>
              <w:spacing w:after="40" w:line="240" w:lineRule="auto"/>
              <w:jc w:val="center"/>
            </w:pPr>
            <w:r>
              <w:rPr>
                <w:rFonts w:cs="Times New Roman"/>
                <w:sz w:val="17"/>
              </w:rPr>
              <w:t>400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15</w:t>
            </w:r>
          </w:p>
        </w:tc>
        <w:tc>
          <w:tcPr>
            <w:tcW w:w="3744" w:type="dxa"/>
          </w:tcPr>
          <w:p w:rsidR="004F2D55" w:rsidRDefault="00F979DD">
            <w:pPr>
              <w:spacing w:after="40" w:line="240" w:lineRule="auto"/>
              <w:jc w:val="left"/>
            </w:pPr>
            <w:r>
              <w:rPr>
                <w:rFonts w:cs="Times New Roman"/>
                <w:sz w:val="17"/>
              </w:rPr>
              <w:t>form post with bad k (falls back to default)</w:t>
            </w:r>
          </w:p>
        </w:tc>
        <w:tc>
          <w:tcPr>
            <w:tcW w:w="2160" w:type="dxa"/>
          </w:tcPr>
          <w:p w:rsidR="004F2D55" w:rsidRDefault="00F979DD">
            <w:pPr>
              <w:spacing w:after="40" w:line="240" w:lineRule="auto"/>
              <w:jc w:val="left"/>
            </w:pPr>
            <w:r>
              <w:rPr>
                <w:rFonts w:cs="Times New Roman"/>
                <w:sz w:val="17"/>
              </w:rPr>
              <w:t>POST /predict-form</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16</w:t>
            </w:r>
          </w:p>
        </w:tc>
        <w:tc>
          <w:tcPr>
            <w:tcW w:w="3744" w:type="dxa"/>
          </w:tcPr>
          <w:p w:rsidR="004F2D55" w:rsidRDefault="00F979DD">
            <w:pPr>
              <w:spacing w:after="40" w:line="240" w:lineRule="auto"/>
              <w:jc w:val="left"/>
            </w:pPr>
            <w:r>
              <w:rPr>
                <w:rFonts w:cs="Times New Roman"/>
                <w:sz w:val="17"/>
              </w:rPr>
              <w:t>GET</w:t>
            </w:r>
            <w:r>
              <w:rPr>
                <w:rFonts w:cs="Times New Roman"/>
                <w:sz w:val="17"/>
              </w:rPr>
              <w:t xml:space="preserve"> /api/health</w:t>
            </w:r>
          </w:p>
        </w:tc>
        <w:tc>
          <w:tcPr>
            <w:tcW w:w="2160" w:type="dxa"/>
          </w:tcPr>
          <w:p w:rsidR="004F2D55" w:rsidRDefault="00F979DD">
            <w:pPr>
              <w:spacing w:after="40" w:line="240" w:lineRule="auto"/>
              <w:jc w:val="left"/>
            </w:pPr>
            <w:r>
              <w:rPr>
                <w:rFonts w:cs="Times New Roman"/>
                <w:sz w:val="17"/>
              </w:rPr>
              <w:t>GET /api/health</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17</w:t>
            </w:r>
          </w:p>
        </w:tc>
        <w:tc>
          <w:tcPr>
            <w:tcW w:w="3744" w:type="dxa"/>
          </w:tcPr>
          <w:p w:rsidR="004F2D55" w:rsidRDefault="00F979DD">
            <w:pPr>
              <w:spacing w:after="40" w:line="240" w:lineRule="auto"/>
              <w:jc w:val="left"/>
            </w:pPr>
            <w:r>
              <w:rPr>
                <w:rFonts w:cs="Times New Roman"/>
                <w:sz w:val="17"/>
              </w:rPr>
              <w:t>GET /api/model-metrics</w:t>
            </w:r>
          </w:p>
        </w:tc>
        <w:tc>
          <w:tcPr>
            <w:tcW w:w="2160" w:type="dxa"/>
          </w:tcPr>
          <w:p w:rsidR="004F2D55" w:rsidRDefault="00F979DD">
            <w:pPr>
              <w:spacing w:after="40" w:line="240" w:lineRule="auto"/>
              <w:jc w:val="left"/>
            </w:pPr>
            <w:r>
              <w:rPr>
                <w:rFonts w:cs="Times New Roman"/>
                <w:sz w:val="17"/>
              </w:rPr>
              <w:t>GET /api/model-metrics</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18</w:t>
            </w:r>
          </w:p>
        </w:tc>
        <w:tc>
          <w:tcPr>
            <w:tcW w:w="3744" w:type="dxa"/>
          </w:tcPr>
          <w:p w:rsidR="004F2D55" w:rsidRDefault="00F979DD">
            <w:pPr>
              <w:spacing w:after="40" w:line="240" w:lineRule="auto"/>
              <w:jc w:val="left"/>
            </w:pPr>
            <w:r>
              <w:rPr>
                <w:rFonts w:cs="Times New Roman"/>
                <w:sz w:val="17"/>
              </w:rPr>
              <w:t>GET /api/insights</w:t>
            </w:r>
          </w:p>
        </w:tc>
        <w:tc>
          <w:tcPr>
            <w:tcW w:w="2160" w:type="dxa"/>
          </w:tcPr>
          <w:p w:rsidR="004F2D55" w:rsidRDefault="00F979DD">
            <w:pPr>
              <w:spacing w:after="40" w:line="240" w:lineRule="auto"/>
              <w:jc w:val="left"/>
            </w:pPr>
            <w:r>
              <w:rPr>
                <w:rFonts w:cs="Times New Roman"/>
                <w:sz w:val="17"/>
              </w:rPr>
              <w:t>GET /api/insights</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19</w:t>
            </w:r>
          </w:p>
        </w:tc>
        <w:tc>
          <w:tcPr>
            <w:tcW w:w="3744" w:type="dxa"/>
          </w:tcPr>
          <w:p w:rsidR="004F2D55" w:rsidRDefault="00F979DD">
            <w:pPr>
              <w:spacing w:after="40" w:line="240" w:lineRule="auto"/>
              <w:jc w:val="left"/>
            </w:pPr>
            <w:r>
              <w:rPr>
                <w:rFonts w:cs="Times New Roman"/>
                <w:sz w:val="17"/>
              </w:rPr>
              <w:t>GET /api/config</w:t>
            </w:r>
          </w:p>
        </w:tc>
        <w:tc>
          <w:tcPr>
            <w:tcW w:w="2160" w:type="dxa"/>
          </w:tcPr>
          <w:p w:rsidR="004F2D55" w:rsidRDefault="00F979DD">
            <w:pPr>
              <w:spacing w:after="40" w:line="240" w:lineRule="auto"/>
              <w:jc w:val="left"/>
            </w:pPr>
            <w:r>
              <w:rPr>
                <w:rFonts w:cs="Times New Roman"/>
                <w:sz w:val="17"/>
              </w:rPr>
              <w:t>GET /api/config</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20</w:t>
            </w:r>
          </w:p>
        </w:tc>
        <w:tc>
          <w:tcPr>
            <w:tcW w:w="3744" w:type="dxa"/>
          </w:tcPr>
          <w:p w:rsidR="004F2D55" w:rsidRDefault="00F979DD">
            <w:pPr>
              <w:spacing w:after="40" w:line="240" w:lineRule="auto"/>
              <w:jc w:val="left"/>
            </w:pPr>
            <w:r>
              <w:rPr>
                <w:rFonts w:cs="Times New Roman"/>
                <w:sz w:val="17"/>
              </w:rPr>
              <w:t>GET /api/feature-importance?top=5</w:t>
            </w:r>
          </w:p>
        </w:tc>
        <w:tc>
          <w:tcPr>
            <w:tcW w:w="2160" w:type="dxa"/>
          </w:tcPr>
          <w:p w:rsidR="004F2D55" w:rsidRDefault="00F979DD">
            <w:pPr>
              <w:spacing w:after="40" w:line="240" w:lineRule="auto"/>
              <w:jc w:val="left"/>
            </w:pPr>
            <w:r>
              <w:rPr>
                <w:rFonts w:cs="Times New Roman"/>
                <w:sz w:val="17"/>
              </w:rPr>
              <w:t xml:space="preserve">GET </w:t>
            </w:r>
            <w:r>
              <w:rPr>
                <w:rFonts w:cs="Times New Roman"/>
                <w:sz w:val="17"/>
              </w:rPr>
              <w:t>/api/feature-importance?top=5</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21</w:t>
            </w:r>
          </w:p>
        </w:tc>
        <w:tc>
          <w:tcPr>
            <w:tcW w:w="3744" w:type="dxa"/>
          </w:tcPr>
          <w:p w:rsidR="004F2D55" w:rsidRDefault="00F979DD">
            <w:pPr>
              <w:spacing w:after="40" w:line="240" w:lineRule="auto"/>
              <w:jc w:val="left"/>
            </w:pPr>
            <w:r>
              <w:rPr>
                <w:rFonts w:cs="Times New Roman"/>
                <w:sz w:val="17"/>
              </w:rPr>
              <w:t>GET /</w:t>
            </w:r>
          </w:p>
        </w:tc>
        <w:tc>
          <w:tcPr>
            <w:tcW w:w="2160" w:type="dxa"/>
          </w:tcPr>
          <w:p w:rsidR="004F2D55" w:rsidRDefault="00F979DD">
            <w:pPr>
              <w:spacing w:after="40" w:line="240" w:lineRule="auto"/>
              <w:jc w:val="left"/>
            </w:pPr>
            <w:r>
              <w:rPr>
                <w:rFonts w:cs="Times New Roman"/>
                <w:sz w:val="17"/>
              </w:rPr>
              <w:t>GET /</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22</w:t>
            </w:r>
          </w:p>
        </w:tc>
        <w:tc>
          <w:tcPr>
            <w:tcW w:w="3744" w:type="dxa"/>
          </w:tcPr>
          <w:p w:rsidR="004F2D55" w:rsidRDefault="00F979DD">
            <w:pPr>
              <w:spacing w:after="40" w:line="240" w:lineRule="auto"/>
              <w:jc w:val="left"/>
            </w:pPr>
            <w:r>
              <w:rPr>
                <w:rFonts w:cs="Times New Roman"/>
                <w:sz w:val="17"/>
              </w:rPr>
              <w:t>GET /predict</w:t>
            </w:r>
          </w:p>
        </w:tc>
        <w:tc>
          <w:tcPr>
            <w:tcW w:w="2160" w:type="dxa"/>
          </w:tcPr>
          <w:p w:rsidR="004F2D55" w:rsidRDefault="00F979DD">
            <w:pPr>
              <w:spacing w:after="40" w:line="240" w:lineRule="auto"/>
              <w:jc w:val="left"/>
            </w:pPr>
            <w:r>
              <w:rPr>
                <w:rFonts w:cs="Times New Roman"/>
                <w:sz w:val="17"/>
              </w:rPr>
              <w:t>GET /predict</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23</w:t>
            </w:r>
          </w:p>
        </w:tc>
        <w:tc>
          <w:tcPr>
            <w:tcW w:w="3744" w:type="dxa"/>
          </w:tcPr>
          <w:p w:rsidR="004F2D55" w:rsidRDefault="00F979DD">
            <w:pPr>
              <w:spacing w:after="40" w:line="240" w:lineRule="auto"/>
              <w:jc w:val="left"/>
            </w:pPr>
            <w:r>
              <w:rPr>
                <w:rFonts w:cs="Times New Roman"/>
                <w:sz w:val="17"/>
              </w:rPr>
              <w:t>GET /performance</w:t>
            </w:r>
          </w:p>
        </w:tc>
        <w:tc>
          <w:tcPr>
            <w:tcW w:w="2160" w:type="dxa"/>
          </w:tcPr>
          <w:p w:rsidR="004F2D55" w:rsidRDefault="00F979DD">
            <w:pPr>
              <w:spacing w:after="40" w:line="240" w:lineRule="auto"/>
              <w:jc w:val="left"/>
            </w:pPr>
            <w:r>
              <w:rPr>
                <w:rFonts w:cs="Times New Roman"/>
                <w:sz w:val="17"/>
              </w:rPr>
              <w:t>GET /performance</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24</w:t>
            </w:r>
          </w:p>
        </w:tc>
        <w:tc>
          <w:tcPr>
            <w:tcW w:w="3744" w:type="dxa"/>
          </w:tcPr>
          <w:p w:rsidR="004F2D55" w:rsidRDefault="00F979DD">
            <w:pPr>
              <w:spacing w:after="40" w:line="240" w:lineRule="auto"/>
              <w:jc w:val="left"/>
            </w:pPr>
            <w:r>
              <w:rPr>
                <w:rFonts w:cs="Times New Roman"/>
                <w:sz w:val="17"/>
              </w:rPr>
              <w:t>GET /insights</w:t>
            </w:r>
          </w:p>
        </w:tc>
        <w:tc>
          <w:tcPr>
            <w:tcW w:w="2160" w:type="dxa"/>
          </w:tcPr>
          <w:p w:rsidR="004F2D55" w:rsidRDefault="00F979DD">
            <w:pPr>
              <w:spacing w:after="40" w:line="240" w:lineRule="auto"/>
              <w:jc w:val="left"/>
            </w:pPr>
            <w:r>
              <w:rPr>
                <w:rFonts w:cs="Times New Roman"/>
                <w:sz w:val="17"/>
              </w:rPr>
              <w:t>GET /insights</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25</w:t>
            </w:r>
          </w:p>
        </w:tc>
        <w:tc>
          <w:tcPr>
            <w:tcW w:w="3744" w:type="dxa"/>
          </w:tcPr>
          <w:p w:rsidR="004F2D55" w:rsidRDefault="00F979DD">
            <w:pPr>
              <w:spacing w:after="40" w:line="240" w:lineRule="auto"/>
              <w:jc w:val="left"/>
            </w:pPr>
            <w:r>
              <w:rPr>
                <w:rFonts w:cs="Times New Roman"/>
                <w:sz w:val="17"/>
              </w:rPr>
              <w:t>auth/me without token</w:t>
            </w:r>
          </w:p>
        </w:tc>
        <w:tc>
          <w:tcPr>
            <w:tcW w:w="2160" w:type="dxa"/>
          </w:tcPr>
          <w:p w:rsidR="004F2D55" w:rsidRDefault="00F979DD">
            <w:pPr>
              <w:spacing w:after="40" w:line="240" w:lineRule="auto"/>
              <w:jc w:val="left"/>
            </w:pPr>
            <w:r>
              <w:rPr>
                <w:rFonts w:cs="Times New Roman"/>
                <w:sz w:val="17"/>
              </w:rPr>
              <w:t>GET /api/auth/me</w:t>
            </w:r>
          </w:p>
        </w:tc>
        <w:tc>
          <w:tcPr>
            <w:tcW w:w="936" w:type="dxa"/>
          </w:tcPr>
          <w:p w:rsidR="004F2D55" w:rsidRDefault="00F979DD">
            <w:pPr>
              <w:spacing w:after="40" w:line="240" w:lineRule="auto"/>
              <w:jc w:val="center"/>
            </w:pPr>
            <w:r>
              <w:rPr>
                <w:rFonts w:cs="Times New Roman"/>
                <w:sz w:val="17"/>
              </w:rPr>
              <w:t>401</w:t>
            </w:r>
          </w:p>
        </w:tc>
        <w:tc>
          <w:tcPr>
            <w:tcW w:w="720" w:type="dxa"/>
          </w:tcPr>
          <w:p w:rsidR="004F2D55" w:rsidRDefault="00F979DD">
            <w:pPr>
              <w:spacing w:after="40" w:line="240" w:lineRule="auto"/>
              <w:jc w:val="center"/>
            </w:pPr>
            <w:r>
              <w:rPr>
                <w:rFonts w:cs="Times New Roman"/>
                <w:sz w:val="17"/>
              </w:rPr>
              <w:t>401</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26</w:t>
            </w:r>
          </w:p>
        </w:tc>
        <w:tc>
          <w:tcPr>
            <w:tcW w:w="3744" w:type="dxa"/>
          </w:tcPr>
          <w:p w:rsidR="004F2D55" w:rsidRDefault="00F979DD">
            <w:pPr>
              <w:spacing w:after="40" w:line="240" w:lineRule="auto"/>
              <w:jc w:val="left"/>
            </w:pPr>
            <w:r>
              <w:rPr>
                <w:rFonts w:cs="Times New Roman"/>
                <w:sz w:val="17"/>
              </w:rPr>
              <w:t>login with wrong password</w:t>
            </w:r>
          </w:p>
        </w:tc>
        <w:tc>
          <w:tcPr>
            <w:tcW w:w="2160" w:type="dxa"/>
          </w:tcPr>
          <w:p w:rsidR="004F2D55" w:rsidRDefault="00F979DD">
            <w:pPr>
              <w:spacing w:after="40" w:line="240" w:lineRule="auto"/>
              <w:jc w:val="left"/>
            </w:pPr>
            <w:r>
              <w:rPr>
                <w:rFonts w:cs="Times New Roman"/>
                <w:sz w:val="17"/>
              </w:rPr>
              <w:t>POST /api/auth/login</w:t>
            </w:r>
          </w:p>
        </w:tc>
        <w:tc>
          <w:tcPr>
            <w:tcW w:w="936" w:type="dxa"/>
          </w:tcPr>
          <w:p w:rsidR="004F2D55" w:rsidRDefault="00F979DD">
            <w:pPr>
              <w:spacing w:after="40" w:line="240" w:lineRule="auto"/>
              <w:jc w:val="center"/>
            </w:pPr>
            <w:r>
              <w:rPr>
                <w:rFonts w:cs="Times New Roman"/>
                <w:sz w:val="17"/>
              </w:rPr>
              <w:t>401</w:t>
            </w:r>
          </w:p>
        </w:tc>
        <w:tc>
          <w:tcPr>
            <w:tcW w:w="720" w:type="dxa"/>
          </w:tcPr>
          <w:p w:rsidR="004F2D55" w:rsidRDefault="00F979DD">
            <w:pPr>
              <w:spacing w:after="40" w:line="240" w:lineRule="auto"/>
              <w:jc w:val="center"/>
            </w:pPr>
            <w:r>
              <w:rPr>
                <w:rFonts w:cs="Times New Roman"/>
                <w:sz w:val="17"/>
              </w:rPr>
              <w:t>401</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27</w:t>
            </w:r>
          </w:p>
        </w:tc>
        <w:tc>
          <w:tcPr>
            <w:tcW w:w="3744" w:type="dxa"/>
          </w:tcPr>
          <w:p w:rsidR="004F2D55" w:rsidRDefault="00F979DD">
            <w:pPr>
              <w:spacing w:after="40" w:line="240" w:lineRule="auto"/>
              <w:jc w:val="left"/>
            </w:pPr>
            <w:r>
              <w:rPr>
                <w:rFonts w:cs="Times New Roman"/>
                <w:sz w:val="17"/>
              </w:rPr>
              <w:t>login with demo credentials</w:t>
            </w:r>
          </w:p>
        </w:tc>
        <w:tc>
          <w:tcPr>
            <w:tcW w:w="2160" w:type="dxa"/>
          </w:tcPr>
          <w:p w:rsidR="004F2D55" w:rsidRDefault="00F979DD">
            <w:pPr>
              <w:spacing w:after="40" w:line="240" w:lineRule="auto"/>
              <w:jc w:val="left"/>
            </w:pPr>
            <w:r>
              <w:rPr>
                <w:rFonts w:cs="Times New Roman"/>
                <w:sz w:val="17"/>
              </w:rPr>
              <w:t>POST /api/auth/login</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28</w:t>
            </w:r>
          </w:p>
        </w:tc>
        <w:tc>
          <w:tcPr>
            <w:tcW w:w="3744" w:type="dxa"/>
          </w:tcPr>
          <w:p w:rsidR="004F2D55" w:rsidRDefault="00F979DD">
            <w:pPr>
              <w:spacing w:after="40" w:line="240" w:lineRule="auto"/>
              <w:jc w:val="left"/>
            </w:pPr>
            <w:r>
              <w:rPr>
                <w:rFonts w:cs="Times New Roman"/>
                <w:sz w:val="17"/>
              </w:rPr>
              <w:t>auth/me with token</w:t>
            </w:r>
          </w:p>
        </w:tc>
        <w:tc>
          <w:tcPr>
            <w:tcW w:w="2160" w:type="dxa"/>
          </w:tcPr>
          <w:p w:rsidR="004F2D55" w:rsidRDefault="00F979DD">
            <w:pPr>
              <w:spacing w:after="40" w:line="240" w:lineRule="auto"/>
              <w:jc w:val="left"/>
            </w:pPr>
            <w:r>
              <w:rPr>
                <w:rFonts w:cs="Times New Roman"/>
                <w:sz w:val="17"/>
              </w:rPr>
              <w:t>GET /api/auth/me</w:t>
            </w:r>
          </w:p>
        </w:tc>
        <w:tc>
          <w:tcPr>
            <w:tcW w:w="936" w:type="dxa"/>
          </w:tcPr>
          <w:p w:rsidR="004F2D55" w:rsidRDefault="00F979DD">
            <w:pPr>
              <w:spacing w:after="40" w:line="240" w:lineRule="auto"/>
              <w:jc w:val="center"/>
            </w:pPr>
            <w:r>
              <w:rPr>
                <w:rFonts w:cs="Times New Roman"/>
                <w:sz w:val="17"/>
              </w:rPr>
              <w:t>200</w:t>
            </w:r>
          </w:p>
        </w:tc>
        <w:tc>
          <w:tcPr>
            <w:tcW w:w="720" w:type="dxa"/>
          </w:tcPr>
          <w:p w:rsidR="004F2D55" w:rsidRDefault="00F979DD">
            <w:pPr>
              <w:spacing w:after="40" w:line="240" w:lineRule="auto"/>
              <w:jc w:val="center"/>
            </w:pPr>
            <w:r>
              <w:rPr>
                <w:rFonts w:cs="Times New Roman"/>
                <w:sz w:val="17"/>
              </w:rPr>
              <w:t>200</w:t>
            </w:r>
          </w:p>
        </w:tc>
        <w:tc>
          <w:tcPr>
            <w:tcW w:w="936" w:type="dxa"/>
          </w:tcPr>
          <w:p w:rsidR="004F2D55" w:rsidRDefault="00F979DD">
            <w:pPr>
              <w:spacing w:after="40" w:line="240" w:lineRule="auto"/>
              <w:jc w:val="center"/>
            </w:pPr>
            <w:r>
              <w:rPr>
                <w:rFonts w:cs="Times New Roman"/>
                <w:sz w:val="17"/>
              </w:rPr>
              <w:t>pass</w:t>
            </w:r>
          </w:p>
        </w:tc>
      </w:tr>
      <w:tr w:rsidR="004F2D55">
        <w:trPr>
          <w:cantSplit/>
          <w:jc w:val="center"/>
        </w:trPr>
        <w:tc>
          <w:tcPr>
            <w:tcW w:w="504" w:type="dxa"/>
          </w:tcPr>
          <w:p w:rsidR="004F2D55" w:rsidRDefault="00F979DD">
            <w:pPr>
              <w:spacing w:after="40" w:line="240" w:lineRule="auto"/>
              <w:jc w:val="center"/>
            </w:pPr>
            <w:r>
              <w:rPr>
                <w:rFonts w:cs="Times New Roman"/>
                <w:sz w:val="17"/>
              </w:rPr>
              <w:t>29</w:t>
            </w:r>
          </w:p>
        </w:tc>
        <w:tc>
          <w:tcPr>
            <w:tcW w:w="3744" w:type="dxa"/>
          </w:tcPr>
          <w:p w:rsidR="004F2D55" w:rsidRDefault="00F979DD">
            <w:pPr>
              <w:spacing w:after="40" w:line="240" w:lineRule="auto"/>
              <w:jc w:val="left"/>
            </w:pPr>
            <w:r>
              <w:rPr>
                <w:rFonts w:cs="Times New Roman"/>
                <w:sz w:val="17"/>
              </w:rPr>
              <w:t>auth/me with tampered token</w:t>
            </w:r>
          </w:p>
        </w:tc>
        <w:tc>
          <w:tcPr>
            <w:tcW w:w="2160" w:type="dxa"/>
          </w:tcPr>
          <w:p w:rsidR="004F2D55" w:rsidRDefault="00F979DD">
            <w:pPr>
              <w:spacing w:after="40" w:line="240" w:lineRule="auto"/>
              <w:jc w:val="left"/>
            </w:pPr>
            <w:r>
              <w:rPr>
                <w:rFonts w:cs="Times New Roman"/>
                <w:sz w:val="17"/>
              </w:rPr>
              <w:t>GET /api/auth/me</w:t>
            </w:r>
          </w:p>
        </w:tc>
        <w:tc>
          <w:tcPr>
            <w:tcW w:w="936" w:type="dxa"/>
          </w:tcPr>
          <w:p w:rsidR="004F2D55" w:rsidRDefault="00F979DD">
            <w:pPr>
              <w:spacing w:after="40" w:line="240" w:lineRule="auto"/>
              <w:jc w:val="center"/>
            </w:pPr>
            <w:r>
              <w:rPr>
                <w:rFonts w:cs="Times New Roman"/>
                <w:sz w:val="17"/>
              </w:rPr>
              <w:t>401</w:t>
            </w:r>
          </w:p>
        </w:tc>
        <w:tc>
          <w:tcPr>
            <w:tcW w:w="720" w:type="dxa"/>
          </w:tcPr>
          <w:p w:rsidR="004F2D55" w:rsidRDefault="00F979DD">
            <w:pPr>
              <w:spacing w:after="40" w:line="240" w:lineRule="auto"/>
              <w:jc w:val="center"/>
            </w:pPr>
            <w:r>
              <w:rPr>
                <w:rFonts w:cs="Times New Roman"/>
                <w:sz w:val="17"/>
              </w:rPr>
              <w:t>401</w:t>
            </w:r>
          </w:p>
        </w:tc>
        <w:tc>
          <w:tcPr>
            <w:tcW w:w="936" w:type="dxa"/>
          </w:tcPr>
          <w:p w:rsidR="004F2D55" w:rsidRDefault="00F979DD">
            <w:pPr>
              <w:spacing w:after="40" w:line="240" w:lineRule="auto"/>
              <w:jc w:val="center"/>
            </w:pPr>
            <w:r>
              <w:rPr>
                <w:rFonts w:cs="Times New Roman"/>
                <w:sz w:val="17"/>
              </w:rPr>
              <w:t>pass</w:t>
            </w:r>
          </w:p>
        </w:tc>
      </w:tr>
    </w:tbl>
    <w:p w:rsidR="004F2D55" w:rsidRDefault="004F2D55">
      <w:pPr>
        <w:spacing w:line="192" w:lineRule="auto"/>
      </w:pPr>
    </w:p>
    <w:p w:rsidR="004F2D55" w:rsidRDefault="00F979DD">
      <w:r>
        <w:rPr>
          <w:rFonts w:cs="Times New Roman"/>
        </w:rPr>
        <w:t xml:space="preserve">The Pydantic model rejects values outside the ranges of Chapter 6 (funding up to 1e10, rounds up to 20, relationships up to 200, description up to 2,000 characters, k in 10, 20, 30, 50) with HTTP 422 before any model is called. Unknown industries </w:t>
      </w:r>
      <w:r>
        <w:rPr>
          <w:rFonts w:cs="Times New Roman"/>
        </w:rPr>
        <w:t xml:space="preserve">and states are accepted because the one-hot encoder ignores unseen categories; an empty description falls back to a text built from the industry name; an empty body runs on the defaults. The original form route is stricter on the description (an empty one </w:t>
      </w:r>
      <w:r>
        <w:rPr>
          <w:rFonts w:cs="Times New Roman"/>
        </w:rPr>
        <w:t>gives 400, as does the React form before it sends anything) and silently replaces an invalid k by the default.</w:t>
      </w:r>
    </w:p>
    <w:p w:rsidR="004F2D55" w:rsidRDefault="00F979DD">
      <w:r>
        <w:rPr>
          <w:rFonts w:cs="Times New Roman"/>
        </w:rPr>
        <w:t>The demo token is an HMAC-SHA256 signature over the e-mail and an expiry time. A first version of the tampered-token check appended a character a</w:t>
      </w:r>
      <w:r>
        <w:rPr>
          <w:rFonts w:cs="Times New Roman"/>
        </w:rPr>
        <w:t>fter the base64 padding and the token was still accepted, because the decoder ignores characters after the padding; that was a flaw of the test, not of the signature, and the check was corrected to change one character of the signature, after which the tok</w:t>
      </w:r>
      <w:r>
        <w:rPr>
          <w:rFonts w:cs="Times New Roman"/>
        </w:rPr>
        <w:t>en is rejected (401).</w:t>
      </w:r>
    </w:p>
    <w:p w:rsidR="004F2D55" w:rsidRDefault="00F979DD">
      <w:r>
        <w:rPr>
          <w:rFonts w:cs="Times New Roman"/>
        </w:rPr>
        <w:t xml:space="preserve">These checks cover input validation, range limits and token handling. They do not amount to a security audit: the demo sign-in protects only the React screens, </w:t>
      </w:r>
      <w:r>
        <w:rPr>
          <w:rFonts w:ascii="Consolas" w:eastAsia="Consolas" w:hAnsi="Consolas" w:cs="Consolas"/>
          <w:sz w:val="21"/>
        </w:rPr>
        <w:t>POST /predict</w:t>
      </w:r>
      <w:r>
        <w:rPr>
          <w:rFonts w:cs="Times New Roman"/>
        </w:rPr>
        <w:t xml:space="preserve"> and the JSON read endpoints are open on localhost, the model files are loaded with </w:t>
      </w:r>
      <w:r>
        <w:rPr>
          <w:rFonts w:ascii="Consolas" w:eastAsia="Consolas" w:hAnsi="Consolas" w:cs="Consolas"/>
          <w:sz w:val="21"/>
        </w:rPr>
        <w:t>joblib</w:t>
      </w:r>
      <w:r>
        <w:rPr>
          <w:rFonts w:cs="Times New Roman"/>
        </w:rPr>
        <w:t xml:space="preserve"> (so they must come from a trusted source), no penetration test was run and no rate limiting exists.</w:t>
      </w:r>
    </w:p>
    <w:p w:rsidR="004F2D55" w:rsidRDefault="00F979DD">
      <w:pPr>
        <w:pStyle w:val="Heading2"/>
      </w:pPr>
      <w:bookmarkStart w:id="120" w:name="_Toc243909647"/>
      <w:r>
        <w:lastRenderedPageBreak/>
        <w:t>7.6 Performance testing</w:t>
      </w:r>
      <w:bookmarkEnd w:id="120"/>
    </w:p>
    <w:p w:rsidR="004F2D55" w:rsidRDefault="00F979DD">
      <w:r>
        <w:rPr>
          <w:rFonts w:ascii="Consolas" w:eastAsia="Consolas" w:hAnsi="Consolas" w:cs="Consolas"/>
          <w:sz w:val="21"/>
        </w:rPr>
        <w:t>scripts/measure_latency.py</w:t>
      </w:r>
      <w:r>
        <w:rPr>
          <w:rFonts w:cs="Times New Roman"/>
        </w:rPr>
        <w:t xml:space="preserve"> calls a runnin</w:t>
      </w:r>
      <w:r>
        <w:rPr>
          <w:rFonts w:cs="Times New Roman"/>
        </w:rPr>
        <w:t xml:space="preserve">g uvicorn server (127.0.0.1, port 8410, model already loaded). It addresses 127.0.0.1 rather than </w:t>
      </w:r>
      <w:r>
        <w:rPr>
          <w:rFonts w:ascii="Consolas" w:eastAsia="Consolas" w:hAnsi="Consolas" w:cs="Consolas"/>
          <w:sz w:val="21"/>
        </w:rPr>
        <w:t>localhost</w:t>
      </w:r>
      <w:r>
        <w:rPr>
          <w:rFonts w:cs="Times New Roman"/>
        </w:rPr>
        <w:t>, because name resolution adds about two seconds per call on the test machine. Hardware: Intel Core i5-12500 (6 cores, 12 threads), 15.7 GB RAM, Wind</w:t>
      </w:r>
      <w:r>
        <w:rPr>
          <w:rFonts w:cs="Times New Roman"/>
        </w:rPr>
        <w:t>ows 11 Pro, CPU only (no GPU). The PC was otherwise idle.</w:t>
      </w:r>
    </w:p>
    <w:p w:rsidR="004F2D55" w:rsidRDefault="00F979DD">
      <w:pPr>
        <w:pStyle w:val="Caption"/>
        <w:keepNext/>
        <w:spacing w:after="80"/>
      </w:pPr>
      <w:bookmarkStart w:id="121" w:name="_Toc2439097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Endpoint latency in milliseconds</w:t>
      </w:r>
      <w:bookmarkEnd w:id="121"/>
    </w:p>
    <w:tbl>
      <w:tblPr>
        <w:tblStyle w:val="TableGrid"/>
        <w:tblW w:w="0" w:type="auto"/>
        <w:jc w:val="center"/>
        <w:tblLook w:val="04A0" w:firstRow="1" w:lastRow="0" w:firstColumn="1" w:lastColumn="0" w:noHBand="0" w:noVBand="1"/>
      </w:tblPr>
      <w:tblGrid>
        <w:gridCol w:w="3168"/>
        <w:gridCol w:w="1152"/>
        <w:gridCol w:w="1152"/>
        <w:gridCol w:w="1152"/>
        <w:gridCol w:w="1152"/>
        <w:gridCol w:w="1152"/>
      </w:tblGrid>
      <w:tr w:rsidR="004F2D55">
        <w:trPr>
          <w:cantSplit/>
          <w:tblHeader/>
          <w:jc w:val="center"/>
        </w:trPr>
        <w:tc>
          <w:tcPr>
            <w:tcW w:w="3168" w:type="dxa"/>
            <w:shd w:val="clear" w:color="auto" w:fill="1B2A41"/>
          </w:tcPr>
          <w:p w:rsidR="004F2D55" w:rsidRDefault="00F979DD">
            <w:pPr>
              <w:spacing w:after="40" w:line="240" w:lineRule="auto"/>
              <w:jc w:val="center"/>
            </w:pPr>
            <w:r>
              <w:rPr>
                <w:rFonts w:cs="Times New Roman"/>
                <w:b/>
                <w:color w:val="FFFFFF"/>
                <w:sz w:val="19"/>
              </w:rPr>
              <w:t>Endpoint</w:t>
            </w:r>
          </w:p>
        </w:tc>
        <w:tc>
          <w:tcPr>
            <w:tcW w:w="1152" w:type="dxa"/>
            <w:shd w:val="clear" w:color="auto" w:fill="1B2A41"/>
          </w:tcPr>
          <w:p w:rsidR="004F2D55" w:rsidRDefault="00F979DD">
            <w:pPr>
              <w:spacing w:after="40" w:line="240" w:lineRule="auto"/>
              <w:jc w:val="center"/>
            </w:pPr>
            <w:r>
              <w:rPr>
                <w:rFonts w:cs="Times New Roman"/>
                <w:b/>
                <w:color w:val="FFFFFF"/>
                <w:sz w:val="19"/>
              </w:rPr>
              <w:t>Requests</w:t>
            </w:r>
          </w:p>
        </w:tc>
        <w:tc>
          <w:tcPr>
            <w:tcW w:w="1152" w:type="dxa"/>
            <w:shd w:val="clear" w:color="auto" w:fill="1B2A41"/>
          </w:tcPr>
          <w:p w:rsidR="004F2D55" w:rsidRDefault="00F979DD">
            <w:pPr>
              <w:spacing w:after="40" w:line="240" w:lineRule="auto"/>
              <w:jc w:val="center"/>
            </w:pPr>
            <w:r>
              <w:rPr>
                <w:rFonts w:cs="Times New Roman"/>
                <w:b/>
                <w:color w:val="FFFFFF"/>
                <w:sz w:val="19"/>
              </w:rPr>
              <w:t>Median</w:t>
            </w:r>
          </w:p>
        </w:tc>
        <w:tc>
          <w:tcPr>
            <w:tcW w:w="1152" w:type="dxa"/>
            <w:shd w:val="clear" w:color="auto" w:fill="1B2A41"/>
          </w:tcPr>
          <w:p w:rsidR="004F2D55" w:rsidRDefault="00F979DD">
            <w:pPr>
              <w:spacing w:after="40" w:line="240" w:lineRule="auto"/>
              <w:jc w:val="center"/>
            </w:pPr>
            <w:r>
              <w:rPr>
                <w:rFonts w:cs="Times New Roman"/>
                <w:b/>
                <w:color w:val="FFFFFF"/>
                <w:sz w:val="19"/>
              </w:rPr>
              <w:t>Mean</w:t>
            </w:r>
          </w:p>
        </w:tc>
        <w:tc>
          <w:tcPr>
            <w:tcW w:w="1152" w:type="dxa"/>
            <w:shd w:val="clear" w:color="auto" w:fill="1B2A41"/>
          </w:tcPr>
          <w:p w:rsidR="004F2D55" w:rsidRDefault="00F979DD">
            <w:pPr>
              <w:spacing w:after="40" w:line="240" w:lineRule="auto"/>
              <w:jc w:val="center"/>
            </w:pPr>
            <w:r>
              <w:rPr>
                <w:rFonts w:cs="Times New Roman"/>
                <w:b/>
                <w:color w:val="FFFFFF"/>
                <w:sz w:val="19"/>
              </w:rPr>
              <w:t>p95</w:t>
            </w:r>
          </w:p>
        </w:tc>
        <w:tc>
          <w:tcPr>
            <w:tcW w:w="1152" w:type="dxa"/>
            <w:shd w:val="clear" w:color="auto" w:fill="1B2A41"/>
          </w:tcPr>
          <w:p w:rsidR="004F2D55" w:rsidRDefault="00F979DD">
            <w:pPr>
              <w:spacing w:after="40" w:line="240" w:lineRule="auto"/>
              <w:jc w:val="center"/>
            </w:pPr>
            <w:r>
              <w:rPr>
                <w:rFonts w:cs="Times New Roman"/>
                <w:b/>
                <w:color w:val="FFFFFF"/>
                <w:sz w:val="19"/>
              </w:rPr>
              <w:t>Max</w:t>
            </w:r>
          </w:p>
        </w:tc>
      </w:tr>
      <w:tr w:rsidR="004F2D55">
        <w:trPr>
          <w:cantSplit/>
          <w:jc w:val="center"/>
        </w:trPr>
        <w:tc>
          <w:tcPr>
            <w:tcW w:w="3168" w:type="dxa"/>
          </w:tcPr>
          <w:p w:rsidR="004F2D55" w:rsidRDefault="00F979DD">
            <w:pPr>
              <w:spacing w:after="40" w:line="240" w:lineRule="auto"/>
              <w:jc w:val="left"/>
            </w:pPr>
            <w:r>
              <w:rPr>
                <w:rFonts w:cs="Times New Roman"/>
                <w:sz w:val="19"/>
              </w:rPr>
              <w:t>GET /api/health</w:t>
            </w:r>
          </w:p>
        </w:tc>
        <w:tc>
          <w:tcPr>
            <w:tcW w:w="1152" w:type="dxa"/>
          </w:tcPr>
          <w:p w:rsidR="004F2D55" w:rsidRDefault="00F979DD">
            <w:pPr>
              <w:spacing w:after="40" w:line="240" w:lineRule="auto"/>
              <w:jc w:val="center"/>
            </w:pPr>
            <w:r>
              <w:rPr>
                <w:rFonts w:cs="Times New Roman"/>
                <w:sz w:val="19"/>
              </w:rPr>
              <w:t>50</w:t>
            </w:r>
          </w:p>
        </w:tc>
        <w:tc>
          <w:tcPr>
            <w:tcW w:w="1152" w:type="dxa"/>
          </w:tcPr>
          <w:p w:rsidR="004F2D55" w:rsidRDefault="00F979DD">
            <w:pPr>
              <w:spacing w:after="40" w:line="240" w:lineRule="auto"/>
              <w:jc w:val="center"/>
            </w:pPr>
            <w:r>
              <w:rPr>
                <w:rFonts w:cs="Times New Roman"/>
                <w:sz w:val="19"/>
              </w:rPr>
              <w:t>3.0</w:t>
            </w:r>
          </w:p>
        </w:tc>
        <w:tc>
          <w:tcPr>
            <w:tcW w:w="1152" w:type="dxa"/>
          </w:tcPr>
          <w:p w:rsidR="004F2D55" w:rsidRDefault="00F979DD">
            <w:pPr>
              <w:spacing w:after="40" w:line="240" w:lineRule="auto"/>
              <w:jc w:val="center"/>
            </w:pPr>
            <w:r>
              <w:rPr>
                <w:rFonts w:cs="Times New Roman"/>
                <w:sz w:val="19"/>
              </w:rPr>
              <w:t>3.2</w:t>
            </w:r>
          </w:p>
        </w:tc>
        <w:tc>
          <w:tcPr>
            <w:tcW w:w="1152" w:type="dxa"/>
          </w:tcPr>
          <w:p w:rsidR="004F2D55" w:rsidRDefault="00F979DD">
            <w:pPr>
              <w:spacing w:after="40" w:line="240" w:lineRule="auto"/>
              <w:jc w:val="center"/>
            </w:pPr>
            <w:r>
              <w:rPr>
                <w:rFonts w:cs="Times New Roman"/>
                <w:sz w:val="19"/>
              </w:rPr>
              <w:t>4.7</w:t>
            </w:r>
          </w:p>
        </w:tc>
        <w:tc>
          <w:tcPr>
            <w:tcW w:w="1152" w:type="dxa"/>
          </w:tcPr>
          <w:p w:rsidR="004F2D55" w:rsidRDefault="00F979DD">
            <w:pPr>
              <w:spacing w:after="40" w:line="240" w:lineRule="auto"/>
              <w:jc w:val="center"/>
            </w:pPr>
            <w:r>
              <w:rPr>
                <w:rFonts w:cs="Times New Roman"/>
                <w:sz w:val="19"/>
              </w:rPr>
              <w:t>6.5</w:t>
            </w:r>
          </w:p>
        </w:tc>
      </w:tr>
      <w:tr w:rsidR="004F2D55">
        <w:trPr>
          <w:cantSplit/>
          <w:jc w:val="center"/>
        </w:trPr>
        <w:tc>
          <w:tcPr>
            <w:tcW w:w="3168" w:type="dxa"/>
          </w:tcPr>
          <w:p w:rsidR="004F2D55" w:rsidRDefault="00F979DD">
            <w:pPr>
              <w:spacing w:after="40" w:line="240" w:lineRule="auto"/>
              <w:jc w:val="left"/>
            </w:pPr>
            <w:r>
              <w:rPr>
                <w:rFonts w:cs="Times New Roman"/>
                <w:sz w:val="19"/>
              </w:rPr>
              <w:t>GET /api/model-metrics</w:t>
            </w:r>
          </w:p>
        </w:tc>
        <w:tc>
          <w:tcPr>
            <w:tcW w:w="1152" w:type="dxa"/>
          </w:tcPr>
          <w:p w:rsidR="004F2D55" w:rsidRDefault="00F979DD">
            <w:pPr>
              <w:spacing w:after="40" w:line="240" w:lineRule="auto"/>
              <w:jc w:val="center"/>
            </w:pPr>
            <w:r>
              <w:rPr>
                <w:rFonts w:cs="Times New Roman"/>
                <w:sz w:val="19"/>
              </w:rPr>
              <w:t>50</w:t>
            </w:r>
          </w:p>
        </w:tc>
        <w:tc>
          <w:tcPr>
            <w:tcW w:w="1152" w:type="dxa"/>
          </w:tcPr>
          <w:p w:rsidR="004F2D55" w:rsidRDefault="00F979DD">
            <w:pPr>
              <w:spacing w:after="40" w:line="240" w:lineRule="auto"/>
              <w:jc w:val="center"/>
            </w:pPr>
            <w:r>
              <w:rPr>
                <w:rFonts w:cs="Times New Roman"/>
                <w:sz w:val="19"/>
              </w:rPr>
              <w:t>3.5</w:t>
            </w:r>
          </w:p>
        </w:tc>
        <w:tc>
          <w:tcPr>
            <w:tcW w:w="1152" w:type="dxa"/>
          </w:tcPr>
          <w:p w:rsidR="004F2D55" w:rsidRDefault="00F979DD">
            <w:pPr>
              <w:spacing w:after="40" w:line="240" w:lineRule="auto"/>
              <w:jc w:val="center"/>
            </w:pPr>
            <w:r>
              <w:rPr>
                <w:rFonts w:cs="Times New Roman"/>
                <w:sz w:val="19"/>
              </w:rPr>
              <w:t>3.6</w:t>
            </w:r>
          </w:p>
        </w:tc>
        <w:tc>
          <w:tcPr>
            <w:tcW w:w="1152" w:type="dxa"/>
          </w:tcPr>
          <w:p w:rsidR="004F2D55" w:rsidRDefault="00F979DD">
            <w:pPr>
              <w:spacing w:after="40" w:line="240" w:lineRule="auto"/>
              <w:jc w:val="center"/>
            </w:pPr>
            <w:r>
              <w:rPr>
                <w:rFonts w:cs="Times New Roman"/>
                <w:sz w:val="19"/>
              </w:rPr>
              <w:t>5.3</w:t>
            </w:r>
          </w:p>
        </w:tc>
        <w:tc>
          <w:tcPr>
            <w:tcW w:w="1152" w:type="dxa"/>
          </w:tcPr>
          <w:p w:rsidR="004F2D55" w:rsidRDefault="00F979DD">
            <w:pPr>
              <w:spacing w:after="40" w:line="240" w:lineRule="auto"/>
              <w:jc w:val="center"/>
            </w:pPr>
            <w:r>
              <w:rPr>
                <w:rFonts w:cs="Times New Roman"/>
                <w:sz w:val="19"/>
              </w:rPr>
              <w:t>5.6</w:t>
            </w:r>
          </w:p>
        </w:tc>
      </w:tr>
      <w:tr w:rsidR="004F2D55">
        <w:trPr>
          <w:cantSplit/>
          <w:jc w:val="center"/>
        </w:trPr>
        <w:tc>
          <w:tcPr>
            <w:tcW w:w="3168" w:type="dxa"/>
          </w:tcPr>
          <w:p w:rsidR="004F2D55" w:rsidRDefault="00F979DD">
            <w:pPr>
              <w:spacing w:after="40" w:line="240" w:lineRule="auto"/>
              <w:jc w:val="left"/>
            </w:pPr>
            <w:r>
              <w:rPr>
                <w:rFonts w:cs="Times New Roman"/>
                <w:sz w:val="19"/>
              </w:rPr>
              <w:t xml:space="preserve">GET </w:t>
            </w:r>
            <w:r>
              <w:rPr>
                <w:rFonts w:cs="Times New Roman"/>
                <w:sz w:val="19"/>
              </w:rPr>
              <w:t>/api/insights</w:t>
            </w:r>
          </w:p>
        </w:tc>
        <w:tc>
          <w:tcPr>
            <w:tcW w:w="1152" w:type="dxa"/>
          </w:tcPr>
          <w:p w:rsidR="004F2D55" w:rsidRDefault="00F979DD">
            <w:pPr>
              <w:spacing w:after="40" w:line="240" w:lineRule="auto"/>
              <w:jc w:val="center"/>
            </w:pPr>
            <w:r>
              <w:rPr>
                <w:rFonts w:cs="Times New Roman"/>
                <w:sz w:val="19"/>
              </w:rPr>
              <w:t>30</w:t>
            </w:r>
          </w:p>
        </w:tc>
        <w:tc>
          <w:tcPr>
            <w:tcW w:w="1152" w:type="dxa"/>
          </w:tcPr>
          <w:p w:rsidR="004F2D55" w:rsidRDefault="00F979DD">
            <w:pPr>
              <w:spacing w:after="40" w:line="240" w:lineRule="auto"/>
              <w:jc w:val="center"/>
            </w:pPr>
            <w:r>
              <w:rPr>
                <w:rFonts w:cs="Times New Roman"/>
                <w:sz w:val="19"/>
              </w:rPr>
              <w:t>14.5</w:t>
            </w:r>
          </w:p>
        </w:tc>
        <w:tc>
          <w:tcPr>
            <w:tcW w:w="1152" w:type="dxa"/>
          </w:tcPr>
          <w:p w:rsidR="004F2D55" w:rsidRDefault="00F979DD">
            <w:pPr>
              <w:spacing w:after="40" w:line="240" w:lineRule="auto"/>
              <w:jc w:val="center"/>
            </w:pPr>
            <w:r>
              <w:rPr>
                <w:rFonts w:cs="Times New Roman"/>
                <w:sz w:val="19"/>
              </w:rPr>
              <w:t>16.3</w:t>
            </w:r>
          </w:p>
        </w:tc>
        <w:tc>
          <w:tcPr>
            <w:tcW w:w="1152" w:type="dxa"/>
          </w:tcPr>
          <w:p w:rsidR="004F2D55" w:rsidRDefault="00F979DD">
            <w:pPr>
              <w:spacing w:after="40" w:line="240" w:lineRule="auto"/>
              <w:jc w:val="center"/>
            </w:pPr>
            <w:r>
              <w:rPr>
                <w:rFonts w:cs="Times New Roman"/>
                <w:sz w:val="19"/>
              </w:rPr>
              <w:t>24.6</w:t>
            </w:r>
          </w:p>
        </w:tc>
        <w:tc>
          <w:tcPr>
            <w:tcW w:w="1152" w:type="dxa"/>
          </w:tcPr>
          <w:p w:rsidR="004F2D55" w:rsidRDefault="00F979DD">
            <w:pPr>
              <w:spacing w:after="40" w:line="240" w:lineRule="auto"/>
              <w:jc w:val="center"/>
            </w:pPr>
            <w:r>
              <w:rPr>
                <w:rFonts w:cs="Times New Roman"/>
                <w:sz w:val="19"/>
              </w:rPr>
              <w:t>44.4</w:t>
            </w:r>
          </w:p>
        </w:tc>
      </w:tr>
      <w:tr w:rsidR="004F2D55">
        <w:trPr>
          <w:cantSplit/>
          <w:jc w:val="center"/>
        </w:trPr>
        <w:tc>
          <w:tcPr>
            <w:tcW w:w="3168" w:type="dxa"/>
          </w:tcPr>
          <w:p w:rsidR="004F2D55" w:rsidRDefault="00F979DD">
            <w:pPr>
              <w:spacing w:after="40" w:line="240" w:lineRule="auto"/>
              <w:jc w:val="left"/>
            </w:pPr>
            <w:r>
              <w:rPr>
                <w:rFonts w:cs="Times New Roman"/>
                <w:sz w:val="19"/>
              </w:rPr>
              <w:t>POST /predict, k = 10</w:t>
            </w:r>
          </w:p>
        </w:tc>
        <w:tc>
          <w:tcPr>
            <w:tcW w:w="1152" w:type="dxa"/>
          </w:tcPr>
          <w:p w:rsidR="004F2D55" w:rsidRDefault="00F979DD">
            <w:pPr>
              <w:spacing w:after="40" w:line="240" w:lineRule="auto"/>
              <w:jc w:val="center"/>
            </w:pPr>
            <w:r>
              <w:rPr>
                <w:rFonts w:cs="Times New Roman"/>
                <w:sz w:val="19"/>
              </w:rPr>
              <w:t>30</w:t>
            </w:r>
          </w:p>
        </w:tc>
        <w:tc>
          <w:tcPr>
            <w:tcW w:w="1152" w:type="dxa"/>
          </w:tcPr>
          <w:p w:rsidR="004F2D55" w:rsidRDefault="00F979DD">
            <w:pPr>
              <w:spacing w:after="40" w:line="240" w:lineRule="auto"/>
              <w:jc w:val="center"/>
            </w:pPr>
            <w:r>
              <w:rPr>
                <w:rFonts w:cs="Times New Roman"/>
                <w:sz w:val="19"/>
              </w:rPr>
              <w:t>147.8</w:t>
            </w:r>
          </w:p>
        </w:tc>
        <w:tc>
          <w:tcPr>
            <w:tcW w:w="1152" w:type="dxa"/>
          </w:tcPr>
          <w:p w:rsidR="004F2D55" w:rsidRDefault="00F979DD">
            <w:pPr>
              <w:spacing w:after="40" w:line="240" w:lineRule="auto"/>
              <w:jc w:val="center"/>
            </w:pPr>
            <w:r>
              <w:rPr>
                <w:rFonts w:cs="Times New Roman"/>
                <w:sz w:val="19"/>
              </w:rPr>
              <w:t>207.0</w:t>
            </w:r>
          </w:p>
        </w:tc>
        <w:tc>
          <w:tcPr>
            <w:tcW w:w="1152" w:type="dxa"/>
          </w:tcPr>
          <w:p w:rsidR="004F2D55" w:rsidRDefault="00F979DD">
            <w:pPr>
              <w:spacing w:after="40" w:line="240" w:lineRule="auto"/>
              <w:jc w:val="center"/>
            </w:pPr>
            <w:r>
              <w:rPr>
                <w:rFonts w:cs="Times New Roman"/>
                <w:sz w:val="19"/>
              </w:rPr>
              <w:t>593.9</w:t>
            </w:r>
          </w:p>
        </w:tc>
        <w:tc>
          <w:tcPr>
            <w:tcW w:w="1152" w:type="dxa"/>
          </w:tcPr>
          <w:p w:rsidR="004F2D55" w:rsidRDefault="00F979DD">
            <w:pPr>
              <w:spacing w:after="40" w:line="240" w:lineRule="auto"/>
              <w:jc w:val="center"/>
            </w:pPr>
            <w:r>
              <w:rPr>
                <w:rFonts w:cs="Times New Roman"/>
                <w:sz w:val="19"/>
              </w:rPr>
              <w:t>812.4</w:t>
            </w:r>
          </w:p>
        </w:tc>
      </w:tr>
      <w:tr w:rsidR="004F2D55">
        <w:trPr>
          <w:cantSplit/>
          <w:jc w:val="center"/>
        </w:trPr>
        <w:tc>
          <w:tcPr>
            <w:tcW w:w="3168" w:type="dxa"/>
          </w:tcPr>
          <w:p w:rsidR="004F2D55" w:rsidRDefault="00F979DD">
            <w:pPr>
              <w:spacing w:after="40" w:line="240" w:lineRule="auto"/>
              <w:jc w:val="left"/>
            </w:pPr>
            <w:r>
              <w:rPr>
                <w:rFonts w:cs="Times New Roman"/>
                <w:sz w:val="19"/>
              </w:rPr>
              <w:t>POST /predict, k = 50</w:t>
            </w:r>
          </w:p>
        </w:tc>
        <w:tc>
          <w:tcPr>
            <w:tcW w:w="1152" w:type="dxa"/>
          </w:tcPr>
          <w:p w:rsidR="004F2D55" w:rsidRDefault="00F979DD">
            <w:pPr>
              <w:spacing w:after="40" w:line="240" w:lineRule="auto"/>
              <w:jc w:val="center"/>
            </w:pPr>
            <w:r>
              <w:rPr>
                <w:rFonts w:cs="Times New Roman"/>
                <w:sz w:val="19"/>
              </w:rPr>
              <w:t>30</w:t>
            </w:r>
          </w:p>
        </w:tc>
        <w:tc>
          <w:tcPr>
            <w:tcW w:w="1152" w:type="dxa"/>
          </w:tcPr>
          <w:p w:rsidR="004F2D55" w:rsidRDefault="00F979DD">
            <w:pPr>
              <w:spacing w:after="40" w:line="240" w:lineRule="auto"/>
              <w:jc w:val="center"/>
            </w:pPr>
            <w:r>
              <w:rPr>
                <w:rFonts w:cs="Times New Roman"/>
                <w:sz w:val="19"/>
              </w:rPr>
              <w:t>198.5</w:t>
            </w:r>
          </w:p>
        </w:tc>
        <w:tc>
          <w:tcPr>
            <w:tcW w:w="1152" w:type="dxa"/>
          </w:tcPr>
          <w:p w:rsidR="004F2D55" w:rsidRDefault="00F979DD">
            <w:pPr>
              <w:spacing w:after="40" w:line="240" w:lineRule="auto"/>
              <w:jc w:val="center"/>
            </w:pPr>
            <w:r>
              <w:rPr>
                <w:rFonts w:cs="Times New Roman"/>
                <w:sz w:val="19"/>
              </w:rPr>
              <w:t>263.6</w:t>
            </w:r>
          </w:p>
        </w:tc>
        <w:tc>
          <w:tcPr>
            <w:tcW w:w="1152" w:type="dxa"/>
          </w:tcPr>
          <w:p w:rsidR="004F2D55" w:rsidRDefault="00F979DD">
            <w:pPr>
              <w:spacing w:after="40" w:line="240" w:lineRule="auto"/>
              <w:jc w:val="center"/>
            </w:pPr>
            <w:r>
              <w:rPr>
                <w:rFonts w:cs="Times New Roman"/>
                <w:sz w:val="19"/>
              </w:rPr>
              <w:t>582.9</w:t>
            </w:r>
          </w:p>
        </w:tc>
        <w:tc>
          <w:tcPr>
            <w:tcW w:w="1152" w:type="dxa"/>
          </w:tcPr>
          <w:p w:rsidR="004F2D55" w:rsidRDefault="00F979DD">
            <w:pPr>
              <w:spacing w:after="40" w:line="240" w:lineRule="auto"/>
              <w:jc w:val="center"/>
            </w:pPr>
            <w:r>
              <w:rPr>
                <w:rFonts w:cs="Times New Roman"/>
                <w:sz w:val="19"/>
              </w:rPr>
              <w:t>716.2</w:t>
            </w:r>
          </w:p>
        </w:tc>
      </w:tr>
    </w:tbl>
    <w:p w:rsidR="004F2D55" w:rsidRDefault="004F2D55">
      <w:pPr>
        <w:spacing w:line="192" w:lineRule="auto"/>
      </w:pPr>
    </w:p>
    <w:p w:rsidR="004F2D55" w:rsidRDefault="00F979DD">
      <w:r>
        <w:rPr>
          <w:rFonts w:cs="Times New Roman"/>
        </w:rPr>
        <w:t xml:space="preserve">The read-only endpoints answer in 3 to 15 ms at the median. A prediction costs 148 ms at the median for k = 10 and 198 ms for k = 50, because every request embeds the description with MiniLM on the CPU and compares the fused vector with all 1,400 training </w:t>
      </w:r>
      <w:r>
        <w:rPr>
          <w:rFonts w:cs="Times New Roman"/>
        </w:rPr>
        <w:t xml:space="preserve">vectors. The tail is heavier: p95 is 594 ms and 583 ms and the slowest request took 716 ms, so a user will occasionally wait about half a second. The first request after the server starts is much slower: the first call of </w:t>
      </w:r>
      <w:r>
        <w:rPr>
          <w:rFonts w:ascii="Consolas" w:eastAsia="Consolas" w:hAnsi="Consolas" w:cs="Consolas"/>
          <w:sz w:val="21"/>
        </w:rPr>
        <w:t>edge_tests.py</w:t>
      </w:r>
      <w:r>
        <w:rPr>
          <w:rFonts w:cs="Times New Roman"/>
        </w:rPr>
        <w:t xml:space="preserve"> took 11.3 s because </w:t>
      </w:r>
      <w:r>
        <w:rPr>
          <w:rFonts w:cs="Times New Roman"/>
        </w:rPr>
        <w:t>the embedding model and the artefacts are loaded on demand.</w:t>
      </w:r>
    </w:p>
    <w:p w:rsidR="004F2D55" w:rsidRDefault="00F979DD">
      <w:pPr>
        <w:keepNext/>
        <w:spacing w:after="80" w:line="240" w:lineRule="auto"/>
        <w:jc w:val="center"/>
      </w:pPr>
      <w:r>
        <w:rPr>
          <w:noProof/>
        </w:rPr>
        <w:drawing>
          <wp:inline distT="0" distB="0" distL="0" distR="0">
            <wp:extent cx="4206240" cy="2036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latency.png"/>
                    <pic:cNvPicPr/>
                  </pic:nvPicPr>
                  <pic:blipFill>
                    <a:blip r:embed="rId25"/>
                    <a:stretch>
                      <a:fillRect/>
                    </a:stretch>
                  </pic:blipFill>
                  <pic:spPr>
                    <a:xfrm>
                      <a:off x="0" y="0"/>
                      <a:ext cx="4206240" cy="2036705"/>
                    </a:xfrm>
                    <a:prstGeom prst="rect">
                      <a:avLst/>
                    </a:prstGeom>
                  </pic:spPr>
                </pic:pic>
              </a:graphicData>
            </a:graphic>
          </wp:inline>
        </w:drawing>
      </w:r>
    </w:p>
    <w:p w:rsidR="004F2D55" w:rsidRDefault="00F979DD">
      <w:pPr>
        <w:pStyle w:val="Caption"/>
      </w:pPr>
      <w:bookmarkStart w:id="122" w:name="_Toc2439096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Median and 95th-percentile latency of the endpoints (milliseconds).</w:t>
      </w:r>
      <w:bookmarkEnd w:id="122"/>
    </w:p>
    <w:p w:rsidR="004F2D55" w:rsidRDefault="00F979DD">
      <w:r>
        <w:rPr>
          <w:rFonts w:cs="Times New Roman"/>
        </w:rPr>
        <w:t>Not measured: concurrent requests, memory use, a larger training set (the retrieval cost g</w:t>
      </w:r>
      <w:r>
        <w:rPr>
          <w:rFonts w:cs="Times New Roman"/>
        </w:rPr>
        <w:t xml:space="preserve">rows linearly with the number of stored vectors), start-up time of the whole application, any GPU run. Training cost is small: the whole real-data study of Chapter 8 (five models, imbalance, threshold, size and transfer studies) ran in 139 s and the extra </w:t>
      </w:r>
      <w:r>
        <w:rPr>
          <w:rFonts w:cs="Times New Roman"/>
        </w:rPr>
        <w:t>studies in 14 s on this CPU.</w:t>
      </w:r>
    </w:p>
    <w:p w:rsidR="004F2D55" w:rsidRDefault="00F979DD">
      <w:pPr>
        <w:pStyle w:val="Heading2"/>
      </w:pPr>
      <w:bookmarkStart w:id="123" w:name="_Toc243909648"/>
      <w:r>
        <w:lastRenderedPageBreak/>
        <w:t>7.7 User interface testing</w:t>
      </w:r>
      <w:bookmarkEnd w:id="123"/>
    </w:p>
    <w:p w:rsidR="004F2D55" w:rsidRDefault="00F979DD">
      <w:r>
        <w:rPr>
          <w:rFonts w:cs="Times New Roman"/>
        </w:rPr>
        <w:t xml:space="preserve">The React interface was built with Vite and its nine captured states (landing in two themes, sign-in, dashboard, empty and filled form, result, performance, insights) were produced by scripted browser sessions without a crash. </w:t>
      </w:r>
      <w:r>
        <w:rPr>
          <w:rFonts w:ascii="Consolas" w:eastAsia="Consolas" w:hAnsi="Consolas" w:cs="Consolas"/>
          <w:sz w:val="21"/>
        </w:rPr>
        <w:t>scripts/ui_checks.py</w:t>
      </w:r>
      <w:r>
        <w:rPr>
          <w:rFonts w:cs="Times New Roman"/>
        </w:rPr>
        <w:t xml:space="preserve"> checks 3</w:t>
      </w:r>
      <w:r>
        <w:rPr>
          <w:rFonts w:cs="Times New Roman"/>
        </w:rPr>
        <w:t>60, 768 and 1440 pixel widths, the light and dark themes, reduced-motion preference, keyboard navigation and error states; it passed when the frontend was built and was not re-run for this documentation. For this run only 1440 x 900 was captured.</w:t>
      </w:r>
    </w:p>
    <w:p w:rsidR="004F2D55" w:rsidRDefault="00F979DD">
      <w:r>
        <w:rPr>
          <w:rFonts w:cs="Times New Roman"/>
        </w:rPr>
        <w:t>Only Chro</w:t>
      </w:r>
      <w:r>
        <w:rPr>
          <w:rFonts w:cs="Times New Roman"/>
        </w:rPr>
        <w:t>me was used. There are no automated component tests for the React code, and no accessibility audit was made.</w:t>
      </w:r>
    </w:p>
    <w:p w:rsidR="004F2D55" w:rsidRDefault="00F979DD">
      <w:pPr>
        <w:pStyle w:val="Heading2"/>
      </w:pPr>
      <w:bookmarkStart w:id="124" w:name="_Toc243909649"/>
      <w:r>
        <w:t>7.8 User acceptance testing</w:t>
      </w:r>
      <w:bookmarkEnd w:id="124"/>
    </w:p>
    <w:p w:rsidR="004F2D55" w:rsidRDefault="00F979DD">
      <w:r>
        <w:rPr>
          <w:rFonts w:cs="Times New Roman"/>
        </w:rPr>
        <w:t>No user acceptance test was performed. The project team used the application while building it, but no group of founder</w:t>
      </w:r>
      <w:r>
        <w:rPr>
          <w:rFonts w:cs="Times New Roman"/>
        </w:rPr>
        <w:t>s, investors or students tried it and no questionnaire was used, so nothing is claimed about whether users find the estimates useful or understandable. The functional walk-through of Section 7.4 stands in for it as a check that the intended tasks can be co</w:t>
      </w:r>
      <w:r>
        <w:rPr>
          <w:rFonts w:cs="Times New Roman"/>
        </w:rPr>
        <w:t>mpleted; it measures neither usability nor trust.</w:t>
      </w:r>
    </w:p>
    <w:p w:rsidR="004F2D55" w:rsidRDefault="00F979DD">
      <w:pPr>
        <w:pStyle w:val="Heading2"/>
      </w:pPr>
      <w:bookmarkStart w:id="125" w:name="_Toc243909650"/>
      <w:r>
        <w:t>7.9 Defects and limitations found by testing</w:t>
      </w:r>
      <w:bookmarkEnd w:id="125"/>
    </w:p>
    <w:p w:rsidR="004F2D55" w:rsidRDefault="00F979DD">
      <w:r>
        <w:rPr>
          <w:rFonts w:cs="Times New Roman"/>
        </w:rPr>
        <w:t>Testing with real data and with awkward requests exposed the behaviours below. They are reported as findings; no product code was changed for this documentation.</w:t>
      </w:r>
    </w:p>
    <w:p w:rsidR="004F2D55" w:rsidRDefault="00F979DD">
      <w:pPr>
        <w:pStyle w:val="Caption"/>
        <w:keepNext/>
        <w:spacing w:after="80"/>
      </w:pPr>
      <w:bookmarkStart w:id="126" w:name="_Toc2439097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Findings</w:t>
      </w:r>
      <w:bookmarkEnd w:id="126"/>
    </w:p>
    <w:tbl>
      <w:tblPr>
        <w:tblStyle w:val="TableGrid"/>
        <w:tblW w:w="0" w:type="auto"/>
        <w:jc w:val="center"/>
        <w:tblLook w:val="04A0" w:firstRow="1" w:lastRow="0" w:firstColumn="1" w:lastColumn="0" w:noHBand="0" w:noVBand="1"/>
      </w:tblPr>
      <w:tblGrid>
        <w:gridCol w:w="504"/>
        <w:gridCol w:w="2448"/>
        <w:gridCol w:w="3744"/>
        <w:gridCol w:w="2664"/>
      </w:tblGrid>
      <w:tr w:rsidR="004F2D55">
        <w:trPr>
          <w:cantSplit/>
          <w:tblHeader/>
          <w:jc w:val="center"/>
        </w:trPr>
        <w:tc>
          <w:tcPr>
            <w:tcW w:w="504" w:type="dxa"/>
            <w:shd w:val="clear" w:color="auto" w:fill="1B2A41"/>
          </w:tcPr>
          <w:p w:rsidR="004F2D55" w:rsidRDefault="00F979DD">
            <w:pPr>
              <w:spacing w:after="40" w:line="240" w:lineRule="auto"/>
              <w:jc w:val="center"/>
            </w:pPr>
            <w:r>
              <w:rPr>
                <w:rFonts w:cs="Times New Roman"/>
                <w:b/>
                <w:color w:val="FFFFFF"/>
                <w:sz w:val="18"/>
              </w:rPr>
              <w:t>#</w:t>
            </w:r>
          </w:p>
        </w:tc>
        <w:tc>
          <w:tcPr>
            <w:tcW w:w="2448" w:type="dxa"/>
            <w:shd w:val="clear" w:color="auto" w:fill="1B2A41"/>
          </w:tcPr>
          <w:p w:rsidR="004F2D55" w:rsidRDefault="00F979DD">
            <w:pPr>
              <w:spacing w:after="40" w:line="240" w:lineRule="auto"/>
              <w:jc w:val="center"/>
            </w:pPr>
            <w:r>
              <w:rPr>
                <w:rFonts w:cs="Times New Roman"/>
                <w:b/>
                <w:color w:val="FFFFFF"/>
                <w:sz w:val="18"/>
              </w:rPr>
              <w:t>Finding</w:t>
            </w:r>
          </w:p>
        </w:tc>
        <w:tc>
          <w:tcPr>
            <w:tcW w:w="3744" w:type="dxa"/>
            <w:shd w:val="clear" w:color="auto" w:fill="1B2A41"/>
          </w:tcPr>
          <w:p w:rsidR="004F2D55" w:rsidRDefault="00F979DD">
            <w:pPr>
              <w:spacing w:after="40" w:line="240" w:lineRule="auto"/>
              <w:jc w:val="center"/>
            </w:pPr>
            <w:r>
              <w:rPr>
                <w:rFonts w:cs="Times New Roman"/>
                <w:b/>
                <w:color w:val="FFFFFF"/>
                <w:sz w:val="18"/>
              </w:rPr>
              <w:t>Evidence</w:t>
            </w:r>
          </w:p>
        </w:tc>
        <w:tc>
          <w:tcPr>
            <w:tcW w:w="2664" w:type="dxa"/>
            <w:shd w:val="clear" w:color="auto" w:fill="1B2A41"/>
          </w:tcPr>
          <w:p w:rsidR="004F2D55" w:rsidRDefault="00F979DD">
            <w:pPr>
              <w:spacing w:after="40" w:line="240" w:lineRule="auto"/>
              <w:jc w:val="center"/>
            </w:pPr>
            <w:r>
              <w:rPr>
                <w:rFonts w:cs="Times New Roman"/>
                <w:b/>
                <w:color w:val="FFFFFF"/>
                <w:sz w:val="18"/>
              </w:rPr>
              <w:t>Consequence</w:t>
            </w:r>
          </w:p>
        </w:tc>
      </w:tr>
      <w:tr w:rsidR="004F2D55">
        <w:trPr>
          <w:cantSplit/>
          <w:jc w:val="center"/>
        </w:trPr>
        <w:tc>
          <w:tcPr>
            <w:tcW w:w="504" w:type="dxa"/>
          </w:tcPr>
          <w:p w:rsidR="004F2D55" w:rsidRDefault="00F979DD">
            <w:pPr>
              <w:spacing w:after="40" w:line="240" w:lineRule="auto"/>
              <w:jc w:val="center"/>
            </w:pPr>
            <w:r>
              <w:rPr>
                <w:rFonts w:cs="Times New Roman"/>
                <w:sz w:val="18"/>
              </w:rPr>
              <w:t>1</w:t>
            </w:r>
          </w:p>
        </w:tc>
        <w:tc>
          <w:tcPr>
            <w:tcW w:w="2448" w:type="dxa"/>
          </w:tcPr>
          <w:p w:rsidR="004F2D55" w:rsidRDefault="00F979DD">
            <w:pPr>
              <w:spacing w:after="40" w:line="240" w:lineRule="auto"/>
              <w:jc w:val="left"/>
            </w:pPr>
            <w:r>
              <w:rPr>
                <w:rFonts w:cs="Times New Roman"/>
                <w:sz w:val="18"/>
              </w:rPr>
              <w:t>The shipped model was trained on synthetic data</w:t>
            </w:r>
          </w:p>
        </w:tc>
        <w:tc>
          <w:tcPr>
            <w:tcW w:w="3744" w:type="dxa"/>
          </w:tcPr>
          <w:p w:rsidR="004F2D55" w:rsidRDefault="00F979DD">
            <w:pPr>
              <w:spacing w:after="40" w:line="240" w:lineRule="auto"/>
              <w:jc w:val="left"/>
            </w:pPr>
            <w:r>
              <w:rPr>
                <w:rFonts w:cs="Times New Roman"/>
                <w:sz w:val="18"/>
              </w:rPr>
              <w:t xml:space="preserve">Dashboard data note; </w:t>
            </w:r>
            <w:r>
              <w:rPr>
                <w:rFonts w:ascii="Consolas" w:eastAsia="Consolas" w:hAnsi="Consolas" w:cs="Consolas"/>
                <w:sz w:val="15"/>
              </w:rPr>
              <w:t>models/metadata.json</w:t>
            </w:r>
            <w:r>
              <w:rPr>
                <w:rFonts w:cs="Times New Roman"/>
                <w:sz w:val="18"/>
              </w:rPr>
              <w:t xml:space="preserve"> has </w:t>
            </w:r>
            <w:r>
              <w:rPr>
                <w:rFonts w:ascii="Consolas" w:eastAsia="Consolas" w:hAnsi="Consolas" w:cs="Consolas"/>
                <w:sz w:val="15"/>
              </w:rPr>
              <w:t>synthetic_fallback</w:t>
            </w:r>
            <w:r>
              <w:rPr>
                <w:rFonts w:cs="Times New Roman"/>
                <w:sz w:val="18"/>
              </w:rPr>
              <w:t xml:space="preserve"> true; 1,400 generated rows</w:t>
            </w:r>
          </w:p>
        </w:tc>
        <w:tc>
          <w:tcPr>
            <w:tcW w:w="2664" w:type="dxa"/>
          </w:tcPr>
          <w:p w:rsidR="004F2D55" w:rsidRDefault="00F979DD">
            <w:pPr>
              <w:spacing w:after="40" w:line="240" w:lineRule="auto"/>
              <w:jc w:val="left"/>
            </w:pPr>
            <w:r>
              <w:rPr>
                <w:rFonts w:cs="Times New Roman"/>
                <w:sz w:val="18"/>
              </w:rPr>
              <w:t xml:space="preserve">Every score the screens show (0.749 </w:t>
            </w:r>
            <w:r>
              <w:rPr>
                <w:rFonts w:cs="Times New Roman"/>
                <w:sz w:val="18"/>
              </w:rPr>
              <w:t>balanced accuracy) is a pipeline check, not real-world evidence</w:t>
            </w:r>
          </w:p>
        </w:tc>
      </w:tr>
      <w:tr w:rsidR="004F2D55">
        <w:trPr>
          <w:cantSplit/>
          <w:jc w:val="center"/>
        </w:trPr>
        <w:tc>
          <w:tcPr>
            <w:tcW w:w="504" w:type="dxa"/>
          </w:tcPr>
          <w:p w:rsidR="004F2D55" w:rsidRDefault="00F979DD">
            <w:pPr>
              <w:spacing w:after="40" w:line="240" w:lineRule="auto"/>
              <w:jc w:val="center"/>
            </w:pPr>
            <w:r>
              <w:rPr>
                <w:rFonts w:cs="Times New Roman"/>
                <w:sz w:val="18"/>
              </w:rPr>
              <w:t>2</w:t>
            </w:r>
          </w:p>
        </w:tc>
        <w:tc>
          <w:tcPr>
            <w:tcW w:w="2448" w:type="dxa"/>
          </w:tcPr>
          <w:p w:rsidR="004F2D55" w:rsidRDefault="00F979DD">
            <w:pPr>
              <w:spacing w:after="40" w:line="240" w:lineRule="auto"/>
              <w:jc w:val="left"/>
            </w:pPr>
            <w:r>
              <w:rPr>
                <w:rFonts w:cs="Times New Roman"/>
                <w:sz w:val="18"/>
              </w:rPr>
              <w:t>The synthetic description text leaks the label</w:t>
            </w:r>
          </w:p>
        </w:tc>
        <w:tc>
          <w:tcPr>
            <w:tcW w:w="3744" w:type="dxa"/>
          </w:tcPr>
          <w:p w:rsidR="004F2D55" w:rsidRDefault="00F979DD">
            <w:pPr>
              <w:spacing w:after="40" w:line="240" w:lineRule="auto"/>
              <w:jc w:val="left"/>
            </w:pPr>
            <w:r>
              <w:rPr>
                <w:rFonts w:cs="Times New Roman"/>
                <w:sz w:val="18"/>
              </w:rPr>
              <w:t>Text-only model scores 0.599 balanced accuracy on templates that differ by class</w:t>
            </w:r>
          </w:p>
        </w:tc>
        <w:tc>
          <w:tcPr>
            <w:tcW w:w="2664" w:type="dxa"/>
          </w:tcPr>
          <w:p w:rsidR="004F2D55" w:rsidRDefault="00F979DD">
            <w:pPr>
              <w:spacing w:after="40" w:line="240" w:lineRule="auto"/>
              <w:jc w:val="left"/>
            </w:pPr>
            <w:r>
              <w:rPr>
                <w:rFonts w:cs="Times New Roman"/>
                <w:sz w:val="18"/>
              </w:rPr>
              <w:t xml:space="preserve">The fused 0.749 must not be read as proof that text helps in </w:t>
            </w:r>
            <w:r>
              <w:rPr>
                <w:rFonts w:cs="Times New Roman"/>
                <w:sz w:val="18"/>
              </w:rPr>
              <w:t>reality</w:t>
            </w:r>
          </w:p>
        </w:tc>
      </w:tr>
      <w:tr w:rsidR="004F2D55">
        <w:trPr>
          <w:cantSplit/>
          <w:jc w:val="center"/>
        </w:trPr>
        <w:tc>
          <w:tcPr>
            <w:tcW w:w="504" w:type="dxa"/>
          </w:tcPr>
          <w:p w:rsidR="004F2D55" w:rsidRDefault="00F979DD">
            <w:pPr>
              <w:spacing w:after="40" w:line="240" w:lineRule="auto"/>
              <w:jc w:val="center"/>
            </w:pPr>
            <w:r>
              <w:rPr>
                <w:rFonts w:cs="Times New Roman"/>
                <w:sz w:val="18"/>
              </w:rPr>
              <w:t>3</w:t>
            </w:r>
          </w:p>
        </w:tc>
        <w:tc>
          <w:tcPr>
            <w:tcW w:w="2448" w:type="dxa"/>
          </w:tcPr>
          <w:p w:rsidR="004F2D55" w:rsidRDefault="00F979DD">
            <w:pPr>
              <w:spacing w:after="40" w:line="240" w:lineRule="auto"/>
              <w:jc w:val="left"/>
            </w:pPr>
            <w:r>
              <w:rPr>
                <w:rFonts w:cs="Times New Roman"/>
                <w:sz w:val="18"/>
              </w:rPr>
              <w:t>Displayed confidence is not calibrated</w:t>
            </w:r>
          </w:p>
        </w:tc>
        <w:tc>
          <w:tcPr>
            <w:tcW w:w="3744" w:type="dxa"/>
          </w:tcPr>
          <w:p w:rsidR="004F2D55" w:rsidRDefault="00F979DD">
            <w:pPr>
              <w:spacing w:after="40" w:line="240" w:lineRule="auto"/>
              <w:jc w:val="left"/>
            </w:pPr>
            <w:r>
              <w:rPr>
                <w:rFonts w:cs="Times New Roman"/>
                <w:sz w:val="18"/>
              </w:rPr>
              <w:t>On the real table, Logistic Regression with balanced class weights predicts about 0.25 in a bin where 0.44 of the startups succeed (Chapter 8)</w:t>
            </w:r>
          </w:p>
        </w:tc>
        <w:tc>
          <w:tcPr>
            <w:tcW w:w="2664" w:type="dxa"/>
          </w:tcPr>
          <w:p w:rsidR="004F2D55" w:rsidRDefault="00F979DD">
            <w:pPr>
              <w:spacing w:after="40" w:line="240" w:lineRule="auto"/>
              <w:jc w:val="left"/>
            </w:pPr>
            <w:r>
              <w:rPr>
                <w:rFonts w:cs="Times New Roman"/>
                <w:sz w:val="18"/>
              </w:rPr>
              <w:t>"Confidence 83.3 %" is the model's score, not a frequency</w:t>
            </w:r>
          </w:p>
        </w:tc>
      </w:tr>
      <w:tr w:rsidR="004F2D55">
        <w:trPr>
          <w:cantSplit/>
          <w:jc w:val="center"/>
        </w:trPr>
        <w:tc>
          <w:tcPr>
            <w:tcW w:w="504" w:type="dxa"/>
          </w:tcPr>
          <w:p w:rsidR="004F2D55" w:rsidRDefault="00F979DD">
            <w:pPr>
              <w:spacing w:after="40" w:line="240" w:lineRule="auto"/>
              <w:jc w:val="center"/>
            </w:pPr>
            <w:r>
              <w:rPr>
                <w:rFonts w:cs="Times New Roman"/>
                <w:sz w:val="18"/>
              </w:rPr>
              <w:t>4</w:t>
            </w:r>
          </w:p>
        </w:tc>
        <w:tc>
          <w:tcPr>
            <w:tcW w:w="2448" w:type="dxa"/>
          </w:tcPr>
          <w:p w:rsidR="004F2D55" w:rsidRDefault="00F979DD">
            <w:pPr>
              <w:spacing w:after="40" w:line="240" w:lineRule="auto"/>
              <w:jc w:val="left"/>
            </w:pPr>
            <w:r>
              <w:rPr>
                <w:rFonts w:cs="Times New Roman"/>
                <w:sz w:val="18"/>
              </w:rPr>
              <w:t>Op</w:t>
            </w:r>
            <w:r>
              <w:rPr>
                <w:rFonts w:cs="Times New Roman"/>
                <w:sz w:val="18"/>
              </w:rPr>
              <w:t>en endpoints</w:t>
            </w:r>
          </w:p>
        </w:tc>
        <w:tc>
          <w:tcPr>
            <w:tcW w:w="3744" w:type="dxa"/>
          </w:tcPr>
          <w:p w:rsidR="004F2D55" w:rsidRDefault="00F979DD">
            <w:pPr>
              <w:spacing w:after="40" w:line="240" w:lineRule="auto"/>
              <w:jc w:val="left"/>
            </w:pPr>
            <w:r>
              <w:rPr>
                <w:rFonts w:ascii="Consolas" w:eastAsia="Consolas" w:hAnsi="Consolas" w:cs="Consolas"/>
                <w:sz w:val="15"/>
              </w:rPr>
              <w:t>POST /predict</w:t>
            </w:r>
            <w:r>
              <w:rPr>
                <w:rFonts w:cs="Times New Roman"/>
                <w:sz w:val="18"/>
              </w:rPr>
              <w:t xml:space="preserve"> and the JSON reads need no token</w:t>
            </w:r>
          </w:p>
        </w:tc>
        <w:tc>
          <w:tcPr>
            <w:tcW w:w="2664" w:type="dxa"/>
          </w:tcPr>
          <w:p w:rsidR="004F2D55" w:rsidRDefault="00F979DD">
            <w:pPr>
              <w:spacing w:after="40" w:line="240" w:lineRule="auto"/>
              <w:jc w:val="left"/>
            </w:pPr>
            <w:r>
              <w:rPr>
                <w:rFonts w:cs="Times New Roman"/>
                <w:sz w:val="18"/>
              </w:rPr>
              <w:t>Acceptable for a local demonstration; not for a shared deployment</w:t>
            </w:r>
          </w:p>
        </w:tc>
      </w:tr>
      <w:tr w:rsidR="004F2D55">
        <w:trPr>
          <w:cantSplit/>
          <w:jc w:val="center"/>
        </w:trPr>
        <w:tc>
          <w:tcPr>
            <w:tcW w:w="504" w:type="dxa"/>
          </w:tcPr>
          <w:p w:rsidR="004F2D55" w:rsidRDefault="00F979DD">
            <w:pPr>
              <w:spacing w:after="40" w:line="240" w:lineRule="auto"/>
              <w:jc w:val="center"/>
            </w:pPr>
            <w:r>
              <w:rPr>
                <w:rFonts w:cs="Times New Roman"/>
                <w:sz w:val="18"/>
              </w:rPr>
              <w:t>5</w:t>
            </w:r>
          </w:p>
        </w:tc>
        <w:tc>
          <w:tcPr>
            <w:tcW w:w="2448" w:type="dxa"/>
          </w:tcPr>
          <w:p w:rsidR="004F2D55" w:rsidRDefault="00F979DD">
            <w:pPr>
              <w:spacing w:after="40" w:line="240" w:lineRule="auto"/>
              <w:jc w:val="left"/>
            </w:pPr>
            <w:r>
              <w:rPr>
                <w:rFonts w:cs="Times New Roman"/>
                <w:sz w:val="18"/>
              </w:rPr>
              <w:t>JSON and form routes differ</w:t>
            </w:r>
          </w:p>
        </w:tc>
        <w:tc>
          <w:tcPr>
            <w:tcW w:w="3744" w:type="dxa"/>
          </w:tcPr>
          <w:p w:rsidR="004F2D55" w:rsidRDefault="00F979DD">
            <w:pPr>
              <w:spacing w:after="40" w:line="240" w:lineRule="auto"/>
              <w:jc w:val="left"/>
            </w:pPr>
            <w:r>
              <w:rPr>
                <w:rFonts w:cs="Times New Roman"/>
                <w:sz w:val="18"/>
              </w:rPr>
              <w:t xml:space="preserve">JSON rejects k = 7 (422); the form silently uses the default; JSON accepts an empty description, </w:t>
            </w:r>
            <w:r>
              <w:rPr>
                <w:rFonts w:cs="Times New Roman"/>
                <w:sz w:val="18"/>
              </w:rPr>
              <w:t>the form refuses it</w:t>
            </w:r>
          </w:p>
        </w:tc>
        <w:tc>
          <w:tcPr>
            <w:tcW w:w="2664" w:type="dxa"/>
          </w:tcPr>
          <w:p w:rsidR="004F2D55" w:rsidRDefault="00F979DD">
            <w:pPr>
              <w:spacing w:after="40" w:line="240" w:lineRule="auto"/>
              <w:jc w:val="left"/>
            </w:pPr>
            <w:r>
              <w:rPr>
                <w:rFonts w:cs="Times New Roman"/>
                <w:sz w:val="18"/>
              </w:rPr>
              <w:t>Same input can give different outcomes on the two routes</w:t>
            </w:r>
          </w:p>
        </w:tc>
      </w:tr>
      <w:tr w:rsidR="004F2D55">
        <w:trPr>
          <w:cantSplit/>
          <w:jc w:val="center"/>
        </w:trPr>
        <w:tc>
          <w:tcPr>
            <w:tcW w:w="504" w:type="dxa"/>
          </w:tcPr>
          <w:p w:rsidR="004F2D55" w:rsidRDefault="00F979DD">
            <w:pPr>
              <w:spacing w:after="40" w:line="240" w:lineRule="auto"/>
              <w:jc w:val="center"/>
            </w:pPr>
            <w:r>
              <w:rPr>
                <w:rFonts w:cs="Times New Roman"/>
                <w:sz w:val="18"/>
              </w:rPr>
              <w:t>6</w:t>
            </w:r>
          </w:p>
        </w:tc>
        <w:tc>
          <w:tcPr>
            <w:tcW w:w="2448" w:type="dxa"/>
          </w:tcPr>
          <w:p w:rsidR="004F2D55" w:rsidRDefault="00F979DD">
            <w:pPr>
              <w:spacing w:after="40" w:line="240" w:lineRule="auto"/>
              <w:jc w:val="left"/>
            </w:pPr>
            <w:r>
              <w:rPr>
                <w:rFonts w:cs="Times New Roman"/>
                <w:sz w:val="18"/>
              </w:rPr>
              <w:t>Slow first request and a heavy latency tail</w:t>
            </w:r>
          </w:p>
        </w:tc>
        <w:tc>
          <w:tcPr>
            <w:tcW w:w="3744" w:type="dxa"/>
          </w:tcPr>
          <w:p w:rsidR="004F2D55" w:rsidRDefault="00F979DD">
            <w:pPr>
              <w:spacing w:after="40" w:line="240" w:lineRule="auto"/>
              <w:jc w:val="left"/>
            </w:pPr>
            <w:r>
              <w:rPr>
                <w:rFonts w:cs="Times New Roman"/>
                <w:sz w:val="18"/>
              </w:rPr>
              <w:t>11.3 s first call; p95 about 0.6 s</w:t>
            </w:r>
          </w:p>
        </w:tc>
        <w:tc>
          <w:tcPr>
            <w:tcW w:w="2664" w:type="dxa"/>
          </w:tcPr>
          <w:p w:rsidR="004F2D55" w:rsidRDefault="00F979DD">
            <w:pPr>
              <w:spacing w:after="40" w:line="240" w:lineRule="auto"/>
              <w:jc w:val="left"/>
            </w:pPr>
            <w:r>
              <w:rPr>
                <w:rFonts w:cs="Times New Roman"/>
                <w:sz w:val="18"/>
              </w:rPr>
              <w:t>Warm the model at start-up before a demonstration</w:t>
            </w:r>
          </w:p>
        </w:tc>
      </w:tr>
      <w:tr w:rsidR="004F2D55">
        <w:trPr>
          <w:cantSplit/>
          <w:jc w:val="center"/>
        </w:trPr>
        <w:tc>
          <w:tcPr>
            <w:tcW w:w="504" w:type="dxa"/>
          </w:tcPr>
          <w:p w:rsidR="004F2D55" w:rsidRDefault="00F979DD">
            <w:pPr>
              <w:spacing w:after="40" w:line="240" w:lineRule="auto"/>
              <w:jc w:val="center"/>
            </w:pPr>
            <w:r>
              <w:rPr>
                <w:rFonts w:cs="Times New Roman"/>
                <w:sz w:val="18"/>
              </w:rPr>
              <w:t>8</w:t>
            </w:r>
          </w:p>
        </w:tc>
        <w:tc>
          <w:tcPr>
            <w:tcW w:w="2448" w:type="dxa"/>
          </w:tcPr>
          <w:p w:rsidR="004F2D55" w:rsidRDefault="00F979DD">
            <w:pPr>
              <w:spacing w:after="40" w:line="240" w:lineRule="auto"/>
              <w:jc w:val="left"/>
            </w:pPr>
            <w:r>
              <w:rPr>
                <w:rFonts w:cs="Times New Roman"/>
                <w:sz w:val="18"/>
              </w:rPr>
              <w:t>The explanation ranks features by coefficien</w:t>
            </w:r>
            <w:r>
              <w:rPr>
                <w:rFonts w:cs="Times New Roman"/>
                <w:sz w:val="18"/>
              </w:rPr>
              <w:t>t size</w:t>
            </w:r>
          </w:p>
        </w:tc>
        <w:tc>
          <w:tcPr>
            <w:tcW w:w="3744" w:type="dxa"/>
          </w:tcPr>
          <w:p w:rsidR="004F2D55" w:rsidRDefault="00F979DD">
            <w:pPr>
              <w:spacing w:after="40" w:line="240" w:lineRule="auto"/>
              <w:jc w:val="left"/>
            </w:pPr>
            <w:r>
              <w:rPr>
                <w:rFonts w:ascii="Consolas" w:eastAsia="Consolas" w:hAnsi="Consolas" w:cs="Consolas"/>
                <w:sz w:val="15"/>
              </w:rPr>
              <w:t>predictor.py</w:t>
            </w:r>
            <w:r>
              <w:rPr>
                <w:rFonts w:cs="Times New Roman"/>
                <w:sz w:val="18"/>
              </w:rPr>
              <w:t xml:space="preserve"> orders by |coefficient| and labels the sign from coefficient x scaled value; an absent flag (value 0) is listed as "supports FAILURE" (has_roundC in the sample result)</w:t>
            </w:r>
          </w:p>
        </w:tc>
        <w:tc>
          <w:tcPr>
            <w:tcW w:w="2664" w:type="dxa"/>
          </w:tcPr>
          <w:p w:rsidR="004F2D55" w:rsidRDefault="00F979DD">
            <w:pPr>
              <w:spacing w:after="40" w:line="240" w:lineRule="auto"/>
              <w:jc w:val="left"/>
            </w:pPr>
            <w:r>
              <w:rPr>
                <w:rFonts w:cs="Times New Roman"/>
                <w:sz w:val="18"/>
              </w:rPr>
              <w:t>The driver list describes the model, not the specific start-up; a co</w:t>
            </w:r>
            <w:r>
              <w:rPr>
                <w:rFonts w:cs="Times New Roman"/>
                <w:sz w:val="18"/>
              </w:rPr>
              <w:t>ntribution-based ranking would fix it</w:t>
            </w:r>
          </w:p>
        </w:tc>
      </w:tr>
      <w:tr w:rsidR="004F2D55">
        <w:trPr>
          <w:cantSplit/>
          <w:jc w:val="center"/>
        </w:trPr>
        <w:tc>
          <w:tcPr>
            <w:tcW w:w="504" w:type="dxa"/>
          </w:tcPr>
          <w:p w:rsidR="004F2D55" w:rsidRDefault="00F979DD">
            <w:pPr>
              <w:spacing w:after="40" w:line="240" w:lineRule="auto"/>
              <w:jc w:val="center"/>
            </w:pPr>
            <w:r>
              <w:rPr>
                <w:rFonts w:cs="Times New Roman"/>
                <w:sz w:val="18"/>
              </w:rPr>
              <w:lastRenderedPageBreak/>
              <w:t>7</w:t>
            </w:r>
          </w:p>
        </w:tc>
        <w:tc>
          <w:tcPr>
            <w:tcW w:w="2448" w:type="dxa"/>
          </w:tcPr>
          <w:p w:rsidR="004F2D55" w:rsidRDefault="00F979DD">
            <w:pPr>
              <w:spacing w:after="40" w:line="240" w:lineRule="auto"/>
              <w:jc w:val="left"/>
            </w:pPr>
            <w:r>
              <w:rPr>
                <w:rFonts w:cs="Times New Roman"/>
                <w:sz w:val="18"/>
              </w:rPr>
              <w:t>ROC-AUC of the shipped fused model was not recorded</w:t>
            </w:r>
          </w:p>
        </w:tc>
        <w:tc>
          <w:tcPr>
            <w:tcW w:w="3744" w:type="dxa"/>
          </w:tcPr>
          <w:p w:rsidR="004F2D55" w:rsidRDefault="00F979DD">
            <w:pPr>
              <w:spacing w:after="40" w:line="240" w:lineRule="auto"/>
              <w:jc w:val="left"/>
            </w:pPr>
            <w:r>
              <w:rPr>
                <w:rFonts w:ascii="Consolas" w:eastAsia="Consolas" w:hAnsi="Consolas" w:cs="Consolas"/>
                <w:sz w:val="15"/>
              </w:rPr>
              <w:t>evaluation_results.json</w:t>
            </w:r>
            <w:r>
              <w:rPr>
                <w:rFonts w:cs="Times New Roman"/>
                <w:sz w:val="18"/>
              </w:rPr>
              <w:t xml:space="preserve"> holds accuracy, balanced accuracy, precision, recall, F1 only</w:t>
            </w:r>
          </w:p>
        </w:tc>
        <w:tc>
          <w:tcPr>
            <w:tcW w:w="2664" w:type="dxa"/>
          </w:tcPr>
          <w:p w:rsidR="004F2D55" w:rsidRDefault="00F979DD">
            <w:pPr>
              <w:spacing w:after="40" w:line="240" w:lineRule="auto"/>
              <w:jc w:val="left"/>
            </w:pPr>
            <w:r>
              <w:rPr>
                <w:rFonts w:cs="Times New Roman"/>
                <w:sz w:val="18"/>
              </w:rPr>
              <w:t>ROC-AUC is reported from the real-data study instead (Chapter 8)</w:t>
            </w:r>
          </w:p>
        </w:tc>
      </w:tr>
    </w:tbl>
    <w:p w:rsidR="004F2D55" w:rsidRDefault="004F2D55">
      <w:pPr>
        <w:spacing w:line="192" w:lineRule="auto"/>
      </w:pPr>
    </w:p>
    <w:p w:rsidR="004F2D55" w:rsidRDefault="00F979DD">
      <w:pPr>
        <w:pStyle w:val="Heading2"/>
      </w:pPr>
      <w:bookmarkStart w:id="127" w:name="_Toc243909651"/>
      <w:r>
        <w:t xml:space="preserve">7.10 </w:t>
      </w:r>
      <w:r>
        <w:t>Limits of the testing done</w:t>
      </w:r>
      <w:bookmarkEnd w:id="127"/>
    </w:p>
    <w:p w:rsidR="004F2D55" w:rsidRDefault="00F979DD">
      <w:pPr>
        <w:spacing w:after="60"/>
        <w:ind w:left="720" w:hanging="360"/>
      </w:pPr>
      <w:r>
        <w:rPr>
          <w:rFonts w:cs="Times New Roman"/>
        </w:rPr>
        <w:t>•  The tests establish that the code behaves as specified for the inputs tried; they do not establish that the estimates are correct. Correctness on real startups is measured in Chapter 8 and is moderate.</w:t>
      </w:r>
    </w:p>
    <w:p w:rsidR="004F2D55" w:rsidRDefault="00F979DD">
      <w:pPr>
        <w:spacing w:after="60"/>
        <w:ind w:left="720" w:hanging="360"/>
      </w:pPr>
      <w:r>
        <w:rPr>
          <w:rFonts w:cs="Times New Roman"/>
        </w:rPr>
        <w:t>•  There is no load, str</w:t>
      </w:r>
      <w:r>
        <w:rPr>
          <w:rFonts w:cs="Times New Roman"/>
        </w:rPr>
        <w:t>ess or concurrency test and no multi-user test; latency figures are for one client on one idle machine and vary between runs.</w:t>
      </w:r>
    </w:p>
    <w:p w:rsidR="004F2D55" w:rsidRDefault="00F979DD">
      <w:pPr>
        <w:spacing w:after="60"/>
        <w:ind w:left="720" w:hanging="360"/>
      </w:pPr>
      <w:r>
        <w:rPr>
          <w:rFonts w:cs="Times New Roman"/>
        </w:rPr>
        <w:t>•  No cross-browser, mobile, accessibility, security-audit or user-acceptance testing was carried out (Sections 7.5, 7.7 and 7.8).</w:t>
      </w:r>
    </w:p>
    <w:p w:rsidR="004F2D55" w:rsidRDefault="00F979DD">
      <w:pPr>
        <w:spacing w:after="60"/>
        <w:ind w:left="720" w:hanging="360"/>
      </w:pPr>
      <w:r>
        <w:rPr>
          <w:rFonts w:cs="Times New Roman"/>
        </w:rPr>
        <w:t>•  The 51 automated checks run against the shipped synthetic-trained model; none re-runs the real-data experiments, which are scripts whose output files are inspected by hand.</w:t>
      </w:r>
    </w:p>
    <w:p w:rsidR="004F2D55" w:rsidRDefault="00F979DD">
      <w:pPr>
        <w:spacing w:after="60"/>
        <w:ind w:left="720" w:hanging="360"/>
      </w:pPr>
      <w:r>
        <w:rPr>
          <w:rFonts w:cs="Times New Roman"/>
        </w:rPr>
        <w:t xml:space="preserve">•  Tests were run on one machine with one set of package versions; the earlier </w:t>
      </w:r>
      <w:r>
        <w:rPr>
          <w:rFonts w:cs="Times New Roman"/>
        </w:rPr>
        <w:t>failure to load model files saved with newer library versions (recorded in the README) is the kind of fault they would only find on a differing installation.</w:t>
      </w:r>
    </w:p>
    <w:p w:rsidR="004F2D55" w:rsidRDefault="00F979DD">
      <w:pPr>
        <w:pStyle w:val="Heading1"/>
        <w:pageBreakBefore/>
      </w:pPr>
      <w:bookmarkStart w:id="128" w:name="_Toc243909652"/>
      <w:r>
        <w:lastRenderedPageBreak/>
        <w:t>CHAPTER 8: RESULTS AND OUTPUT SCREENS</w:t>
      </w:r>
      <w:bookmarkEnd w:id="128"/>
    </w:p>
    <w:p w:rsidR="004F2D55" w:rsidRDefault="00F979DD">
      <w:pPr>
        <w:pStyle w:val="Heading2"/>
      </w:pPr>
      <w:bookmarkStart w:id="129" w:name="_Toc243909653"/>
      <w:r>
        <w:t>8.1 What was measured, and on which data</w:t>
      </w:r>
      <w:bookmarkEnd w:id="129"/>
    </w:p>
    <w:p w:rsidR="004F2D55" w:rsidRDefault="00F979DD">
      <w:r>
        <w:rPr>
          <w:rFonts w:cs="Times New Roman"/>
        </w:rPr>
        <w:t>Two tables of start</w:t>
      </w:r>
      <w:r>
        <w:rPr>
          <w:rFonts w:cs="Times New Roman"/>
        </w:rPr>
        <w:t xml:space="preserve">-ups are involved and the numbers of this chapter must never be read without knowing which one they come from. The </w:t>
      </w:r>
      <w:r>
        <w:rPr>
          <w:rFonts w:cs="Times New Roman"/>
          <w:b/>
        </w:rPr>
        <w:t>shipped application</w:t>
      </w:r>
      <w:r>
        <w:rPr>
          <w:rFonts w:cs="Times New Roman"/>
        </w:rPr>
        <w:t xml:space="preserve"> runs on a synthetic fallback of 1,400 generated start-ups (595 SUCCESS, 805 FAILURE) that has the schema of the public table and a template-generated business description for each row, because the Kaggle download needed a login. The descriptions of the tw</w:t>
      </w:r>
      <w:r>
        <w:rPr>
          <w:rFonts w:cs="Times New Roman"/>
        </w:rPr>
        <w:t xml:space="preserve">o classes are written from different templates, so the text channel leaks the label by construction. Scores on this table are a check that the pipeline works, not evidence of real-world skill. The </w:t>
      </w:r>
      <w:r>
        <w:rPr>
          <w:rFonts w:cs="Times New Roman"/>
          <w:b/>
        </w:rPr>
        <w:t>real table</w:t>
      </w:r>
      <w:r>
        <w:rPr>
          <w:rFonts w:cs="Times New Roman"/>
        </w:rPr>
        <w:t xml:space="preserve"> is the public "Startup Success Prediction" data </w:t>
      </w:r>
      <w:r>
        <w:rPr>
          <w:rFonts w:cs="Times New Roman"/>
        </w:rPr>
        <w:t>[32]: 922 start-ups after de-duplication (596 acquired = SUCCESS, 326 closed = FAILURE), all United States, 16 structured columns plus state and industry, and no description text. Every real measurement below uses it with the structured features only.</w:t>
      </w:r>
    </w:p>
    <w:p w:rsidR="004F2D55" w:rsidRDefault="00F979DD">
      <w:pPr>
        <w:pStyle w:val="Caption"/>
        <w:keepNext/>
        <w:spacing w:after="80"/>
      </w:pPr>
      <w:bookmarkStart w:id="130" w:name="_Toc243909754"/>
      <w:r>
        <w:rPr>
          <w:rFonts w:cs="Times New Roman"/>
        </w:rPr>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The two tables</w:t>
      </w:r>
      <w:bookmarkEnd w:id="130"/>
    </w:p>
    <w:tbl>
      <w:tblPr>
        <w:tblStyle w:val="TableGrid"/>
        <w:tblW w:w="0" w:type="auto"/>
        <w:jc w:val="center"/>
        <w:tblLook w:val="04A0" w:firstRow="1" w:lastRow="0" w:firstColumn="1" w:lastColumn="0" w:noHBand="0" w:noVBand="1"/>
      </w:tblPr>
      <w:tblGrid>
        <w:gridCol w:w="2160"/>
        <w:gridCol w:w="3744"/>
        <w:gridCol w:w="3456"/>
      </w:tblGrid>
      <w:tr w:rsidR="004F2D55">
        <w:trPr>
          <w:cantSplit/>
          <w:tblHeader/>
          <w:jc w:val="center"/>
        </w:trPr>
        <w:tc>
          <w:tcPr>
            <w:tcW w:w="2160" w:type="dxa"/>
            <w:shd w:val="clear" w:color="auto" w:fill="1B2A41"/>
          </w:tcPr>
          <w:p w:rsidR="004F2D55" w:rsidRDefault="004F2D55">
            <w:pPr>
              <w:spacing w:after="40" w:line="240" w:lineRule="auto"/>
              <w:jc w:val="center"/>
            </w:pPr>
          </w:p>
        </w:tc>
        <w:tc>
          <w:tcPr>
            <w:tcW w:w="3744" w:type="dxa"/>
            <w:shd w:val="clear" w:color="auto" w:fill="1B2A41"/>
          </w:tcPr>
          <w:p w:rsidR="004F2D55" w:rsidRDefault="00F979DD">
            <w:pPr>
              <w:spacing w:after="40" w:line="240" w:lineRule="auto"/>
              <w:jc w:val="center"/>
            </w:pPr>
            <w:r>
              <w:rPr>
                <w:rFonts w:cs="Times New Roman"/>
                <w:b/>
                <w:color w:val="FFFFFF"/>
                <w:sz w:val="19"/>
              </w:rPr>
              <w:t>Shipped synthetic table</w:t>
            </w:r>
          </w:p>
        </w:tc>
        <w:tc>
          <w:tcPr>
            <w:tcW w:w="3456" w:type="dxa"/>
            <w:shd w:val="clear" w:color="auto" w:fill="1B2A41"/>
          </w:tcPr>
          <w:p w:rsidR="004F2D55" w:rsidRDefault="00F979DD">
            <w:pPr>
              <w:spacing w:after="40" w:line="240" w:lineRule="auto"/>
              <w:jc w:val="center"/>
            </w:pPr>
            <w:r>
              <w:rPr>
                <w:rFonts w:cs="Times New Roman"/>
                <w:b/>
                <w:color w:val="FFFFFF"/>
                <w:sz w:val="19"/>
              </w:rPr>
              <w:t>Real public table</w:t>
            </w:r>
          </w:p>
        </w:tc>
      </w:tr>
      <w:tr w:rsidR="004F2D55">
        <w:trPr>
          <w:cantSplit/>
          <w:jc w:val="center"/>
        </w:trPr>
        <w:tc>
          <w:tcPr>
            <w:tcW w:w="2160" w:type="dxa"/>
          </w:tcPr>
          <w:p w:rsidR="004F2D55" w:rsidRDefault="00F979DD">
            <w:pPr>
              <w:spacing w:after="40" w:line="240" w:lineRule="auto"/>
              <w:jc w:val="left"/>
            </w:pPr>
            <w:r>
              <w:rPr>
                <w:rFonts w:cs="Times New Roman"/>
                <w:sz w:val="19"/>
              </w:rPr>
              <w:t>Rows</w:t>
            </w:r>
          </w:p>
        </w:tc>
        <w:tc>
          <w:tcPr>
            <w:tcW w:w="3744" w:type="dxa"/>
          </w:tcPr>
          <w:p w:rsidR="004F2D55" w:rsidRDefault="00F979DD">
            <w:pPr>
              <w:spacing w:after="40" w:line="240" w:lineRule="auto"/>
              <w:jc w:val="left"/>
            </w:pPr>
            <w:r>
              <w:rPr>
                <w:rFonts w:cs="Times New Roman"/>
                <w:sz w:val="19"/>
              </w:rPr>
              <w:t>1,400</w:t>
            </w:r>
          </w:p>
        </w:tc>
        <w:tc>
          <w:tcPr>
            <w:tcW w:w="3456" w:type="dxa"/>
          </w:tcPr>
          <w:p w:rsidR="004F2D55" w:rsidRDefault="00F979DD">
            <w:pPr>
              <w:spacing w:after="40" w:line="240" w:lineRule="auto"/>
              <w:jc w:val="left"/>
            </w:pPr>
            <w:r>
              <w:rPr>
                <w:rFonts w:cs="Times New Roman"/>
                <w:sz w:val="19"/>
              </w:rPr>
              <w:t>922</w:t>
            </w:r>
          </w:p>
        </w:tc>
      </w:tr>
      <w:tr w:rsidR="004F2D55">
        <w:trPr>
          <w:cantSplit/>
          <w:jc w:val="center"/>
        </w:trPr>
        <w:tc>
          <w:tcPr>
            <w:tcW w:w="2160" w:type="dxa"/>
          </w:tcPr>
          <w:p w:rsidR="004F2D55" w:rsidRDefault="00F979DD">
            <w:pPr>
              <w:spacing w:after="40" w:line="240" w:lineRule="auto"/>
              <w:jc w:val="left"/>
            </w:pPr>
            <w:r>
              <w:rPr>
                <w:rFonts w:cs="Times New Roman"/>
                <w:sz w:val="19"/>
              </w:rPr>
              <w:t>SUCCESS / FAILURE</w:t>
            </w:r>
          </w:p>
        </w:tc>
        <w:tc>
          <w:tcPr>
            <w:tcW w:w="3744" w:type="dxa"/>
          </w:tcPr>
          <w:p w:rsidR="004F2D55" w:rsidRDefault="00F979DD">
            <w:pPr>
              <w:spacing w:after="40" w:line="240" w:lineRule="auto"/>
              <w:jc w:val="left"/>
            </w:pPr>
            <w:r>
              <w:rPr>
                <w:rFonts w:cs="Times New Roman"/>
                <w:sz w:val="19"/>
              </w:rPr>
              <w:t>595 / 805 (42.5 % / 57.5 %)</w:t>
            </w:r>
          </w:p>
        </w:tc>
        <w:tc>
          <w:tcPr>
            <w:tcW w:w="3456" w:type="dxa"/>
          </w:tcPr>
          <w:p w:rsidR="004F2D55" w:rsidRDefault="00F979DD">
            <w:pPr>
              <w:spacing w:after="40" w:line="240" w:lineRule="auto"/>
              <w:jc w:val="left"/>
            </w:pPr>
            <w:r>
              <w:rPr>
                <w:rFonts w:cs="Times New Roman"/>
                <w:sz w:val="19"/>
              </w:rPr>
              <w:t>596 / 326 (64.6 % / 35.4 %)</w:t>
            </w:r>
          </w:p>
        </w:tc>
      </w:tr>
      <w:tr w:rsidR="004F2D55">
        <w:trPr>
          <w:cantSplit/>
          <w:jc w:val="center"/>
        </w:trPr>
        <w:tc>
          <w:tcPr>
            <w:tcW w:w="2160" w:type="dxa"/>
          </w:tcPr>
          <w:p w:rsidR="004F2D55" w:rsidRDefault="00F979DD">
            <w:pPr>
              <w:spacing w:after="40" w:line="240" w:lineRule="auto"/>
              <w:jc w:val="left"/>
            </w:pPr>
            <w:r>
              <w:rPr>
                <w:rFonts w:cs="Times New Roman"/>
                <w:sz w:val="19"/>
              </w:rPr>
              <w:t>Description text</w:t>
            </w:r>
          </w:p>
        </w:tc>
        <w:tc>
          <w:tcPr>
            <w:tcW w:w="3744" w:type="dxa"/>
          </w:tcPr>
          <w:p w:rsidR="004F2D55" w:rsidRDefault="00F979DD">
            <w:pPr>
              <w:spacing w:after="40" w:line="240" w:lineRule="auto"/>
              <w:jc w:val="left"/>
            </w:pPr>
            <w:r>
              <w:rPr>
                <w:rFonts w:cs="Times New Roman"/>
                <w:sz w:val="19"/>
              </w:rPr>
              <w:t>Yes (templates; leaks the label)</w:t>
            </w:r>
          </w:p>
        </w:tc>
        <w:tc>
          <w:tcPr>
            <w:tcW w:w="3456" w:type="dxa"/>
          </w:tcPr>
          <w:p w:rsidR="004F2D55" w:rsidRDefault="00F979DD">
            <w:pPr>
              <w:spacing w:after="40" w:line="240" w:lineRule="auto"/>
              <w:jc w:val="left"/>
            </w:pPr>
            <w:r>
              <w:rPr>
                <w:rFonts w:cs="Times New Roman"/>
                <w:sz w:val="19"/>
              </w:rPr>
              <w:t>None</w:t>
            </w:r>
          </w:p>
        </w:tc>
      </w:tr>
      <w:tr w:rsidR="004F2D55">
        <w:trPr>
          <w:cantSplit/>
          <w:jc w:val="center"/>
        </w:trPr>
        <w:tc>
          <w:tcPr>
            <w:tcW w:w="2160" w:type="dxa"/>
          </w:tcPr>
          <w:p w:rsidR="004F2D55" w:rsidRDefault="00F979DD">
            <w:pPr>
              <w:spacing w:after="40" w:line="240" w:lineRule="auto"/>
              <w:jc w:val="left"/>
            </w:pPr>
            <w:r>
              <w:rPr>
                <w:rFonts w:cs="Times New Roman"/>
                <w:sz w:val="19"/>
              </w:rPr>
              <w:t>Used for</w:t>
            </w:r>
          </w:p>
        </w:tc>
        <w:tc>
          <w:tcPr>
            <w:tcW w:w="3744" w:type="dxa"/>
          </w:tcPr>
          <w:p w:rsidR="004F2D55" w:rsidRDefault="00F979DD">
            <w:pPr>
              <w:spacing w:after="40" w:line="240" w:lineRule="auto"/>
              <w:jc w:val="left"/>
            </w:pPr>
            <w:r>
              <w:rPr>
                <w:rFonts w:cs="Times New Roman"/>
                <w:sz w:val="19"/>
              </w:rPr>
              <w:t xml:space="preserve">What the </w:t>
            </w:r>
            <w:r>
              <w:rPr>
                <w:rFonts w:cs="Times New Roman"/>
                <w:sz w:val="19"/>
              </w:rPr>
              <w:t>application serves and its dashboards</w:t>
            </w:r>
          </w:p>
        </w:tc>
        <w:tc>
          <w:tcPr>
            <w:tcW w:w="3456" w:type="dxa"/>
          </w:tcPr>
          <w:p w:rsidR="004F2D55" w:rsidRDefault="00F979DD">
            <w:pPr>
              <w:spacing w:after="40" w:line="240" w:lineRule="auto"/>
              <w:jc w:val="left"/>
            </w:pPr>
            <w:r>
              <w:rPr>
                <w:rFonts w:cs="Times New Roman"/>
                <w:sz w:val="19"/>
              </w:rPr>
              <w:t>All real-data experiments (</w:t>
            </w:r>
            <w:r>
              <w:rPr>
                <w:rFonts w:ascii="Consolas" w:eastAsia="Consolas" w:hAnsi="Consolas" w:cs="Consolas"/>
                <w:sz w:val="16"/>
              </w:rPr>
              <w:t>scripts/run_experiments.py</w:t>
            </w:r>
            <w:r>
              <w:rPr>
                <w:rFonts w:cs="Times New Roman"/>
                <w:sz w:val="19"/>
              </w:rPr>
              <w:t xml:space="preserve">, </w:t>
            </w:r>
            <w:r>
              <w:rPr>
                <w:rFonts w:ascii="Consolas" w:eastAsia="Consolas" w:hAnsi="Consolas" w:cs="Consolas"/>
                <w:sz w:val="16"/>
              </w:rPr>
              <w:t>scripts/extra_experiments.py</w:t>
            </w:r>
            <w:r>
              <w:rPr>
                <w:rFonts w:cs="Times New Roman"/>
                <w:sz w:val="19"/>
              </w:rPr>
              <w:t>)</w:t>
            </w:r>
          </w:p>
        </w:tc>
      </w:tr>
      <w:tr w:rsidR="004F2D55">
        <w:trPr>
          <w:cantSplit/>
          <w:jc w:val="center"/>
        </w:trPr>
        <w:tc>
          <w:tcPr>
            <w:tcW w:w="2160" w:type="dxa"/>
          </w:tcPr>
          <w:p w:rsidR="004F2D55" w:rsidRDefault="00F979DD">
            <w:pPr>
              <w:spacing w:after="40" w:line="240" w:lineRule="auto"/>
              <w:jc w:val="left"/>
            </w:pPr>
            <w:r>
              <w:rPr>
                <w:rFonts w:cs="Times New Roman"/>
                <w:sz w:val="19"/>
              </w:rPr>
              <w:t>Test fold size (20 %)</w:t>
            </w:r>
          </w:p>
        </w:tc>
        <w:tc>
          <w:tcPr>
            <w:tcW w:w="3744" w:type="dxa"/>
          </w:tcPr>
          <w:p w:rsidR="004F2D55" w:rsidRDefault="00F979DD">
            <w:pPr>
              <w:spacing w:after="40" w:line="240" w:lineRule="auto"/>
              <w:jc w:val="left"/>
            </w:pPr>
            <w:r>
              <w:rPr>
                <w:rFonts w:cs="Times New Roman"/>
                <w:sz w:val="19"/>
              </w:rPr>
              <w:t>280</w:t>
            </w:r>
          </w:p>
        </w:tc>
        <w:tc>
          <w:tcPr>
            <w:tcW w:w="3456" w:type="dxa"/>
          </w:tcPr>
          <w:p w:rsidR="004F2D55" w:rsidRDefault="00F979DD">
            <w:pPr>
              <w:spacing w:after="40" w:line="240" w:lineRule="auto"/>
              <w:jc w:val="left"/>
            </w:pPr>
            <w:r>
              <w:rPr>
                <w:rFonts w:cs="Times New Roman"/>
                <w:sz w:val="19"/>
              </w:rPr>
              <w:t>185</w:t>
            </w:r>
          </w:p>
        </w:tc>
      </w:tr>
    </w:tbl>
    <w:p w:rsidR="004F2D55" w:rsidRDefault="004F2D55">
      <w:pPr>
        <w:spacing w:line="192" w:lineRule="auto"/>
      </w:pPr>
    </w:p>
    <w:p w:rsidR="004F2D55" w:rsidRDefault="00F979DD">
      <w:pPr>
        <w:keepNext/>
        <w:spacing w:after="80" w:line="240" w:lineRule="auto"/>
        <w:jc w:val="center"/>
      </w:pPr>
      <w:r>
        <w:rPr>
          <w:noProof/>
        </w:rPr>
        <w:drawing>
          <wp:inline distT="0" distB="0" distL="0" distR="0">
            <wp:extent cx="2779776" cy="16893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class_balance.png"/>
                    <pic:cNvPicPr/>
                  </pic:nvPicPr>
                  <pic:blipFill>
                    <a:blip r:embed="rId11"/>
                    <a:stretch>
                      <a:fillRect/>
                    </a:stretch>
                  </pic:blipFill>
                  <pic:spPr>
                    <a:xfrm>
                      <a:off x="0" y="0"/>
                      <a:ext cx="2779776" cy="1689366"/>
                    </a:xfrm>
                    <a:prstGeom prst="rect">
                      <a:avLst/>
                    </a:prstGeom>
                  </pic:spPr>
                </pic:pic>
              </a:graphicData>
            </a:graphic>
          </wp:inline>
        </w:drawing>
      </w:r>
    </w:p>
    <w:p w:rsidR="004F2D55" w:rsidRDefault="00F979DD">
      <w:pPr>
        <w:pStyle w:val="Caption"/>
      </w:pPr>
      <w:bookmarkStart w:id="131" w:name="_Toc2439097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Class balance of the two tables: success is the minority class</w:t>
      </w:r>
      <w:r>
        <w:rPr>
          <w:rFonts w:cs="Times New Roman"/>
        </w:rPr>
        <w:t xml:space="preserve"> in the synthetic table and the majority in the real table.</w:t>
      </w:r>
      <w:bookmarkEnd w:id="131"/>
    </w:p>
    <w:p w:rsidR="004F2D55" w:rsidRDefault="00F979DD">
      <w:r>
        <w:rPr>
          <w:rFonts w:cs="Times New Roman"/>
        </w:rPr>
        <w:t>Protocol: five repeated stratified 80/20 splits with seed 42 (the protocol of [2]), preprocessing fitted on the training part only, mean ± standard deviation over the five splits. Balanced accurac</w:t>
      </w:r>
      <w:r>
        <w:rPr>
          <w:rFonts w:cs="Times New Roman"/>
        </w:rPr>
        <w:t>y is the primary metric because the classes are unequal; accuracy, precision, recall and F1 refer to the SUCCESS class, and ROC-AUC is added for the real-data studies. With about 185 test start-ups per split, a standard deviation of 0.02 to 0.03 is expecte</w:t>
      </w:r>
      <w:r>
        <w:rPr>
          <w:rFonts w:cs="Times New Roman"/>
        </w:rPr>
        <w:t xml:space="preserve">d, and differences </w:t>
      </w:r>
      <w:r>
        <w:rPr>
          <w:rFonts w:cs="Times New Roman"/>
        </w:rPr>
        <w:lastRenderedPageBreak/>
        <w:t>smaller than that should not be read as a ranking. The real-data study ran in 139 s and the extra studies in 14 s on Intel Core i5-12500 (6 cores, 12 threads), 15.7 GB RAM, Windows 11 Pro, CPU only (no GPU).</w:t>
      </w:r>
    </w:p>
    <w:p w:rsidR="004F2D55" w:rsidRDefault="00F979DD">
      <w:pPr>
        <w:pStyle w:val="Heading2"/>
      </w:pPr>
      <w:bookmarkStart w:id="132" w:name="_Toc243909654"/>
      <w:r>
        <w:t>8.2 Output screens</w:t>
      </w:r>
      <w:bookmarkEnd w:id="132"/>
    </w:p>
    <w:p w:rsidR="004F2D55" w:rsidRDefault="00F979DD">
      <w:r>
        <w:rPr>
          <w:rFonts w:cs="Times New Roman"/>
        </w:rPr>
        <w:t>All screen</w:t>
      </w:r>
      <w:r>
        <w:rPr>
          <w:rFonts w:cs="Times New Roman"/>
        </w:rPr>
        <w:t xml:space="preserve">s were captured from the running application with a real browser session (Google Chrome driven by Playwright, 1440 pixels wide, dark theme, demo account). The data behind them is the synthetic fallback the application serves, so the dashboard, performance </w:t>
      </w:r>
      <w:r>
        <w:rPr>
          <w:rFonts w:cs="Times New Roman"/>
        </w:rPr>
        <w:t>and insight figures describe that table; the prediction was made for one real submission typed into the form. Longer screens are shown scaled to fit the page; Appendix C shows enlarged parts of them.</w:t>
      </w:r>
    </w:p>
    <w:p w:rsidR="004F2D55" w:rsidRDefault="00F979DD">
      <w:pPr>
        <w:pStyle w:val="Heading3"/>
      </w:pPr>
      <w:r>
        <w:t>8.2.1 Landing page, sign-in and the empty form</w:t>
      </w:r>
    </w:p>
    <w:tbl>
      <w:tblPr>
        <w:tblW w:w="0" w:type="auto"/>
        <w:jc w:val="center"/>
        <w:tblLook w:val="04A0" w:firstRow="1" w:lastRow="0" w:firstColumn="1" w:lastColumn="0" w:noHBand="0" w:noVBand="1"/>
      </w:tblPr>
      <w:tblGrid>
        <w:gridCol w:w="4621"/>
        <w:gridCol w:w="4621"/>
      </w:tblGrid>
      <w:tr w:rsidR="004F2D55">
        <w:trPr>
          <w:cantSplit/>
          <w:jc w:val="center"/>
        </w:trPr>
        <w:tc>
          <w:tcPr>
            <w:tcW w:w="4621" w:type="dxa"/>
          </w:tcPr>
          <w:p w:rsidR="004F2D55" w:rsidRDefault="00F979DD">
            <w:pPr>
              <w:keepNext/>
              <w:spacing w:after="80" w:line="240" w:lineRule="auto"/>
              <w:jc w:val="center"/>
            </w:pPr>
            <w:r>
              <w:rPr>
                <w:noProof/>
              </w:rPr>
              <w:drawing>
                <wp:inline distT="0" distB="0" distL="0" distR="0">
                  <wp:extent cx="2011680" cy="42594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6"/>
                          <a:stretch>
                            <a:fillRect/>
                          </a:stretch>
                        </pic:blipFill>
                        <pic:spPr>
                          <a:xfrm>
                            <a:off x="0" y="0"/>
                            <a:ext cx="2011680" cy="4259453"/>
                          </a:xfrm>
                          <a:prstGeom prst="rect">
                            <a:avLst/>
                          </a:prstGeom>
                        </pic:spPr>
                      </pic:pic>
                    </a:graphicData>
                  </a:graphic>
                </wp:inline>
              </w:drawing>
            </w:r>
          </w:p>
          <w:p w:rsidR="004F2D55" w:rsidRDefault="00F979DD">
            <w:pPr>
              <w:pStyle w:val="Caption"/>
            </w:pPr>
            <w:bookmarkStart w:id="133" w:name="_Toc2439097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Landing page in the dark theme: headline "Will this startup succeed?", a live terminal card, the four-pass explanation and the six capabilities.</w:t>
            </w:r>
            <w:bookmarkEnd w:id="133"/>
          </w:p>
        </w:tc>
        <w:tc>
          <w:tcPr>
            <w:tcW w:w="4621" w:type="dxa"/>
          </w:tcPr>
          <w:p w:rsidR="004F2D55" w:rsidRDefault="00F979DD">
            <w:pPr>
              <w:keepNext/>
              <w:spacing w:after="80" w:line="240" w:lineRule="auto"/>
              <w:jc w:val="center"/>
            </w:pPr>
            <w:r>
              <w:rPr>
                <w:noProof/>
              </w:rPr>
              <w:drawing>
                <wp:inline distT="0" distB="0" distL="0" distR="0">
                  <wp:extent cx="2011680" cy="42594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light.png"/>
                          <pic:cNvPicPr/>
                        </pic:nvPicPr>
                        <pic:blipFill>
                          <a:blip r:embed="rId27"/>
                          <a:stretch>
                            <a:fillRect/>
                          </a:stretch>
                        </pic:blipFill>
                        <pic:spPr>
                          <a:xfrm>
                            <a:off x="0" y="0"/>
                            <a:ext cx="2011680" cy="4259453"/>
                          </a:xfrm>
                          <a:prstGeom prst="rect">
                            <a:avLst/>
                          </a:prstGeom>
                        </pic:spPr>
                      </pic:pic>
                    </a:graphicData>
                  </a:graphic>
                </wp:inline>
              </w:drawing>
            </w:r>
          </w:p>
          <w:p w:rsidR="004F2D55" w:rsidRDefault="00F979DD">
            <w:pPr>
              <w:pStyle w:val="Caption"/>
            </w:pPr>
            <w:bookmarkStart w:id="134" w:name="_Toc2439097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The same landing page in the light theme; </w:t>
            </w:r>
            <w:r>
              <w:rPr>
                <w:rFonts w:cs="Times New Roman"/>
              </w:rPr>
              <w:t>the numbers (1,400 start-ups, 42.5 % success, 0.749) are read live from the API.</w:t>
            </w:r>
            <w:bookmarkEnd w:id="134"/>
          </w:p>
        </w:tc>
      </w:tr>
    </w:tbl>
    <w:p w:rsidR="004F2D55" w:rsidRDefault="004F2D55">
      <w:pPr>
        <w:spacing w:after="80" w:line="192" w:lineRule="auto"/>
      </w:pPr>
    </w:p>
    <w:p w:rsidR="004F2D55" w:rsidRDefault="00F979DD">
      <w:r>
        <w:rPr>
          <w:rFonts w:cs="Times New Roman"/>
        </w:rPr>
        <w:t>The landing page (first pair) explains the product in four passes: enter the signals, fuse and embed, retrieve comparable start-ups, predict and explain. The terminal card i</w:t>
      </w:r>
      <w:r>
        <w:rPr>
          <w:rFonts w:cs="Times New Roman"/>
        </w:rPr>
        <w:t>s filled by two live calls (</w:t>
      </w:r>
      <w:r>
        <w:rPr>
          <w:rFonts w:ascii="Consolas" w:eastAsia="Consolas" w:hAnsi="Consolas" w:cs="Consolas"/>
          <w:sz w:val="21"/>
        </w:rPr>
        <w:t>/api/health</w:t>
      </w:r>
      <w:r>
        <w:rPr>
          <w:rFonts w:cs="Times New Roman"/>
        </w:rPr>
        <w:t xml:space="preserve"> and </w:t>
      </w:r>
      <w:r>
        <w:rPr>
          <w:rFonts w:ascii="Consolas" w:eastAsia="Consolas" w:hAnsi="Consolas" w:cs="Consolas"/>
          <w:sz w:val="21"/>
        </w:rPr>
        <w:t>/api/insights</w:t>
      </w:r>
      <w:r>
        <w:rPr>
          <w:rFonts w:cs="Times New Roman"/>
        </w:rPr>
        <w:t xml:space="preserve">) and the strip of counters near the bottom shows </w:t>
      </w:r>
      <w:r>
        <w:rPr>
          <w:rFonts w:cs="Times New Roman"/>
        </w:rPr>
        <w:lastRenderedPageBreak/>
        <w:t xml:space="preserve">1,400 historical start-ups, a 42.5 % success rate, the best balanced accuracy 0.749 and four classifiers compared. Both themes are supported and the </w:t>
      </w:r>
      <w:r>
        <w:rPr>
          <w:rFonts w:cs="Times New Roman"/>
        </w:rPr>
        <w:t>choice is remembered.</w:t>
      </w:r>
    </w:p>
    <w:tbl>
      <w:tblPr>
        <w:tblW w:w="0" w:type="auto"/>
        <w:jc w:val="center"/>
        <w:tblLook w:val="04A0" w:firstRow="1" w:lastRow="0" w:firstColumn="1" w:lastColumn="0" w:noHBand="0" w:noVBand="1"/>
      </w:tblPr>
      <w:tblGrid>
        <w:gridCol w:w="4621"/>
        <w:gridCol w:w="4621"/>
      </w:tblGrid>
      <w:tr w:rsidR="004F2D55">
        <w:trPr>
          <w:cantSplit/>
          <w:jc w:val="center"/>
        </w:trPr>
        <w:tc>
          <w:tcPr>
            <w:tcW w:w="4621" w:type="dxa"/>
          </w:tcPr>
          <w:p w:rsidR="004F2D55" w:rsidRDefault="00F979DD">
            <w:pPr>
              <w:keepNext/>
              <w:spacing w:after="80" w:line="240" w:lineRule="auto"/>
              <w:jc w:val="center"/>
            </w:pPr>
            <w:r>
              <w:rPr>
                <w:noProof/>
              </w:rPr>
              <w:drawing>
                <wp:inline distT="0" distB="0" distL="0" distR="0">
                  <wp:extent cx="2651760" cy="1657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3"/>
                          <a:stretch>
                            <a:fillRect/>
                          </a:stretch>
                        </pic:blipFill>
                        <pic:spPr>
                          <a:xfrm>
                            <a:off x="0" y="0"/>
                            <a:ext cx="2651760" cy="1657350"/>
                          </a:xfrm>
                          <a:prstGeom prst="rect">
                            <a:avLst/>
                          </a:prstGeom>
                        </pic:spPr>
                      </pic:pic>
                    </a:graphicData>
                  </a:graphic>
                </wp:inline>
              </w:drawing>
            </w:r>
          </w:p>
          <w:p w:rsidR="004F2D55" w:rsidRDefault="00F979DD">
            <w:pPr>
              <w:pStyle w:val="Caption"/>
            </w:pPr>
            <w:bookmarkStart w:id="135" w:name="_Toc2439097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Sign-in screen with the demo account prefilled: API online, model Logistic Regression, 1,400 records.</w:t>
            </w:r>
            <w:bookmarkEnd w:id="135"/>
          </w:p>
        </w:tc>
        <w:tc>
          <w:tcPr>
            <w:tcW w:w="4621" w:type="dxa"/>
          </w:tcPr>
          <w:p w:rsidR="004F2D55" w:rsidRDefault="00F979DD">
            <w:pPr>
              <w:keepNext/>
              <w:spacing w:after="80" w:line="240" w:lineRule="auto"/>
              <w:jc w:val="center"/>
            </w:pPr>
            <w:r>
              <w:rPr>
                <w:noProof/>
              </w:rPr>
              <w:drawing>
                <wp:inline distT="0" distB="0" distL="0" distR="0">
                  <wp:extent cx="2651760" cy="20403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form_empty.png"/>
                          <pic:cNvPicPr/>
                        </pic:nvPicPr>
                        <pic:blipFill>
                          <a:blip r:embed="rId28"/>
                          <a:stretch>
                            <a:fillRect/>
                          </a:stretch>
                        </pic:blipFill>
                        <pic:spPr>
                          <a:xfrm>
                            <a:off x="0" y="0"/>
                            <a:ext cx="2651760" cy="2040382"/>
                          </a:xfrm>
                          <a:prstGeom prst="rect">
                            <a:avLst/>
                          </a:prstGeom>
                        </pic:spPr>
                      </pic:pic>
                    </a:graphicData>
                  </a:graphic>
                </wp:inline>
              </w:drawing>
            </w:r>
          </w:p>
          <w:p w:rsidR="004F2D55" w:rsidRDefault="00F979DD">
            <w:pPr>
              <w:pStyle w:val="Caption"/>
            </w:pPr>
            <w:bookmarkStart w:id="136" w:name="_Toc2439097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Analyze screen before anything is typed: funding and tra</w:t>
            </w:r>
            <w:r>
              <w:rPr>
                <w:rFonts w:cs="Times New Roman"/>
              </w:rPr>
              <w:t>ction, company profile, investor signals and the description box.</w:t>
            </w:r>
            <w:bookmarkEnd w:id="136"/>
          </w:p>
        </w:tc>
      </w:tr>
    </w:tbl>
    <w:p w:rsidR="004F2D55" w:rsidRDefault="004F2D55">
      <w:pPr>
        <w:spacing w:after="80" w:line="192" w:lineRule="auto"/>
      </w:pPr>
    </w:p>
    <w:p w:rsidR="004F2D55" w:rsidRDefault="00F979DD">
      <w:r>
        <w:rPr>
          <w:rFonts w:cs="Times New Roman"/>
        </w:rPr>
        <w:t xml:space="preserve">Sign-in (left) uses the demo account; the left panel confirms that the API is online, which model is serving and how many historical records it holds, and the footer says the data is a </w:t>
      </w:r>
      <w:r>
        <w:rPr>
          <w:rFonts w:cs="Times New Roman"/>
        </w:rPr>
        <w:t>synthetic sample. The analyze form (right) groups the inputs of Chapter 6: nine numeric fields, an industry and state selector, the number of comparable cases k (10, 20, 30 or 50), seven investor flags and a description of up to 2,000 characters with a liv</w:t>
      </w:r>
      <w:r>
        <w:rPr>
          <w:rFonts w:cs="Times New Roman"/>
        </w:rPr>
        <w:t>e counter.</w:t>
      </w:r>
    </w:p>
    <w:p w:rsidR="004F2D55" w:rsidRDefault="00F979DD">
      <w:pPr>
        <w:pStyle w:val="Heading3"/>
      </w:pPr>
      <w:r>
        <w:t>8.2.2 Dashboard</w:t>
      </w:r>
    </w:p>
    <w:p w:rsidR="004F2D55" w:rsidRDefault="00F979DD">
      <w:pPr>
        <w:keepNext/>
        <w:spacing w:after="80" w:line="240" w:lineRule="auto"/>
        <w:jc w:val="center"/>
      </w:pPr>
      <w:r>
        <w:rPr>
          <w:noProof/>
        </w:rPr>
        <w:drawing>
          <wp:inline distT="0" distB="0" distL="0" distR="0">
            <wp:extent cx="3257903" cy="26334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9"/>
                    <a:stretch>
                      <a:fillRect/>
                    </a:stretch>
                  </pic:blipFill>
                  <pic:spPr>
                    <a:xfrm>
                      <a:off x="0" y="0"/>
                      <a:ext cx="3257903" cy="2633472"/>
                    </a:xfrm>
                    <a:prstGeom prst="rect">
                      <a:avLst/>
                    </a:prstGeom>
                  </pic:spPr>
                </pic:pic>
              </a:graphicData>
            </a:graphic>
          </wp:inline>
        </w:drawing>
      </w:r>
    </w:p>
    <w:p w:rsidR="004F2D55" w:rsidRDefault="00F979DD">
      <w:pPr>
        <w:pStyle w:val="Caption"/>
      </w:pPr>
      <w:bookmarkStart w:id="137" w:name="_Toc2439097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Dashboard: dataset counters, the selected model with its five validation scores, the class distribution, the model comparison chart and the pipeline configuration.</w:t>
      </w:r>
      <w:bookmarkEnd w:id="137"/>
    </w:p>
    <w:p w:rsidR="004F2D55" w:rsidRDefault="00F979DD">
      <w:r>
        <w:rPr>
          <w:rFonts w:cs="Times New Roman"/>
        </w:rPr>
        <w:t>The dashboard opens after s</w:t>
      </w:r>
      <w:r>
        <w:rPr>
          <w:rFonts w:cs="Times New Roman"/>
        </w:rPr>
        <w:t xml:space="preserve">ign-in. It shows 1,400 historical start-ups (595 successful, 805 failed, a 42.5 % success rate), the best validated model Logistic Regression with balanced </w:t>
      </w:r>
      <w:r>
        <w:rPr>
          <w:rFonts w:cs="Times New Roman"/>
        </w:rPr>
        <w:lastRenderedPageBreak/>
        <w:t>accuracy 0.749 ± 0.025, accuracy 0.751, precision 0.696, recall 0.739 and F1 0.716, a doughnut of th</w:t>
      </w:r>
      <w:r>
        <w:rPr>
          <w:rFonts w:cs="Times New Roman"/>
        </w:rPr>
        <w:t>e class distribution and a bar chart comparing the four models. An amber data note states that the public download was unavailable and the synthetic dataset is in use, so a reader cannot mistake these figures for real-world performance. The configuration c</w:t>
      </w:r>
      <w:r>
        <w:rPr>
          <w:rFonts w:cs="Times New Roman"/>
        </w:rPr>
        <w:t>ard lists the 384-dimensional embedding, the structured weight 0.5, the default of 50 comparable cases and the class balance.</w:t>
      </w:r>
    </w:p>
    <w:p w:rsidR="004F2D55" w:rsidRDefault="00F979DD">
      <w:pPr>
        <w:pStyle w:val="Heading3"/>
      </w:pPr>
      <w:r>
        <w:t>8.2.3 Analyze: the filled form and the result</w:t>
      </w:r>
    </w:p>
    <w:p w:rsidR="004F2D55" w:rsidRDefault="00F979DD">
      <w:pPr>
        <w:keepNext/>
        <w:spacing w:after="80" w:line="240" w:lineRule="auto"/>
        <w:jc w:val="center"/>
      </w:pPr>
      <w:r>
        <w:rPr>
          <w:noProof/>
        </w:rPr>
        <w:drawing>
          <wp:inline distT="0" distB="0" distL="0" distR="0">
            <wp:extent cx="3137349" cy="24140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form_filled.png"/>
                    <pic:cNvPicPr/>
                  </pic:nvPicPr>
                  <pic:blipFill>
                    <a:blip r:embed="rId24"/>
                    <a:stretch>
                      <a:fillRect/>
                    </a:stretch>
                  </pic:blipFill>
                  <pic:spPr>
                    <a:xfrm>
                      <a:off x="0" y="0"/>
                      <a:ext cx="3137349" cy="2414016"/>
                    </a:xfrm>
                    <a:prstGeom prst="rect">
                      <a:avLst/>
                    </a:prstGeom>
                  </pic:spPr>
                </pic:pic>
              </a:graphicData>
            </a:graphic>
          </wp:inline>
        </w:drawing>
      </w:r>
    </w:p>
    <w:p w:rsidR="004F2D55" w:rsidRDefault="00F979DD">
      <w:pPr>
        <w:pStyle w:val="Caption"/>
      </w:pPr>
      <w:bookmarkStart w:id="138" w:name="_Toc2439097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Analyze screen filled with the submission used</w:t>
      </w:r>
      <w:r>
        <w:rPr>
          <w:rFonts w:cs="Times New Roman"/>
        </w:rPr>
        <w:t xml:space="preserve"> throughout this chapter (a software start-up in California with USD 2.5 million raised in two rounds).</w:t>
      </w:r>
      <w:bookmarkEnd w:id="138"/>
    </w:p>
    <w:p w:rsidR="004F2D55" w:rsidRDefault="00F979DD">
      <w:r>
        <w:rPr>
          <w:rFonts w:cs="Times New Roman"/>
        </w:rPr>
        <w:t>The submission is the one described in Section 8.5. The form validates before sending: an empty description or a number outside its range is refused wit</w:t>
      </w:r>
      <w:r>
        <w:rPr>
          <w:rFonts w:cs="Times New Roman"/>
        </w:rPr>
        <w:t>h a message, and all processing happens on the local server.</w:t>
      </w:r>
    </w:p>
    <w:p w:rsidR="004F2D55" w:rsidRDefault="00F979DD">
      <w:pPr>
        <w:keepNext/>
        <w:spacing w:after="80" w:line="240" w:lineRule="auto"/>
        <w:jc w:val="center"/>
      </w:pPr>
      <w:r>
        <w:rPr>
          <w:noProof/>
        </w:rPr>
        <w:lastRenderedPageBreak/>
        <w:drawing>
          <wp:inline distT="0" distB="0" distL="0" distR="0">
            <wp:extent cx="2824681" cy="3566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png"/>
                    <pic:cNvPicPr/>
                  </pic:nvPicPr>
                  <pic:blipFill>
                    <a:blip r:embed="rId30"/>
                    <a:stretch>
                      <a:fillRect/>
                    </a:stretch>
                  </pic:blipFill>
                  <pic:spPr>
                    <a:xfrm>
                      <a:off x="0" y="0"/>
                      <a:ext cx="2824681" cy="3566160"/>
                    </a:xfrm>
                    <a:prstGeom prst="rect">
                      <a:avLst/>
                    </a:prstGeom>
                  </pic:spPr>
                </pic:pic>
              </a:graphicData>
            </a:graphic>
          </wp:inline>
        </w:drawing>
      </w:r>
    </w:p>
    <w:p w:rsidR="004F2D55" w:rsidRDefault="00F979DD">
      <w:pPr>
        <w:pStyle w:val="Caption"/>
      </w:pPr>
      <w:bookmarkStart w:id="139" w:name="_Toc2439097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Result screen: SUCCESS with confidence 83.3 % (Lower risk), the five key contributing features, the 25 / 25 evidence split and the table of comparable histor</w:t>
      </w:r>
      <w:r>
        <w:rPr>
          <w:rFonts w:cs="Times New Roman"/>
        </w:rPr>
        <w:t>ical start-ups.</w:t>
      </w:r>
      <w:bookmarkEnd w:id="139"/>
    </w:p>
    <w:p w:rsidR="004F2D55" w:rsidRDefault="00F979DD">
      <w:r>
        <w:rPr>
          <w:rFonts w:cs="Times New Roman"/>
        </w:rPr>
        <w:t>The result screen answers in four blocks. The headline shows the estimated outcome SUCCESS, the confidence 83.3 % (the larger of the two probabilities, success 0.83 and failure 0.17), the model, a risk label (Lower risk, because the outcome</w:t>
      </w:r>
      <w:r>
        <w:rPr>
          <w:rFonts w:cs="Times New Roman"/>
        </w:rPr>
        <w:t xml:space="preserve"> is SUCCESS and the confidence is at least 0.70) and the disclaimer that the estimate is not a guarantee. The explanation lists five feature contributions of the Logistic Regression and two retrieval statistics. The doughnut shows the evidence split of the</w:t>
      </w:r>
      <w:r>
        <w:rPr>
          <w:rFonts w:cs="Times New Roman"/>
        </w:rPr>
        <w:t xml:space="preserve"> k = 50 comparable start-ups, 25 SUCCESS and 25 FAILURE, and the table lists them with similarity (best 0.580), outcome, industry, state, funding, rounds and summary, sortable and paged (5 pages of 10). The last block repeats the submitted inputs.</w:t>
      </w:r>
    </w:p>
    <w:p w:rsidR="004F2D55" w:rsidRDefault="00F979DD">
      <w:pPr>
        <w:pStyle w:val="Heading3"/>
      </w:pPr>
      <w:r>
        <w:lastRenderedPageBreak/>
        <w:t>8.2.4 Mo</w:t>
      </w:r>
      <w:r>
        <w:t>del performance and insights</w:t>
      </w:r>
    </w:p>
    <w:p w:rsidR="004F2D55" w:rsidRDefault="00F979DD">
      <w:pPr>
        <w:keepNext/>
        <w:spacing w:after="80" w:line="240" w:lineRule="auto"/>
        <w:jc w:val="center"/>
      </w:pPr>
      <w:r>
        <w:rPr>
          <w:noProof/>
        </w:rPr>
        <w:drawing>
          <wp:inline distT="0" distB="0" distL="0" distR="0">
            <wp:extent cx="2289465" cy="35661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erformance.png"/>
                    <pic:cNvPicPr/>
                  </pic:nvPicPr>
                  <pic:blipFill>
                    <a:blip r:embed="rId31"/>
                    <a:stretch>
                      <a:fillRect/>
                    </a:stretch>
                  </pic:blipFill>
                  <pic:spPr>
                    <a:xfrm>
                      <a:off x="0" y="0"/>
                      <a:ext cx="2289465" cy="3566160"/>
                    </a:xfrm>
                    <a:prstGeom prst="rect">
                      <a:avLst/>
                    </a:prstGeom>
                  </pic:spPr>
                </pic:pic>
              </a:graphicData>
            </a:graphic>
          </wp:inline>
        </w:drawing>
      </w:r>
    </w:p>
    <w:p w:rsidR="004F2D55" w:rsidRDefault="00F979DD">
      <w:pPr>
        <w:pStyle w:val="Caption"/>
      </w:pPr>
      <w:bookmarkStart w:id="140" w:name="_Toc2439097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Model performance screen: comparison table of four models, bar charts, precision-recall scatter, the confusion matrix of Logistic Regression, retrieval-size and representation studies, and </w:t>
      </w:r>
      <w:r>
        <w:rPr>
          <w:rFonts w:cs="Times New Roman"/>
        </w:rPr>
        <w:t>the top-15 coefficients.</w:t>
      </w:r>
      <w:bookmarkEnd w:id="140"/>
    </w:p>
    <w:p w:rsidR="004F2D55" w:rsidRDefault="00F979DD">
      <w:r>
        <w:rPr>
          <w:rFonts w:cs="Times New Roman"/>
        </w:rPr>
        <w:t>The performance screen reproduces the evaluation of the shipped application on the synthetic table. The table ranks the models by balanced accuracy (Logistic Regression 0.749, XGBoost 0.697, Random Forest 0.641, Decision Tree 0.614</w:t>
      </w:r>
      <w:r>
        <w:rPr>
          <w:rFonts w:cs="Times New Roman"/>
        </w:rPr>
        <w:t>); the confusion matrix gives the mean per test fold of 280 start-ups (122.2 true failures, 38.8 false successes, 31.0 missed successes, 88.0 true successes); the retrieval-size panel shows the weighted vote improving from 0.654 at k = 10 to 0.698 at k = 5</w:t>
      </w:r>
      <w:r>
        <w:rPr>
          <w:rFonts w:cs="Times New Roman"/>
        </w:rPr>
        <w:t>0; the representation panel shows structured only 0.714, text only 0.599 and combined 0.749; and the coefficient chart is led by round C, funding rounds, relationships and venture-capital backing. On the real table the order of the models is different (Sec</w:t>
      </w:r>
      <w:r>
        <w:rPr>
          <w:rFonts w:cs="Times New Roman"/>
        </w:rPr>
        <w:t>tion 8.3.1).</w:t>
      </w:r>
    </w:p>
    <w:p w:rsidR="004F2D55" w:rsidRDefault="00F979DD">
      <w:pPr>
        <w:keepNext/>
        <w:spacing w:after="80" w:line="240" w:lineRule="auto"/>
        <w:jc w:val="center"/>
      </w:pPr>
      <w:r>
        <w:rPr>
          <w:noProof/>
        </w:rPr>
        <w:lastRenderedPageBreak/>
        <w:drawing>
          <wp:inline distT="0" distB="0" distL="0" distR="0">
            <wp:extent cx="2854009" cy="32186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sights.png"/>
                    <pic:cNvPicPr/>
                  </pic:nvPicPr>
                  <pic:blipFill>
                    <a:blip r:embed="rId32"/>
                    <a:stretch>
                      <a:fillRect/>
                    </a:stretch>
                  </pic:blipFill>
                  <pic:spPr>
                    <a:xfrm>
                      <a:off x="0" y="0"/>
                      <a:ext cx="2854009" cy="3218688"/>
                    </a:xfrm>
                    <a:prstGeom prst="rect">
                      <a:avLst/>
                    </a:prstGeom>
                  </pic:spPr>
                </pic:pic>
              </a:graphicData>
            </a:graphic>
          </wp:inline>
        </w:drawing>
      </w:r>
    </w:p>
    <w:p w:rsidR="004F2D55" w:rsidRDefault="00F979DD">
      <w:pPr>
        <w:pStyle w:val="Caption"/>
      </w:pPr>
      <w:bookmarkStart w:id="141" w:name="_Toc2439097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Startup insights screen: totals, success rate by industry, median funding by outcome, correlations with success and success rate by state, all computed from the 1,400 loaded records.</w:t>
      </w:r>
      <w:bookmarkEnd w:id="141"/>
    </w:p>
    <w:p w:rsidR="004F2D55" w:rsidRDefault="00F979DD">
      <w:r>
        <w:rPr>
          <w:rFonts w:cs="Times New Roman"/>
        </w:rPr>
        <w:t>The insights screen is</w:t>
      </w:r>
      <w:r>
        <w:rPr>
          <w:rFonts w:cs="Times New Roman"/>
        </w:rPr>
        <w:t xml:space="preserve"> descriptive. Median funding is USD 993 K for successful and USD 592 K for failed start-ups; relationships (r = 0.261), funding rounds (0.240) and milestones (0.236) correlate most with success; industry success rates range from 36.4 % (Mobile) to 49.3 % (</w:t>
      </w:r>
      <w:r>
        <w:rPr>
          <w:rFonts w:cs="Times New Roman"/>
        </w:rPr>
        <w:t>E-Commerce) and state rates from 38.2 % to 49.7 %. These are properties of the synthetic generator, not findings about real start-ups.</w:t>
      </w:r>
    </w:p>
    <w:p w:rsidR="004F2D55" w:rsidRDefault="00F979DD">
      <w:pPr>
        <w:pStyle w:val="Heading2"/>
      </w:pPr>
      <w:bookmarkStart w:id="142" w:name="_Toc243909655"/>
      <w:r>
        <w:t>8.3 Model performance</w:t>
      </w:r>
      <w:bookmarkEnd w:id="142"/>
    </w:p>
    <w:p w:rsidR="004F2D55" w:rsidRDefault="00F979DD">
      <w:pPr>
        <w:pStyle w:val="Heading3"/>
      </w:pPr>
      <w:r>
        <w:t>8.3.1 Comparison of the models on the real table</w:t>
      </w:r>
    </w:p>
    <w:p w:rsidR="004F2D55" w:rsidRDefault="00F979DD">
      <w:r>
        <w:rPr>
          <w:rFonts w:cs="Times New Roman"/>
        </w:rPr>
        <w:t>The four classifiers of the application and HistGr</w:t>
      </w:r>
      <w:r>
        <w:rPr>
          <w:rFonts w:cs="Times New Roman"/>
        </w:rPr>
        <w:t>adientBoosting (a second boosting ensemble added for the study) were trained with the application's own preprocessing and hyper-parameters, class-weighted where the model supports it, on the structured features of the real table.</w:t>
      </w:r>
    </w:p>
    <w:p w:rsidR="004F2D55" w:rsidRDefault="00F979DD">
      <w:pPr>
        <w:pStyle w:val="Caption"/>
        <w:keepNext/>
        <w:spacing w:after="80"/>
      </w:pPr>
      <w:bookmarkStart w:id="143" w:name="_Toc2439097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Real table, 5 x 80/20 splits, structured features (mean ± std)</w:t>
      </w:r>
      <w:bookmarkEnd w:id="143"/>
    </w:p>
    <w:tbl>
      <w:tblPr>
        <w:tblStyle w:val="TableGrid"/>
        <w:tblW w:w="0" w:type="auto"/>
        <w:jc w:val="center"/>
        <w:tblLook w:val="04A0" w:firstRow="1" w:lastRow="0" w:firstColumn="1" w:lastColumn="0" w:noHBand="0" w:noVBand="1"/>
      </w:tblPr>
      <w:tblGrid>
        <w:gridCol w:w="2088"/>
        <w:gridCol w:w="1224"/>
        <w:gridCol w:w="1224"/>
        <w:gridCol w:w="1224"/>
        <w:gridCol w:w="1224"/>
        <w:gridCol w:w="1224"/>
        <w:gridCol w:w="1224"/>
      </w:tblGrid>
      <w:tr w:rsidR="004F2D55">
        <w:trPr>
          <w:cantSplit/>
          <w:tblHeader/>
          <w:jc w:val="center"/>
        </w:trPr>
        <w:tc>
          <w:tcPr>
            <w:tcW w:w="2088" w:type="dxa"/>
            <w:shd w:val="clear" w:color="auto" w:fill="1B2A41"/>
          </w:tcPr>
          <w:p w:rsidR="004F2D55" w:rsidRDefault="00F979DD">
            <w:pPr>
              <w:spacing w:after="40" w:line="240" w:lineRule="auto"/>
              <w:jc w:val="center"/>
            </w:pPr>
            <w:r>
              <w:rPr>
                <w:rFonts w:cs="Times New Roman"/>
                <w:b/>
                <w:color w:val="FFFFFF"/>
                <w:sz w:val="17"/>
              </w:rPr>
              <w:t>Model</w:t>
            </w:r>
          </w:p>
        </w:tc>
        <w:tc>
          <w:tcPr>
            <w:tcW w:w="1224" w:type="dxa"/>
            <w:shd w:val="clear" w:color="auto" w:fill="1B2A41"/>
          </w:tcPr>
          <w:p w:rsidR="004F2D55" w:rsidRDefault="00F979DD">
            <w:pPr>
              <w:spacing w:after="40" w:line="240" w:lineRule="auto"/>
              <w:jc w:val="center"/>
            </w:pPr>
            <w:r>
              <w:rPr>
                <w:rFonts w:cs="Times New Roman"/>
                <w:b/>
                <w:color w:val="FFFFFF"/>
                <w:sz w:val="17"/>
              </w:rPr>
              <w:t>Accuracy</w:t>
            </w:r>
          </w:p>
        </w:tc>
        <w:tc>
          <w:tcPr>
            <w:tcW w:w="1224" w:type="dxa"/>
            <w:shd w:val="clear" w:color="auto" w:fill="1B2A41"/>
          </w:tcPr>
          <w:p w:rsidR="004F2D55" w:rsidRDefault="00F979DD">
            <w:pPr>
              <w:spacing w:after="40" w:line="240" w:lineRule="auto"/>
              <w:jc w:val="center"/>
            </w:pPr>
            <w:r>
              <w:rPr>
                <w:rFonts w:cs="Times New Roman"/>
                <w:b/>
                <w:color w:val="FFFFFF"/>
                <w:sz w:val="17"/>
              </w:rPr>
              <w:t>Balanced acc.</w:t>
            </w:r>
          </w:p>
        </w:tc>
        <w:tc>
          <w:tcPr>
            <w:tcW w:w="1224" w:type="dxa"/>
            <w:shd w:val="clear" w:color="auto" w:fill="1B2A41"/>
          </w:tcPr>
          <w:p w:rsidR="004F2D55" w:rsidRDefault="00F979DD">
            <w:pPr>
              <w:spacing w:after="40" w:line="240" w:lineRule="auto"/>
              <w:jc w:val="center"/>
            </w:pPr>
            <w:r>
              <w:rPr>
                <w:rFonts w:cs="Times New Roman"/>
                <w:b/>
                <w:color w:val="FFFFFF"/>
                <w:sz w:val="17"/>
              </w:rPr>
              <w:t>Precision</w:t>
            </w:r>
          </w:p>
        </w:tc>
        <w:tc>
          <w:tcPr>
            <w:tcW w:w="1224" w:type="dxa"/>
            <w:shd w:val="clear" w:color="auto" w:fill="1B2A41"/>
          </w:tcPr>
          <w:p w:rsidR="004F2D55" w:rsidRDefault="00F979DD">
            <w:pPr>
              <w:spacing w:after="40" w:line="240" w:lineRule="auto"/>
              <w:jc w:val="center"/>
            </w:pPr>
            <w:r>
              <w:rPr>
                <w:rFonts w:cs="Times New Roman"/>
                <w:b/>
                <w:color w:val="FFFFFF"/>
                <w:sz w:val="17"/>
              </w:rPr>
              <w:t>Recall</w:t>
            </w:r>
          </w:p>
        </w:tc>
        <w:tc>
          <w:tcPr>
            <w:tcW w:w="1224" w:type="dxa"/>
            <w:shd w:val="clear" w:color="auto" w:fill="1B2A41"/>
          </w:tcPr>
          <w:p w:rsidR="004F2D55" w:rsidRDefault="00F979DD">
            <w:pPr>
              <w:spacing w:after="40" w:line="240" w:lineRule="auto"/>
              <w:jc w:val="center"/>
            </w:pPr>
            <w:r>
              <w:rPr>
                <w:rFonts w:cs="Times New Roman"/>
                <w:b/>
                <w:color w:val="FFFFFF"/>
                <w:sz w:val="17"/>
              </w:rPr>
              <w:t>F1</w:t>
            </w:r>
          </w:p>
        </w:tc>
        <w:tc>
          <w:tcPr>
            <w:tcW w:w="1224" w:type="dxa"/>
            <w:shd w:val="clear" w:color="auto" w:fill="1B2A41"/>
          </w:tcPr>
          <w:p w:rsidR="004F2D55" w:rsidRDefault="00F979DD">
            <w:pPr>
              <w:spacing w:after="40" w:line="240" w:lineRule="auto"/>
              <w:jc w:val="center"/>
            </w:pPr>
            <w:r>
              <w:rPr>
                <w:rFonts w:cs="Times New Roman"/>
                <w:b/>
                <w:color w:val="FFFFFF"/>
                <w:sz w:val="17"/>
              </w:rPr>
              <w:t>ROC-AUC</w:t>
            </w:r>
          </w:p>
        </w:tc>
      </w:tr>
      <w:tr w:rsidR="004F2D55">
        <w:trPr>
          <w:cantSplit/>
          <w:jc w:val="center"/>
        </w:trPr>
        <w:tc>
          <w:tcPr>
            <w:tcW w:w="2088" w:type="dxa"/>
          </w:tcPr>
          <w:p w:rsidR="004F2D55" w:rsidRDefault="00F979DD">
            <w:pPr>
              <w:spacing w:after="40" w:line="240" w:lineRule="auto"/>
              <w:jc w:val="left"/>
            </w:pPr>
            <w:r>
              <w:rPr>
                <w:rFonts w:cs="Times New Roman"/>
                <w:sz w:val="17"/>
              </w:rPr>
              <w:t>Logistic Regression</w:t>
            </w:r>
          </w:p>
        </w:tc>
        <w:tc>
          <w:tcPr>
            <w:tcW w:w="1224" w:type="dxa"/>
          </w:tcPr>
          <w:p w:rsidR="004F2D55" w:rsidRDefault="00F979DD">
            <w:pPr>
              <w:spacing w:after="40" w:line="240" w:lineRule="auto"/>
              <w:jc w:val="center"/>
            </w:pPr>
            <w:r>
              <w:rPr>
                <w:rFonts w:cs="Times New Roman"/>
                <w:sz w:val="17"/>
              </w:rPr>
              <w:t>0.698 ± 0.024</w:t>
            </w:r>
          </w:p>
        </w:tc>
        <w:tc>
          <w:tcPr>
            <w:tcW w:w="1224" w:type="dxa"/>
          </w:tcPr>
          <w:p w:rsidR="004F2D55" w:rsidRDefault="00F979DD">
            <w:pPr>
              <w:spacing w:after="40" w:line="240" w:lineRule="auto"/>
              <w:jc w:val="center"/>
            </w:pPr>
            <w:r>
              <w:rPr>
                <w:rFonts w:cs="Times New Roman"/>
                <w:sz w:val="17"/>
              </w:rPr>
              <w:t>0.709 ± 0.025</w:t>
            </w:r>
          </w:p>
        </w:tc>
        <w:tc>
          <w:tcPr>
            <w:tcW w:w="1224" w:type="dxa"/>
          </w:tcPr>
          <w:p w:rsidR="004F2D55" w:rsidRDefault="00F979DD">
            <w:pPr>
              <w:spacing w:after="40" w:line="240" w:lineRule="auto"/>
              <w:jc w:val="center"/>
            </w:pPr>
            <w:r>
              <w:rPr>
                <w:rFonts w:cs="Times New Roman"/>
                <w:sz w:val="17"/>
              </w:rPr>
              <w:t>0.830 ± 0.021</w:t>
            </w:r>
          </w:p>
        </w:tc>
        <w:tc>
          <w:tcPr>
            <w:tcW w:w="1224" w:type="dxa"/>
          </w:tcPr>
          <w:p w:rsidR="004F2D55" w:rsidRDefault="00F979DD">
            <w:pPr>
              <w:spacing w:after="40" w:line="240" w:lineRule="auto"/>
              <w:jc w:val="center"/>
            </w:pPr>
            <w:r>
              <w:rPr>
                <w:rFonts w:cs="Times New Roman"/>
                <w:sz w:val="17"/>
              </w:rPr>
              <w:t>0.673 ± 0.023</w:t>
            </w:r>
          </w:p>
        </w:tc>
        <w:tc>
          <w:tcPr>
            <w:tcW w:w="1224" w:type="dxa"/>
          </w:tcPr>
          <w:p w:rsidR="004F2D55" w:rsidRDefault="00F979DD">
            <w:pPr>
              <w:spacing w:after="40" w:line="240" w:lineRule="auto"/>
              <w:jc w:val="center"/>
            </w:pPr>
            <w:r>
              <w:rPr>
                <w:rFonts w:cs="Times New Roman"/>
                <w:sz w:val="17"/>
              </w:rPr>
              <w:t>0.743 ± 0.021</w:t>
            </w:r>
          </w:p>
        </w:tc>
        <w:tc>
          <w:tcPr>
            <w:tcW w:w="1224" w:type="dxa"/>
          </w:tcPr>
          <w:p w:rsidR="004F2D55" w:rsidRDefault="00F979DD">
            <w:pPr>
              <w:spacing w:after="40" w:line="240" w:lineRule="auto"/>
              <w:jc w:val="center"/>
            </w:pPr>
            <w:r>
              <w:rPr>
                <w:rFonts w:cs="Times New Roman"/>
                <w:sz w:val="17"/>
              </w:rPr>
              <w:t>0.789 ± 0.017</w:t>
            </w:r>
          </w:p>
        </w:tc>
      </w:tr>
      <w:tr w:rsidR="004F2D55">
        <w:trPr>
          <w:cantSplit/>
          <w:jc w:val="center"/>
        </w:trPr>
        <w:tc>
          <w:tcPr>
            <w:tcW w:w="2088" w:type="dxa"/>
          </w:tcPr>
          <w:p w:rsidR="004F2D55" w:rsidRDefault="00F979DD">
            <w:pPr>
              <w:spacing w:after="40" w:line="240" w:lineRule="auto"/>
              <w:jc w:val="left"/>
            </w:pPr>
            <w:r>
              <w:rPr>
                <w:rFonts w:cs="Times New Roman"/>
                <w:sz w:val="17"/>
              </w:rPr>
              <w:t>Decision Tree</w:t>
            </w:r>
          </w:p>
        </w:tc>
        <w:tc>
          <w:tcPr>
            <w:tcW w:w="1224" w:type="dxa"/>
          </w:tcPr>
          <w:p w:rsidR="004F2D55" w:rsidRDefault="00F979DD">
            <w:pPr>
              <w:spacing w:after="40" w:line="240" w:lineRule="auto"/>
              <w:jc w:val="center"/>
            </w:pPr>
            <w:r>
              <w:rPr>
                <w:rFonts w:cs="Times New Roman"/>
                <w:sz w:val="17"/>
              </w:rPr>
              <w:t>0.717 ± 0.033</w:t>
            </w:r>
          </w:p>
        </w:tc>
        <w:tc>
          <w:tcPr>
            <w:tcW w:w="1224" w:type="dxa"/>
          </w:tcPr>
          <w:p w:rsidR="004F2D55" w:rsidRDefault="00F979DD">
            <w:pPr>
              <w:spacing w:after="40" w:line="240" w:lineRule="auto"/>
              <w:jc w:val="center"/>
            </w:pPr>
            <w:r>
              <w:rPr>
                <w:rFonts w:cs="Times New Roman"/>
                <w:sz w:val="17"/>
              </w:rPr>
              <w:t>0.703 ± 0.031</w:t>
            </w:r>
          </w:p>
        </w:tc>
        <w:tc>
          <w:tcPr>
            <w:tcW w:w="1224" w:type="dxa"/>
          </w:tcPr>
          <w:p w:rsidR="004F2D55" w:rsidRDefault="00F979DD">
            <w:pPr>
              <w:spacing w:after="40" w:line="240" w:lineRule="auto"/>
              <w:jc w:val="center"/>
            </w:pPr>
            <w:r>
              <w:rPr>
                <w:rFonts w:cs="Times New Roman"/>
                <w:sz w:val="17"/>
              </w:rPr>
              <w:t>0.802 ± 0.021</w:t>
            </w:r>
          </w:p>
        </w:tc>
        <w:tc>
          <w:tcPr>
            <w:tcW w:w="1224" w:type="dxa"/>
          </w:tcPr>
          <w:p w:rsidR="004F2D55" w:rsidRDefault="00F979DD">
            <w:pPr>
              <w:spacing w:after="40" w:line="240" w:lineRule="auto"/>
              <w:jc w:val="center"/>
            </w:pPr>
            <w:r>
              <w:rPr>
                <w:rFonts w:cs="Times New Roman"/>
                <w:sz w:val="17"/>
              </w:rPr>
              <w:t>0.748 ± 0.042</w:t>
            </w:r>
          </w:p>
        </w:tc>
        <w:tc>
          <w:tcPr>
            <w:tcW w:w="1224" w:type="dxa"/>
          </w:tcPr>
          <w:p w:rsidR="004F2D55" w:rsidRDefault="00F979DD">
            <w:pPr>
              <w:spacing w:after="40" w:line="240" w:lineRule="auto"/>
              <w:jc w:val="center"/>
            </w:pPr>
            <w:r>
              <w:rPr>
                <w:rFonts w:cs="Times New Roman"/>
                <w:sz w:val="17"/>
              </w:rPr>
              <w:t>0.774 ± 0.029</w:t>
            </w:r>
          </w:p>
        </w:tc>
        <w:tc>
          <w:tcPr>
            <w:tcW w:w="1224" w:type="dxa"/>
          </w:tcPr>
          <w:p w:rsidR="004F2D55" w:rsidRDefault="00F979DD">
            <w:pPr>
              <w:spacing w:after="40" w:line="240" w:lineRule="auto"/>
              <w:jc w:val="center"/>
            </w:pPr>
            <w:r>
              <w:rPr>
                <w:rFonts w:cs="Times New Roman"/>
                <w:sz w:val="17"/>
              </w:rPr>
              <w:t>0.742 ± 0.046</w:t>
            </w:r>
          </w:p>
        </w:tc>
      </w:tr>
      <w:tr w:rsidR="004F2D55">
        <w:trPr>
          <w:cantSplit/>
          <w:jc w:val="center"/>
        </w:trPr>
        <w:tc>
          <w:tcPr>
            <w:tcW w:w="2088" w:type="dxa"/>
          </w:tcPr>
          <w:p w:rsidR="004F2D55" w:rsidRDefault="00F979DD">
            <w:pPr>
              <w:spacing w:after="40" w:line="240" w:lineRule="auto"/>
              <w:jc w:val="left"/>
            </w:pPr>
            <w:r>
              <w:rPr>
                <w:rFonts w:cs="Times New Roman"/>
                <w:sz w:val="17"/>
              </w:rPr>
              <w:t>Random Forest</w:t>
            </w:r>
          </w:p>
        </w:tc>
        <w:tc>
          <w:tcPr>
            <w:tcW w:w="1224" w:type="dxa"/>
          </w:tcPr>
          <w:p w:rsidR="004F2D55" w:rsidRDefault="00F979DD">
            <w:pPr>
              <w:spacing w:after="40" w:line="240" w:lineRule="auto"/>
              <w:jc w:val="center"/>
            </w:pPr>
            <w:r>
              <w:rPr>
                <w:rFonts w:cs="Times New Roman"/>
                <w:sz w:val="17"/>
              </w:rPr>
              <w:t>0.773 ± 0.036</w:t>
            </w:r>
          </w:p>
        </w:tc>
        <w:tc>
          <w:tcPr>
            <w:tcW w:w="1224" w:type="dxa"/>
          </w:tcPr>
          <w:p w:rsidR="004F2D55" w:rsidRDefault="00F979DD">
            <w:pPr>
              <w:spacing w:after="40" w:line="240" w:lineRule="auto"/>
              <w:jc w:val="center"/>
            </w:pPr>
            <w:r>
              <w:rPr>
                <w:rFonts w:cs="Times New Roman"/>
                <w:sz w:val="17"/>
              </w:rPr>
              <w:t>0.746 ± 0.031</w:t>
            </w:r>
          </w:p>
        </w:tc>
        <w:tc>
          <w:tcPr>
            <w:tcW w:w="1224" w:type="dxa"/>
          </w:tcPr>
          <w:p w:rsidR="004F2D55" w:rsidRDefault="00F979DD">
            <w:pPr>
              <w:spacing w:after="40" w:line="240" w:lineRule="auto"/>
              <w:jc w:val="center"/>
            </w:pPr>
            <w:r>
              <w:rPr>
                <w:rFonts w:cs="Times New Roman"/>
                <w:sz w:val="17"/>
              </w:rPr>
              <w:t>0.817 ± 0.015</w:t>
            </w:r>
          </w:p>
        </w:tc>
        <w:tc>
          <w:tcPr>
            <w:tcW w:w="1224" w:type="dxa"/>
          </w:tcPr>
          <w:p w:rsidR="004F2D55" w:rsidRDefault="00F979DD">
            <w:pPr>
              <w:spacing w:after="40" w:line="240" w:lineRule="auto"/>
              <w:jc w:val="center"/>
            </w:pPr>
            <w:r>
              <w:rPr>
                <w:rFonts w:cs="Times New Roman"/>
                <w:sz w:val="17"/>
              </w:rPr>
              <w:t>0.837 ± 0.048</w:t>
            </w:r>
          </w:p>
        </w:tc>
        <w:tc>
          <w:tcPr>
            <w:tcW w:w="1224" w:type="dxa"/>
          </w:tcPr>
          <w:p w:rsidR="004F2D55" w:rsidRDefault="00F979DD">
            <w:pPr>
              <w:spacing w:after="40" w:line="240" w:lineRule="auto"/>
              <w:jc w:val="center"/>
            </w:pPr>
            <w:r>
              <w:rPr>
                <w:rFonts w:cs="Times New Roman"/>
                <w:sz w:val="17"/>
              </w:rPr>
              <w:t>0.826 ± 0.031</w:t>
            </w:r>
          </w:p>
        </w:tc>
        <w:tc>
          <w:tcPr>
            <w:tcW w:w="1224" w:type="dxa"/>
          </w:tcPr>
          <w:p w:rsidR="004F2D55" w:rsidRDefault="00F979DD">
            <w:pPr>
              <w:spacing w:after="40" w:line="240" w:lineRule="auto"/>
              <w:jc w:val="center"/>
            </w:pPr>
            <w:r>
              <w:rPr>
                <w:rFonts w:cs="Times New Roman"/>
                <w:sz w:val="17"/>
              </w:rPr>
              <w:t>0.816 ± 0.022</w:t>
            </w:r>
          </w:p>
        </w:tc>
      </w:tr>
      <w:tr w:rsidR="004F2D55">
        <w:trPr>
          <w:cantSplit/>
          <w:jc w:val="center"/>
        </w:trPr>
        <w:tc>
          <w:tcPr>
            <w:tcW w:w="2088" w:type="dxa"/>
          </w:tcPr>
          <w:p w:rsidR="004F2D55" w:rsidRDefault="00F979DD">
            <w:pPr>
              <w:spacing w:after="40" w:line="240" w:lineRule="auto"/>
              <w:jc w:val="left"/>
            </w:pPr>
            <w:r>
              <w:rPr>
                <w:rFonts w:cs="Times New Roman"/>
                <w:sz w:val="17"/>
              </w:rPr>
              <w:t>XGBoost</w:t>
            </w:r>
          </w:p>
        </w:tc>
        <w:tc>
          <w:tcPr>
            <w:tcW w:w="1224" w:type="dxa"/>
          </w:tcPr>
          <w:p w:rsidR="004F2D55" w:rsidRDefault="00F979DD">
            <w:pPr>
              <w:spacing w:after="40" w:line="240" w:lineRule="auto"/>
              <w:jc w:val="center"/>
            </w:pPr>
            <w:r>
              <w:rPr>
                <w:rFonts w:cs="Times New Roman"/>
                <w:sz w:val="17"/>
              </w:rPr>
              <w:t>0.775 ± 0.031</w:t>
            </w:r>
          </w:p>
        </w:tc>
        <w:tc>
          <w:tcPr>
            <w:tcW w:w="1224" w:type="dxa"/>
          </w:tcPr>
          <w:p w:rsidR="004F2D55" w:rsidRDefault="00F979DD">
            <w:pPr>
              <w:spacing w:after="40" w:line="240" w:lineRule="auto"/>
              <w:jc w:val="center"/>
            </w:pPr>
            <w:r>
              <w:rPr>
                <w:rFonts w:cs="Times New Roman"/>
                <w:sz w:val="17"/>
              </w:rPr>
              <w:t>0.746 ± 0.026</w:t>
            </w:r>
          </w:p>
        </w:tc>
        <w:tc>
          <w:tcPr>
            <w:tcW w:w="1224" w:type="dxa"/>
          </w:tcPr>
          <w:p w:rsidR="004F2D55" w:rsidRDefault="00F979DD">
            <w:pPr>
              <w:spacing w:after="40" w:line="240" w:lineRule="auto"/>
              <w:jc w:val="center"/>
            </w:pPr>
            <w:r>
              <w:rPr>
                <w:rFonts w:cs="Times New Roman"/>
                <w:sz w:val="17"/>
              </w:rPr>
              <w:t>0.816 ± 0.015</w:t>
            </w:r>
          </w:p>
        </w:tc>
        <w:tc>
          <w:tcPr>
            <w:tcW w:w="1224" w:type="dxa"/>
          </w:tcPr>
          <w:p w:rsidR="004F2D55" w:rsidRDefault="00F979DD">
            <w:pPr>
              <w:spacing w:after="40" w:line="240" w:lineRule="auto"/>
              <w:jc w:val="center"/>
            </w:pPr>
            <w:r>
              <w:rPr>
                <w:rFonts w:cs="Times New Roman"/>
                <w:sz w:val="17"/>
              </w:rPr>
              <w:t xml:space="preserve">0.843 ± </w:t>
            </w:r>
            <w:r>
              <w:rPr>
                <w:rFonts w:cs="Times New Roman"/>
                <w:sz w:val="17"/>
              </w:rPr>
              <w:t>0.045</w:t>
            </w:r>
          </w:p>
        </w:tc>
        <w:tc>
          <w:tcPr>
            <w:tcW w:w="1224" w:type="dxa"/>
          </w:tcPr>
          <w:p w:rsidR="004F2D55" w:rsidRDefault="00F979DD">
            <w:pPr>
              <w:spacing w:after="40" w:line="240" w:lineRule="auto"/>
              <w:jc w:val="center"/>
            </w:pPr>
            <w:r>
              <w:rPr>
                <w:rFonts w:cs="Times New Roman"/>
                <w:sz w:val="17"/>
              </w:rPr>
              <w:t>0.829 ± 0.026</w:t>
            </w:r>
          </w:p>
        </w:tc>
        <w:tc>
          <w:tcPr>
            <w:tcW w:w="1224" w:type="dxa"/>
          </w:tcPr>
          <w:p w:rsidR="004F2D55" w:rsidRDefault="00F979DD">
            <w:pPr>
              <w:spacing w:after="40" w:line="240" w:lineRule="auto"/>
              <w:jc w:val="center"/>
            </w:pPr>
            <w:r>
              <w:rPr>
                <w:rFonts w:cs="Times New Roman"/>
                <w:sz w:val="17"/>
              </w:rPr>
              <w:t>0.806 ± 0.019</w:t>
            </w:r>
          </w:p>
        </w:tc>
      </w:tr>
      <w:tr w:rsidR="004F2D55">
        <w:trPr>
          <w:cantSplit/>
          <w:jc w:val="center"/>
        </w:trPr>
        <w:tc>
          <w:tcPr>
            <w:tcW w:w="2088" w:type="dxa"/>
          </w:tcPr>
          <w:p w:rsidR="004F2D55" w:rsidRDefault="00F979DD">
            <w:pPr>
              <w:spacing w:after="40" w:line="240" w:lineRule="auto"/>
              <w:jc w:val="left"/>
            </w:pPr>
            <w:r>
              <w:rPr>
                <w:rFonts w:cs="Times New Roman"/>
                <w:sz w:val="17"/>
              </w:rPr>
              <w:t>HistGradientBoosting</w:t>
            </w:r>
          </w:p>
        </w:tc>
        <w:tc>
          <w:tcPr>
            <w:tcW w:w="1224" w:type="dxa"/>
          </w:tcPr>
          <w:p w:rsidR="004F2D55" w:rsidRDefault="00F979DD">
            <w:pPr>
              <w:spacing w:after="40" w:line="240" w:lineRule="auto"/>
              <w:jc w:val="center"/>
            </w:pPr>
            <w:r>
              <w:rPr>
                <w:rFonts w:cs="Times New Roman"/>
                <w:sz w:val="17"/>
              </w:rPr>
              <w:t>0.761 ± 0.029</w:t>
            </w:r>
          </w:p>
        </w:tc>
        <w:tc>
          <w:tcPr>
            <w:tcW w:w="1224" w:type="dxa"/>
          </w:tcPr>
          <w:p w:rsidR="004F2D55" w:rsidRDefault="00F979DD">
            <w:pPr>
              <w:spacing w:after="40" w:line="240" w:lineRule="auto"/>
              <w:jc w:val="center"/>
            </w:pPr>
            <w:r>
              <w:rPr>
                <w:rFonts w:cs="Times New Roman"/>
                <w:sz w:val="17"/>
              </w:rPr>
              <w:t>0.727 ± 0.023</w:t>
            </w:r>
          </w:p>
        </w:tc>
        <w:tc>
          <w:tcPr>
            <w:tcW w:w="1224" w:type="dxa"/>
          </w:tcPr>
          <w:p w:rsidR="004F2D55" w:rsidRDefault="00F979DD">
            <w:pPr>
              <w:spacing w:after="40" w:line="240" w:lineRule="auto"/>
              <w:jc w:val="center"/>
            </w:pPr>
            <w:r>
              <w:rPr>
                <w:rFonts w:cs="Times New Roman"/>
                <w:sz w:val="17"/>
              </w:rPr>
              <w:t>0.800 ± 0.010</w:t>
            </w:r>
          </w:p>
        </w:tc>
        <w:tc>
          <w:tcPr>
            <w:tcW w:w="1224" w:type="dxa"/>
          </w:tcPr>
          <w:p w:rsidR="004F2D55" w:rsidRDefault="00F979DD">
            <w:pPr>
              <w:spacing w:after="40" w:line="240" w:lineRule="auto"/>
              <w:jc w:val="center"/>
            </w:pPr>
            <w:r>
              <w:rPr>
                <w:rFonts w:cs="Times New Roman"/>
                <w:sz w:val="17"/>
              </w:rPr>
              <w:t>0.842 ± 0.047</w:t>
            </w:r>
          </w:p>
        </w:tc>
        <w:tc>
          <w:tcPr>
            <w:tcW w:w="1224" w:type="dxa"/>
          </w:tcPr>
          <w:p w:rsidR="004F2D55" w:rsidRDefault="00F979DD">
            <w:pPr>
              <w:spacing w:after="40" w:line="240" w:lineRule="auto"/>
              <w:jc w:val="center"/>
            </w:pPr>
            <w:r>
              <w:rPr>
                <w:rFonts w:cs="Times New Roman"/>
                <w:sz w:val="17"/>
              </w:rPr>
              <w:t>0.820 ± 0.026</w:t>
            </w:r>
          </w:p>
        </w:tc>
        <w:tc>
          <w:tcPr>
            <w:tcW w:w="1224" w:type="dxa"/>
          </w:tcPr>
          <w:p w:rsidR="004F2D55" w:rsidRDefault="00F979DD">
            <w:pPr>
              <w:spacing w:after="40" w:line="240" w:lineRule="auto"/>
              <w:jc w:val="center"/>
            </w:pPr>
            <w:r>
              <w:rPr>
                <w:rFonts w:cs="Times New Roman"/>
                <w:sz w:val="17"/>
              </w:rPr>
              <w:t>0.806 ± 0.018</w:t>
            </w:r>
          </w:p>
        </w:tc>
      </w:tr>
    </w:tbl>
    <w:p w:rsidR="004F2D55" w:rsidRDefault="004F2D55">
      <w:pPr>
        <w:spacing w:line="192" w:lineRule="auto"/>
      </w:pPr>
    </w:p>
    <w:p w:rsidR="004F2D55" w:rsidRDefault="00F979DD">
      <w:pPr>
        <w:keepNext/>
        <w:spacing w:after="80" w:line="240" w:lineRule="auto"/>
        <w:jc w:val="center"/>
      </w:pPr>
      <w:r>
        <w:rPr>
          <w:noProof/>
        </w:rPr>
        <w:lastRenderedPageBreak/>
        <w:drawing>
          <wp:inline distT="0" distB="0" distL="0" distR="0">
            <wp:extent cx="3218688" cy="1893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_real.png"/>
                    <pic:cNvPicPr/>
                  </pic:nvPicPr>
                  <pic:blipFill>
                    <a:blip r:embed="rId33"/>
                    <a:stretch>
                      <a:fillRect/>
                    </a:stretch>
                  </pic:blipFill>
                  <pic:spPr>
                    <a:xfrm>
                      <a:off x="0" y="0"/>
                      <a:ext cx="3218688" cy="1893000"/>
                    </a:xfrm>
                    <a:prstGeom prst="rect">
                      <a:avLst/>
                    </a:prstGeom>
                  </pic:spPr>
                </pic:pic>
              </a:graphicData>
            </a:graphic>
          </wp:inline>
        </w:drawing>
      </w:r>
    </w:p>
    <w:p w:rsidR="004F2D55" w:rsidRDefault="00F979DD">
      <w:pPr>
        <w:pStyle w:val="Caption"/>
      </w:pPr>
      <w:bookmarkStart w:id="144" w:name="_Toc2439097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Balanced accuracy, ROC-AUC and F1 of the five models on the real table </w:t>
      </w:r>
      <w:r>
        <w:rPr>
          <w:rFonts w:cs="Times New Roman"/>
        </w:rPr>
        <w:t>(error bars: standard deviation over five splits).</w:t>
      </w:r>
      <w:bookmarkEnd w:id="144"/>
    </w:p>
    <w:p w:rsidR="004F2D55" w:rsidRDefault="00F979DD">
      <w:r>
        <w:rPr>
          <w:rFonts w:cs="Times New Roman"/>
        </w:rPr>
        <w:t>The tree ensembles lead: Random Forest and XGBoost reach balanced accuracy 0.746 ± 0.031 and 0.746 ± 0.026, accuracy 0.773 ± 0.036 and 0.775 ± 0.031, F1 0.826 ± 0.031 and 0.829 ± 0.026, with the best ROC-A</w:t>
      </w:r>
      <w:r>
        <w:rPr>
          <w:rFonts w:cs="Times New Roman"/>
        </w:rPr>
        <w:t>UC for Random Forest (0.816 ± 0.022). Logistic Regression is clearly behind on accuracy (0.698 ± 0.024) but close on ROC-AUC (0.789 ± 0.017); the single Decision Tree has the worst ranking quality (0.742 ± 0.046). Random Forest, XGBoost and HistGradientBoo</w:t>
      </w:r>
      <w:r>
        <w:rPr>
          <w:rFonts w:cs="Times New Roman"/>
        </w:rPr>
        <w:t>sting are within one standard deviation of each other on every metric, so no ranking among the three should be claimed. The ensemble advantage over Logistic Regression is real but modest: about 0.04 in balanced accuracy and 0.02 to 0.03 in ROC-AUC.</w:t>
      </w:r>
    </w:p>
    <w:p w:rsidR="004F2D55" w:rsidRDefault="00F979DD">
      <w:pPr>
        <w:keepNext/>
        <w:spacing w:after="80" w:line="240" w:lineRule="auto"/>
        <w:jc w:val="center"/>
      </w:pPr>
      <w:r>
        <w:rPr>
          <w:noProof/>
        </w:rPr>
        <w:drawing>
          <wp:inline distT="0" distB="0" distL="0" distR="0">
            <wp:extent cx="1609344" cy="15480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_rf.png"/>
                    <pic:cNvPicPr/>
                  </pic:nvPicPr>
                  <pic:blipFill>
                    <a:blip r:embed="rId34"/>
                    <a:stretch>
                      <a:fillRect/>
                    </a:stretch>
                  </pic:blipFill>
                  <pic:spPr>
                    <a:xfrm>
                      <a:off x="0" y="0"/>
                      <a:ext cx="1609344" cy="1548081"/>
                    </a:xfrm>
                    <a:prstGeom prst="rect">
                      <a:avLst/>
                    </a:prstGeom>
                  </pic:spPr>
                </pic:pic>
              </a:graphicData>
            </a:graphic>
          </wp:inline>
        </w:drawing>
      </w:r>
    </w:p>
    <w:p w:rsidR="004F2D55" w:rsidRDefault="00F979DD">
      <w:pPr>
        <w:pStyle w:val="Caption"/>
      </w:pPr>
      <w:bookmarkStart w:id="145" w:name="_Toc2439097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Random Forest, mean confusion matrix per test fold (rows: actual class, columns: predicted class).</w:t>
      </w:r>
      <w:bookmarkEnd w:id="145"/>
    </w:p>
    <w:p w:rsidR="004F2D55" w:rsidRDefault="00F979DD">
      <w:r>
        <w:rPr>
          <w:rFonts w:cs="Times New Roman"/>
        </w:rPr>
        <w:t>For Random Forest the mean test fold of 185 start-ups holds 42.6 true failures, 22.4 false successes, 19.6 missed success</w:t>
      </w:r>
      <w:r>
        <w:rPr>
          <w:rFonts w:cs="Times New Roman"/>
        </w:rPr>
        <w:t>es and 100.4 true successes: 84 % of the successes are found (recall 0.837) but only 66 % of the failures are recognised (42.6 of 65). Logistic Regression has the opposite balance, finding 74 % of the failures (48.4 of 65) but only 67 % of the successes (8</w:t>
      </w:r>
      <w:r>
        <w:rPr>
          <w:rFonts w:cs="Times New Roman"/>
        </w:rPr>
        <w:t>0.8 of 120).</w:t>
      </w:r>
    </w:p>
    <w:p w:rsidR="004F2D55" w:rsidRDefault="00F979DD">
      <w:pPr>
        <w:pStyle w:val="Heading3"/>
      </w:pPr>
      <w:r>
        <w:t>8.3.2 The base-paper protocol: a single 70:30 split</w:t>
      </w:r>
    </w:p>
    <w:p w:rsidR="004F2D55" w:rsidRDefault="00F979DD">
      <w:r>
        <w:rPr>
          <w:rFonts w:cs="Times New Roman"/>
        </w:rPr>
        <w:t>The declared base paper [1] uses a 70:30 split. The same models were also run with a stratified 70:30 split repeated over five seeds.</w:t>
      </w:r>
    </w:p>
    <w:p w:rsidR="004F2D55" w:rsidRDefault="00F979DD">
      <w:pPr>
        <w:pStyle w:val="Caption"/>
        <w:keepNext/>
        <w:spacing w:after="80"/>
      </w:pPr>
      <w:bookmarkStart w:id="146" w:name="_Toc24390975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Real table, 70:30 split</w:t>
      </w:r>
      <w:r>
        <w:rPr>
          <w:rFonts w:cs="Times New Roman"/>
        </w:rPr>
        <w:t xml:space="preserve"> x 5 seeds (mean ± std)</w:t>
      </w:r>
      <w:bookmarkEnd w:id="146"/>
    </w:p>
    <w:tbl>
      <w:tblPr>
        <w:tblStyle w:val="TableGrid"/>
        <w:tblW w:w="0" w:type="auto"/>
        <w:jc w:val="center"/>
        <w:tblLook w:val="04A0" w:firstRow="1" w:lastRow="0" w:firstColumn="1" w:lastColumn="0" w:noHBand="0" w:noVBand="1"/>
      </w:tblPr>
      <w:tblGrid>
        <w:gridCol w:w="2088"/>
        <w:gridCol w:w="1224"/>
        <w:gridCol w:w="1224"/>
        <w:gridCol w:w="1224"/>
        <w:gridCol w:w="1224"/>
        <w:gridCol w:w="1224"/>
        <w:gridCol w:w="1224"/>
      </w:tblGrid>
      <w:tr w:rsidR="004F2D55">
        <w:trPr>
          <w:cantSplit/>
          <w:tblHeader/>
          <w:jc w:val="center"/>
        </w:trPr>
        <w:tc>
          <w:tcPr>
            <w:tcW w:w="2088" w:type="dxa"/>
            <w:shd w:val="clear" w:color="auto" w:fill="1B2A41"/>
          </w:tcPr>
          <w:p w:rsidR="004F2D55" w:rsidRDefault="00F979DD">
            <w:pPr>
              <w:spacing w:after="40" w:line="240" w:lineRule="auto"/>
              <w:jc w:val="center"/>
            </w:pPr>
            <w:r>
              <w:rPr>
                <w:rFonts w:cs="Times New Roman"/>
                <w:b/>
                <w:color w:val="FFFFFF"/>
                <w:sz w:val="17"/>
              </w:rPr>
              <w:t>Model</w:t>
            </w:r>
          </w:p>
        </w:tc>
        <w:tc>
          <w:tcPr>
            <w:tcW w:w="1224" w:type="dxa"/>
            <w:shd w:val="clear" w:color="auto" w:fill="1B2A41"/>
          </w:tcPr>
          <w:p w:rsidR="004F2D55" w:rsidRDefault="00F979DD">
            <w:pPr>
              <w:spacing w:after="40" w:line="240" w:lineRule="auto"/>
              <w:jc w:val="center"/>
            </w:pPr>
            <w:r>
              <w:rPr>
                <w:rFonts w:cs="Times New Roman"/>
                <w:b/>
                <w:color w:val="FFFFFF"/>
                <w:sz w:val="17"/>
              </w:rPr>
              <w:t>Accuracy</w:t>
            </w:r>
          </w:p>
        </w:tc>
        <w:tc>
          <w:tcPr>
            <w:tcW w:w="1224" w:type="dxa"/>
            <w:shd w:val="clear" w:color="auto" w:fill="1B2A41"/>
          </w:tcPr>
          <w:p w:rsidR="004F2D55" w:rsidRDefault="00F979DD">
            <w:pPr>
              <w:spacing w:after="40" w:line="240" w:lineRule="auto"/>
              <w:jc w:val="center"/>
            </w:pPr>
            <w:r>
              <w:rPr>
                <w:rFonts w:cs="Times New Roman"/>
                <w:b/>
                <w:color w:val="FFFFFF"/>
                <w:sz w:val="17"/>
              </w:rPr>
              <w:t>Balanced acc.</w:t>
            </w:r>
          </w:p>
        </w:tc>
        <w:tc>
          <w:tcPr>
            <w:tcW w:w="1224" w:type="dxa"/>
            <w:shd w:val="clear" w:color="auto" w:fill="1B2A41"/>
          </w:tcPr>
          <w:p w:rsidR="004F2D55" w:rsidRDefault="00F979DD">
            <w:pPr>
              <w:spacing w:after="40" w:line="240" w:lineRule="auto"/>
              <w:jc w:val="center"/>
            </w:pPr>
            <w:r>
              <w:rPr>
                <w:rFonts w:cs="Times New Roman"/>
                <w:b/>
                <w:color w:val="FFFFFF"/>
                <w:sz w:val="17"/>
              </w:rPr>
              <w:t>Precision</w:t>
            </w:r>
          </w:p>
        </w:tc>
        <w:tc>
          <w:tcPr>
            <w:tcW w:w="1224" w:type="dxa"/>
            <w:shd w:val="clear" w:color="auto" w:fill="1B2A41"/>
          </w:tcPr>
          <w:p w:rsidR="004F2D55" w:rsidRDefault="00F979DD">
            <w:pPr>
              <w:spacing w:after="40" w:line="240" w:lineRule="auto"/>
              <w:jc w:val="center"/>
            </w:pPr>
            <w:r>
              <w:rPr>
                <w:rFonts w:cs="Times New Roman"/>
                <w:b/>
                <w:color w:val="FFFFFF"/>
                <w:sz w:val="17"/>
              </w:rPr>
              <w:t>Recall</w:t>
            </w:r>
          </w:p>
        </w:tc>
        <w:tc>
          <w:tcPr>
            <w:tcW w:w="1224" w:type="dxa"/>
            <w:shd w:val="clear" w:color="auto" w:fill="1B2A41"/>
          </w:tcPr>
          <w:p w:rsidR="004F2D55" w:rsidRDefault="00F979DD">
            <w:pPr>
              <w:spacing w:after="40" w:line="240" w:lineRule="auto"/>
              <w:jc w:val="center"/>
            </w:pPr>
            <w:r>
              <w:rPr>
                <w:rFonts w:cs="Times New Roman"/>
                <w:b/>
                <w:color w:val="FFFFFF"/>
                <w:sz w:val="17"/>
              </w:rPr>
              <w:t>F1</w:t>
            </w:r>
          </w:p>
        </w:tc>
        <w:tc>
          <w:tcPr>
            <w:tcW w:w="1224" w:type="dxa"/>
            <w:shd w:val="clear" w:color="auto" w:fill="1B2A41"/>
          </w:tcPr>
          <w:p w:rsidR="004F2D55" w:rsidRDefault="00F979DD">
            <w:pPr>
              <w:spacing w:after="40" w:line="240" w:lineRule="auto"/>
              <w:jc w:val="center"/>
            </w:pPr>
            <w:r>
              <w:rPr>
                <w:rFonts w:cs="Times New Roman"/>
                <w:b/>
                <w:color w:val="FFFFFF"/>
                <w:sz w:val="17"/>
              </w:rPr>
              <w:t>ROC-AUC</w:t>
            </w:r>
          </w:p>
        </w:tc>
      </w:tr>
      <w:tr w:rsidR="004F2D55">
        <w:trPr>
          <w:cantSplit/>
          <w:jc w:val="center"/>
        </w:trPr>
        <w:tc>
          <w:tcPr>
            <w:tcW w:w="2088" w:type="dxa"/>
          </w:tcPr>
          <w:p w:rsidR="004F2D55" w:rsidRDefault="00F979DD">
            <w:pPr>
              <w:spacing w:after="40" w:line="240" w:lineRule="auto"/>
              <w:jc w:val="left"/>
            </w:pPr>
            <w:r>
              <w:rPr>
                <w:rFonts w:cs="Times New Roman"/>
                <w:sz w:val="17"/>
              </w:rPr>
              <w:t>Logistic Regression</w:t>
            </w:r>
          </w:p>
        </w:tc>
        <w:tc>
          <w:tcPr>
            <w:tcW w:w="1224" w:type="dxa"/>
          </w:tcPr>
          <w:p w:rsidR="004F2D55" w:rsidRDefault="00F979DD">
            <w:pPr>
              <w:spacing w:after="40" w:line="240" w:lineRule="auto"/>
              <w:jc w:val="center"/>
            </w:pPr>
            <w:r>
              <w:rPr>
                <w:rFonts w:cs="Times New Roman"/>
                <w:sz w:val="17"/>
              </w:rPr>
              <w:t>0.729 ± 0.011</w:t>
            </w:r>
          </w:p>
        </w:tc>
        <w:tc>
          <w:tcPr>
            <w:tcW w:w="1224" w:type="dxa"/>
          </w:tcPr>
          <w:p w:rsidR="004F2D55" w:rsidRDefault="00F979DD">
            <w:pPr>
              <w:spacing w:after="40" w:line="240" w:lineRule="auto"/>
              <w:jc w:val="center"/>
            </w:pPr>
            <w:r>
              <w:rPr>
                <w:rFonts w:cs="Times New Roman"/>
                <w:sz w:val="17"/>
              </w:rPr>
              <w:t>0.722 ± 0.022</w:t>
            </w:r>
          </w:p>
        </w:tc>
        <w:tc>
          <w:tcPr>
            <w:tcW w:w="1224" w:type="dxa"/>
          </w:tcPr>
          <w:p w:rsidR="004F2D55" w:rsidRDefault="00F979DD">
            <w:pPr>
              <w:spacing w:after="40" w:line="240" w:lineRule="auto"/>
              <w:jc w:val="center"/>
            </w:pPr>
            <w:r>
              <w:rPr>
                <w:rFonts w:cs="Times New Roman"/>
                <w:sz w:val="17"/>
              </w:rPr>
              <w:t>0.820 ± 0.028</w:t>
            </w:r>
          </w:p>
        </w:tc>
        <w:tc>
          <w:tcPr>
            <w:tcW w:w="1224" w:type="dxa"/>
          </w:tcPr>
          <w:p w:rsidR="004F2D55" w:rsidRDefault="00F979DD">
            <w:pPr>
              <w:spacing w:after="40" w:line="240" w:lineRule="auto"/>
              <w:jc w:val="center"/>
            </w:pPr>
            <w:r>
              <w:rPr>
                <w:rFonts w:cs="Times New Roman"/>
                <w:sz w:val="17"/>
              </w:rPr>
              <w:t>0.746 ± 0.027</w:t>
            </w:r>
          </w:p>
        </w:tc>
        <w:tc>
          <w:tcPr>
            <w:tcW w:w="1224" w:type="dxa"/>
          </w:tcPr>
          <w:p w:rsidR="004F2D55" w:rsidRDefault="00F979DD">
            <w:pPr>
              <w:spacing w:after="40" w:line="240" w:lineRule="auto"/>
              <w:jc w:val="center"/>
            </w:pPr>
            <w:r>
              <w:rPr>
                <w:rFonts w:cs="Times New Roman"/>
                <w:sz w:val="17"/>
              </w:rPr>
              <w:t>0.781 ± 0.007</w:t>
            </w:r>
          </w:p>
        </w:tc>
        <w:tc>
          <w:tcPr>
            <w:tcW w:w="1224" w:type="dxa"/>
          </w:tcPr>
          <w:p w:rsidR="004F2D55" w:rsidRDefault="00F979DD">
            <w:pPr>
              <w:spacing w:after="40" w:line="240" w:lineRule="auto"/>
              <w:jc w:val="center"/>
            </w:pPr>
            <w:r>
              <w:rPr>
                <w:rFonts w:cs="Times New Roman"/>
                <w:sz w:val="17"/>
              </w:rPr>
              <w:t>0.795 ± 0.024</w:t>
            </w:r>
          </w:p>
        </w:tc>
      </w:tr>
      <w:tr w:rsidR="004F2D55">
        <w:trPr>
          <w:cantSplit/>
          <w:jc w:val="center"/>
        </w:trPr>
        <w:tc>
          <w:tcPr>
            <w:tcW w:w="2088" w:type="dxa"/>
          </w:tcPr>
          <w:p w:rsidR="004F2D55" w:rsidRDefault="00F979DD">
            <w:pPr>
              <w:spacing w:after="40" w:line="240" w:lineRule="auto"/>
              <w:jc w:val="left"/>
            </w:pPr>
            <w:r>
              <w:rPr>
                <w:rFonts w:cs="Times New Roman"/>
                <w:sz w:val="17"/>
              </w:rPr>
              <w:t>Random Forest</w:t>
            </w:r>
          </w:p>
        </w:tc>
        <w:tc>
          <w:tcPr>
            <w:tcW w:w="1224" w:type="dxa"/>
          </w:tcPr>
          <w:p w:rsidR="004F2D55" w:rsidRDefault="00F979DD">
            <w:pPr>
              <w:spacing w:after="40" w:line="240" w:lineRule="auto"/>
              <w:jc w:val="center"/>
            </w:pPr>
            <w:r>
              <w:rPr>
                <w:rFonts w:cs="Times New Roman"/>
                <w:sz w:val="17"/>
              </w:rPr>
              <w:t>0.796 ± 0.013</w:t>
            </w:r>
          </w:p>
        </w:tc>
        <w:tc>
          <w:tcPr>
            <w:tcW w:w="1224" w:type="dxa"/>
          </w:tcPr>
          <w:p w:rsidR="004F2D55" w:rsidRDefault="00F979DD">
            <w:pPr>
              <w:spacing w:after="40" w:line="240" w:lineRule="auto"/>
              <w:jc w:val="center"/>
            </w:pPr>
            <w:r>
              <w:rPr>
                <w:rFonts w:cs="Times New Roman"/>
                <w:sz w:val="17"/>
              </w:rPr>
              <w:t>0.755 ± 0.025</w:t>
            </w:r>
          </w:p>
        </w:tc>
        <w:tc>
          <w:tcPr>
            <w:tcW w:w="1224" w:type="dxa"/>
          </w:tcPr>
          <w:p w:rsidR="004F2D55" w:rsidRDefault="00F979DD">
            <w:pPr>
              <w:spacing w:after="40" w:line="240" w:lineRule="auto"/>
              <w:jc w:val="center"/>
            </w:pPr>
            <w:r>
              <w:rPr>
                <w:rFonts w:cs="Times New Roman"/>
                <w:sz w:val="17"/>
              </w:rPr>
              <w:t>0.810 ± 0.024</w:t>
            </w:r>
          </w:p>
        </w:tc>
        <w:tc>
          <w:tcPr>
            <w:tcW w:w="1224" w:type="dxa"/>
          </w:tcPr>
          <w:p w:rsidR="004F2D55" w:rsidRDefault="00F979DD">
            <w:pPr>
              <w:spacing w:after="40" w:line="240" w:lineRule="auto"/>
              <w:jc w:val="center"/>
            </w:pPr>
            <w:r>
              <w:rPr>
                <w:rFonts w:cs="Times New Roman"/>
                <w:sz w:val="17"/>
              </w:rPr>
              <w:t>0.897 ± 0.025</w:t>
            </w:r>
          </w:p>
        </w:tc>
        <w:tc>
          <w:tcPr>
            <w:tcW w:w="1224" w:type="dxa"/>
          </w:tcPr>
          <w:p w:rsidR="004F2D55" w:rsidRDefault="00F979DD">
            <w:pPr>
              <w:spacing w:after="40" w:line="240" w:lineRule="auto"/>
              <w:jc w:val="center"/>
            </w:pPr>
            <w:r>
              <w:rPr>
                <w:rFonts w:cs="Times New Roman"/>
                <w:sz w:val="17"/>
              </w:rPr>
              <w:t>0.851 ± 0.007</w:t>
            </w:r>
          </w:p>
        </w:tc>
        <w:tc>
          <w:tcPr>
            <w:tcW w:w="1224" w:type="dxa"/>
          </w:tcPr>
          <w:p w:rsidR="004F2D55" w:rsidRDefault="00F979DD">
            <w:pPr>
              <w:spacing w:after="40" w:line="240" w:lineRule="auto"/>
              <w:jc w:val="center"/>
            </w:pPr>
            <w:r>
              <w:rPr>
                <w:rFonts w:cs="Times New Roman"/>
                <w:sz w:val="17"/>
              </w:rPr>
              <w:t>0.828 ± 0.020</w:t>
            </w:r>
          </w:p>
        </w:tc>
      </w:tr>
      <w:tr w:rsidR="004F2D55">
        <w:trPr>
          <w:cantSplit/>
          <w:jc w:val="center"/>
        </w:trPr>
        <w:tc>
          <w:tcPr>
            <w:tcW w:w="2088" w:type="dxa"/>
          </w:tcPr>
          <w:p w:rsidR="004F2D55" w:rsidRDefault="00F979DD">
            <w:pPr>
              <w:spacing w:after="40" w:line="240" w:lineRule="auto"/>
              <w:jc w:val="left"/>
            </w:pPr>
            <w:r>
              <w:rPr>
                <w:rFonts w:cs="Times New Roman"/>
                <w:sz w:val="17"/>
              </w:rPr>
              <w:t>HistGradientBoosting</w:t>
            </w:r>
          </w:p>
        </w:tc>
        <w:tc>
          <w:tcPr>
            <w:tcW w:w="1224" w:type="dxa"/>
          </w:tcPr>
          <w:p w:rsidR="004F2D55" w:rsidRDefault="00F979DD">
            <w:pPr>
              <w:spacing w:after="40" w:line="240" w:lineRule="auto"/>
              <w:jc w:val="center"/>
            </w:pPr>
            <w:r>
              <w:rPr>
                <w:rFonts w:cs="Times New Roman"/>
                <w:sz w:val="17"/>
              </w:rPr>
              <w:t>0.786 ± 0.013</w:t>
            </w:r>
          </w:p>
        </w:tc>
        <w:tc>
          <w:tcPr>
            <w:tcW w:w="1224" w:type="dxa"/>
          </w:tcPr>
          <w:p w:rsidR="004F2D55" w:rsidRDefault="00F979DD">
            <w:pPr>
              <w:spacing w:after="40" w:line="240" w:lineRule="auto"/>
              <w:jc w:val="center"/>
            </w:pPr>
            <w:r>
              <w:rPr>
                <w:rFonts w:cs="Times New Roman"/>
                <w:sz w:val="17"/>
              </w:rPr>
              <w:t>0.748 ± 0.027</w:t>
            </w:r>
          </w:p>
        </w:tc>
        <w:tc>
          <w:tcPr>
            <w:tcW w:w="1224" w:type="dxa"/>
          </w:tcPr>
          <w:p w:rsidR="004F2D55" w:rsidRDefault="00F979DD">
            <w:pPr>
              <w:spacing w:after="40" w:line="240" w:lineRule="auto"/>
              <w:jc w:val="center"/>
            </w:pPr>
            <w:r>
              <w:rPr>
                <w:rFonts w:cs="Times New Roman"/>
                <w:sz w:val="17"/>
              </w:rPr>
              <w:t>0.809 ± 0.027</w:t>
            </w:r>
          </w:p>
        </w:tc>
        <w:tc>
          <w:tcPr>
            <w:tcW w:w="1224" w:type="dxa"/>
          </w:tcPr>
          <w:p w:rsidR="004F2D55" w:rsidRDefault="00F979DD">
            <w:pPr>
              <w:spacing w:after="40" w:line="240" w:lineRule="auto"/>
              <w:jc w:val="center"/>
            </w:pPr>
            <w:r>
              <w:rPr>
                <w:rFonts w:cs="Times New Roman"/>
                <w:sz w:val="17"/>
              </w:rPr>
              <w:t>0.878 ± 0.022</w:t>
            </w:r>
          </w:p>
        </w:tc>
        <w:tc>
          <w:tcPr>
            <w:tcW w:w="1224" w:type="dxa"/>
          </w:tcPr>
          <w:p w:rsidR="004F2D55" w:rsidRDefault="00F979DD">
            <w:pPr>
              <w:spacing w:after="40" w:line="240" w:lineRule="auto"/>
              <w:jc w:val="center"/>
            </w:pPr>
            <w:r>
              <w:rPr>
                <w:rFonts w:cs="Times New Roman"/>
                <w:sz w:val="17"/>
              </w:rPr>
              <w:t>0.842 ± 0.005</w:t>
            </w:r>
          </w:p>
        </w:tc>
        <w:tc>
          <w:tcPr>
            <w:tcW w:w="1224" w:type="dxa"/>
          </w:tcPr>
          <w:p w:rsidR="004F2D55" w:rsidRDefault="00F979DD">
            <w:pPr>
              <w:spacing w:after="40" w:line="240" w:lineRule="auto"/>
              <w:jc w:val="center"/>
            </w:pPr>
            <w:r>
              <w:rPr>
                <w:rFonts w:cs="Times New Roman"/>
                <w:sz w:val="17"/>
              </w:rPr>
              <w:t>0.824 ± 0.020</w:t>
            </w:r>
          </w:p>
        </w:tc>
      </w:tr>
    </w:tbl>
    <w:p w:rsidR="004F2D55" w:rsidRDefault="004F2D55">
      <w:pPr>
        <w:spacing w:line="192" w:lineRule="auto"/>
      </w:pPr>
    </w:p>
    <w:p w:rsidR="004F2D55" w:rsidRDefault="00F979DD">
      <w:r>
        <w:rPr>
          <w:rFonts w:cs="Times New Roman"/>
        </w:rPr>
        <w:t xml:space="preserve">Under this protocol Random Forest reaches accuracy 0.796 ± 0.013 and F1 0.851 ± 0.007, HistGradientBoosting 0.786 ± </w:t>
      </w:r>
      <w:r>
        <w:rPr>
          <w:rFonts w:cs="Times New Roman"/>
        </w:rPr>
        <w:t>0.013, and Logistic Regression 0.729 ± 0.011. The ensemble-over-linear ranking reported by the base paper is reproduced; its 85 to 92 % accuracy level is not (Section 8.4).</w:t>
      </w:r>
    </w:p>
    <w:p w:rsidR="004F2D55" w:rsidRDefault="00F979DD">
      <w:pPr>
        <w:pStyle w:val="Heading3"/>
      </w:pPr>
      <w:r>
        <w:t>8.3.3 Handling the class imbalance</w:t>
      </w:r>
    </w:p>
    <w:p w:rsidR="004F2D55" w:rsidRDefault="00F979DD">
      <w:r>
        <w:rPr>
          <w:rFonts w:cs="Times New Roman"/>
        </w:rPr>
        <w:t>Objective 3 assumes that success is rare. In the</w:t>
      </w:r>
      <w:r>
        <w:rPr>
          <w:rFonts w:cs="Times New Roman"/>
        </w:rPr>
        <w:t xml:space="preserve"> real table the opposite is true: 64.6 % of the start-ups are successes, so failure is the minority class. Class weights and random oversampling of the minority were compared with no correction.</w:t>
      </w:r>
    </w:p>
    <w:p w:rsidR="004F2D55" w:rsidRDefault="00F979DD">
      <w:pPr>
        <w:pStyle w:val="Caption"/>
        <w:keepNext/>
        <w:spacing w:after="80"/>
      </w:pPr>
      <w:bookmarkStart w:id="147" w:name="_Toc2439097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Imbalance strategies on the</w:t>
      </w:r>
      <w:r>
        <w:rPr>
          <w:rFonts w:cs="Times New Roman"/>
        </w:rPr>
        <w:t xml:space="preserve"> real table (mean ± std)</w:t>
      </w:r>
      <w:bookmarkEnd w:id="147"/>
    </w:p>
    <w:tbl>
      <w:tblPr>
        <w:tblStyle w:val="TableGrid"/>
        <w:tblW w:w="0" w:type="auto"/>
        <w:jc w:val="center"/>
        <w:tblLook w:val="04A0" w:firstRow="1" w:lastRow="0" w:firstColumn="1" w:lastColumn="0" w:noHBand="0" w:noVBand="1"/>
      </w:tblPr>
      <w:tblGrid>
        <w:gridCol w:w="2016"/>
        <w:gridCol w:w="2016"/>
        <w:gridCol w:w="1368"/>
        <w:gridCol w:w="1368"/>
        <w:gridCol w:w="1296"/>
        <w:gridCol w:w="1296"/>
      </w:tblGrid>
      <w:tr w:rsidR="004F2D55">
        <w:trPr>
          <w:cantSplit/>
          <w:tblHeader/>
          <w:jc w:val="center"/>
        </w:trPr>
        <w:tc>
          <w:tcPr>
            <w:tcW w:w="2016" w:type="dxa"/>
            <w:shd w:val="clear" w:color="auto" w:fill="1B2A41"/>
          </w:tcPr>
          <w:p w:rsidR="004F2D55" w:rsidRDefault="00F979DD">
            <w:pPr>
              <w:spacing w:after="40" w:line="240" w:lineRule="auto"/>
              <w:jc w:val="center"/>
            </w:pPr>
            <w:r>
              <w:rPr>
                <w:rFonts w:cs="Times New Roman"/>
                <w:b/>
                <w:color w:val="FFFFFF"/>
                <w:sz w:val="17"/>
              </w:rPr>
              <w:t>Model</w:t>
            </w:r>
          </w:p>
        </w:tc>
        <w:tc>
          <w:tcPr>
            <w:tcW w:w="2016" w:type="dxa"/>
            <w:shd w:val="clear" w:color="auto" w:fill="1B2A41"/>
          </w:tcPr>
          <w:p w:rsidR="004F2D55" w:rsidRDefault="00F979DD">
            <w:pPr>
              <w:spacing w:after="40" w:line="240" w:lineRule="auto"/>
              <w:jc w:val="center"/>
            </w:pPr>
            <w:r>
              <w:rPr>
                <w:rFonts w:cs="Times New Roman"/>
                <w:b/>
                <w:color w:val="FFFFFF"/>
                <w:sz w:val="17"/>
              </w:rPr>
              <w:t>Strategy</w:t>
            </w:r>
          </w:p>
        </w:tc>
        <w:tc>
          <w:tcPr>
            <w:tcW w:w="1368" w:type="dxa"/>
            <w:shd w:val="clear" w:color="auto" w:fill="1B2A41"/>
          </w:tcPr>
          <w:p w:rsidR="004F2D55" w:rsidRDefault="00F979DD">
            <w:pPr>
              <w:spacing w:after="40" w:line="240" w:lineRule="auto"/>
              <w:jc w:val="center"/>
            </w:pPr>
            <w:r>
              <w:rPr>
                <w:rFonts w:cs="Times New Roman"/>
                <w:b/>
                <w:color w:val="FFFFFF"/>
                <w:sz w:val="17"/>
              </w:rPr>
              <w:t>Balanced acc.</w:t>
            </w:r>
          </w:p>
        </w:tc>
        <w:tc>
          <w:tcPr>
            <w:tcW w:w="1368" w:type="dxa"/>
            <w:shd w:val="clear" w:color="auto" w:fill="1B2A41"/>
          </w:tcPr>
          <w:p w:rsidR="004F2D55" w:rsidRDefault="00F979DD">
            <w:pPr>
              <w:spacing w:after="40" w:line="240" w:lineRule="auto"/>
              <w:jc w:val="center"/>
            </w:pPr>
            <w:r>
              <w:rPr>
                <w:rFonts w:cs="Times New Roman"/>
                <w:b/>
                <w:color w:val="FFFFFF"/>
                <w:sz w:val="17"/>
              </w:rPr>
              <w:t>Recall (success)</w:t>
            </w:r>
          </w:p>
        </w:tc>
        <w:tc>
          <w:tcPr>
            <w:tcW w:w="1296" w:type="dxa"/>
            <w:shd w:val="clear" w:color="auto" w:fill="1B2A41"/>
          </w:tcPr>
          <w:p w:rsidR="004F2D55" w:rsidRDefault="00F979DD">
            <w:pPr>
              <w:spacing w:after="40" w:line="240" w:lineRule="auto"/>
              <w:jc w:val="center"/>
            </w:pPr>
            <w:r>
              <w:rPr>
                <w:rFonts w:cs="Times New Roman"/>
                <w:b/>
                <w:color w:val="FFFFFF"/>
                <w:sz w:val="17"/>
              </w:rPr>
              <w:t>F1</w:t>
            </w:r>
          </w:p>
        </w:tc>
        <w:tc>
          <w:tcPr>
            <w:tcW w:w="1296" w:type="dxa"/>
            <w:shd w:val="clear" w:color="auto" w:fill="1B2A41"/>
          </w:tcPr>
          <w:p w:rsidR="004F2D55" w:rsidRDefault="00F979DD">
            <w:pPr>
              <w:spacing w:after="40" w:line="240" w:lineRule="auto"/>
              <w:jc w:val="center"/>
            </w:pPr>
            <w:r>
              <w:rPr>
                <w:rFonts w:cs="Times New Roman"/>
                <w:b/>
                <w:color w:val="FFFFFF"/>
                <w:sz w:val="17"/>
              </w:rPr>
              <w:t>ROC-AUC</w:t>
            </w:r>
          </w:p>
        </w:tc>
      </w:tr>
      <w:tr w:rsidR="004F2D55">
        <w:trPr>
          <w:cantSplit/>
          <w:jc w:val="center"/>
        </w:trPr>
        <w:tc>
          <w:tcPr>
            <w:tcW w:w="2016" w:type="dxa"/>
          </w:tcPr>
          <w:p w:rsidR="004F2D55" w:rsidRDefault="00F979DD">
            <w:pPr>
              <w:spacing w:after="40" w:line="240" w:lineRule="auto"/>
              <w:jc w:val="left"/>
            </w:pPr>
            <w:r>
              <w:rPr>
                <w:rFonts w:cs="Times New Roman"/>
                <w:sz w:val="17"/>
              </w:rPr>
              <w:t>Logistic Regression</w:t>
            </w:r>
          </w:p>
        </w:tc>
        <w:tc>
          <w:tcPr>
            <w:tcW w:w="2016" w:type="dxa"/>
          </w:tcPr>
          <w:p w:rsidR="004F2D55" w:rsidRDefault="00F979DD">
            <w:pPr>
              <w:spacing w:after="40" w:line="240" w:lineRule="auto"/>
              <w:jc w:val="left"/>
            </w:pPr>
            <w:r>
              <w:rPr>
                <w:rFonts w:cs="Times New Roman"/>
                <w:sz w:val="17"/>
              </w:rPr>
              <w:t>none</w:t>
            </w:r>
          </w:p>
        </w:tc>
        <w:tc>
          <w:tcPr>
            <w:tcW w:w="1368" w:type="dxa"/>
          </w:tcPr>
          <w:p w:rsidR="004F2D55" w:rsidRDefault="00F979DD">
            <w:pPr>
              <w:spacing w:after="40" w:line="240" w:lineRule="auto"/>
              <w:jc w:val="center"/>
            </w:pPr>
            <w:r>
              <w:rPr>
                <w:rFonts w:cs="Times New Roman"/>
                <w:sz w:val="17"/>
              </w:rPr>
              <w:t>0.714 ± 0.020</w:t>
            </w:r>
          </w:p>
        </w:tc>
        <w:tc>
          <w:tcPr>
            <w:tcW w:w="1368" w:type="dxa"/>
          </w:tcPr>
          <w:p w:rsidR="004F2D55" w:rsidRDefault="00F979DD">
            <w:pPr>
              <w:spacing w:after="40" w:line="240" w:lineRule="auto"/>
              <w:jc w:val="center"/>
            </w:pPr>
            <w:r>
              <w:rPr>
                <w:rFonts w:cs="Times New Roman"/>
                <w:sz w:val="17"/>
              </w:rPr>
              <w:t>0.815 ± 0.030</w:t>
            </w:r>
          </w:p>
        </w:tc>
        <w:tc>
          <w:tcPr>
            <w:tcW w:w="1296" w:type="dxa"/>
          </w:tcPr>
          <w:p w:rsidR="004F2D55" w:rsidRDefault="00F979DD">
            <w:pPr>
              <w:spacing w:after="40" w:line="240" w:lineRule="auto"/>
              <w:jc w:val="center"/>
            </w:pPr>
            <w:r>
              <w:rPr>
                <w:rFonts w:cs="Times New Roman"/>
                <w:sz w:val="17"/>
              </w:rPr>
              <w:t>0.805 ± 0.019</w:t>
            </w:r>
          </w:p>
        </w:tc>
        <w:tc>
          <w:tcPr>
            <w:tcW w:w="1296" w:type="dxa"/>
          </w:tcPr>
          <w:p w:rsidR="004F2D55" w:rsidRDefault="00F979DD">
            <w:pPr>
              <w:spacing w:after="40" w:line="240" w:lineRule="auto"/>
              <w:jc w:val="center"/>
            </w:pPr>
            <w:r>
              <w:rPr>
                <w:rFonts w:cs="Times New Roman"/>
                <w:sz w:val="17"/>
              </w:rPr>
              <w:t>0.791 ± 0.016</w:t>
            </w:r>
          </w:p>
        </w:tc>
      </w:tr>
      <w:tr w:rsidR="004F2D55">
        <w:trPr>
          <w:cantSplit/>
          <w:jc w:val="center"/>
        </w:trPr>
        <w:tc>
          <w:tcPr>
            <w:tcW w:w="2016" w:type="dxa"/>
          </w:tcPr>
          <w:p w:rsidR="004F2D55" w:rsidRDefault="00F979DD">
            <w:pPr>
              <w:spacing w:after="40" w:line="240" w:lineRule="auto"/>
              <w:jc w:val="left"/>
            </w:pPr>
            <w:r>
              <w:rPr>
                <w:rFonts w:cs="Times New Roman"/>
                <w:sz w:val="17"/>
              </w:rPr>
              <w:t>Logistic Regression</w:t>
            </w:r>
          </w:p>
        </w:tc>
        <w:tc>
          <w:tcPr>
            <w:tcW w:w="2016" w:type="dxa"/>
          </w:tcPr>
          <w:p w:rsidR="004F2D55" w:rsidRDefault="00F979DD">
            <w:pPr>
              <w:spacing w:after="40" w:line="240" w:lineRule="auto"/>
              <w:jc w:val="left"/>
            </w:pPr>
            <w:r>
              <w:rPr>
                <w:rFonts w:cs="Times New Roman"/>
                <w:sz w:val="17"/>
              </w:rPr>
              <w:t>class weights</w:t>
            </w:r>
          </w:p>
        </w:tc>
        <w:tc>
          <w:tcPr>
            <w:tcW w:w="1368" w:type="dxa"/>
          </w:tcPr>
          <w:p w:rsidR="004F2D55" w:rsidRDefault="00F979DD">
            <w:pPr>
              <w:spacing w:after="40" w:line="240" w:lineRule="auto"/>
              <w:jc w:val="center"/>
            </w:pPr>
            <w:r>
              <w:rPr>
                <w:rFonts w:cs="Times New Roman"/>
                <w:sz w:val="17"/>
              </w:rPr>
              <w:t>0.709 ± 0.025</w:t>
            </w:r>
          </w:p>
        </w:tc>
        <w:tc>
          <w:tcPr>
            <w:tcW w:w="1368" w:type="dxa"/>
          </w:tcPr>
          <w:p w:rsidR="004F2D55" w:rsidRDefault="00F979DD">
            <w:pPr>
              <w:spacing w:after="40" w:line="240" w:lineRule="auto"/>
              <w:jc w:val="center"/>
            </w:pPr>
            <w:r>
              <w:rPr>
                <w:rFonts w:cs="Times New Roman"/>
                <w:sz w:val="17"/>
              </w:rPr>
              <w:t>0.673 ± 0.023</w:t>
            </w:r>
          </w:p>
        </w:tc>
        <w:tc>
          <w:tcPr>
            <w:tcW w:w="1296" w:type="dxa"/>
          </w:tcPr>
          <w:p w:rsidR="004F2D55" w:rsidRDefault="00F979DD">
            <w:pPr>
              <w:spacing w:after="40" w:line="240" w:lineRule="auto"/>
              <w:jc w:val="center"/>
            </w:pPr>
            <w:r>
              <w:rPr>
                <w:rFonts w:cs="Times New Roman"/>
                <w:sz w:val="17"/>
              </w:rPr>
              <w:t>0.743 ± 0.021</w:t>
            </w:r>
          </w:p>
        </w:tc>
        <w:tc>
          <w:tcPr>
            <w:tcW w:w="1296" w:type="dxa"/>
          </w:tcPr>
          <w:p w:rsidR="004F2D55" w:rsidRDefault="00F979DD">
            <w:pPr>
              <w:spacing w:after="40" w:line="240" w:lineRule="auto"/>
              <w:jc w:val="center"/>
            </w:pPr>
            <w:r>
              <w:rPr>
                <w:rFonts w:cs="Times New Roman"/>
                <w:sz w:val="17"/>
              </w:rPr>
              <w:t>0.789 ± 0.017</w:t>
            </w:r>
          </w:p>
        </w:tc>
      </w:tr>
      <w:tr w:rsidR="004F2D55">
        <w:trPr>
          <w:cantSplit/>
          <w:jc w:val="center"/>
        </w:trPr>
        <w:tc>
          <w:tcPr>
            <w:tcW w:w="2016" w:type="dxa"/>
          </w:tcPr>
          <w:p w:rsidR="004F2D55" w:rsidRDefault="00F979DD">
            <w:pPr>
              <w:spacing w:after="40" w:line="240" w:lineRule="auto"/>
              <w:jc w:val="left"/>
            </w:pPr>
            <w:r>
              <w:rPr>
                <w:rFonts w:cs="Times New Roman"/>
                <w:sz w:val="17"/>
              </w:rPr>
              <w:t>Logistic Regression</w:t>
            </w:r>
          </w:p>
        </w:tc>
        <w:tc>
          <w:tcPr>
            <w:tcW w:w="2016" w:type="dxa"/>
          </w:tcPr>
          <w:p w:rsidR="004F2D55" w:rsidRDefault="00F979DD">
            <w:pPr>
              <w:spacing w:after="40" w:line="240" w:lineRule="auto"/>
              <w:jc w:val="left"/>
            </w:pPr>
            <w:r>
              <w:rPr>
                <w:rFonts w:cs="Times New Roman"/>
                <w:sz w:val="17"/>
              </w:rPr>
              <w:t>random oversampling</w:t>
            </w:r>
          </w:p>
        </w:tc>
        <w:tc>
          <w:tcPr>
            <w:tcW w:w="1368" w:type="dxa"/>
          </w:tcPr>
          <w:p w:rsidR="004F2D55" w:rsidRDefault="00F979DD">
            <w:pPr>
              <w:spacing w:after="40" w:line="240" w:lineRule="auto"/>
              <w:jc w:val="center"/>
            </w:pPr>
            <w:r>
              <w:rPr>
                <w:rFonts w:cs="Times New Roman"/>
                <w:sz w:val="17"/>
              </w:rPr>
              <w:t>0.712 ± 0.022</w:t>
            </w:r>
          </w:p>
        </w:tc>
        <w:tc>
          <w:tcPr>
            <w:tcW w:w="1368" w:type="dxa"/>
          </w:tcPr>
          <w:p w:rsidR="004F2D55" w:rsidRDefault="00F979DD">
            <w:pPr>
              <w:spacing w:after="40" w:line="240" w:lineRule="auto"/>
              <w:jc w:val="center"/>
            </w:pPr>
            <w:r>
              <w:rPr>
                <w:rFonts w:cs="Times New Roman"/>
                <w:sz w:val="17"/>
              </w:rPr>
              <w:t>0.683 ± 0.019</w:t>
            </w:r>
          </w:p>
        </w:tc>
        <w:tc>
          <w:tcPr>
            <w:tcW w:w="1296" w:type="dxa"/>
          </w:tcPr>
          <w:p w:rsidR="004F2D55" w:rsidRDefault="00F979DD">
            <w:pPr>
              <w:spacing w:after="40" w:line="240" w:lineRule="auto"/>
              <w:jc w:val="center"/>
            </w:pPr>
            <w:r>
              <w:rPr>
                <w:rFonts w:cs="Times New Roman"/>
                <w:sz w:val="17"/>
              </w:rPr>
              <w:t>0.749 ± 0.018</w:t>
            </w:r>
          </w:p>
        </w:tc>
        <w:tc>
          <w:tcPr>
            <w:tcW w:w="1296" w:type="dxa"/>
          </w:tcPr>
          <w:p w:rsidR="004F2D55" w:rsidRDefault="00F979DD">
            <w:pPr>
              <w:spacing w:after="40" w:line="240" w:lineRule="auto"/>
              <w:jc w:val="center"/>
            </w:pPr>
            <w:r>
              <w:rPr>
                <w:rFonts w:cs="Times New Roman"/>
                <w:sz w:val="17"/>
              </w:rPr>
              <w:t>0.783 ± 0.019</w:t>
            </w:r>
          </w:p>
        </w:tc>
      </w:tr>
      <w:tr w:rsidR="004F2D55">
        <w:trPr>
          <w:cantSplit/>
          <w:jc w:val="center"/>
        </w:trPr>
        <w:tc>
          <w:tcPr>
            <w:tcW w:w="2016" w:type="dxa"/>
          </w:tcPr>
          <w:p w:rsidR="004F2D55" w:rsidRDefault="00F979DD">
            <w:pPr>
              <w:spacing w:after="40" w:line="240" w:lineRule="auto"/>
              <w:jc w:val="left"/>
            </w:pPr>
            <w:r>
              <w:rPr>
                <w:rFonts w:cs="Times New Roman"/>
                <w:sz w:val="17"/>
              </w:rPr>
              <w:t>Random Forest</w:t>
            </w:r>
          </w:p>
        </w:tc>
        <w:tc>
          <w:tcPr>
            <w:tcW w:w="2016" w:type="dxa"/>
          </w:tcPr>
          <w:p w:rsidR="004F2D55" w:rsidRDefault="00F979DD">
            <w:pPr>
              <w:spacing w:after="40" w:line="240" w:lineRule="auto"/>
              <w:jc w:val="left"/>
            </w:pPr>
            <w:r>
              <w:rPr>
                <w:rFonts w:cs="Times New Roman"/>
                <w:sz w:val="17"/>
              </w:rPr>
              <w:t>none</w:t>
            </w:r>
          </w:p>
        </w:tc>
        <w:tc>
          <w:tcPr>
            <w:tcW w:w="1368" w:type="dxa"/>
          </w:tcPr>
          <w:p w:rsidR="004F2D55" w:rsidRDefault="00F979DD">
            <w:pPr>
              <w:spacing w:after="40" w:line="240" w:lineRule="auto"/>
              <w:jc w:val="center"/>
            </w:pPr>
            <w:r>
              <w:rPr>
                <w:rFonts w:cs="Times New Roman"/>
                <w:sz w:val="17"/>
              </w:rPr>
              <w:t>0.750 ± 0.025</w:t>
            </w:r>
          </w:p>
        </w:tc>
        <w:tc>
          <w:tcPr>
            <w:tcW w:w="1368" w:type="dxa"/>
          </w:tcPr>
          <w:p w:rsidR="004F2D55" w:rsidRDefault="00F979DD">
            <w:pPr>
              <w:spacing w:after="40" w:line="240" w:lineRule="auto"/>
              <w:jc w:val="center"/>
            </w:pPr>
            <w:r>
              <w:rPr>
                <w:rFonts w:cs="Times New Roman"/>
                <w:sz w:val="17"/>
              </w:rPr>
              <w:t>0.878 ± 0.044</w:t>
            </w:r>
          </w:p>
        </w:tc>
        <w:tc>
          <w:tcPr>
            <w:tcW w:w="1296" w:type="dxa"/>
          </w:tcPr>
          <w:p w:rsidR="004F2D55" w:rsidRDefault="00F979DD">
            <w:pPr>
              <w:spacing w:after="40" w:line="240" w:lineRule="auto"/>
              <w:jc w:val="center"/>
            </w:pPr>
            <w:r>
              <w:rPr>
                <w:rFonts w:cs="Times New Roman"/>
                <w:sz w:val="17"/>
              </w:rPr>
              <w:t>0.843 ± 0.025</w:t>
            </w:r>
          </w:p>
        </w:tc>
        <w:tc>
          <w:tcPr>
            <w:tcW w:w="1296" w:type="dxa"/>
          </w:tcPr>
          <w:p w:rsidR="004F2D55" w:rsidRDefault="00F979DD">
            <w:pPr>
              <w:spacing w:after="40" w:line="240" w:lineRule="auto"/>
              <w:jc w:val="center"/>
            </w:pPr>
            <w:r>
              <w:rPr>
                <w:rFonts w:cs="Times New Roman"/>
                <w:sz w:val="17"/>
              </w:rPr>
              <w:t>0.820 ± 0.018</w:t>
            </w:r>
          </w:p>
        </w:tc>
      </w:tr>
      <w:tr w:rsidR="004F2D55">
        <w:trPr>
          <w:cantSplit/>
          <w:jc w:val="center"/>
        </w:trPr>
        <w:tc>
          <w:tcPr>
            <w:tcW w:w="2016" w:type="dxa"/>
          </w:tcPr>
          <w:p w:rsidR="004F2D55" w:rsidRDefault="00F979DD">
            <w:pPr>
              <w:spacing w:after="40" w:line="240" w:lineRule="auto"/>
              <w:jc w:val="left"/>
            </w:pPr>
            <w:r>
              <w:rPr>
                <w:rFonts w:cs="Times New Roman"/>
                <w:sz w:val="17"/>
              </w:rPr>
              <w:t>Random Forest</w:t>
            </w:r>
          </w:p>
        </w:tc>
        <w:tc>
          <w:tcPr>
            <w:tcW w:w="2016" w:type="dxa"/>
          </w:tcPr>
          <w:p w:rsidR="004F2D55" w:rsidRDefault="00F979DD">
            <w:pPr>
              <w:spacing w:after="40" w:line="240" w:lineRule="auto"/>
              <w:jc w:val="left"/>
            </w:pPr>
            <w:r>
              <w:rPr>
                <w:rFonts w:cs="Times New Roman"/>
                <w:sz w:val="17"/>
              </w:rPr>
              <w:t>class weights</w:t>
            </w:r>
          </w:p>
        </w:tc>
        <w:tc>
          <w:tcPr>
            <w:tcW w:w="1368" w:type="dxa"/>
          </w:tcPr>
          <w:p w:rsidR="004F2D55" w:rsidRDefault="00F979DD">
            <w:pPr>
              <w:spacing w:after="40" w:line="240" w:lineRule="auto"/>
              <w:jc w:val="center"/>
            </w:pPr>
            <w:r>
              <w:rPr>
                <w:rFonts w:cs="Times New Roman"/>
                <w:sz w:val="17"/>
              </w:rPr>
              <w:t>0.746 ± 0.031</w:t>
            </w:r>
          </w:p>
        </w:tc>
        <w:tc>
          <w:tcPr>
            <w:tcW w:w="1368" w:type="dxa"/>
          </w:tcPr>
          <w:p w:rsidR="004F2D55" w:rsidRDefault="00F979DD">
            <w:pPr>
              <w:spacing w:after="40" w:line="240" w:lineRule="auto"/>
              <w:jc w:val="center"/>
            </w:pPr>
            <w:r>
              <w:rPr>
                <w:rFonts w:cs="Times New Roman"/>
                <w:sz w:val="17"/>
              </w:rPr>
              <w:t>0.837 ± 0.048</w:t>
            </w:r>
          </w:p>
        </w:tc>
        <w:tc>
          <w:tcPr>
            <w:tcW w:w="1296" w:type="dxa"/>
          </w:tcPr>
          <w:p w:rsidR="004F2D55" w:rsidRDefault="00F979DD">
            <w:pPr>
              <w:spacing w:after="40" w:line="240" w:lineRule="auto"/>
              <w:jc w:val="center"/>
            </w:pPr>
            <w:r>
              <w:rPr>
                <w:rFonts w:cs="Times New Roman"/>
                <w:sz w:val="17"/>
              </w:rPr>
              <w:t>0.826 ± 0.031</w:t>
            </w:r>
          </w:p>
        </w:tc>
        <w:tc>
          <w:tcPr>
            <w:tcW w:w="1296" w:type="dxa"/>
          </w:tcPr>
          <w:p w:rsidR="004F2D55" w:rsidRDefault="00F979DD">
            <w:pPr>
              <w:spacing w:after="40" w:line="240" w:lineRule="auto"/>
              <w:jc w:val="center"/>
            </w:pPr>
            <w:r>
              <w:rPr>
                <w:rFonts w:cs="Times New Roman"/>
                <w:sz w:val="17"/>
              </w:rPr>
              <w:t>0.816 ± 0.022</w:t>
            </w:r>
          </w:p>
        </w:tc>
      </w:tr>
      <w:tr w:rsidR="004F2D55">
        <w:trPr>
          <w:cantSplit/>
          <w:jc w:val="center"/>
        </w:trPr>
        <w:tc>
          <w:tcPr>
            <w:tcW w:w="2016" w:type="dxa"/>
          </w:tcPr>
          <w:p w:rsidR="004F2D55" w:rsidRDefault="00F979DD">
            <w:pPr>
              <w:spacing w:after="40" w:line="240" w:lineRule="auto"/>
              <w:jc w:val="left"/>
            </w:pPr>
            <w:r>
              <w:rPr>
                <w:rFonts w:cs="Times New Roman"/>
                <w:sz w:val="17"/>
              </w:rPr>
              <w:t>Random Forest</w:t>
            </w:r>
          </w:p>
        </w:tc>
        <w:tc>
          <w:tcPr>
            <w:tcW w:w="2016" w:type="dxa"/>
          </w:tcPr>
          <w:p w:rsidR="004F2D55" w:rsidRDefault="00F979DD">
            <w:pPr>
              <w:spacing w:after="40" w:line="240" w:lineRule="auto"/>
              <w:jc w:val="left"/>
            </w:pPr>
            <w:r>
              <w:rPr>
                <w:rFonts w:cs="Times New Roman"/>
                <w:sz w:val="17"/>
              </w:rPr>
              <w:t>random oversampling</w:t>
            </w:r>
          </w:p>
        </w:tc>
        <w:tc>
          <w:tcPr>
            <w:tcW w:w="1368" w:type="dxa"/>
          </w:tcPr>
          <w:p w:rsidR="004F2D55" w:rsidRDefault="00F979DD">
            <w:pPr>
              <w:spacing w:after="40" w:line="240" w:lineRule="auto"/>
              <w:jc w:val="center"/>
            </w:pPr>
            <w:r>
              <w:rPr>
                <w:rFonts w:cs="Times New Roman"/>
                <w:sz w:val="17"/>
              </w:rPr>
              <w:t>0.749 ± 0.026</w:t>
            </w:r>
          </w:p>
        </w:tc>
        <w:tc>
          <w:tcPr>
            <w:tcW w:w="1368" w:type="dxa"/>
          </w:tcPr>
          <w:p w:rsidR="004F2D55" w:rsidRDefault="00F979DD">
            <w:pPr>
              <w:spacing w:after="40" w:line="240" w:lineRule="auto"/>
              <w:jc w:val="center"/>
            </w:pPr>
            <w:r>
              <w:rPr>
                <w:rFonts w:cs="Times New Roman"/>
                <w:sz w:val="17"/>
              </w:rPr>
              <w:t>0.858 ± 0.041</w:t>
            </w:r>
          </w:p>
        </w:tc>
        <w:tc>
          <w:tcPr>
            <w:tcW w:w="1296" w:type="dxa"/>
          </w:tcPr>
          <w:p w:rsidR="004F2D55" w:rsidRDefault="00F979DD">
            <w:pPr>
              <w:spacing w:after="40" w:line="240" w:lineRule="auto"/>
              <w:jc w:val="center"/>
            </w:pPr>
            <w:r>
              <w:rPr>
                <w:rFonts w:cs="Times New Roman"/>
                <w:sz w:val="17"/>
              </w:rPr>
              <w:t>0.836 ± 0.026</w:t>
            </w:r>
          </w:p>
        </w:tc>
        <w:tc>
          <w:tcPr>
            <w:tcW w:w="1296" w:type="dxa"/>
          </w:tcPr>
          <w:p w:rsidR="004F2D55" w:rsidRDefault="00F979DD">
            <w:pPr>
              <w:spacing w:after="40" w:line="240" w:lineRule="auto"/>
              <w:jc w:val="center"/>
            </w:pPr>
            <w:r>
              <w:rPr>
                <w:rFonts w:cs="Times New Roman"/>
                <w:sz w:val="17"/>
              </w:rPr>
              <w:t>0.816 ± 0.021</w:t>
            </w:r>
          </w:p>
        </w:tc>
      </w:tr>
    </w:tbl>
    <w:p w:rsidR="004F2D55" w:rsidRDefault="004F2D55">
      <w:pPr>
        <w:spacing w:line="192" w:lineRule="auto"/>
      </w:pPr>
    </w:p>
    <w:p w:rsidR="004F2D55" w:rsidRDefault="00F979DD">
      <w:r>
        <w:rPr>
          <w:rFonts w:cs="Times New Roman"/>
        </w:rPr>
        <w:t>Neither correction changes balanced accuracy or ROC-AUC beyond the noise. They move the operating point: removing the correction gives the highest recall of the (</w:t>
      </w:r>
      <w:r>
        <w:rPr>
          <w:rFonts w:cs="Times New Roman"/>
        </w:rPr>
        <w:t>majority) success class (0.815 for Logistic Regression, 0.878 for Random Forest) and the correction trades part of it for better recognition of failures. The correction is therefore a choice of error balance, not a gain in discrimination; the application k</w:t>
      </w:r>
      <w:r>
        <w:rPr>
          <w:rFonts w:cs="Times New Roman"/>
        </w:rPr>
        <w:t>eeps balanced class weights.</w:t>
      </w:r>
    </w:p>
    <w:p w:rsidR="004F2D55" w:rsidRDefault="00F979DD">
      <w:pPr>
        <w:pStyle w:val="Heading3"/>
      </w:pPr>
      <w:r>
        <w:t>8.3.4 Decision threshold</w:t>
      </w:r>
    </w:p>
    <w:p w:rsidR="004F2D55" w:rsidRDefault="00F979DD">
      <w:pPr>
        <w:pStyle w:val="Caption"/>
        <w:keepNext/>
        <w:spacing w:after="80"/>
      </w:pPr>
      <w:bookmarkStart w:id="148" w:name="_Toc2439097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Logistic Regression: threshold sweep on the real table (pooled test predictions of the five splits)</w:t>
      </w:r>
      <w:bookmarkEnd w:id="148"/>
    </w:p>
    <w:tbl>
      <w:tblPr>
        <w:tblStyle w:val="TableGrid"/>
        <w:tblW w:w="0" w:type="auto"/>
        <w:jc w:val="center"/>
        <w:tblLook w:val="04A0" w:firstRow="1" w:lastRow="0" w:firstColumn="1" w:lastColumn="0" w:noHBand="0" w:noVBand="1"/>
      </w:tblPr>
      <w:tblGrid>
        <w:gridCol w:w="2448"/>
        <w:gridCol w:w="1584"/>
        <w:gridCol w:w="1872"/>
        <w:gridCol w:w="1440"/>
        <w:gridCol w:w="1728"/>
      </w:tblGrid>
      <w:tr w:rsidR="004F2D55">
        <w:trPr>
          <w:cantSplit/>
          <w:tblHeader/>
          <w:jc w:val="center"/>
        </w:trPr>
        <w:tc>
          <w:tcPr>
            <w:tcW w:w="2448" w:type="dxa"/>
            <w:shd w:val="clear" w:color="auto" w:fill="1B2A41"/>
          </w:tcPr>
          <w:p w:rsidR="004F2D55" w:rsidRDefault="00F979DD">
            <w:pPr>
              <w:spacing w:after="40" w:line="240" w:lineRule="auto"/>
              <w:jc w:val="center"/>
            </w:pPr>
            <w:r>
              <w:rPr>
                <w:rFonts w:cs="Times New Roman"/>
                <w:b/>
                <w:color w:val="FFFFFF"/>
                <w:sz w:val="18"/>
              </w:rPr>
              <w:t>Threshold on P(success)</w:t>
            </w:r>
          </w:p>
        </w:tc>
        <w:tc>
          <w:tcPr>
            <w:tcW w:w="1584" w:type="dxa"/>
            <w:shd w:val="clear" w:color="auto" w:fill="1B2A41"/>
          </w:tcPr>
          <w:p w:rsidR="004F2D55" w:rsidRDefault="00F979DD">
            <w:pPr>
              <w:spacing w:after="40" w:line="240" w:lineRule="auto"/>
              <w:jc w:val="center"/>
            </w:pPr>
            <w:r>
              <w:rPr>
                <w:rFonts w:cs="Times New Roman"/>
                <w:b/>
                <w:color w:val="FFFFFF"/>
                <w:sz w:val="18"/>
              </w:rPr>
              <w:t>Precision</w:t>
            </w:r>
          </w:p>
        </w:tc>
        <w:tc>
          <w:tcPr>
            <w:tcW w:w="1872" w:type="dxa"/>
            <w:shd w:val="clear" w:color="auto" w:fill="1B2A41"/>
          </w:tcPr>
          <w:p w:rsidR="004F2D55" w:rsidRDefault="00F979DD">
            <w:pPr>
              <w:spacing w:after="40" w:line="240" w:lineRule="auto"/>
              <w:jc w:val="center"/>
            </w:pPr>
            <w:r>
              <w:rPr>
                <w:rFonts w:cs="Times New Roman"/>
                <w:b/>
                <w:color w:val="FFFFFF"/>
                <w:sz w:val="18"/>
              </w:rPr>
              <w:t>Recall (success)</w:t>
            </w:r>
          </w:p>
        </w:tc>
        <w:tc>
          <w:tcPr>
            <w:tcW w:w="1440" w:type="dxa"/>
            <w:shd w:val="clear" w:color="auto" w:fill="1B2A41"/>
          </w:tcPr>
          <w:p w:rsidR="004F2D55" w:rsidRDefault="00F979DD">
            <w:pPr>
              <w:spacing w:after="40" w:line="240" w:lineRule="auto"/>
              <w:jc w:val="center"/>
            </w:pPr>
            <w:r>
              <w:rPr>
                <w:rFonts w:cs="Times New Roman"/>
                <w:b/>
                <w:color w:val="FFFFFF"/>
                <w:sz w:val="18"/>
              </w:rPr>
              <w:t>F1</w:t>
            </w:r>
          </w:p>
        </w:tc>
        <w:tc>
          <w:tcPr>
            <w:tcW w:w="1728" w:type="dxa"/>
            <w:shd w:val="clear" w:color="auto" w:fill="1B2A41"/>
          </w:tcPr>
          <w:p w:rsidR="004F2D55" w:rsidRDefault="00F979DD">
            <w:pPr>
              <w:spacing w:after="40" w:line="240" w:lineRule="auto"/>
              <w:jc w:val="center"/>
            </w:pPr>
            <w:r>
              <w:rPr>
                <w:rFonts w:cs="Times New Roman"/>
                <w:b/>
                <w:color w:val="FFFFFF"/>
                <w:sz w:val="18"/>
              </w:rPr>
              <w:t>Balanced acc.</w:t>
            </w:r>
          </w:p>
        </w:tc>
      </w:tr>
      <w:tr w:rsidR="004F2D55">
        <w:trPr>
          <w:cantSplit/>
          <w:jc w:val="center"/>
        </w:trPr>
        <w:tc>
          <w:tcPr>
            <w:tcW w:w="2448" w:type="dxa"/>
          </w:tcPr>
          <w:p w:rsidR="004F2D55" w:rsidRDefault="00F979DD">
            <w:pPr>
              <w:spacing w:after="40" w:line="240" w:lineRule="auto"/>
              <w:jc w:val="center"/>
            </w:pPr>
            <w:r>
              <w:rPr>
                <w:rFonts w:cs="Times New Roman"/>
                <w:sz w:val="18"/>
              </w:rPr>
              <w:t>0.20</w:t>
            </w:r>
          </w:p>
        </w:tc>
        <w:tc>
          <w:tcPr>
            <w:tcW w:w="1584" w:type="dxa"/>
          </w:tcPr>
          <w:p w:rsidR="004F2D55" w:rsidRDefault="00F979DD">
            <w:pPr>
              <w:spacing w:after="40" w:line="240" w:lineRule="auto"/>
              <w:jc w:val="center"/>
            </w:pPr>
            <w:r>
              <w:rPr>
                <w:rFonts w:cs="Times New Roman"/>
                <w:sz w:val="18"/>
              </w:rPr>
              <w:t>0.739</w:t>
            </w:r>
          </w:p>
        </w:tc>
        <w:tc>
          <w:tcPr>
            <w:tcW w:w="1872" w:type="dxa"/>
          </w:tcPr>
          <w:p w:rsidR="004F2D55" w:rsidRDefault="00F979DD">
            <w:pPr>
              <w:spacing w:after="40" w:line="240" w:lineRule="auto"/>
              <w:jc w:val="center"/>
            </w:pPr>
            <w:r>
              <w:rPr>
                <w:rFonts w:cs="Times New Roman"/>
                <w:sz w:val="18"/>
              </w:rPr>
              <w:t>0.943</w:t>
            </w:r>
          </w:p>
        </w:tc>
        <w:tc>
          <w:tcPr>
            <w:tcW w:w="1440" w:type="dxa"/>
          </w:tcPr>
          <w:p w:rsidR="004F2D55" w:rsidRDefault="00F979DD">
            <w:pPr>
              <w:spacing w:after="40" w:line="240" w:lineRule="auto"/>
              <w:jc w:val="center"/>
            </w:pPr>
            <w:r>
              <w:rPr>
                <w:rFonts w:cs="Times New Roman"/>
                <w:sz w:val="18"/>
              </w:rPr>
              <w:t>0.829</w:t>
            </w:r>
          </w:p>
        </w:tc>
        <w:tc>
          <w:tcPr>
            <w:tcW w:w="1728" w:type="dxa"/>
          </w:tcPr>
          <w:p w:rsidR="004F2D55" w:rsidRDefault="00F979DD">
            <w:pPr>
              <w:spacing w:after="40" w:line="240" w:lineRule="auto"/>
              <w:jc w:val="center"/>
            </w:pPr>
            <w:r>
              <w:rPr>
                <w:rFonts w:cs="Times New Roman"/>
                <w:sz w:val="18"/>
              </w:rPr>
              <w:t>0.664</w:t>
            </w:r>
          </w:p>
        </w:tc>
      </w:tr>
      <w:tr w:rsidR="004F2D55">
        <w:trPr>
          <w:cantSplit/>
          <w:jc w:val="center"/>
        </w:trPr>
        <w:tc>
          <w:tcPr>
            <w:tcW w:w="2448" w:type="dxa"/>
          </w:tcPr>
          <w:p w:rsidR="004F2D55" w:rsidRDefault="00F979DD">
            <w:pPr>
              <w:spacing w:after="40" w:line="240" w:lineRule="auto"/>
              <w:jc w:val="center"/>
            </w:pPr>
            <w:r>
              <w:rPr>
                <w:rFonts w:cs="Times New Roman"/>
                <w:sz w:val="18"/>
              </w:rPr>
              <w:t>0.25</w:t>
            </w:r>
          </w:p>
        </w:tc>
        <w:tc>
          <w:tcPr>
            <w:tcW w:w="1584" w:type="dxa"/>
          </w:tcPr>
          <w:p w:rsidR="004F2D55" w:rsidRDefault="00F979DD">
            <w:pPr>
              <w:spacing w:after="40" w:line="240" w:lineRule="auto"/>
              <w:jc w:val="center"/>
            </w:pPr>
            <w:r>
              <w:rPr>
                <w:rFonts w:cs="Times New Roman"/>
                <w:sz w:val="18"/>
              </w:rPr>
              <w:t>0.761</w:t>
            </w:r>
          </w:p>
        </w:tc>
        <w:tc>
          <w:tcPr>
            <w:tcW w:w="1872" w:type="dxa"/>
          </w:tcPr>
          <w:p w:rsidR="004F2D55" w:rsidRDefault="00F979DD">
            <w:pPr>
              <w:spacing w:after="40" w:line="240" w:lineRule="auto"/>
              <w:jc w:val="center"/>
            </w:pPr>
            <w:r>
              <w:rPr>
                <w:rFonts w:cs="Times New Roman"/>
                <w:sz w:val="18"/>
              </w:rPr>
              <w:t>0.913</w:t>
            </w:r>
          </w:p>
        </w:tc>
        <w:tc>
          <w:tcPr>
            <w:tcW w:w="1440" w:type="dxa"/>
          </w:tcPr>
          <w:p w:rsidR="004F2D55" w:rsidRDefault="00F979DD">
            <w:pPr>
              <w:spacing w:after="40" w:line="240" w:lineRule="auto"/>
              <w:jc w:val="center"/>
            </w:pPr>
            <w:r>
              <w:rPr>
                <w:rFonts w:cs="Times New Roman"/>
                <w:sz w:val="18"/>
              </w:rPr>
              <w:t>0.830</w:t>
            </w:r>
          </w:p>
        </w:tc>
        <w:tc>
          <w:tcPr>
            <w:tcW w:w="1728" w:type="dxa"/>
          </w:tcPr>
          <w:p w:rsidR="004F2D55" w:rsidRDefault="00F979DD">
            <w:pPr>
              <w:spacing w:after="40" w:line="240" w:lineRule="auto"/>
              <w:jc w:val="center"/>
            </w:pPr>
            <w:r>
              <w:rPr>
                <w:rFonts w:cs="Times New Roman"/>
                <w:sz w:val="18"/>
              </w:rPr>
              <w:t>0.692</w:t>
            </w:r>
          </w:p>
        </w:tc>
      </w:tr>
      <w:tr w:rsidR="004F2D55">
        <w:trPr>
          <w:cantSplit/>
          <w:jc w:val="center"/>
        </w:trPr>
        <w:tc>
          <w:tcPr>
            <w:tcW w:w="2448" w:type="dxa"/>
          </w:tcPr>
          <w:p w:rsidR="004F2D55" w:rsidRDefault="00F979DD">
            <w:pPr>
              <w:spacing w:after="40" w:line="240" w:lineRule="auto"/>
              <w:jc w:val="center"/>
            </w:pPr>
            <w:r>
              <w:rPr>
                <w:rFonts w:cs="Times New Roman"/>
                <w:sz w:val="18"/>
              </w:rPr>
              <w:t>0.30</w:t>
            </w:r>
          </w:p>
        </w:tc>
        <w:tc>
          <w:tcPr>
            <w:tcW w:w="1584" w:type="dxa"/>
          </w:tcPr>
          <w:p w:rsidR="004F2D55" w:rsidRDefault="00F979DD">
            <w:pPr>
              <w:spacing w:after="40" w:line="240" w:lineRule="auto"/>
              <w:jc w:val="center"/>
            </w:pPr>
            <w:r>
              <w:rPr>
                <w:rFonts w:cs="Times New Roman"/>
                <w:sz w:val="18"/>
              </w:rPr>
              <w:t>0.781</w:t>
            </w:r>
          </w:p>
        </w:tc>
        <w:tc>
          <w:tcPr>
            <w:tcW w:w="1872" w:type="dxa"/>
          </w:tcPr>
          <w:p w:rsidR="004F2D55" w:rsidRDefault="00F979DD">
            <w:pPr>
              <w:spacing w:after="40" w:line="240" w:lineRule="auto"/>
              <w:jc w:val="center"/>
            </w:pPr>
            <w:r>
              <w:rPr>
                <w:rFonts w:cs="Times New Roman"/>
                <w:sz w:val="18"/>
              </w:rPr>
              <w:t>0.875</w:t>
            </w:r>
          </w:p>
        </w:tc>
        <w:tc>
          <w:tcPr>
            <w:tcW w:w="1440" w:type="dxa"/>
          </w:tcPr>
          <w:p w:rsidR="004F2D55" w:rsidRDefault="00F979DD">
            <w:pPr>
              <w:spacing w:after="40" w:line="240" w:lineRule="auto"/>
              <w:jc w:val="center"/>
            </w:pPr>
            <w:r>
              <w:rPr>
                <w:rFonts w:cs="Times New Roman"/>
                <w:sz w:val="18"/>
              </w:rPr>
              <w:t>0.825</w:t>
            </w:r>
          </w:p>
        </w:tc>
        <w:tc>
          <w:tcPr>
            <w:tcW w:w="1728" w:type="dxa"/>
          </w:tcPr>
          <w:p w:rsidR="004F2D55" w:rsidRDefault="00F979DD">
            <w:pPr>
              <w:spacing w:after="40" w:line="240" w:lineRule="auto"/>
              <w:jc w:val="center"/>
            </w:pPr>
            <w:r>
              <w:rPr>
                <w:rFonts w:cs="Times New Roman"/>
                <w:sz w:val="18"/>
              </w:rPr>
              <w:t>0.711</w:t>
            </w:r>
          </w:p>
        </w:tc>
      </w:tr>
      <w:tr w:rsidR="004F2D55">
        <w:trPr>
          <w:cantSplit/>
          <w:jc w:val="center"/>
        </w:trPr>
        <w:tc>
          <w:tcPr>
            <w:tcW w:w="2448" w:type="dxa"/>
          </w:tcPr>
          <w:p w:rsidR="004F2D55" w:rsidRDefault="00F979DD">
            <w:pPr>
              <w:spacing w:after="40" w:line="240" w:lineRule="auto"/>
              <w:jc w:val="center"/>
            </w:pPr>
            <w:r>
              <w:rPr>
                <w:rFonts w:cs="Times New Roman"/>
                <w:sz w:val="18"/>
              </w:rPr>
              <w:t>0.35</w:t>
            </w:r>
          </w:p>
        </w:tc>
        <w:tc>
          <w:tcPr>
            <w:tcW w:w="1584" w:type="dxa"/>
          </w:tcPr>
          <w:p w:rsidR="004F2D55" w:rsidRDefault="00F979DD">
            <w:pPr>
              <w:spacing w:after="40" w:line="240" w:lineRule="auto"/>
              <w:jc w:val="center"/>
            </w:pPr>
            <w:r>
              <w:rPr>
                <w:rFonts w:cs="Times New Roman"/>
                <w:sz w:val="18"/>
              </w:rPr>
              <w:t>0.793</w:t>
            </w:r>
          </w:p>
        </w:tc>
        <w:tc>
          <w:tcPr>
            <w:tcW w:w="1872" w:type="dxa"/>
          </w:tcPr>
          <w:p w:rsidR="004F2D55" w:rsidRDefault="00F979DD">
            <w:pPr>
              <w:spacing w:after="40" w:line="240" w:lineRule="auto"/>
              <w:jc w:val="center"/>
            </w:pPr>
            <w:r>
              <w:rPr>
                <w:rFonts w:cs="Times New Roman"/>
                <w:sz w:val="18"/>
              </w:rPr>
              <w:t>0.823</w:t>
            </w:r>
          </w:p>
        </w:tc>
        <w:tc>
          <w:tcPr>
            <w:tcW w:w="1440" w:type="dxa"/>
          </w:tcPr>
          <w:p w:rsidR="004F2D55" w:rsidRDefault="00F979DD">
            <w:pPr>
              <w:spacing w:after="40" w:line="240" w:lineRule="auto"/>
              <w:jc w:val="center"/>
            </w:pPr>
            <w:r>
              <w:rPr>
                <w:rFonts w:cs="Times New Roman"/>
                <w:sz w:val="18"/>
              </w:rPr>
              <w:t>0.808</w:t>
            </w:r>
          </w:p>
        </w:tc>
        <w:tc>
          <w:tcPr>
            <w:tcW w:w="1728" w:type="dxa"/>
          </w:tcPr>
          <w:p w:rsidR="004F2D55" w:rsidRDefault="00F979DD">
            <w:pPr>
              <w:spacing w:after="40" w:line="240" w:lineRule="auto"/>
              <w:jc w:val="center"/>
            </w:pPr>
            <w:r>
              <w:rPr>
                <w:rFonts w:cs="Times New Roman"/>
                <w:sz w:val="18"/>
              </w:rPr>
              <w:t>0.713</w:t>
            </w:r>
          </w:p>
        </w:tc>
      </w:tr>
      <w:tr w:rsidR="004F2D55">
        <w:trPr>
          <w:cantSplit/>
          <w:jc w:val="center"/>
        </w:trPr>
        <w:tc>
          <w:tcPr>
            <w:tcW w:w="2448" w:type="dxa"/>
          </w:tcPr>
          <w:p w:rsidR="004F2D55" w:rsidRDefault="00F979DD">
            <w:pPr>
              <w:spacing w:after="40" w:line="240" w:lineRule="auto"/>
              <w:jc w:val="center"/>
            </w:pPr>
            <w:r>
              <w:rPr>
                <w:rFonts w:cs="Times New Roman"/>
                <w:sz w:val="18"/>
              </w:rPr>
              <w:t>0.40</w:t>
            </w:r>
          </w:p>
        </w:tc>
        <w:tc>
          <w:tcPr>
            <w:tcW w:w="1584" w:type="dxa"/>
          </w:tcPr>
          <w:p w:rsidR="004F2D55" w:rsidRDefault="00F979DD">
            <w:pPr>
              <w:spacing w:after="40" w:line="240" w:lineRule="auto"/>
              <w:jc w:val="center"/>
            </w:pPr>
            <w:r>
              <w:rPr>
                <w:rFonts w:cs="Times New Roman"/>
                <w:sz w:val="18"/>
              </w:rPr>
              <w:t>0.801</w:t>
            </w:r>
          </w:p>
        </w:tc>
        <w:tc>
          <w:tcPr>
            <w:tcW w:w="1872" w:type="dxa"/>
          </w:tcPr>
          <w:p w:rsidR="004F2D55" w:rsidRDefault="00F979DD">
            <w:pPr>
              <w:spacing w:after="40" w:line="240" w:lineRule="auto"/>
              <w:jc w:val="center"/>
            </w:pPr>
            <w:r>
              <w:rPr>
                <w:rFonts w:cs="Times New Roman"/>
                <w:sz w:val="18"/>
              </w:rPr>
              <w:t>0.780</w:t>
            </w:r>
          </w:p>
        </w:tc>
        <w:tc>
          <w:tcPr>
            <w:tcW w:w="1440" w:type="dxa"/>
          </w:tcPr>
          <w:p w:rsidR="004F2D55" w:rsidRDefault="00F979DD">
            <w:pPr>
              <w:spacing w:after="40" w:line="240" w:lineRule="auto"/>
              <w:jc w:val="center"/>
            </w:pPr>
            <w:r>
              <w:rPr>
                <w:rFonts w:cs="Times New Roman"/>
                <w:sz w:val="18"/>
              </w:rPr>
              <w:t>0.791</w:t>
            </w:r>
          </w:p>
        </w:tc>
        <w:tc>
          <w:tcPr>
            <w:tcW w:w="1728" w:type="dxa"/>
          </w:tcPr>
          <w:p w:rsidR="004F2D55" w:rsidRDefault="00F979DD">
            <w:pPr>
              <w:spacing w:after="40" w:line="240" w:lineRule="auto"/>
              <w:jc w:val="center"/>
            </w:pPr>
            <w:r>
              <w:rPr>
                <w:rFonts w:cs="Times New Roman"/>
                <w:sz w:val="18"/>
              </w:rPr>
              <w:t>0.712</w:t>
            </w:r>
          </w:p>
        </w:tc>
      </w:tr>
      <w:tr w:rsidR="004F2D55">
        <w:trPr>
          <w:cantSplit/>
          <w:jc w:val="center"/>
        </w:trPr>
        <w:tc>
          <w:tcPr>
            <w:tcW w:w="2448" w:type="dxa"/>
          </w:tcPr>
          <w:p w:rsidR="004F2D55" w:rsidRDefault="00F979DD">
            <w:pPr>
              <w:spacing w:after="40" w:line="240" w:lineRule="auto"/>
              <w:jc w:val="center"/>
            </w:pPr>
            <w:r>
              <w:rPr>
                <w:rFonts w:cs="Times New Roman"/>
                <w:sz w:val="18"/>
              </w:rPr>
              <w:t>0.45</w:t>
            </w:r>
          </w:p>
        </w:tc>
        <w:tc>
          <w:tcPr>
            <w:tcW w:w="1584" w:type="dxa"/>
          </w:tcPr>
          <w:p w:rsidR="004F2D55" w:rsidRDefault="00F979DD">
            <w:pPr>
              <w:spacing w:after="40" w:line="240" w:lineRule="auto"/>
              <w:jc w:val="center"/>
            </w:pPr>
            <w:r>
              <w:rPr>
                <w:rFonts w:cs="Times New Roman"/>
                <w:sz w:val="18"/>
              </w:rPr>
              <w:t>0.820</w:t>
            </w:r>
          </w:p>
        </w:tc>
        <w:tc>
          <w:tcPr>
            <w:tcW w:w="1872" w:type="dxa"/>
          </w:tcPr>
          <w:p w:rsidR="004F2D55" w:rsidRDefault="00F979DD">
            <w:pPr>
              <w:spacing w:after="40" w:line="240" w:lineRule="auto"/>
              <w:jc w:val="center"/>
            </w:pPr>
            <w:r>
              <w:rPr>
                <w:rFonts w:cs="Times New Roman"/>
                <w:sz w:val="18"/>
              </w:rPr>
              <w:t>0.720</w:t>
            </w:r>
          </w:p>
        </w:tc>
        <w:tc>
          <w:tcPr>
            <w:tcW w:w="1440" w:type="dxa"/>
          </w:tcPr>
          <w:p w:rsidR="004F2D55" w:rsidRDefault="00F979DD">
            <w:pPr>
              <w:spacing w:after="40" w:line="240" w:lineRule="auto"/>
              <w:jc w:val="center"/>
            </w:pPr>
            <w:r>
              <w:rPr>
                <w:rFonts w:cs="Times New Roman"/>
                <w:sz w:val="18"/>
              </w:rPr>
              <w:t>0.767</w:t>
            </w:r>
          </w:p>
        </w:tc>
        <w:tc>
          <w:tcPr>
            <w:tcW w:w="1728" w:type="dxa"/>
          </w:tcPr>
          <w:p w:rsidR="004F2D55" w:rsidRDefault="00F979DD">
            <w:pPr>
              <w:spacing w:after="40" w:line="240" w:lineRule="auto"/>
              <w:jc w:val="center"/>
            </w:pPr>
            <w:r>
              <w:rPr>
                <w:rFonts w:cs="Times New Roman"/>
                <w:sz w:val="18"/>
              </w:rPr>
              <w:t>0.714</w:t>
            </w:r>
          </w:p>
        </w:tc>
      </w:tr>
      <w:tr w:rsidR="004F2D55">
        <w:trPr>
          <w:cantSplit/>
          <w:jc w:val="center"/>
        </w:trPr>
        <w:tc>
          <w:tcPr>
            <w:tcW w:w="2448" w:type="dxa"/>
          </w:tcPr>
          <w:p w:rsidR="004F2D55" w:rsidRDefault="00F979DD">
            <w:pPr>
              <w:spacing w:after="40" w:line="240" w:lineRule="auto"/>
              <w:jc w:val="center"/>
            </w:pPr>
            <w:r>
              <w:rPr>
                <w:rFonts w:cs="Times New Roman"/>
                <w:sz w:val="18"/>
              </w:rPr>
              <w:t>0.50</w:t>
            </w:r>
          </w:p>
        </w:tc>
        <w:tc>
          <w:tcPr>
            <w:tcW w:w="1584" w:type="dxa"/>
          </w:tcPr>
          <w:p w:rsidR="004F2D55" w:rsidRDefault="00F979DD">
            <w:pPr>
              <w:spacing w:after="40" w:line="240" w:lineRule="auto"/>
              <w:jc w:val="center"/>
            </w:pPr>
            <w:r>
              <w:rPr>
                <w:rFonts w:cs="Times New Roman"/>
                <w:sz w:val="18"/>
              </w:rPr>
              <w:t>0.830</w:t>
            </w:r>
          </w:p>
        </w:tc>
        <w:tc>
          <w:tcPr>
            <w:tcW w:w="1872" w:type="dxa"/>
          </w:tcPr>
          <w:p w:rsidR="004F2D55" w:rsidRDefault="00F979DD">
            <w:pPr>
              <w:spacing w:after="40" w:line="240" w:lineRule="auto"/>
              <w:jc w:val="center"/>
            </w:pPr>
            <w:r>
              <w:rPr>
                <w:rFonts w:cs="Times New Roman"/>
                <w:sz w:val="18"/>
              </w:rPr>
              <w:t>0.673</w:t>
            </w:r>
          </w:p>
        </w:tc>
        <w:tc>
          <w:tcPr>
            <w:tcW w:w="1440" w:type="dxa"/>
          </w:tcPr>
          <w:p w:rsidR="004F2D55" w:rsidRDefault="00F979DD">
            <w:pPr>
              <w:spacing w:after="40" w:line="240" w:lineRule="auto"/>
              <w:jc w:val="center"/>
            </w:pPr>
            <w:r>
              <w:rPr>
                <w:rFonts w:cs="Times New Roman"/>
                <w:sz w:val="18"/>
              </w:rPr>
              <w:t>0.743</w:t>
            </w:r>
          </w:p>
        </w:tc>
        <w:tc>
          <w:tcPr>
            <w:tcW w:w="1728" w:type="dxa"/>
          </w:tcPr>
          <w:p w:rsidR="004F2D55" w:rsidRDefault="00F979DD">
            <w:pPr>
              <w:spacing w:after="40" w:line="240" w:lineRule="auto"/>
              <w:jc w:val="center"/>
            </w:pPr>
            <w:r>
              <w:rPr>
                <w:rFonts w:cs="Times New Roman"/>
                <w:sz w:val="18"/>
              </w:rPr>
              <w:t>0.709</w:t>
            </w:r>
          </w:p>
        </w:tc>
      </w:tr>
      <w:tr w:rsidR="004F2D55">
        <w:trPr>
          <w:cantSplit/>
          <w:jc w:val="center"/>
        </w:trPr>
        <w:tc>
          <w:tcPr>
            <w:tcW w:w="2448" w:type="dxa"/>
          </w:tcPr>
          <w:p w:rsidR="004F2D55" w:rsidRDefault="00F979DD">
            <w:pPr>
              <w:spacing w:after="40" w:line="240" w:lineRule="auto"/>
              <w:jc w:val="center"/>
            </w:pPr>
            <w:r>
              <w:rPr>
                <w:rFonts w:cs="Times New Roman"/>
                <w:sz w:val="18"/>
              </w:rPr>
              <w:t>0.55</w:t>
            </w:r>
          </w:p>
        </w:tc>
        <w:tc>
          <w:tcPr>
            <w:tcW w:w="1584" w:type="dxa"/>
          </w:tcPr>
          <w:p w:rsidR="004F2D55" w:rsidRDefault="00F979DD">
            <w:pPr>
              <w:spacing w:after="40" w:line="240" w:lineRule="auto"/>
              <w:jc w:val="center"/>
            </w:pPr>
            <w:r>
              <w:rPr>
                <w:rFonts w:cs="Times New Roman"/>
                <w:sz w:val="18"/>
              </w:rPr>
              <w:t>0.842</w:t>
            </w:r>
          </w:p>
        </w:tc>
        <w:tc>
          <w:tcPr>
            <w:tcW w:w="1872" w:type="dxa"/>
          </w:tcPr>
          <w:p w:rsidR="004F2D55" w:rsidRDefault="00F979DD">
            <w:pPr>
              <w:spacing w:after="40" w:line="240" w:lineRule="auto"/>
              <w:jc w:val="center"/>
            </w:pPr>
            <w:r>
              <w:rPr>
                <w:rFonts w:cs="Times New Roman"/>
                <w:sz w:val="18"/>
              </w:rPr>
              <w:t>0.605</w:t>
            </w:r>
          </w:p>
        </w:tc>
        <w:tc>
          <w:tcPr>
            <w:tcW w:w="1440" w:type="dxa"/>
          </w:tcPr>
          <w:p w:rsidR="004F2D55" w:rsidRDefault="00F979DD">
            <w:pPr>
              <w:spacing w:after="40" w:line="240" w:lineRule="auto"/>
              <w:jc w:val="center"/>
            </w:pPr>
            <w:r>
              <w:rPr>
                <w:rFonts w:cs="Times New Roman"/>
                <w:sz w:val="18"/>
              </w:rPr>
              <w:t>0.704</w:t>
            </w:r>
          </w:p>
        </w:tc>
        <w:tc>
          <w:tcPr>
            <w:tcW w:w="1728" w:type="dxa"/>
          </w:tcPr>
          <w:p w:rsidR="004F2D55" w:rsidRDefault="00F979DD">
            <w:pPr>
              <w:spacing w:after="40" w:line="240" w:lineRule="auto"/>
              <w:jc w:val="center"/>
            </w:pPr>
            <w:r>
              <w:rPr>
                <w:rFonts w:cs="Times New Roman"/>
                <w:sz w:val="18"/>
              </w:rPr>
              <w:t>0.698</w:t>
            </w:r>
          </w:p>
        </w:tc>
      </w:tr>
      <w:tr w:rsidR="004F2D55">
        <w:trPr>
          <w:cantSplit/>
          <w:jc w:val="center"/>
        </w:trPr>
        <w:tc>
          <w:tcPr>
            <w:tcW w:w="2448" w:type="dxa"/>
          </w:tcPr>
          <w:p w:rsidR="004F2D55" w:rsidRDefault="00F979DD">
            <w:pPr>
              <w:spacing w:after="40" w:line="240" w:lineRule="auto"/>
              <w:jc w:val="center"/>
            </w:pPr>
            <w:r>
              <w:rPr>
                <w:rFonts w:cs="Times New Roman"/>
                <w:sz w:val="18"/>
              </w:rPr>
              <w:t>0.60</w:t>
            </w:r>
          </w:p>
        </w:tc>
        <w:tc>
          <w:tcPr>
            <w:tcW w:w="1584" w:type="dxa"/>
          </w:tcPr>
          <w:p w:rsidR="004F2D55" w:rsidRDefault="00F979DD">
            <w:pPr>
              <w:spacing w:after="40" w:line="240" w:lineRule="auto"/>
              <w:jc w:val="center"/>
            </w:pPr>
            <w:r>
              <w:rPr>
                <w:rFonts w:cs="Times New Roman"/>
                <w:sz w:val="18"/>
              </w:rPr>
              <w:t>0.851</w:t>
            </w:r>
          </w:p>
        </w:tc>
        <w:tc>
          <w:tcPr>
            <w:tcW w:w="1872" w:type="dxa"/>
          </w:tcPr>
          <w:p w:rsidR="004F2D55" w:rsidRDefault="00F979DD">
            <w:pPr>
              <w:spacing w:after="40" w:line="240" w:lineRule="auto"/>
              <w:jc w:val="center"/>
            </w:pPr>
            <w:r>
              <w:rPr>
                <w:rFonts w:cs="Times New Roman"/>
                <w:sz w:val="18"/>
              </w:rPr>
              <w:t>0.535</w:t>
            </w:r>
          </w:p>
        </w:tc>
        <w:tc>
          <w:tcPr>
            <w:tcW w:w="1440" w:type="dxa"/>
          </w:tcPr>
          <w:p w:rsidR="004F2D55" w:rsidRDefault="00F979DD">
            <w:pPr>
              <w:spacing w:after="40" w:line="240" w:lineRule="auto"/>
              <w:jc w:val="center"/>
            </w:pPr>
            <w:r>
              <w:rPr>
                <w:rFonts w:cs="Times New Roman"/>
                <w:sz w:val="18"/>
              </w:rPr>
              <w:t>0.657</w:t>
            </w:r>
          </w:p>
        </w:tc>
        <w:tc>
          <w:tcPr>
            <w:tcW w:w="1728" w:type="dxa"/>
          </w:tcPr>
          <w:p w:rsidR="004F2D55" w:rsidRDefault="00F979DD">
            <w:pPr>
              <w:spacing w:after="40" w:line="240" w:lineRule="auto"/>
              <w:jc w:val="center"/>
            </w:pPr>
            <w:r>
              <w:rPr>
                <w:rFonts w:cs="Times New Roman"/>
                <w:sz w:val="18"/>
              </w:rPr>
              <w:t>0.681</w:t>
            </w:r>
          </w:p>
        </w:tc>
      </w:tr>
      <w:tr w:rsidR="004F2D55">
        <w:trPr>
          <w:cantSplit/>
          <w:jc w:val="center"/>
        </w:trPr>
        <w:tc>
          <w:tcPr>
            <w:tcW w:w="2448" w:type="dxa"/>
          </w:tcPr>
          <w:p w:rsidR="004F2D55" w:rsidRDefault="00F979DD">
            <w:pPr>
              <w:spacing w:after="40" w:line="240" w:lineRule="auto"/>
              <w:jc w:val="center"/>
            </w:pPr>
            <w:r>
              <w:rPr>
                <w:rFonts w:cs="Times New Roman"/>
                <w:sz w:val="18"/>
              </w:rPr>
              <w:t>0.65</w:t>
            </w:r>
          </w:p>
        </w:tc>
        <w:tc>
          <w:tcPr>
            <w:tcW w:w="1584" w:type="dxa"/>
          </w:tcPr>
          <w:p w:rsidR="004F2D55" w:rsidRDefault="00F979DD">
            <w:pPr>
              <w:spacing w:after="40" w:line="240" w:lineRule="auto"/>
              <w:jc w:val="center"/>
            </w:pPr>
            <w:r>
              <w:rPr>
                <w:rFonts w:cs="Times New Roman"/>
                <w:sz w:val="18"/>
              </w:rPr>
              <w:t>0.872</w:t>
            </w:r>
          </w:p>
        </w:tc>
        <w:tc>
          <w:tcPr>
            <w:tcW w:w="1872" w:type="dxa"/>
          </w:tcPr>
          <w:p w:rsidR="004F2D55" w:rsidRDefault="00F979DD">
            <w:pPr>
              <w:spacing w:after="40" w:line="240" w:lineRule="auto"/>
              <w:jc w:val="center"/>
            </w:pPr>
            <w:r>
              <w:rPr>
                <w:rFonts w:cs="Times New Roman"/>
                <w:sz w:val="18"/>
              </w:rPr>
              <w:t>0.467</w:t>
            </w:r>
          </w:p>
        </w:tc>
        <w:tc>
          <w:tcPr>
            <w:tcW w:w="1440" w:type="dxa"/>
          </w:tcPr>
          <w:p w:rsidR="004F2D55" w:rsidRDefault="00F979DD">
            <w:pPr>
              <w:spacing w:after="40" w:line="240" w:lineRule="auto"/>
              <w:jc w:val="center"/>
            </w:pPr>
            <w:r>
              <w:rPr>
                <w:rFonts w:cs="Times New Roman"/>
                <w:sz w:val="18"/>
              </w:rPr>
              <w:t>0.608</w:t>
            </w:r>
          </w:p>
        </w:tc>
        <w:tc>
          <w:tcPr>
            <w:tcW w:w="1728" w:type="dxa"/>
          </w:tcPr>
          <w:p w:rsidR="004F2D55" w:rsidRDefault="00F979DD">
            <w:pPr>
              <w:spacing w:after="40" w:line="240" w:lineRule="auto"/>
              <w:jc w:val="center"/>
            </w:pPr>
            <w:r>
              <w:rPr>
                <w:rFonts w:cs="Times New Roman"/>
                <w:sz w:val="18"/>
              </w:rPr>
              <w:t>0.670</w:t>
            </w:r>
          </w:p>
        </w:tc>
      </w:tr>
      <w:tr w:rsidR="004F2D55">
        <w:trPr>
          <w:cantSplit/>
          <w:jc w:val="center"/>
        </w:trPr>
        <w:tc>
          <w:tcPr>
            <w:tcW w:w="2448" w:type="dxa"/>
          </w:tcPr>
          <w:p w:rsidR="004F2D55" w:rsidRDefault="00F979DD">
            <w:pPr>
              <w:spacing w:after="40" w:line="240" w:lineRule="auto"/>
              <w:jc w:val="center"/>
            </w:pPr>
            <w:r>
              <w:rPr>
                <w:rFonts w:cs="Times New Roman"/>
                <w:sz w:val="18"/>
              </w:rPr>
              <w:t>0.70</w:t>
            </w:r>
          </w:p>
        </w:tc>
        <w:tc>
          <w:tcPr>
            <w:tcW w:w="1584" w:type="dxa"/>
          </w:tcPr>
          <w:p w:rsidR="004F2D55" w:rsidRDefault="00F979DD">
            <w:pPr>
              <w:spacing w:after="40" w:line="240" w:lineRule="auto"/>
              <w:jc w:val="center"/>
            </w:pPr>
            <w:r>
              <w:rPr>
                <w:rFonts w:cs="Times New Roman"/>
                <w:sz w:val="18"/>
              </w:rPr>
              <w:t>0.894</w:t>
            </w:r>
          </w:p>
        </w:tc>
        <w:tc>
          <w:tcPr>
            <w:tcW w:w="1872" w:type="dxa"/>
          </w:tcPr>
          <w:p w:rsidR="004F2D55" w:rsidRDefault="00F979DD">
            <w:pPr>
              <w:spacing w:after="40" w:line="240" w:lineRule="auto"/>
              <w:jc w:val="center"/>
            </w:pPr>
            <w:r>
              <w:rPr>
                <w:rFonts w:cs="Times New Roman"/>
                <w:sz w:val="18"/>
              </w:rPr>
              <w:t>0.392</w:t>
            </w:r>
          </w:p>
        </w:tc>
        <w:tc>
          <w:tcPr>
            <w:tcW w:w="1440" w:type="dxa"/>
          </w:tcPr>
          <w:p w:rsidR="004F2D55" w:rsidRDefault="00F979DD">
            <w:pPr>
              <w:spacing w:after="40" w:line="240" w:lineRule="auto"/>
              <w:jc w:val="center"/>
            </w:pPr>
            <w:r>
              <w:rPr>
                <w:rFonts w:cs="Times New Roman"/>
                <w:sz w:val="18"/>
              </w:rPr>
              <w:t>0.545</w:t>
            </w:r>
          </w:p>
        </w:tc>
        <w:tc>
          <w:tcPr>
            <w:tcW w:w="1728" w:type="dxa"/>
          </w:tcPr>
          <w:p w:rsidR="004F2D55" w:rsidRDefault="00F979DD">
            <w:pPr>
              <w:spacing w:after="40" w:line="240" w:lineRule="auto"/>
              <w:jc w:val="center"/>
            </w:pPr>
            <w:r>
              <w:rPr>
                <w:rFonts w:cs="Times New Roman"/>
                <w:sz w:val="18"/>
              </w:rPr>
              <w:t>0.653</w:t>
            </w:r>
          </w:p>
        </w:tc>
      </w:tr>
      <w:tr w:rsidR="004F2D55">
        <w:trPr>
          <w:cantSplit/>
          <w:jc w:val="center"/>
        </w:trPr>
        <w:tc>
          <w:tcPr>
            <w:tcW w:w="2448" w:type="dxa"/>
          </w:tcPr>
          <w:p w:rsidR="004F2D55" w:rsidRDefault="00F979DD">
            <w:pPr>
              <w:spacing w:after="40" w:line="240" w:lineRule="auto"/>
              <w:jc w:val="center"/>
            </w:pPr>
            <w:r>
              <w:rPr>
                <w:rFonts w:cs="Times New Roman"/>
                <w:sz w:val="18"/>
              </w:rPr>
              <w:lastRenderedPageBreak/>
              <w:t>0.75</w:t>
            </w:r>
          </w:p>
        </w:tc>
        <w:tc>
          <w:tcPr>
            <w:tcW w:w="1584" w:type="dxa"/>
          </w:tcPr>
          <w:p w:rsidR="004F2D55" w:rsidRDefault="00F979DD">
            <w:pPr>
              <w:spacing w:after="40" w:line="240" w:lineRule="auto"/>
              <w:jc w:val="center"/>
            </w:pPr>
            <w:r>
              <w:rPr>
                <w:rFonts w:cs="Times New Roman"/>
                <w:sz w:val="18"/>
              </w:rPr>
              <w:t>0.914</w:t>
            </w:r>
          </w:p>
        </w:tc>
        <w:tc>
          <w:tcPr>
            <w:tcW w:w="1872" w:type="dxa"/>
          </w:tcPr>
          <w:p w:rsidR="004F2D55" w:rsidRDefault="00F979DD">
            <w:pPr>
              <w:spacing w:after="40" w:line="240" w:lineRule="auto"/>
              <w:jc w:val="center"/>
            </w:pPr>
            <w:r>
              <w:rPr>
                <w:rFonts w:cs="Times New Roman"/>
                <w:sz w:val="18"/>
              </w:rPr>
              <w:t>0.318</w:t>
            </w:r>
          </w:p>
        </w:tc>
        <w:tc>
          <w:tcPr>
            <w:tcW w:w="1440" w:type="dxa"/>
          </w:tcPr>
          <w:p w:rsidR="004F2D55" w:rsidRDefault="00F979DD">
            <w:pPr>
              <w:spacing w:after="40" w:line="240" w:lineRule="auto"/>
              <w:jc w:val="center"/>
            </w:pPr>
            <w:r>
              <w:rPr>
                <w:rFonts w:cs="Times New Roman"/>
                <w:sz w:val="18"/>
              </w:rPr>
              <w:t>0.472</w:t>
            </w:r>
          </w:p>
        </w:tc>
        <w:tc>
          <w:tcPr>
            <w:tcW w:w="1728" w:type="dxa"/>
          </w:tcPr>
          <w:p w:rsidR="004F2D55" w:rsidRDefault="00F979DD">
            <w:pPr>
              <w:spacing w:after="40" w:line="240" w:lineRule="auto"/>
              <w:jc w:val="center"/>
            </w:pPr>
            <w:r>
              <w:rPr>
                <w:rFonts w:cs="Times New Roman"/>
                <w:sz w:val="18"/>
              </w:rPr>
              <w:t>0.631</w:t>
            </w:r>
          </w:p>
        </w:tc>
      </w:tr>
      <w:tr w:rsidR="004F2D55">
        <w:trPr>
          <w:cantSplit/>
          <w:jc w:val="center"/>
        </w:trPr>
        <w:tc>
          <w:tcPr>
            <w:tcW w:w="2448" w:type="dxa"/>
          </w:tcPr>
          <w:p w:rsidR="004F2D55" w:rsidRDefault="00F979DD">
            <w:pPr>
              <w:spacing w:after="40" w:line="240" w:lineRule="auto"/>
              <w:jc w:val="center"/>
            </w:pPr>
            <w:r>
              <w:rPr>
                <w:rFonts w:cs="Times New Roman"/>
                <w:sz w:val="18"/>
              </w:rPr>
              <w:t>0.80</w:t>
            </w:r>
          </w:p>
        </w:tc>
        <w:tc>
          <w:tcPr>
            <w:tcW w:w="1584" w:type="dxa"/>
          </w:tcPr>
          <w:p w:rsidR="004F2D55" w:rsidRDefault="00F979DD">
            <w:pPr>
              <w:spacing w:after="40" w:line="240" w:lineRule="auto"/>
              <w:jc w:val="center"/>
            </w:pPr>
            <w:r>
              <w:rPr>
                <w:rFonts w:cs="Times New Roman"/>
                <w:sz w:val="18"/>
              </w:rPr>
              <w:t>0.909</w:t>
            </w:r>
          </w:p>
        </w:tc>
        <w:tc>
          <w:tcPr>
            <w:tcW w:w="1872" w:type="dxa"/>
          </w:tcPr>
          <w:p w:rsidR="004F2D55" w:rsidRDefault="00F979DD">
            <w:pPr>
              <w:spacing w:after="40" w:line="240" w:lineRule="auto"/>
              <w:jc w:val="center"/>
            </w:pPr>
            <w:r>
              <w:rPr>
                <w:rFonts w:cs="Times New Roman"/>
                <w:sz w:val="18"/>
              </w:rPr>
              <w:t>0.217</w:t>
            </w:r>
          </w:p>
        </w:tc>
        <w:tc>
          <w:tcPr>
            <w:tcW w:w="1440" w:type="dxa"/>
          </w:tcPr>
          <w:p w:rsidR="004F2D55" w:rsidRDefault="00F979DD">
            <w:pPr>
              <w:spacing w:after="40" w:line="240" w:lineRule="auto"/>
              <w:jc w:val="center"/>
            </w:pPr>
            <w:r>
              <w:rPr>
                <w:rFonts w:cs="Times New Roman"/>
                <w:sz w:val="18"/>
              </w:rPr>
              <w:t>0.350</w:t>
            </w:r>
          </w:p>
        </w:tc>
        <w:tc>
          <w:tcPr>
            <w:tcW w:w="1728" w:type="dxa"/>
          </w:tcPr>
          <w:p w:rsidR="004F2D55" w:rsidRDefault="00F979DD">
            <w:pPr>
              <w:spacing w:after="40" w:line="240" w:lineRule="auto"/>
              <w:jc w:val="center"/>
            </w:pPr>
            <w:r>
              <w:rPr>
                <w:rFonts w:cs="Times New Roman"/>
                <w:sz w:val="18"/>
              </w:rPr>
              <w:t>0.588</w:t>
            </w:r>
          </w:p>
        </w:tc>
      </w:tr>
    </w:tbl>
    <w:p w:rsidR="004F2D55" w:rsidRDefault="004F2D55">
      <w:pPr>
        <w:spacing w:line="192" w:lineRule="auto"/>
      </w:pPr>
    </w:p>
    <w:p w:rsidR="004F2D55" w:rsidRDefault="00F979DD">
      <w:r>
        <w:rPr>
          <w:rFonts w:cs="Times New Roman"/>
        </w:rPr>
        <w:t xml:space="preserve">Balanced accuracy is flat (0.71) between thresholds 0.30 and 0.50 and falls beyond 0.55. Raising the threshold buys </w:t>
      </w:r>
      <w:r>
        <w:rPr>
          <w:rFonts w:cs="Times New Roman"/>
        </w:rPr>
        <w:t>precision (0.83 at 0.50, 0.91 at 0.75) at the price of recall (0.67 and 0.32). An investor who wants few false successes would choose a high threshold and accept that most successes are missed; one who wants a broad shortlist would choose 0.30 (recall 0.87</w:t>
      </w:r>
      <w:r>
        <w:rPr>
          <w:rFonts w:cs="Times New Roman"/>
        </w:rPr>
        <w:t>5, precision 0.781). The application uses 0.5.</w:t>
      </w:r>
    </w:p>
    <w:p w:rsidR="004F2D55" w:rsidRDefault="00F979DD">
      <w:pPr>
        <w:pStyle w:val="Heading3"/>
      </w:pPr>
      <w:r>
        <w:t>8.3.5 Size of the Random Forest</w:t>
      </w:r>
    </w:p>
    <w:p w:rsidR="004F2D55" w:rsidRDefault="00F979DD">
      <w:pPr>
        <w:pStyle w:val="Caption"/>
        <w:keepNext/>
        <w:spacing w:after="80"/>
      </w:pPr>
      <w:bookmarkStart w:id="149" w:name="_Toc2439097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Random Forest, number of trees (class-weighted, real table)</w:t>
      </w:r>
      <w:bookmarkEnd w:id="149"/>
    </w:p>
    <w:tbl>
      <w:tblPr>
        <w:tblStyle w:val="TableGrid"/>
        <w:tblW w:w="0" w:type="auto"/>
        <w:jc w:val="center"/>
        <w:tblLook w:val="04A0" w:firstRow="1" w:lastRow="0" w:firstColumn="1" w:lastColumn="0" w:noHBand="0" w:noVBand="1"/>
      </w:tblPr>
      <w:tblGrid>
        <w:gridCol w:w="1728"/>
        <w:gridCol w:w="2592"/>
        <w:gridCol w:w="2592"/>
      </w:tblGrid>
      <w:tr w:rsidR="004F2D55">
        <w:trPr>
          <w:cantSplit/>
          <w:tblHeader/>
          <w:jc w:val="center"/>
        </w:trPr>
        <w:tc>
          <w:tcPr>
            <w:tcW w:w="1728" w:type="dxa"/>
            <w:shd w:val="clear" w:color="auto" w:fill="1B2A41"/>
          </w:tcPr>
          <w:p w:rsidR="004F2D55" w:rsidRDefault="00F979DD">
            <w:pPr>
              <w:spacing w:after="40" w:line="240" w:lineRule="auto"/>
              <w:jc w:val="center"/>
            </w:pPr>
            <w:r>
              <w:rPr>
                <w:rFonts w:cs="Times New Roman"/>
                <w:b/>
                <w:color w:val="FFFFFF"/>
                <w:sz w:val="19"/>
              </w:rPr>
              <w:t>Trees</w:t>
            </w:r>
          </w:p>
        </w:tc>
        <w:tc>
          <w:tcPr>
            <w:tcW w:w="2592" w:type="dxa"/>
            <w:shd w:val="clear" w:color="auto" w:fill="1B2A41"/>
          </w:tcPr>
          <w:p w:rsidR="004F2D55" w:rsidRDefault="00F979DD">
            <w:pPr>
              <w:spacing w:after="40" w:line="240" w:lineRule="auto"/>
              <w:jc w:val="center"/>
            </w:pPr>
            <w:r>
              <w:rPr>
                <w:rFonts w:cs="Times New Roman"/>
                <w:b/>
                <w:color w:val="FFFFFF"/>
                <w:sz w:val="19"/>
              </w:rPr>
              <w:t>Balanced acc.</w:t>
            </w:r>
          </w:p>
        </w:tc>
        <w:tc>
          <w:tcPr>
            <w:tcW w:w="2592" w:type="dxa"/>
            <w:shd w:val="clear" w:color="auto" w:fill="1B2A41"/>
          </w:tcPr>
          <w:p w:rsidR="004F2D55" w:rsidRDefault="00F979DD">
            <w:pPr>
              <w:spacing w:after="40" w:line="240" w:lineRule="auto"/>
              <w:jc w:val="center"/>
            </w:pPr>
            <w:r>
              <w:rPr>
                <w:rFonts w:cs="Times New Roman"/>
                <w:b/>
                <w:color w:val="FFFFFF"/>
                <w:sz w:val="19"/>
              </w:rPr>
              <w:t>ROC-AUC</w:t>
            </w:r>
          </w:p>
        </w:tc>
      </w:tr>
      <w:tr w:rsidR="004F2D55">
        <w:trPr>
          <w:cantSplit/>
          <w:jc w:val="center"/>
        </w:trPr>
        <w:tc>
          <w:tcPr>
            <w:tcW w:w="1728" w:type="dxa"/>
          </w:tcPr>
          <w:p w:rsidR="004F2D55" w:rsidRDefault="00F979DD">
            <w:pPr>
              <w:spacing w:after="40" w:line="240" w:lineRule="auto"/>
              <w:jc w:val="center"/>
            </w:pPr>
            <w:r>
              <w:rPr>
                <w:rFonts w:cs="Times New Roman"/>
                <w:sz w:val="19"/>
              </w:rPr>
              <w:t>50</w:t>
            </w:r>
          </w:p>
        </w:tc>
        <w:tc>
          <w:tcPr>
            <w:tcW w:w="2592" w:type="dxa"/>
          </w:tcPr>
          <w:p w:rsidR="004F2D55" w:rsidRDefault="00F979DD">
            <w:pPr>
              <w:spacing w:after="40" w:line="240" w:lineRule="auto"/>
              <w:jc w:val="center"/>
            </w:pPr>
            <w:r>
              <w:rPr>
                <w:rFonts w:cs="Times New Roman"/>
                <w:sz w:val="19"/>
              </w:rPr>
              <w:t>0.742 ± 0.024</w:t>
            </w:r>
          </w:p>
        </w:tc>
        <w:tc>
          <w:tcPr>
            <w:tcW w:w="2592" w:type="dxa"/>
          </w:tcPr>
          <w:p w:rsidR="004F2D55" w:rsidRDefault="00F979DD">
            <w:pPr>
              <w:spacing w:after="40" w:line="240" w:lineRule="auto"/>
              <w:jc w:val="center"/>
            </w:pPr>
            <w:r>
              <w:rPr>
                <w:rFonts w:cs="Times New Roman"/>
                <w:sz w:val="19"/>
              </w:rPr>
              <w:t>0.803 ± 0.022</w:t>
            </w:r>
          </w:p>
        </w:tc>
      </w:tr>
      <w:tr w:rsidR="004F2D55">
        <w:trPr>
          <w:cantSplit/>
          <w:jc w:val="center"/>
        </w:trPr>
        <w:tc>
          <w:tcPr>
            <w:tcW w:w="1728" w:type="dxa"/>
          </w:tcPr>
          <w:p w:rsidR="004F2D55" w:rsidRDefault="00F979DD">
            <w:pPr>
              <w:spacing w:after="40" w:line="240" w:lineRule="auto"/>
              <w:jc w:val="center"/>
            </w:pPr>
            <w:r>
              <w:rPr>
                <w:rFonts w:cs="Times New Roman"/>
                <w:sz w:val="19"/>
              </w:rPr>
              <w:t>100</w:t>
            </w:r>
          </w:p>
        </w:tc>
        <w:tc>
          <w:tcPr>
            <w:tcW w:w="2592" w:type="dxa"/>
          </w:tcPr>
          <w:p w:rsidR="004F2D55" w:rsidRDefault="00F979DD">
            <w:pPr>
              <w:spacing w:after="40" w:line="240" w:lineRule="auto"/>
              <w:jc w:val="center"/>
            </w:pPr>
            <w:r>
              <w:rPr>
                <w:rFonts w:cs="Times New Roman"/>
                <w:sz w:val="19"/>
              </w:rPr>
              <w:t>0.744 ± 0.025</w:t>
            </w:r>
          </w:p>
        </w:tc>
        <w:tc>
          <w:tcPr>
            <w:tcW w:w="2592" w:type="dxa"/>
          </w:tcPr>
          <w:p w:rsidR="004F2D55" w:rsidRDefault="00F979DD">
            <w:pPr>
              <w:spacing w:after="40" w:line="240" w:lineRule="auto"/>
              <w:jc w:val="center"/>
            </w:pPr>
            <w:r>
              <w:rPr>
                <w:rFonts w:cs="Times New Roman"/>
                <w:sz w:val="19"/>
              </w:rPr>
              <w:t>0.813 ± 0.022</w:t>
            </w:r>
          </w:p>
        </w:tc>
      </w:tr>
      <w:tr w:rsidR="004F2D55">
        <w:trPr>
          <w:cantSplit/>
          <w:jc w:val="center"/>
        </w:trPr>
        <w:tc>
          <w:tcPr>
            <w:tcW w:w="1728" w:type="dxa"/>
          </w:tcPr>
          <w:p w:rsidR="004F2D55" w:rsidRDefault="00F979DD">
            <w:pPr>
              <w:spacing w:after="40" w:line="240" w:lineRule="auto"/>
              <w:jc w:val="center"/>
            </w:pPr>
            <w:r>
              <w:rPr>
                <w:rFonts w:cs="Times New Roman"/>
                <w:sz w:val="19"/>
              </w:rPr>
              <w:t>300</w:t>
            </w:r>
          </w:p>
        </w:tc>
        <w:tc>
          <w:tcPr>
            <w:tcW w:w="2592" w:type="dxa"/>
          </w:tcPr>
          <w:p w:rsidR="004F2D55" w:rsidRDefault="00F979DD">
            <w:pPr>
              <w:spacing w:after="40" w:line="240" w:lineRule="auto"/>
              <w:jc w:val="center"/>
            </w:pPr>
            <w:r>
              <w:rPr>
                <w:rFonts w:cs="Times New Roman"/>
                <w:sz w:val="19"/>
              </w:rPr>
              <w:t>0.746 ± 0.031</w:t>
            </w:r>
          </w:p>
        </w:tc>
        <w:tc>
          <w:tcPr>
            <w:tcW w:w="2592" w:type="dxa"/>
          </w:tcPr>
          <w:p w:rsidR="004F2D55" w:rsidRDefault="00F979DD">
            <w:pPr>
              <w:spacing w:after="40" w:line="240" w:lineRule="auto"/>
              <w:jc w:val="center"/>
            </w:pPr>
            <w:r>
              <w:rPr>
                <w:rFonts w:cs="Times New Roman"/>
                <w:sz w:val="19"/>
              </w:rPr>
              <w:t>0.816 ± 0.022</w:t>
            </w:r>
          </w:p>
        </w:tc>
      </w:tr>
      <w:tr w:rsidR="004F2D55">
        <w:trPr>
          <w:cantSplit/>
          <w:jc w:val="center"/>
        </w:trPr>
        <w:tc>
          <w:tcPr>
            <w:tcW w:w="1728" w:type="dxa"/>
          </w:tcPr>
          <w:p w:rsidR="004F2D55" w:rsidRDefault="00F979DD">
            <w:pPr>
              <w:spacing w:after="40" w:line="240" w:lineRule="auto"/>
              <w:jc w:val="center"/>
            </w:pPr>
            <w:r>
              <w:rPr>
                <w:rFonts w:cs="Times New Roman"/>
                <w:sz w:val="19"/>
              </w:rPr>
              <w:t>600</w:t>
            </w:r>
          </w:p>
        </w:tc>
        <w:tc>
          <w:tcPr>
            <w:tcW w:w="2592" w:type="dxa"/>
          </w:tcPr>
          <w:p w:rsidR="004F2D55" w:rsidRDefault="00F979DD">
            <w:pPr>
              <w:spacing w:after="40" w:line="240" w:lineRule="auto"/>
              <w:jc w:val="center"/>
            </w:pPr>
            <w:r>
              <w:rPr>
                <w:rFonts w:cs="Times New Roman"/>
                <w:sz w:val="19"/>
              </w:rPr>
              <w:t>0.741 ± 0.025</w:t>
            </w:r>
          </w:p>
        </w:tc>
        <w:tc>
          <w:tcPr>
            <w:tcW w:w="2592" w:type="dxa"/>
          </w:tcPr>
          <w:p w:rsidR="004F2D55" w:rsidRDefault="00F979DD">
            <w:pPr>
              <w:spacing w:after="40" w:line="240" w:lineRule="auto"/>
              <w:jc w:val="center"/>
            </w:pPr>
            <w:r>
              <w:rPr>
                <w:rFonts w:cs="Times New Roman"/>
                <w:sz w:val="19"/>
              </w:rPr>
              <w:t>0.815 ± 0.020</w:t>
            </w:r>
          </w:p>
        </w:tc>
      </w:tr>
    </w:tbl>
    <w:p w:rsidR="004F2D55" w:rsidRDefault="004F2D55">
      <w:pPr>
        <w:spacing w:line="192" w:lineRule="auto"/>
      </w:pPr>
    </w:p>
    <w:p w:rsidR="004F2D55" w:rsidRDefault="00F979DD">
      <w:r>
        <w:rPr>
          <w:rFonts w:cs="Times New Roman"/>
        </w:rPr>
        <w:t>Going from 50 to 300 trees raises ROC-AUC from 0.803 to 0.816; 600 trees give no further gain. The application's 300 trees are therefore a sensible size.</w:t>
      </w:r>
    </w:p>
    <w:p w:rsidR="004F2D55" w:rsidRDefault="00F979DD">
      <w:pPr>
        <w:pStyle w:val="Heading3"/>
      </w:pPr>
      <w:r>
        <w:t xml:space="preserve">8.3.6 How far the </w:t>
      </w:r>
      <w:r>
        <w:t>probability can be trusted</w:t>
      </w:r>
    </w:p>
    <w:p w:rsidR="004F2D55" w:rsidRDefault="00F979DD">
      <w:pPr>
        <w:pStyle w:val="Caption"/>
        <w:keepNext/>
        <w:spacing w:after="80"/>
      </w:pPr>
      <w:bookmarkStart w:id="150" w:name="_Toc2439097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Logistic Regression (class-weighted), reliability of the predicted P(success) on the real table</w:t>
      </w:r>
      <w:bookmarkEnd w:id="150"/>
    </w:p>
    <w:tbl>
      <w:tblPr>
        <w:tblStyle w:val="TableGrid"/>
        <w:tblW w:w="0" w:type="auto"/>
        <w:jc w:val="center"/>
        <w:tblLook w:val="04A0" w:firstRow="1" w:lastRow="0" w:firstColumn="1" w:lastColumn="0" w:noHBand="0" w:noVBand="1"/>
      </w:tblPr>
      <w:tblGrid>
        <w:gridCol w:w="1728"/>
        <w:gridCol w:w="1296"/>
        <w:gridCol w:w="1872"/>
        <w:gridCol w:w="2160"/>
        <w:gridCol w:w="2016"/>
      </w:tblGrid>
      <w:tr w:rsidR="004F2D55">
        <w:trPr>
          <w:cantSplit/>
          <w:tblHeader/>
          <w:jc w:val="center"/>
        </w:trPr>
        <w:tc>
          <w:tcPr>
            <w:tcW w:w="1728" w:type="dxa"/>
            <w:shd w:val="clear" w:color="auto" w:fill="1B2A41"/>
          </w:tcPr>
          <w:p w:rsidR="004F2D55" w:rsidRDefault="00F979DD">
            <w:pPr>
              <w:spacing w:after="40" w:line="240" w:lineRule="auto"/>
              <w:jc w:val="center"/>
            </w:pPr>
            <w:r>
              <w:rPr>
                <w:rFonts w:cs="Times New Roman"/>
                <w:b/>
                <w:color w:val="FFFFFF"/>
                <w:sz w:val="18"/>
              </w:rPr>
              <w:t>Predicted bin</w:t>
            </w:r>
          </w:p>
        </w:tc>
        <w:tc>
          <w:tcPr>
            <w:tcW w:w="1296" w:type="dxa"/>
            <w:shd w:val="clear" w:color="auto" w:fill="1B2A41"/>
          </w:tcPr>
          <w:p w:rsidR="004F2D55" w:rsidRDefault="00F979DD">
            <w:pPr>
              <w:spacing w:after="40" w:line="240" w:lineRule="auto"/>
              <w:jc w:val="center"/>
            </w:pPr>
            <w:r>
              <w:rPr>
                <w:rFonts w:cs="Times New Roman"/>
                <w:b/>
                <w:color w:val="FFFFFF"/>
                <w:sz w:val="18"/>
              </w:rPr>
              <w:t>Start-ups</w:t>
            </w:r>
          </w:p>
        </w:tc>
        <w:tc>
          <w:tcPr>
            <w:tcW w:w="1872" w:type="dxa"/>
            <w:shd w:val="clear" w:color="auto" w:fill="1B2A41"/>
          </w:tcPr>
          <w:p w:rsidR="004F2D55" w:rsidRDefault="00F979DD">
            <w:pPr>
              <w:spacing w:after="40" w:line="240" w:lineRule="auto"/>
              <w:jc w:val="center"/>
            </w:pPr>
            <w:r>
              <w:rPr>
                <w:rFonts w:cs="Times New Roman"/>
                <w:b/>
                <w:color w:val="FFFFFF"/>
                <w:sz w:val="18"/>
              </w:rPr>
              <w:t>Mean predicted</w:t>
            </w:r>
          </w:p>
        </w:tc>
        <w:tc>
          <w:tcPr>
            <w:tcW w:w="2160" w:type="dxa"/>
            <w:shd w:val="clear" w:color="auto" w:fill="1B2A41"/>
          </w:tcPr>
          <w:p w:rsidR="004F2D55" w:rsidRDefault="00F979DD">
            <w:pPr>
              <w:spacing w:after="40" w:line="240" w:lineRule="auto"/>
              <w:jc w:val="center"/>
            </w:pPr>
            <w:r>
              <w:rPr>
                <w:rFonts w:cs="Times New Roman"/>
                <w:b/>
                <w:color w:val="FFFFFF"/>
                <w:sz w:val="18"/>
              </w:rPr>
              <w:t>Observed success rate</w:t>
            </w:r>
          </w:p>
        </w:tc>
        <w:tc>
          <w:tcPr>
            <w:tcW w:w="2016" w:type="dxa"/>
            <w:shd w:val="clear" w:color="auto" w:fill="1B2A41"/>
          </w:tcPr>
          <w:p w:rsidR="004F2D55" w:rsidRDefault="00F979DD">
            <w:pPr>
              <w:spacing w:after="40" w:line="240" w:lineRule="auto"/>
              <w:jc w:val="center"/>
            </w:pPr>
            <w:r>
              <w:rPr>
                <w:rFonts w:cs="Times New Roman"/>
                <w:b/>
                <w:color w:val="FFFFFF"/>
                <w:sz w:val="18"/>
              </w:rPr>
              <w:t>Observed - predicted</w:t>
            </w:r>
          </w:p>
        </w:tc>
      </w:tr>
      <w:tr w:rsidR="004F2D55">
        <w:trPr>
          <w:cantSplit/>
          <w:jc w:val="center"/>
        </w:trPr>
        <w:tc>
          <w:tcPr>
            <w:tcW w:w="1728" w:type="dxa"/>
          </w:tcPr>
          <w:p w:rsidR="004F2D55" w:rsidRDefault="00F979DD">
            <w:pPr>
              <w:spacing w:after="40" w:line="240" w:lineRule="auto"/>
              <w:jc w:val="center"/>
            </w:pPr>
            <w:r>
              <w:rPr>
                <w:rFonts w:cs="Times New Roman"/>
                <w:sz w:val="18"/>
              </w:rPr>
              <w:t>0.0-0.1</w:t>
            </w:r>
          </w:p>
        </w:tc>
        <w:tc>
          <w:tcPr>
            <w:tcW w:w="1296" w:type="dxa"/>
          </w:tcPr>
          <w:p w:rsidR="004F2D55" w:rsidRDefault="00F979DD">
            <w:pPr>
              <w:spacing w:after="40" w:line="240" w:lineRule="auto"/>
              <w:jc w:val="center"/>
            </w:pPr>
            <w:r>
              <w:rPr>
                <w:rFonts w:cs="Times New Roman"/>
                <w:sz w:val="18"/>
              </w:rPr>
              <w:t>48</w:t>
            </w:r>
          </w:p>
        </w:tc>
        <w:tc>
          <w:tcPr>
            <w:tcW w:w="1872" w:type="dxa"/>
          </w:tcPr>
          <w:p w:rsidR="004F2D55" w:rsidRDefault="00F979DD">
            <w:pPr>
              <w:spacing w:after="40" w:line="240" w:lineRule="auto"/>
              <w:jc w:val="center"/>
            </w:pPr>
            <w:r>
              <w:rPr>
                <w:rFonts w:cs="Times New Roman"/>
                <w:sz w:val="18"/>
              </w:rPr>
              <w:t>0.061</w:t>
            </w:r>
          </w:p>
        </w:tc>
        <w:tc>
          <w:tcPr>
            <w:tcW w:w="2160" w:type="dxa"/>
          </w:tcPr>
          <w:p w:rsidR="004F2D55" w:rsidRDefault="00F979DD">
            <w:pPr>
              <w:spacing w:after="40" w:line="240" w:lineRule="auto"/>
              <w:jc w:val="center"/>
            </w:pPr>
            <w:r>
              <w:rPr>
                <w:rFonts w:cs="Times New Roman"/>
                <w:sz w:val="18"/>
              </w:rPr>
              <w:t>0.083</w:t>
            </w:r>
          </w:p>
        </w:tc>
        <w:tc>
          <w:tcPr>
            <w:tcW w:w="2016" w:type="dxa"/>
          </w:tcPr>
          <w:p w:rsidR="004F2D55" w:rsidRDefault="00F979DD">
            <w:pPr>
              <w:spacing w:after="40" w:line="240" w:lineRule="auto"/>
              <w:jc w:val="center"/>
            </w:pPr>
            <w:r>
              <w:rPr>
                <w:rFonts w:cs="Times New Roman"/>
                <w:sz w:val="18"/>
              </w:rPr>
              <w:t>+0.022</w:t>
            </w:r>
          </w:p>
        </w:tc>
      </w:tr>
      <w:tr w:rsidR="004F2D55">
        <w:trPr>
          <w:cantSplit/>
          <w:jc w:val="center"/>
        </w:trPr>
        <w:tc>
          <w:tcPr>
            <w:tcW w:w="1728" w:type="dxa"/>
          </w:tcPr>
          <w:p w:rsidR="004F2D55" w:rsidRDefault="00F979DD">
            <w:pPr>
              <w:spacing w:after="40" w:line="240" w:lineRule="auto"/>
              <w:jc w:val="center"/>
            </w:pPr>
            <w:r>
              <w:rPr>
                <w:rFonts w:cs="Times New Roman"/>
                <w:sz w:val="18"/>
              </w:rPr>
              <w:t>0.1-0.2</w:t>
            </w:r>
          </w:p>
        </w:tc>
        <w:tc>
          <w:tcPr>
            <w:tcW w:w="1296" w:type="dxa"/>
          </w:tcPr>
          <w:p w:rsidR="004F2D55" w:rsidRDefault="00F979DD">
            <w:pPr>
              <w:spacing w:after="40" w:line="240" w:lineRule="auto"/>
              <w:jc w:val="center"/>
            </w:pPr>
            <w:r>
              <w:rPr>
                <w:rFonts w:cs="Times New Roman"/>
                <w:sz w:val="18"/>
              </w:rPr>
              <w:t>111</w:t>
            </w:r>
          </w:p>
        </w:tc>
        <w:tc>
          <w:tcPr>
            <w:tcW w:w="1872" w:type="dxa"/>
          </w:tcPr>
          <w:p w:rsidR="004F2D55" w:rsidRDefault="00F979DD">
            <w:pPr>
              <w:spacing w:after="40" w:line="240" w:lineRule="auto"/>
              <w:jc w:val="center"/>
            </w:pPr>
            <w:r>
              <w:rPr>
                <w:rFonts w:cs="Times New Roman"/>
                <w:sz w:val="18"/>
              </w:rPr>
              <w:t>0.151</w:t>
            </w:r>
          </w:p>
        </w:tc>
        <w:tc>
          <w:tcPr>
            <w:tcW w:w="2160" w:type="dxa"/>
          </w:tcPr>
          <w:p w:rsidR="004F2D55" w:rsidRDefault="00F979DD">
            <w:pPr>
              <w:spacing w:after="40" w:line="240" w:lineRule="auto"/>
              <w:jc w:val="center"/>
            </w:pPr>
            <w:r>
              <w:rPr>
                <w:rFonts w:cs="Times New Roman"/>
                <w:sz w:val="18"/>
              </w:rPr>
              <w:t>0.270</w:t>
            </w:r>
          </w:p>
        </w:tc>
        <w:tc>
          <w:tcPr>
            <w:tcW w:w="2016" w:type="dxa"/>
          </w:tcPr>
          <w:p w:rsidR="004F2D55" w:rsidRDefault="00F979DD">
            <w:pPr>
              <w:spacing w:after="40" w:line="240" w:lineRule="auto"/>
              <w:jc w:val="center"/>
            </w:pPr>
            <w:r>
              <w:rPr>
                <w:rFonts w:cs="Times New Roman"/>
                <w:sz w:val="18"/>
              </w:rPr>
              <w:t>+0.119</w:t>
            </w:r>
          </w:p>
        </w:tc>
      </w:tr>
      <w:tr w:rsidR="004F2D55">
        <w:trPr>
          <w:cantSplit/>
          <w:jc w:val="center"/>
        </w:trPr>
        <w:tc>
          <w:tcPr>
            <w:tcW w:w="1728" w:type="dxa"/>
          </w:tcPr>
          <w:p w:rsidR="004F2D55" w:rsidRDefault="00F979DD">
            <w:pPr>
              <w:spacing w:after="40" w:line="240" w:lineRule="auto"/>
              <w:jc w:val="center"/>
            </w:pPr>
            <w:r>
              <w:rPr>
                <w:rFonts w:cs="Times New Roman"/>
                <w:sz w:val="18"/>
              </w:rPr>
              <w:t>0.2-0.3</w:t>
            </w:r>
          </w:p>
        </w:tc>
        <w:tc>
          <w:tcPr>
            <w:tcW w:w="1296" w:type="dxa"/>
          </w:tcPr>
          <w:p w:rsidR="004F2D55" w:rsidRDefault="00F979DD">
            <w:pPr>
              <w:spacing w:after="40" w:line="240" w:lineRule="auto"/>
              <w:jc w:val="center"/>
            </w:pPr>
            <w:r>
              <w:rPr>
                <w:rFonts w:cs="Times New Roman"/>
                <w:sz w:val="18"/>
              </w:rPr>
              <w:t>94</w:t>
            </w:r>
          </w:p>
        </w:tc>
        <w:tc>
          <w:tcPr>
            <w:tcW w:w="1872" w:type="dxa"/>
          </w:tcPr>
          <w:p w:rsidR="004F2D55" w:rsidRDefault="00F979DD">
            <w:pPr>
              <w:spacing w:after="40" w:line="240" w:lineRule="auto"/>
              <w:jc w:val="center"/>
            </w:pPr>
            <w:r>
              <w:rPr>
                <w:rFonts w:cs="Times New Roman"/>
                <w:sz w:val="18"/>
              </w:rPr>
              <w:t>0.252</w:t>
            </w:r>
          </w:p>
        </w:tc>
        <w:tc>
          <w:tcPr>
            <w:tcW w:w="2160" w:type="dxa"/>
          </w:tcPr>
          <w:p w:rsidR="004F2D55" w:rsidRDefault="00F979DD">
            <w:pPr>
              <w:spacing w:after="40" w:line="240" w:lineRule="auto"/>
              <w:jc w:val="center"/>
            </w:pPr>
            <w:r>
              <w:rPr>
                <w:rFonts w:cs="Times New Roman"/>
                <w:sz w:val="18"/>
              </w:rPr>
              <w:t>0.436</w:t>
            </w:r>
          </w:p>
        </w:tc>
        <w:tc>
          <w:tcPr>
            <w:tcW w:w="2016" w:type="dxa"/>
          </w:tcPr>
          <w:p w:rsidR="004F2D55" w:rsidRDefault="00F979DD">
            <w:pPr>
              <w:spacing w:after="40" w:line="240" w:lineRule="auto"/>
              <w:jc w:val="center"/>
            </w:pPr>
            <w:r>
              <w:rPr>
                <w:rFonts w:cs="Times New Roman"/>
                <w:sz w:val="18"/>
              </w:rPr>
              <w:t>+0.184</w:t>
            </w:r>
          </w:p>
        </w:tc>
      </w:tr>
      <w:tr w:rsidR="004F2D55">
        <w:trPr>
          <w:cantSplit/>
          <w:jc w:val="center"/>
        </w:trPr>
        <w:tc>
          <w:tcPr>
            <w:tcW w:w="1728" w:type="dxa"/>
          </w:tcPr>
          <w:p w:rsidR="004F2D55" w:rsidRDefault="00F979DD">
            <w:pPr>
              <w:spacing w:after="40" w:line="240" w:lineRule="auto"/>
              <w:jc w:val="center"/>
            </w:pPr>
            <w:r>
              <w:rPr>
                <w:rFonts w:cs="Times New Roman"/>
                <w:sz w:val="18"/>
              </w:rPr>
              <w:t>0.3-0.4</w:t>
            </w:r>
          </w:p>
        </w:tc>
        <w:tc>
          <w:tcPr>
            <w:tcW w:w="1296" w:type="dxa"/>
          </w:tcPr>
          <w:p w:rsidR="004F2D55" w:rsidRDefault="00F979DD">
            <w:pPr>
              <w:spacing w:after="40" w:line="240" w:lineRule="auto"/>
              <w:jc w:val="center"/>
            </w:pPr>
            <w:r>
              <w:rPr>
                <w:rFonts w:cs="Times New Roman"/>
                <w:sz w:val="18"/>
              </w:rPr>
              <w:t>88</w:t>
            </w:r>
          </w:p>
        </w:tc>
        <w:tc>
          <w:tcPr>
            <w:tcW w:w="1872" w:type="dxa"/>
          </w:tcPr>
          <w:p w:rsidR="004F2D55" w:rsidRDefault="00F979DD">
            <w:pPr>
              <w:spacing w:after="40" w:line="240" w:lineRule="auto"/>
              <w:jc w:val="center"/>
            </w:pPr>
            <w:r>
              <w:rPr>
                <w:rFonts w:cs="Times New Roman"/>
                <w:sz w:val="18"/>
              </w:rPr>
              <w:t>0.348</w:t>
            </w:r>
          </w:p>
        </w:tc>
        <w:tc>
          <w:tcPr>
            <w:tcW w:w="2160" w:type="dxa"/>
          </w:tcPr>
          <w:p w:rsidR="004F2D55" w:rsidRDefault="00F979DD">
            <w:pPr>
              <w:spacing w:after="40" w:line="240" w:lineRule="auto"/>
              <w:jc w:val="center"/>
            </w:pPr>
            <w:r>
              <w:rPr>
                <w:rFonts w:cs="Times New Roman"/>
                <w:sz w:val="18"/>
              </w:rPr>
              <w:t>0.648</w:t>
            </w:r>
          </w:p>
        </w:tc>
        <w:tc>
          <w:tcPr>
            <w:tcW w:w="2016" w:type="dxa"/>
          </w:tcPr>
          <w:p w:rsidR="004F2D55" w:rsidRDefault="00F979DD">
            <w:pPr>
              <w:spacing w:after="40" w:line="240" w:lineRule="auto"/>
              <w:jc w:val="center"/>
            </w:pPr>
            <w:r>
              <w:rPr>
                <w:rFonts w:cs="Times New Roman"/>
                <w:sz w:val="18"/>
              </w:rPr>
              <w:t>+0.300</w:t>
            </w:r>
          </w:p>
        </w:tc>
      </w:tr>
      <w:tr w:rsidR="004F2D55">
        <w:trPr>
          <w:cantSplit/>
          <w:jc w:val="center"/>
        </w:trPr>
        <w:tc>
          <w:tcPr>
            <w:tcW w:w="1728" w:type="dxa"/>
          </w:tcPr>
          <w:p w:rsidR="004F2D55" w:rsidRDefault="00F979DD">
            <w:pPr>
              <w:spacing w:after="40" w:line="240" w:lineRule="auto"/>
              <w:jc w:val="center"/>
            </w:pPr>
            <w:r>
              <w:rPr>
                <w:rFonts w:cs="Times New Roman"/>
                <w:sz w:val="18"/>
              </w:rPr>
              <w:t>0.4-0.5</w:t>
            </w:r>
          </w:p>
        </w:tc>
        <w:tc>
          <w:tcPr>
            <w:tcW w:w="1296" w:type="dxa"/>
          </w:tcPr>
          <w:p w:rsidR="004F2D55" w:rsidRDefault="00F979DD">
            <w:pPr>
              <w:spacing w:after="40" w:line="240" w:lineRule="auto"/>
              <w:jc w:val="center"/>
            </w:pPr>
            <w:r>
              <w:rPr>
                <w:rFonts w:cs="Times New Roman"/>
                <w:sz w:val="18"/>
              </w:rPr>
              <w:t>97</w:t>
            </w:r>
          </w:p>
        </w:tc>
        <w:tc>
          <w:tcPr>
            <w:tcW w:w="1872" w:type="dxa"/>
          </w:tcPr>
          <w:p w:rsidR="004F2D55" w:rsidRDefault="00F979DD">
            <w:pPr>
              <w:spacing w:after="40" w:line="240" w:lineRule="auto"/>
              <w:jc w:val="center"/>
            </w:pPr>
            <w:r>
              <w:rPr>
                <w:rFonts w:cs="Times New Roman"/>
                <w:sz w:val="18"/>
              </w:rPr>
              <w:t>0.448</w:t>
            </w:r>
          </w:p>
        </w:tc>
        <w:tc>
          <w:tcPr>
            <w:tcW w:w="2160" w:type="dxa"/>
          </w:tcPr>
          <w:p w:rsidR="004F2D55" w:rsidRDefault="00F979DD">
            <w:pPr>
              <w:spacing w:after="40" w:line="240" w:lineRule="auto"/>
              <w:jc w:val="center"/>
            </w:pPr>
            <w:r>
              <w:rPr>
                <w:rFonts w:cs="Times New Roman"/>
                <w:sz w:val="18"/>
              </w:rPr>
              <w:t>0.660</w:t>
            </w:r>
          </w:p>
        </w:tc>
        <w:tc>
          <w:tcPr>
            <w:tcW w:w="2016" w:type="dxa"/>
          </w:tcPr>
          <w:p w:rsidR="004F2D55" w:rsidRDefault="00F979DD">
            <w:pPr>
              <w:spacing w:after="40" w:line="240" w:lineRule="auto"/>
              <w:jc w:val="center"/>
            </w:pPr>
            <w:r>
              <w:rPr>
                <w:rFonts w:cs="Times New Roman"/>
                <w:sz w:val="18"/>
              </w:rPr>
              <w:t>+0.212</w:t>
            </w:r>
          </w:p>
        </w:tc>
      </w:tr>
      <w:tr w:rsidR="004F2D55">
        <w:trPr>
          <w:cantSplit/>
          <w:jc w:val="center"/>
        </w:trPr>
        <w:tc>
          <w:tcPr>
            <w:tcW w:w="1728" w:type="dxa"/>
          </w:tcPr>
          <w:p w:rsidR="004F2D55" w:rsidRDefault="00F979DD">
            <w:pPr>
              <w:spacing w:after="40" w:line="240" w:lineRule="auto"/>
              <w:jc w:val="center"/>
            </w:pPr>
            <w:r>
              <w:rPr>
                <w:rFonts w:cs="Times New Roman"/>
                <w:sz w:val="18"/>
              </w:rPr>
              <w:t>0.5-0.6</w:t>
            </w:r>
          </w:p>
        </w:tc>
        <w:tc>
          <w:tcPr>
            <w:tcW w:w="1296" w:type="dxa"/>
          </w:tcPr>
          <w:p w:rsidR="004F2D55" w:rsidRDefault="00F979DD">
            <w:pPr>
              <w:spacing w:after="40" w:line="240" w:lineRule="auto"/>
              <w:jc w:val="center"/>
            </w:pPr>
            <w:r>
              <w:rPr>
                <w:rFonts w:cs="Times New Roman"/>
                <w:sz w:val="18"/>
              </w:rPr>
              <w:t>110</w:t>
            </w:r>
          </w:p>
        </w:tc>
        <w:tc>
          <w:tcPr>
            <w:tcW w:w="1872" w:type="dxa"/>
          </w:tcPr>
          <w:p w:rsidR="004F2D55" w:rsidRDefault="00F979DD">
            <w:pPr>
              <w:spacing w:after="40" w:line="240" w:lineRule="auto"/>
              <w:jc w:val="center"/>
            </w:pPr>
            <w:r>
              <w:rPr>
                <w:rFonts w:cs="Times New Roman"/>
                <w:sz w:val="18"/>
              </w:rPr>
              <w:t>0.550</w:t>
            </w:r>
          </w:p>
        </w:tc>
        <w:tc>
          <w:tcPr>
            <w:tcW w:w="2160" w:type="dxa"/>
          </w:tcPr>
          <w:p w:rsidR="004F2D55" w:rsidRDefault="00F979DD">
            <w:pPr>
              <w:spacing w:after="40" w:line="240" w:lineRule="auto"/>
              <w:jc w:val="center"/>
            </w:pPr>
            <w:r>
              <w:rPr>
                <w:rFonts w:cs="Times New Roman"/>
                <w:sz w:val="18"/>
              </w:rPr>
              <w:t>0.755</w:t>
            </w:r>
          </w:p>
        </w:tc>
        <w:tc>
          <w:tcPr>
            <w:tcW w:w="2016" w:type="dxa"/>
          </w:tcPr>
          <w:p w:rsidR="004F2D55" w:rsidRDefault="00F979DD">
            <w:pPr>
              <w:spacing w:after="40" w:line="240" w:lineRule="auto"/>
              <w:jc w:val="center"/>
            </w:pPr>
            <w:r>
              <w:rPr>
                <w:rFonts w:cs="Times New Roman"/>
                <w:sz w:val="18"/>
              </w:rPr>
              <w:t>+0.205</w:t>
            </w:r>
          </w:p>
        </w:tc>
      </w:tr>
      <w:tr w:rsidR="004F2D55">
        <w:trPr>
          <w:cantSplit/>
          <w:jc w:val="center"/>
        </w:trPr>
        <w:tc>
          <w:tcPr>
            <w:tcW w:w="1728" w:type="dxa"/>
          </w:tcPr>
          <w:p w:rsidR="004F2D55" w:rsidRDefault="00F979DD">
            <w:pPr>
              <w:spacing w:after="40" w:line="240" w:lineRule="auto"/>
              <w:jc w:val="center"/>
            </w:pPr>
            <w:r>
              <w:rPr>
                <w:rFonts w:cs="Times New Roman"/>
                <w:sz w:val="18"/>
              </w:rPr>
              <w:t>0.6-0.7</w:t>
            </w:r>
          </w:p>
        </w:tc>
        <w:tc>
          <w:tcPr>
            <w:tcW w:w="1296" w:type="dxa"/>
          </w:tcPr>
          <w:p w:rsidR="004F2D55" w:rsidRDefault="00F979DD">
            <w:pPr>
              <w:spacing w:after="40" w:line="240" w:lineRule="auto"/>
              <w:jc w:val="center"/>
            </w:pPr>
            <w:r>
              <w:rPr>
                <w:rFonts w:cs="Times New Roman"/>
                <w:sz w:val="18"/>
              </w:rPr>
              <w:t>114</w:t>
            </w:r>
          </w:p>
        </w:tc>
        <w:tc>
          <w:tcPr>
            <w:tcW w:w="1872" w:type="dxa"/>
          </w:tcPr>
          <w:p w:rsidR="004F2D55" w:rsidRDefault="00F979DD">
            <w:pPr>
              <w:spacing w:after="40" w:line="240" w:lineRule="auto"/>
              <w:jc w:val="center"/>
            </w:pPr>
            <w:r>
              <w:rPr>
                <w:rFonts w:cs="Times New Roman"/>
                <w:sz w:val="18"/>
              </w:rPr>
              <w:t>0.649</w:t>
            </w:r>
          </w:p>
        </w:tc>
        <w:tc>
          <w:tcPr>
            <w:tcW w:w="2160" w:type="dxa"/>
          </w:tcPr>
          <w:p w:rsidR="004F2D55" w:rsidRDefault="00F979DD">
            <w:pPr>
              <w:spacing w:after="40" w:line="240" w:lineRule="auto"/>
              <w:jc w:val="center"/>
            </w:pPr>
            <w:r>
              <w:rPr>
                <w:rFonts w:cs="Times New Roman"/>
                <w:sz w:val="18"/>
              </w:rPr>
              <w:t>0.754</w:t>
            </w:r>
          </w:p>
        </w:tc>
        <w:tc>
          <w:tcPr>
            <w:tcW w:w="2016" w:type="dxa"/>
          </w:tcPr>
          <w:p w:rsidR="004F2D55" w:rsidRDefault="00F979DD">
            <w:pPr>
              <w:spacing w:after="40" w:line="240" w:lineRule="auto"/>
              <w:jc w:val="center"/>
            </w:pPr>
            <w:r>
              <w:rPr>
                <w:rFonts w:cs="Times New Roman"/>
                <w:sz w:val="18"/>
              </w:rPr>
              <w:t>+0.105</w:t>
            </w:r>
          </w:p>
        </w:tc>
      </w:tr>
      <w:tr w:rsidR="004F2D55">
        <w:trPr>
          <w:cantSplit/>
          <w:jc w:val="center"/>
        </w:trPr>
        <w:tc>
          <w:tcPr>
            <w:tcW w:w="1728" w:type="dxa"/>
          </w:tcPr>
          <w:p w:rsidR="004F2D55" w:rsidRDefault="00F979DD">
            <w:pPr>
              <w:spacing w:after="40" w:line="240" w:lineRule="auto"/>
              <w:jc w:val="center"/>
            </w:pPr>
            <w:r>
              <w:rPr>
                <w:rFonts w:cs="Times New Roman"/>
                <w:sz w:val="18"/>
              </w:rPr>
              <w:t>0.7-0.8</w:t>
            </w:r>
          </w:p>
        </w:tc>
        <w:tc>
          <w:tcPr>
            <w:tcW w:w="1296" w:type="dxa"/>
          </w:tcPr>
          <w:p w:rsidR="004F2D55" w:rsidRDefault="00F979DD">
            <w:pPr>
              <w:spacing w:after="40" w:line="240" w:lineRule="auto"/>
              <w:jc w:val="center"/>
            </w:pPr>
            <w:r>
              <w:rPr>
                <w:rFonts w:cs="Times New Roman"/>
                <w:sz w:val="18"/>
              </w:rPr>
              <w:t>120</w:t>
            </w:r>
          </w:p>
        </w:tc>
        <w:tc>
          <w:tcPr>
            <w:tcW w:w="1872" w:type="dxa"/>
          </w:tcPr>
          <w:p w:rsidR="004F2D55" w:rsidRDefault="00F979DD">
            <w:pPr>
              <w:spacing w:after="40" w:line="240" w:lineRule="auto"/>
              <w:jc w:val="center"/>
            </w:pPr>
            <w:r>
              <w:rPr>
                <w:rFonts w:cs="Times New Roman"/>
                <w:sz w:val="18"/>
              </w:rPr>
              <w:t>0.750</w:t>
            </w:r>
          </w:p>
        </w:tc>
        <w:tc>
          <w:tcPr>
            <w:tcW w:w="2160" w:type="dxa"/>
          </w:tcPr>
          <w:p w:rsidR="004F2D55" w:rsidRDefault="00F979DD">
            <w:pPr>
              <w:spacing w:after="40" w:line="240" w:lineRule="auto"/>
              <w:jc w:val="center"/>
            </w:pPr>
            <w:r>
              <w:rPr>
                <w:rFonts w:cs="Times New Roman"/>
                <w:sz w:val="18"/>
              </w:rPr>
              <w:t>0.875</w:t>
            </w:r>
          </w:p>
        </w:tc>
        <w:tc>
          <w:tcPr>
            <w:tcW w:w="2016" w:type="dxa"/>
          </w:tcPr>
          <w:p w:rsidR="004F2D55" w:rsidRDefault="00F979DD">
            <w:pPr>
              <w:spacing w:after="40" w:line="240" w:lineRule="auto"/>
              <w:jc w:val="center"/>
            </w:pPr>
            <w:r>
              <w:rPr>
                <w:rFonts w:cs="Times New Roman"/>
                <w:sz w:val="18"/>
              </w:rPr>
              <w:t>+0.125</w:t>
            </w:r>
          </w:p>
        </w:tc>
      </w:tr>
      <w:tr w:rsidR="004F2D55">
        <w:trPr>
          <w:cantSplit/>
          <w:jc w:val="center"/>
        </w:trPr>
        <w:tc>
          <w:tcPr>
            <w:tcW w:w="1728" w:type="dxa"/>
          </w:tcPr>
          <w:p w:rsidR="004F2D55" w:rsidRDefault="00F979DD">
            <w:pPr>
              <w:spacing w:after="40" w:line="240" w:lineRule="auto"/>
              <w:jc w:val="center"/>
            </w:pPr>
            <w:r>
              <w:rPr>
                <w:rFonts w:cs="Times New Roman"/>
                <w:sz w:val="18"/>
              </w:rPr>
              <w:t>0.8-0.9</w:t>
            </w:r>
          </w:p>
        </w:tc>
        <w:tc>
          <w:tcPr>
            <w:tcW w:w="1296" w:type="dxa"/>
          </w:tcPr>
          <w:p w:rsidR="004F2D55" w:rsidRDefault="00F979DD">
            <w:pPr>
              <w:spacing w:after="40" w:line="240" w:lineRule="auto"/>
              <w:jc w:val="center"/>
            </w:pPr>
            <w:r>
              <w:rPr>
                <w:rFonts w:cs="Times New Roman"/>
                <w:sz w:val="18"/>
              </w:rPr>
              <w:t>71</w:t>
            </w:r>
          </w:p>
        </w:tc>
        <w:tc>
          <w:tcPr>
            <w:tcW w:w="1872" w:type="dxa"/>
          </w:tcPr>
          <w:p w:rsidR="004F2D55" w:rsidRDefault="00F979DD">
            <w:pPr>
              <w:spacing w:after="40" w:line="240" w:lineRule="auto"/>
              <w:jc w:val="center"/>
            </w:pPr>
            <w:r>
              <w:rPr>
                <w:rFonts w:cs="Times New Roman"/>
                <w:sz w:val="18"/>
              </w:rPr>
              <w:t>0.851</w:t>
            </w:r>
          </w:p>
        </w:tc>
        <w:tc>
          <w:tcPr>
            <w:tcW w:w="2160" w:type="dxa"/>
          </w:tcPr>
          <w:p w:rsidR="004F2D55" w:rsidRDefault="00F979DD">
            <w:pPr>
              <w:spacing w:after="40" w:line="240" w:lineRule="auto"/>
              <w:jc w:val="center"/>
            </w:pPr>
            <w:r>
              <w:rPr>
                <w:rFonts w:cs="Times New Roman"/>
                <w:sz w:val="18"/>
              </w:rPr>
              <w:t>0.887</w:t>
            </w:r>
          </w:p>
        </w:tc>
        <w:tc>
          <w:tcPr>
            <w:tcW w:w="2016" w:type="dxa"/>
          </w:tcPr>
          <w:p w:rsidR="004F2D55" w:rsidRDefault="00F979DD">
            <w:pPr>
              <w:spacing w:after="40" w:line="240" w:lineRule="auto"/>
              <w:jc w:val="center"/>
            </w:pPr>
            <w:r>
              <w:rPr>
                <w:rFonts w:cs="Times New Roman"/>
                <w:sz w:val="18"/>
              </w:rPr>
              <w:t>+0.036</w:t>
            </w:r>
          </w:p>
        </w:tc>
      </w:tr>
      <w:tr w:rsidR="004F2D55">
        <w:trPr>
          <w:cantSplit/>
          <w:jc w:val="center"/>
        </w:trPr>
        <w:tc>
          <w:tcPr>
            <w:tcW w:w="1728" w:type="dxa"/>
          </w:tcPr>
          <w:p w:rsidR="004F2D55" w:rsidRDefault="00F979DD">
            <w:pPr>
              <w:spacing w:after="40" w:line="240" w:lineRule="auto"/>
              <w:jc w:val="center"/>
            </w:pPr>
            <w:r>
              <w:rPr>
                <w:rFonts w:cs="Times New Roman"/>
                <w:sz w:val="18"/>
              </w:rPr>
              <w:t>0.9-1.0</w:t>
            </w:r>
          </w:p>
        </w:tc>
        <w:tc>
          <w:tcPr>
            <w:tcW w:w="1296" w:type="dxa"/>
          </w:tcPr>
          <w:p w:rsidR="004F2D55" w:rsidRDefault="00F979DD">
            <w:pPr>
              <w:spacing w:after="40" w:line="240" w:lineRule="auto"/>
              <w:jc w:val="center"/>
            </w:pPr>
            <w:r>
              <w:rPr>
                <w:rFonts w:cs="Times New Roman"/>
                <w:sz w:val="18"/>
              </w:rPr>
              <w:t>72</w:t>
            </w:r>
          </w:p>
        </w:tc>
        <w:tc>
          <w:tcPr>
            <w:tcW w:w="1872" w:type="dxa"/>
          </w:tcPr>
          <w:p w:rsidR="004F2D55" w:rsidRDefault="00F979DD">
            <w:pPr>
              <w:spacing w:after="40" w:line="240" w:lineRule="auto"/>
              <w:jc w:val="center"/>
            </w:pPr>
            <w:r>
              <w:rPr>
                <w:rFonts w:cs="Times New Roman"/>
                <w:sz w:val="18"/>
              </w:rPr>
              <w:t>0.953</w:t>
            </w:r>
          </w:p>
        </w:tc>
        <w:tc>
          <w:tcPr>
            <w:tcW w:w="2160" w:type="dxa"/>
          </w:tcPr>
          <w:p w:rsidR="004F2D55" w:rsidRDefault="00F979DD">
            <w:pPr>
              <w:spacing w:after="40" w:line="240" w:lineRule="auto"/>
              <w:jc w:val="center"/>
            </w:pPr>
            <w:r>
              <w:rPr>
                <w:rFonts w:cs="Times New Roman"/>
                <w:sz w:val="18"/>
              </w:rPr>
              <w:t>0.931</w:t>
            </w:r>
          </w:p>
        </w:tc>
        <w:tc>
          <w:tcPr>
            <w:tcW w:w="2016" w:type="dxa"/>
          </w:tcPr>
          <w:p w:rsidR="004F2D55" w:rsidRDefault="00F979DD">
            <w:pPr>
              <w:spacing w:after="40" w:line="240" w:lineRule="auto"/>
              <w:jc w:val="center"/>
            </w:pPr>
            <w:r>
              <w:rPr>
                <w:rFonts w:cs="Times New Roman"/>
                <w:sz w:val="18"/>
              </w:rPr>
              <w:t>-0.022</w:t>
            </w:r>
          </w:p>
        </w:tc>
      </w:tr>
    </w:tbl>
    <w:p w:rsidR="004F2D55" w:rsidRDefault="004F2D55">
      <w:pPr>
        <w:spacing w:line="192" w:lineRule="auto"/>
      </w:pPr>
    </w:p>
    <w:p w:rsidR="004F2D55" w:rsidRDefault="00F979DD">
      <w:r>
        <w:rPr>
          <w:rFonts w:cs="Times New Roman"/>
        </w:rPr>
        <w:t>The curve lies above the diagonal in every bin: balanced class weights pull the probabilities towards 0.5 whereas the real success share is 64.6 %, so a start-up scored 0.25 actually succeeded 44 % of the time.</w:t>
      </w:r>
      <w:r>
        <w:rPr>
          <w:rFonts w:cs="Times New Roman"/>
        </w:rPr>
        <w:t xml:space="preserve"> The ranking is informative (observed success rises from 8 % to 93 % across the bins) but the number shown as confidence is a score, not a frequency. Isotonic or Platt re-calibration was not applied.</w:t>
      </w:r>
    </w:p>
    <w:p w:rsidR="004F2D55" w:rsidRDefault="00F979DD">
      <w:pPr>
        <w:pStyle w:val="Heading3"/>
      </w:pPr>
      <w:r>
        <w:lastRenderedPageBreak/>
        <w:t>8.3.7 Which features separate success from failure</w:t>
      </w:r>
    </w:p>
    <w:p w:rsidR="004F2D55" w:rsidRDefault="00F979DD">
      <w:pPr>
        <w:pStyle w:val="Caption"/>
        <w:keepNext/>
        <w:spacing w:after="80"/>
      </w:pPr>
      <w:bookmarkStart w:id="151" w:name="_Toc2439097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Top eight features on the real table</w:t>
      </w:r>
      <w:bookmarkEnd w:id="151"/>
    </w:p>
    <w:tbl>
      <w:tblPr>
        <w:tblStyle w:val="TableGrid"/>
        <w:tblW w:w="0" w:type="auto"/>
        <w:jc w:val="center"/>
        <w:tblLook w:val="04A0" w:firstRow="1" w:lastRow="0" w:firstColumn="1" w:lastColumn="0" w:noHBand="0" w:noVBand="1"/>
      </w:tblPr>
      <w:tblGrid>
        <w:gridCol w:w="701"/>
        <w:gridCol w:w="3068"/>
        <w:gridCol w:w="2717"/>
        <w:gridCol w:w="2972"/>
      </w:tblGrid>
      <w:tr w:rsidR="004F2D55">
        <w:trPr>
          <w:cantSplit/>
          <w:tblHeader/>
          <w:jc w:val="center"/>
        </w:trPr>
        <w:tc>
          <w:tcPr>
            <w:tcW w:w="720" w:type="dxa"/>
            <w:shd w:val="clear" w:color="auto" w:fill="1B2A41"/>
          </w:tcPr>
          <w:p w:rsidR="004F2D55" w:rsidRDefault="00F979DD">
            <w:pPr>
              <w:spacing w:after="40" w:line="240" w:lineRule="auto"/>
              <w:jc w:val="center"/>
            </w:pPr>
            <w:r>
              <w:rPr>
                <w:rFonts w:cs="Times New Roman"/>
                <w:b/>
                <w:color w:val="FFFFFF"/>
                <w:sz w:val="17"/>
              </w:rPr>
              <w:t>Rank</w:t>
            </w:r>
          </w:p>
        </w:tc>
        <w:tc>
          <w:tcPr>
            <w:tcW w:w="3312" w:type="dxa"/>
            <w:shd w:val="clear" w:color="auto" w:fill="1B2A41"/>
          </w:tcPr>
          <w:p w:rsidR="004F2D55" w:rsidRDefault="00F979DD">
            <w:pPr>
              <w:spacing w:after="40" w:line="240" w:lineRule="auto"/>
              <w:jc w:val="center"/>
            </w:pPr>
            <w:r>
              <w:rPr>
                <w:rFonts w:cs="Times New Roman"/>
                <w:b/>
                <w:color w:val="FFFFFF"/>
                <w:sz w:val="17"/>
              </w:rPr>
              <w:t>Random Forest permutation (drop in ROC-AUC)</w:t>
            </w:r>
          </w:p>
        </w:tc>
        <w:tc>
          <w:tcPr>
            <w:tcW w:w="2880" w:type="dxa"/>
            <w:shd w:val="clear" w:color="auto" w:fill="1B2A41"/>
          </w:tcPr>
          <w:p w:rsidR="004F2D55" w:rsidRDefault="00F979DD">
            <w:pPr>
              <w:spacing w:after="40" w:line="240" w:lineRule="auto"/>
              <w:jc w:val="center"/>
            </w:pPr>
            <w:r>
              <w:rPr>
                <w:rFonts w:cs="Times New Roman"/>
                <w:b/>
                <w:color w:val="FFFFFF"/>
                <w:sz w:val="17"/>
              </w:rPr>
              <w:t>Random Forest Gini</w:t>
            </w:r>
          </w:p>
        </w:tc>
        <w:tc>
          <w:tcPr>
            <w:tcW w:w="3168" w:type="dxa"/>
            <w:shd w:val="clear" w:color="auto" w:fill="1B2A41"/>
          </w:tcPr>
          <w:p w:rsidR="004F2D55" w:rsidRDefault="00F979DD">
            <w:pPr>
              <w:spacing w:after="40" w:line="240" w:lineRule="auto"/>
              <w:jc w:val="center"/>
            </w:pPr>
            <w:r>
              <w:rPr>
                <w:rFonts w:cs="Times New Roman"/>
                <w:b/>
                <w:color w:val="FFFFFF"/>
                <w:sz w:val="17"/>
              </w:rPr>
              <w:t>Logistic Regression |coefficient|</w:t>
            </w:r>
          </w:p>
        </w:tc>
      </w:tr>
      <w:tr w:rsidR="004F2D55">
        <w:trPr>
          <w:cantSplit/>
          <w:jc w:val="center"/>
        </w:trPr>
        <w:tc>
          <w:tcPr>
            <w:tcW w:w="720" w:type="dxa"/>
          </w:tcPr>
          <w:p w:rsidR="004F2D55" w:rsidRDefault="00F979DD">
            <w:pPr>
              <w:spacing w:after="40" w:line="240" w:lineRule="auto"/>
              <w:jc w:val="center"/>
            </w:pPr>
            <w:r>
              <w:rPr>
                <w:rFonts w:cs="Times New Roman"/>
                <w:sz w:val="17"/>
              </w:rPr>
              <w:t>1</w:t>
            </w:r>
          </w:p>
        </w:tc>
        <w:tc>
          <w:tcPr>
            <w:tcW w:w="3312" w:type="dxa"/>
          </w:tcPr>
          <w:p w:rsidR="004F2D55" w:rsidRDefault="00F979DD">
            <w:pPr>
              <w:spacing w:after="40" w:line="240" w:lineRule="auto"/>
              <w:jc w:val="left"/>
            </w:pPr>
            <w:r>
              <w:rPr>
                <w:rFonts w:cs="Times New Roman"/>
                <w:sz w:val="17"/>
              </w:rPr>
              <w:t>relationships (0.060)</w:t>
            </w:r>
          </w:p>
        </w:tc>
        <w:tc>
          <w:tcPr>
            <w:tcW w:w="2880" w:type="dxa"/>
          </w:tcPr>
          <w:p w:rsidR="004F2D55" w:rsidRDefault="00F979DD">
            <w:pPr>
              <w:spacing w:after="40" w:line="240" w:lineRule="auto"/>
              <w:jc w:val="left"/>
            </w:pPr>
            <w:r>
              <w:rPr>
                <w:rFonts w:cs="Times New Roman"/>
                <w:sz w:val="17"/>
              </w:rPr>
              <w:t>relationships (0.162)</w:t>
            </w:r>
          </w:p>
        </w:tc>
        <w:tc>
          <w:tcPr>
            <w:tcW w:w="3168" w:type="dxa"/>
          </w:tcPr>
          <w:p w:rsidR="004F2D55" w:rsidRDefault="00F979DD">
            <w:pPr>
              <w:spacing w:after="40" w:line="240" w:lineRule="auto"/>
              <w:jc w:val="left"/>
            </w:pPr>
            <w:r>
              <w:rPr>
                <w:rFonts w:cs="Times New Roman"/>
                <w:sz w:val="17"/>
              </w:rPr>
              <w:t>state_OR (0.904)</w:t>
            </w:r>
          </w:p>
        </w:tc>
      </w:tr>
      <w:tr w:rsidR="004F2D55">
        <w:trPr>
          <w:cantSplit/>
          <w:jc w:val="center"/>
        </w:trPr>
        <w:tc>
          <w:tcPr>
            <w:tcW w:w="720" w:type="dxa"/>
          </w:tcPr>
          <w:p w:rsidR="004F2D55" w:rsidRDefault="00F979DD">
            <w:pPr>
              <w:spacing w:after="40" w:line="240" w:lineRule="auto"/>
              <w:jc w:val="center"/>
            </w:pPr>
            <w:r>
              <w:rPr>
                <w:rFonts w:cs="Times New Roman"/>
                <w:sz w:val="17"/>
              </w:rPr>
              <w:t>2</w:t>
            </w:r>
          </w:p>
        </w:tc>
        <w:tc>
          <w:tcPr>
            <w:tcW w:w="3312" w:type="dxa"/>
          </w:tcPr>
          <w:p w:rsidR="004F2D55" w:rsidRDefault="00F979DD">
            <w:pPr>
              <w:spacing w:after="40" w:line="240" w:lineRule="auto"/>
              <w:jc w:val="left"/>
            </w:pPr>
            <w:r>
              <w:rPr>
                <w:rFonts w:cs="Times New Roman"/>
                <w:sz w:val="17"/>
              </w:rPr>
              <w:t xml:space="preserve">milestones </w:t>
            </w:r>
            <w:r>
              <w:rPr>
                <w:rFonts w:cs="Times New Roman"/>
                <w:sz w:val="17"/>
              </w:rPr>
              <w:t>(0.014)</w:t>
            </w:r>
          </w:p>
        </w:tc>
        <w:tc>
          <w:tcPr>
            <w:tcW w:w="2880" w:type="dxa"/>
          </w:tcPr>
          <w:p w:rsidR="004F2D55" w:rsidRDefault="00F979DD">
            <w:pPr>
              <w:spacing w:after="40" w:line="240" w:lineRule="auto"/>
              <w:jc w:val="left"/>
            </w:pPr>
            <w:r>
              <w:rPr>
                <w:rFonts w:cs="Times New Roman"/>
                <w:sz w:val="17"/>
              </w:rPr>
              <w:t>age_last_milestone_year (0.110)</w:t>
            </w:r>
          </w:p>
        </w:tc>
        <w:tc>
          <w:tcPr>
            <w:tcW w:w="3168" w:type="dxa"/>
          </w:tcPr>
          <w:p w:rsidR="004F2D55" w:rsidRDefault="00F979DD">
            <w:pPr>
              <w:spacing w:after="40" w:line="240" w:lineRule="auto"/>
              <w:jc w:val="left"/>
            </w:pPr>
            <w:r>
              <w:rPr>
                <w:rFonts w:cs="Times New Roman"/>
                <w:sz w:val="17"/>
              </w:rPr>
              <w:t>is_top500 (0.748)</w:t>
            </w:r>
          </w:p>
        </w:tc>
      </w:tr>
      <w:tr w:rsidR="004F2D55">
        <w:trPr>
          <w:cantSplit/>
          <w:jc w:val="center"/>
        </w:trPr>
        <w:tc>
          <w:tcPr>
            <w:tcW w:w="720" w:type="dxa"/>
          </w:tcPr>
          <w:p w:rsidR="004F2D55" w:rsidRDefault="00F979DD">
            <w:pPr>
              <w:spacing w:after="40" w:line="240" w:lineRule="auto"/>
              <w:jc w:val="center"/>
            </w:pPr>
            <w:r>
              <w:rPr>
                <w:rFonts w:cs="Times New Roman"/>
                <w:sz w:val="17"/>
              </w:rPr>
              <w:t>3</w:t>
            </w:r>
          </w:p>
        </w:tc>
        <w:tc>
          <w:tcPr>
            <w:tcW w:w="3312" w:type="dxa"/>
          </w:tcPr>
          <w:p w:rsidR="004F2D55" w:rsidRDefault="00F979DD">
            <w:pPr>
              <w:spacing w:after="40" w:line="240" w:lineRule="auto"/>
              <w:jc w:val="left"/>
            </w:pPr>
            <w:r>
              <w:rPr>
                <w:rFonts w:cs="Times New Roman"/>
                <w:sz w:val="17"/>
              </w:rPr>
              <w:t>age_last_milestone_year (0.011)</w:t>
            </w:r>
          </w:p>
        </w:tc>
        <w:tc>
          <w:tcPr>
            <w:tcW w:w="2880" w:type="dxa"/>
          </w:tcPr>
          <w:p w:rsidR="004F2D55" w:rsidRDefault="00F979DD">
            <w:pPr>
              <w:spacing w:after="40" w:line="240" w:lineRule="auto"/>
              <w:jc w:val="left"/>
            </w:pPr>
            <w:r>
              <w:rPr>
                <w:rFonts w:cs="Times New Roman"/>
                <w:sz w:val="17"/>
              </w:rPr>
              <w:t>age_first_milestone_year (0.084)</w:t>
            </w:r>
          </w:p>
        </w:tc>
        <w:tc>
          <w:tcPr>
            <w:tcW w:w="3168" w:type="dxa"/>
          </w:tcPr>
          <w:p w:rsidR="004F2D55" w:rsidRDefault="00F979DD">
            <w:pPr>
              <w:spacing w:after="40" w:line="240" w:lineRule="auto"/>
              <w:jc w:val="left"/>
            </w:pPr>
            <w:r>
              <w:rPr>
                <w:rFonts w:cs="Times New Roman"/>
                <w:sz w:val="17"/>
              </w:rPr>
              <w:t>relationships (0.743)</w:t>
            </w:r>
          </w:p>
        </w:tc>
      </w:tr>
      <w:tr w:rsidR="004F2D55">
        <w:trPr>
          <w:cantSplit/>
          <w:jc w:val="center"/>
        </w:trPr>
        <w:tc>
          <w:tcPr>
            <w:tcW w:w="720" w:type="dxa"/>
          </w:tcPr>
          <w:p w:rsidR="004F2D55" w:rsidRDefault="00F979DD">
            <w:pPr>
              <w:spacing w:after="40" w:line="240" w:lineRule="auto"/>
              <w:jc w:val="center"/>
            </w:pPr>
            <w:r>
              <w:rPr>
                <w:rFonts w:cs="Times New Roman"/>
                <w:sz w:val="17"/>
              </w:rPr>
              <w:t>4</w:t>
            </w:r>
          </w:p>
        </w:tc>
        <w:tc>
          <w:tcPr>
            <w:tcW w:w="3312" w:type="dxa"/>
          </w:tcPr>
          <w:p w:rsidR="004F2D55" w:rsidRDefault="00F979DD">
            <w:pPr>
              <w:spacing w:after="40" w:line="240" w:lineRule="auto"/>
              <w:jc w:val="left"/>
            </w:pPr>
            <w:r>
              <w:rPr>
                <w:rFonts w:cs="Times New Roman"/>
                <w:sz w:val="17"/>
              </w:rPr>
              <w:t>age_first_funding_year (0.009)</w:t>
            </w:r>
          </w:p>
        </w:tc>
        <w:tc>
          <w:tcPr>
            <w:tcW w:w="2880" w:type="dxa"/>
          </w:tcPr>
          <w:p w:rsidR="004F2D55" w:rsidRDefault="00F979DD">
            <w:pPr>
              <w:spacing w:after="40" w:line="240" w:lineRule="auto"/>
              <w:jc w:val="left"/>
            </w:pPr>
            <w:r>
              <w:rPr>
                <w:rFonts w:cs="Times New Roman"/>
                <w:sz w:val="17"/>
              </w:rPr>
              <w:t>funding_total_usd (0.082)</w:t>
            </w:r>
          </w:p>
        </w:tc>
        <w:tc>
          <w:tcPr>
            <w:tcW w:w="3168" w:type="dxa"/>
          </w:tcPr>
          <w:p w:rsidR="004F2D55" w:rsidRDefault="00F979DD">
            <w:pPr>
              <w:spacing w:after="40" w:line="240" w:lineRule="auto"/>
              <w:jc w:val="left"/>
            </w:pPr>
            <w:r>
              <w:rPr>
                <w:rFonts w:cs="Times New Roman"/>
                <w:sz w:val="17"/>
              </w:rPr>
              <w:t>industry_type_CleanTech (0.671)</w:t>
            </w:r>
          </w:p>
        </w:tc>
      </w:tr>
      <w:tr w:rsidR="004F2D55">
        <w:trPr>
          <w:cantSplit/>
          <w:jc w:val="center"/>
        </w:trPr>
        <w:tc>
          <w:tcPr>
            <w:tcW w:w="720" w:type="dxa"/>
          </w:tcPr>
          <w:p w:rsidR="004F2D55" w:rsidRDefault="00F979DD">
            <w:pPr>
              <w:spacing w:after="40" w:line="240" w:lineRule="auto"/>
              <w:jc w:val="center"/>
            </w:pPr>
            <w:r>
              <w:rPr>
                <w:rFonts w:cs="Times New Roman"/>
                <w:sz w:val="17"/>
              </w:rPr>
              <w:t>5</w:t>
            </w:r>
          </w:p>
        </w:tc>
        <w:tc>
          <w:tcPr>
            <w:tcW w:w="3312" w:type="dxa"/>
          </w:tcPr>
          <w:p w:rsidR="004F2D55" w:rsidRDefault="00F979DD">
            <w:pPr>
              <w:spacing w:after="40" w:line="240" w:lineRule="auto"/>
              <w:jc w:val="left"/>
            </w:pPr>
            <w:r>
              <w:rPr>
                <w:rFonts w:cs="Times New Roman"/>
                <w:sz w:val="17"/>
              </w:rPr>
              <w:t>funding_total</w:t>
            </w:r>
            <w:r>
              <w:rPr>
                <w:rFonts w:cs="Times New Roman"/>
                <w:sz w:val="17"/>
              </w:rPr>
              <w:t>_usd (0.008)</w:t>
            </w:r>
          </w:p>
        </w:tc>
        <w:tc>
          <w:tcPr>
            <w:tcW w:w="2880" w:type="dxa"/>
          </w:tcPr>
          <w:p w:rsidR="004F2D55" w:rsidRDefault="00F979DD">
            <w:pPr>
              <w:spacing w:after="40" w:line="240" w:lineRule="auto"/>
              <w:jc w:val="left"/>
            </w:pPr>
            <w:r>
              <w:rPr>
                <w:rFonts w:cs="Times New Roman"/>
                <w:sz w:val="17"/>
              </w:rPr>
              <w:t>log_funding_total_usd (0.082)</w:t>
            </w:r>
          </w:p>
        </w:tc>
        <w:tc>
          <w:tcPr>
            <w:tcW w:w="3168" w:type="dxa"/>
          </w:tcPr>
          <w:p w:rsidR="004F2D55" w:rsidRDefault="00F979DD">
            <w:pPr>
              <w:spacing w:after="40" w:line="240" w:lineRule="auto"/>
              <w:jc w:val="left"/>
            </w:pPr>
            <w:r>
              <w:rPr>
                <w:rFonts w:cs="Times New Roman"/>
                <w:sz w:val="17"/>
              </w:rPr>
              <w:t>state_TX (0.557)</w:t>
            </w:r>
          </w:p>
        </w:tc>
      </w:tr>
      <w:tr w:rsidR="004F2D55">
        <w:trPr>
          <w:cantSplit/>
          <w:jc w:val="center"/>
        </w:trPr>
        <w:tc>
          <w:tcPr>
            <w:tcW w:w="720" w:type="dxa"/>
          </w:tcPr>
          <w:p w:rsidR="004F2D55" w:rsidRDefault="00F979DD">
            <w:pPr>
              <w:spacing w:after="40" w:line="240" w:lineRule="auto"/>
              <w:jc w:val="center"/>
            </w:pPr>
            <w:r>
              <w:rPr>
                <w:rFonts w:cs="Times New Roman"/>
                <w:sz w:val="17"/>
              </w:rPr>
              <w:t>6</w:t>
            </w:r>
          </w:p>
        </w:tc>
        <w:tc>
          <w:tcPr>
            <w:tcW w:w="3312" w:type="dxa"/>
          </w:tcPr>
          <w:p w:rsidR="004F2D55" w:rsidRDefault="00F979DD">
            <w:pPr>
              <w:spacing w:after="40" w:line="240" w:lineRule="auto"/>
              <w:jc w:val="left"/>
            </w:pPr>
            <w:r>
              <w:rPr>
                <w:rFonts w:cs="Times New Roman"/>
                <w:sz w:val="17"/>
              </w:rPr>
              <w:t>is_top500 (0.006)</w:t>
            </w:r>
          </w:p>
        </w:tc>
        <w:tc>
          <w:tcPr>
            <w:tcW w:w="2880" w:type="dxa"/>
          </w:tcPr>
          <w:p w:rsidR="004F2D55" w:rsidRDefault="00F979DD">
            <w:pPr>
              <w:spacing w:after="40" w:line="240" w:lineRule="auto"/>
              <w:jc w:val="left"/>
            </w:pPr>
            <w:r>
              <w:rPr>
                <w:rFonts w:cs="Times New Roman"/>
                <w:sz w:val="17"/>
              </w:rPr>
              <w:t>age_first_funding_year (0.079)</w:t>
            </w:r>
          </w:p>
        </w:tc>
        <w:tc>
          <w:tcPr>
            <w:tcW w:w="3168" w:type="dxa"/>
          </w:tcPr>
          <w:p w:rsidR="004F2D55" w:rsidRDefault="00F979DD">
            <w:pPr>
              <w:spacing w:after="40" w:line="240" w:lineRule="auto"/>
              <w:jc w:val="left"/>
            </w:pPr>
            <w:r>
              <w:rPr>
                <w:rFonts w:cs="Times New Roman"/>
                <w:sz w:val="17"/>
              </w:rPr>
              <w:t>industry_type_HealthTech (0.512)</w:t>
            </w:r>
          </w:p>
        </w:tc>
      </w:tr>
      <w:tr w:rsidR="004F2D55">
        <w:trPr>
          <w:cantSplit/>
          <w:jc w:val="center"/>
        </w:trPr>
        <w:tc>
          <w:tcPr>
            <w:tcW w:w="720" w:type="dxa"/>
          </w:tcPr>
          <w:p w:rsidR="004F2D55" w:rsidRDefault="00F979DD">
            <w:pPr>
              <w:spacing w:after="40" w:line="240" w:lineRule="auto"/>
              <w:jc w:val="center"/>
            </w:pPr>
            <w:r>
              <w:rPr>
                <w:rFonts w:cs="Times New Roman"/>
                <w:sz w:val="17"/>
              </w:rPr>
              <w:t>7</w:t>
            </w:r>
          </w:p>
        </w:tc>
        <w:tc>
          <w:tcPr>
            <w:tcW w:w="3312" w:type="dxa"/>
          </w:tcPr>
          <w:p w:rsidR="004F2D55" w:rsidRDefault="00F979DD">
            <w:pPr>
              <w:spacing w:after="40" w:line="240" w:lineRule="auto"/>
              <w:jc w:val="left"/>
            </w:pPr>
            <w:r>
              <w:rPr>
                <w:rFonts w:cs="Times New Roman"/>
                <w:sz w:val="17"/>
              </w:rPr>
              <w:t>log_funding_total_usd (0.005)</w:t>
            </w:r>
          </w:p>
        </w:tc>
        <w:tc>
          <w:tcPr>
            <w:tcW w:w="2880" w:type="dxa"/>
          </w:tcPr>
          <w:p w:rsidR="004F2D55" w:rsidRDefault="00F979DD">
            <w:pPr>
              <w:spacing w:after="40" w:line="240" w:lineRule="auto"/>
              <w:jc w:val="left"/>
            </w:pPr>
            <w:r>
              <w:rPr>
                <w:rFonts w:cs="Times New Roman"/>
                <w:sz w:val="17"/>
              </w:rPr>
              <w:t>age_last_funding_year (0.076)</w:t>
            </w:r>
          </w:p>
        </w:tc>
        <w:tc>
          <w:tcPr>
            <w:tcW w:w="3168" w:type="dxa"/>
          </w:tcPr>
          <w:p w:rsidR="004F2D55" w:rsidRDefault="00F979DD">
            <w:pPr>
              <w:spacing w:after="40" w:line="240" w:lineRule="auto"/>
              <w:jc w:val="left"/>
            </w:pPr>
            <w:r>
              <w:rPr>
                <w:rFonts w:cs="Times New Roman"/>
                <w:sz w:val="17"/>
              </w:rPr>
              <w:t>state_Other (0.452)</w:t>
            </w:r>
          </w:p>
        </w:tc>
      </w:tr>
      <w:tr w:rsidR="004F2D55">
        <w:trPr>
          <w:cantSplit/>
          <w:jc w:val="center"/>
        </w:trPr>
        <w:tc>
          <w:tcPr>
            <w:tcW w:w="720" w:type="dxa"/>
          </w:tcPr>
          <w:p w:rsidR="004F2D55" w:rsidRDefault="00F979DD">
            <w:pPr>
              <w:spacing w:after="40" w:line="240" w:lineRule="auto"/>
              <w:jc w:val="center"/>
            </w:pPr>
            <w:r>
              <w:rPr>
                <w:rFonts w:cs="Times New Roman"/>
                <w:sz w:val="17"/>
              </w:rPr>
              <w:t>8</w:t>
            </w:r>
          </w:p>
        </w:tc>
        <w:tc>
          <w:tcPr>
            <w:tcW w:w="3312" w:type="dxa"/>
          </w:tcPr>
          <w:p w:rsidR="004F2D55" w:rsidRDefault="00F979DD">
            <w:pPr>
              <w:spacing w:after="40" w:line="240" w:lineRule="auto"/>
              <w:jc w:val="left"/>
            </w:pPr>
            <w:r>
              <w:rPr>
                <w:rFonts w:cs="Times New Roman"/>
                <w:sz w:val="17"/>
              </w:rPr>
              <w:t xml:space="preserve">industry_type_Software </w:t>
            </w:r>
            <w:r>
              <w:rPr>
                <w:rFonts w:cs="Times New Roman"/>
                <w:sz w:val="17"/>
              </w:rPr>
              <w:t>(0.003)</w:t>
            </w:r>
          </w:p>
        </w:tc>
        <w:tc>
          <w:tcPr>
            <w:tcW w:w="2880" w:type="dxa"/>
          </w:tcPr>
          <w:p w:rsidR="004F2D55" w:rsidRDefault="00F979DD">
            <w:pPr>
              <w:spacing w:after="40" w:line="240" w:lineRule="auto"/>
              <w:jc w:val="left"/>
            </w:pPr>
            <w:r>
              <w:rPr>
                <w:rFonts w:cs="Times New Roman"/>
                <w:sz w:val="17"/>
              </w:rPr>
              <w:t>milestones (0.068)</w:t>
            </w:r>
          </w:p>
        </w:tc>
        <w:tc>
          <w:tcPr>
            <w:tcW w:w="3168" w:type="dxa"/>
          </w:tcPr>
          <w:p w:rsidR="004F2D55" w:rsidRDefault="00F979DD">
            <w:pPr>
              <w:spacing w:after="40" w:line="240" w:lineRule="auto"/>
              <w:jc w:val="left"/>
            </w:pPr>
            <w:r>
              <w:rPr>
                <w:rFonts w:cs="Times New Roman"/>
                <w:sz w:val="17"/>
              </w:rPr>
              <w:t>industry_type_E-Commerce (0.450)</w:t>
            </w:r>
          </w:p>
        </w:tc>
      </w:tr>
    </w:tbl>
    <w:p w:rsidR="004F2D55" w:rsidRDefault="004F2D55">
      <w:pPr>
        <w:spacing w:line="192" w:lineRule="auto"/>
      </w:pPr>
    </w:p>
    <w:p w:rsidR="004F2D55" w:rsidRDefault="00F979DD">
      <w:pPr>
        <w:keepNext/>
        <w:spacing w:after="80" w:line="240" w:lineRule="auto"/>
        <w:jc w:val="center"/>
      </w:pPr>
      <w:r>
        <w:rPr>
          <w:noProof/>
        </w:rPr>
        <w:drawing>
          <wp:inline distT="0" distB="0" distL="0" distR="0">
            <wp:extent cx="4096511" cy="18022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35"/>
                    <a:stretch>
                      <a:fillRect/>
                    </a:stretch>
                  </pic:blipFill>
                  <pic:spPr>
                    <a:xfrm>
                      <a:off x="0" y="0"/>
                      <a:ext cx="4096511" cy="1802258"/>
                    </a:xfrm>
                    <a:prstGeom prst="rect">
                      <a:avLst/>
                    </a:prstGeom>
                  </pic:spPr>
                </pic:pic>
              </a:graphicData>
            </a:graphic>
          </wp:inline>
        </w:drawing>
      </w:r>
    </w:p>
    <w:p w:rsidR="004F2D55" w:rsidRDefault="00F979DD">
      <w:pPr>
        <w:pStyle w:val="Caption"/>
      </w:pPr>
      <w:bookmarkStart w:id="152" w:name="_Toc2439097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Three rankings of the most informative features on the real table.</w:t>
      </w:r>
      <w:bookmarkEnd w:id="152"/>
    </w:p>
    <w:p w:rsidR="004F2D55" w:rsidRDefault="00F979DD">
      <w:r>
        <w:rPr>
          <w:rFonts w:cs="Times New Roman"/>
        </w:rPr>
        <w:t xml:space="preserve">Number of relationships comes first in both Random Forest rankings (Gini 0.162, </w:t>
      </w:r>
      <w:r>
        <w:rPr>
          <w:rFonts w:cs="Times New Roman"/>
        </w:rPr>
        <w:t>permutation 0.060, four times the next feature). Milestones, the ages at the first and last milestone, total funding and the age at first funding follow. The linear model ranks differently: its largest coefficients belong to the state of Oregon, the top-50</w:t>
      </w:r>
      <w:r>
        <w:rPr>
          <w:rFonts w:cs="Times New Roman"/>
        </w:rPr>
        <w:t>0 flag, relationships and industry dummies, because a linear model spreads weight over many correlated and one-hot columns. Reading only one ranking would mislead; relationships and funding appear in all three. Objective 5 is met, with the caveat of Sectio</w:t>
      </w:r>
      <w:r>
        <w:rPr>
          <w:rFonts w:cs="Times New Roman"/>
        </w:rPr>
        <w:t>n 8.3.8.</w:t>
      </w:r>
    </w:p>
    <w:p w:rsidR="004F2D55" w:rsidRDefault="00F979DD">
      <w:pPr>
        <w:pStyle w:val="Heading3"/>
      </w:pPr>
      <w:r>
        <w:t>8.3.8 Fields recorded after the outcome</w:t>
      </w:r>
    </w:p>
    <w:p w:rsidR="004F2D55" w:rsidRDefault="00F979DD">
      <w:r>
        <w:rPr>
          <w:rFonts w:cs="Times New Roman"/>
        </w:rPr>
        <w:t>Relationships, milestones and the two milestone-age fields are recorded around or after the outcome window in part, and the table has no dates that would allow them to be removed by time. The studies were re</w:t>
      </w:r>
      <w:r>
        <w:rPr>
          <w:rFonts w:cs="Times New Roman"/>
        </w:rPr>
        <w:t>peated without these four fields.</w:t>
      </w:r>
    </w:p>
    <w:p w:rsidR="004F2D55" w:rsidRDefault="00F979DD">
      <w:pPr>
        <w:pStyle w:val="Caption"/>
        <w:keepNext/>
        <w:spacing w:after="80"/>
      </w:pPr>
      <w:bookmarkStart w:id="153" w:name="_Toc2439097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Effect of removing the four post-hoc fields (real table, 5 x 80/20)</w:t>
      </w:r>
      <w:bookmarkEnd w:id="153"/>
    </w:p>
    <w:tbl>
      <w:tblPr>
        <w:tblStyle w:val="TableGrid"/>
        <w:tblW w:w="0" w:type="auto"/>
        <w:jc w:val="center"/>
        <w:tblLook w:val="04A0" w:firstRow="1" w:lastRow="0" w:firstColumn="1" w:lastColumn="0" w:noHBand="0" w:noVBand="1"/>
      </w:tblPr>
      <w:tblGrid>
        <w:gridCol w:w="2160"/>
        <w:gridCol w:w="1872"/>
        <w:gridCol w:w="1872"/>
        <w:gridCol w:w="1728"/>
        <w:gridCol w:w="1728"/>
      </w:tblGrid>
      <w:tr w:rsidR="004F2D55">
        <w:trPr>
          <w:cantSplit/>
          <w:tblHeader/>
          <w:jc w:val="center"/>
        </w:trPr>
        <w:tc>
          <w:tcPr>
            <w:tcW w:w="2160" w:type="dxa"/>
            <w:shd w:val="clear" w:color="auto" w:fill="1B2A41"/>
          </w:tcPr>
          <w:p w:rsidR="004F2D55" w:rsidRDefault="00F979DD">
            <w:pPr>
              <w:spacing w:after="40" w:line="240" w:lineRule="auto"/>
              <w:jc w:val="center"/>
            </w:pPr>
            <w:r>
              <w:rPr>
                <w:rFonts w:cs="Times New Roman"/>
                <w:b/>
                <w:color w:val="FFFFFF"/>
                <w:sz w:val="18"/>
              </w:rPr>
              <w:t>Model</w:t>
            </w:r>
          </w:p>
        </w:tc>
        <w:tc>
          <w:tcPr>
            <w:tcW w:w="1872" w:type="dxa"/>
            <w:shd w:val="clear" w:color="auto" w:fill="1B2A41"/>
          </w:tcPr>
          <w:p w:rsidR="004F2D55" w:rsidRDefault="00F979DD">
            <w:pPr>
              <w:spacing w:after="40" w:line="240" w:lineRule="auto"/>
              <w:jc w:val="center"/>
            </w:pPr>
            <w:r>
              <w:rPr>
                <w:rFonts w:cs="Times New Roman"/>
                <w:b/>
                <w:color w:val="FFFFFF"/>
                <w:sz w:val="18"/>
              </w:rPr>
              <w:t>Balanced acc., all fields</w:t>
            </w:r>
          </w:p>
        </w:tc>
        <w:tc>
          <w:tcPr>
            <w:tcW w:w="1872" w:type="dxa"/>
            <w:shd w:val="clear" w:color="auto" w:fill="1B2A41"/>
          </w:tcPr>
          <w:p w:rsidR="004F2D55" w:rsidRDefault="00F979DD">
            <w:pPr>
              <w:spacing w:after="40" w:line="240" w:lineRule="auto"/>
              <w:jc w:val="center"/>
            </w:pPr>
            <w:r>
              <w:rPr>
                <w:rFonts w:cs="Times New Roman"/>
                <w:b/>
                <w:color w:val="FFFFFF"/>
                <w:sz w:val="18"/>
              </w:rPr>
              <w:t>Balanced acc., without</w:t>
            </w:r>
          </w:p>
        </w:tc>
        <w:tc>
          <w:tcPr>
            <w:tcW w:w="1728" w:type="dxa"/>
            <w:shd w:val="clear" w:color="auto" w:fill="1B2A41"/>
          </w:tcPr>
          <w:p w:rsidR="004F2D55" w:rsidRDefault="00F979DD">
            <w:pPr>
              <w:spacing w:after="40" w:line="240" w:lineRule="auto"/>
              <w:jc w:val="center"/>
            </w:pPr>
            <w:r>
              <w:rPr>
                <w:rFonts w:cs="Times New Roman"/>
                <w:b/>
                <w:color w:val="FFFFFF"/>
                <w:sz w:val="18"/>
              </w:rPr>
              <w:t>ROC-AUC, all fields</w:t>
            </w:r>
          </w:p>
        </w:tc>
        <w:tc>
          <w:tcPr>
            <w:tcW w:w="1728" w:type="dxa"/>
            <w:shd w:val="clear" w:color="auto" w:fill="1B2A41"/>
          </w:tcPr>
          <w:p w:rsidR="004F2D55" w:rsidRDefault="00F979DD">
            <w:pPr>
              <w:spacing w:after="40" w:line="240" w:lineRule="auto"/>
              <w:jc w:val="center"/>
            </w:pPr>
            <w:r>
              <w:rPr>
                <w:rFonts w:cs="Times New Roman"/>
                <w:b/>
                <w:color w:val="FFFFFF"/>
                <w:sz w:val="18"/>
              </w:rPr>
              <w:t>ROC-AUC, without</w:t>
            </w:r>
          </w:p>
        </w:tc>
      </w:tr>
      <w:tr w:rsidR="004F2D55">
        <w:trPr>
          <w:cantSplit/>
          <w:jc w:val="center"/>
        </w:trPr>
        <w:tc>
          <w:tcPr>
            <w:tcW w:w="2160" w:type="dxa"/>
          </w:tcPr>
          <w:p w:rsidR="004F2D55" w:rsidRDefault="00F979DD">
            <w:pPr>
              <w:spacing w:after="40" w:line="240" w:lineRule="auto"/>
              <w:jc w:val="left"/>
            </w:pPr>
            <w:r>
              <w:rPr>
                <w:rFonts w:cs="Times New Roman"/>
                <w:sz w:val="18"/>
              </w:rPr>
              <w:t>Logistic Regression</w:t>
            </w:r>
          </w:p>
        </w:tc>
        <w:tc>
          <w:tcPr>
            <w:tcW w:w="1872" w:type="dxa"/>
          </w:tcPr>
          <w:p w:rsidR="004F2D55" w:rsidRDefault="00F979DD">
            <w:pPr>
              <w:spacing w:after="40" w:line="240" w:lineRule="auto"/>
              <w:jc w:val="center"/>
            </w:pPr>
            <w:r>
              <w:rPr>
                <w:rFonts w:cs="Times New Roman"/>
                <w:sz w:val="18"/>
              </w:rPr>
              <w:t>0.709 ±</w:t>
            </w:r>
            <w:r>
              <w:rPr>
                <w:rFonts w:cs="Times New Roman"/>
                <w:sz w:val="18"/>
              </w:rPr>
              <w:t xml:space="preserve"> 0.025</w:t>
            </w:r>
          </w:p>
        </w:tc>
        <w:tc>
          <w:tcPr>
            <w:tcW w:w="1872" w:type="dxa"/>
          </w:tcPr>
          <w:p w:rsidR="004F2D55" w:rsidRDefault="00F979DD">
            <w:pPr>
              <w:spacing w:after="40" w:line="240" w:lineRule="auto"/>
              <w:jc w:val="center"/>
            </w:pPr>
            <w:r>
              <w:rPr>
                <w:rFonts w:cs="Times New Roman"/>
                <w:sz w:val="18"/>
              </w:rPr>
              <w:t>0.678 ± 0.017</w:t>
            </w:r>
          </w:p>
        </w:tc>
        <w:tc>
          <w:tcPr>
            <w:tcW w:w="1728" w:type="dxa"/>
          </w:tcPr>
          <w:p w:rsidR="004F2D55" w:rsidRDefault="00F979DD">
            <w:pPr>
              <w:spacing w:after="40" w:line="240" w:lineRule="auto"/>
              <w:jc w:val="center"/>
            </w:pPr>
            <w:r>
              <w:rPr>
                <w:rFonts w:cs="Times New Roman"/>
                <w:sz w:val="18"/>
              </w:rPr>
              <w:t>0.789 ± 0.017</w:t>
            </w:r>
          </w:p>
        </w:tc>
        <w:tc>
          <w:tcPr>
            <w:tcW w:w="1728" w:type="dxa"/>
          </w:tcPr>
          <w:p w:rsidR="004F2D55" w:rsidRDefault="00F979DD">
            <w:pPr>
              <w:spacing w:after="40" w:line="240" w:lineRule="auto"/>
              <w:jc w:val="center"/>
            </w:pPr>
            <w:r>
              <w:rPr>
                <w:rFonts w:cs="Times New Roman"/>
                <w:sz w:val="18"/>
              </w:rPr>
              <w:t>0.724 ± 0.020</w:t>
            </w:r>
          </w:p>
        </w:tc>
      </w:tr>
      <w:tr w:rsidR="004F2D55">
        <w:trPr>
          <w:cantSplit/>
          <w:jc w:val="center"/>
        </w:trPr>
        <w:tc>
          <w:tcPr>
            <w:tcW w:w="2160" w:type="dxa"/>
          </w:tcPr>
          <w:p w:rsidR="004F2D55" w:rsidRDefault="00F979DD">
            <w:pPr>
              <w:spacing w:after="40" w:line="240" w:lineRule="auto"/>
              <w:jc w:val="left"/>
            </w:pPr>
            <w:r>
              <w:rPr>
                <w:rFonts w:cs="Times New Roman"/>
                <w:sz w:val="18"/>
              </w:rPr>
              <w:t>Random Forest</w:t>
            </w:r>
          </w:p>
        </w:tc>
        <w:tc>
          <w:tcPr>
            <w:tcW w:w="1872" w:type="dxa"/>
          </w:tcPr>
          <w:p w:rsidR="004F2D55" w:rsidRDefault="00F979DD">
            <w:pPr>
              <w:spacing w:after="40" w:line="240" w:lineRule="auto"/>
              <w:jc w:val="center"/>
            </w:pPr>
            <w:r>
              <w:rPr>
                <w:rFonts w:cs="Times New Roman"/>
                <w:sz w:val="18"/>
              </w:rPr>
              <w:t>0.746 ± 0.031</w:t>
            </w:r>
          </w:p>
        </w:tc>
        <w:tc>
          <w:tcPr>
            <w:tcW w:w="1872" w:type="dxa"/>
          </w:tcPr>
          <w:p w:rsidR="004F2D55" w:rsidRDefault="00F979DD">
            <w:pPr>
              <w:spacing w:after="40" w:line="240" w:lineRule="auto"/>
              <w:jc w:val="center"/>
            </w:pPr>
            <w:r>
              <w:rPr>
                <w:rFonts w:cs="Times New Roman"/>
                <w:sz w:val="18"/>
              </w:rPr>
              <w:t>0.677 ± 0.017</w:t>
            </w:r>
          </w:p>
        </w:tc>
        <w:tc>
          <w:tcPr>
            <w:tcW w:w="1728" w:type="dxa"/>
          </w:tcPr>
          <w:p w:rsidR="004F2D55" w:rsidRDefault="00F979DD">
            <w:pPr>
              <w:spacing w:after="40" w:line="240" w:lineRule="auto"/>
              <w:jc w:val="center"/>
            </w:pPr>
            <w:r>
              <w:rPr>
                <w:rFonts w:cs="Times New Roman"/>
                <w:sz w:val="18"/>
              </w:rPr>
              <w:t>0.816 ± 0.022</w:t>
            </w:r>
          </w:p>
        </w:tc>
        <w:tc>
          <w:tcPr>
            <w:tcW w:w="1728" w:type="dxa"/>
          </w:tcPr>
          <w:p w:rsidR="004F2D55" w:rsidRDefault="00F979DD">
            <w:pPr>
              <w:spacing w:after="40" w:line="240" w:lineRule="auto"/>
              <w:jc w:val="center"/>
            </w:pPr>
            <w:r>
              <w:rPr>
                <w:rFonts w:cs="Times New Roman"/>
                <w:sz w:val="18"/>
              </w:rPr>
              <w:t>0.719 ± 0.018</w:t>
            </w:r>
          </w:p>
        </w:tc>
      </w:tr>
      <w:tr w:rsidR="004F2D55">
        <w:trPr>
          <w:cantSplit/>
          <w:jc w:val="center"/>
        </w:trPr>
        <w:tc>
          <w:tcPr>
            <w:tcW w:w="2160" w:type="dxa"/>
          </w:tcPr>
          <w:p w:rsidR="004F2D55" w:rsidRDefault="00F979DD">
            <w:pPr>
              <w:spacing w:after="40" w:line="240" w:lineRule="auto"/>
              <w:jc w:val="left"/>
            </w:pPr>
            <w:r>
              <w:rPr>
                <w:rFonts w:cs="Times New Roman"/>
                <w:sz w:val="18"/>
              </w:rPr>
              <w:t>XGBoost</w:t>
            </w:r>
          </w:p>
        </w:tc>
        <w:tc>
          <w:tcPr>
            <w:tcW w:w="1872" w:type="dxa"/>
          </w:tcPr>
          <w:p w:rsidR="004F2D55" w:rsidRDefault="00F979DD">
            <w:pPr>
              <w:spacing w:after="40" w:line="240" w:lineRule="auto"/>
              <w:jc w:val="center"/>
            </w:pPr>
            <w:r>
              <w:rPr>
                <w:rFonts w:cs="Times New Roman"/>
                <w:sz w:val="18"/>
              </w:rPr>
              <w:t>0.746 ± 0.026</w:t>
            </w:r>
          </w:p>
        </w:tc>
        <w:tc>
          <w:tcPr>
            <w:tcW w:w="1872" w:type="dxa"/>
          </w:tcPr>
          <w:p w:rsidR="004F2D55" w:rsidRDefault="00F979DD">
            <w:pPr>
              <w:spacing w:after="40" w:line="240" w:lineRule="auto"/>
              <w:jc w:val="center"/>
            </w:pPr>
            <w:r>
              <w:rPr>
                <w:rFonts w:cs="Times New Roman"/>
                <w:sz w:val="18"/>
              </w:rPr>
              <w:t>0.644 ± 0.033</w:t>
            </w:r>
          </w:p>
        </w:tc>
        <w:tc>
          <w:tcPr>
            <w:tcW w:w="1728" w:type="dxa"/>
          </w:tcPr>
          <w:p w:rsidR="004F2D55" w:rsidRDefault="00F979DD">
            <w:pPr>
              <w:spacing w:after="40" w:line="240" w:lineRule="auto"/>
              <w:jc w:val="center"/>
            </w:pPr>
            <w:r>
              <w:rPr>
                <w:rFonts w:cs="Times New Roman"/>
                <w:sz w:val="18"/>
              </w:rPr>
              <w:t>0.806 ± 0.019</w:t>
            </w:r>
          </w:p>
        </w:tc>
        <w:tc>
          <w:tcPr>
            <w:tcW w:w="1728" w:type="dxa"/>
          </w:tcPr>
          <w:p w:rsidR="004F2D55" w:rsidRDefault="00F979DD">
            <w:pPr>
              <w:spacing w:after="40" w:line="240" w:lineRule="auto"/>
              <w:jc w:val="center"/>
            </w:pPr>
            <w:r>
              <w:rPr>
                <w:rFonts w:cs="Times New Roman"/>
                <w:sz w:val="18"/>
              </w:rPr>
              <w:t>0.699 ± 0.023</w:t>
            </w:r>
          </w:p>
        </w:tc>
      </w:tr>
    </w:tbl>
    <w:p w:rsidR="004F2D55" w:rsidRDefault="004F2D55">
      <w:pPr>
        <w:spacing w:line="192" w:lineRule="auto"/>
      </w:pPr>
    </w:p>
    <w:p w:rsidR="004F2D55" w:rsidRDefault="00F979DD">
      <w:pPr>
        <w:keepNext/>
        <w:spacing w:after="80" w:line="240" w:lineRule="auto"/>
        <w:jc w:val="center"/>
      </w:pPr>
      <w:r>
        <w:rPr>
          <w:noProof/>
        </w:rPr>
        <w:lastRenderedPageBreak/>
        <w:drawing>
          <wp:inline distT="0" distB="0" distL="0" distR="0">
            <wp:extent cx="3218688" cy="14792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eakage_ablation.png"/>
                    <pic:cNvPicPr/>
                  </pic:nvPicPr>
                  <pic:blipFill>
                    <a:blip r:embed="rId36"/>
                    <a:stretch>
                      <a:fillRect/>
                    </a:stretch>
                  </pic:blipFill>
                  <pic:spPr>
                    <a:xfrm>
                      <a:off x="0" y="0"/>
                      <a:ext cx="3218688" cy="1479296"/>
                    </a:xfrm>
                    <a:prstGeom prst="rect">
                      <a:avLst/>
                    </a:prstGeom>
                  </pic:spPr>
                </pic:pic>
              </a:graphicData>
            </a:graphic>
          </wp:inline>
        </w:drawing>
      </w:r>
    </w:p>
    <w:p w:rsidR="004F2D55" w:rsidRDefault="00F979DD">
      <w:pPr>
        <w:pStyle w:val="Caption"/>
      </w:pPr>
      <w:bookmarkStart w:id="154" w:name="_Toc2439097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Balanced accuracy and ROC-AUC </w:t>
      </w:r>
      <w:r>
        <w:rPr>
          <w:rFonts w:cs="Times New Roman"/>
        </w:rPr>
        <w:t>with and without relationships, milestones and the two milestone-age fields.</w:t>
      </w:r>
      <w:bookmarkEnd w:id="154"/>
    </w:p>
    <w:p w:rsidR="004F2D55" w:rsidRDefault="00F979DD">
      <w:r>
        <w:rPr>
          <w:rFonts w:cs="Times New Roman"/>
        </w:rPr>
        <w:t>ROC-AUC drops from 0.789 to 0.724 for Logistic Regression, from 0.816 to 0.719 for Random Forest and from 0.806 to 0.699 for XGBoost, and the ensembles lose their advantage over t</w:t>
      </w:r>
      <w:r>
        <w:rPr>
          <w:rFonts w:cs="Times New Roman"/>
        </w:rPr>
        <w:t>he linear model. The headline real-data scores of Section 8.3.1 are therefore an upper bound for a true early-stage prediction. This is the look-ahead problem that the base paper itself cites [9] and that [3] avoids with temporal splits; this project could</w:t>
      </w:r>
      <w:r>
        <w:rPr>
          <w:rFonts w:cs="Times New Roman"/>
        </w:rPr>
        <w:t xml:space="preserve"> not, because the table has no dates [29].</w:t>
      </w:r>
    </w:p>
    <w:p w:rsidR="004F2D55" w:rsidRDefault="00F979DD">
      <w:pPr>
        <w:pStyle w:val="Heading3"/>
      </w:pPr>
      <w:r>
        <w:t>8.3.9 Retrieval of comparable start-ups used as a classifier</w:t>
      </w:r>
    </w:p>
    <w:p w:rsidR="004F2D55" w:rsidRDefault="00F979DD">
      <w:r>
        <w:rPr>
          <w:rFonts w:cs="Times New Roman"/>
        </w:rPr>
        <w:t>The application retrieves a balanced set of k comparable start-ups from the training rows and shows them with their outcomes. To test whether that evide</w:t>
      </w:r>
      <w:r>
        <w:rPr>
          <w:rFonts w:cs="Times New Roman"/>
        </w:rPr>
        <w:t>nce is also predictive, the retrieved set was used on its own, with no trained model: the similarity-weighted vote of the k neighbours decides the outcome. On the real table only the structured half of the fused vector exists.</w:t>
      </w:r>
    </w:p>
    <w:p w:rsidR="004F2D55" w:rsidRDefault="00F979DD">
      <w:pPr>
        <w:pStyle w:val="Caption"/>
        <w:keepNext/>
        <w:spacing w:after="80"/>
      </w:pPr>
      <w:bookmarkStart w:id="155" w:name="_Toc2439097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Retrieval-only classifier on the real table (structured features, mean ± std)</w:t>
      </w:r>
      <w:bookmarkEnd w:id="155"/>
    </w:p>
    <w:tbl>
      <w:tblPr>
        <w:tblStyle w:val="TableGrid"/>
        <w:tblW w:w="0" w:type="auto"/>
        <w:jc w:val="center"/>
        <w:tblLook w:val="04A0" w:firstRow="1" w:lastRow="0" w:firstColumn="1" w:lastColumn="0" w:noHBand="0" w:noVBand="1"/>
      </w:tblPr>
      <w:tblGrid>
        <w:gridCol w:w="853"/>
        <w:gridCol w:w="1711"/>
        <w:gridCol w:w="1781"/>
        <w:gridCol w:w="1705"/>
        <w:gridCol w:w="1703"/>
        <w:gridCol w:w="1705"/>
      </w:tblGrid>
      <w:tr w:rsidR="004F2D55">
        <w:trPr>
          <w:cantSplit/>
          <w:tblHeader/>
          <w:jc w:val="center"/>
        </w:trPr>
        <w:tc>
          <w:tcPr>
            <w:tcW w:w="864" w:type="dxa"/>
            <w:shd w:val="clear" w:color="auto" w:fill="1B2A41"/>
          </w:tcPr>
          <w:p w:rsidR="004F2D55" w:rsidRDefault="00F979DD">
            <w:pPr>
              <w:spacing w:after="40" w:line="240" w:lineRule="auto"/>
              <w:jc w:val="center"/>
            </w:pPr>
            <w:r>
              <w:rPr>
                <w:rFonts w:cs="Times New Roman"/>
                <w:b/>
                <w:color w:val="FFFFFF"/>
                <w:sz w:val="18"/>
              </w:rPr>
              <w:t>k</w:t>
            </w:r>
          </w:p>
        </w:tc>
        <w:tc>
          <w:tcPr>
            <w:tcW w:w="1728" w:type="dxa"/>
            <w:shd w:val="clear" w:color="auto" w:fill="1B2A41"/>
          </w:tcPr>
          <w:p w:rsidR="004F2D55" w:rsidRDefault="00F979DD">
            <w:pPr>
              <w:spacing w:after="40" w:line="240" w:lineRule="auto"/>
              <w:jc w:val="center"/>
            </w:pPr>
            <w:r>
              <w:rPr>
                <w:rFonts w:cs="Times New Roman"/>
                <w:b/>
                <w:color w:val="FFFFFF"/>
                <w:sz w:val="18"/>
              </w:rPr>
              <w:t>Accuracy</w:t>
            </w:r>
          </w:p>
        </w:tc>
        <w:tc>
          <w:tcPr>
            <w:tcW w:w="1800" w:type="dxa"/>
            <w:shd w:val="clear" w:color="auto" w:fill="1B2A41"/>
          </w:tcPr>
          <w:p w:rsidR="004F2D55" w:rsidRDefault="00F979DD">
            <w:pPr>
              <w:spacing w:after="40" w:line="240" w:lineRule="auto"/>
              <w:jc w:val="center"/>
            </w:pPr>
            <w:r>
              <w:rPr>
                <w:rFonts w:cs="Times New Roman"/>
                <w:b/>
                <w:color w:val="FFFFFF"/>
                <w:sz w:val="18"/>
              </w:rPr>
              <w:t>Balanced acc.</w:t>
            </w:r>
          </w:p>
        </w:tc>
        <w:tc>
          <w:tcPr>
            <w:tcW w:w="1728" w:type="dxa"/>
            <w:shd w:val="clear" w:color="auto" w:fill="1B2A41"/>
          </w:tcPr>
          <w:p w:rsidR="004F2D55" w:rsidRDefault="00F979DD">
            <w:pPr>
              <w:spacing w:after="40" w:line="240" w:lineRule="auto"/>
              <w:jc w:val="center"/>
            </w:pPr>
            <w:r>
              <w:rPr>
                <w:rFonts w:cs="Times New Roman"/>
                <w:b/>
                <w:color w:val="FFFFFF"/>
                <w:sz w:val="18"/>
              </w:rPr>
              <w:t>Recall</w:t>
            </w:r>
          </w:p>
        </w:tc>
        <w:tc>
          <w:tcPr>
            <w:tcW w:w="1728" w:type="dxa"/>
            <w:shd w:val="clear" w:color="auto" w:fill="1B2A41"/>
          </w:tcPr>
          <w:p w:rsidR="004F2D55" w:rsidRDefault="00F979DD">
            <w:pPr>
              <w:spacing w:after="40" w:line="240" w:lineRule="auto"/>
              <w:jc w:val="center"/>
            </w:pPr>
            <w:r>
              <w:rPr>
                <w:rFonts w:cs="Times New Roman"/>
                <w:b/>
                <w:color w:val="FFFFFF"/>
                <w:sz w:val="18"/>
              </w:rPr>
              <w:t>F1</w:t>
            </w:r>
          </w:p>
        </w:tc>
        <w:tc>
          <w:tcPr>
            <w:tcW w:w="1728" w:type="dxa"/>
            <w:shd w:val="clear" w:color="auto" w:fill="1B2A41"/>
          </w:tcPr>
          <w:p w:rsidR="004F2D55" w:rsidRDefault="00F979DD">
            <w:pPr>
              <w:spacing w:after="40" w:line="240" w:lineRule="auto"/>
              <w:jc w:val="center"/>
            </w:pPr>
            <w:r>
              <w:rPr>
                <w:rFonts w:cs="Times New Roman"/>
                <w:b/>
                <w:color w:val="FFFFFF"/>
                <w:sz w:val="18"/>
              </w:rPr>
              <w:t>ROC-AUC</w:t>
            </w:r>
          </w:p>
        </w:tc>
      </w:tr>
      <w:tr w:rsidR="004F2D55">
        <w:trPr>
          <w:cantSplit/>
          <w:jc w:val="center"/>
        </w:trPr>
        <w:tc>
          <w:tcPr>
            <w:tcW w:w="864" w:type="dxa"/>
          </w:tcPr>
          <w:p w:rsidR="004F2D55" w:rsidRDefault="00F979DD">
            <w:pPr>
              <w:spacing w:after="40" w:line="240" w:lineRule="auto"/>
              <w:jc w:val="center"/>
            </w:pPr>
            <w:r>
              <w:rPr>
                <w:rFonts w:cs="Times New Roman"/>
                <w:sz w:val="18"/>
              </w:rPr>
              <w:t>10</w:t>
            </w:r>
          </w:p>
        </w:tc>
        <w:tc>
          <w:tcPr>
            <w:tcW w:w="1728" w:type="dxa"/>
          </w:tcPr>
          <w:p w:rsidR="004F2D55" w:rsidRDefault="00F979DD">
            <w:pPr>
              <w:spacing w:after="40" w:line="240" w:lineRule="auto"/>
              <w:jc w:val="center"/>
            </w:pPr>
            <w:r>
              <w:rPr>
                <w:rFonts w:cs="Times New Roman"/>
                <w:sz w:val="18"/>
              </w:rPr>
              <w:t>0.750 ± 0.015</w:t>
            </w:r>
          </w:p>
        </w:tc>
        <w:tc>
          <w:tcPr>
            <w:tcW w:w="1800" w:type="dxa"/>
          </w:tcPr>
          <w:p w:rsidR="004F2D55" w:rsidRDefault="00F979DD">
            <w:pPr>
              <w:spacing w:after="40" w:line="240" w:lineRule="auto"/>
              <w:jc w:val="center"/>
            </w:pPr>
            <w:r>
              <w:rPr>
                <w:rFonts w:cs="Times New Roman"/>
                <w:sz w:val="18"/>
              </w:rPr>
              <w:t>0.714 ± 0.014</w:t>
            </w:r>
          </w:p>
        </w:tc>
        <w:tc>
          <w:tcPr>
            <w:tcW w:w="1728" w:type="dxa"/>
          </w:tcPr>
          <w:p w:rsidR="004F2D55" w:rsidRDefault="00F979DD">
            <w:pPr>
              <w:spacing w:after="40" w:line="240" w:lineRule="auto"/>
              <w:jc w:val="center"/>
            </w:pPr>
            <w:r>
              <w:rPr>
                <w:rFonts w:cs="Times New Roman"/>
                <w:sz w:val="18"/>
              </w:rPr>
              <w:t>0.837 ± 0.029</w:t>
            </w:r>
          </w:p>
        </w:tc>
        <w:tc>
          <w:tcPr>
            <w:tcW w:w="1728" w:type="dxa"/>
          </w:tcPr>
          <w:p w:rsidR="004F2D55" w:rsidRDefault="00F979DD">
            <w:pPr>
              <w:spacing w:after="40" w:line="240" w:lineRule="auto"/>
              <w:jc w:val="center"/>
            </w:pPr>
            <w:r>
              <w:rPr>
                <w:rFonts w:cs="Times New Roman"/>
                <w:sz w:val="18"/>
              </w:rPr>
              <w:t>0.813 ± 0.013</w:t>
            </w:r>
          </w:p>
        </w:tc>
        <w:tc>
          <w:tcPr>
            <w:tcW w:w="1728" w:type="dxa"/>
          </w:tcPr>
          <w:p w:rsidR="004F2D55" w:rsidRDefault="00F979DD">
            <w:pPr>
              <w:spacing w:after="40" w:line="240" w:lineRule="auto"/>
              <w:jc w:val="center"/>
            </w:pPr>
            <w:r>
              <w:rPr>
                <w:rFonts w:cs="Times New Roman"/>
                <w:sz w:val="18"/>
              </w:rPr>
              <w:t>0.769 ± 0.028</w:t>
            </w:r>
          </w:p>
        </w:tc>
      </w:tr>
      <w:tr w:rsidR="004F2D55">
        <w:trPr>
          <w:cantSplit/>
          <w:jc w:val="center"/>
        </w:trPr>
        <w:tc>
          <w:tcPr>
            <w:tcW w:w="864" w:type="dxa"/>
          </w:tcPr>
          <w:p w:rsidR="004F2D55" w:rsidRDefault="00F979DD">
            <w:pPr>
              <w:spacing w:after="40" w:line="240" w:lineRule="auto"/>
              <w:jc w:val="center"/>
            </w:pPr>
            <w:r>
              <w:rPr>
                <w:rFonts w:cs="Times New Roman"/>
                <w:sz w:val="18"/>
              </w:rPr>
              <w:t>20</w:t>
            </w:r>
          </w:p>
        </w:tc>
        <w:tc>
          <w:tcPr>
            <w:tcW w:w="1728" w:type="dxa"/>
          </w:tcPr>
          <w:p w:rsidR="004F2D55" w:rsidRDefault="00F979DD">
            <w:pPr>
              <w:spacing w:after="40" w:line="240" w:lineRule="auto"/>
              <w:jc w:val="center"/>
            </w:pPr>
            <w:r>
              <w:rPr>
                <w:rFonts w:cs="Times New Roman"/>
                <w:sz w:val="18"/>
              </w:rPr>
              <w:t>0.749 ± 0.008</w:t>
            </w:r>
          </w:p>
        </w:tc>
        <w:tc>
          <w:tcPr>
            <w:tcW w:w="1800" w:type="dxa"/>
          </w:tcPr>
          <w:p w:rsidR="004F2D55" w:rsidRDefault="00F979DD">
            <w:pPr>
              <w:spacing w:after="40" w:line="240" w:lineRule="auto"/>
              <w:jc w:val="center"/>
            </w:pPr>
            <w:r>
              <w:rPr>
                <w:rFonts w:cs="Times New Roman"/>
                <w:sz w:val="18"/>
              </w:rPr>
              <w:t>0.706 ± 0.009</w:t>
            </w:r>
          </w:p>
        </w:tc>
        <w:tc>
          <w:tcPr>
            <w:tcW w:w="1728" w:type="dxa"/>
          </w:tcPr>
          <w:p w:rsidR="004F2D55" w:rsidRDefault="00F979DD">
            <w:pPr>
              <w:spacing w:after="40" w:line="240" w:lineRule="auto"/>
              <w:jc w:val="center"/>
            </w:pPr>
            <w:r>
              <w:rPr>
                <w:rFonts w:cs="Times New Roman"/>
                <w:sz w:val="18"/>
              </w:rPr>
              <w:t>0.852 ± 0.019</w:t>
            </w:r>
          </w:p>
        </w:tc>
        <w:tc>
          <w:tcPr>
            <w:tcW w:w="1728" w:type="dxa"/>
          </w:tcPr>
          <w:p w:rsidR="004F2D55" w:rsidRDefault="00F979DD">
            <w:pPr>
              <w:spacing w:after="40" w:line="240" w:lineRule="auto"/>
              <w:jc w:val="center"/>
            </w:pPr>
            <w:r>
              <w:rPr>
                <w:rFonts w:cs="Times New Roman"/>
                <w:sz w:val="18"/>
              </w:rPr>
              <w:t xml:space="preserve">0.815 ± </w:t>
            </w:r>
            <w:r>
              <w:rPr>
                <w:rFonts w:cs="Times New Roman"/>
                <w:sz w:val="18"/>
              </w:rPr>
              <w:t>0.007</w:t>
            </w:r>
          </w:p>
        </w:tc>
        <w:tc>
          <w:tcPr>
            <w:tcW w:w="1728" w:type="dxa"/>
          </w:tcPr>
          <w:p w:rsidR="004F2D55" w:rsidRDefault="00F979DD">
            <w:pPr>
              <w:spacing w:after="40" w:line="240" w:lineRule="auto"/>
              <w:jc w:val="center"/>
            </w:pPr>
            <w:r>
              <w:rPr>
                <w:rFonts w:cs="Times New Roman"/>
                <w:sz w:val="18"/>
              </w:rPr>
              <w:t>0.783 ± 0.024</w:t>
            </w:r>
          </w:p>
        </w:tc>
      </w:tr>
      <w:tr w:rsidR="004F2D55">
        <w:trPr>
          <w:cantSplit/>
          <w:jc w:val="center"/>
        </w:trPr>
        <w:tc>
          <w:tcPr>
            <w:tcW w:w="864" w:type="dxa"/>
          </w:tcPr>
          <w:p w:rsidR="004F2D55" w:rsidRDefault="00F979DD">
            <w:pPr>
              <w:spacing w:after="40" w:line="240" w:lineRule="auto"/>
              <w:jc w:val="center"/>
            </w:pPr>
            <w:r>
              <w:rPr>
                <w:rFonts w:cs="Times New Roman"/>
                <w:sz w:val="18"/>
              </w:rPr>
              <w:t>30</w:t>
            </w:r>
          </w:p>
        </w:tc>
        <w:tc>
          <w:tcPr>
            <w:tcW w:w="1728" w:type="dxa"/>
          </w:tcPr>
          <w:p w:rsidR="004F2D55" w:rsidRDefault="00F979DD">
            <w:pPr>
              <w:spacing w:after="40" w:line="240" w:lineRule="auto"/>
              <w:jc w:val="center"/>
            </w:pPr>
            <w:r>
              <w:rPr>
                <w:rFonts w:cs="Times New Roman"/>
                <w:sz w:val="18"/>
              </w:rPr>
              <w:t>0.745 ± 0.010</w:t>
            </w:r>
          </w:p>
        </w:tc>
        <w:tc>
          <w:tcPr>
            <w:tcW w:w="1800" w:type="dxa"/>
          </w:tcPr>
          <w:p w:rsidR="004F2D55" w:rsidRDefault="00F979DD">
            <w:pPr>
              <w:spacing w:after="40" w:line="240" w:lineRule="auto"/>
              <w:jc w:val="center"/>
            </w:pPr>
            <w:r>
              <w:rPr>
                <w:rFonts w:cs="Times New Roman"/>
                <w:sz w:val="18"/>
              </w:rPr>
              <w:t>0.700 ± 0.015</w:t>
            </w:r>
          </w:p>
        </w:tc>
        <w:tc>
          <w:tcPr>
            <w:tcW w:w="1728" w:type="dxa"/>
          </w:tcPr>
          <w:p w:rsidR="004F2D55" w:rsidRDefault="00F979DD">
            <w:pPr>
              <w:spacing w:after="40" w:line="240" w:lineRule="auto"/>
              <w:jc w:val="center"/>
            </w:pPr>
            <w:r>
              <w:rPr>
                <w:rFonts w:cs="Times New Roman"/>
                <w:sz w:val="18"/>
              </w:rPr>
              <w:t>0.852 ± 0.019</w:t>
            </w:r>
          </w:p>
        </w:tc>
        <w:tc>
          <w:tcPr>
            <w:tcW w:w="1728" w:type="dxa"/>
          </w:tcPr>
          <w:p w:rsidR="004F2D55" w:rsidRDefault="00F979DD">
            <w:pPr>
              <w:spacing w:after="40" w:line="240" w:lineRule="auto"/>
              <w:jc w:val="center"/>
            </w:pPr>
            <w:r>
              <w:rPr>
                <w:rFonts w:cs="Times New Roman"/>
                <w:sz w:val="18"/>
              </w:rPr>
              <w:t>0.812 ± 0.008</w:t>
            </w:r>
          </w:p>
        </w:tc>
        <w:tc>
          <w:tcPr>
            <w:tcW w:w="1728" w:type="dxa"/>
          </w:tcPr>
          <w:p w:rsidR="004F2D55" w:rsidRDefault="00F979DD">
            <w:pPr>
              <w:spacing w:after="40" w:line="240" w:lineRule="auto"/>
              <w:jc w:val="center"/>
            </w:pPr>
            <w:r>
              <w:rPr>
                <w:rFonts w:cs="Times New Roman"/>
                <w:sz w:val="18"/>
              </w:rPr>
              <w:t>0.787 ± 0.022</w:t>
            </w:r>
          </w:p>
        </w:tc>
      </w:tr>
      <w:tr w:rsidR="004F2D55">
        <w:trPr>
          <w:cantSplit/>
          <w:jc w:val="center"/>
        </w:trPr>
        <w:tc>
          <w:tcPr>
            <w:tcW w:w="864" w:type="dxa"/>
          </w:tcPr>
          <w:p w:rsidR="004F2D55" w:rsidRDefault="00F979DD">
            <w:pPr>
              <w:spacing w:after="40" w:line="240" w:lineRule="auto"/>
              <w:jc w:val="center"/>
            </w:pPr>
            <w:r>
              <w:rPr>
                <w:rFonts w:cs="Times New Roman"/>
                <w:sz w:val="18"/>
              </w:rPr>
              <w:t>50</w:t>
            </w:r>
          </w:p>
        </w:tc>
        <w:tc>
          <w:tcPr>
            <w:tcW w:w="1728" w:type="dxa"/>
          </w:tcPr>
          <w:p w:rsidR="004F2D55" w:rsidRDefault="00F979DD">
            <w:pPr>
              <w:spacing w:after="40" w:line="240" w:lineRule="auto"/>
              <w:jc w:val="center"/>
            </w:pPr>
            <w:r>
              <w:rPr>
                <w:rFonts w:cs="Times New Roman"/>
                <w:sz w:val="18"/>
              </w:rPr>
              <w:t>0.750 ± 0.015</w:t>
            </w:r>
          </w:p>
        </w:tc>
        <w:tc>
          <w:tcPr>
            <w:tcW w:w="1800" w:type="dxa"/>
          </w:tcPr>
          <w:p w:rsidR="004F2D55" w:rsidRDefault="00F979DD">
            <w:pPr>
              <w:spacing w:after="40" w:line="240" w:lineRule="auto"/>
              <w:jc w:val="center"/>
            </w:pPr>
            <w:r>
              <w:rPr>
                <w:rFonts w:cs="Times New Roman"/>
                <w:sz w:val="18"/>
              </w:rPr>
              <w:t>0.703 ± 0.018</w:t>
            </w:r>
          </w:p>
        </w:tc>
        <w:tc>
          <w:tcPr>
            <w:tcW w:w="1728" w:type="dxa"/>
          </w:tcPr>
          <w:p w:rsidR="004F2D55" w:rsidRDefault="00F979DD">
            <w:pPr>
              <w:spacing w:after="40" w:line="240" w:lineRule="auto"/>
              <w:jc w:val="center"/>
            </w:pPr>
            <w:r>
              <w:rPr>
                <w:rFonts w:cs="Times New Roman"/>
                <w:sz w:val="18"/>
              </w:rPr>
              <w:t>0.862 ± 0.024</w:t>
            </w:r>
          </w:p>
        </w:tc>
        <w:tc>
          <w:tcPr>
            <w:tcW w:w="1728" w:type="dxa"/>
          </w:tcPr>
          <w:p w:rsidR="004F2D55" w:rsidRDefault="00F979DD">
            <w:pPr>
              <w:spacing w:after="40" w:line="240" w:lineRule="auto"/>
              <w:jc w:val="center"/>
            </w:pPr>
            <w:r>
              <w:rPr>
                <w:rFonts w:cs="Times New Roman"/>
                <w:sz w:val="18"/>
              </w:rPr>
              <w:t>0.817 ± 0.012</w:t>
            </w:r>
          </w:p>
        </w:tc>
        <w:tc>
          <w:tcPr>
            <w:tcW w:w="1728" w:type="dxa"/>
          </w:tcPr>
          <w:p w:rsidR="004F2D55" w:rsidRDefault="00F979DD">
            <w:pPr>
              <w:spacing w:after="40" w:line="240" w:lineRule="auto"/>
              <w:jc w:val="center"/>
            </w:pPr>
            <w:r>
              <w:rPr>
                <w:rFonts w:cs="Times New Roman"/>
                <w:sz w:val="18"/>
              </w:rPr>
              <w:t>0.789 ± 0.021</w:t>
            </w:r>
          </w:p>
        </w:tc>
      </w:tr>
    </w:tbl>
    <w:p w:rsidR="004F2D55" w:rsidRDefault="004F2D55">
      <w:pPr>
        <w:spacing w:line="192" w:lineRule="auto"/>
      </w:pPr>
    </w:p>
    <w:p w:rsidR="004F2D55" w:rsidRDefault="00F979DD">
      <w:pPr>
        <w:keepNext/>
        <w:spacing w:after="80" w:line="240" w:lineRule="auto"/>
        <w:jc w:val="center"/>
      </w:pPr>
      <w:r>
        <w:rPr>
          <w:noProof/>
        </w:rPr>
        <w:drawing>
          <wp:inline distT="0" distB="0" distL="0" distR="0">
            <wp:extent cx="3364991" cy="14742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retrieval_k.png"/>
                    <pic:cNvPicPr/>
                  </pic:nvPicPr>
                  <pic:blipFill>
                    <a:blip r:embed="rId37"/>
                    <a:stretch>
                      <a:fillRect/>
                    </a:stretch>
                  </pic:blipFill>
                  <pic:spPr>
                    <a:xfrm>
                      <a:off x="0" y="0"/>
                      <a:ext cx="3364991" cy="1474208"/>
                    </a:xfrm>
                    <a:prstGeom prst="rect">
                      <a:avLst/>
                    </a:prstGeom>
                  </pic:spPr>
                </pic:pic>
              </a:graphicData>
            </a:graphic>
          </wp:inline>
        </w:drawing>
      </w:r>
    </w:p>
    <w:p w:rsidR="004F2D55" w:rsidRDefault="00F979DD">
      <w:pPr>
        <w:pStyle w:val="Caption"/>
      </w:pPr>
      <w:bookmarkStart w:id="156" w:name="_Toc2439097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xml:space="preserve">: Retrieval vote by number of neighbours: </w:t>
      </w:r>
      <w:r>
        <w:rPr>
          <w:rFonts w:cs="Times New Roman"/>
        </w:rPr>
        <w:t>synthetic table with the fused vector (left) and real table with structured features only (right).</w:t>
      </w:r>
      <w:bookmarkEnd w:id="156"/>
    </w:p>
    <w:p w:rsidR="004F2D55" w:rsidRDefault="00F979DD">
      <w:r>
        <w:rPr>
          <w:rFonts w:cs="Times New Roman"/>
        </w:rPr>
        <w:lastRenderedPageBreak/>
        <w:t>Retrieval alone reaches balanced accuracy 0.70 to 0.71 and ROC-AUC 0.77 to 0.79: the same as Logistic Regression (0.709, 0.789) and below Random Forest and X</w:t>
      </w:r>
      <w:r>
        <w:rPr>
          <w:rFonts w:cs="Times New Roman"/>
        </w:rPr>
        <w:t>GBoost (0.746). The comparable start-ups shown on the result screen are therefore not decoration; they carry about as much signal as the linear model. On the synthetic table the vote improves with k (0.654 at k = 10 to 0.698 at k = 50); on the real table k</w:t>
      </w:r>
      <w:r>
        <w:rPr>
          <w:rFonts w:cs="Times New Roman"/>
        </w:rPr>
        <w:t xml:space="preserve"> hardly matters, which is why the default of 50 is kept. The text half of the fusion could not be tested on real data.</w:t>
      </w:r>
    </w:p>
    <w:p w:rsidR="004F2D55" w:rsidRDefault="00F979DD">
      <w:pPr>
        <w:pStyle w:val="Heading3"/>
      </w:pPr>
      <w:r>
        <w:t>8.3.10 The shipped application on its synthetic table</w:t>
      </w:r>
    </w:p>
    <w:p w:rsidR="004F2D55" w:rsidRDefault="00F979DD">
      <w:pPr>
        <w:pStyle w:val="Caption"/>
        <w:keepNext/>
        <w:spacing w:after="80"/>
      </w:pPr>
      <w:bookmarkStart w:id="157" w:name="_Toc2439097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Shipped application, synthetic table, fused featu</w:t>
      </w:r>
      <w:r>
        <w:rPr>
          <w:rFonts w:cs="Times New Roman"/>
        </w:rPr>
        <w:t>res, 5 x 80/20 (mean ± std)</w:t>
      </w:r>
      <w:bookmarkEnd w:id="157"/>
    </w:p>
    <w:tbl>
      <w:tblPr>
        <w:tblStyle w:val="TableGrid"/>
        <w:tblW w:w="0" w:type="auto"/>
        <w:jc w:val="center"/>
        <w:tblLook w:val="04A0" w:firstRow="1" w:lastRow="0" w:firstColumn="1" w:lastColumn="0" w:noHBand="0" w:noVBand="1"/>
      </w:tblPr>
      <w:tblGrid>
        <w:gridCol w:w="2592"/>
        <w:gridCol w:w="1368"/>
        <w:gridCol w:w="1368"/>
        <w:gridCol w:w="1368"/>
        <w:gridCol w:w="1368"/>
        <w:gridCol w:w="1368"/>
      </w:tblGrid>
      <w:tr w:rsidR="004F2D55">
        <w:trPr>
          <w:cantSplit/>
          <w:tblHeader/>
          <w:jc w:val="center"/>
        </w:trPr>
        <w:tc>
          <w:tcPr>
            <w:tcW w:w="2592" w:type="dxa"/>
            <w:shd w:val="clear" w:color="auto" w:fill="1B2A41"/>
          </w:tcPr>
          <w:p w:rsidR="004F2D55" w:rsidRDefault="00F979DD">
            <w:pPr>
              <w:spacing w:after="40" w:line="240" w:lineRule="auto"/>
              <w:jc w:val="center"/>
            </w:pPr>
            <w:r>
              <w:rPr>
                <w:rFonts w:cs="Times New Roman"/>
                <w:b/>
                <w:color w:val="FFFFFF"/>
                <w:sz w:val="18"/>
              </w:rPr>
              <w:t>Model</w:t>
            </w:r>
          </w:p>
        </w:tc>
        <w:tc>
          <w:tcPr>
            <w:tcW w:w="1368" w:type="dxa"/>
            <w:shd w:val="clear" w:color="auto" w:fill="1B2A41"/>
          </w:tcPr>
          <w:p w:rsidR="004F2D55" w:rsidRDefault="00F979DD">
            <w:pPr>
              <w:spacing w:after="40" w:line="240" w:lineRule="auto"/>
              <w:jc w:val="center"/>
            </w:pPr>
            <w:r>
              <w:rPr>
                <w:rFonts w:cs="Times New Roman"/>
                <w:b/>
                <w:color w:val="FFFFFF"/>
                <w:sz w:val="18"/>
              </w:rPr>
              <w:t>Accuracy</w:t>
            </w:r>
          </w:p>
        </w:tc>
        <w:tc>
          <w:tcPr>
            <w:tcW w:w="1368" w:type="dxa"/>
            <w:shd w:val="clear" w:color="auto" w:fill="1B2A41"/>
          </w:tcPr>
          <w:p w:rsidR="004F2D55" w:rsidRDefault="00F979DD">
            <w:pPr>
              <w:spacing w:after="40" w:line="240" w:lineRule="auto"/>
              <w:jc w:val="center"/>
            </w:pPr>
            <w:r>
              <w:rPr>
                <w:rFonts w:cs="Times New Roman"/>
                <w:b/>
                <w:color w:val="FFFFFF"/>
                <w:sz w:val="18"/>
              </w:rPr>
              <w:t>Balanced acc.</w:t>
            </w:r>
          </w:p>
        </w:tc>
        <w:tc>
          <w:tcPr>
            <w:tcW w:w="1368" w:type="dxa"/>
            <w:shd w:val="clear" w:color="auto" w:fill="1B2A41"/>
          </w:tcPr>
          <w:p w:rsidR="004F2D55" w:rsidRDefault="00F979DD">
            <w:pPr>
              <w:spacing w:after="40" w:line="240" w:lineRule="auto"/>
              <w:jc w:val="center"/>
            </w:pPr>
            <w:r>
              <w:rPr>
                <w:rFonts w:cs="Times New Roman"/>
                <w:b/>
                <w:color w:val="FFFFFF"/>
                <w:sz w:val="18"/>
              </w:rPr>
              <w:t>Precision</w:t>
            </w:r>
          </w:p>
        </w:tc>
        <w:tc>
          <w:tcPr>
            <w:tcW w:w="1368" w:type="dxa"/>
            <w:shd w:val="clear" w:color="auto" w:fill="1B2A41"/>
          </w:tcPr>
          <w:p w:rsidR="004F2D55" w:rsidRDefault="00F979DD">
            <w:pPr>
              <w:spacing w:after="40" w:line="240" w:lineRule="auto"/>
              <w:jc w:val="center"/>
            </w:pPr>
            <w:r>
              <w:rPr>
                <w:rFonts w:cs="Times New Roman"/>
                <w:b/>
                <w:color w:val="FFFFFF"/>
                <w:sz w:val="18"/>
              </w:rPr>
              <w:t>Recall</w:t>
            </w:r>
          </w:p>
        </w:tc>
        <w:tc>
          <w:tcPr>
            <w:tcW w:w="1368" w:type="dxa"/>
            <w:shd w:val="clear" w:color="auto" w:fill="1B2A41"/>
          </w:tcPr>
          <w:p w:rsidR="004F2D55" w:rsidRDefault="00F979DD">
            <w:pPr>
              <w:spacing w:after="40" w:line="240" w:lineRule="auto"/>
              <w:jc w:val="center"/>
            </w:pPr>
            <w:r>
              <w:rPr>
                <w:rFonts w:cs="Times New Roman"/>
                <w:b/>
                <w:color w:val="FFFFFF"/>
                <w:sz w:val="18"/>
              </w:rPr>
              <w:t>F1</w:t>
            </w:r>
          </w:p>
        </w:tc>
      </w:tr>
      <w:tr w:rsidR="004F2D55">
        <w:trPr>
          <w:cantSplit/>
          <w:jc w:val="center"/>
        </w:trPr>
        <w:tc>
          <w:tcPr>
            <w:tcW w:w="2592" w:type="dxa"/>
          </w:tcPr>
          <w:p w:rsidR="004F2D55" w:rsidRDefault="00F979DD">
            <w:pPr>
              <w:spacing w:after="40" w:line="240" w:lineRule="auto"/>
              <w:jc w:val="left"/>
            </w:pPr>
            <w:r>
              <w:rPr>
                <w:rFonts w:cs="Times New Roman"/>
                <w:sz w:val="18"/>
              </w:rPr>
              <w:t>Logistic Regression (selected)</w:t>
            </w:r>
          </w:p>
        </w:tc>
        <w:tc>
          <w:tcPr>
            <w:tcW w:w="1368" w:type="dxa"/>
          </w:tcPr>
          <w:p w:rsidR="004F2D55" w:rsidRDefault="00F979DD">
            <w:pPr>
              <w:spacing w:after="40" w:line="240" w:lineRule="auto"/>
              <w:jc w:val="center"/>
            </w:pPr>
            <w:r>
              <w:rPr>
                <w:rFonts w:cs="Times New Roman"/>
                <w:sz w:val="18"/>
              </w:rPr>
              <w:t>0.751 ± 0.027</w:t>
            </w:r>
          </w:p>
        </w:tc>
        <w:tc>
          <w:tcPr>
            <w:tcW w:w="1368" w:type="dxa"/>
          </w:tcPr>
          <w:p w:rsidR="004F2D55" w:rsidRDefault="00F979DD">
            <w:pPr>
              <w:spacing w:after="40" w:line="240" w:lineRule="auto"/>
              <w:jc w:val="center"/>
            </w:pPr>
            <w:r>
              <w:rPr>
                <w:rFonts w:cs="Times New Roman"/>
                <w:sz w:val="18"/>
              </w:rPr>
              <w:t>0.749 ± 0.025</w:t>
            </w:r>
          </w:p>
        </w:tc>
        <w:tc>
          <w:tcPr>
            <w:tcW w:w="1368" w:type="dxa"/>
          </w:tcPr>
          <w:p w:rsidR="004F2D55" w:rsidRDefault="00F979DD">
            <w:pPr>
              <w:spacing w:after="40" w:line="240" w:lineRule="auto"/>
              <w:jc w:val="center"/>
            </w:pPr>
            <w:r>
              <w:rPr>
                <w:rFonts w:cs="Times New Roman"/>
                <w:sz w:val="18"/>
              </w:rPr>
              <w:t>0.696 ± 0.038</w:t>
            </w:r>
          </w:p>
        </w:tc>
        <w:tc>
          <w:tcPr>
            <w:tcW w:w="1368" w:type="dxa"/>
          </w:tcPr>
          <w:p w:rsidR="004F2D55" w:rsidRDefault="00F979DD">
            <w:pPr>
              <w:spacing w:after="40" w:line="240" w:lineRule="auto"/>
              <w:jc w:val="center"/>
            </w:pPr>
            <w:r>
              <w:rPr>
                <w:rFonts w:cs="Times New Roman"/>
                <w:sz w:val="18"/>
              </w:rPr>
              <w:t>0.739 ± 0.015</w:t>
            </w:r>
          </w:p>
        </w:tc>
        <w:tc>
          <w:tcPr>
            <w:tcW w:w="1368" w:type="dxa"/>
          </w:tcPr>
          <w:p w:rsidR="004F2D55" w:rsidRDefault="00F979DD">
            <w:pPr>
              <w:spacing w:after="40" w:line="240" w:lineRule="auto"/>
              <w:jc w:val="center"/>
            </w:pPr>
            <w:r>
              <w:rPr>
                <w:rFonts w:cs="Times New Roman"/>
                <w:sz w:val="18"/>
              </w:rPr>
              <w:t>0.716 ± 0.025</w:t>
            </w:r>
          </w:p>
        </w:tc>
      </w:tr>
      <w:tr w:rsidR="004F2D55">
        <w:trPr>
          <w:cantSplit/>
          <w:jc w:val="center"/>
        </w:trPr>
        <w:tc>
          <w:tcPr>
            <w:tcW w:w="2592" w:type="dxa"/>
          </w:tcPr>
          <w:p w:rsidR="004F2D55" w:rsidRDefault="00F979DD">
            <w:pPr>
              <w:spacing w:after="40" w:line="240" w:lineRule="auto"/>
              <w:jc w:val="left"/>
            </w:pPr>
            <w:r>
              <w:rPr>
                <w:rFonts w:cs="Times New Roman"/>
                <w:sz w:val="18"/>
              </w:rPr>
              <w:t>Decision Tree</w:t>
            </w:r>
          </w:p>
        </w:tc>
        <w:tc>
          <w:tcPr>
            <w:tcW w:w="1368" w:type="dxa"/>
          </w:tcPr>
          <w:p w:rsidR="004F2D55" w:rsidRDefault="00F979DD">
            <w:pPr>
              <w:spacing w:after="40" w:line="240" w:lineRule="auto"/>
              <w:jc w:val="center"/>
            </w:pPr>
            <w:r>
              <w:rPr>
                <w:rFonts w:cs="Times New Roman"/>
                <w:sz w:val="18"/>
              </w:rPr>
              <w:t>0.621 ± 0.037</w:t>
            </w:r>
          </w:p>
        </w:tc>
        <w:tc>
          <w:tcPr>
            <w:tcW w:w="1368" w:type="dxa"/>
          </w:tcPr>
          <w:p w:rsidR="004F2D55" w:rsidRDefault="00F979DD">
            <w:pPr>
              <w:spacing w:after="40" w:line="240" w:lineRule="auto"/>
              <w:jc w:val="center"/>
            </w:pPr>
            <w:r>
              <w:rPr>
                <w:rFonts w:cs="Times New Roman"/>
                <w:sz w:val="18"/>
              </w:rPr>
              <w:t>0.614 ± 0.041</w:t>
            </w:r>
          </w:p>
        </w:tc>
        <w:tc>
          <w:tcPr>
            <w:tcW w:w="1368" w:type="dxa"/>
          </w:tcPr>
          <w:p w:rsidR="004F2D55" w:rsidRDefault="00F979DD">
            <w:pPr>
              <w:spacing w:after="40" w:line="240" w:lineRule="auto"/>
              <w:jc w:val="center"/>
            </w:pPr>
            <w:r>
              <w:rPr>
                <w:rFonts w:cs="Times New Roman"/>
                <w:sz w:val="18"/>
              </w:rPr>
              <w:t>0.551 ± 0.038</w:t>
            </w:r>
          </w:p>
        </w:tc>
        <w:tc>
          <w:tcPr>
            <w:tcW w:w="1368" w:type="dxa"/>
          </w:tcPr>
          <w:p w:rsidR="004F2D55" w:rsidRDefault="00F979DD">
            <w:pPr>
              <w:spacing w:after="40" w:line="240" w:lineRule="auto"/>
              <w:jc w:val="center"/>
            </w:pPr>
            <w:r>
              <w:rPr>
                <w:rFonts w:cs="Times New Roman"/>
                <w:sz w:val="18"/>
              </w:rPr>
              <w:t>0.568 ± 0.079</w:t>
            </w:r>
          </w:p>
        </w:tc>
        <w:tc>
          <w:tcPr>
            <w:tcW w:w="1368" w:type="dxa"/>
          </w:tcPr>
          <w:p w:rsidR="004F2D55" w:rsidRDefault="00F979DD">
            <w:pPr>
              <w:spacing w:after="40" w:line="240" w:lineRule="auto"/>
              <w:jc w:val="center"/>
            </w:pPr>
            <w:r>
              <w:rPr>
                <w:rFonts w:cs="Times New Roman"/>
                <w:sz w:val="18"/>
              </w:rPr>
              <w:t xml:space="preserve">0.558 </w:t>
            </w:r>
            <w:r>
              <w:rPr>
                <w:rFonts w:cs="Times New Roman"/>
                <w:sz w:val="18"/>
              </w:rPr>
              <w:t>± 0.056</w:t>
            </w:r>
          </w:p>
        </w:tc>
      </w:tr>
      <w:tr w:rsidR="004F2D55">
        <w:trPr>
          <w:cantSplit/>
          <w:jc w:val="center"/>
        </w:trPr>
        <w:tc>
          <w:tcPr>
            <w:tcW w:w="2592" w:type="dxa"/>
          </w:tcPr>
          <w:p w:rsidR="004F2D55" w:rsidRDefault="00F979DD">
            <w:pPr>
              <w:spacing w:after="40" w:line="240" w:lineRule="auto"/>
              <w:jc w:val="left"/>
            </w:pPr>
            <w:r>
              <w:rPr>
                <w:rFonts w:cs="Times New Roman"/>
                <w:sz w:val="18"/>
              </w:rPr>
              <w:t>Random Forest</w:t>
            </w:r>
          </w:p>
        </w:tc>
        <w:tc>
          <w:tcPr>
            <w:tcW w:w="1368" w:type="dxa"/>
          </w:tcPr>
          <w:p w:rsidR="004F2D55" w:rsidRDefault="00F979DD">
            <w:pPr>
              <w:spacing w:after="40" w:line="240" w:lineRule="auto"/>
              <w:jc w:val="center"/>
            </w:pPr>
            <w:r>
              <w:rPr>
                <w:rFonts w:cs="Times New Roman"/>
                <w:sz w:val="18"/>
              </w:rPr>
              <w:t>0.661 ± 0.020</w:t>
            </w:r>
          </w:p>
        </w:tc>
        <w:tc>
          <w:tcPr>
            <w:tcW w:w="1368" w:type="dxa"/>
          </w:tcPr>
          <w:p w:rsidR="004F2D55" w:rsidRDefault="00F979DD">
            <w:pPr>
              <w:spacing w:after="40" w:line="240" w:lineRule="auto"/>
              <w:jc w:val="center"/>
            </w:pPr>
            <w:r>
              <w:rPr>
                <w:rFonts w:cs="Times New Roman"/>
                <w:sz w:val="18"/>
              </w:rPr>
              <w:t>0.641 ± 0.021</w:t>
            </w:r>
          </w:p>
        </w:tc>
        <w:tc>
          <w:tcPr>
            <w:tcW w:w="1368" w:type="dxa"/>
          </w:tcPr>
          <w:p w:rsidR="004F2D55" w:rsidRDefault="00F979DD">
            <w:pPr>
              <w:spacing w:after="40" w:line="240" w:lineRule="auto"/>
              <w:jc w:val="center"/>
            </w:pPr>
            <w:r>
              <w:rPr>
                <w:rFonts w:cs="Times New Roman"/>
                <w:sz w:val="18"/>
              </w:rPr>
              <w:t>0.623 ± 0.030</w:t>
            </w:r>
          </w:p>
        </w:tc>
        <w:tc>
          <w:tcPr>
            <w:tcW w:w="1368" w:type="dxa"/>
          </w:tcPr>
          <w:p w:rsidR="004F2D55" w:rsidRDefault="00F979DD">
            <w:pPr>
              <w:spacing w:after="40" w:line="240" w:lineRule="auto"/>
              <w:jc w:val="center"/>
            </w:pPr>
            <w:r>
              <w:rPr>
                <w:rFonts w:cs="Times New Roman"/>
                <w:sz w:val="18"/>
              </w:rPr>
              <w:t>0.513 ± 0.027</w:t>
            </w:r>
          </w:p>
        </w:tc>
        <w:tc>
          <w:tcPr>
            <w:tcW w:w="1368" w:type="dxa"/>
          </w:tcPr>
          <w:p w:rsidR="004F2D55" w:rsidRDefault="00F979DD">
            <w:pPr>
              <w:spacing w:after="40" w:line="240" w:lineRule="auto"/>
              <w:jc w:val="center"/>
            </w:pPr>
            <w:r>
              <w:rPr>
                <w:rFonts w:cs="Times New Roman"/>
                <w:sz w:val="18"/>
              </w:rPr>
              <w:t>0.562 ± 0.026</w:t>
            </w:r>
          </w:p>
        </w:tc>
      </w:tr>
      <w:tr w:rsidR="004F2D55">
        <w:trPr>
          <w:cantSplit/>
          <w:jc w:val="center"/>
        </w:trPr>
        <w:tc>
          <w:tcPr>
            <w:tcW w:w="2592" w:type="dxa"/>
          </w:tcPr>
          <w:p w:rsidR="004F2D55" w:rsidRDefault="00F979DD">
            <w:pPr>
              <w:spacing w:after="40" w:line="240" w:lineRule="auto"/>
              <w:jc w:val="left"/>
            </w:pPr>
            <w:r>
              <w:rPr>
                <w:rFonts w:cs="Times New Roman"/>
                <w:sz w:val="18"/>
              </w:rPr>
              <w:t>XGBoost</w:t>
            </w:r>
          </w:p>
        </w:tc>
        <w:tc>
          <w:tcPr>
            <w:tcW w:w="1368" w:type="dxa"/>
          </w:tcPr>
          <w:p w:rsidR="004F2D55" w:rsidRDefault="00F979DD">
            <w:pPr>
              <w:spacing w:after="40" w:line="240" w:lineRule="auto"/>
              <w:jc w:val="center"/>
            </w:pPr>
            <w:r>
              <w:rPr>
                <w:rFonts w:cs="Times New Roman"/>
                <w:sz w:val="18"/>
              </w:rPr>
              <w:t>0.712 ± 0.011</w:t>
            </w:r>
          </w:p>
        </w:tc>
        <w:tc>
          <w:tcPr>
            <w:tcW w:w="1368" w:type="dxa"/>
          </w:tcPr>
          <w:p w:rsidR="004F2D55" w:rsidRDefault="00F979DD">
            <w:pPr>
              <w:spacing w:after="40" w:line="240" w:lineRule="auto"/>
              <w:jc w:val="center"/>
            </w:pPr>
            <w:r>
              <w:rPr>
                <w:rFonts w:cs="Times New Roman"/>
                <w:sz w:val="18"/>
              </w:rPr>
              <w:t>0.697 ± 0.010</w:t>
            </w:r>
          </w:p>
        </w:tc>
        <w:tc>
          <w:tcPr>
            <w:tcW w:w="1368" w:type="dxa"/>
          </w:tcPr>
          <w:p w:rsidR="004F2D55" w:rsidRDefault="00F979DD">
            <w:pPr>
              <w:spacing w:after="40" w:line="240" w:lineRule="auto"/>
              <w:jc w:val="center"/>
            </w:pPr>
            <w:r>
              <w:rPr>
                <w:rFonts w:cs="Times New Roman"/>
                <w:sz w:val="18"/>
              </w:rPr>
              <w:t>0.685 ± 0.020</w:t>
            </w:r>
          </w:p>
        </w:tc>
        <w:tc>
          <w:tcPr>
            <w:tcW w:w="1368" w:type="dxa"/>
          </w:tcPr>
          <w:p w:rsidR="004F2D55" w:rsidRDefault="00F979DD">
            <w:pPr>
              <w:spacing w:after="40" w:line="240" w:lineRule="auto"/>
              <w:jc w:val="center"/>
            </w:pPr>
            <w:r>
              <w:rPr>
                <w:rFonts w:cs="Times New Roman"/>
                <w:sz w:val="18"/>
              </w:rPr>
              <w:t>0.598 ± 0.011</w:t>
            </w:r>
          </w:p>
        </w:tc>
        <w:tc>
          <w:tcPr>
            <w:tcW w:w="1368" w:type="dxa"/>
          </w:tcPr>
          <w:p w:rsidR="004F2D55" w:rsidRDefault="00F979DD">
            <w:pPr>
              <w:spacing w:after="40" w:line="240" w:lineRule="auto"/>
              <w:jc w:val="center"/>
            </w:pPr>
            <w:r>
              <w:rPr>
                <w:rFonts w:cs="Times New Roman"/>
                <w:sz w:val="18"/>
              </w:rPr>
              <w:t>0.639 ± 0.010</w:t>
            </w:r>
          </w:p>
        </w:tc>
      </w:tr>
    </w:tbl>
    <w:p w:rsidR="004F2D55" w:rsidRDefault="004F2D55">
      <w:pPr>
        <w:spacing w:line="192" w:lineRule="auto"/>
      </w:pPr>
    </w:p>
    <w:p w:rsidR="004F2D55" w:rsidRDefault="00F979DD">
      <w:r>
        <w:rPr>
          <w:rFonts w:cs="Times New Roman"/>
        </w:rPr>
        <w:t>On this table Logistic Regression is selected with balanced accuracy 0.749 ± 0.025</w:t>
      </w:r>
      <w:r>
        <w:rPr>
          <w:rFonts w:cs="Times New Roman"/>
        </w:rPr>
        <w:t xml:space="preserve"> and the trees are worse, the opposite of the real-table order. The text-only model reaches 0.599 and the fused vector 0.749, a gain of 0.035 over structured features alone. Because the generated descriptions differ by class, this gain shows that the text </w:t>
      </w:r>
      <w:r>
        <w:rPr>
          <w:rFonts w:cs="Times New Roman"/>
        </w:rPr>
        <w:t>channel can carry a label that was put there; it is not evidence that business descriptions help on real start-ups, where this was not tested. The ROC-AUC of the shipped fused model was not recorded by the application's own evaluation.</w:t>
      </w:r>
    </w:p>
    <w:p w:rsidR="004F2D55" w:rsidRDefault="00F979DD">
      <w:pPr>
        <w:pStyle w:val="Heading3"/>
      </w:pPr>
      <w:r>
        <w:t xml:space="preserve">8.3.11 Synthetic </w:t>
      </w:r>
      <w:r>
        <w:t>table against real table, and transfer between them</w:t>
      </w:r>
    </w:p>
    <w:p w:rsidR="004F2D55" w:rsidRDefault="00F979DD">
      <w:pPr>
        <w:pStyle w:val="Caption"/>
        <w:keepNext/>
        <w:spacing w:after="80"/>
      </w:pPr>
      <w:bookmarkStart w:id="158" w:name="_Toc2439097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Same models, structured features only, on each table (5 x 80/20)</w:t>
      </w:r>
      <w:bookmarkEnd w:id="158"/>
    </w:p>
    <w:tbl>
      <w:tblPr>
        <w:tblStyle w:val="TableGrid"/>
        <w:tblW w:w="0" w:type="auto"/>
        <w:jc w:val="center"/>
        <w:tblLook w:val="04A0" w:firstRow="1" w:lastRow="0" w:firstColumn="1" w:lastColumn="0" w:noHBand="0" w:noVBand="1"/>
      </w:tblPr>
      <w:tblGrid>
        <w:gridCol w:w="2160"/>
        <w:gridCol w:w="1872"/>
        <w:gridCol w:w="1872"/>
        <w:gridCol w:w="1728"/>
        <w:gridCol w:w="1728"/>
      </w:tblGrid>
      <w:tr w:rsidR="004F2D55">
        <w:trPr>
          <w:cantSplit/>
          <w:tblHeader/>
          <w:jc w:val="center"/>
        </w:trPr>
        <w:tc>
          <w:tcPr>
            <w:tcW w:w="2160" w:type="dxa"/>
            <w:shd w:val="clear" w:color="auto" w:fill="1B2A41"/>
          </w:tcPr>
          <w:p w:rsidR="004F2D55" w:rsidRDefault="00F979DD">
            <w:pPr>
              <w:spacing w:after="40" w:line="240" w:lineRule="auto"/>
              <w:jc w:val="center"/>
            </w:pPr>
            <w:r>
              <w:rPr>
                <w:rFonts w:cs="Times New Roman"/>
                <w:b/>
                <w:color w:val="FFFFFF"/>
                <w:sz w:val="18"/>
              </w:rPr>
              <w:t>Model</w:t>
            </w:r>
          </w:p>
        </w:tc>
        <w:tc>
          <w:tcPr>
            <w:tcW w:w="1872" w:type="dxa"/>
            <w:shd w:val="clear" w:color="auto" w:fill="1B2A41"/>
          </w:tcPr>
          <w:p w:rsidR="004F2D55" w:rsidRDefault="00F979DD">
            <w:pPr>
              <w:spacing w:after="40" w:line="240" w:lineRule="auto"/>
              <w:jc w:val="center"/>
            </w:pPr>
            <w:r>
              <w:rPr>
                <w:rFonts w:cs="Times New Roman"/>
                <w:b/>
                <w:color w:val="FFFFFF"/>
                <w:sz w:val="18"/>
              </w:rPr>
              <w:t>Balanced acc., synthetic</w:t>
            </w:r>
          </w:p>
        </w:tc>
        <w:tc>
          <w:tcPr>
            <w:tcW w:w="1872" w:type="dxa"/>
            <w:shd w:val="clear" w:color="auto" w:fill="1B2A41"/>
          </w:tcPr>
          <w:p w:rsidR="004F2D55" w:rsidRDefault="00F979DD">
            <w:pPr>
              <w:spacing w:after="40" w:line="240" w:lineRule="auto"/>
              <w:jc w:val="center"/>
            </w:pPr>
            <w:r>
              <w:rPr>
                <w:rFonts w:cs="Times New Roman"/>
                <w:b/>
                <w:color w:val="FFFFFF"/>
                <w:sz w:val="18"/>
              </w:rPr>
              <w:t>Balanced acc., real</w:t>
            </w:r>
          </w:p>
        </w:tc>
        <w:tc>
          <w:tcPr>
            <w:tcW w:w="1728" w:type="dxa"/>
            <w:shd w:val="clear" w:color="auto" w:fill="1B2A41"/>
          </w:tcPr>
          <w:p w:rsidR="004F2D55" w:rsidRDefault="00F979DD">
            <w:pPr>
              <w:spacing w:after="40" w:line="240" w:lineRule="auto"/>
              <w:jc w:val="center"/>
            </w:pPr>
            <w:r>
              <w:rPr>
                <w:rFonts w:cs="Times New Roman"/>
                <w:b/>
                <w:color w:val="FFFFFF"/>
                <w:sz w:val="18"/>
              </w:rPr>
              <w:t>ROC-AUC, synthetic</w:t>
            </w:r>
          </w:p>
        </w:tc>
        <w:tc>
          <w:tcPr>
            <w:tcW w:w="1728" w:type="dxa"/>
            <w:shd w:val="clear" w:color="auto" w:fill="1B2A41"/>
          </w:tcPr>
          <w:p w:rsidR="004F2D55" w:rsidRDefault="00F979DD">
            <w:pPr>
              <w:spacing w:after="40" w:line="240" w:lineRule="auto"/>
              <w:jc w:val="center"/>
            </w:pPr>
            <w:r>
              <w:rPr>
                <w:rFonts w:cs="Times New Roman"/>
                <w:b/>
                <w:color w:val="FFFFFF"/>
                <w:sz w:val="18"/>
              </w:rPr>
              <w:t>ROC-AUC, real</w:t>
            </w:r>
          </w:p>
        </w:tc>
      </w:tr>
      <w:tr w:rsidR="004F2D55">
        <w:trPr>
          <w:cantSplit/>
          <w:jc w:val="center"/>
        </w:trPr>
        <w:tc>
          <w:tcPr>
            <w:tcW w:w="2160" w:type="dxa"/>
          </w:tcPr>
          <w:p w:rsidR="004F2D55" w:rsidRDefault="00F979DD">
            <w:pPr>
              <w:spacing w:after="40" w:line="240" w:lineRule="auto"/>
              <w:jc w:val="left"/>
            </w:pPr>
            <w:r>
              <w:rPr>
                <w:rFonts w:cs="Times New Roman"/>
                <w:sz w:val="18"/>
              </w:rPr>
              <w:t>Logistic Regression</w:t>
            </w:r>
          </w:p>
        </w:tc>
        <w:tc>
          <w:tcPr>
            <w:tcW w:w="1872" w:type="dxa"/>
          </w:tcPr>
          <w:p w:rsidR="004F2D55" w:rsidRDefault="00F979DD">
            <w:pPr>
              <w:spacing w:after="40" w:line="240" w:lineRule="auto"/>
              <w:jc w:val="center"/>
            </w:pPr>
            <w:r>
              <w:rPr>
                <w:rFonts w:cs="Times New Roman"/>
                <w:sz w:val="18"/>
              </w:rPr>
              <w:t>0.714 ± 0.025</w:t>
            </w:r>
          </w:p>
        </w:tc>
        <w:tc>
          <w:tcPr>
            <w:tcW w:w="1872" w:type="dxa"/>
          </w:tcPr>
          <w:p w:rsidR="004F2D55" w:rsidRDefault="00F979DD">
            <w:pPr>
              <w:spacing w:after="40" w:line="240" w:lineRule="auto"/>
              <w:jc w:val="center"/>
            </w:pPr>
            <w:r>
              <w:rPr>
                <w:rFonts w:cs="Times New Roman"/>
                <w:sz w:val="18"/>
              </w:rPr>
              <w:t>0.709 ± 0.025</w:t>
            </w:r>
          </w:p>
        </w:tc>
        <w:tc>
          <w:tcPr>
            <w:tcW w:w="1728" w:type="dxa"/>
          </w:tcPr>
          <w:p w:rsidR="004F2D55" w:rsidRDefault="00F979DD">
            <w:pPr>
              <w:spacing w:after="40" w:line="240" w:lineRule="auto"/>
              <w:jc w:val="center"/>
            </w:pPr>
            <w:r>
              <w:rPr>
                <w:rFonts w:cs="Times New Roman"/>
                <w:sz w:val="18"/>
              </w:rPr>
              <w:t>0.795 ± 0.019</w:t>
            </w:r>
          </w:p>
        </w:tc>
        <w:tc>
          <w:tcPr>
            <w:tcW w:w="1728" w:type="dxa"/>
          </w:tcPr>
          <w:p w:rsidR="004F2D55" w:rsidRDefault="00F979DD">
            <w:pPr>
              <w:spacing w:after="40" w:line="240" w:lineRule="auto"/>
              <w:jc w:val="center"/>
            </w:pPr>
            <w:r>
              <w:rPr>
                <w:rFonts w:cs="Times New Roman"/>
                <w:sz w:val="18"/>
              </w:rPr>
              <w:t>0.789 ± 0.017</w:t>
            </w:r>
          </w:p>
        </w:tc>
      </w:tr>
      <w:tr w:rsidR="004F2D55">
        <w:trPr>
          <w:cantSplit/>
          <w:jc w:val="center"/>
        </w:trPr>
        <w:tc>
          <w:tcPr>
            <w:tcW w:w="2160" w:type="dxa"/>
          </w:tcPr>
          <w:p w:rsidR="004F2D55" w:rsidRDefault="00F979DD">
            <w:pPr>
              <w:spacing w:after="40" w:line="240" w:lineRule="auto"/>
              <w:jc w:val="left"/>
            </w:pPr>
            <w:r>
              <w:rPr>
                <w:rFonts w:cs="Times New Roman"/>
                <w:sz w:val="18"/>
              </w:rPr>
              <w:t>Decision Tree</w:t>
            </w:r>
          </w:p>
        </w:tc>
        <w:tc>
          <w:tcPr>
            <w:tcW w:w="1872" w:type="dxa"/>
          </w:tcPr>
          <w:p w:rsidR="004F2D55" w:rsidRDefault="00F979DD">
            <w:pPr>
              <w:spacing w:after="40" w:line="240" w:lineRule="auto"/>
              <w:jc w:val="center"/>
            </w:pPr>
            <w:r>
              <w:rPr>
                <w:rFonts w:cs="Times New Roman"/>
                <w:sz w:val="18"/>
              </w:rPr>
              <w:t>0.608 ± 0.007</w:t>
            </w:r>
          </w:p>
        </w:tc>
        <w:tc>
          <w:tcPr>
            <w:tcW w:w="1872" w:type="dxa"/>
          </w:tcPr>
          <w:p w:rsidR="004F2D55" w:rsidRDefault="00F979DD">
            <w:pPr>
              <w:spacing w:after="40" w:line="240" w:lineRule="auto"/>
              <w:jc w:val="center"/>
            </w:pPr>
            <w:r>
              <w:rPr>
                <w:rFonts w:cs="Times New Roman"/>
                <w:sz w:val="18"/>
              </w:rPr>
              <w:t>0.703 ± 0.031</w:t>
            </w:r>
          </w:p>
        </w:tc>
        <w:tc>
          <w:tcPr>
            <w:tcW w:w="1728" w:type="dxa"/>
          </w:tcPr>
          <w:p w:rsidR="004F2D55" w:rsidRDefault="00F979DD">
            <w:pPr>
              <w:spacing w:after="40" w:line="240" w:lineRule="auto"/>
              <w:jc w:val="center"/>
            </w:pPr>
            <w:r>
              <w:rPr>
                <w:rFonts w:cs="Times New Roman"/>
                <w:sz w:val="18"/>
              </w:rPr>
              <w:t>0.642 ± 0.014</w:t>
            </w:r>
          </w:p>
        </w:tc>
        <w:tc>
          <w:tcPr>
            <w:tcW w:w="1728" w:type="dxa"/>
          </w:tcPr>
          <w:p w:rsidR="004F2D55" w:rsidRDefault="00F979DD">
            <w:pPr>
              <w:spacing w:after="40" w:line="240" w:lineRule="auto"/>
              <w:jc w:val="center"/>
            </w:pPr>
            <w:r>
              <w:rPr>
                <w:rFonts w:cs="Times New Roman"/>
                <w:sz w:val="18"/>
              </w:rPr>
              <w:t>0.742 ± 0.046</w:t>
            </w:r>
          </w:p>
        </w:tc>
      </w:tr>
      <w:tr w:rsidR="004F2D55">
        <w:trPr>
          <w:cantSplit/>
          <w:jc w:val="center"/>
        </w:trPr>
        <w:tc>
          <w:tcPr>
            <w:tcW w:w="2160" w:type="dxa"/>
          </w:tcPr>
          <w:p w:rsidR="004F2D55" w:rsidRDefault="00F979DD">
            <w:pPr>
              <w:spacing w:after="40" w:line="240" w:lineRule="auto"/>
              <w:jc w:val="left"/>
            </w:pPr>
            <w:r>
              <w:rPr>
                <w:rFonts w:cs="Times New Roman"/>
                <w:sz w:val="18"/>
              </w:rPr>
              <w:t>Random Forest</w:t>
            </w:r>
          </w:p>
        </w:tc>
        <w:tc>
          <w:tcPr>
            <w:tcW w:w="1872" w:type="dxa"/>
          </w:tcPr>
          <w:p w:rsidR="004F2D55" w:rsidRDefault="00F979DD">
            <w:pPr>
              <w:spacing w:after="40" w:line="240" w:lineRule="auto"/>
              <w:jc w:val="center"/>
            </w:pPr>
            <w:r>
              <w:rPr>
                <w:rFonts w:cs="Times New Roman"/>
                <w:sz w:val="18"/>
              </w:rPr>
              <w:t>0.687 ± 0.025</w:t>
            </w:r>
          </w:p>
        </w:tc>
        <w:tc>
          <w:tcPr>
            <w:tcW w:w="1872" w:type="dxa"/>
          </w:tcPr>
          <w:p w:rsidR="004F2D55" w:rsidRDefault="00F979DD">
            <w:pPr>
              <w:spacing w:after="40" w:line="240" w:lineRule="auto"/>
              <w:jc w:val="center"/>
            </w:pPr>
            <w:r>
              <w:rPr>
                <w:rFonts w:cs="Times New Roman"/>
                <w:sz w:val="18"/>
              </w:rPr>
              <w:t>0.746 ± 0.031</w:t>
            </w:r>
          </w:p>
        </w:tc>
        <w:tc>
          <w:tcPr>
            <w:tcW w:w="1728" w:type="dxa"/>
          </w:tcPr>
          <w:p w:rsidR="004F2D55" w:rsidRDefault="00F979DD">
            <w:pPr>
              <w:spacing w:after="40" w:line="240" w:lineRule="auto"/>
              <w:jc w:val="center"/>
            </w:pPr>
            <w:r>
              <w:rPr>
                <w:rFonts w:cs="Times New Roman"/>
                <w:sz w:val="18"/>
              </w:rPr>
              <w:t>0.777 ± 0.016</w:t>
            </w:r>
          </w:p>
        </w:tc>
        <w:tc>
          <w:tcPr>
            <w:tcW w:w="1728" w:type="dxa"/>
          </w:tcPr>
          <w:p w:rsidR="004F2D55" w:rsidRDefault="00F979DD">
            <w:pPr>
              <w:spacing w:after="40" w:line="240" w:lineRule="auto"/>
              <w:jc w:val="center"/>
            </w:pPr>
            <w:r>
              <w:rPr>
                <w:rFonts w:cs="Times New Roman"/>
                <w:sz w:val="18"/>
              </w:rPr>
              <w:t>0.816 ± 0.022</w:t>
            </w:r>
          </w:p>
        </w:tc>
      </w:tr>
      <w:tr w:rsidR="004F2D55">
        <w:trPr>
          <w:cantSplit/>
          <w:jc w:val="center"/>
        </w:trPr>
        <w:tc>
          <w:tcPr>
            <w:tcW w:w="2160" w:type="dxa"/>
          </w:tcPr>
          <w:p w:rsidR="004F2D55" w:rsidRDefault="00F979DD">
            <w:pPr>
              <w:spacing w:after="40" w:line="240" w:lineRule="auto"/>
              <w:jc w:val="left"/>
            </w:pPr>
            <w:r>
              <w:rPr>
                <w:rFonts w:cs="Times New Roman"/>
                <w:sz w:val="18"/>
              </w:rPr>
              <w:t>XGBoost</w:t>
            </w:r>
          </w:p>
        </w:tc>
        <w:tc>
          <w:tcPr>
            <w:tcW w:w="1872" w:type="dxa"/>
          </w:tcPr>
          <w:p w:rsidR="004F2D55" w:rsidRDefault="00F979DD">
            <w:pPr>
              <w:spacing w:after="40" w:line="240" w:lineRule="auto"/>
              <w:jc w:val="center"/>
            </w:pPr>
            <w:r>
              <w:rPr>
                <w:rFonts w:cs="Times New Roman"/>
                <w:sz w:val="18"/>
              </w:rPr>
              <w:t>0.701 ± 0.018</w:t>
            </w:r>
          </w:p>
        </w:tc>
        <w:tc>
          <w:tcPr>
            <w:tcW w:w="1872" w:type="dxa"/>
          </w:tcPr>
          <w:p w:rsidR="004F2D55" w:rsidRDefault="00F979DD">
            <w:pPr>
              <w:spacing w:after="40" w:line="240" w:lineRule="auto"/>
              <w:jc w:val="center"/>
            </w:pPr>
            <w:r>
              <w:rPr>
                <w:rFonts w:cs="Times New Roman"/>
                <w:sz w:val="18"/>
              </w:rPr>
              <w:t>0.746 ± 0.026</w:t>
            </w:r>
          </w:p>
        </w:tc>
        <w:tc>
          <w:tcPr>
            <w:tcW w:w="1728" w:type="dxa"/>
          </w:tcPr>
          <w:p w:rsidR="004F2D55" w:rsidRDefault="00F979DD">
            <w:pPr>
              <w:spacing w:after="40" w:line="240" w:lineRule="auto"/>
              <w:jc w:val="center"/>
            </w:pPr>
            <w:r>
              <w:rPr>
                <w:rFonts w:cs="Times New Roman"/>
                <w:sz w:val="18"/>
              </w:rPr>
              <w:t>0.768 ± 0.020</w:t>
            </w:r>
          </w:p>
        </w:tc>
        <w:tc>
          <w:tcPr>
            <w:tcW w:w="1728" w:type="dxa"/>
          </w:tcPr>
          <w:p w:rsidR="004F2D55" w:rsidRDefault="00F979DD">
            <w:pPr>
              <w:spacing w:after="40" w:line="240" w:lineRule="auto"/>
              <w:jc w:val="center"/>
            </w:pPr>
            <w:r>
              <w:rPr>
                <w:rFonts w:cs="Times New Roman"/>
                <w:sz w:val="18"/>
              </w:rPr>
              <w:t>0.806 ±</w:t>
            </w:r>
            <w:r>
              <w:rPr>
                <w:rFonts w:cs="Times New Roman"/>
                <w:sz w:val="18"/>
              </w:rPr>
              <w:t xml:space="preserve"> 0.019</w:t>
            </w:r>
          </w:p>
        </w:tc>
      </w:tr>
    </w:tbl>
    <w:p w:rsidR="004F2D55" w:rsidRDefault="004F2D55">
      <w:pPr>
        <w:spacing w:line="192" w:lineRule="auto"/>
      </w:pPr>
    </w:p>
    <w:p w:rsidR="004F2D55" w:rsidRDefault="00F979DD">
      <w:pPr>
        <w:pStyle w:val="Caption"/>
        <w:keepNext/>
        <w:spacing w:after="80"/>
      </w:pPr>
      <w:bookmarkStart w:id="159" w:name="_Toc2439097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Trained on all 1,400 synthetic rows, tested on all 922 real rows</w:t>
      </w:r>
      <w:bookmarkEnd w:id="159"/>
    </w:p>
    <w:tbl>
      <w:tblPr>
        <w:tblStyle w:val="TableGrid"/>
        <w:tblW w:w="0" w:type="auto"/>
        <w:jc w:val="center"/>
        <w:tblLook w:val="04A0" w:firstRow="1" w:lastRow="0" w:firstColumn="1" w:lastColumn="0" w:noHBand="0" w:noVBand="1"/>
      </w:tblPr>
      <w:tblGrid>
        <w:gridCol w:w="2592"/>
        <w:gridCol w:w="1584"/>
        <w:gridCol w:w="1728"/>
        <w:gridCol w:w="1440"/>
        <w:gridCol w:w="1584"/>
      </w:tblGrid>
      <w:tr w:rsidR="004F2D55">
        <w:trPr>
          <w:cantSplit/>
          <w:tblHeader/>
          <w:jc w:val="center"/>
        </w:trPr>
        <w:tc>
          <w:tcPr>
            <w:tcW w:w="2592" w:type="dxa"/>
            <w:shd w:val="clear" w:color="auto" w:fill="1B2A41"/>
          </w:tcPr>
          <w:p w:rsidR="004F2D55" w:rsidRDefault="00F979DD">
            <w:pPr>
              <w:spacing w:after="40" w:line="240" w:lineRule="auto"/>
              <w:jc w:val="center"/>
            </w:pPr>
            <w:r>
              <w:rPr>
                <w:rFonts w:cs="Times New Roman"/>
                <w:b/>
                <w:color w:val="FFFFFF"/>
                <w:sz w:val="19"/>
              </w:rPr>
              <w:t>Model</w:t>
            </w:r>
          </w:p>
        </w:tc>
        <w:tc>
          <w:tcPr>
            <w:tcW w:w="1584" w:type="dxa"/>
            <w:shd w:val="clear" w:color="auto" w:fill="1B2A41"/>
          </w:tcPr>
          <w:p w:rsidR="004F2D55" w:rsidRDefault="00F979DD">
            <w:pPr>
              <w:spacing w:after="40" w:line="240" w:lineRule="auto"/>
              <w:jc w:val="center"/>
            </w:pPr>
            <w:r>
              <w:rPr>
                <w:rFonts w:cs="Times New Roman"/>
                <w:b/>
                <w:color w:val="FFFFFF"/>
                <w:sz w:val="19"/>
              </w:rPr>
              <w:t>Accuracy</w:t>
            </w:r>
          </w:p>
        </w:tc>
        <w:tc>
          <w:tcPr>
            <w:tcW w:w="1728" w:type="dxa"/>
            <w:shd w:val="clear" w:color="auto" w:fill="1B2A41"/>
          </w:tcPr>
          <w:p w:rsidR="004F2D55" w:rsidRDefault="00F979DD">
            <w:pPr>
              <w:spacing w:after="40" w:line="240" w:lineRule="auto"/>
              <w:jc w:val="center"/>
            </w:pPr>
            <w:r>
              <w:rPr>
                <w:rFonts w:cs="Times New Roman"/>
                <w:b/>
                <w:color w:val="FFFFFF"/>
                <w:sz w:val="19"/>
              </w:rPr>
              <w:t>Balanced acc.</w:t>
            </w:r>
          </w:p>
        </w:tc>
        <w:tc>
          <w:tcPr>
            <w:tcW w:w="1440" w:type="dxa"/>
            <w:shd w:val="clear" w:color="auto" w:fill="1B2A41"/>
          </w:tcPr>
          <w:p w:rsidR="004F2D55" w:rsidRDefault="00F979DD">
            <w:pPr>
              <w:spacing w:after="40" w:line="240" w:lineRule="auto"/>
              <w:jc w:val="center"/>
            </w:pPr>
            <w:r>
              <w:rPr>
                <w:rFonts w:cs="Times New Roman"/>
                <w:b/>
                <w:color w:val="FFFFFF"/>
                <w:sz w:val="19"/>
              </w:rPr>
              <w:t>F1</w:t>
            </w:r>
          </w:p>
        </w:tc>
        <w:tc>
          <w:tcPr>
            <w:tcW w:w="1584" w:type="dxa"/>
            <w:shd w:val="clear" w:color="auto" w:fill="1B2A41"/>
          </w:tcPr>
          <w:p w:rsidR="004F2D55" w:rsidRDefault="00F979DD">
            <w:pPr>
              <w:spacing w:after="40" w:line="240" w:lineRule="auto"/>
              <w:jc w:val="center"/>
            </w:pPr>
            <w:r>
              <w:rPr>
                <w:rFonts w:cs="Times New Roman"/>
                <w:b/>
                <w:color w:val="FFFFFF"/>
                <w:sz w:val="19"/>
              </w:rPr>
              <w:t>ROC-AUC</w:t>
            </w:r>
          </w:p>
        </w:tc>
      </w:tr>
      <w:tr w:rsidR="004F2D55">
        <w:trPr>
          <w:cantSplit/>
          <w:jc w:val="center"/>
        </w:trPr>
        <w:tc>
          <w:tcPr>
            <w:tcW w:w="2592" w:type="dxa"/>
          </w:tcPr>
          <w:p w:rsidR="004F2D55" w:rsidRDefault="00F979DD">
            <w:pPr>
              <w:spacing w:after="40" w:line="240" w:lineRule="auto"/>
              <w:jc w:val="left"/>
            </w:pPr>
            <w:r>
              <w:rPr>
                <w:rFonts w:cs="Times New Roman"/>
                <w:sz w:val="19"/>
              </w:rPr>
              <w:t>Logistic Regression</w:t>
            </w:r>
          </w:p>
        </w:tc>
        <w:tc>
          <w:tcPr>
            <w:tcW w:w="1584" w:type="dxa"/>
          </w:tcPr>
          <w:p w:rsidR="004F2D55" w:rsidRDefault="00F979DD">
            <w:pPr>
              <w:spacing w:after="40" w:line="240" w:lineRule="auto"/>
              <w:jc w:val="center"/>
            </w:pPr>
            <w:r>
              <w:rPr>
                <w:rFonts w:cs="Times New Roman"/>
                <w:sz w:val="19"/>
              </w:rPr>
              <w:t>0.671</w:t>
            </w:r>
          </w:p>
        </w:tc>
        <w:tc>
          <w:tcPr>
            <w:tcW w:w="1728" w:type="dxa"/>
          </w:tcPr>
          <w:p w:rsidR="004F2D55" w:rsidRDefault="00F979DD">
            <w:pPr>
              <w:spacing w:after="40" w:line="240" w:lineRule="auto"/>
              <w:jc w:val="center"/>
            </w:pPr>
            <w:r>
              <w:rPr>
                <w:rFonts w:cs="Times New Roman"/>
                <w:sz w:val="19"/>
              </w:rPr>
              <w:t>0.673</w:t>
            </w:r>
          </w:p>
        </w:tc>
        <w:tc>
          <w:tcPr>
            <w:tcW w:w="1440" w:type="dxa"/>
          </w:tcPr>
          <w:p w:rsidR="004F2D55" w:rsidRDefault="00F979DD">
            <w:pPr>
              <w:spacing w:after="40" w:line="240" w:lineRule="auto"/>
              <w:jc w:val="center"/>
            </w:pPr>
            <w:r>
              <w:rPr>
                <w:rFonts w:cs="Times New Roman"/>
                <w:sz w:val="19"/>
              </w:rPr>
              <w:t>0.724</w:t>
            </w:r>
          </w:p>
        </w:tc>
        <w:tc>
          <w:tcPr>
            <w:tcW w:w="1584" w:type="dxa"/>
          </w:tcPr>
          <w:p w:rsidR="004F2D55" w:rsidRDefault="00F979DD">
            <w:pPr>
              <w:spacing w:after="40" w:line="240" w:lineRule="auto"/>
              <w:jc w:val="center"/>
            </w:pPr>
            <w:r>
              <w:rPr>
                <w:rFonts w:cs="Times New Roman"/>
                <w:sz w:val="19"/>
              </w:rPr>
              <w:t>0.745</w:t>
            </w:r>
          </w:p>
        </w:tc>
      </w:tr>
      <w:tr w:rsidR="004F2D55">
        <w:trPr>
          <w:cantSplit/>
          <w:jc w:val="center"/>
        </w:trPr>
        <w:tc>
          <w:tcPr>
            <w:tcW w:w="2592" w:type="dxa"/>
          </w:tcPr>
          <w:p w:rsidR="004F2D55" w:rsidRDefault="00F979DD">
            <w:pPr>
              <w:spacing w:after="40" w:line="240" w:lineRule="auto"/>
              <w:jc w:val="left"/>
            </w:pPr>
            <w:r>
              <w:rPr>
                <w:rFonts w:cs="Times New Roman"/>
                <w:sz w:val="19"/>
              </w:rPr>
              <w:t>Random Forest</w:t>
            </w:r>
          </w:p>
        </w:tc>
        <w:tc>
          <w:tcPr>
            <w:tcW w:w="1584" w:type="dxa"/>
          </w:tcPr>
          <w:p w:rsidR="004F2D55" w:rsidRDefault="00F979DD">
            <w:pPr>
              <w:spacing w:after="40" w:line="240" w:lineRule="auto"/>
              <w:jc w:val="center"/>
            </w:pPr>
            <w:r>
              <w:rPr>
                <w:rFonts w:cs="Times New Roman"/>
                <w:sz w:val="19"/>
              </w:rPr>
              <w:t>0.658</w:t>
            </w:r>
          </w:p>
        </w:tc>
        <w:tc>
          <w:tcPr>
            <w:tcW w:w="1728" w:type="dxa"/>
          </w:tcPr>
          <w:p w:rsidR="004F2D55" w:rsidRDefault="00F979DD">
            <w:pPr>
              <w:spacing w:after="40" w:line="240" w:lineRule="auto"/>
              <w:jc w:val="center"/>
            </w:pPr>
            <w:r>
              <w:rPr>
                <w:rFonts w:cs="Times New Roman"/>
                <w:sz w:val="19"/>
              </w:rPr>
              <w:t>0.668</w:t>
            </w:r>
          </w:p>
        </w:tc>
        <w:tc>
          <w:tcPr>
            <w:tcW w:w="1440" w:type="dxa"/>
          </w:tcPr>
          <w:p w:rsidR="004F2D55" w:rsidRDefault="00F979DD">
            <w:pPr>
              <w:spacing w:after="40" w:line="240" w:lineRule="auto"/>
              <w:jc w:val="center"/>
            </w:pPr>
            <w:r>
              <w:rPr>
                <w:rFonts w:cs="Times New Roman"/>
                <w:sz w:val="19"/>
              </w:rPr>
              <w:t>0.706</w:t>
            </w:r>
          </w:p>
        </w:tc>
        <w:tc>
          <w:tcPr>
            <w:tcW w:w="1584" w:type="dxa"/>
          </w:tcPr>
          <w:p w:rsidR="004F2D55" w:rsidRDefault="00F979DD">
            <w:pPr>
              <w:spacing w:after="40" w:line="240" w:lineRule="auto"/>
              <w:jc w:val="center"/>
            </w:pPr>
            <w:r>
              <w:rPr>
                <w:rFonts w:cs="Times New Roman"/>
                <w:sz w:val="19"/>
              </w:rPr>
              <w:t>0.749</w:t>
            </w:r>
          </w:p>
        </w:tc>
      </w:tr>
    </w:tbl>
    <w:p w:rsidR="004F2D55" w:rsidRDefault="004F2D55">
      <w:pPr>
        <w:spacing w:line="192" w:lineRule="auto"/>
      </w:pPr>
    </w:p>
    <w:p w:rsidR="004F2D55" w:rsidRDefault="00F979DD">
      <w:r>
        <w:rPr>
          <w:rFonts w:cs="Times New Roman"/>
        </w:rPr>
        <w:t xml:space="preserve">The synthetic </w:t>
      </w:r>
      <w:r>
        <w:rPr>
          <w:rFonts w:cs="Times New Roman"/>
        </w:rPr>
        <w:t xml:space="preserve">generator is not a poor imitation of the real structured data: a model trained only on the synthetic rows ranks the real start-ups with ROC-AUC 0.745 to 0.749 and balanced accuracy 0.67, a little below models trained on real rows. That makes the synthetic </w:t>
      </w:r>
      <w:r>
        <w:rPr>
          <w:rFonts w:cs="Times New Roman"/>
        </w:rPr>
        <w:t>fallback a usable stand-in for a demonstration, but not a substitute for the real table: the tree models behave differently on the two, and the synthetic table contains the label-leaking text.</w:t>
      </w:r>
    </w:p>
    <w:p w:rsidR="004F2D55" w:rsidRDefault="00F979DD">
      <w:pPr>
        <w:pStyle w:val="Heading2"/>
      </w:pPr>
      <w:bookmarkStart w:id="160" w:name="_Toc243909656"/>
      <w:r>
        <w:lastRenderedPageBreak/>
        <w:t>8.4 Comparison with the base papers</w:t>
      </w:r>
      <w:bookmarkEnd w:id="160"/>
    </w:p>
    <w:p w:rsidR="004F2D55" w:rsidRDefault="00F979DD">
      <w:r>
        <w:rPr>
          <w:rFonts w:cs="Times New Roman"/>
        </w:rPr>
        <w:t>The declared base paper [1]</w:t>
      </w:r>
      <w:r>
        <w:rPr>
          <w:rFonts w:cs="Times New Roman"/>
        </w:rPr>
        <w:t xml:space="preserve"> reports "85 to 92 %" accuracy for Random Forest and Gradient Boosting on a 70:30 split with ADASYN oversampling, but gives no dataset size, no table of per-model results and no ROC-AUC. The method on which the retrieval design builds, [2], uses 4,034 Crun</w:t>
      </w:r>
      <w:r>
        <w:rPr>
          <w:rFonts w:cs="Times New Roman"/>
        </w:rPr>
        <w:t>chbase start-ups (1,418 successful, 35.15 %) with the same 5 x 80/20 protocol as this project, and reports balanced accuracy. [3] uses a Crunchbase firm-quarter panel for 2010 to 2023 with temporal splits and reports ROC-AUC. The datasets, labels and proto</w:t>
      </w:r>
      <w:r>
        <w:rPr>
          <w:rFonts w:cs="Times New Roman"/>
        </w:rPr>
        <w:t>cols differ, so the numbers below are placed side by side for orientation only.</w:t>
      </w:r>
    </w:p>
    <w:p w:rsidR="004F2D55" w:rsidRDefault="00F979DD">
      <w:pPr>
        <w:pStyle w:val="Caption"/>
        <w:keepNext/>
        <w:spacing w:after="80"/>
      </w:pPr>
      <w:bookmarkStart w:id="161" w:name="_Toc2439097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Reported results of the papers and of this project</w:t>
      </w:r>
      <w:bookmarkEnd w:id="161"/>
    </w:p>
    <w:tbl>
      <w:tblPr>
        <w:tblStyle w:val="TableGrid"/>
        <w:tblW w:w="0" w:type="auto"/>
        <w:jc w:val="center"/>
        <w:tblLook w:val="04A0" w:firstRow="1" w:lastRow="0" w:firstColumn="1" w:lastColumn="0" w:noHBand="0" w:noVBand="1"/>
      </w:tblPr>
      <w:tblGrid>
        <w:gridCol w:w="1872"/>
        <w:gridCol w:w="2736"/>
        <w:gridCol w:w="3024"/>
        <w:gridCol w:w="1728"/>
      </w:tblGrid>
      <w:tr w:rsidR="004F2D55">
        <w:trPr>
          <w:cantSplit/>
          <w:tblHeader/>
          <w:jc w:val="center"/>
        </w:trPr>
        <w:tc>
          <w:tcPr>
            <w:tcW w:w="1872" w:type="dxa"/>
            <w:shd w:val="clear" w:color="auto" w:fill="1B2A41"/>
          </w:tcPr>
          <w:p w:rsidR="004F2D55" w:rsidRDefault="00F979DD">
            <w:pPr>
              <w:spacing w:after="40" w:line="240" w:lineRule="auto"/>
              <w:jc w:val="center"/>
            </w:pPr>
            <w:r>
              <w:rPr>
                <w:rFonts w:cs="Times New Roman"/>
                <w:b/>
                <w:color w:val="FFFFFF"/>
                <w:sz w:val="17"/>
              </w:rPr>
              <w:t>Work</w:t>
            </w:r>
          </w:p>
        </w:tc>
        <w:tc>
          <w:tcPr>
            <w:tcW w:w="2736" w:type="dxa"/>
            <w:shd w:val="clear" w:color="auto" w:fill="1B2A41"/>
          </w:tcPr>
          <w:p w:rsidR="004F2D55" w:rsidRDefault="00F979DD">
            <w:pPr>
              <w:spacing w:after="40" w:line="240" w:lineRule="auto"/>
              <w:jc w:val="center"/>
            </w:pPr>
            <w:r>
              <w:rPr>
                <w:rFonts w:cs="Times New Roman"/>
                <w:b/>
                <w:color w:val="FFFFFF"/>
                <w:sz w:val="17"/>
              </w:rPr>
              <w:t>Data and protocol</w:t>
            </w:r>
          </w:p>
        </w:tc>
        <w:tc>
          <w:tcPr>
            <w:tcW w:w="3024" w:type="dxa"/>
            <w:shd w:val="clear" w:color="auto" w:fill="1B2A41"/>
          </w:tcPr>
          <w:p w:rsidR="004F2D55" w:rsidRDefault="00F979DD">
            <w:pPr>
              <w:spacing w:after="40" w:line="240" w:lineRule="auto"/>
              <w:jc w:val="center"/>
            </w:pPr>
            <w:r>
              <w:rPr>
                <w:rFonts w:cs="Times New Roman"/>
                <w:b/>
                <w:color w:val="FFFFFF"/>
                <w:sz w:val="17"/>
              </w:rPr>
              <w:t>Reported result</w:t>
            </w:r>
          </w:p>
        </w:tc>
        <w:tc>
          <w:tcPr>
            <w:tcW w:w="1728" w:type="dxa"/>
            <w:shd w:val="clear" w:color="auto" w:fill="1B2A41"/>
          </w:tcPr>
          <w:p w:rsidR="004F2D55" w:rsidRDefault="00F979DD">
            <w:pPr>
              <w:spacing w:after="40" w:line="240" w:lineRule="auto"/>
              <w:jc w:val="center"/>
            </w:pPr>
            <w:r>
              <w:rPr>
                <w:rFonts w:cs="Times New Roman"/>
                <w:b/>
                <w:color w:val="FFFFFF"/>
                <w:sz w:val="17"/>
              </w:rPr>
              <w:t>Note</w:t>
            </w:r>
          </w:p>
        </w:tc>
      </w:tr>
      <w:tr w:rsidR="004F2D55">
        <w:trPr>
          <w:cantSplit/>
          <w:jc w:val="center"/>
        </w:trPr>
        <w:tc>
          <w:tcPr>
            <w:tcW w:w="1872" w:type="dxa"/>
          </w:tcPr>
          <w:p w:rsidR="004F2D55" w:rsidRDefault="00F979DD">
            <w:pPr>
              <w:spacing w:after="40" w:line="240" w:lineRule="auto"/>
              <w:jc w:val="left"/>
            </w:pPr>
            <w:r>
              <w:rPr>
                <w:rFonts w:cs="Times New Roman"/>
                <w:sz w:val="17"/>
              </w:rPr>
              <w:t>Panjwani et al. [1]</w:t>
            </w:r>
          </w:p>
        </w:tc>
        <w:tc>
          <w:tcPr>
            <w:tcW w:w="2736" w:type="dxa"/>
          </w:tcPr>
          <w:p w:rsidR="004F2D55" w:rsidRDefault="00F979DD">
            <w:pPr>
              <w:spacing w:after="40" w:line="240" w:lineRule="auto"/>
              <w:jc w:val="left"/>
            </w:pPr>
            <w:r>
              <w:rPr>
                <w:rFonts w:cs="Times New Roman"/>
                <w:sz w:val="17"/>
              </w:rPr>
              <w:t xml:space="preserve">Crunchbase / Kaggle data, </w:t>
            </w:r>
            <w:r>
              <w:rPr>
                <w:rFonts w:cs="Times New Roman"/>
                <w:sz w:val="17"/>
              </w:rPr>
              <w:t>size not stated; 70:30; ADASYN</w:t>
            </w:r>
          </w:p>
        </w:tc>
        <w:tc>
          <w:tcPr>
            <w:tcW w:w="3024" w:type="dxa"/>
          </w:tcPr>
          <w:p w:rsidR="004F2D55" w:rsidRDefault="00F979DD">
            <w:pPr>
              <w:spacing w:after="40" w:line="240" w:lineRule="auto"/>
              <w:jc w:val="left"/>
            </w:pPr>
            <w:r>
              <w:rPr>
                <w:rFonts w:cs="Times New Roman"/>
                <w:sz w:val="17"/>
              </w:rPr>
              <w:t>Accuracy 85 to 92 % for the best ensembles</w:t>
            </w:r>
          </w:p>
        </w:tc>
        <w:tc>
          <w:tcPr>
            <w:tcW w:w="1728" w:type="dxa"/>
          </w:tcPr>
          <w:p w:rsidR="004F2D55" w:rsidRDefault="00F979DD">
            <w:pPr>
              <w:spacing w:after="40" w:line="240" w:lineRule="auto"/>
              <w:jc w:val="left"/>
            </w:pPr>
            <w:r>
              <w:rPr>
                <w:rFonts w:cs="Times New Roman"/>
                <w:sz w:val="17"/>
              </w:rPr>
              <w:t>No table, no ROC-AUC; not reproducible from the paper</w:t>
            </w:r>
          </w:p>
        </w:tc>
      </w:tr>
      <w:tr w:rsidR="004F2D55">
        <w:trPr>
          <w:cantSplit/>
          <w:jc w:val="center"/>
        </w:trPr>
        <w:tc>
          <w:tcPr>
            <w:tcW w:w="1872" w:type="dxa"/>
          </w:tcPr>
          <w:p w:rsidR="004F2D55" w:rsidRDefault="00F979DD">
            <w:pPr>
              <w:spacing w:after="40" w:line="240" w:lineRule="auto"/>
              <w:jc w:val="left"/>
            </w:pPr>
            <w:r>
              <w:rPr>
                <w:rFonts w:cs="Times New Roman"/>
                <w:sz w:val="17"/>
              </w:rPr>
              <w:t>Maarouf et al. [2]</w:t>
            </w:r>
          </w:p>
        </w:tc>
        <w:tc>
          <w:tcPr>
            <w:tcW w:w="2736" w:type="dxa"/>
          </w:tcPr>
          <w:p w:rsidR="004F2D55" w:rsidRDefault="00F979DD">
            <w:pPr>
              <w:spacing w:after="40" w:line="240" w:lineRule="auto"/>
              <w:jc w:val="left"/>
            </w:pPr>
            <w:r>
              <w:rPr>
                <w:rFonts w:cs="Times New Roman"/>
                <w:sz w:val="17"/>
              </w:rPr>
              <w:t>4,034 Crunchbase start-ups, 35.15 % successful; 5 x 80/20; text and structured data</w:t>
            </w:r>
          </w:p>
        </w:tc>
        <w:tc>
          <w:tcPr>
            <w:tcW w:w="3024" w:type="dxa"/>
          </w:tcPr>
          <w:p w:rsidR="004F2D55" w:rsidRDefault="00F979DD">
            <w:pPr>
              <w:spacing w:after="40" w:line="240" w:lineRule="auto"/>
              <w:jc w:val="left"/>
            </w:pPr>
            <w:r>
              <w:rPr>
                <w:rFonts w:cs="Times New Roman"/>
                <w:sz w:val="17"/>
              </w:rPr>
              <w:t>Balanced accuracy: kNN-I</w:t>
            </w:r>
            <w:r>
              <w:rPr>
                <w:rFonts w:cs="Times New Roman"/>
                <w:sz w:val="17"/>
              </w:rPr>
              <w:t>CL (k = 50) 0.713, Logistic Regression 0.631, Random Forest 0.634, XGBoost 0.618; fused LLM trained on 20,172 start-ups 0.743</w:t>
            </w:r>
          </w:p>
        </w:tc>
        <w:tc>
          <w:tcPr>
            <w:tcW w:w="1728" w:type="dxa"/>
          </w:tcPr>
          <w:p w:rsidR="004F2D55" w:rsidRDefault="00F979DD">
            <w:pPr>
              <w:spacing w:after="40" w:line="240" w:lineRule="auto"/>
              <w:jc w:val="left"/>
            </w:pPr>
            <w:r>
              <w:rPr>
                <w:rFonts w:cs="Times New Roman"/>
                <w:sz w:val="17"/>
              </w:rPr>
              <w:t>Needs an LLM; descriptions are available</w:t>
            </w:r>
          </w:p>
        </w:tc>
      </w:tr>
      <w:tr w:rsidR="004F2D55">
        <w:trPr>
          <w:cantSplit/>
          <w:jc w:val="center"/>
        </w:trPr>
        <w:tc>
          <w:tcPr>
            <w:tcW w:w="1872" w:type="dxa"/>
          </w:tcPr>
          <w:p w:rsidR="004F2D55" w:rsidRDefault="00F979DD">
            <w:pPr>
              <w:spacing w:after="40" w:line="240" w:lineRule="auto"/>
              <w:jc w:val="left"/>
            </w:pPr>
            <w:r>
              <w:rPr>
                <w:rFonts w:cs="Times New Roman"/>
                <w:sz w:val="17"/>
              </w:rPr>
              <w:t>Mashhadi et al. [3]</w:t>
            </w:r>
          </w:p>
        </w:tc>
        <w:tc>
          <w:tcPr>
            <w:tcW w:w="2736" w:type="dxa"/>
          </w:tcPr>
          <w:p w:rsidR="004F2D55" w:rsidRDefault="00F979DD">
            <w:pPr>
              <w:spacing w:after="40" w:line="240" w:lineRule="auto"/>
              <w:jc w:val="left"/>
            </w:pPr>
            <w:r>
              <w:rPr>
                <w:rFonts w:cs="Times New Roman"/>
                <w:sz w:val="17"/>
              </w:rPr>
              <w:t xml:space="preserve">Crunchbase panel 2010-2023, temporal splits, SMOTE-NC and inverse </w:t>
            </w:r>
            <w:r>
              <w:rPr>
                <w:rFonts w:cs="Times New Roman"/>
                <w:sz w:val="17"/>
              </w:rPr>
              <w:t>weights</w:t>
            </w:r>
          </w:p>
        </w:tc>
        <w:tc>
          <w:tcPr>
            <w:tcW w:w="3024" w:type="dxa"/>
          </w:tcPr>
          <w:p w:rsidR="004F2D55" w:rsidRDefault="00F979DD">
            <w:pPr>
              <w:spacing w:after="40" w:line="240" w:lineRule="auto"/>
              <w:jc w:val="left"/>
            </w:pPr>
            <w:r>
              <w:rPr>
                <w:rFonts w:cs="Times New Roman"/>
                <w:sz w:val="17"/>
              </w:rPr>
              <w:t>AUROC 0.872 (exit, 36 months, Random Forest), 0.817 (next funding), 0.921 (patents)</w:t>
            </w:r>
          </w:p>
        </w:tc>
        <w:tc>
          <w:tcPr>
            <w:tcW w:w="1728" w:type="dxa"/>
          </w:tcPr>
          <w:p w:rsidR="004F2D55" w:rsidRDefault="00F979DD">
            <w:pPr>
              <w:spacing w:after="40" w:line="240" w:lineRule="auto"/>
              <w:jc w:val="left"/>
            </w:pPr>
            <w:r>
              <w:rPr>
                <w:rFonts w:cs="Times New Roman"/>
                <w:sz w:val="17"/>
              </w:rPr>
              <w:t>Different target and horizon; temporal validation</w:t>
            </w:r>
          </w:p>
        </w:tc>
      </w:tr>
      <w:tr w:rsidR="004F2D55">
        <w:trPr>
          <w:cantSplit/>
          <w:jc w:val="center"/>
        </w:trPr>
        <w:tc>
          <w:tcPr>
            <w:tcW w:w="1872" w:type="dxa"/>
          </w:tcPr>
          <w:p w:rsidR="004F2D55" w:rsidRDefault="00F979DD">
            <w:pPr>
              <w:spacing w:after="40" w:line="240" w:lineRule="auto"/>
              <w:jc w:val="left"/>
            </w:pPr>
            <w:r>
              <w:rPr>
                <w:rFonts w:cs="Times New Roman"/>
                <w:sz w:val="17"/>
              </w:rPr>
              <w:t>This project, real table</w:t>
            </w:r>
          </w:p>
        </w:tc>
        <w:tc>
          <w:tcPr>
            <w:tcW w:w="2736" w:type="dxa"/>
          </w:tcPr>
          <w:p w:rsidR="004F2D55" w:rsidRDefault="00F979DD">
            <w:pPr>
              <w:spacing w:after="40" w:line="240" w:lineRule="auto"/>
              <w:jc w:val="left"/>
            </w:pPr>
            <w:r>
              <w:rPr>
                <w:rFonts w:cs="Times New Roman"/>
                <w:sz w:val="17"/>
              </w:rPr>
              <w:t>922 US start-ups, 64.6 % successful; 5 x 80/20; structured only</w:t>
            </w:r>
          </w:p>
        </w:tc>
        <w:tc>
          <w:tcPr>
            <w:tcW w:w="3024" w:type="dxa"/>
          </w:tcPr>
          <w:p w:rsidR="004F2D55" w:rsidRDefault="00F979DD">
            <w:pPr>
              <w:spacing w:after="40" w:line="240" w:lineRule="auto"/>
              <w:jc w:val="left"/>
            </w:pPr>
            <w:r>
              <w:rPr>
                <w:rFonts w:cs="Times New Roman"/>
                <w:sz w:val="17"/>
              </w:rPr>
              <w:t xml:space="preserve">Balanced accuracy 0.746 </w:t>
            </w:r>
            <w:r>
              <w:rPr>
                <w:rFonts w:cs="Times New Roman"/>
                <w:sz w:val="17"/>
              </w:rPr>
              <w:t>(RF, XGBoost); ROC-AUC 0.816 (RF); accuracy 0.775 (XGBoost); retrieval-only 0.70 to 0.71</w:t>
            </w:r>
          </w:p>
        </w:tc>
        <w:tc>
          <w:tcPr>
            <w:tcW w:w="1728" w:type="dxa"/>
          </w:tcPr>
          <w:p w:rsidR="004F2D55" w:rsidRDefault="00F979DD">
            <w:pPr>
              <w:spacing w:after="40" w:line="240" w:lineRule="auto"/>
              <w:jc w:val="left"/>
            </w:pPr>
            <w:r>
              <w:rPr>
                <w:rFonts w:cs="Times New Roman"/>
                <w:sz w:val="17"/>
              </w:rPr>
              <w:t>No dates, no text; four post-hoc fields included</w:t>
            </w:r>
          </w:p>
        </w:tc>
      </w:tr>
      <w:tr w:rsidR="004F2D55">
        <w:trPr>
          <w:cantSplit/>
          <w:jc w:val="center"/>
        </w:trPr>
        <w:tc>
          <w:tcPr>
            <w:tcW w:w="1872" w:type="dxa"/>
          </w:tcPr>
          <w:p w:rsidR="004F2D55" w:rsidRDefault="00F979DD">
            <w:pPr>
              <w:spacing w:after="40" w:line="240" w:lineRule="auto"/>
              <w:jc w:val="left"/>
            </w:pPr>
            <w:r>
              <w:rPr>
                <w:rFonts w:cs="Times New Roman"/>
                <w:sz w:val="17"/>
              </w:rPr>
              <w:t>This project, real table, base-paper protocol</w:t>
            </w:r>
          </w:p>
        </w:tc>
        <w:tc>
          <w:tcPr>
            <w:tcW w:w="2736" w:type="dxa"/>
          </w:tcPr>
          <w:p w:rsidR="004F2D55" w:rsidRDefault="00F979DD">
            <w:pPr>
              <w:spacing w:after="40" w:line="240" w:lineRule="auto"/>
              <w:jc w:val="left"/>
            </w:pPr>
            <w:r>
              <w:rPr>
                <w:rFonts w:cs="Times New Roman"/>
                <w:sz w:val="17"/>
              </w:rPr>
              <w:t>70:30 x 5 seeds</w:t>
            </w:r>
          </w:p>
        </w:tc>
        <w:tc>
          <w:tcPr>
            <w:tcW w:w="3024" w:type="dxa"/>
          </w:tcPr>
          <w:p w:rsidR="004F2D55" w:rsidRDefault="00F979DD">
            <w:pPr>
              <w:spacing w:after="40" w:line="240" w:lineRule="auto"/>
              <w:jc w:val="left"/>
            </w:pPr>
            <w:r>
              <w:rPr>
                <w:rFonts w:cs="Times New Roman"/>
                <w:sz w:val="17"/>
              </w:rPr>
              <w:t>Random Forest accuracy 0.796 ± 0.013, Logistic Regressi</w:t>
            </w:r>
            <w:r>
              <w:rPr>
                <w:rFonts w:cs="Times New Roman"/>
                <w:sz w:val="17"/>
              </w:rPr>
              <w:t>on 0.729 ± 0.011</w:t>
            </w:r>
          </w:p>
        </w:tc>
        <w:tc>
          <w:tcPr>
            <w:tcW w:w="1728" w:type="dxa"/>
          </w:tcPr>
          <w:p w:rsidR="004F2D55" w:rsidRDefault="00F979DD">
            <w:pPr>
              <w:spacing w:after="40" w:line="240" w:lineRule="auto"/>
              <w:jc w:val="left"/>
            </w:pPr>
            <w:r>
              <w:rPr>
                <w:rFonts w:cs="Times New Roman"/>
                <w:sz w:val="17"/>
              </w:rPr>
              <w:t>Closest like-for-like with [1]</w:t>
            </w:r>
          </w:p>
        </w:tc>
      </w:tr>
      <w:tr w:rsidR="004F2D55">
        <w:trPr>
          <w:cantSplit/>
          <w:jc w:val="center"/>
        </w:trPr>
        <w:tc>
          <w:tcPr>
            <w:tcW w:w="1872" w:type="dxa"/>
          </w:tcPr>
          <w:p w:rsidR="004F2D55" w:rsidRDefault="00F979DD">
            <w:pPr>
              <w:spacing w:after="40" w:line="240" w:lineRule="auto"/>
              <w:jc w:val="left"/>
            </w:pPr>
            <w:r>
              <w:rPr>
                <w:rFonts w:cs="Times New Roman"/>
                <w:sz w:val="17"/>
              </w:rPr>
              <w:t>This project, shipped application</w:t>
            </w:r>
          </w:p>
        </w:tc>
        <w:tc>
          <w:tcPr>
            <w:tcW w:w="2736" w:type="dxa"/>
          </w:tcPr>
          <w:p w:rsidR="004F2D55" w:rsidRDefault="00F979DD">
            <w:pPr>
              <w:spacing w:after="40" w:line="240" w:lineRule="auto"/>
              <w:jc w:val="left"/>
            </w:pPr>
            <w:r>
              <w:rPr>
                <w:rFonts w:cs="Times New Roman"/>
                <w:sz w:val="17"/>
              </w:rPr>
              <w:t>1,400 synthetic rows, fused features</w:t>
            </w:r>
          </w:p>
        </w:tc>
        <w:tc>
          <w:tcPr>
            <w:tcW w:w="3024" w:type="dxa"/>
          </w:tcPr>
          <w:p w:rsidR="004F2D55" w:rsidRDefault="00F979DD">
            <w:pPr>
              <w:spacing w:after="40" w:line="240" w:lineRule="auto"/>
              <w:jc w:val="left"/>
            </w:pPr>
            <w:r>
              <w:rPr>
                <w:rFonts w:cs="Times New Roman"/>
                <w:sz w:val="17"/>
              </w:rPr>
              <w:t>Balanced accuracy 0.749 (Logistic Regression)</w:t>
            </w:r>
          </w:p>
        </w:tc>
        <w:tc>
          <w:tcPr>
            <w:tcW w:w="1728" w:type="dxa"/>
          </w:tcPr>
          <w:p w:rsidR="004F2D55" w:rsidRDefault="00F979DD">
            <w:pPr>
              <w:spacing w:after="40" w:line="240" w:lineRule="auto"/>
              <w:jc w:val="left"/>
            </w:pPr>
            <w:r>
              <w:rPr>
                <w:rFonts w:cs="Times New Roman"/>
                <w:sz w:val="17"/>
              </w:rPr>
              <w:t>Synthetic; text leaks the label</w:t>
            </w:r>
          </w:p>
        </w:tc>
      </w:tr>
    </w:tbl>
    <w:p w:rsidR="004F2D55" w:rsidRDefault="004F2D55">
      <w:pPr>
        <w:spacing w:line="192" w:lineRule="auto"/>
      </w:pPr>
    </w:p>
    <w:p w:rsidR="004F2D55" w:rsidRDefault="00F979DD">
      <w:pPr>
        <w:keepNext/>
        <w:spacing w:after="80" w:line="240" w:lineRule="auto"/>
        <w:jc w:val="center"/>
      </w:pPr>
      <w:r>
        <w:rPr>
          <w:noProof/>
        </w:rPr>
        <w:drawing>
          <wp:inline distT="0" distB="0" distL="0" distR="0">
            <wp:extent cx="3950208" cy="152973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vs_base_papers.png"/>
                    <pic:cNvPicPr/>
                  </pic:nvPicPr>
                  <pic:blipFill>
                    <a:blip r:embed="rId38"/>
                    <a:stretch>
                      <a:fillRect/>
                    </a:stretch>
                  </pic:blipFill>
                  <pic:spPr>
                    <a:xfrm>
                      <a:off x="0" y="0"/>
                      <a:ext cx="3950208" cy="1529737"/>
                    </a:xfrm>
                    <a:prstGeom prst="rect">
                      <a:avLst/>
                    </a:prstGeom>
                  </pic:spPr>
                </pic:pic>
              </a:graphicData>
            </a:graphic>
          </wp:inline>
        </w:drawing>
      </w:r>
    </w:p>
    <w:p w:rsidR="004F2D55" w:rsidRDefault="00F979DD">
      <w:pPr>
        <w:pStyle w:val="Caption"/>
      </w:pPr>
      <w:bookmarkStart w:id="162" w:name="_Toc2439097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Reported figures </w:t>
      </w:r>
      <w:r>
        <w:rPr>
          <w:rFonts w:cs="Times New Roman"/>
        </w:rPr>
        <w:t>of the papers and of this project; datasets and protocols differ, so the bars are not comparable one to one.</w:t>
      </w:r>
      <w:bookmarkEnd w:id="162"/>
    </w:p>
    <w:p w:rsidR="004F2D55" w:rsidRDefault="00F979DD">
      <w:r>
        <w:rPr>
          <w:rFonts w:cs="Times New Roman"/>
        </w:rPr>
        <w:t>What can be said: (1) the base paper's qualitative finding, that ensembles beat Logistic Regression, is reproduced on the real table, by 0.06 to 0.</w:t>
      </w:r>
      <w:r>
        <w:rPr>
          <w:rFonts w:cs="Times New Roman"/>
        </w:rPr>
        <w:t>08 in accuracy depending on the protocol and the model; (2) its 85 to 92 % level is not reproduced by any real-data run here (best 0.775 on 80/20 and 0.796 on 70:30), and because the paper does not state its dataset or list its results the gap cannot be ex</w:t>
      </w:r>
      <w:r>
        <w:rPr>
          <w:rFonts w:cs="Times New Roman"/>
        </w:rPr>
        <w:t xml:space="preserve">plained, though look-ahead fields and a different table are </w:t>
      </w:r>
      <w:r>
        <w:rPr>
          <w:rFonts w:cs="Times New Roman"/>
        </w:rPr>
        <w:lastRenderedPageBreak/>
        <w:t>possible reasons; (3) the balanced accuracy of 0.746 is above the 0.62 to 0.63 that the supervised baselines of the method paper reach and just above its retrieval-augmented language model (0.713)</w:t>
      </w:r>
      <w:r>
        <w:rPr>
          <w:rFonts w:cs="Times New Roman"/>
        </w:rPr>
        <w:t>, but that paper uses a different, text-based and larger dataset and the comparison is only indicative; (4) the temporal-split study reaches higher AUROC for patents but a similar level for exits (0.87 against 0.82 here), on much larger panel data with a l</w:t>
      </w:r>
      <w:r>
        <w:rPr>
          <w:rFonts w:cs="Times New Roman"/>
        </w:rPr>
        <w:t>eakage-safe design. This project's contribution lies in the end-to-end application with evidence and drivers, and in the honest benchmark of Sections 8.3.1 to 8.3.11, not in a higher score.</w:t>
      </w:r>
    </w:p>
    <w:p w:rsidR="004F2D55" w:rsidRDefault="00F979DD">
      <w:pPr>
        <w:pStyle w:val="Heading2"/>
      </w:pPr>
      <w:bookmarkStart w:id="163" w:name="_Toc243909657"/>
      <w:r>
        <w:t>8.5 Sample input and output</w:t>
      </w:r>
      <w:bookmarkEnd w:id="163"/>
    </w:p>
    <w:p w:rsidR="004F2D55" w:rsidRDefault="00F979DD">
      <w:r>
        <w:rPr>
          <w:rFonts w:cs="Times New Roman"/>
        </w:rPr>
        <w:t>One real submission was used for the s</w:t>
      </w:r>
      <w:r>
        <w:rPr>
          <w:rFonts w:cs="Times New Roman"/>
        </w:rPr>
        <w:t>creens. The inputs below are those of the filled form in Section 8.2.3.</w:t>
      </w:r>
    </w:p>
    <w:p w:rsidR="004F2D55" w:rsidRDefault="00F979DD">
      <w:pPr>
        <w:pStyle w:val="Caption"/>
        <w:keepNext/>
        <w:spacing w:after="80"/>
      </w:pPr>
      <w:bookmarkStart w:id="164" w:name="_Toc2439097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Sample input</w:t>
      </w:r>
      <w:bookmarkEnd w:id="164"/>
    </w:p>
    <w:tbl>
      <w:tblPr>
        <w:tblStyle w:val="TableGrid"/>
        <w:tblW w:w="0" w:type="auto"/>
        <w:jc w:val="center"/>
        <w:tblLook w:val="04A0" w:firstRow="1" w:lastRow="0" w:firstColumn="1" w:lastColumn="0" w:noHBand="0" w:noVBand="1"/>
      </w:tblPr>
      <w:tblGrid>
        <w:gridCol w:w="3744"/>
        <w:gridCol w:w="5616"/>
      </w:tblGrid>
      <w:tr w:rsidR="004F2D55">
        <w:trPr>
          <w:cantSplit/>
          <w:tblHeader/>
          <w:jc w:val="center"/>
        </w:trPr>
        <w:tc>
          <w:tcPr>
            <w:tcW w:w="3744" w:type="dxa"/>
            <w:shd w:val="clear" w:color="auto" w:fill="1B2A41"/>
          </w:tcPr>
          <w:p w:rsidR="004F2D55" w:rsidRDefault="00F979DD">
            <w:pPr>
              <w:spacing w:after="40" w:line="240" w:lineRule="auto"/>
              <w:jc w:val="center"/>
            </w:pPr>
            <w:r>
              <w:rPr>
                <w:rFonts w:cs="Times New Roman"/>
                <w:b/>
                <w:color w:val="FFFFFF"/>
                <w:sz w:val="19"/>
              </w:rPr>
              <w:t>Field</w:t>
            </w:r>
          </w:p>
        </w:tc>
        <w:tc>
          <w:tcPr>
            <w:tcW w:w="5616" w:type="dxa"/>
            <w:shd w:val="clear" w:color="auto" w:fill="1B2A41"/>
          </w:tcPr>
          <w:p w:rsidR="004F2D55" w:rsidRDefault="00F979DD">
            <w:pPr>
              <w:spacing w:after="40" w:line="240" w:lineRule="auto"/>
              <w:jc w:val="center"/>
            </w:pPr>
            <w:r>
              <w:rPr>
                <w:rFonts w:cs="Times New Roman"/>
                <w:b/>
                <w:color w:val="FFFFFF"/>
                <w:sz w:val="19"/>
              </w:rPr>
              <w:t>Value</w:t>
            </w:r>
          </w:p>
        </w:tc>
      </w:tr>
      <w:tr w:rsidR="004F2D55">
        <w:trPr>
          <w:cantSplit/>
          <w:jc w:val="center"/>
        </w:trPr>
        <w:tc>
          <w:tcPr>
            <w:tcW w:w="3744" w:type="dxa"/>
          </w:tcPr>
          <w:p w:rsidR="004F2D55" w:rsidRDefault="00F979DD">
            <w:pPr>
              <w:spacing w:after="40" w:line="240" w:lineRule="auto"/>
              <w:jc w:val="left"/>
            </w:pPr>
            <w:r>
              <w:rPr>
                <w:rFonts w:cs="Times New Roman"/>
                <w:sz w:val="19"/>
              </w:rPr>
              <w:t>Industry, state</w:t>
            </w:r>
          </w:p>
        </w:tc>
        <w:tc>
          <w:tcPr>
            <w:tcW w:w="5616" w:type="dxa"/>
          </w:tcPr>
          <w:p w:rsidR="004F2D55" w:rsidRDefault="00F979DD">
            <w:pPr>
              <w:spacing w:after="40" w:line="240" w:lineRule="auto"/>
              <w:jc w:val="left"/>
            </w:pPr>
            <w:r>
              <w:rPr>
                <w:rFonts w:cs="Times New Roman"/>
                <w:sz w:val="19"/>
              </w:rPr>
              <w:t>Software, CA</w:t>
            </w:r>
          </w:p>
        </w:tc>
      </w:tr>
      <w:tr w:rsidR="004F2D55">
        <w:trPr>
          <w:cantSplit/>
          <w:jc w:val="center"/>
        </w:trPr>
        <w:tc>
          <w:tcPr>
            <w:tcW w:w="3744" w:type="dxa"/>
          </w:tcPr>
          <w:p w:rsidR="004F2D55" w:rsidRDefault="00F979DD">
            <w:pPr>
              <w:spacing w:after="40" w:line="240" w:lineRule="auto"/>
              <w:jc w:val="left"/>
            </w:pPr>
            <w:r>
              <w:rPr>
                <w:rFonts w:cs="Times New Roman"/>
                <w:sz w:val="19"/>
              </w:rPr>
              <w:t>Total funding, rounds</w:t>
            </w:r>
          </w:p>
        </w:tc>
        <w:tc>
          <w:tcPr>
            <w:tcW w:w="5616" w:type="dxa"/>
          </w:tcPr>
          <w:p w:rsidR="004F2D55" w:rsidRDefault="00F979DD">
            <w:pPr>
              <w:spacing w:after="40" w:line="240" w:lineRule="auto"/>
              <w:jc w:val="left"/>
            </w:pPr>
            <w:r>
              <w:rPr>
                <w:rFonts w:cs="Times New Roman"/>
                <w:sz w:val="19"/>
              </w:rPr>
              <w:t>USD 2,500,000 across 2 rounds</w:t>
            </w:r>
          </w:p>
        </w:tc>
      </w:tr>
      <w:tr w:rsidR="004F2D55">
        <w:trPr>
          <w:cantSplit/>
          <w:jc w:val="center"/>
        </w:trPr>
        <w:tc>
          <w:tcPr>
            <w:tcW w:w="3744" w:type="dxa"/>
          </w:tcPr>
          <w:p w:rsidR="004F2D55" w:rsidRDefault="00F979DD">
            <w:pPr>
              <w:spacing w:after="40" w:line="240" w:lineRule="auto"/>
              <w:jc w:val="left"/>
            </w:pPr>
            <w:r>
              <w:rPr>
                <w:rFonts w:cs="Times New Roman"/>
                <w:sz w:val="19"/>
              </w:rPr>
              <w:t>Age at first / last funding (years)</w:t>
            </w:r>
          </w:p>
        </w:tc>
        <w:tc>
          <w:tcPr>
            <w:tcW w:w="5616" w:type="dxa"/>
          </w:tcPr>
          <w:p w:rsidR="004F2D55" w:rsidRDefault="00F979DD">
            <w:pPr>
              <w:spacing w:after="40" w:line="240" w:lineRule="auto"/>
              <w:jc w:val="left"/>
            </w:pPr>
            <w:r>
              <w:rPr>
                <w:rFonts w:cs="Times New Roman"/>
                <w:sz w:val="19"/>
              </w:rPr>
              <w:t>1.5 /</w:t>
            </w:r>
            <w:r>
              <w:rPr>
                <w:rFonts w:cs="Times New Roman"/>
                <w:sz w:val="19"/>
              </w:rPr>
              <w:t xml:space="preserve"> 2.5</w:t>
            </w:r>
          </w:p>
        </w:tc>
      </w:tr>
      <w:tr w:rsidR="004F2D55">
        <w:trPr>
          <w:cantSplit/>
          <w:jc w:val="center"/>
        </w:trPr>
        <w:tc>
          <w:tcPr>
            <w:tcW w:w="3744" w:type="dxa"/>
          </w:tcPr>
          <w:p w:rsidR="004F2D55" w:rsidRDefault="00F979DD">
            <w:pPr>
              <w:spacing w:after="40" w:line="240" w:lineRule="auto"/>
              <w:jc w:val="left"/>
            </w:pPr>
            <w:r>
              <w:rPr>
                <w:rFonts w:cs="Times New Roman"/>
                <w:sz w:val="19"/>
              </w:rPr>
              <w:t>Age at first / last milestone (years)</w:t>
            </w:r>
          </w:p>
        </w:tc>
        <w:tc>
          <w:tcPr>
            <w:tcW w:w="5616" w:type="dxa"/>
          </w:tcPr>
          <w:p w:rsidR="004F2D55" w:rsidRDefault="00F979DD">
            <w:pPr>
              <w:spacing w:after="40" w:line="240" w:lineRule="auto"/>
              <w:jc w:val="left"/>
            </w:pPr>
            <w:r>
              <w:rPr>
                <w:rFonts w:cs="Times New Roman"/>
                <w:sz w:val="19"/>
              </w:rPr>
              <w:t>1 / 2</w:t>
            </w:r>
          </w:p>
        </w:tc>
      </w:tr>
      <w:tr w:rsidR="004F2D55">
        <w:trPr>
          <w:cantSplit/>
          <w:jc w:val="center"/>
        </w:trPr>
        <w:tc>
          <w:tcPr>
            <w:tcW w:w="3744" w:type="dxa"/>
          </w:tcPr>
          <w:p w:rsidR="004F2D55" w:rsidRDefault="00F979DD">
            <w:pPr>
              <w:spacing w:after="40" w:line="240" w:lineRule="auto"/>
              <w:jc w:val="left"/>
            </w:pPr>
            <w:r>
              <w:rPr>
                <w:rFonts w:cs="Times New Roman"/>
                <w:sz w:val="19"/>
              </w:rPr>
              <w:t>Relationships, milestones, average participants</w:t>
            </w:r>
          </w:p>
        </w:tc>
        <w:tc>
          <w:tcPr>
            <w:tcW w:w="5616" w:type="dxa"/>
          </w:tcPr>
          <w:p w:rsidR="004F2D55" w:rsidRDefault="00F979DD">
            <w:pPr>
              <w:spacing w:after="40" w:line="240" w:lineRule="auto"/>
              <w:jc w:val="left"/>
            </w:pPr>
            <w:r>
              <w:rPr>
                <w:rFonts w:cs="Times New Roman"/>
                <w:sz w:val="19"/>
              </w:rPr>
              <w:t>6, 3, 3</w:t>
            </w:r>
          </w:p>
        </w:tc>
      </w:tr>
      <w:tr w:rsidR="004F2D55">
        <w:trPr>
          <w:cantSplit/>
          <w:jc w:val="center"/>
        </w:trPr>
        <w:tc>
          <w:tcPr>
            <w:tcW w:w="3744" w:type="dxa"/>
          </w:tcPr>
          <w:p w:rsidR="004F2D55" w:rsidRDefault="00F979DD">
            <w:pPr>
              <w:spacing w:after="40" w:line="240" w:lineRule="auto"/>
              <w:jc w:val="left"/>
            </w:pPr>
            <w:r>
              <w:rPr>
                <w:rFonts w:cs="Times New Roman"/>
                <w:sz w:val="19"/>
              </w:rPr>
              <w:t>Investor flags</w:t>
            </w:r>
          </w:p>
        </w:tc>
        <w:tc>
          <w:tcPr>
            <w:tcW w:w="5616" w:type="dxa"/>
          </w:tcPr>
          <w:p w:rsidR="004F2D55" w:rsidRDefault="00F979DD">
            <w:pPr>
              <w:spacing w:after="40" w:line="240" w:lineRule="auto"/>
              <w:jc w:val="left"/>
            </w:pPr>
            <w:r>
              <w:rPr>
                <w:rFonts w:cs="Times New Roman"/>
                <w:sz w:val="19"/>
              </w:rPr>
              <w:t>Has VC, Round A</w:t>
            </w:r>
          </w:p>
        </w:tc>
      </w:tr>
      <w:tr w:rsidR="004F2D55">
        <w:trPr>
          <w:cantSplit/>
          <w:jc w:val="center"/>
        </w:trPr>
        <w:tc>
          <w:tcPr>
            <w:tcW w:w="3744" w:type="dxa"/>
          </w:tcPr>
          <w:p w:rsidR="004F2D55" w:rsidRDefault="00F979DD">
            <w:pPr>
              <w:spacing w:after="40" w:line="240" w:lineRule="auto"/>
              <w:jc w:val="left"/>
            </w:pPr>
            <w:r>
              <w:rPr>
                <w:rFonts w:cs="Times New Roman"/>
                <w:sz w:val="19"/>
              </w:rPr>
              <w:t>Comparable cases k</w:t>
            </w:r>
          </w:p>
        </w:tc>
        <w:tc>
          <w:tcPr>
            <w:tcW w:w="5616" w:type="dxa"/>
          </w:tcPr>
          <w:p w:rsidR="004F2D55" w:rsidRDefault="00F979DD">
            <w:pPr>
              <w:spacing w:after="40" w:line="240" w:lineRule="auto"/>
              <w:jc w:val="left"/>
            </w:pPr>
            <w:r>
              <w:rPr>
                <w:rFonts w:cs="Times New Roman"/>
                <w:sz w:val="19"/>
              </w:rPr>
              <w:t>50</w:t>
            </w:r>
          </w:p>
        </w:tc>
      </w:tr>
      <w:tr w:rsidR="004F2D55">
        <w:trPr>
          <w:cantSplit/>
          <w:jc w:val="center"/>
        </w:trPr>
        <w:tc>
          <w:tcPr>
            <w:tcW w:w="3744" w:type="dxa"/>
          </w:tcPr>
          <w:p w:rsidR="004F2D55" w:rsidRDefault="00F979DD">
            <w:pPr>
              <w:spacing w:after="40" w:line="240" w:lineRule="auto"/>
              <w:jc w:val="left"/>
            </w:pPr>
            <w:r>
              <w:rPr>
                <w:rFonts w:cs="Times New Roman"/>
                <w:sz w:val="19"/>
              </w:rPr>
              <w:t>Description</w:t>
            </w:r>
          </w:p>
        </w:tc>
        <w:tc>
          <w:tcPr>
            <w:tcW w:w="5616" w:type="dxa"/>
          </w:tcPr>
          <w:p w:rsidR="004F2D55" w:rsidRDefault="00F979DD">
            <w:pPr>
              <w:spacing w:after="40" w:line="240" w:lineRule="auto"/>
              <w:jc w:val="left"/>
            </w:pPr>
            <w:r>
              <w:rPr>
                <w:rFonts w:cs="Times New Roman"/>
                <w:sz w:val="19"/>
              </w:rPr>
              <w:t xml:space="preserve">A subscription analytics platform for small retailers using demand forecasting, </w:t>
            </w:r>
            <w:r>
              <w:rPr>
                <w:rFonts w:cs="Times New Roman"/>
                <w:sz w:val="19"/>
              </w:rPr>
              <w:t>with 40 paying stores and growing monthly revenue. (130 characters)</w:t>
            </w:r>
          </w:p>
        </w:tc>
      </w:tr>
    </w:tbl>
    <w:p w:rsidR="004F2D55" w:rsidRDefault="004F2D55">
      <w:pPr>
        <w:spacing w:line="192" w:lineRule="auto"/>
      </w:pPr>
    </w:p>
    <w:p w:rsidR="004F2D55" w:rsidRDefault="00F979DD">
      <w:pPr>
        <w:pStyle w:val="Caption"/>
        <w:keepNext/>
        <w:spacing w:after="80"/>
      </w:pPr>
      <w:bookmarkStart w:id="165" w:name="_Toc2439097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xml:space="preserve">: Sample output (JSON fields of </w:t>
      </w:r>
      <w:r>
        <w:rPr>
          <w:rFonts w:ascii="Consolas" w:eastAsia="Consolas" w:hAnsi="Consolas" w:cs="Consolas"/>
          <w:sz w:val="19"/>
        </w:rPr>
        <w:t>POST /predict</w:t>
      </w:r>
      <w:r>
        <w:rPr>
          <w:rFonts w:cs="Times New Roman"/>
        </w:rPr>
        <w:t>, as shown on the result screen)</w:t>
      </w:r>
      <w:bookmarkEnd w:id="165"/>
    </w:p>
    <w:tbl>
      <w:tblPr>
        <w:tblStyle w:val="TableGrid"/>
        <w:tblW w:w="0" w:type="auto"/>
        <w:jc w:val="center"/>
        <w:tblLook w:val="04A0" w:firstRow="1" w:lastRow="0" w:firstColumn="1" w:lastColumn="0" w:noHBand="0" w:noVBand="1"/>
      </w:tblPr>
      <w:tblGrid>
        <w:gridCol w:w="3168"/>
        <w:gridCol w:w="6192"/>
      </w:tblGrid>
      <w:tr w:rsidR="004F2D55">
        <w:trPr>
          <w:cantSplit/>
          <w:tblHeader/>
          <w:jc w:val="center"/>
        </w:trPr>
        <w:tc>
          <w:tcPr>
            <w:tcW w:w="3168" w:type="dxa"/>
            <w:shd w:val="clear" w:color="auto" w:fill="1B2A41"/>
          </w:tcPr>
          <w:p w:rsidR="004F2D55" w:rsidRDefault="00F979DD">
            <w:pPr>
              <w:spacing w:after="40" w:line="240" w:lineRule="auto"/>
              <w:jc w:val="center"/>
            </w:pPr>
            <w:r>
              <w:rPr>
                <w:rFonts w:cs="Times New Roman"/>
                <w:b/>
                <w:color w:val="FFFFFF"/>
                <w:sz w:val="18"/>
              </w:rPr>
              <w:t>Field</w:t>
            </w:r>
          </w:p>
        </w:tc>
        <w:tc>
          <w:tcPr>
            <w:tcW w:w="6192" w:type="dxa"/>
            <w:shd w:val="clear" w:color="auto" w:fill="1B2A41"/>
          </w:tcPr>
          <w:p w:rsidR="004F2D55" w:rsidRDefault="00F979DD">
            <w:pPr>
              <w:spacing w:after="40" w:line="240" w:lineRule="auto"/>
              <w:jc w:val="center"/>
            </w:pPr>
            <w:r>
              <w:rPr>
                <w:rFonts w:cs="Times New Roman"/>
                <w:b/>
                <w:color w:val="FFFFFF"/>
                <w:sz w:val="18"/>
              </w:rPr>
              <w:t>Value</w:t>
            </w:r>
          </w:p>
        </w:tc>
      </w:tr>
      <w:tr w:rsidR="004F2D55">
        <w:trPr>
          <w:cantSplit/>
          <w:jc w:val="center"/>
        </w:trPr>
        <w:tc>
          <w:tcPr>
            <w:tcW w:w="3168" w:type="dxa"/>
          </w:tcPr>
          <w:p w:rsidR="004F2D55" w:rsidRDefault="00F979DD">
            <w:pPr>
              <w:spacing w:after="40" w:line="240" w:lineRule="auto"/>
              <w:jc w:val="left"/>
            </w:pPr>
            <w:r>
              <w:rPr>
                <w:rFonts w:cs="Times New Roman"/>
                <w:sz w:val="18"/>
              </w:rPr>
              <w:t>outcome</w:t>
            </w:r>
          </w:p>
        </w:tc>
        <w:tc>
          <w:tcPr>
            <w:tcW w:w="6192" w:type="dxa"/>
          </w:tcPr>
          <w:p w:rsidR="004F2D55" w:rsidRDefault="00F979DD">
            <w:pPr>
              <w:spacing w:after="40" w:line="240" w:lineRule="auto"/>
              <w:jc w:val="left"/>
            </w:pPr>
            <w:r>
              <w:rPr>
                <w:rFonts w:cs="Times New Roman"/>
                <w:sz w:val="18"/>
              </w:rPr>
              <w:t>SUCCESS</w:t>
            </w:r>
          </w:p>
        </w:tc>
      </w:tr>
      <w:tr w:rsidR="004F2D55">
        <w:trPr>
          <w:cantSplit/>
          <w:jc w:val="center"/>
        </w:trPr>
        <w:tc>
          <w:tcPr>
            <w:tcW w:w="3168" w:type="dxa"/>
          </w:tcPr>
          <w:p w:rsidR="004F2D55" w:rsidRDefault="00F979DD">
            <w:pPr>
              <w:spacing w:after="40" w:line="240" w:lineRule="auto"/>
              <w:jc w:val="left"/>
            </w:pPr>
            <w:r>
              <w:rPr>
                <w:rFonts w:cs="Times New Roman"/>
                <w:sz w:val="18"/>
              </w:rPr>
              <w:t>probability_success / probability_failure</w:t>
            </w:r>
          </w:p>
        </w:tc>
        <w:tc>
          <w:tcPr>
            <w:tcW w:w="6192" w:type="dxa"/>
          </w:tcPr>
          <w:p w:rsidR="004F2D55" w:rsidRDefault="00F979DD">
            <w:pPr>
              <w:spacing w:after="40" w:line="240" w:lineRule="auto"/>
              <w:jc w:val="left"/>
            </w:pPr>
            <w:r>
              <w:rPr>
                <w:rFonts w:cs="Times New Roman"/>
                <w:sz w:val="18"/>
              </w:rPr>
              <w:t>0.83</w:t>
            </w:r>
            <w:r>
              <w:rPr>
                <w:rFonts w:cs="Times New Roman"/>
                <w:sz w:val="18"/>
              </w:rPr>
              <w:t xml:space="preserve"> / 0.17</w:t>
            </w:r>
          </w:p>
        </w:tc>
      </w:tr>
      <w:tr w:rsidR="004F2D55">
        <w:trPr>
          <w:cantSplit/>
          <w:jc w:val="center"/>
        </w:trPr>
        <w:tc>
          <w:tcPr>
            <w:tcW w:w="3168" w:type="dxa"/>
          </w:tcPr>
          <w:p w:rsidR="004F2D55" w:rsidRDefault="00F979DD">
            <w:pPr>
              <w:spacing w:after="40" w:line="240" w:lineRule="auto"/>
              <w:jc w:val="left"/>
            </w:pPr>
            <w:r>
              <w:rPr>
                <w:rFonts w:cs="Times New Roman"/>
                <w:sz w:val="18"/>
              </w:rPr>
              <w:t>confidence</w:t>
            </w:r>
          </w:p>
        </w:tc>
        <w:tc>
          <w:tcPr>
            <w:tcW w:w="6192" w:type="dxa"/>
          </w:tcPr>
          <w:p w:rsidR="004F2D55" w:rsidRDefault="00F979DD">
            <w:pPr>
              <w:spacing w:after="40" w:line="240" w:lineRule="auto"/>
              <w:jc w:val="left"/>
            </w:pPr>
            <w:r>
              <w:rPr>
                <w:rFonts w:cs="Times New Roman"/>
                <w:sz w:val="18"/>
              </w:rPr>
              <w:t>0.833 (83.3 %)</w:t>
            </w:r>
          </w:p>
        </w:tc>
      </w:tr>
      <w:tr w:rsidR="004F2D55">
        <w:trPr>
          <w:cantSplit/>
          <w:jc w:val="center"/>
        </w:trPr>
        <w:tc>
          <w:tcPr>
            <w:tcW w:w="3168" w:type="dxa"/>
          </w:tcPr>
          <w:p w:rsidR="004F2D55" w:rsidRDefault="00F979DD">
            <w:pPr>
              <w:spacing w:after="40" w:line="240" w:lineRule="auto"/>
              <w:jc w:val="left"/>
            </w:pPr>
            <w:r>
              <w:rPr>
                <w:rFonts w:cs="Times New Roman"/>
                <w:sz w:val="18"/>
              </w:rPr>
              <w:t>model</w:t>
            </w:r>
          </w:p>
        </w:tc>
        <w:tc>
          <w:tcPr>
            <w:tcW w:w="6192" w:type="dxa"/>
          </w:tcPr>
          <w:p w:rsidR="004F2D55" w:rsidRDefault="00F979DD">
            <w:pPr>
              <w:spacing w:after="40" w:line="240" w:lineRule="auto"/>
              <w:jc w:val="left"/>
            </w:pPr>
            <w:r>
              <w:rPr>
                <w:rFonts w:cs="Times New Roman"/>
                <w:sz w:val="18"/>
              </w:rPr>
              <w:t>Logistic Regression</w:t>
            </w:r>
          </w:p>
        </w:tc>
      </w:tr>
      <w:tr w:rsidR="004F2D55">
        <w:trPr>
          <w:cantSplit/>
          <w:jc w:val="center"/>
        </w:trPr>
        <w:tc>
          <w:tcPr>
            <w:tcW w:w="3168" w:type="dxa"/>
          </w:tcPr>
          <w:p w:rsidR="004F2D55" w:rsidRDefault="00F979DD">
            <w:pPr>
              <w:spacing w:after="40" w:line="240" w:lineRule="auto"/>
              <w:jc w:val="left"/>
            </w:pPr>
            <w:r>
              <w:rPr>
                <w:rFonts w:cs="Times New Roman"/>
                <w:sz w:val="18"/>
              </w:rPr>
              <w:t>risk</w:t>
            </w:r>
          </w:p>
        </w:tc>
        <w:tc>
          <w:tcPr>
            <w:tcW w:w="6192" w:type="dxa"/>
          </w:tcPr>
          <w:p w:rsidR="004F2D55" w:rsidRDefault="00F979DD">
            <w:pPr>
              <w:spacing w:after="40" w:line="240" w:lineRule="auto"/>
              <w:jc w:val="left"/>
            </w:pPr>
            <w:r>
              <w:rPr>
                <w:rFonts w:cs="Times New Roman"/>
                <w:sz w:val="18"/>
              </w:rPr>
              <w:t>Lower risk</w:t>
            </w:r>
          </w:p>
        </w:tc>
      </w:tr>
      <w:tr w:rsidR="004F2D55">
        <w:trPr>
          <w:cantSplit/>
          <w:jc w:val="center"/>
        </w:trPr>
        <w:tc>
          <w:tcPr>
            <w:tcW w:w="3168" w:type="dxa"/>
          </w:tcPr>
          <w:p w:rsidR="004F2D55" w:rsidRDefault="00F979DD">
            <w:pPr>
              <w:spacing w:after="40" w:line="240" w:lineRule="auto"/>
              <w:jc w:val="left"/>
            </w:pPr>
            <w:r>
              <w:rPr>
                <w:rFonts w:cs="Times New Roman"/>
                <w:sz w:val="18"/>
              </w:rPr>
              <w:t>similar_counts</w:t>
            </w:r>
          </w:p>
        </w:tc>
        <w:tc>
          <w:tcPr>
            <w:tcW w:w="6192" w:type="dxa"/>
          </w:tcPr>
          <w:p w:rsidR="004F2D55" w:rsidRDefault="00F979DD">
            <w:pPr>
              <w:spacing w:after="40" w:line="240" w:lineRule="auto"/>
              <w:jc w:val="left"/>
            </w:pPr>
            <w:r>
              <w:rPr>
                <w:rFonts w:cs="Times New Roman"/>
                <w:sz w:val="18"/>
              </w:rPr>
              <w:t>25 SUCCESS, 25 FAILURE (k = 50)</w:t>
            </w:r>
          </w:p>
        </w:tc>
      </w:tr>
      <w:tr w:rsidR="004F2D55">
        <w:trPr>
          <w:cantSplit/>
          <w:jc w:val="center"/>
        </w:trPr>
        <w:tc>
          <w:tcPr>
            <w:tcW w:w="3168" w:type="dxa"/>
          </w:tcPr>
          <w:p w:rsidR="004F2D55" w:rsidRDefault="00F979DD">
            <w:pPr>
              <w:spacing w:after="40" w:line="240" w:lineRule="auto"/>
              <w:jc w:val="left"/>
            </w:pPr>
            <w:r>
              <w:rPr>
                <w:rFonts w:cs="Times New Roman"/>
                <w:sz w:val="18"/>
              </w:rPr>
              <w:t>explanation</w:t>
            </w:r>
          </w:p>
        </w:tc>
        <w:tc>
          <w:tcPr>
            <w:tcW w:w="6192" w:type="dxa"/>
          </w:tcPr>
          <w:p w:rsidR="004F2D55" w:rsidRDefault="00F979DD">
            <w:pPr>
              <w:spacing w:after="40" w:line="240" w:lineRule="auto"/>
              <w:jc w:val="left"/>
            </w:pPr>
            <w:r>
              <w:rPr>
                <w:rFonts w:cs="Times New Roman"/>
                <w:sz w:val="18"/>
              </w:rPr>
              <w:t xml:space="preserve">has_roundC (0.00): weight 2.495, supports FAILURE; funding_rounds (-0.07): 2.401, supports FAILURE; relationships </w:t>
            </w:r>
            <w:r>
              <w:rPr>
                <w:rFonts w:cs="Times New Roman"/>
                <w:sz w:val="18"/>
              </w:rPr>
              <w:t>(0.72): 2.380, supports SUCCESS; has_VC (1.00): 2.348, supports SUCCESS; milestones (0.58): 2.243, supports SUCCESS; retrieval statistics (top similarity 0.580; mean similarity to SUCCESS 0.492, to FAILURE 0.456)</w:t>
            </w:r>
          </w:p>
        </w:tc>
      </w:tr>
    </w:tbl>
    <w:p w:rsidR="004F2D55" w:rsidRDefault="004F2D55">
      <w:pPr>
        <w:spacing w:line="192" w:lineRule="auto"/>
      </w:pPr>
    </w:p>
    <w:p w:rsidR="004F2D55" w:rsidRDefault="00F979DD">
      <w:pPr>
        <w:pStyle w:val="Caption"/>
        <w:keepNext/>
        <w:spacing w:after="80"/>
      </w:pPr>
      <w:bookmarkStart w:id="166" w:name="_Toc2439097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The fiv</w:t>
      </w:r>
      <w:r>
        <w:rPr>
          <w:rFonts w:cs="Times New Roman"/>
        </w:rPr>
        <w:t>e most similar historical start-ups returned for this input (from the result screen)</w:t>
      </w:r>
      <w:bookmarkEnd w:id="166"/>
    </w:p>
    <w:tbl>
      <w:tblPr>
        <w:tblStyle w:val="TableGrid"/>
        <w:tblW w:w="0" w:type="auto"/>
        <w:jc w:val="center"/>
        <w:tblLook w:val="04A0" w:firstRow="1" w:lastRow="0" w:firstColumn="1" w:lastColumn="0" w:noHBand="0" w:noVBand="1"/>
      </w:tblPr>
      <w:tblGrid>
        <w:gridCol w:w="1296"/>
        <w:gridCol w:w="1440"/>
        <w:gridCol w:w="1584"/>
        <w:gridCol w:w="1008"/>
        <w:gridCol w:w="1872"/>
        <w:gridCol w:w="1152"/>
      </w:tblGrid>
      <w:tr w:rsidR="004F2D55">
        <w:trPr>
          <w:cantSplit/>
          <w:tblHeader/>
          <w:jc w:val="center"/>
        </w:trPr>
        <w:tc>
          <w:tcPr>
            <w:tcW w:w="1296" w:type="dxa"/>
            <w:shd w:val="clear" w:color="auto" w:fill="1B2A41"/>
          </w:tcPr>
          <w:p w:rsidR="004F2D55" w:rsidRDefault="00F979DD">
            <w:pPr>
              <w:spacing w:after="40" w:line="240" w:lineRule="auto"/>
              <w:jc w:val="center"/>
            </w:pPr>
            <w:r>
              <w:rPr>
                <w:rFonts w:cs="Times New Roman"/>
                <w:b/>
                <w:color w:val="FFFFFF"/>
                <w:sz w:val="19"/>
              </w:rPr>
              <w:t>Similarity</w:t>
            </w:r>
          </w:p>
        </w:tc>
        <w:tc>
          <w:tcPr>
            <w:tcW w:w="1440" w:type="dxa"/>
            <w:shd w:val="clear" w:color="auto" w:fill="1B2A41"/>
          </w:tcPr>
          <w:p w:rsidR="004F2D55" w:rsidRDefault="00F979DD">
            <w:pPr>
              <w:spacing w:after="40" w:line="240" w:lineRule="auto"/>
              <w:jc w:val="center"/>
            </w:pPr>
            <w:r>
              <w:rPr>
                <w:rFonts w:cs="Times New Roman"/>
                <w:b/>
                <w:color w:val="FFFFFF"/>
                <w:sz w:val="19"/>
              </w:rPr>
              <w:t>Outcome</w:t>
            </w:r>
          </w:p>
        </w:tc>
        <w:tc>
          <w:tcPr>
            <w:tcW w:w="1584" w:type="dxa"/>
            <w:shd w:val="clear" w:color="auto" w:fill="1B2A41"/>
          </w:tcPr>
          <w:p w:rsidR="004F2D55" w:rsidRDefault="00F979DD">
            <w:pPr>
              <w:spacing w:after="40" w:line="240" w:lineRule="auto"/>
              <w:jc w:val="center"/>
            </w:pPr>
            <w:r>
              <w:rPr>
                <w:rFonts w:cs="Times New Roman"/>
                <w:b/>
                <w:color w:val="FFFFFF"/>
                <w:sz w:val="19"/>
              </w:rPr>
              <w:t>Industry</w:t>
            </w:r>
          </w:p>
        </w:tc>
        <w:tc>
          <w:tcPr>
            <w:tcW w:w="1008" w:type="dxa"/>
            <w:shd w:val="clear" w:color="auto" w:fill="1B2A41"/>
          </w:tcPr>
          <w:p w:rsidR="004F2D55" w:rsidRDefault="00F979DD">
            <w:pPr>
              <w:spacing w:after="40" w:line="240" w:lineRule="auto"/>
              <w:jc w:val="center"/>
            </w:pPr>
            <w:r>
              <w:rPr>
                <w:rFonts w:cs="Times New Roman"/>
                <w:b/>
                <w:color w:val="FFFFFF"/>
                <w:sz w:val="19"/>
              </w:rPr>
              <w:t>State</w:t>
            </w:r>
          </w:p>
        </w:tc>
        <w:tc>
          <w:tcPr>
            <w:tcW w:w="1872" w:type="dxa"/>
            <w:shd w:val="clear" w:color="auto" w:fill="1B2A41"/>
          </w:tcPr>
          <w:p w:rsidR="004F2D55" w:rsidRDefault="00F979DD">
            <w:pPr>
              <w:spacing w:after="40" w:line="240" w:lineRule="auto"/>
              <w:jc w:val="center"/>
            </w:pPr>
            <w:r>
              <w:rPr>
                <w:rFonts w:cs="Times New Roman"/>
                <w:b/>
                <w:color w:val="FFFFFF"/>
                <w:sz w:val="19"/>
              </w:rPr>
              <w:t>Funding</w:t>
            </w:r>
          </w:p>
        </w:tc>
        <w:tc>
          <w:tcPr>
            <w:tcW w:w="1152" w:type="dxa"/>
            <w:shd w:val="clear" w:color="auto" w:fill="1B2A41"/>
          </w:tcPr>
          <w:p w:rsidR="004F2D55" w:rsidRDefault="00F979DD">
            <w:pPr>
              <w:spacing w:after="40" w:line="240" w:lineRule="auto"/>
              <w:jc w:val="center"/>
            </w:pPr>
            <w:r>
              <w:rPr>
                <w:rFonts w:cs="Times New Roman"/>
                <w:b/>
                <w:color w:val="FFFFFF"/>
                <w:sz w:val="19"/>
              </w:rPr>
              <w:t>Rounds</w:t>
            </w:r>
          </w:p>
        </w:tc>
      </w:tr>
      <w:tr w:rsidR="004F2D55">
        <w:trPr>
          <w:cantSplit/>
          <w:jc w:val="center"/>
        </w:trPr>
        <w:tc>
          <w:tcPr>
            <w:tcW w:w="1296" w:type="dxa"/>
          </w:tcPr>
          <w:p w:rsidR="004F2D55" w:rsidRDefault="00F979DD">
            <w:pPr>
              <w:spacing w:after="40" w:line="240" w:lineRule="auto"/>
              <w:jc w:val="center"/>
            </w:pPr>
            <w:r>
              <w:rPr>
                <w:rFonts w:cs="Times New Roman"/>
                <w:sz w:val="19"/>
              </w:rPr>
              <w:t>0.580</w:t>
            </w:r>
          </w:p>
        </w:tc>
        <w:tc>
          <w:tcPr>
            <w:tcW w:w="1440" w:type="dxa"/>
          </w:tcPr>
          <w:p w:rsidR="004F2D55" w:rsidRDefault="00F979DD">
            <w:pPr>
              <w:spacing w:after="40" w:line="240" w:lineRule="auto"/>
              <w:jc w:val="center"/>
            </w:pPr>
            <w:r>
              <w:rPr>
                <w:rFonts w:cs="Times New Roman"/>
                <w:sz w:val="19"/>
              </w:rPr>
              <w:t>SUCCESS</w:t>
            </w:r>
          </w:p>
        </w:tc>
        <w:tc>
          <w:tcPr>
            <w:tcW w:w="1584" w:type="dxa"/>
          </w:tcPr>
          <w:p w:rsidR="004F2D55" w:rsidRDefault="00F979DD">
            <w:pPr>
              <w:spacing w:after="40" w:line="240" w:lineRule="auto"/>
              <w:jc w:val="center"/>
            </w:pPr>
            <w:r>
              <w:rPr>
                <w:rFonts w:cs="Times New Roman"/>
                <w:sz w:val="19"/>
              </w:rPr>
              <w:t>Software</w:t>
            </w:r>
          </w:p>
        </w:tc>
        <w:tc>
          <w:tcPr>
            <w:tcW w:w="1008" w:type="dxa"/>
          </w:tcPr>
          <w:p w:rsidR="004F2D55" w:rsidRDefault="00F979DD">
            <w:pPr>
              <w:spacing w:after="40" w:line="240" w:lineRule="auto"/>
              <w:jc w:val="center"/>
            </w:pPr>
            <w:r>
              <w:rPr>
                <w:rFonts w:cs="Times New Roman"/>
                <w:sz w:val="19"/>
              </w:rPr>
              <w:t>CO</w:t>
            </w:r>
          </w:p>
        </w:tc>
        <w:tc>
          <w:tcPr>
            <w:tcW w:w="1872" w:type="dxa"/>
          </w:tcPr>
          <w:p w:rsidR="004F2D55" w:rsidRDefault="00F979DD">
            <w:pPr>
              <w:spacing w:after="40" w:line="240" w:lineRule="auto"/>
              <w:jc w:val="center"/>
            </w:pPr>
            <w:r>
              <w:rPr>
                <w:rFonts w:cs="Times New Roman"/>
                <w:sz w:val="19"/>
              </w:rPr>
              <w:t>USD 1.07 M</w:t>
            </w:r>
          </w:p>
        </w:tc>
        <w:tc>
          <w:tcPr>
            <w:tcW w:w="1152" w:type="dxa"/>
          </w:tcPr>
          <w:p w:rsidR="004F2D55" w:rsidRDefault="00F979DD">
            <w:pPr>
              <w:spacing w:after="40" w:line="240" w:lineRule="auto"/>
              <w:jc w:val="center"/>
            </w:pPr>
            <w:r>
              <w:rPr>
                <w:rFonts w:cs="Times New Roman"/>
                <w:sz w:val="19"/>
              </w:rPr>
              <w:t>1</w:t>
            </w:r>
          </w:p>
        </w:tc>
      </w:tr>
      <w:tr w:rsidR="004F2D55">
        <w:trPr>
          <w:cantSplit/>
          <w:jc w:val="center"/>
        </w:trPr>
        <w:tc>
          <w:tcPr>
            <w:tcW w:w="1296" w:type="dxa"/>
          </w:tcPr>
          <w:p w:rsidR="004F2D55" w:rsidRDefault="00F979DD">
            <w:pPr>
              <w:spacing w:after="40" w:line="240" w:lineRule="auto"/>
              <w:jc w:val="center"/>
            </w:pPr>
            <w:r>
              <w:rPr>
                <w:rFonts w:cs="Times New Roman"/>
                <w:sz w:val="19"/>
              </w:rPr>
              <w:t>0.553</w:t>
            </w:r>
          </w:p>
        </w:tc>
        <w:tc>
          <w:tcPr>
            <w:tcW w:w="1440" w:type="dxa"/>
          </w:tcPr>
          <w:p w:rsidR="004F2D55" w:rsidRDefault="00F979DD">
            <w:pPr>
              <w:spacing w:after="40" w:line="240" w:lineRule="auto"/>
              <w:jc w:val="center"/>
            </w:pPr>
            <w:r>
              <w:rPr>
                <w:rFonts w:cs="Times New Roman"/>
                <w:sz w:val="19"/>
              </w:rPr>
              <w:t>SUCCESS</w:t>
            </w:r>
          </w:p>
        </w:tc>
        <w:tc>
          <w:tcPr>
            <w:tcW w:w="1584" w:type="dxa"/>
          </w:tcPr>
          <w:p w:rsidR="004F2D55" w:rsidRDefault="00F979DD">
            <w:pPr>
              <w:spacing w:after="40" w:line="240" w:lineRule="auto"/>
              <w:jc w:val="center"/>
            </w:pPr>
            <w:r>
              <w:rPr>
                <w:rFonts w:cs="Times New Roman"/>
                <w:sz w:val="19"/>
              </w:rPr>
              <w:t>Software</w:t>
            </w:r>
          </w:p>
        </w:tc>
        <w:tc>
          <w:tcPr>
            <w:tcW w:w="1008" w:type="dxa"/>
          </w:tcPr>
          <w:p w:rsidR="004F2D55" w:rsidRDefault="00F979DD">
            <w:pPr>
              <w:spacing w:after="40" w:line="240" w:lineRule="auto"/>
              <w:jc w:val="center"/>
            </w:pPr>
            <w:r>
              <w:rPr>
                <w:rFonts w:cs="Times New Roman"/>
                <w:sz w:val="19"/>
              </w:rPr>
              <w:t>CA</w:t>
            </w:r>
          </w:p>
        </w:tc>
        <w:tc>
          <w:tcPr>
            <w:tcW w:w="1872" w:type="dxa"/>
          </w:tcPr>
          <w:p w:rsidR="004F2D55" w:rsidRDefault="00F979DD">
            <w:pPr>
              <w:spacing w:after="40" w:line="240" w:lineRule="auto"/>
              <w:jc w:val="center"/>
            </w:pPr>
            <w:r>
              <w:rPr>
                <w:rFonts w:cs="Times New Roman"/>
                <w:sz w:val="19"/>
              </w:rPr>
              <w:t>USD 4.06 M</w:t>
            </w:r>
          </w:p>
        </w:tc>
        <w:tc>
          <w:tcPr>
            <w:tcW w:w="1152" w:type="dxa"/>
          </w:tcPr>
          <w:p w:rsidR="004F2D55" w:rsidRDefault="00F979DD">
            <w:pPr>
              <w:spacing w:after="40" w:line="240" w:lineRule="auto"/>
              <w:jc w:val="center"/>
            </w:pPr>
            <w:r>
              <w:rPr>
                <w:rFonts w:cs="Times New Roman"/>
                <w:sz w:val="19"/>
              </w:rPr>
              <w:t>4</w:t>
            </w:r>
          </w:p>
        </w:tc>
      </w:tr>
      <w:tr w:rsidR="004F2D55">
        <w:trPr>
          <w:cantSplit/>
          <w:jc w:val="center"/>
        </w:trPr>
        <w:tc>
          <w:tcPr>
            <w:tcW w:w="1296" w:type="dxa"/>
          </w:tcPr>
          <w:p w:rsidR="004F2D55" w:rsidRDefault="00F979DD">
            <w:pPr>
              <w:spacing w:after="40" w:line="240" w:lineRule="auto"/>
              <w:jc w:val="center"/>
            </w:pPr>
            <w:r>
              <w:rPr>
                <w:rFonts w:cs="Times New Roman"/>
                <w:sz w:val="19"/>
              </w:rPr>
              <w:t>0.537</w:t>
            </w:r>
          </w:p>
        </w:tc>
        <w:tc>
          <w:tcPr>
            <w:tcW w:w="1440" w:type="dxa"/>
          </w:tcPr>
          <w:p w:rsidR="004F2D55" w:rsidRDefault="00F979DD">
            <w:pPr>
              <w:spacing w:after="40" w:line="240" w:lineRule="auto"/>
              <w:jc w:val="center"/>
            </w:pPr>
            <w:r>
              <w:rPr>
                <w:rFonts w:cs="Times New Roman"/>
                <w:sz w:val="19"/>
              </w:rPr>
              <w:t>FAILURE</w:t>
            </w:r>
          </w:p>
        </w:tc>
        <w:tc>
          <w:tcPr>
            <w:tcW w:w="1584" w:type="dxa"/>
          </w:tcPr>
          <w:p w:rsidR="004F2D55" w:rsidRDefault="00F979DD">
            <w:pPr>
              <w:spacing w:after="40" w:line="240" w:lineRule="auto"/>
              <w:jc w:val="center"/>
            </w:pPr>
            <w:r>
              <w:rPr>
                <w:rFonts w:cs="Times New Roman"/>
                <w:sz w:val="19"/>
              </w:rPr>
              <w:t>Media</w:t>
            </w:r>
          </w:p>
        </w:tc>
        <w:tc>
          <w:tcPr>
            <w:tcW w:w="1008" w:type="dxa"/>
          </w:tcPr>
          <w:p w:rsidR="004F2D55" w:rsidRDefault="00F979DD">
            <w:pPr>
              <w:spacing w:after="40" w:line="240" w:lineRule="auto"/>
              <w:jc w:val="center"/>
            </w:pPr>
            <w:r>
              <w:rPr>
                <w:rFonts w:cs="Times New Roman"/>
                <w:sz w:val="19"/>
              </w:rPr>
              <w:t>FL</w:t>
            </w:r>
          </w:p>
        </w:tc>
        <w:tc>
          <w:tcPr>
            <w:tcW w:w="1872" w:type="dxa"/>
          </w:tcPr>
          <w:p w:rsidR="004F2D55" w:rsidRDefault="00F979DD">
            <w:pPr>
              <w:spacing w:after="40" w:line="240" w:lineRule="auto"/>
              <w:jc w:val="center"/>
            </w:pPr>
            <w:r>
              <w:rPr>
                <w:rFonts w:cs="Times New Roman"/>
                <w:sz w:val="19"/>
              </w:rPr>
              <w:t>USD 862 K</w:t>
            </w:r>
          </w:p>
        </w:tc>
        <w:tc>
          <w:tcPr>
            <w:tcW w:w="1152" w:type="dxa"/>
          </w:tcPr>
          <w:p w:rsidR="004F2D55" w:rsidRDefault="00F979DD">
            <w:pPr>
              <w:spacing w:after="40" w:line="240" w:lineRule="auto"/>
              <w:jc w:val="center"/>
            </w:pPr>
            <w:r>
              <w:rPr>
                <w:rFonts w:cs="Times New Roman"/>
                <w:sz w:val="19"/>
              </w:rPr>
              <w:t>1</w:t>
            </w:r>
          </w:p>
        </w:tc>
      </w:tr>
      <w:tr w:rsidR="004F2D55">
        <w:trPr>
          <w:cantSplit/>
          <w:jc w:val="center"/>
        </w:trPr>
        <w:tc>
          <w:tcPr>
            <w:tcW w:w="1296" w:type="dxa"/>
          </w:tcPr>
          <w:p w:rsidR="004F2D55" w:rsidRDefault="00F979DD">
            <w:pPr>
              <w:spacing w:after="40" w:line="240" w:lineRule="auto"/>
              <w:jc w:val="center"/>
            </w:pPr>
            <w:r>
              <w:rPr>
                <w:rFonts w:cs="Times New Roman"/>
                <w:sz w:val="19"/>
              </w:rPr>
              <w:t>0.534</w:t>
            </w:r>
          </w:p>
        </w:tc>
        <w:tc>
          <w:tcPr>
            <w:tcW w:w="1440" w:type="dxa"/>
          </w:tcPr>
          <w:p w:rsidR="004F2D55" w:rsidRDefault="00F979DD">
            <w:pPr>
              <w:spacing w:after="40" w:line="240" w:lineRule="auto"/>
              <w:jc w:val="center"/>
            </w:pPr>
            <w:r>
              <w:rPr>
                <w:rFonts w:cs="Times New Roman"/>
                <w:sz w:val="19"/>
              </w:rPr>
              <w:t>SUCCESS</w:t>
            </w:r>
          </w:p>
        </w:tc>
        <w:tc>
          <w:tcPr>
            <w:tcW w:w="1584" w:type="dxa"/>
          </w:tcPr>
          <w:p w:rsidR="004F2D55" w:rsidRDefault="00F979DD">
            <w:pPr>
              <w:spacing w:after="40" w:line="240" w:lineRule="auto"/>
              <w:jc w:val="center"/>
            </w:pPr>
            <w:r>
              <w:rPr>
                <w:rFonts w:cs="Times New Roman"/>
                <w:sz w:val="19"/>
              </w:rPr>
              <w:t>Software</w:t>
            </w:r>
          </w:p>
        </w:tc>
        <w:tc>
          <w:tcPr>
            <w:tcW w:w="1008" w:type="dxa"/>
          </w:tcPr>
          <w:p w:rsidR="004F2D55" w:rsidRDefault="00F979DD">
            <w:pPr>
              <w:spacing w:after="40" w:line="240" w:lineRule="auto"/>
              <w:jc w:val="center"/>
            </w:pPr>
            <w:r>
              <w:rPr>
                <w:rFonts w:cs="Times New Roman"/>
                <w:sz w:val="19"/>
              </w:rPr>
              <w:t>CA</w:t>
            </w:r>
          </w:p>
        </w:tc>
        <w:tc>
          <w:tcPr>
            <w:tcW w:w="1872" w:type="dxa"/>
          </w:tcPr>
          <w:p w:rsidR="004F2D55" w:rsidRDefault="00F979DD">
            <w:pPr>
              <w:spacing w:after="40" w:line="240" w:lineRule="auto"/>
              <w:jc w:val="center"/>
            </w:pPr>
            <w:r>
              <w:rPr>
                <w:rFonts w:cs="Times New Roman"/>
                <w:sz w:val="19"/>
              </w:rPr>
              <w:t>USD 1.34 M</w:t>
            </w:r>
          </w:p>
        </w:tc>
        <w:tc>
          <w:tcPr>
            <w:tcW w:w="1152" w:type="dxa"/>
          </w:tcPr>
          <w:p w:rsidR="004F2D55" w:rsidRDefault="00F979DD">
            <w:pPr>
              <w:spacing w:after="40" w:line="240" w:lineRule="auto"/>
              <w:jc w:val="center"/>
            </w:pPr>
            <w:r>
              <w:rPr>
                <w:rFonts w:cs="Times New Roman"/>
                <w:sz w:val="19"/>
              </w:rPr>
              <w:t>0</w:t>
            </w:r>
          </w:p>
        </w:tc>
      </w:tr>
      <w:tr w:rsidR="004F2D55">
        <w:trPr>
          <w:cantSplit/>
          <w:jc w:val="center"/>
        </w:trPr>
        <w:tc>
          <w:tcPr>
            <w:tcW w:w="1296" w:type="dxa"/>
          </w:tcPr>
          <w:p w:rsidR="004F2D55" w:rsidRDefault="00F979DD">
            <w:pPr>
              <w:spacing w:after="40" w:line="240" w:lineRule="auto"/>
              <w:jc w:val="center"/>
            </w:pPr>
            <w:r>
              <w:rPr>
                <w:rFonts w:cs="Times New Roman"/>
                <w:sz w:val="19"/>
              </w:rPr>
              <w:t>0.530</w:t>
            </w:r>
          </w:p>
        </w:tc>
        <w:tc>
          <w:tcPr>
            <w:tcW w:w="1440" w:type="dxa"/>
          </w:tcPr>
          <w:p w:rsidR="004F2D55" w:rsidRDefault="00F979DD">
            <w:pPr>
              <w:spacing w:after="40" w:line="240" w:lineRule="auto"/>
              <w:jc w:val="center"/>
            </w:pPr>
            <w:r>
              <w:rPr>
                <w:rFonts w:cs="Times New Roman"/>
                <w:sz w:val="19"/>
              </w:rPr>
              <w:t>FAILURE</w:t>
            </w:r>
          </w:p>
        </w:tc>
        <w:tc>
          <w:tcPr>
            <w:tcW w:w="1584" w:type="dxa"/>
          </w:tcPr>
          <w:p w:rsidR="004F2D55" w:rsidRDefault="00F979DD">
            <w:pPr>
              <w:spacing w:after="40" w:line="240" w:lineRule="auto"/>
              <w:jc w:val="center"/>
            </w:pPr>
            <w:r>
              <w:rPr>
                <w:rFonts w:cs="Times New Roman"/>
                <w:sz w:val="19"/>
              </w:rPr>
              <w:t>Software</w:t>
            </w:r>
          </w:p>
        </w:tc>
        <w:tc>
          <w:tcPr>
            <w:tcW w:w="1008" w:type="dxa"/>
          </w:tcPr>
          <w:p w:rsidR="004F2D55" w:rsidRDefault="00F979DD">
            <w:pPr>
              <w:spacing w:after="40" w:line="240" w:lineRule="auto"/>
              <w:jc w:val="center"/>
            </w:pPr>
            <w:r>
              <w:rPr>
                <w:rFonts w:cs="Times New Roman"/>
                <w:sz w:val="19"/>
              </w:rPr>
              <w:t>CA</w:t>
            </w:r>
          </w:p>
        </w:tc>
        <w:tc>
          <w:tcPr>
            <w:tcW w:w="1872" w:type="dxa"/>
          </w:tcPr>
          <w:p w:rsidR="004F2D55" w:rsidRDefault="00F979DD">
            <w:pPr>
              <w:spacing w:after="40" w:line="240" w:lineRule="auto"/>
              <w:jc w:val="center"/>
            </w:pPr>
            <w:r>
              <w:rPr>
                <w:rFonts w:cs="Times New Roman"/>
                <w:sz w:val="19"/>
              </w:rPr>
              <w:t>USD 1.29 M</w:t>
            </w:r>
          </w:p>
        </w:tc>
        <w:tc>
          <w:tcPr>
            <w:tcW w:w="1152" w:type="dxa"/>
          </w:tcPr>
          <w:p w:rsidR="004F2D55" w:rsidRDefault="00F979DD">
            <w:pPr>
              <w:spacing w:after="40" w:line="240" w:lineRule="auto"/>
              <w:jc w:val="center"/>
            </w:pPr>
            <w:r>
              <w:rPr>
                <w:rFonts w:cs="Times New Roman"/>
                <w:sz w:val="19"/>
              </w:rPr>
              <w:t>0</w:t>
            </w:r>
          </w:p>
        </w:tc>
      </w:tr>
    </w:tbl>
    <w:p w:rsidR="004F2D55" w:rsidRDefault="004F2D55">
      <w:pPr>
        <w:spacing w:line="192" w:lineRule="auto"/>
      </w:pPr>
    </w:p>
    <w:p w:rsidR="004F2D55" w:rsidRDefault="00F979DD">
      <w:r>
        <w:rPr>
          <w:rFonts w:cs="Times New Roman"/>
        </w:rPr>
        <w:lastRenderedPageBreak/>
        <w:t xml:space="preserve">Two properties of this output are worth noting. First, the evidence split is 25 / 25 by construction, because retrieval draws half of the cases from each class; the split itself </w:t>
      </w:r>
      <w:r>
        <w:rPr>
          <w:rFonts w:cs="Times New Roman"/>
        </w:rPr>
        <w:t>says nothing about the likely outcome, and the informative statistics are the similarities (0.492 to SUCCESS cases against 0.456 to FAILURE cases, a small margin). Second, the explanation ranks features by the size of the coefficient, not by its contributi</w:t>
      </w:r>
      <w:r>
        <w:rPr>
          <w:rFonts w:cs="Times New Roman"/>
        </w:rPr>
        <w:t>on for this input: a flag that is absent (has_roundC = 0) is listed first and labelled as supporting FAILURE, although its contribution is zero. The retrieved start-ups and the estimate agree here, but the list of drivers is a description of the model, not</w:t>
      </w:r>
      <w:r>
        <w:rPr>
          <w:rFonts w:cs="Times New Roman"/>
        </w:rPr>
        <w:t xml:space="preserve"> of this case.</w:t>
      </w:r>
    </w:p>
    <w:p w:rsidR="004F2D55" w:rsidRDefault="00F979DD">
      <w:pPr>
        <w:pStyle w:val="Heading2"/>
      </w:pPr>
      <w:bookmarkStart w:id="167" w:name="_Toc243909658"/>
      <w:r>
        <w:t>8.6 Success and failure analysis</w:t>
      </w:r>
      <w:bookmarkEnd w:id="167"/>
    </w:p>
    <w:p w:rsidR="004F2D55" w:rsidRDefault="00F979DD">
      <w:pPr>
        <w:pStyle w:val="Heading3"/>
      </w:pPr>
      <w:r>
        <w:t>8.6.1 Where the system works</w:t>
      </w:r>
    </w:p>
    <w:p w:rsidR="004F2D55" w:rsidRDefault="00F979DD">
      <w:pPr>
        <w:spacing w:after="60"/>
        <w:ind w:left="720" w:hanging="360"/>
      </w:pPr>
      <w:r>
        <w:rPr>
          <w:rFonts w:cs="Times New Roman"/>
        </w:rPr>
        <w:t xml:space="preserve">•  It ranks start-ups usefully: ROC-AUC 0.82 for Random Forest and 0.79 for Logistic Regression on the real table, and the observed success rate rises from 8 % to 93 % across the </w:t>
      </w:r>
      <w:r>
        <w:rPr>
          <w:rFonts w:cs="Times New Roman"/>
        </w:rPr>
        <w:t>probability bins of Section 8.3.6.</w:t>
      </w:r>
    </w:p>
    <w:p w:rsidR="004F2D55" w:rsidRDefault="00F979DD">
      <w:pPr>
        <w:spacing w:after="60"/>
        <w:ind w:left="720" w:hanging="360"/>
      </w:pPr>
      <w:r>
        <w:rPr>
          <w:rFonts w:cs="Times New Roman"/>
        </w:rPr>
        <w:t>•  It finds most of the successes with the ensemble models (recall 0.84 to 0.88) at precision about 0.82.</w:t>
      </w:r>
    </w:p>
    <w:p w:rsidR="004F2D55" w:rsidRDefault="00F979DD">
      <w:pPr>
        <w:spacing w:after="60"/>
        <w:ind w:left="720" w:hanging="360"/>
      </w:pPr>
      <w:r>
        <w:rPr>
          <w:rFonts w:cs="Times New Roman"/>
        </w:rPr>
        <w:t xml:space="preserve">•  The whole path, from the form to the explained result, takes about 0.15 to 0.2 s at the median on a CPU-only PC </w:t>
      </w:r>
      <w:r>
        <w:rPr>
          <w:rFonts w:cs="Times New Roman"/>
        </w:rPr>
        <w:t>(Chapter 7), and comparable start-ups give a second, independent view of the estimate that matches a linear model in accuracy.</w:t>
      </w:r>
    </w:p>
    <w:p w:rsidR="004F2D55" w:rsidRDefault="00F979DD">
      <w:pPr>
        <w:spacing w:after="60"/>
        <w:ind w:left="720" w:hanging="360"/>
      </w:pPr>
      <w:r>
        <w:rPr>
          <w:rFonts w:cs="Times New Roman"/>
        </w:rPr>
        <w:t>•  Success and failure rates of the larger industry groups are predicted well: on one test split Media is right for 31 of 35 star</w:t>
      </w:r>
      <w:r>
        <w:rPr>
          <w:rFonts w:cs="Times New Roman"/>
        </w:rPr>
        <w:t>t-ups (0.89) and Software for 77 of 106 (0.73).</w:t>
      </w:r>
    </w:p>
    <w:p w:rsidR="004F2D55" w:rsidRDefault="00F979DD">
      <w:pPr>
        <w:pStyle w:val="Heading3"/>
      </w:pPr>
      <w:r>
        <w:t>8.6.2 Where it fails</w:t>
      </w:r>
    </w:p>
    <w:p w:rsidR="004F2D55" w:rsidRDefault="00F979DD">
      <w:pPr>
        <w:pStyle w:val="Caption"/>
        <w:keepNext/>
        <w:spacing w:after="80"/>
      </w:pPr>
      <w:bookmarkStart w:id="168" w:name="_Toc2439097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Random Forest accuracy by industry, one test split (seed 42, 185 start-ups)</w:t>
      </w:r>
      <w:bookmarkEnd w:id="168"/>
    </w:p>
    <w:tbl>
      <w:tblPr>
        <w:tblStyle w:val="TableGrid"/>
        <w:tblW w:w="0" w:type="auto"/>
        <w:jc w:val="center"/>
        <w:tblLook w:val="04A0" w:firstRow="1" w:lastRow="0" w:firstColumn="1" w:lastColumn="0" w:noHBand="0" w:noVBand="1"/>
      </w:tblPr>
      <w:tblGrid>
        <w:gridCol w:w="2304"/>
        <w:gridCol w:w="1728"/>
        <w:gridCol w:w="2304"/>
        <w:gridCol w:w="1728"/>
      </w:tblGrid>
      <w:tr w:rsidR="004F2D55">
        <w:trPr>
          <w:cantSplit/>
          <w:tblHeader/>
          <w:jc w:val="center"/>
        </w:trPr>
        <w:tc>
          <w:tcPr>
            <w:tcW w:w="2304" w:type="dxa"/>
            <w:shd w:val="clear" w:color="auto" w:fill="1B2A41"/>
          </w:tcPr>
          <w:p w:rsidR="004F2D55" w:rsidRDefault="00F979DD">
            <w:pPr>
              <w:spacing w:after="40" w:line="240" w:lineRule="auto"/>
              <w:jc w:val="center"/>
            </w:pPr>
            <w:r>
              <w:rPr>
                <w:rFonts w:cs="Times New Roman"/>
                <w:b/>
                <w:color w:val="FFFFFF"/>
                <w:sz w:val="19"/>
              </w:rPr>
              <w:t>Industry</w:t>
            </w:r>
          </w:p>
        </w:tc>
        <w:tc>
          <w:tcPr>
            <w:tcW w:w="1728" w:type="dxa"/>
            <w:shd w:val="clear" w:color="auto" w:fill="1B2A41"/>
          </w:tcPr>
          <w:p w:rsidR="004F2D55" w:rsidRDefault="00F979DD">
            <w:pPr>
              <w:spacing w:after="40" w:line="240" w:lineRule="auto"/>
              <w:jc w:val="center"/>
            </w:pPr>
            <w:r>
              <w:rPr>
                <w:rFonts w:cs="Times New Roman"/>
                <w:b/>
                <w:color w:val="FFFFFF"/>
                <w:sz w:val="19"/>
              </w:rPr>
              <w:t>Start-ups</w:t>
            </w:r>
          </w:p>
        </w:tc>
        <w:tc>
          <w:tcPr>
            <w:tcW w:w="2304" w:type="dxa"/>
            <w:shd w:val="clear" w:color="auto" w:fill="1B2A41"/>
          </w:tcPr>
          <w:p w:rsidR="004F2D55" w:rsidRDefault="00F979DD">
            <w:pPr>
              <w:spacing w:after="40" w:line="240" w:lineRule="auto"/>
              <w:jc w:val="center"/>
            </w:pPr>
            <w:r>
              <w:rPr>
                <w:rFonts w:cs="Times New Roman"/>
                <w:b/>
                <w:color w:val="FFFFFF"/>
                <w:sz w:val="19"/>
              </w:rPr>
              <w:t>Share successful</w:t>
            </w:r>
          </w:p>
        </w:tc>
        <w:tc>
          <w:tcPr>
            <w:tcW w:w="1728" w:type="dxa"/>
            <w:shd w:val="clear" w:color="auto" w:fill="1B2A41"/>
          </w:tcPr>
          <w:p w:rsidR="004F2D55" w:rsidRDefault="00F979DD">
            <w:pPr>
              <w:spacing w:after="40" w:line="240" w:lineRule="auto"/>
              <w:jc w:val="center"/>
            </w:pPr>
            <w:r>
              <w:rPr>
                <w:rFonts w:cs="Times New Roman"/>
                <w:b/>
                <w:color w:val="FFFFFF"/>
                <w:sz w:val="19"/>
              </w:rPr>
              <w:t>Accuracy</w:t>
            </w:r>
          </w:p>
        </w:tc>
      </w:tr>
      <w:tr w:rsidR="004F2D55">
        <w:trPr>
          <w:cantSplit/>
          <w:jc w:val="center"/>
        </w:trPr>
        <w:tc>
          <w:tcPr>
            <w:tcW w:w="2304" w:type="dxa"/>
          </w:tcPr>
          <w:p w:rsidR="004F2D55" w:rsidRDefault="00F979DD">
            <w:pPr>
              <w:spacing w:after="40" w:line="240" w:lineRule="auto"/>
              <w:jc w:val="left"/>
            </w:pPr>
            <w:r>
              <w:rPr>
                <w:rFonts w:cs="Times New Roman"/>
                <w:sz w:val="19"/>
              </w:rPr>
              <w:t>Biotech</w:t>
            </w:r>
          </w:p>
        </w:tc>
        <w:tc>
          <w:tcPr>
            <w:tcW w:w="1728" w:type="dxa"/>
          </w:tcPr>
          <w:p w:rsidR="004F2D55" w:rsidRDefault="00F979DD">
            <w:pPr>
              <w:spacing w:after="40" w:line="240" w:lineRule="auto"/>
              <w:jc w:val="center"/>
            </w:pPr>
            <w:r>
              <w:rPr>
                <w:rFonts w:cs="Times New Roman"/>
                <w:sz w:val="19"/>
              </w:rPr>
              <w:t>6</w:t>
            </w:r>
          </w:p>
        </w:tc>
        <w:tc>
          <w:tcPr>
            <w:tcW w:w="2304" w:type="dxa"/>
          </w:tcPr>
          <w:p w:rsidR="004F2D55" w:rsidRDefault="00F979DD">
            <w:pPr>
              <w:spacing w:after="40" w:line="240" w:lineRule="auto"/>
              <w:jc w:val="center"/>
            </w:pPr>
            <w:r>
              <w:rPr>
                <w:rFonts w:cs="Times New Roman"/>
                <w:sz w:val="19"/>
              </w:rPr>
              <w:t>0.50</w:t>
            </w:r>
          </w:p>
        </w:tc>
        <w:tc>
          <w:tcPr>
            <w:tcW w:w="1728" w:type="dxa"/>
          </w:tcPr>
          <w:p w:rsidR="004F2D55" w:rsidRDefault="00F979DD">
            <w:pPr>
              <w:spacing w:after="40" w:line="240" w:lineRule="auto"/>
              <w:jc w:val="center"/>
            </w:pPr>
            <w:r>
              <w:rPr>
                <w:rFonts w:cs="Times New Roman"/>
                <w:sz w:val="19"/>
              </w:rPr>
              <w:t>0.33</w:t>
            </w:r>
          </w:p>
        </w:tc>
      </w:tr>
      <w:tr w:rsidR="004F2D55">
        <w:trPr>
          <w:cantSplit/>
          <w:jc w:val="center"/>
        </w:trPr>
        <w:tc>
          <w:tcPr>
            <w:tcW w:w="2304" w:type="dxa"/>
          </w:tcPr>
          <w:p w:rsidR="004F2D55" w:rsidRDefault="00F979DD">
            <w:pPr>
              <w:spacing w:after="40" w:line="240" w:lineRule="auto"/>
              <w:jc w:val="left"/>
            </w:pPr>
            <w:r>
              <w:rPr>
                <w:rFonts w:cs="Times New Roman"/>
                <w:sz w:val="19"/>
              </w:rPr>
              <w:t>CleanTech</w:t>
            </w:r>
          </w:p>
        </w:tc>
        <w:tc>
          <w:tcPr>
            <w:tcW w:w="1728" w:type="dxa"/>
          </w:tcPr>
          <w:p w:rsidR="004F2D55" w:rsidRDefault="00F979DD">
            <w:pPr>
              <w:spacing w:after="40" w:line="240" w:lineRule="auto"/>
              <w:jc w:val="center"/>
            </w:pPr>
            <w:r>
              <w:rPr>
                <w:rFonts w:cs="Times New Roman"/>
                <w:sz w:val="19"/>
              </w:rPr>
              <w:t>6</w:t>
            </w:r>
          </w:p>
        </w:tc>
        <w:tc>
          <w:tcPr>
            <w:tcW w:w="2304" w:type="dxa"/>
          </w:tcPr>
          <w:p w:rsidR="004F2D55" w:rsidRDefault="00F979DD">
            <w:pPr>
              <w:spacing w:after="40" w:line="240" w:lineRule="auto"/>
              <w:jc w:val="center"/>
            </w:pPr>
            <w:r>
              <w:rPr>
                <w:rFonts w:cs="Times New Roman"/>
                <w:sz w:val="19"/>
              </w:rPr>
              <w:t>0.50</w:t>
            </w:r>
          </w:p>
        </w:tc>
        <w:tc>
          <w:tcPr>
            <w:tcW w:w="1728" w:type="dxa"/>
          </w:tcPr>
          <w:p w:rsidR="004F2D55" w:rsidRDefault="00F979DD">
            <w:pPr>
              <w:spacing w:after="40" w:line="240" w:lineRule="auto"/>
              <w:jc w:val="center"/>
            </w:pPr>
            <w:r>
              <w:rPr>
                <w:rFonts w:cs="Times New Roman"/>
                <w:sz w:val="19"/>
              </w:rPr>
              <w:t>0.50</w:t>
            </w:r>
          </w:p>
        </w:tc>
      </w:tr>
      <w:tr w:rsidR="004F2D55">
        <w:trPr>
          <w:cantSplit/>
          <w:jc w:val="center"/>
        </w:trPr>
        <w:tc>
          <w:tcPr>
            <w:tcW w:w="2304" w:type="dxa"/>
          </w:tcPr>
          <w:p w:rsidR="004F2D55" w:rsidRDefault="00F979DD">
            <w:pPr>
              <w:spacing w:after="40" w:line="240" w:lineRule="auto"/>
              <w:jc w:val="left"/>
            </w:pPr>
            <w:r>
              <w:rPr>
                <w:rFonts w:cs="Times New Roman"/>
                <w:sz w:val="19"/>
              </w:rPr>
              <w:t>Media</w:t>
            </w:r>
          </w:p>
        </w:tc>
        <w:tc>
          <w:tcPr>
            <w:tcW w:w="1728" w:type="dxa"/>
          </w:tcPr>
          <w:p w:rsidR="004F2D55" w:rsidRDefault="00F979DD">
            <w:pPr>
              <w:spacing w:after="40" w:line="240" w:lineRule="auto"/>
              <w:jc w:val="center"/>
            </w:pPr>
            <w:r>
              <w:rPr>
                <w:rFonts w:cs="Times New Roman"/>
                <w:sz w:val="19"/>
              </w:rPr>
              <w:t>35</w:t>
            </w:r>
          </w:p>
        </w:tc>
        <w:tc>
          <w:tcPr>
            <w:tcW w:w="2304" w:type="dxa"/>
          </w:tcPr>
          <w:p w:rsidR="004F2D55" w:rsidRDefault="00F979DD">
            <w:pPr>
              <w:spacing w:after="40" w:line="240" w:lineRule="auto"/>
              <w:jc w:val="center"/>
            </w:pPr>
            <w:r>
              <w:rPr>
                <w:rFonts w:cs="Times New Roman"/>
                <w:sz w:val="19"/>
              </w:rPr>
              <w:t>0.66</w:t>
            </w:r>
          </w:p>
        </w:tc>
        <w:tc>
          <w:tcPr>
            <w:tcW w:w="1728" w:type="dxa"/>
          </w:tcPr>
          <w:p w:rsidR="004F2D55" w:rsidRDefault="00F979DD">
            <w:pPr>
              <w:spacing w:after="40" w:line="240" w:lineRule="auto"/>
              <w:jc w:val="center"/>
            </w:pPr>
            <w:r>
              <w:rPr>
                <w:rFonts w:cs="Times New Roman"/>
                <w:sz w:val="19"/>
              </w:rPr>
              <w:t>0.89</w:t>
            </w:r>
          </w:p>
        </w:tc>
      </w:tr>
      <w:tr w:rsidR="004F2D55">
        <w:trPr>
          <w:cantSplit/>
          <w:jc w:val="center"/>
        </w:trPr>
        <w:tc>
          <w:tcPr>
            <w:tcW w:w="2304" w:type="dxa"/>
          </w:tcPr>
          <w:p w:rsidR="004F2D55" w:rsidRDefault="00F979DD">
            <w:pPr>
              <w:spacing w:after="40" w:line="240" w:lineRule="auto"/>
              <w:jc w:val="left"/>
            </w:pPr>
            <w:r>
              <w:rPr>
                <w:rFonts w:cs="Times New Roman"/>
                <w:sz w:val="19"/>
              </w:rPr>
              <w:t>Mobile</w:t>
            </w:r>
          </w:p>
        </w:tc>
        <w:tc>
          <w:tcPr>
            <w:tcW w:w="1728" w:type="dxa"/>
          </w:tcPr>
          <w:p w:rsidR="004F2D55" w:rsidRDefault="00F979DD">
            <w:pPr>
              <w:spacing w:after="40" w:line="240" w:lineRule="auto"/>
              <w:jc w:val="center"/>
            </w:pPr>
            <w:r>
              <w:rPr>
                <w:rFonts w:cs="Times New Roman"/>
                <w:sz w:val="19"/>
              </w:rPr>
              <w:t>10</w:t>
            </w:r>
          </w:p>
        </w:tc>
        <w:tc>
          <w:tcPr>
            <w:tcW w:w="2304" w:type="dxa"/>
          </w:tcPr>
          <w:p w:rsidR="004F2D55" w:rsidRDefault="00F979DD">
            <w:pPr>
              <w:spacing w:after="40" w:line="240" w:lineRule="auto"/>
              <w:jc w:val="center"/>
            </w:pPr>
            <w:r>
              <w:rPr>
                <w:rFonts w:cs="Times New Roman"/>
                <w:sz w:val="19"/>
              </w:rPr>
              <w:t>0.60</w:t>
            </w:r>
          </w:p>
        </w:tc>
        <w:tc>
          <w:tcPr>
            <w:tcW w:w="1728" w:type="dxa"/>
          </w:tcPr>
          <w:p w:rsidR="004F2D55" w:rsidRDefault="00F979DD">
            <w:pPr>
              <w:spacing w:after="40" w:line="240" w:lineRule="auto"/>
              <w:jc w:val="center"/>
            </w:pPr>
            <w:r>
              <w:rPr>
                <w:rFonts w:cs="Times New Roman"/>
                <w:sz w:val="19"/>
              </w:rPr>
              <w:t>0.70</w:t>
            </w:r>
          </w:p>
        </w:tc>
      </w:tr>
      <w:tr w:rsidR="004F2D55">
        <w:trPr>
          <w:cantSplit/>
          <w:jc w:val="center"/>
        </w:trPr>
        <w:tc>
          <w:tcPr>
            <w:tcW w:w="2304" w:type="dxa"/>
          </w:tcPr>
          <w:p w:rsidR="004F2D55" w:rsidRDefault="00F979DD">
            <w:pPr>
              <w:spacing w:after="40" w:line="240" w:lineRule="auto"/>
              <w:jc w:val="left"/>
            </w:pPr>
            <w:r>
              <w:rPr>
                <w:rFonts w:cs="Times New Roman"/>
                <w:sz w:val="19"/>
              </w:rPr>
              <w:t>Other</w:t>
            </w:r>
          </w:p>
        </w:tc>
        <w:tc>
          <w:tcPr>
            <w:tcW w:w="1728" w:type="dxa"/>
          </w:tcPr>
          <w:p w:rsidR="004F2D55" w:rsidRDefault="00F979DD">
            <w:pPr>
              <w:spacing w:after="40" w:line="240" w:lineRule="auto"/>
              <w:jc w:val="center"/>
            </w:pPr>
            <w:r>
              <w:rPr>
                <w:rFonts w:cs="Times New Roman"/>
                <w:sz w:val="19"/>
              </w:rPr>
              <w:t>14</w:t>
            </w:r>
          </w:p>
        </w:tc>
        <w:tc>
          <w:tcPr>
            <w:tcW w:w="2304" w:type="dxa"/>
          </w:tcPr>
          <w:p w:rsidR="004F2D55" w:rsidRDefault="00F979DD">
            <w:pPr>
              <w:spacing w:after="40" w:line="240" w:lineRule="auto"/>
              <w:jc w:val="center"/>
            </w:pPr>
            <w:r>
              <w:rPr>
                <w:rFonts w:cs="Times New Roman"/>
                <w:sz w:val="19"/>
              </w:rPr>
              <w:t>0.71</w:t>
            </w:r>
          </w:p>
        </w:tc>
        <w:tc>
          <w:tcPr>
            <w:tcW w:w="1728" w:type="dxa"/>
          </w:tcPr>
          <w:p w:rsidR="004F2D55" w:rsidRDefault="00F979DD">
            <w:pPr>
              <w:spacing w:after="40" w:line="240" w:lineRule="auto"/>
              <w:jc w:val="center"/>
            </w:pPr>
            <w:r>
              <w:rPr>
                <w:rFonts w:cs="Times New Roman"/>
                <w:sz w:val="19"/>
              </w:rPr>
              <w:t>0.79</w:t>
            </w:r>
          </w:p>
        </w:tc>
      </w:tr>
      <w:tr w:rsidR="004F2D55">
        <w:trPr>
          <w:cantSplit/>
          <w:jc w:val="center"/>
        </w:trPr>
        <w:tc>
          <w:tcPr>
            <w:tcW w:w="2304" w:type="dxa"/>
          </w:tcPr>
          <w:p w:rsidR="004F2D55" w:rsidRDefault="00F979DD">
            <w:pPr>
              <w:spacing w:after="40" w:line="240" w:lineRule="auto"/>
              <w:jc w:val="left"/>
            </w:pPr>
            <w:r>
              <w:rPr>
                <w:rFonts w:cs="Times New Roman"/>
                <w:sz w:val="19"/>
              </w:rPr>
              <w:t>Software</w:t>
            </w:r>
          </w:p>
        </w:tc>
        <w:tc>
          <w:tcPr>
            <w:tcW w:w="1728" w:type="dxa"/>
          </w:tcPr>
          <w:p w:rsidR="004F2D55" w:rsidRDefault="00F979DD">
            <w:pPr>
              <w:spacing w:after="40" w:line="240" w:lineRule="auto"/>
              <w:jc w:val="center"/>
            </w:pPr>
            <w:r>
              <w:rPr>
                <w:rFonts w:cs="Times New Roman"/>
                <w:sz w:val="19"/>
              </w:rPr>
              <w:t>106</w:t>
            </w:r>
          </w:p>
        </w:tc>
        <w:tc>
          <w:tcPr>
            <w:tcW w:w="2304" w:type="dxa"/>
          </w:tcPr>
          <w:p w:rsidR="004F2D55" w:rsidRDefault="00F979DD">
            <w:pPr>
              <w:spacing w:after="40" w:line="240" w:lineRule="auto"/>
              <w:jc w:val="center"/>
            </w:pPr>
            <w:r>
              <w:rPr>
                <w:rFonts w:cs="Times New Roman"/>
                <w:sz w:val="19"/>
              </w:rPr>
              <w:t>0.66</w:t>
            </w:r>
          </w:p>
        </w:tc>
        <w:tc>
          <w:tcPr>
            <w:tcW w:w="1728" w:type="dxa"/>
          </w:tcPr>
          <w:p w:rsidR="004F2D55" w:rsidRDefault="00F979DD">
            <w:pPr>
              <w:spacing w:after="40" w:line="240" w:lineRule="auto"/>
              <w:jc w:val="center"/>
            </w:pPr>
            <w:r>
              <w:rPr>
                <w:rFonts w:cs="Times New Roman"/>
                <w:sz w:val="19"/>
              </w:rPr>
              <w:t>0.73</w:t>
            </w:r>
          </w:p>
        </w:tc>
      </w:tr>
    </w:tbl>
    <w:p w:rsidR="004F2D55" w:rsidRDefault="004F2D55">
      <w:pPr>
        <w:spacing w:line="192" w:lineRule="auto"/>
      </w:pPr>
    </w:p>
    <w:p w:rsidR="004F2D55" w:rsidRDefault="00F979DD">
      <w:pPr>
        <w:spacing w:after="60"/>
        <w:ind w:left="720" w:hanging="360"/>
      </w:pPr>
      <w:r>
        <w:rPr>
          <w:rFonts w:cs="Times New Roman"/>
        </w:rPr>
        <w:t xml:space="preserve">•  Failures are the harder class for the ensembles: only 66 % of the closed start-ups are recognised by Random Forest (42.6 of 65 per fold), so about one </w:t>
      </w:r>
      <w:r>
        <w:rPr>
          <w:rFonts w:cs="Times New Roman"/>
        </w:rPr>
        <w:t>verdict in five that says SUCCESS is wrong (precision 0.82).</w:t>
      </w:r>
    </w:p>
    <w:p w:rsidR="004F2D55" w:rsidRDefault="00F979DD">
      <w:pPr>
        <w:spacing w:after="60"/>
        <w:ind w:left="720" w:hanging="360"/>
      </w:pPr>
      <w:r>
        <w:rPr>
          <w:rFonts w:cs="Times New Roman"/>
        </w:rPr>
        <w:t>•  Small segments are unreliable: Biotech (6 start-ups, accuracy 0.33) and CleanTech (6, 0.50) are too few to read, and the model has seen only a few of them.</w:t>
      </w:r>
    </w:p>
    <w:p w:rsidR="004F2D55" w:rsidRDefault="00F979DD">
      <w:pPr>
        <w:spacing w:after="60"/>
        <w:ind w:left="720" w:hanging="360"/>
      </w:pPr>
      <w:r>
        <w:rPr>
          <w:rFonts w:cs="Times New Roman"/>
        </w:rPr>
        <w:lastRenderedPageBreak/>
        <w:t xml:space="preserve">•  Without the four post-hoc fields </w:t>
      </w:r>
      <w:r>
        <w:rPr>
          <w:rFonts w:cs="Times New Roman"/>
        </w:rPr>
        <w:t>the ensembles drop to balanced accuracy 0.64 to 0.68, so genuinely early-stage predictions are weaker than the headline numbers.</w:t>
      </w:r>
    </w:p>
    <w:p w:rsidR="004F2D55" w:rsidRDefault="00F979DD">
      <w:pPr>
        <w:spacing w:after="60"/>
        <w:ind w:left="720" w:hanging="360"/>
      </w:pPr>
      <w:r>
        <w:rPr>
          <w:rFonts w:cs="Times New Roman"/>
        </w:rPr>
        <w:t>•  The displayed confidence is conservative on the real table (Section 8.3.6): a score of 0.25 corresponds to a 44 % success ra</w:t>
      </w:r>
      <w:r>
        <w:rPr>
          <w:rFonts w:cs="Times New Roman"/>
        </w:rPr>
        <w:t>te.</w:t>
      </w:r>
    </w:p>
    <w:p w:rsidR="004F2D55" w:rsidRDefault="00F979DD">
      <w:pPr>
        <w:spacing w:after="60"/>
        <w:ind w:left="720" w:hanging="360"/>
      </w:pPr>
      <w:r>
        <w:rPr>
          <w:rFonts w:cs="Times New Roman"/>
        </w:rPr>
        <w:t>•  The explanation lists features by coefficient size, not by contribution, and an absent flag can appear as a driver (Section 8.5).</w:t>
      </w:r>
    </w:p>
    <w:p w:rsidR="004F2D55" w:rsidRDefault="00F979DD">
      <w:pPr>
        <w:spacing w:after="60"/>
        <w:ind w:left="720" w:hanging="360"/>
      </w:pPr>
      <w:r>
        <w:rPr>
          <w:rFonts w:cs="Times New Roman"/>
        </w:rPr>
        <w:t>•  Founder experience, team size and market conditions, named in the abstract, are not in either dataset and cannot inf</w:t>
      </w:r>
      <w:r>
        <w:rPr>
          <w:rFonts w:cs="Times New Roman"/>
        </w:rPr>
        <w:t>luence any estimate.</w:t>
      </w:r>
    </w:p>
    <w:p w:rsidR="004F2D55" w:rsidRDefault="00F979DD">
      <w:pPr>
        <w:pStyle w:val="Heading2"/>
      </w:pPr>
      <w:bookmarkStart w:id="169" w:name="_Toc243909659"/>
      <w:r>
        <w:t>8.7 Limitations of the results</w:t>
      </w:r>
      <w:bookmarkEnd w:id="169"/>
    </w:p>
    <w:p w:rsidR="004F2D55" w:rsidRDefault="00F979DD">
      <w:pPr>
        <w:spacing w:after="60"/>
        <w:ind w:left="720" w:hanging="360"/>
      </w:pPr>
      <w:r>
        <w:rPr>
          <w:rFonts w:cs="Times New Roman"/>
        </w:rPr>
        <w:t>•  The application serves a model trained on synthetic data; its dashboard scores (balanced accuracy 0.749) are not real-world performance.</w:t>
      </w:r>
    </w:p>
    <w:p w:rsidR="004F2D55" w:rsidRDefault="00F979DD">
      <w:pPr>
        <w:spacing w:after="60"/>
        <w:ind w:left="720" w:hanging="360"/>
      </w:pPr>
      <w:r>
        <w:rPr>
          <w:rFonts w:cs="Times New Roman"/>
        </w:rPr>
        <w:t>•  The real table has 922 start-ups, one country, a 185-row test</w:t>
      </w:r>
      <w:r>
        <w:rPr>
          <w:rFonts w:cs="Times New Roman"/>
        </w:rPr>
        <w:t xml:space="preserve"> fold and a single family of random splits; the standard deviations over splits understate the true uncertainty and no significance test was run.</w:t>
      </w:r>
    </w:p>
    <w:p w:rsidR="004F2D55" w:rsidRDefault="00F979DD">
      <w:pPr>
        <w:spacing w:after="60"/>
        <w:ind w:left="720" w:hanging="360"/>
      </w:pPr>
      <w:r>
        <w:rPr>
          <w:rFonts w:cs="Times New Roman"/>
        </w:rPr>
        <w:t>•  No temporal split is possible, so look-ahead bias cannot be excluded; Section 8.3.8 shows that it matters.</w:t>
      </w:r>
    </w:p>
    <w:p w:rsidR="004F2D55" w:rsidRDefault="00F979DD">
      <w:pPr>
        <w:spacing w:after="60"/>
        <w:ind w:left="720" w:hanging="360"/>
      </w:pPr>
      <w:r>
        <w:rPr>
          <w:rFonts w:cs="Times New Roman"/>
        </w:rPr>
        <w:t>•  The text channel and the fused representation could not be evaluated on real data; the synthetic text leaks the label.</w:t>
      </w:r>
    </w:p>
    <w:p w:rsidR="004F2D55" w:rsidRDefault="00F979DD">
      <w:pPr>
        <w:spacing w:after="60"/>
        <w:ind w:left="720" w:hanging="360"/>
      </w:pPr>
      <w:r>
        <w:rPr>
          <w:rFonts w:cs="Times New Roman"/>
        </w:rPr>
        <w:t>•  Base-paper figures cannot be compared like for like because the declared paper states neither its dataset nor its per-model results</w:t>
      </w:r>
      <w:r>
        <w:rPr>
          <w:rFonts w:cs="Times New Roman"/>
        </w:rPr>
        <w:t>.</w:t>
      </w:r>
    </w:p>
    <w:p w:rsidR="004F2D55" w:rsidRDefault="00F979DD">
      <w:pPr>
        <w:spacing w:after="60"/>
        <w:ind w:left="720" w:hanging="360"/>
      </w:pPr>
      <w:r>
        <w:rPr>
          <w:rFonts w:cs="Times New Roman"/>
        </w:rPr>
        <w:t>•  HistGradientBoosting appears only in the study, not in the application; ROC-AUC was not recorded for the shipped fused model; no SHAP analysis was made.</w:t>
      </w:r>
    </w:p>
    <w:p w:rsidR="004F2D55" w:rsidRDefault="00F979DD">
      <w:r>
        <w:rPr>
          <w:rFonts w:cs="Times New Roman"/>
        </w:rPr>
        <w:t>The 29 edge cases and 51 automated checks of Chapter 7 show that the software behaves as specified</w:t>
      </w:r>
      <w:r>
        <w:rPr>
          <w:rFonts w:cs="Times New Roman"/>
        </w:rPr>
        <w:t>; they say nothing about whether the estimates are right. The latency of 148 to 199 ms per prediction (median) was measured with a warm model on one machine.</w:t>
      </w:r>
    </w:p>
    <w:p w:rsidR="004F2D55" w:rsidRDefault="00F979DD">
      <w:pPr>
        <w:pStyle w:val="Heading2"/>
      </w:pPr>
      <w:bookmarkStart w:id="170" w:name="_Toc243909660"/>
      <w:r>
        <w:t>8.8 Objectives against outcomes</w:t>
      </w:r>
      <w:bookmarkEnd w:id="170"/>
    </w:p>
    <w:p w:rsidR="004F2D55" w:rsidRDefault="00F979DD">
      <w:pPr>
        <w:pStyle w:val="Caption"/>
        <w:keepNext/>
        <w:spacing w:after="80"/>
      </w:pPr>
      <w:bookmarkStart w:id="171" w:name="_Toc2439097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xml:space="preserve">: Objectives of the project and </w:t>
      </w:r>
      <w:r>
        <w:rPr>
          <w:rFonts w:cs="Times New Roman"/>
        </w:rPr>
        <w:t>what was achieved</w:t>
      </w:r>
      <w:bookmarkEnd w:id="171"/>
    </w:p>
    <w:tbl>
      <w:tblPr>
        <w:tblStyle w:val="TableGrid"/>
        <w:tblW w:w="0" w:type="auto"/>
        <w:jc w:val="center"/>
        <w:tblLook w:val="04A0" w:firstRow="1" w:lastRow="0" w:firstColumn="1" w:lastColumn="0" w:noHBand="0" w:noVBand="1"/>
      </w:tblPr>
      <w:tblGrid>
        <w:gridCol w:w="504"/>
        <w:gridCol w:w="3312"/>
        <w:gridCol w:w="4320"/>
        <w:gridCol w:w="1224"/>
      </w:tblGrid>
      <w:tr w:rsidR="004F2D55">
        <w:trPr>
          <w:cantSplit/>
          <w:tblHeader/>
          <w:jc w:val="center"/>
        </w:trPr>
        <w:tc>
          <w:tcPr>
            <w:tcW w:w="504" w:type="dxa"/>
            <w:shd w:val="clear" w:color="auto" w:fill="1B2A41"/>
          </w:tcPr>
          <w:p w:rsidR="004F2D55" w:rsidRDefault="00F979DD">
            <w:pPr>
              <w:spacing w:after="40" w:line="240" w:lineRule="auto"/>
              <w:jc w:val="center"/>
            </w:pPr>
            <w:r>
              <w:rPr>
                <w:rFonts w:cs="Times New Roman"/>
                <w:b/>
                <w:color w:val="FFFFFF"/>
                <w:sz w:val="18"/>
              </w:rPr>
              <w:t>#</w:t>
            </w:r>
          </w:p>
        </w:tc>
        <w:tc>
          <w:tcPr>
            <w:tcW w:w="3312" w:type="dxa"/>
            <w:shd w:val="clear" w:color="auto" w:fill="1B2A41"/>
          </w:tcPr>
          <w:p w:rsidR="004F2D55" w:rsidRDefault="00F979DD">
            <w:pPr>
              <w:spacing w:after="40" w:line="240" w:lineRule="auto"/>
              <w:jc w:val="center"/>
            </w:pPr>
            <w:r>
              <w:rPr>
                <w:rFonts w:cs="Times New Roman"/>
                <w:b/>
                <w:color w:val="FFFFFF"/>
                <w:sz w:val="18"/>
              </w:rPr>
              <w:t>Objective</w:t>
            </w:r>
          </w:p>
        </w:tc>
        <w:tc>
          <w:tcPr>
            <w:tcW w:w="4320" w:type="dxa"/>
            <w:shd w:val="clear" w:color="auto" w:fill="1B2A41"/>
          </w:tcPr>
          <w:p w:rsidR="004F2D55" w:rsidRDefault="00F979DD">
            <w:pPr>
              <w:spacing w:after="40" w:line="240" w:lineRule="auto"/>
              <w:jc w:val="center"/>
            </w:pPr>
            <w:r>
              <w:rPr>
                <w:rFonts w:cs="Times New Roman"/>
                <w:b/>
                <w:color w:val="FFFFFF"/>
                <w:sz w:val="18"/>
              </w:rPr>
              <w:t>Outcome</w:t>
            </w:r>
          </w:p>
        </w:tc>
        <w:tc>
          <w:tcPr>
            <w:tcW w:w="1224" w:type="dxa"/>
            <w:shd w:val="clear" w:color="auto" w:fill="1B2A41"/>
          </w:tcPr>
          <w:p w:rsidR="004F2D55" w:rsidRDefault="00F979DD">
            <w:pPr>
              <w:spacing w:after="40" w:line="240" w:lineRule="auto"/>
              <w:jc w:val="center"/>
            </w:pPr>
            <w:r>
              <w:rPr>
                <w:rFonts w:cs="Times New Roman"/>
                <w:b/>
                <w:color w:val="FFFFFF"/>
                <w:sz w:val="18"/>
              </w:rPr>
              <w:t>Status</w:t>
            </w:r>
          </w:p>
        </w:tc>
      </w:tr>
      <w:tr w:rsidR="004F2D55">
        <w:trPr>
          <w:cantSplit/>
          <w:jc w:val="center"/>
        </w:trPr>
        <w:tc>
          <w:tcPr>
            <w:tcW w:w="504" w:type="dxa"/>
          </w:tcPr>
          <w:p w:rsidR="004F2D55" w:rsidRDefault="00F979DD">
            <w:pPr>
              <w:spacing w:after="40" w:line="240" w:lineRule="auto"/>
              <w:jc w:val="center"/>
            </w:pPr>
            <w:r>
              <w:rPr>
                <w:rFonts w:cs="Times New Roman"/>
                <w:sz w:val="18"/>
              </w:rPr>
              <w:t>1</w:t>
            </w:r>
          </w:p>
        </w:tc>
        <w:tc>
          <w:tcPr>
            <w:tcW w:w="3312" w:type="dxa"/>
          </w:tcPr>
          <w:p w:rsidR="004F2D55" w:rsidRDefault="00F979DD">
            <w:pPr>
              <w:spacing w:after="40" w:line="240" w:lineRule="auto"/>
              <w:jc w:val="left"/>
            </w:pPr>
            <w:r>
              <w:rPr>
                <w:rFonts w:cs="Times New Roman"/>
                <w:sz w:val="18"/>
              </w:rPr>
              <w:t>Collect a startup dataset covering funding history, team background, sector, location and outcome</w:t>
            </w:r>
          </w:p>
        </w:tc>
        <w:tc>
          <w:tcPr>
            <w:tcW w:w="4320" w:type="dxa"/>
          </w:tcPr>
          <w:p w:rsidR="004F2D55" w:rsidRDefault="00F979DD">
            <w:pPr>
              <w:spacing w:after="40" w:line="240" w:lineRule="auto"/>
              <w:jc w:val="left"/>
            </w:pPr>
            <w:r>
              <w:rPr>
                <w:rFonts w:cs="Times New Roman"/>
                <w:sz w:val="18"/>
              </w:rPr>
              <w:t>The public table (922 start-ups) was obtained and analysed; the application ships a synthetic fallback with th</w:t>
            </w:r>
            <w:r>
              <w:rPr>
                <w:rFonts w:cs="Times New Roman"/>
                <w:sz w:val="18"/>
              </w:rPr>
              <w:t>e same schema. Team background and market data are not in either dataset</w:t>
            </w:r>
          </w:p>
        </w:tc>
        <w:tc>
          <w:tcPr>
            <w:tcW w:w="1224" w:type="dxa"/>
          </w:tcPr>
          <w:p w:rsidR="004F2D55" w:rsidRDefault="00F979DD">
            <w:pPr>
              <w:spacing w:after="40" w:line="240" w:lineRule="auto"/>
              <w:jc w:val="center"/>
            </w:pPr>
            <w:r>
              <w:rPr>
                <w:rFonts w:cs="Times New Roman"/>
                <w:sz w:val="18"/>
              </w:rPr>
              <w:t>Partly met</w:t>
            </w:r>
          </w:p>
        </w:tc>
      </w:tr>
      <w:tr w:rsidR="004F2D55">
        <w:trPr>
          <w:cantSplit/>
          <w:jc w:val="center"/>
        </w:trPr>
        <w:tc>
          <w:tcPr>
            <w:tcW w:w="504" w:type="dxa"/>
          </w:tcPr>
          <w:p w:rsidR="004F2D55" w:rsidRDefault="00F979DD">
            <w:pPr>
              <w:spacing w:after="40" w:line="240" w:lineRule="auto"/>
              <w:jc w:val="center"/>
            </w:pPr>
            <w:r>
              <w:rPr>
                <w:rFonts w:cs="Times New Roman"/>
                <w:sz w:val="18"/>
              </w:rPr>
              <w:lastRenderedPageBreak/>
              <w:t>2</w:t>
            </w:r>
          </w:p>
        </w:tc>
        <w:tc>
          <w:tcPr>
            <w:tcW w:w="3312" w:type="dxa"/>
          </w:tcPr>
          <w:p w:rsidR="004F2D55" w:rsidRDefault="00F979DD">
            <w:pPr>
              <w:spacing w:after="40" w:line="240" w:lineRule="auto"/>
              <w:jc w:val="left"/>
            </w:pPr>
            <w:r>
              <w:rPr>
                <w:rFonts w:cs="Times New Roman"/>
                <w:sz w:val="18"/>
              </w:rPr>
              <w:t>Clean the data and engineer features capturing funding velocity, team experience and market context</w:t>
            </w:r>
          </w:p>
        </w:tc>
        <w:tc>
          <w:tcPr>
            <w:tcW w:w="4320" w:type="dxa"/>
          </w:tcPr>
          <w:p w:rsidR="004F2D55" w:rsidRDefault="00F979DD">
            <w:pPr>
              <w:spacing w:after="40" w:line="240" w:lineRule="auto"/>
              <w:jc w:val="left"/>
            </w:pPr>
            <w:r>
              <w:rPr>
                <w:rFonts w:cs="Times New Roman"/>
                <w:sz w:val="18"/>
              </w:rPr>
              <w:t xml:space="preserve">Cleaning, imputation, scaling, one-hot coding and log funding done; </w:t>
            </w:r>
            <w:r>
              <w:rPr>
                <w:rFonts w:cs="Times New Roman"/>
                <w:sz w:val="18"/>
              </w:rPr>
              <w:t>funding velocity only approximated by the ages at first and last funding and the number of rounds; no team-experience or market feature exists</w:t>
            </w:r>
          </w:p>
        </w:tc>
        <w:tc>
          <w:tcPr>
            <w:tcW w:w="1224" w:type="dxa"/>
          </w:tcPr>
          <w:p w:rsidR="004F2D55" w:rsidRDefault="00F979DD">
            <w:pPr>
              <w:spacing w:after="40" w:line="240" w:lineRule="auto"/>
              <w:jc w:val="center"/>
            </w:pPr>
            <w:r>
              <w:rPr>
                <w:rFonts w:cs="Times New Roman"/>
                <w:sz w:val="18"/>
              </w:rPr>
              <w:t>Partly met</w:t>
            </w:r>
          </w:p>
        </w:tc>
      </w:tr>
      <w:tr w:rsidR="004F2D55">
        <w:trPr>
          <w:cantSplit/>
          <w:jc w:val="center"/>
        </w:trPr>
        <w:tc>
          <w:tcPr>
            <w:tcW w:w="504" w:type="dxa"/>
          </w:tcPr>
          <w:p w:rsidR="004F2D55" w:rsidRDefault="00F979DD">
            <w:pPr>
              <w:spacing w:after="40" w:line="240" w:lineRule="auto"/>
              <w:jc w:val="center"/>
            </w:pPr>
            <w:r>
              <w:rPr>
                <w:rFonts w:cs="Times New Roman"/>
                <w:sz w:val="18"/>
              </w:rPr>
              <w:t>3</w:t>
            </w:r>
          </w:p>
        </w:tc>
        <w:tc>
          <w:tcPr>
            <w:tcW w:w="3312" w:type="dxa"/>
          </w:tcPr>
          <w:p w:rsidR="004F2D55" w:rsidRDefault="00F979DD">
            <w:pPr>
              <w:spacing w:after="40" w:line="240" w:lineRule="auto"/>
              <w:jc w:val="left"/>
            </w:pPr>
            <w:r>
              <w:rPr>
                <w:rFonts w:cs="Times New Roman"/>
                <w:sz w:val="18"/>
              </w:rPr>
              <w:t>Address class imbalance between successful and failed startups</w:t>
            </w:r>
          </w:p>
        </w:tc>
        <w:tc>
          <w:tcPr>
            <w:tcW w:w="4320" w:type="dxa"/>
          </w:tcPr>
          <w:p w:rsidR="004F2D55" w:rsidRDefault="00F979DD">
            <w:pPr>
              <w:spacing w:after="40" w:line="240" w:lineRule="auto"/>
              <w:jc w:val="left"/>
            </w:pPr>
            <w:r>
              <w:rPr>
                <w:rFonts w:cs="Times New Roman"/>
                <w:sz w:val="18"/>
              </w:rPr>
              <w:t>Balanced class weights in the applic</w:t>
            </w:r>
            <w:r>
              <w:rPr>
                <w:rFonts w:cs="Times New Roman"/>
                <w:sz w:val="18"/>
              </w:rPr>
              <w:t>ation; oversampling compared on real data (Section 8.3.3). On the real table failure, not success, is the minority and neither correction improves ROC-AUC</w:t>
            </w:r>
          </w:p>
        </w:tc>
        <w:tc>
          <w:tcPr>
            <w:tcW w:w="1224" w:type="dxa"/>
          </w:tcPr>
          <w:p w:rsidR="004F2D55" w:rsidRDefault="00F979DD">
            <w:pPr>
              <w:spacing w:after="40" w:line="240" w:lineRule="auto"/>
              <w:jc w:val="center"/>
            </w:pPr>
            <w:r>
              <w:rPr>
                <w:rFonts w:cs="Times New Roman"/>
                <w:sz w:val="18"/>
              </w:rPr>
              <w:t>Met</w:t>
            </w:r>
          </w:p>
        </w:tc>
      </w:tr>
      <w:tr w:rsidR="004F2D55">
        <w:trPr>
          <w:cantSplit/>
          <w:jc w:val="center"/>
        </w:trPr>
        <w:tc>
          <w:tcPr>
            <w:tcW w:w="504" w:type="dxa"/>
          </w:tcPr>
          <w:p w:rsidR="004F2D55" w:rsidRDefault="00F979DD">
            <w:pPr>
              <w:spacing w:after="40" w:line="240" w:lineRule="auto"/>
              <w:jc w:val="center"/>
            </w:pPr>
            <w:r>
              <w:rPr>
                <w:rFonts w:cs="Times New Roman"/>
                <w:sz w:val="18"/>
              </w:rPr>
              <w:t>4</w:t>
            </w:r>
          </w:p>
        </w:tc>
        <w:tc>
          <w:tcPr>
            <w:tcW w:w="3312" w:type="dxa"/>
          </w:tcPr>
          <w:p w:rsidR="004F2D55" w:rsidRDefault="00F979DD">
            <w:pPr>
              <w:spacing w:after="40" w:line="240" w:lineRule="auto"/>
              <w:jc w:val="left"/>
            </w:pPr>
            <w:r>
              <w:rPr>
                <w:rFonts w:cs="Times New Roman"/>
                <w:sz w:val="18"/>
              </w:rPr>
              <w:t>Train and compare Logistic Regression, Decision Tree, Random Forest and boosting ensembles</w:t>
            </w:r>
          </w:p>
        </w:tc>
        <w:tc>
          <w:tcPr>
            <w:tcW w:w="4320" w:type="dxa"/>
          </w:tcPr>
          <w:p w:rsidR="004F2D55" w:rsidRDefault="00F979DD">
            <w:pPr>
              <w:spacing w:after="40" w:line="240" w:lineRule="auto"/>
              <w:jc w:val="left"/>
            </w:pPr>
            <w:r>
              <w:rPr>
                <w:rFonts w:cs="Times New Roman"/>
                <w:sz w:val="18"/>
              </w:rPr>
              <w:t>All</w:t>
            </w:r>
            <w:r>
              <w:rPr>
                <w:rFonts w:cs="Times New Roman"/>
                <w:sz w:val="18"/>
              </w:rPr>
              <w:t xml:space="preserve"> four plus HistGradientBoosting compared with 5 x 80/20 and 5 x 70:30 splits (Sections 8.3.1 and 8.3.2)</w:t>
            </w:r>
          </w:p>
        </w:tc>
        <w:tc>
          <w:tcPr>
            <w:tcW w:w="1224" w:type="dxa"/>
          </w:tcPr>
          <w:p w:rsidR="004F2D55" w:rsidRDefault="00F979DD">
            <w:pPr>
              <w:spacing w:after="40" w:line="240" w:lineRule="auto"/>
              <w:jc w:val="center"/>
            </w:pPr>
            <w:r>
              <w:rPr>
                <w:rFonts w:cs="Times New Roman"/>
                <w:sz w:val="18"/>
              </w:rPr>
              <w:t>Met</w:t>
            </w:r>
          </w:p>
        </w:tc>
      </w:tr>
      <w:tr w:rsidR="004F2D55">
        <w:trPr>
          <w:cantSplit/>
          <w:jc w:val="center"/>
        </w:trPr>
        <w:tc>
          <w:tcPr>
            <w:tcW w:w="504" w:type="dxa"/>
          </w:tcPr>
          <w:p w:rsidR="004F2D55" w:rsidRDefault="00F979DD">
            <w:pPr>
              <w:spacing w:after="40" w:line="240" w:lineRule="auto"/>
              <w:jc w:val="center"/>
            </w:pPr>
            <w:r>
              <w:rPr>
                <w:rFonts w:cs="Times New Roman"/>
                <w:sz w:val="18"/>
              </w:rPr>
              <w:t>5</w:t>
            </w:r>
          </w:p>
        </w:tc>
        <w:tc>
          <w:tcPr>
            <w:tcW w:w="3312" w:type="dxa"/>
          </w:tcPr>
          <w:p w:rsidR="004F2D55" w:rsidRDefault="00F979DD">
            <w:pPr>
              <w:spacing w:after="40" w:line="240" w:lineRule="auto"/>
              <w:jc w:val="left"/>
            </w:pPr>
            <w:r>
              <w:rPr>
                <w:rFonts w:cs="Times New Roman"/>
                <w:sz w:val="18"/>
              </w:rPr>
              <w:t>Identify the features that most strongly separate successful from failed startups</w:t>
            </w:r>
          </w:p>
        </w:tc>
        <w:tc>
          <w:tcPr>
            <w:tcW w:w="4320" w:type="dxa"/>
          </w:tcPr>
          <w:p w:rsidR="004F2D55" w:rsidRDefault="00F979DD">
            <w:pPr>
              <w:spacing w:after="40" w:line="240" w:lineRule="auto"/>
              <w:jc w:val="left"/>
            </w:pPr>
            <w:r>
              <w:rPr>
                <w:rFonts w:cs="Times New Roman"/>
                <w:sz w:val="18"/>
              </w:rPr>
              <w:t>Three rankings (Section 8.3.7): relationships, milestones and f</w:t>
            </w:r>
            <w:r>
              <w:rPr>
                <w:rFonts w:cs="Times New Roman"/>
                <w:sz w:val="18"/>
              </w:rPr>
              <w:t>unding stand out; four fields may be recorded after the outcome (Section 8.3.8)</w:t>
            </w:r>
          </w:p>
        </w:tc>
        <w:tc>
          <w:tcPr>
            <w:tcW w:w="1224" w:type="dxa"/>
          </w:tcPr>
          <w:p w:rsidR="004F2D55" w:rsidRDefault="00F979DD">
            <w:pPr>
              <w:spacing w:after="40" w:line="240" w:lineRule="auto"/>
              <w:jc w:val="center"/>
            </w:pPr>
            <w:r>
              <w:rPr>
                <w:rFonts w:cs="Times New Roman"/>
                <w:sz w:val="18"/>
              </w:rPr>
              <w:t>Met, with a caveat</w:t>
            </w:r>
          </w:p>
        </w:tc>
      </w:tr>
      <w:tr w:rsidR="004F2D55">
        <w:trPr>
          <w:cantSplit/>
          <w:jc w:val="center"/>
        </w:trPr>
        <w:tc>
          <w:tcPr>
            <w:tcW w:w="504" w:type="dxa"/>
          </w:tcPr>
          <w:p w:rsidR="004F2D55" w:rsidRDefault="00F979DD">
            <w:pPr>
              <w:spacing w:after="40" w:line="240" w:lineRule="auto"/>
              <w:jc w:val="center"/>
            </w:pPr>
            <w:r>
              <w:rPr>
                <w:rFonts w:cs="Times New Roman"/>
                <w:sz w:val="18"/>
              </w:rPr>
              <w:t>6</w:t>
            </w:r>
          </w:p>
        </w:tc>
        <w:tc>
          <w:tcPr>
            <w:tcW w:w="3312" w:type="dxa"/>
          </w:tcPr>
          <w:p w:rsidR="004F2D55" w:rsidRDefault="00F979DD">
            <w:pPr>
              <w:spacing w:after="40" w:line="240" w:lineRule="auto"/>
              <w:jc w:val="left"/>
            </w:pPr>
            <w:r>
              <w:rPr>
                <w:rFonts w:cs="Times New Roman"/>
                <w:sz w:val="18"/>
              </w:rPr>
              <w:t>Evaluate using accuracy, precision, recall, F1-score and ROC-AUC</w:t>
            </w:r>
          </w:p>
        </w:tc>
        <w:tc>
          <w:tcPr>
            <w:tcW w:w="4320" w:type="dxa"/>
          </w:tcPr>
          <w:p w:rsidR="004F2D55" w:rsidRDefault="00F979DD">
            <w:pPr>
              <w:spacing w:after="40" w:line="240" w:lineRule="auto"/>
              <w:jc w:val="left"/>
            </w:pPr>
            <w:r>
              <w:rPr>
                <w:rFonts w:cs="Times New Roman"/>
                <w:sz w:val="18"/>
              </w:rPr>
              <w:t xml:space="preserve">All five measured on the real table; the shipped fused model's own evaluation records </w:t>
            </w:r>
            <w:r>
              <w:rPr>
                <w:rFonts w:cs="Times New Roman"/>
                <w:sz w:val="18"/>
              </w:rPr>
              <w:t>balanced accuracy, accuracy, precision, recall and F1 but not ROC-AUC</w:t>
            </w:r>
          </w:p>
        </w:tc>
        <w:tc>
          <w:tcPr>
            <w:tcW w:w="1224" w:type="dxa"/>
          </w:tcPr>
          <w:p w:rsidR="004F2D55" w:rsidRDefault="00F979DD">
            <w:pPr>
              <w:spacing w:after="40" w:line="240" w:lineRule="auto"/>
              <w:jc w:val="center"/>
            </w:pPr>
            <w:r>
              <w:rPr>
                <w:rFonts w:cs="Times New Roman"/>
                <w:sz w:val="18"/>
              </w:rPr>
              <w:t>Met</w:t>
            </w:r>
          </w:p>
        </w:tc>
      </w:tr>
    </w:tbl>
    <w:p w:rsidR="004F2D55" w:rsidRDefault="004F2D55">
      <w:pPr>
        <w:spacing w:line="192" w:lineRule="auto"/>
      </w:pPr>
    </w:p>
    <w:p w:rsidR="004F2D55" w:rsidRDefault="00F979DD">
      <w:r>
        <w:rPr>
          <w:rFonts w:cs="Times New Roman"/>
        </w:rPr>
        <w:t xml:space="preserve">In summary, the system is built and works end to end, the ensemble ranking of the base paper is reproduced on a real table, and the benchmark shows how much of the real-data score </w:t>
      </w:r>
      <w:r>
        <w:rPr>
          <w:rFonts w:cs="Times New Roman"/>
        </w:rPr>
        <w:t>depends on fields that may not be available early. The application's estimates should be read as a transparent, evidence-backed screening aid and not as a prediction that has been validated on future start-ups.</w:t>
      </w:r>
    </w:p>
    <w:p w:rsidR="004F2D55" w:rsidRDefault="00F979DD">
      <w:pPr>
        <w:pStyle w:val="Heading1"/>
        <w:pageBreakBefore/>
      </w:pPr>
      <w:bookmarkStart w:id="172" w:name="_Toc243909661"/>
      <w:r>
        <w:lastRenderedPageBreak/>
        <w:t>CHAPTER 9: CONCLUSION</w:t>
      </w:r>
      <w:bookmarkEnd w:id="172"/>
    </w:p>
    <w:p w:rsidR="004F2D55" w:rsidRDefault="00F979DD">
      <w:pPr>
        <w:pStyle w:val="Heading2"/>
      </w:pPr>
      <w:bookmarkStart w:id="173" w:name="_Toc243909662"/>
      <w:r>
        <w:t>9.1 Summary</w:t>
      </w:r>
      <w:bookmarkEnd w:id="173"/>
    </w:p>
    <w:p w:rsidR="004F2D55" w:rsidRDefault="00F979DD">
      <w:r>
        <w:rPr>
          <w:rFonts w:cs="Times New Roman"/>
        </w:rPr>
        <w:t>The project</w:t>
      </w:r>
      <w:r>
        <w:rPr>
          <w:rFonts w:cs="Times New Roman"/>
        </w:rPr>
        <w:t xml:space="preserve"> set out to predict, from historical startup data, whether an early-stage company is more likely to succeed or fail, to compare the standard classifiers on that task and to name the factors behind each prediction. The system was built and works end to end </w:t>
      </w:r>
      <w:r>
        <w:rPr>
          <w:rFonts w:cs="Times New Roman"/>
        </w:rPr>
        <w:t>as VenturePulse: it accepts structured inputs and an optional description, returns a SUCCESS or FAILURE estimate with probabilities and a risk label, lists the main feature terms and shows the comparable historical startups that support the estimate.</w:t>
      </w:r>
    </w:p>
    <w:p w:rsidR="004F2D55" w:rsidRDefault="00F979DD">
      <w:r>
        <w:rPr>
          <w:rFonts w:cs="Times New Roman"/>
        </w:rPr>
        <w:t>The r</w:t>
      </w:r>
      <w:r>
        <w:rPr>
          <w:rFonts w:cs="Times New Roman"/>
        </w:rPr>
        <w:t>eport measured the system honestly. The model that the application serves was trained on a 1,400-row synthetic fallback and scores 0.749 balanced accuracy on it; that number is a pipeline check. On the real public table of 922 startups, under five repeated</w:t>
      </w:r>
      <w:r>
        <w:rPr>
          <w:rFonts w:cs="Times New Roman"/>
        </w:rPr>
        <w:t xml:space="preserve"> 80/20 splits, Random Forest reaches a balanced accuracy of 0.746 ± 0.031 and a ROC-AUC of 0.816 ± 0.022, XGBoost 0.746 ± 0.026 and 0.806 ± 0.019, and Logistic Regression 0.709 ± 0.025 and 0.789 ± 0.017.</w:t>
      </w:r>
    </w:p>
    <w:p w:rsidR="004F2D55" w:rsidRDefault="00F979DD">
      <w:pPr>
        <w:pStyle w:val="Heading2"/>
      </w:pPr>
      <w:bookmarkStart w:id="174" w:name="_Toc243909663"/>
      <w:r>
        <w:t>9.2 Objectives achieved</w:t>
      </w:r>
      <w:bookmarkEnd w:id="174"/>
    </w:p>
    <w:p w:rsidR="004F2D55" w:rsidRDefault="00F979DD">
      <w:pPr>
        <w:pStyle w:val="Caption"/>
        <w:keepNext/>
        <w:spacing w:after="80"/>
      </w:pPr>
      <w:bookmarkStart w:id="175" w:name="_Toc2439097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The six objectives and what was achieved</w:t>
      </w:r>
      <w:bookmarkEnd w:id="175"/>
    </w:p>
    <w:tbl>
      <w:tblPr>
        <w:tblStyle w:val="TableGrid"/>
        <w:tblW w:w="0" w:type="auto"/>
        <w:jc w:val="center"/>
        <w:tblLook w:val="04A0" w:firstRow="1" w:lastRow="0" w:firstColumn="1" w:lastColumn="0" w:noHBand="0" w:noVBand="1"/>
      </w:tblPr>
      <w:tblGrid>
        <w:gridCol w:w="713"/>
        <w:gridCol w:w="3102"/>
        <w:gridCol w:w="5643"/>
      </w:tblGrid>
      <w:tr w:rsidR="004F2D55">
        <w:trPr>
          <w:cantSplit/>
          <w:tblHeader/>
          <w:jc w:val="center"/>
        </w:trPr>
        <w:tc>
          <w:tcPr>
            <w:tcW w:w="720" w:type="dxa"/>
            <w:shd w:val="clear" w:color="auto" w:fill="1B2A41"/>
          </w:tcPr>
          <w:p w:rsidR="004F2D55" w:rsidRDefault="00F979DD">
            <w:pPr>
              <w:spacing w:after="40" w:line="240" w:lineRule="auto"/>
              <w:jc w:val="center"/>
            </w:pPr>
            <w:r>
              <w:rPr>
                <w:rFonts w:cs="Times New Roman"/>
                <w:b/>
                <w:color w:val="FFFFFF"/>
                <w:sz w:val="19"/>
              </w:rPr>
              <w:t>No.</w:t>
            </w:r>
          </w:p>
        </w:tc>
        <w:tc>
          <w:tcPr>
            <w:tcW w:w="3168" w:type="dxa"/>
            <w:shd w:val="clear" w:color="auto" w:fill="1B2A41"/>
          </w:tcPr>
          <w:p w:rsidR="004F2D55" w:rsidRDefault="00F979DD">
            <w:pPr>
              <w:spacing w:after="40" w:line="240" w:lineRule="auto"/>
              <w:jc w:val="center"/>
            </w:pPr>
            <w:r>
              <w:rPr>
                <w:rFonts w:cs="Times New Roman"/>
                <w:b/>
                <w:color w:val="FFFFFF"/>
                <w:sz w:val="19"/>
              </w:rPr>
              <w:t>Objective</w:t>
            </w:r>
          </w:p>
        </w:tc>
        <w:tc>
          <w:tcPr>
            <w:tcW w:w="5760" w:type="dxa"/>
            <w:shd w:val="clear" w:color="auto" w:fill="1B2A41"/>
          </w:tcPr>
          <w:p w:rsidR="004F2D55" w:rsidRDefault="00F979DD">
            <w:pPr>
              <w:spacing w:after="40" w:line="240" w:lineRule="auto"/>
              <w:jc w:val="center"/>
            </w:pPr>
            <w:r>
              <w:rPr>
                <w:rFonts w:cs="Times New Roman"/>
                <w:b/>
                <w:color w:val="FFFFFF"/>
                <w:sz w:val="19"/>
              </w:rPr>
              <w:t>Outcome</w:t>
            </w:r>
          </w:p>
        </w:tc>
      </w:tr>
      <w:tr w:rsidR="004F2D55">
        <w:trPr>
          <w:cantSplit/>
          <w:jc w:val="center"/>
        </w:trPr>
        <w:tc>
          <w:tcPr>
            <w:tcW w:w="720" w:type="dxa"/>
          </w:tcPr>
          <w:p w:rsidR="004F2D55" w:rsidRDefault="00F979DD">
            <w:pPr>
              <w:spacing w:after="40" w:line="240" w:lineRule="auto"/>
              <w:jc w:val="center"/>
            </w:pPr>
            <w:r>
              <w:rPr>
                <w:rFonts w:cs="Times New Roman"/>
                <w:sz w:val="19"/>
              </w:rPr>
              <w:t>1</w:t>
            </w:r>
          </w:p>
        </w:tc>
        <w:tc>
          <w:tcPr>
            <w:tcW w:w="3168" w:type="dxa"/>
          </w:tcPr>
          <w:p w:rsidR="004F2D55" w:rsidRDefault="00F979DD">
            <w:pPr>
              <w:spacing w:after="40" w:line="240" w:lineRule="auto"/>
              <w:jc w:val="left"/>
            </w:pPr>
            <w:r>
              <w:rPr>
                <w:rFonts w:cs="Times New Roman"/>
                <w:sz w:val="19"/>
              </w:rPr>
              <w:t>Collect a startup dataset</w:t>
            </w:r>
          </w:p>
        </w:tc>
        <w:tc>
          <w:tcPr>
            <w:tcW w:w="5760" w:type="dxa"/>
          </w:tcPr>
          <w:p w:rsidR="004F2D55" w:rsidRDefault="00F979DD">
            <w:pPr>
              <w:spacing w:after="40" w:line="240" w:lineRule="auto"/>
              <w:jc w:val="left"/>
            </w:pPr>
            <w:r>
              <w:rPr>
                <w:rFonts w:cs="Times New Roman"/>
                <w:sz w:val="19"/>
              </w:rPr>
              <w:t xml:space="preserve">Partly: the real 922-row public table was obtained and analysed (funding, sector, location, outcome); team background is missing; the shipped app runs on a </w:t>
            </w:r>
            <w:r>
              <w:rPr>
                <w:rFonts w:cs="Times New Roman"/>
                <w:sz w:val="19"/>
              </w:rPr>
              <w:t>synthetic fallback of the same schema</w:t>
            </w:r>
          </w:p>
        </w:tc>
      </w:tr>
      <w:tr w:rsidR="004F2D55">
        <w:trPr>
          <w:cantSplit/>
          <w:jc w:val="center"/>
        </w:trPr>
        <w:tc>
          <w:tcPr>
            <w:tcW w:w="720" w:type="dxa"/>
          </w:tcPr>
          <w:p w:rsidR="004F2D55" w:rsidRDefault="00F979DD">
            <w:pPr>
              <w:spacing w:after="40" w:line="240" w:lineRule="auto"/>
              <w:jc w:val="center"/>
            </w:pPr>
            <w:r>
              <w:rPr>
                <w:rFonts w:cs="Times New Roman"/>
                <w:sz w:val="19"/>
              </w:rPr>
              <w:t>2</w:t>
            </w:r>
          </w:p>
        </w:tc>
        <w:tc>
          <w:tcPr>
            <w:tcW w:w="3168" w:type="dxa"/>
          </w:tcPr>
          <w:p w:rsidR="004F2D55" w:rsidRDefault="00F979DD">
            <w:pPr>
              <w:spacing w:after="40" w:line="240" w:lineRule="auto"/>
              <w:jc w:val="left"/>
            </w:pPr>
            <w:r>
              <w:rPr>
                <w:rFonts w:cs="Times New Roman"/>
                <w:sz w:val="19"/>
              </w:rPr>
              <w:t>Clean the data and engineer features</w:t>
            </w:r>
          </w:p>
        </w:tc>
        <w:tc>
          <w:tcPr>
            <w:tcW w:w="5760" w:type="dxa"/>
          </w:tcPr>
          <w:p w:rsidR="004F2D55" w:rsidRDefault="00F979DD">
            <w:pPr>
              <w:spacing w:after="40" w:line="240" w:lineRule="auto"/>
              <w:jc w:val="left"/>
            </w:pPr>
            <w:r>
              <w:rPr>
                <w:rFonts w:cs="Times New Roman"/>
                <w:sz w:val="19"/>
              </w:rPr>
              <w:t xml:space="preserve">Partly: cleaning, imputation, scaling, one-hot encoding and log funding done; funding velocity only approximated by ages and rounds; no team-experience or market-context feature </w:t>
            </w:r>
            <w:r>
              <w:rPr>
                <w:rFonts w:cs="Times New Roman"/>
                <w:sz w:val="19"/>
              </w:rPr>
              <w:t>exists</w:t>
            </w:r>
          </w:p>
        </w:tc>
      </w:tr>
      <w:tr w:rsidR="004F2D55">
        <w:trPr>
          <w:cantSplit/>
          <w:jc w:val="center"/>
        </w:trPr>
        <w:tc>
          <w:tcPr>
            <w:tcW w:w="720" w:type="dxa"/>
          </w:tcPr>
          <w:p w:rsidR="004F2D55" w:rsidRDefault="00F979DD">
            <w:pPr>
              <w:spacing w:after="40" w:line="240" w:lineRule="auto"/>
              <w:jc w:val="center"/>
            </w:pPr>
            <w:r>
              <w:rPr>
                <w:rFonts w:cs="Times New Roman"/>
                <w:sz w:val="19"/>
              </w:rPr>
              <w:t>3</w:t>
            </w:r>
          </w:p>
        </w:tc>
        <w:tc>
          <w:tcPr>
            <w:tcW w:w="3168" w:type="dxa"/>
          </w:tcPr>
          <w:p w:rsidR="004F2D55" w:rsidRDefault="00F979DD">
            <w:pPr>
              <w:spacing w:after="40" w:line="240" w:lineRule="auto"/>
              <w:jc w:val="left"/>
            </w:pPr>
            <w:r>
              <w:rPr>
                <w:rFonts w:cs="Times New Roman"/>
                <w:sz w:val="19"/>
              </w:rPr>
              <w:t>Address class imbalance</w:t>
            </w:r>
          </w:p>
        </w:tc>
        <w:tc>
          <w:tcPr>
            <w:tcW w:w="5760" w:type="dxa"/>
          </w:tcPr>
          <w:p w:rsidR="004F2D55" w:rsidRDefault="00F979DD">
            <w:pPr>
              <w:spacing w:after="40" w:line="240" w:lineRule="auto"/>
              <w:jc w:val="left"/>
            </w:pPr>
            <w:r>
              <w:rPr>
                <w:rFonts w:cs="Times New Roman"/>
                <w:sz w:val="19"/>
              </w:rPr>
              <w:t>Achieved: balanced class weights in the application and a comparison with oversampling on real data; no ROC-AUC gain, success is the majority class here</w:t>
            </w:r>
          </w:p>
        </w:tc>
      </w:tr>
      <w:tr w:rsidR="004F2D55">
        <w:trPr>
          <w:cantSplit/>
          <w:jc w:val="center"/>
        </w:trPr>
        <w:tc>
          <w:tcPr>
            <w:tcW w:w="720" w:type="dxa"/>
          </w:tcPr>
          <w:p w:rsidR="004F2D55" w:rsidRDefault="00F979DD">
            <w:pPr>
              <w:spacing w:after="40" w:line="240" w:lineRule="auto"/>
              <w:jc w:val="center"/>
            </w:pPr>
            <w:r>
              <w:rPr>
                <w:rFonts w:cs="Times New Roman"/>
                <w:sz w:val="19"/>
              </w:rPr>
              <w:t>4</w:t>
            </w:r>
          </w:p>
        </w:tc>
        <w:tc>
          <w:tcPr>
            <w:tcW w:w="3168" w:type="dxa"/>
          </w:tcPr>
          <w:p w:rsidR="004F2D55" w:rsidRDefault="00F979DD">
            <w:pPr>
              <w:spacing w:after="40" w:line="240" w:lineRule="auto"/>
              <w:jc w:val="left"/>
            </w:pPr>
            <w:r>
              <w:rPr>
                <w:rFonts w:cs="Times New Roman"/>
                <w:sz w:val="19"/>
              </w:rPr>
              <w:t>Train and compare LR, DT, RF and boosting</w:t>
            </w:r>
          </w:p>
        </w:tc>
        <w:tc>
          <w:tcPr>
            <w:tcW w:w="5760" w:type="dxa"/>
          </w:tcPr>
          <w:p w:rsidR="004F2D55" w:rsidRDefault="00F979DD">
            <w:pPr>
              <w:spacing w:after="40" w:line="240" w:lineRule="auto"/>
              <w:jc w:val="left"/>
            </w:pPr>
            <w:r>
              <w:rPr>
                <w:rFonts w:cs="Times New Roman"/>
                <w:sz w:val="19"/>
              </w:rPr>
              <w:t>Achieved: four models in</w:t>
            </w:r>
            <w:r>
              <w:rPr>
                <w:rFonts w:cs="Times New Roman"/>
                <w:sz w:val="19"/>
              </w:rPr>
              <w:t xml:space="preserve"> the application and HistGradientBoosting in the study, under 5 x 80/20 splits</w:t>
            </w:r>
          </w:p>
        </w:tc>
      </w:tr>
      <w:tr w:rsidR="004F2D55">
        <w:trPr>
          <w:cantSplit/>
          <w:jc w:val="center"/>
        </w:trPr>
        <w:tc>
          <w:tcPr>
            <w:tcW w:w="720" w:type="dxa"/>
          </w:tcPr>
          <w:p w:rsidR="004F2D55" w:rsidRDefault="00F979DD">
            <w:pPr>
              <w:spacing w:after="40" w:line="240" w:lineRule="auto"/>
              <w:jc w:val="center"/>
            </w:pPr>
            <w:r>
              <w:rPr>
                <w:rFonts w:cs="Times New Roman"/>
                <w:sz w:val="19"/>
              </w:rPr>
              <w:t>5</w:t>
            </w:r>
          </w:p>
        </w:tc>
        <w:tc>
          <w:tcPr>
            <w:tcW w:w="3168" w:type="dxa"/>
          </w:tcPr>
          <w:p w:rsidR="004F2D55" w:rsidRDefault="00F979DD">
            <w:pPr>
              <w:spacing w:after="40" w:line="240" w:lineRule="auto"/>
              <w:jc w:val="left"/>
            </w:pPr>
            <w:r>
              <w:rPr>
                <w:rFonts w:cs="Times New Roman"/>
                <w:sz w:val="19"/>
              </w:rPr>
              <w:t>Identify separating features</w:t>
            </w:r>
          </w:p>
        </w:tc>
        <w:tc>
          <w:tcPr>
            <w:tcW w:w="5760" w:type="dxa"/>
          </w:tcPr>
          <w:p w:rsidR="004F2D55" w:rsidRDefault="00F979DD">
            <w:pPr>
              <w:spacing w:after="40" w:line="240" w:lineRule="auto"/>
              <w:jc w:val="left"/>
            </w:pPr>
            <w:r>
              <w:rPr>
                <w:rFonts w:cs="Times New Roman"/>
                <w:sz w:val="19"/>
              </w:rPr>
              <w:t>Achieved: Random Forest Gini and permutation importance and logistic-regression weights; relationships ranks first in both tree measures</w:t>
            </w:r>
          </w:p>
        </w:tc>
      </w:tr>
      <w:tr w:rsidR="004F2D55">
        <w:trPr>
          <w:cantSplit/>
          <w:jc w:val="center"/>
        </w:trPr>
        <w:tc>
          <w:tcPr>
            <w:tcW w:w="720" w:type="dxa"/>
          </w:tcPr>
          <w:p w:rsidR="004F2D55" w:rsidRDefault="00F979DD">
            <w:pPr>
              <w:spacing w:after="40" w:line="240" w:lineRule="auto"/>
              <w:jc w:val="center"/>
            </w:pPr>
            <w:r>
              <w:rPr>
                <w:rFonts w:cs="Times New Roman"/>
                <w:sz w:val="19"/>
              </w:rPr>
              <w:t>6</w:t>
            </w:r>
          </w:p>
        </w:tc>
        <w:tc>
          <w:tcPr>
            <w:tcW w:w="3168" w:type="dxa"/>
          </w:tcPr>
          <w:p w:rsidR="004F2D55" w:rsidRDefault="00F979DD">
            <w:pPr>
              <w:spacing w:after="40" w:line="240" w:lineRule="auto"/>
              <w:jc w:val="left"/>
            </w:pPr>
            <w:r>
              <w:rPr>
                <w:rFonts w:cs="Times New Roman"/>
                <w:sz w:val="19"/>
              </w:rPr>
              <w:t>Evalu</w:t>
            </w:r>
            <w:r>
              <w:rPr>
                <w:rFonts w:cs="Times New Roman"/>
                <w:sz w:val="19"/>
              </w:rPr>
              <w:t>ate with accuracy, precision, recall, F1, ROC-AUC</w:t>
            </w:r>
          </w:p>
        </w:tc>
        <w:tc>
          <w:tcPr>
            <w:tcW w:w="5760" w:type="dxa"/>
          </w:tcPr>
          <w:p w:rsidR="004F2D55" w:rsidRDefault="00F979DD">
            <w:pPr>
              <w:spacing w:after="40" w:line="240" w:lineRule="auto"/>
              <w:jc w:val="left"/>
            </w:pPr>
            <w:r>
              <w:rPr>
                <w:rFonts w:cs="Times New Roman"/>
                <w:sz w:val="19"/>
              </w:rPr>
              <w:t>Achieved on real data; ROC-AUC of the shipped fused model was not recorded</w:t>
            </w:r>
          </w:p>
        </w:tc>
      </w:tr>
    </w:tbl>
    <w:p w:rsidR="004F2D55" w:rsidRDefault="004F2D55">
      <w:pPr>
        <w:spacing w:line="192" w:lineRule="auto"/>
      </w:pPr>
    </w:p>
    <w:p w:rsidR="004F2D55" w:rsidRDefault="00F979DD">
      <w:pPr>
        <w:pStyle w:val="Heading2"/>
      </w:pPr>
      <w:bookmarkStart w:id="176" w:name="_Toc243909664"/>
      <w:r>
        <w:t>9.3 Key findings</w:t>
      </w:r>
      <w:bookmarkEnd w:id="176"/>
    </w:p>
    <w:p w:rsidR="004F2D55" w:rsidRDefault="00F979DD">
      <w:pPr>
        <w:spacing w:after="60"/>
        <w:ind w:left="720" w:hanging="432"/>
      </w:pPr>
      <w:r>
        <w:rPr>
          <w:rFonts w:cs="Times New Roman"/>
        </w:rPr>
        <w:t>1.  On real startups the tree ensembles rank above logistic regression (balanced accuracy 0.746 and 0.746 agains</w:t>
      </w:r>
      <w:r>
        <w:rPr>
          <w:rFonts w:cs="Times New Roman"/>
        </w:rPr>
        <w:t>t 0.709), as the base paper claims, but at an accuracy of 0.775 and not at the 85-92 % it reports; Random Forest, XGBoost and HistGradientBoosting lie within one standard deviation of one another.</w:t>
      </w:r>
    </w:p>
    <w:p w:rsidR="004F2D55" w:rsidRDefault="00F979DD">
      <w:pPr>
        <w:spacing w:after="60"/>
        <w:ind w:left="720" w:hanging="432"/>
      </w:pPr>
      <w:r>
        <w:rPr>
          <w:rFonts w:cs="Times New Roman"/>
        </w:rPr>
        <w:lastRenderedPageBreak/>
        <w:t>2.  The table leaks: removing relationships, milestones and</w:t>
      </w:r>
      <w:r>
        <w:rPr>
          <w:rFonts w:cs="Times New Roman"/>
        </w:rPr>
        <w:t xml:space="preserve"> the two milestone-age fields lowers ROC-AUC from 0.816 to 0.719 for Random Forest and from 0.806 to 0.699 for XGBoost, and the ensembles lose their lead.</w:t>
      </w:r>
    </w:p>
    <w:p w:rsidR="004F2D55" w:rsidRDefault="00F979DD">
      <w:pPr>
        <w:spacing w:after="60"/>
        <w:ind w:left="720" w:hanging="432"/>
      </w:pPr>
      <w:r>
        <w:rPr>
          <w:rFonts w:cs="Times New Roman"/>
        </w:rPr>
        <w:t>3.  Retrieval alone is competitive: balanced top-k voting with no trained model reaches balanced accu</w:t>
      </w:r>
      <w:r>
        <w:rPr>
          <w:rFonts w:cs="Times New Roman"/>
        </w:rPr>
        <w:t>racy 0.714 to 0.703 and ROC-AUC 0.769 to 0.789, equal to logistic regression, and the retrieved startups give a user something to inspect.</w:t>
      </w:r>
    </w:p>
    <w:p w:rsidR="004F2D55" w:rsidRDefault="00F979DD">
      <w:pPr>
        <w:spacing w:after="60"/>
        <w:ind w:left="720" w:hanging="432"/>
      </w:pPr>
      <w:r>
        <w:rPr>
          <w:rFonts w:cs="Times New Roman"/>
        </w:rPr>
        <w:t>4.  Imbalance handling changes recall, not ranking: class weights or oversampling leave ROC-AUC at about 0.816 and ba</w:t>
      </w:r>
      <w:r>
        <w:rPr>
          <w:rFonts w:cs="Times New Roman"/>
        </w:rPr>
        <w:t>lanced accuracy at 0.75 for Random Forest; the logistic-regression balanced accuracy is flat between thresholds 0.30 and 0.50 (0.71) while recall of success falls from 0.88 to 0.67.</w:t>
      </w:r>
    </w:p>
    <w:p w:rsidR="004F2D55" w:rsidRDefault="00F979DD">
      <w:pPr>
        <w:spacing w:after="60"/>
        <w:ind w:left="720" w:hanging="432"/>
      </w:pPr>
      <w:r>
        <w:rPr>
          <w:rFonts w:cs="Times New Roman"/>
        </w:rPr>
        <w:t>5.  The text channel is untested on real startups: the real table has no d</w:t>
      </w:r>
      <w:r>
        <w:rPr>
          <w:rFonts w:cs="Times New Roman"/>
        </w:rPr>
        <w:t>escriptions, and the synthetic descriptions leak the class, so the 0.749 of the shipped fused model must not be read as real-world performance.</w:t>
      </w:r>
    </w:p>
    <w:p w:rsidR="004F2D55" w:rsidRDefault="00F979DD">
      <w:pPr>
        <w:spacing w:after="60"/>
        <w:ind w:left="720" w:hanging="432"/>
      </w:pPr>
      <w:r>
        <w:rPr>
          <w:rFonts w:cs="Times New Roman"/>
        </w:rPr>
        <w:t>6.  The software is sound: 51 automated checks pass and a prediction takes a median of 148 to 198 ms on a CPU.</w:t>
      </w:r>
    </w:p>
    <w:p w:rsidR="004F2D55" w:rsidRDefault="00F979DD">
      <w:pPr>
        <w:pStyle w:val="Heading2"/>
      </w:pPr>
      <w:bookmarkStart w:id="177" w:name="_Toc243909665"/>
      <w:r>
        <w:t>9</w:t>
      </w:r>
      <w:r>
        <w:t>.4 Practical applications</w:t>
      </w:r>
      <w:bookmarkEnd w:id="177"/>
    </w:p>
    <w:p w:rsidR="004F2D55" w:rsidRDefault="00F979DD">
      <w:pPr>
        <w:spacing w:after="60"/>
        <w:ind w:left="720" w:hanging="360"/>
      </w:pPr>
      <w:r>
        <w:rPr>
          <w:rFonts w:cs="Times New Roman"/>
        </w:rPr>
        <w:t>•  A screening aid that gives a first, evidence-backed view of a startup profile and shows which comparable companies and features drive it.</w:t>
      </w:r>
    </w:p>
    <w:p w:rsidR="004F2D55" w:rsidRDefault="00F979DD">
      <w:pPr>
        <w:spacing w:after="60"/>
        <w:ind w:left="720" w:hanging="360"/>
      </w:pPr>
      <w:r>
        <w:rPr>
          <w:rFonts w:cs="Times New Roman"/>
        </w:rPr>
        <w:t>•  A teaching and demonstration tool for a complete tabular machine-learning workflow: im</w:t>
      </w:r>
      <w:r>
        <w:rPr>
          <w:rFonts w:cs="Times New Roman"/>
        </w:rPr>
        <w:t>balance, model comparison, threshold choice, calibration and leakage checks.</w:t>
      </w:r>
    </w:p>
    <w:p w:rsidR="004F2D55" w:rsidRDefault="00F979DD">
      <w:pPr>
        <w:spacing w:after="60"/>
        <w:ind w:left="720" w:hanging="360"/>
      </w:pPr>
      <w:r>
        <w:rPr>
          <w:rFonts w:cs="Times New Roman"/>
        </w:rPr>
        <w:t>•  A starting point for a team with its own labelled startup data and time stamps, where the same pipeline can be retrained and validated out of time.</w:t>
      </w:r>
    </w:p>
    <w:p w:rsidR="004F2D55" w:rsidRDefault="00F979DD">
      <w:pPr>
        <w:spacing w:after="60"/>
        <w:ind w:left="720" w:hanging="360"/>
      </w:pPr>
      <w:r>
        <w:rPr>
          <w:rFonts w:cs="Times New Roman"/>
        </w:rPr>
        <w:t>•  It is not investment advi</w:t>
      </w:r>
      <w:r>
        <w:rPr>
          <w:rFonts w:cs="Times New Roman"/>
        </w:rPr>
        <w:t>ce and not a replacement for due diligence.</w:t>
      </w:r>
    </w:p>
    <w:p w:rsidR="004F2D55" w:rsidRDefault="00F979DD">
      <w:pPr>
        <w:pStyle w:val="Heading2"/>
      </w:pPr>
      <w:bookmarkStart w:id="178" w:name="_Toc243909666"/>
      <w:r>
        <w:t>9.5 Known limitations</w:t>
      </w:r>
      <w:bookmarkEnd w:id="178"/>
    </w:p>
    <w:p w:rsidR="004F2D55" w:rsidRDefault="00F979DD">
      <w:r>
        <w:rPr>
          <w:rFonts w:cs="Times New Roman"/>
        </w:rPr>
        <w:t xml:space="preserve">The main limitations are the synthetic training data of the served model (L1), the leakage-like fields (L2), the lack of a temporal split (L3), the small single-country table with 185-row </w:t>
      </w:r>
      <w:r>
        <w:rPr>
          <w:rFonts w:cs="Times New Roman"/>
        </w:rPr>
        <w:t>test folds (L4), the untested text channel (L5), the missing founder and market data (L6) and uncalibrated probabilities (L8). The full list L1 to L10 is given in the document on scope and limitations.</w:t>
      </w:r>
    </w:p>
    <w:p w:rsidR="004F2D55" w:rsidRDefault="00F979DD">
      <w:pPr>
        <w:pStyle w:val="Heading1"/>
        <w:pageBreakBefore/>
      </w:pPr>
      <w:bookmarkStart w:id="179" w:name="_Toc243909667"/>
      <w:r>
        <w:lastRenderedPageBreak/>
        <w:t>CHAPTER 10: FUTURE SCOPE</w:t>
      </w:r>
      <w:bookmarkEnd w:id="179"/>
    </w:p>
    <w:p w:rsidR="004F2D55" w:rsidRDefault="00F979DD">
      <w:pPr>
        <w:pStyle w:val="Heading2"/>
      </w:pPr>
      <w:bookmarkStart w:id="180" w:name="_Toc243909668"/>
      <w:r>
        <w:t>10.1 Improvements to the mode</w:t>
      </w:r>
      <w:r>
        <w:t>l</w:t>
      </w:r>
      <w:bookmarkEnd w:id="180"/>
    </w:p>
    <w:p w:rsidR="004F2D55" w:rsidRDefault="00F979DD">
      <w:pPr>
        <w:spacing w:after="60"/>
        <w:ind w:left="720" w:hanging="432"/>
      </w:pPr>
      <w:r>
        <w:rPr>
          <w:rFonts w:cs="Times New Roman"/>
        </w:rPr>
        <w:t>1.  Validate out of time: obtain founding and event dates, train on earlier cohorts and test on later ones, and drop fields recorded after the outcome window, as the reference study does with a leakage-safe temporal panel [3] (untested here).</w:t>
      </w:r>
    </w:p>
    <w:p w:rsidR="004F2D55" w:rsidRDefault="00F979DD">
      <w:pPr>
        <w:spacing w:after="60"/>
        <w:ind w:left="720" w:hanging="432"/>
      </w:pPr>
      <w:r>
        <w:rPr>
          <w:rFonts w:cs="Times New Roman"/>
        </w:rPr>
        <w:t>2.  Add the</w:t>
      </w:r>
      <w:r>
        <w:rPr>
          <w:rFonts w:cs="Times New Roman"/>
        </w:rPr>
        <w:t xml:space="preserve"> missing inputs: founder and team experience, team size and composition, and market context, which the abstract names and the base paper's features include [1] (no data yet).</w:t>
      </w:r>
    </w:p>
    <w:p w:rsidR="004F2D55" w:rsidRDefault="00F979DD">
      <w:pPr>
        <w:spacing w:after="60"/>
        <w:ind w:left="720" w:hanging="432"/>
      </w:pPr>
      <w:r>
        <w:rPr>
          <w:rFonts w:cs="Times New Roman"/>
        </w:rPr>
        <w:t xml:space="preserve">3.  Test the text channel on real startups: collect genuine company descriptions </w:t>
      </w:r>
      <w:r>
        <w:rPr>
          <w:rFonts w:cs="Times New Roman"/>
        </w:rPr>
        <w:t>(for example from a public company directory under its licence) and measure the fused representation and retrieval against the structured baseline.</w:t>
      </w:r>
    </w:p>
    <w:p w:rsidR="004F2D55" w:rsidRDefault="00F979DD">
      <w:pPr>
        <w:spacing w:after="60"/>
        <w:ind w:left="720" w:hanging="432"/>
      </w:pPr>
      <w:r>
        <w:rPr>
          <w:rFonts w:cs="Times New Roman"/>
        </w:rPr>
        <w:t>4.  Calibrate the probabilities (Platt or isotonic scaling with class priors) and report Brier score and rel</w:t>
      </w:r>
      <w:r>
        <w:rPr>
          <w:rFonts w:cs="Times New Roman"/>
        </w:rPr>
        <w:t>iability curves, because the class-weighted logistic regression is visibly miscalibrated on real data (L8).</w:t>
      </w:r>
    </w:p>
    <w:p w:rsidR="004F2D55" w:rsidRDefault="00F979DD">
      <w:pPr>
        <w:spacing w:after="60"/>
        <w:ind w:left="720" w:hanging="432"/>
      </w:pPr>
      <w:r>
        <w:rPr>
          <w:rFonts w:cs="Times New Roman"/>
        </w:rPr>
        <w:t>5.  Add SHAP-based explanations for the tree ensembles [33] in place of coefficient and importance terms, and compare them with the Gini and permuta</w:t>
      </w:r>
      <w:r>
        <w:rPr>
          <w:rFonts w:cs="Times New Roman"/>
        </w:rPr>
        <w:t>tion rankings.</w:t>
      </w:r>
    </w:p>
    <w:p w:rsidR="004F2D55" w:rsidRDefault="00F979DD">
      <w:pPr>
        <w:spacing w:after="60"/>
        <w:ind w:left="720" w:hanging="432"/>
      </w:pPr>
      <w:r>
        <w:rPr>
          <w:rFonts w:cs="Times New Roman"/>
        </w:rPr>
        <w:t>6.  Tune each model (grid or Bayesian search), tune alpha and k, and compare the served model choice with the study's best model; add significance tests over many more splits or repeated cross-validation.</w:t>
      </w:r>
    </w:p>
    <w:p w:rsidR="004F2D55" w:rsidRDefault="00F979DD">
      <w:pPr>
        <w:spacing w:after="60"/>
        <w:ind w:left="720" w:hanging="432"/>
      </w:pPr>
      <w:r>
        <w:rPr>
          <w:rFonts w:cs="Times New Roman"/>
        </w:rPr>
        <w:t>7.  Report PR-AUC next to ROC-AUC, a</w:t>
      </w:r>
      <w:r>
        <w:rPr>
          <w:rFonts w:cs="Times New Roman"/>
        </w:rPr>
        <w:t>s the reference study does [27, 3], and evaluate cost-sensitive decision thresholds chosen by an investor's own costs.</w:t>
      </w:r>
    </w:p>
    <w:p w:rsidR="004F2D55" w:rsidRDefault="00F979DD">
      <w:pPr>
        <w:pStyle w:val="Heading2"/>
      </w:pPr>
      <w:bookmarkStart w:id="181" w:name="_Toc243909669"/>
      <w:r>
        <w:t>10.2 Improvements to the application</w:t>
      </w:r>
      <w:bookmarkEnd w:id="181"/>
    </w:p>
    <w:p w:rsidR="004F2D55" w:rsidRDefault="00F979DD">
      <w:pPr>
        <w:spacing w:after="60"/>
        <w:ind w:left="720" w:hanging="360"/>
      </w:pPr>
      <w:r>
        <w:rPr>
          <w:rFonts w:cs="Times New Roman"/>
        </w:rPr>
        <w:t>•  Let the application select the served model from the real-data results and show its ROC-AUC on th</w:t>
      </w:r>
      <w:r>
        <w:rPr>
          <w:rFonts w:cs="Times New Roman"/>
        </w:rPr>
        <w:t>e Performance screen (L9).</w:t>
      </w:r>
    </w:p>
    <w:p w:rsidR="004F2D55" w:rsidRDefault="00F979DD">
      <w:pPr>
        <w:spacing w:after="60"/>
        <w:ind w:left="720" w:hanging="360"/>
      </w:pPr>
      <w:r>
        <w:rPr>
          <w:rFonts w:cs="Times New Roman"/>
        </w:rPr>
        <w:t>•  Warn the user when the inputs lie outside the range of the training data or when the confidence is low, and show the calibrated confidence.</w:t>
      </w:r>
    </w:p>
    <w:p w:rsidR="004F2D55" w:rsidRDefault="00F979DD">
      <w:pPr>
        <w:spacing w:after="60"/>
        <w:ind w:left="720" w:hanging="360"/>
      </w:pPr>
      <w:r>
        <w:rPr>
          <w:rFonts w:cs="Times New Roman"/>
        </w:rPr>
        <w:t>•  Accept a CSV of many startups and return a ranked list with downloadable results.</w:t>
      </w:r>
    </w:p>
    <w:p w:rsidR="004F2D55" w:rsidRDefault="00F979DD">
      <w:pPr>
        <w:spacing w:after="60"/>
        <w:ind w:left="720" w:hanging="360"/>
      </w:pPr>
      <w:r>
        <w:rPr>
          <w:rFonts w:cs="Times New Roman"/>
        </w:rPr>
        <w:t>•</w:t>
      </w:r>
      <w:r>
        <w:rPr>
          <w:rFonts w:cs="Times New Roman"/>
        </w:rPr>
        <w:t xml:space="preserve">  Save each analysis (inputs, outcome, comparable startups) for later review, with a proper user store replacing the demo token.</w:t>
      </w:r>
    </w:p>
    <w:p w:rsidR="004F2D55" w:rsidRDefault="00F979DD">
      <w:pPr>
        <w:spacing w:after="60"/>
        <w:ind w:left="720" w:hanging="360"/>
      </w:pPr>
      <w:r>
        <w:rPr>
          <w:rFonts w:cs="Times New Roman"/>
        </w:rPr>
        <w:t>•  Show the retrieval evidence as a chart of outcomes among the nearest startups, per industry and funding stage.</w:t>
      </w:r>
    </w:p>
    <w:p w:rsidR="004F2D55" w:rsidRDefault="00F979DD">
      <w:pPr>
        <w:pStyle w:val="Heading2"/>
      </w:pPr>
      <w:bookmarkStart w:id="182" w:name="_Toc243909670"/>
      <w:r>
        <w:lastRenderedPageBreak/>
        <w:t xml:space="preserve">10.3 </w:t>
      </w:r>
      <w:r>
        <w:t>Scalability and deployment</w:t>
      </w:r>
      <w:bookmarkEnd w:id="182"/>
    </w:p>
    <w:p w:rsidR="004F2D55" w:rsidRDefault="00F979DD">
      <w:pPr>
        <w:spacing w:after="60"/>
        <w:ind w:left="720" w:hanging="360"/>
      </w:pPr>
      <w:r>
        <w:rPr>
          <w:rFonts w:cs="Times New Roman"/>
        </w:rPr>
        <w:t>•  Serve the backend with several worker processes behind a reverse proxy, add real authentication and rate limits, and store models and analyses in a database (L10).</w:t>
      </w:r>
    </w:p>
    <w:p w:rsidR="004F2D55" w:rsidRDefault="00F979DD">
      <w:pPr>
        <w:spacing w:after="60"/>
        <w:ind w:left="720" w:hanging="360"/>
      </w:pPr>
      <w:r>
        <w:rPr>
          <w:rFonts w:cs="Times New Roman"/>
        </w:rPr>
        <w:t>•  Cache the embedding of repeated descriptions and pre-comput</w:t>
      </w:r>
      <w:r>
        <w:rPr>
          <w:rFonts w:cs="Times New Roman"/>
        </w:rPr>
        <w:t>e the training-matrix similarity index (for example approximate nearest neighbours) so that retrieval stays fast with hundreds of thousands of startups.</w:t>
      </w:r>
    </w:p>
    <w:p w:rsidR="004F2D55" w:rsidRDefault="00F979DD">
      <w:pPr>
        <w:spacing w:after="60"/>
        <w:ind w:left="720" w:hanging="360"/>
      </w:pPr>
      <w:r>
        <w:rPr>
          <w:rFonts w:cs="Times New Roman"/>
        </w:rPr>
        <w:t>•  Run a load test and a memory profile; only sequential requests were timed here.</w:t>
      </w:r>
    </w:p>
    <w:p w:rsidR="004F2D55" w:rsidRDefault="00F979DD">
      <w:pPr>
        <w:spacing w:after="60"/>
        <w:ind w:left="720" w:hanging="360"/>
      </w:pPr>
      <w:r>
        <w:rPr>
          <w:rFonts w:cs="Times New Roman"/>
        </w:rPr>
        <w:t>•  Package the appli</w:t>
      </w:r>
      <w:r>
        <w:rPr>
          <w:rFonts w:cs="Times New Roman"/>
        </w:rPr>
        <w:t>cation as a container image (a Dockerfile exists but was not exercised in this report) for one-command deployment.</w:t>
      </w:r>
    </w:p>
    <w:p w:rsidR="004F2D55" w:rsidRDefault="00F979DD">
      <w:pPr>
        <w:pStyle w:val="Heading2"/>
      </w:pPr>
      <w:bookmarkStart w:id="183" w:name="_Toc243909671"/>
      <w:r>
        <w:t>10.4 Further research</w:t>
      </w:r>
      <w:bookmarkEnd w:id="183"/>
    </w:p>
    <w:p w:rsidR="004F2D55" w:rsidRDefault="00F979DD">
      <w:pPr>
        <w:spacing w:after="60"/>
        <w:ind w:left="720" w:hanging="360"/>
      </w:pPr>
      <w:r>
        <w:rPr>
          <w:rFonts w:cs="Times New Roman"/>
        </w:rPr>
        <w:t>•  Compare the retrieval-based approach with a language model that reads the retrieved startups, as in the method ancho</w:t>
      </w:r>
      <w:r>
        <w:rPr>
          <w:rFonts w:cs="Times New Roman"/>
        </w:rPr>
        <w:t>r [2], on the same data and protocol.</w:t>
      </w:r>
    </w:p>
    <w:p w:rsidR="004F2D55" w:rsidRDefault="00F979DD">
      <w:pPr>
        <w:spacing w:after="60"/>
        <w:ind w:left="720" w:hanging="360"/>
      </w:pPr>
      <w:r>
        <w:rPr>
          <w:rFonts w:cs="Times New Roman"/>
        </w:rPr>
        <w:t>•  Extend to richer outcome horizons (next funding, patenting, exit) as in the reference study, and to survival analysis for time-to-exit.</w:t>
      </w:r>
    </w:p>
    <w:p w:rsidR="004F2D55" w:rsidRDefault="00F979DD">
      <w:pPr>
        <w:spacing w:after="60"/>
        <w:ind w:left="720" w:hanging="360"/>
      </w:pPr>
      <w:r>
        <w:rPr>
          <w:rFonts w:cs="Times New Roman"/>
        </w:rPr>
        <w:t xml:space="preserve">•  Study fairness and bias across regions, sectors and founder groups, since a </w:t>
      </w:r>
      <w:r>
        <w:rPr>
          <w:rFonts w:cs="Times New Roman"/>
        </w:rPr>
        <w:t>model trained on a US table may disadvantage other ecosystems.</w:t>
      </w:r>
    </w:p>
    <w:p w:rsidR="004F2D55" w:rsidRDefault="00F979DD">
      <w:pPr>
        <w:spacing w:after="60"/>
        <w:ind w:left="720" w:hanging="360"/>
      </w:pPr>
      <w:r>
        <w:rPr>
          <w:rFonts w:cs="Times New Roman"/>
        </w:rPr>
        <w:t>•  Run a user study with founders and investors on whether comparable-startup evidence and feature drivers change their decisions.</w:t>
      </w:r>
    </w:p>
    <w:p w:rsidR="004F2D55" w:rsidRDefault="00F979DD">
      <w:pPr>
        <w:pStyle w:val="Heading1"/>
        <w:pageBreakBefore/>
      </w:pPr>
      <w:bookmarkStart w:id="184" w:name="_Toc243909672"/>
      <w:r>
        <w:lastRenderedPageBreak/>
        <w:t>REFERENCES</w:t>
      </w:r>
      <w:bookmarkEnd w:id="184"/>
    </w:p>
    <w:p w:rsidR="004F2D55" w:rsidRDefault="00F979DD">
      <w:pPr>
        <w:spacing w:after="100" w:line="276" w:lineRule="auto"/>
        <w:ind w:left="648" w:hanging="648"/>
      </w:pPr>
      <w:r>
        <w:rPr>
          <w:rFonts w:cs="Times New Roman"/>
          <w:sz w:val="20"/>
        </w:rPr>
        <w:t>[1]  M. Panjwani, P. Shrivastava, P. Hande, G. Mesh</w:t>
      </w:r>
      <w:r>
        <w:rPr>
          <w:rFonts w:cs="Times New Roman"/>
          <w:sz w:val="20"/>
        </w:rPr>
        <w:t>ram, N. Verma and D. Gotmare, "Startup success prediction using machine learning and ensemble techniques," Int. J. Res. Appl. Sci. Eng. Technol. (IJRASET), vol. 14, no. IV, Apr. 2026, doi: 10.22214/ijraset.2026.80226.</w:t>
      </w:r>
    </w:p>
    <w:p w:rsidR="004F2D55" w:rsidRDefault="00F979DD">
      <w:pPr>
        <w:spacing w:after="100" w:line="276" w:lineRule="auto"/>
        <w:ind w:left="648" w:hanging="648"/>
      </w:pPr>
      <w:r>
        <w:rPr>
          <w:rFonts w:cs="Times New Roman"/>
          <w:sz w:val="20"/>
        </w:rPr>
        <w:t>[2]  A. Maarouf, A. Bakiaj and S. Feue</w:t>
      </w:r>
      <w:r>
        <w:rPr>
          <w:rFonts w:cs="Times New Roman"/>
          <w:sz w:val="20"/>
        </w:rPr>
        <w:t>rriegel, "Predicting startup success using large language models: A novel in-context learning approach," arXiv:2601.16568, Jan. 2026.</w:t>
      </w:r>
    </w:p>
    <w:p w:rsidR="004F2D55" w:rsidRDefault="00F979DD">
      <w:pPr>
        <w:spacing w:after="100" w:line="276" w:lineRule="auto"/>
        <w:ind w:left="648" w:hanging="648"/>
      </w:pPr>
      <w:r>
        <w:rPr>
          <w:rFonts w:cs="Times New Roman"/>
          <w:sz w:val="20"/>
        </w:rPr>
        <w:t>[3]  S. Mashhadi, A. Saghezchi and V. G. Kashani, "Interpretable machine learning for predicting startup funding, patentin</w:t>
      </w:r>
      <w:r>
        <w:rPr>
          <w:rFonts w:cs="Times New Roman"/>
          <w:sz w:val="20"/>
        </w:rPr>
        <w:t>g, and exits," arXiv:2510.09465, 2026.</w:t>
      </w:r>
    </w:p>
    <w:p w:rsidR="004F2D55" w:rsidRDefault="00F979DD">
      <w:pPr>
        <w:spacing w:after="100" w:line="276" w:lineRule="auto"/>
        <w:ind w:left="648" w:hanging="648"/>
      </w:pPr>
      <w:r>
        <w:rPr>
          <w:rFonts w:cs="Times New Roman"/>
          <w:sz w:val="20"/>
        </w:rPr>
        <w:t>[4]  A. Krishna, A. Agrawal and A. Choudhary, "Predicting the outcome of startups: Less failure, more success," Northwestern University, 2016.</w:t>
      </w:r>
    </w:p>
    <w:p w:rsidR="004F2D55" w:rsidRDefault="00F979DD">
      <w:pPr>
        <w:spacing w:after="100" w:line="276" w:lineRule="auto"/>
        <w:ind w:left="648" w:hanging="648"/>
      </w:pPr>
      <w:r>
        <w:rPr>
          <w:rFonts w:cs="Times New Roman"/>
          <w:sz w:val="20"/>
        </w:rPr>
        <w:t xml:space="preserve">[5]  D. Camelo Martinez, "Startup success prediction in the Dutch startup </w:t>
      </w:r>
      <w:r>
        <w:rPr>
          <w:rFonts w:cs="Times New Roman"/>
          <w:sz w:val="20"/>
        </w:rPr>
        <w:t>ecosystem," M.S. thesis, Delft University of Technology, Delft, The Netherlands, 2019.</w:t>
      </w:r>
    </w:p>
    <w:p w:rsidR="004F2D55" w:rsidRDefault="00F979DD">
      <w:pPr>
        <w:spacing w:after="100" w:line="276" w:lineRule="auto"/>
        <w:ind w:left="648" w:hanging="648"/>
      </w:pPr>
      <w:r>
        <w:rPr>
          <w:rFonts w:cs="Times New Roman"/>
          <w:sz w:val="20"/>
        </w:rPr>
        <w:t>[6]  H. B. G, A. Kumar and R. Kumar, "Startup success prediction using machine learning algorithms," JNNCE J. Eng. Manage., 2024.</w:t>
      </w:r>
    </w:p>
    <w:p w:rsidR="004F2D55" w:rsidRDefault="00F979DD">
      <w:pPr>
        <w:spacing w:after="100" w:line="276" w:lineRule="auto"/>
        <w:ind w:left="648" w:hanging="648"/>
      </w:pPr>
      <w:r>
        <w:rPr>
          <w:rFonts w:cs="Times New Roman"/>
          <w:sz w:val="20"/>
        </w:rPr>
        <w:t xml:space="preserve">[7]  M. Razaghzadeh Bidgoli, I. Raeesi </w:t>
      </w:r>
      <w:r>
        <w:rPr>
          <w:rFonts w:cs="Times New Roman"/>
          <w:sz w:val="20"/>
        </w:rPr>
        <w:t>Vanani and M. Goodarzi, "Predicting the success of startups using a machine learning approach," J. Innov. Entrepreneurship, vol. 13, 2024.</w:t>
      </w:r>
    </w:p>
    <w:p w:rsidR="004F2D55" w:rsidRDefault="00F979DD">
      <w:pPr>
        <w:spacing w:after="100" w:line="276" w:lineRule="auto"/>
        <w:ind w:left="648" w:hanging="648"/>
      </w:pPr>
      <w:r>
        <w:rPr>
          <w:rFonts w:cs="Times New Roman"/>
          <w:sz w:val="20"/>
        </w:rPr>
        <w:t>[8]  J. Li, "Prediction of the success of startup companies based on support vector machine and random forest," in Pr</w:t>
      </w:r>
      <w:r>
        <w:rPr>
          <w:rFonts w:cs="Times New Roman"/>
          <w:sz w:val="20"/>
        </w:rPr>
        <w:t>oc. Int. Workshop Artif. Intell. Educ. (WAIE), 2020.</w:t>
      </w:r>
    </w:p>
    <w:p w:rsidR="004F2D55" w:rsidRDefault="00F979DD">
      <w:pPr>
        <w:spacing w:after="100" w:line="276" w:lineRule="auto"/>
        <w:ind w:left="648" w:hanging="648"/>
      </w:pPr>
      <w:r>
        <w:rPr>
          <w:rFonts w:cs="Times New Roman"/>
          <w:sz w:val="20"/>
        </w:rPr>
        <w:t>[9]  K. Zbikowski and P. Antosiuk, "A machine learning, bias-free approach for predicting business success using Crunchbase data," Inf. Process. Manage., vol. 58, no. 2, 2021.</w:t>
      </w:r>
    </w:p>
    <w:p w:rsidR="004F2D55" w:rsidRDefault="00F979DD">
      <w:pPr>
        <w:spacing w:after="100" w:line="276" w:lineRule="auto"/>
        <w:ind w:left="648" w:hanging="648"/>
      </w:pPr>
      <w:r>
        <w:rPr>
          <w:rFonts w:cs="Times New Roman"/>
          <w:sz w:val="20"/>
        </w:rPr>
        <w:t>[10]  S. M. A. Jafari, A. M</w:t>
      </w:r>
      <w:r>
        <w:rPr>
          <w:rFonts w:cs="Times New Roman"/>
          <w:sz w:val="20"/>
        </w:rPr>
        <w:t>. Dehkordi and E. Chitsaz, "A quantitative meta-analysis of AI-based predictors for startup success," 2024.</w:t>
      </w:r>
    </w:p>
    <w:p w:rsidR="004F2D55" w:rsidRDefault="00F979DD">
      <w:pPr>
        <w:spacing w:after="100" w:line="276" w:lineRule="auto"/>
        <w:ind w:left="648" w:hanging="648"/>
      </w:pPr>
      <w:r>
        <w:rPr>
          <w:rFonts w:cs="Times New Roman"/>
          <w:sz w:val="20"/>
        </w:rPr>
        <w:t xml:space="preserve">[11]  G. Ross, S. Das, D. Sciro and H. Raza, "CapitalVX: A machine learning model for startup selection and exit prediction," J. Finance Data Sci., </w:t>
      </w:r>
      <w:r>
        <w:rPr>
          <w:rFonts w:cs="Times New Roman"/>
          <w:sz w:val="20"/>
        </w:rPr>
        <w:t>vol. 7, pp. 94-114, 2021.</w:t>
      </w:r>
    </w:p>
    <w:p w:rsidR="004F2D55" w:rsidRDefault="00F979DD">
      <w:pPr>
        <w:spacing w:after="100" w:line="276" w:lineRule="auto"/>
        <w:ind w:left="648" w:hanging="648"/>
      </w:pPr>
      <w:r>
        <w:rPr>
          <w:rFonts w:cs="Times New Roman"/>
          <w:sz w:val="20"/>
        </w:rPr>
        <w:t>[12]  S. Tomy and E. Pardede, "From uncertainties to successful start-ups: A data analytic approach to predict success in technological entrepreneurship," Sustainability, vol. 10, no. 3, 2018.</w:t>
      </w:r>
    </w:p>
    <w:p w:rsidR="004F2D55" w:rsidRDefault="00F979DD">
      <w:pPr>
        <w:spacing w:after="100" w:line="276" w:lineRule="auto"/>
        <w:ind w:left="648" w:hanging="648"/>
      </w:pPr>
      <w:r>
        <w:rPr>
          <w:rFonts w:cs="Times New Roman"/>
          <w:sz w:val="20"/>
        </w:rPr>
        <w:t>[13]  Y. Choi, "Startup success predi</w:t>
      </w:r>
      <w:r>
        <w:rPr>
          <w:rFonts w:cs="Times New Roman"/>
          <w:sz w:val="20"/>
        </w:rPr>
        <w:t>ction with PCA-enhanced machine learning models," J. Technol. Manage. Innov., vol. 19, no. 4, 2024.</w:t>
      </w:r>
    </w:p>
    <w:p w:rsidR="004F2D55" w:rsidRDefault="00F979DD">
      <w:pPr>
        <w:spacing w:after="100" w:line="276" w:lineRule="auto"/>
        <w:ind w:left="648" w:hanging="648"/>
      </w:pPr>
      <w:r>
        <w:rPr>
          <w:rFonts w:cs="Times New Roman"/>
          <w:sz w:val="20"/>
        </w:rPr>
        <w:t>[14]  A. Maarouf, S. Feuerriegel and N. Prollochs, "A fused large language model for predicting startup success," Eur. J. Oper. Res., 2025.</w:t>
      </w:r>
    </w:p>
    <w:p w:rsidR="004F2D55" w:rsidRDefault="00F979DD">
      <w:pPr>
        <w:spacing w:after="100" w:line="276" w:lineRule="auto"/>
        <w:ind w:left="648" w:hanging="648"/>
      </w:pPr>
      <w:r>
        <w:rPr>
          <w:rFonts w:cs="Times New Roman"/>
          <w:sz w:val="20"/>
        </w:rPr>
        <w:t xml:space="preserve">[15]  M. </w:t>
      </w:r>
      <w:r>
        <w:rPr>
          <w:rFonts w:cs="Times New Roman"/>
          <w:sz w:val="20"/>
        </w:rPr>
        <w:t>Bonaventura, V. Ciotti, P. Panzarasa, S. Liverani, L. Lacasa and V. Latora, "Predicting success in the worldwide start-up network," Sci. Rep., vol. 10, 2020.</w:t>
      </w:r>
    </w:p>
    <w:p w:rsidR="004F2D55" w:rsidRDefault="00F979DD">
      <w:pPr>
        <w:spacing w:after="100" w:line="276" w:lineRule="auto"/>
        <w:ind w:left="648" w:hanging="648"/>
      </w:pPr>
      <w:r>
        <w:rPr>
          <w:rFonts w:cs="Times New Roman"/>
          <w:sz w:val="20"/>
        </w:rPr>
        <w:t>[16]  L. Gius, "Disagreement predicts startup success: Evidence from venture competitions," Strate</w:t>
      </w:r>
      <w:r>
        <w:rPr>
          <w:rFonts w:cs="Times New Roman"/>
          <w:sz w:val="20"/>
        </w:rPr>
        <w:t>gy Sci., vol. 10, no. 2, pp. 93-108, Jun. 2025, doi: 10.1287/stsc.2024.0169.</w:t>
      </w:r>
    </w:p>
    <w:p w:rsidR="004F2D55" w:rsidRDefault="00F979DD">
      <w:pPr>
        <w:spacing w:after="100" w:line="276" w:lineRule="auto"/>
        <w:ind w:left="648" w:hanging="648"/>
      </w:pPr>
      <w:r>
        <w:rPr>
          <w:rFonts w:cs="Times New Roman"/>
          <w:sz w:val="20"/>
        </w:rPr>
        <w:t>[17]  I. B. Bhandari, "Impact of venture capital on startup success and economic growth in Nepal," Nepalese J. Finance, vol. 12, no. 1, Jan. 2025.</w:t>
      </w:r>
    </w:p>
    <w:p w:rsidR="004F2D55" w:rsidRDefault="00F979DD">
      <w:pPr>
        <w:spacing w:after="100" w:line="276" w:lineRule="auto"/>
        <w:ind w:left="648" w:hanging="648"/>
      </w:pPr>
      <w:r>
        <w:rPr>
          <w:rFonts w:cs="Times New Roman"/>
          <w:sz w:val="20"/>
        </w:rPr>
        <w:t>[18]  L. Breiman, "Random forest</w:t>
      </w:r>
      <w:r>
        <w:rPr>
          <w:rFonts w:cs="Times New Roman"/>
          <w:sz w:val="20"/>
        </w:rPr>
        <w:t>s," Mach. Learn., vol. 45, no. 1, pp. 5-32, Oct. 2001.</w:t>
      </w:r>
    </w:p>
    <w:p w:rsidR="004F2D55" w:rsidRDefault="00F979DD">
      <w:pPr>
        <w:spacing w:after="100" w:line="276" w:lineRule="auto"/>
        <w:ind w:left="648" w:hanging="648"/>
      </w:pPr>
      <w:r>
        <w:rPr>
          <w:rFonts w:cs="Times New Roman"/>
          <w:sz w:val="20"/>
        </w:rPr>
        <w:t>[19]  T. Chen and C. Guestrin, "XGBoost: A scalable tree boosting system," in Proc. 22nd ACM SIGKDD Int. Conf. Knowl. Discovery Data Mining, San Francisco, CA, USA, 2016, pp. 785-794.</w:t>
      </w:r>
    </w:p>
    <w:p w:rsidR="004F2D55" w:rsidRDefault="00F979DD">
      <w:pPr>
        <w:spacing w:after="100" w:line="276" w:lineRule="auto"/>
        <w:ind w:left="648" w:hanging="648"/>
      </w:pPr>
      <w:r>
        <w:rPr>
          <w:rFonts w:cs="Times New Roman"/>
          <w:sz w:val="20"/>
        </w:rPr>
        <w:t xml:space="preserve">[20]  J. H. </w:t>
      </w:r>
      <w:r>
        <w:rPr>
          <w:rFonts w:cs="Times New Roman"/>
          <w:sz w:val="20"/>
        </w:rPr>
        <w:t>Friedman, "Greedy function approximation: A gradient boosting machine," Ann. Statist., vol. 29, no. 5, pp. 1189-1232, Oct. 2001.</w:t>
      </w:r>
    </w:p>
    <w:p w:rsidR="004F2D55" w:rsidRDefault="00F979DD">
      <w:pPr>
        <w:spacing w:after="100" w:line="276" w:lineRule="auto"/>
        <w:ind w:left="648" w:hanging="648"/>
      </w:pPr>
      <w:r>
        <w:rPr>
          <w:rFonts w:cs="Times New Roman"/>
          <w:sz w:val="20"/>
        </w:rPr>
        <w:t>[21]  F. Pedregosa et al., "Scikit-learn: Machine learning in Python," J. Mach. Learn. Res., vol. 12, pp. 2825-2830, 2011.</w:t>
      </w:r>
    </w:p>
    <w:p w:rsidR="004F2D55" w:rsidRDefault="00F979DD">
      <w:pPr>
        <w:spacing w:after="100" w:line="276" w:lineRule="auto"/>
        <w:ind w:left="648" w:hanging="648"/>
      </w:pPr>
      <w:r>
        <w:rPr>
          <w:rFonts w:cs="Times New Roman"/>
          <w:sz w:val="20"/>
        </w:rPr>
        <w:lastRenderedPageBreak/>
        <w:t>[22]</w:t>
      </w:r>
      <w:r>
        <w:rPr>
          <w:rFonts w:cs="Times New Roman"/>
          <w:sz w:val="20"/>
        </w:rPr>
        <w:t xml:space="preserve">  H. He and E. A. Garcia, "Learning from imbalanced data," IEEE Trans. Knowl. Data Eng., vol. 21, no. 9, pp. 1263-1284, Sep. 2009.</w:t>
      </w:r>
    </w:p>
    <w:p w:rsidR="004F2D55" w:rsidRDefault="00F979DD">
      <w:pPr>
        <w:spacing w:after="100" w:line="276" w:lineRule="auto"/>
        <w:ind w:left="648" w:hanging="648"/>
      </w:pPr>
      <w:r>
        <w:rPr>
          <w:rFonts w:cs="Times New Roman"/>
          <w:sz w:val="20"/>
        </w:rPr>
        <w:t>[23]  N. V. Chawla, K. W. Bowyer, L. O. Hall and W. P. Kegelmeyer, "SMOTE: Synthetic minority over-sampling technique," J. Ar</w:t>
      </w:r>
      <w:r>
        <w:rPr>
          <w:rFonts w:cs="Times New Roman"/>
          <w:sz w:val="20"/>
        </w:rPr>
        <w:t>tif. Intell. Res., vol. 16, pp. 321-357, 2002.</w:t>
      </w:r>
    </w:p>
    <w:p w:rsidR="004F2D55" w:rsidRDefault="00F979DD">
      <w:pPr>
        <w:spacing w:after="100" w:line="276" w:lineRule="auto"/>
        <w:ind w:left="648" w:hanging="648"/>
      </w:pPr>
      <w:r>
        <w:rPr>
          <w:rFonts w:cs="Times New Roman"/>
          <w:sz w:val="20"/>
        </w:rPr>
        <w:t>[24]  H. He, Y. Bai, E. A. Garcia and S. Li, "ADASYN: Adaptive synthetic sampling approach for imbalanced learning," in Proc. IEEE Int. Joint Conf. Neural Netw. (IJCNN), Hong Kong, 2008, pp. 1322-1328.</w:t>
      </w:r>
    </w:p>
    <w:p w:rsidR="004F2D55" w:rsidRDefault="00F979DD">
      <w:pPr>
        <w:spacing w:after="100" w:line="276" w:lineRule="auto"/>
        <w:ind w:left="648" w:hanging="648"/>
      </w:pPr>
      <w:r>
        <w:rPr>
          <w:rFonts w:cs="Times New Roman"/>
          <w:sz w:val="20"/>
        </w:rPr>
        <w:t>[25]  N</w:t>
      </w:r>
      <w:r>
        <w:rPr>
          <w:rFonts w:cs="Times New Roman"/>
          <w:sz w:val="20"/>
        </w:rPr>
        <w:t>. Reimers and I. Gurevych, "Sentence-BERT: Sentence embeddings using Siamese BERT-networks," in Proc. Conf. Empirical Methods Natural Lang. Process. (EMNLP-IJCNLP), Hong Kong, 2019, pp. 3982-3992.</w:t>
      </w:r>
    </w:p>
    <w:p w:rsidR="004F2D55" w:rsidRDefault="00F979DD">
      <w:pPr>
        <w:spacing w:after="100" w:line="276" w:lineRule="auto"/>
        <w:ind w:left="648" w:hanging="648"/>
      </w:pPr>
      <w:r>
        <w:rPr>
          <w:rFonts w:cs="Times New Roman"/>
          <w:sz w:val="20"/>
        </w:rPr>
        <w:t>[26]  W. Wang, F. Wei, L. Dong, H. Bao, N. Yang and M. Zhou</w:t>
      </w:r>
      <w:r>
        <w:rPr>
          <w:rFonts w:cs="Times New Roman"/>
          <w:sz w:val="20"/>
        </w:rPr>
        <w:t>, "MiniLM: Deep self-attention distillation for task-agnostic compression of pre-trained transformers," in Advances in Neural Information Processing Systems, vol. 33, 2020, pp. 5776-5788.</w:t>
      </w:r>
    </w:p>
    <w:p w:rsidR="004F2D55" w:rsidRDefault="00F979DD">
      <w:pPr>
        <w:spacing w:after="100" w:line="276" w:lineRule="auto"/>
        <w:ind w:left="648" w:hanging="648"/>
      </w:pPr>
      <w:r>
        <w:rPr>
          <w:rFonts w:cs="Times New Roman"/>
          <w:sz w:val="20"/>
        </w:rPr>
        <w:t>[27]  T. Saito and M. Rehmsmeier, "The precision-recall plot is more</w:t>
      </w:r>
      <w:r>
        <w:rPr>
          <w:rFonts w:cs="Times New Roman"/>
          <w:sz w:val="20"/>
        </w:rPr>
        <w:t xml:space="preserve"> informative than the ROC plot when evaluating binary classifiers on imbalanced datasets," PLoS ONE, vol. 10, no. 3, Art. no. e0118432, 2015.</w:t>
      </w:r>
    </w:p>
    <w:p w:rsidR="004F2D55" w:rsidRDefault="00F979DD">
      <w:pPr>
        <w:spacing w:after="100" w:line="276" w:lineRule="auto"/>
        <w:ind w:left="648" w:hanging="648"/>
      </w:pPr>
      <w:r>
        <w:rPr>
          <w:rFonts w:cs="Times New Roman"/>
          <w:sz w:val="20"/>
        </w:rPr>
        <w:t>[28]  T. Fawcett, "An introduction to ROC analysis," Pattern Recognit. Lett., vol. 27, no. 8, pp. 861-874, Jun. 20</w:t>
      </w:r>
      <w:r>
        <w:rPr>
          <w:rFonts w:cs="Times New Roman"/>
          <w:sz w:val="20"/>
        </w:rPr>
        <w:t>06.</w:t>
      </w:r>
    </w:p>
    <w:p w:rsidR="004F2D55" w:rsidRDefault="00F979DD">
      <w:pPr>
        <w:spacing w:after="100" w:line="276" w:lineRule="auto"/>
        <w:ind w:left="648" w:hanging="648"/>
      </w:pPr>
      <w:r>
        <w:rPr>
          <w:rFonts w:cs="Times New Roman"/>
          <w:sz w:val="20"/>
        </w:rPr>
        <w:t>[29]  S. Kaufman, S. Rosset, C. Perlich and O. Stitelman, "Leakage in data mining: Formulation, detection, and avoidance," ACM Trans. Knowl. Discovery Data, vol. 6, no. 4, Art. no. 15, 2012.</w:t>
      </w:r>
    </w:p>
    <w:p w:rsidR="004F2D55" w:rsidRDefault="00F979DD">
      <w:pPr>
        <w:spacing w:after="100" w:line="276" w:lineRule="auto"/>
        <w:ind w:left="648" w:hanging="648"/>
      </w:pPr>
      <w:r>
        <w:rPr>
          <w:rFonts w:cs="Times New Roman"/>
          <w:sz w:val="20"/>
        </w:rPr>
        <w:t>[30]  T. Cover and P. Hart, "Nearest neighbor pattern classif</w:t>
      </w:r>
      <w:r>
        <w:rPr>
          <w:rFonts w:cs="Times New Roman"/>
          <w:sz w:val="20"/>
        </w:rPr>
        <w:t>ication," IEEE Trans. Inf. Theory, vol. 13, no. 1, pp. 21-27, Jan. 1967.</w:t>
      </w:r>
    </w:p>
    <w:p w:rsidR="004F2D55" w:rsidRDefault="00F979DD">
      <w:pPr>
        <w:spacing w:after="100" w:line="276" w:lineRule="auto"/>
        <w:ind w:left="648" w:hanging="648"/>
      </w:pPr>
      <w:r>
        <w:rPr>
          <w:rFonts w:cs="Times New Roman"/>
          <w:sz w:val="20"/>
        </w:rPr>
        <w:t>[31]  T. B. Brown et al., "Language models are few-shot learners," in Advances in Neural Information Processing Systems, vol. 33, 2020, pp. 1877-1901.</w:t>
      </w:r>
    </w:p>
    <w:p w:rsidR="004F2D55" w:rsidRDefault="00F979DD">
      <w:pPr>
        <w:spacing w:after="100" w:line="276" w:lineRule="auto"/>
        <w:ind w:left="648" w:hanging="648"/>
      </w:pPr>
      <w:r>
        <w:rPr>
          <w:rFonts w:cs="Times New Roman"/>
          <w:sz w:val="20"/>
        </w:rPr>
        <w:t>[32]  M. KC, "Startup success pr</w:t>
      </w:r>
      <w:r>
        <w:rPr>
          <w:rFonts w:cs="Times New Roman"/>
          <w:sz w:val="20"/>
        </w:rPr>
        <w:t>ediction," Kaggle dataset (public domain), https://www.kaggle.com/datasets/manishkc06/startup-success-prediction.</w:t>
      </w:r>
    </w:p>
    <w:p w:rsidR="004F2D55" w:rsidRDefault="00F979DD">
      <w:pPr>
        <w:spacing w:after="100" w:line="276" w:lineRule="auto"/>
        <w:ind w:left="648" w:hanging="648"/>
      </w:pPr>
      <w:r>
        <w:rPr>
          <w:rFonts w:cs="Times New Roman"/>
          <w:sz w:val="20"/>
        </w:rPr>
        <w:t>[33]  S. M. Lundberg and S.-I. Lee, "A unified approach to interpreting model predictions," in Advances in Neural Information Processing Syste</w:t>
      </w:r>
      <w:r>
        <w:rPr>
          <w:rFonts w:cs="Times New Roman"/>
          <w:sz w:val="20"/>
        </w:rPr>
        <w:t>ms, vol. 30, 2017, pp. 4765-4774.</w:t>
      </w:r>
    </w:p>
    <w:p w:rsidR="004F2D55" w:rsidRDefault="00F979DD">
      <w:pPr>
        <w:spacing w:after="100" w:line="276" w:lineRule="auto"/>
        <w:ind w:left="648" w:hanging="648"/>
      </w:pPr>
      <w:r>
        <w:rPr>
          <w:rFonts w:cs="Times New Roman"/>
          <w:sz w:val="20"/>
        </w:rPr>
        <w:t>[34]  "Impact of venture capital on startup success rates across industry: An empirical study," Eur. Econ. Lett., 2024. [Listed in the batch literature survey; authors not verified.]</w:t>
      </w:r>
    </w:p>
    <w:p w:rsidR="004F2D55" w:rsidRDefault="00F979DD">
      <w:pPr>
        <w:spacing w:after="100" w:line="276" w:lineRule="auto"/>
        <w:ind w:left="648" w:hanging="648"/>
      </w:pPr>
      <w:r>
        <w:rPr>
          <w:rFonts w:cs="Times New Roman"/>
          <w:sz w:val="20"/>
        </w:rPr>
        <w:t>[35]  "The role and impact of SICTIC in</w:t>
      </w:r>
      <w:r>
        <w:rPr>
          <w:rFonts w:cs="Times New Roman"/>
          <w:sz w:val="20"/>
        </w:rPr>
        <w:t xml:space="preserve"> the Swiss startup ecosystem," book chapter, 2026. [Listed in the batch literature survey; authors and publisher not verified.]</w:t>
      </w:r>
    </w:p>
    <w:p w:rsidR="004F2D55" w:rsidRDefault="00F979DD">
      <w:pPr>
        <w:pStyle w:val="Heading1"/>
        <w:pageBreakBefore/>
      </w:pPr>
      <w:bookmarkStart w:id="185" w:name="_Toc243909673"/>
      <w:r>
        <w:lastRenderedPageBreak/>
        <w:t>APPENDIX A: IMPORTANT CODE</w:t>
      </w:r>
      <w:bookmarkEnd w:id="185"/>
    </w:p>
    <w:p w:rsidR="004F2D55" w:rsidRDefault="00F979DD">
      <w:r>
        <w:rPr>
          <w:rFonts w:cs="Times New Roman"/>
        </w:rPr>
        <w:t>Excerpts from the repository (</w:t>
      </w:r>
      <w:r>
        <w:rPr>
          <w:rFonts w:ascii="Consolas" w:eastAsia="Consolas" w:hAnsi="Consolas" w:cs="Consolas"/>
          <w:sz w:val="21"/>
        </w:rPr>
        <w:t>8.ProjectCode</w:t>
      </w:r>
      <w:r>
        <w:rPr>
          <w:rFonts w:cs="Times New Roman"/>
        </w:rPr>
        <w:t>), copied without change from the state in which the resul</w:t>
      </w:r>
      <w:r>
        <w:rPr>
          <w:rFonts w:cs="Times New Roman"/>
        </w:rPr>
        <w:t xml:space="preserve">ts of this report were measured; the complete files are in </w:t>
      </w:r>
      <w:r>
        <w:rPr>
          <w:rFonts w:ascii="Consolas" w:eastAsia="Consolas" w:hAnsi="Consolas" w:cs="Consolas"/>
          <w:sz w:val="21"/>
        </w:rPr>
        <w:t>app/</w:t>
      </w:r>
      <w:r>
        <w:rPr>
          <w:rFonts w:cs="Times New Roman"/>
        </w:rPr>
        <w:t xml:space="preserve">. A line holding only </w:t>
      </w:r>
      <w:r>
        <w:rPr>
          <w:rFonts w:ascii="Consolas" w:eastAsia="Consolas" w:hAnsi="Consolas" w:cs="Consolas"/>
          <w:sz w:val="21"/>
        </w:rPr>
        <w:t># ...</w:t>
      </w:r>
      <w:r>
        <w:rPr>
          <w:rFonts w:cs="Times New Roman"/>
        </w:rPr>
        <w:t xml:space="preserve"> marks omitted lines.</w:t>
      </w:r>
    </w:p>
    <w:p w:rsidR="004F2D55" w:rsidRDefault="00F979DD">
      <w:pPr>
        <w:pStyle w:val="Heading2"/>
      </w:pPr>
      <w:bookmarkStart w:id="186" w:name="_Toc243909674"/>
      <w:r>
        <w:t>A.1 Fused representation and balanced retrieval (`app/ml/retrieval.py`)</w:t>
      </w:r>
      <w:bookmarkEnd w:id="186"/>
    </w:p>
    <w:p w:rsidR="004F2D55" w:rsidRDefault="00F979DD">
      <w:pPr>
        <w:shd w:val="clear" w:color="auto" w:fill="F3F5F8"/>
        <w:spacing w:after="0" w:line="240" w:lineRule="auto"/>
        <w:ind w:left="144"/>
        <w:jc w:val="left"/>
      </w:pPr>
      <w:r>
        <w:rPr>
          <w:rFonts w:ascii="Consolas" w:eastAsia="Consolas" w:hAnsi="Consolas" w:cs="Consolas"/>
          <w:sz w:val="14"/>
        </w:rPr>
        <w:t xml:space="preserve">def fuse(structured: np.ndarray, text_emb: np.ndarray, alpha: float = </w:t>
      </w:r>
      <w:r>
        <w:rPr>
          <w:rFonts w:ascii="Consolas" w:eastAsia="Consolas" w:hAnsi="Consolas" w:cs="Consolas"/>
          <w:sz w:val="14"/>
        </w:rPr>
        <w:t>ALPHA) -&gt; np.ndarray:</w:t>
      </w:r>
    </w:p>
    <w:p w:rsidR="004F2D55" w:rsidRDefault="00F979DD">
      <w:pPr>
        <w:shd w:val="clear" w:color="auto" w:fill="F3F5F8"/>
        <w:spacing w:after="0" w:line="240" w:lineRule="auto"/>
        <w:ind w:left="144"/>
        <w:jc w:val="left"/>
      </w:pPr>
      <w:r>
        <w:rPr>
          <w:rFonts w:ascii="Consolas" w:eastAsia="Consolas" w:hAnsi="Consolas" w:cs="Consolas"/>
          <w:sz w:val="14"/>
        </w:rPr>
        <w:t xml:space="preserve">    s = np.asarray(structured, dtype=np.float64)</w:t>
      </w:r>
    </w:p>
    <w:p w:rsidR="004F2D55" w:rsidRDefault="00F979DD">
      <w:pPr>
        <w:shd w:val="clear" w:color="auto" w:fill="F3F5F8"/>
        <w:spacing w:after="0" w:line="240" w:lineRule="auto"/>
        <w:ind w:left="144"/>
        <w:jc w:val="left"/>
      </w:pPr>
      <w:r>
        <w:rPr>
          <w:rFonts w:ascii="Consolas" w:eastAsia="Consolas" w:hAnsi="Consolas" w:cs="Consolas"/>
          <w:sz w:val="14"/>
        </w:rPr>
        <w:t xml:space="preserve">    t = np.asarray(text_emb, dtype=np.float64)</w:t>
      </w:r>
    </w:p>
    <w:p w:rsidR="004F2D55" w:rsidRDefault="00F979DD">
      <w:pPr>
        <w:shd w:val="clear" w:color="auto" w:fill="F3F5F8"/>
        <w:spacing w:after="0" w:line="240" w:lineRule="auto"/>
        <w:ind w:left="144"/>
        <w:jc w:val="left"/>
      </w:pPr>
      <w:r>
        <w:rPr>
          <w:rFonts w:ascii="Consolas" w:eastAsia="Consolas" w:hAnsi="Consolas" w:cs="Consolas"/>
          <w:sz w:val="14"/>
        </w:rPr>
        <w:t xml:space="preserve">    s = l2norm(s.astype(np.float32)).astype(np.float64)</w:t>
      </w:r>
    </w:p>
    <w:p w:rsidR="004F2D55" w:rsidRDefault="00F979DD">
      <w:pPr>
        <w:shd w:val="clear" w:color="auto" w:fill="F3F5F8"/>
        <w:spacing w:after="0" w:line="240" w:lineRule="auto"/>
        <w:ind w:left="144"/>
        <w:jc w:val="left"/>
      </w:pPr>
      <w:r>
        <w:rPr>
          <w:rFonts w:ascii="Consolas" w:eastAsia="Consolas" w:hAnsi="Consolas" w:cs="Consolas"/>
          <w:sz w:val="14"/>
        </w:rPr>
        <w:t xml:space="preserve">    t = l2norm(t.astype(np.float32)).astype(np.float64)</w:t>
      </w:r>
    </w:p>
    <w:p w:rsidR="004F2D55" w:rsidRDefault="00F979DD">
      <w:pPr>
        <w:shd w:val="clear" w:color="auto" w:fill="F3F5F8"/>
        <w:spacing w:after="0" w:line="240" w:lineRule="auto"/>
        <w:ind w:left="144"/>
        <w:jc w:val="left"/>
      </w:pPr>
      <w:r>
        <w:rPr>
          <w:rFonts w:ascii="Consolas" w:eastAsia="Consolas" w:hAnsi="Consolas" w:cs="Consolas"/>
          <w:sz w:val="14"/>
        </w:rPr>
        <w:t xml:space="preserve">    fused = np.hstack([alp</w:t>
      </w:r>
      <w:r>
        <w:rPr>
          <w:rFonts w:ascii="Consolas" w:eastAsia="Consolas" w:hAnsi="Consolas" w:cs="Consolas"/>
          <w:sz w:val="14"/>
        </w:rPr>
        <w:t>ha * s, (1.0 - alpha) * t])</w:t>
      </w:r>
    </w:p>
    <w:p w:rsidR="004F2D55" w:rsidRDefault="00F979DD">
      <w:pPr>
        <w:shd w:val="clear" w:color="auto" w:fill="F3F5F8"/>
        <w:spacing w:after="0" w:line="240" w:lineRule="auto"/>
        <w:ind w:left="144"/>
        <w:jc w:val="left"/>
      </w:pPr>
      <w:r>
        <w:rPr>
          <w:rFonts w:ascii="Consolas" w:eastAsia="Consolas" w:hAnsi="Consolas" w:cs="Consolas"/>
          <w:sz w:val="14"/>
        </w:rPr>
        <w:t xml:space="preserve">    # final L2 normalize so cosine similarity is well-behaved</w:t>
      </w:r>
    </w:p>
    <w:p w:rsidR="004F2D55" w:rsidRDefault="00F979DD">
      <w:pPr>
        <w:shd w:val="clear" w:color="auto" w:fill="F3F5F8"/>
        <w:spacing w:after="0" w:line="240" w:lineRule="auto"/>
        <w:ind w:left="144"/>
        <w:jc w:val="left"/>
      </w:pPr>
      <w:r>
        <w:rPr>
          <w:rFonts w:ascii="Consolas" w:eastAsia="Consolas" w:hAnsi="Consolas" w:cs="Consolas"/>
          <w:sz w:val="14"/>
        </w:rPr>
        <w:t xml:space="preserve">    n = np.linalg.norm(fused, axis=1, keepdims=True)</w:t>
      </w:r>
    </w:p>
    <w:p w:rsidR="004F2D55" w:rsidRDefault="00F979DD">
      <w:pPr>
        <w:shd w:val="clear" w:color="auto" w:fill="F3F5F8"/>
        <w:spacing w:after="0" w:line="240" w:lineRule="auto"/>
        <w:ind w:left="144"/>
        <w:jc w:val="left"/>
      </w:pPr>
      <w:r>
        <w:rPr>
          <w:rFonts w:ascii="Consolas" w:eastAsia="Consolas" w:hAnsi="Consolas" w:cs="Consolas"/>
          <w:sz w:val="14"/>
        </w:rPr>
        <w:t xml:space="preserve">    n[n == 0] = 1.0</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(fused / n).astype(np.float32)</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def retrieve_similar(target_fused: np.ndarray, </w:t>
      </w:r>
      <w:r>
        <w:rPr>
          <w:rFonts w:ascii="Consolas" w:eastAsia="Consolas" w:hAnsi="Consolas" w:cs="Consolas"/>
          <w:sz w:val="14"/>
        </w:rPr>
        <w:t>train_fused: np.ndarray,</w:t>
      </w:r>
    </w:p>
    <w:p w:rsidR="004F2D55" w:rsidRDefault="00F979DD">
      <w:pPr>
        <w:shd w:val="clear" w:color="auto" w:fill="F3F5F8"/>
        <w:spacing w:after="0" w:line="240" w:lineRule="auto"/>
        <w:ind w:left="144"/>
        <w:jc w:val="left"/>
      </w:pPr>
      <w:r>
        <w:rPr>
          <w:rFonts w:ascii="Consolas" w:eastAsia="Consolas" w:hAnsi="Consolas" w:cs="Consolas"/>
          <w:sz w:val="14"/>
        </w:rPr>
        <w:t xml:space="preserve">                     train_df: pd.DataFrame, k: int = 50) -&gt; pd.DataFrame:</w:t>
      </w:r>
    </w:p>
    <w:p w:rsidR="004F2D55" w:rsidRDefault="00F979DD">
      <w:pPr>
        <w:shd w:val="clear" w:color="auto" w:fill="F3F5F8"/>
        <w:spacing w:after="0" w:line="240" w:lineRule="auto"/>
        <w:ind w:left="144"/>
        <w:jc w:val="left"/>
      </w:pPr>
      <w:r>
        <w:rPr>
          <w:rFonts w:ascii="Consolas" w:eastAsia="Consolas" w:hAnsi="Consolas" w:cs="Consolas"/>
          <w:sz w:val="14"/>
        </w:rPr>
        <w:t xml:space="preserve">    sims = cosine_similarity(target_fused.reshape(1, -1), train_fused)[0]</w:t>
      </w:r>
    </w:p>
    <w:p w:rsidR="004F2D55" w:rsidRDefault="00F979DD">
      <w:pPr>
        <w:shd w:val="clear" w:color="auto" w:fill="F3F5F8"/>
        <w:spacing w:after="0" w:line="240" w:lineRule="auto"/>
        <w:ind w:left="144"/>
        <w:jc w:val="left"/>
      </w:pPr>
      <w:r>
        <w:rPr>
          <w:rFonts w:ascii="Consolas" w:eastAsia="Consolas" w:hAnsi="Consolas" w:cs="Consolas"/>
          <w:sz w:val="14"/>
        </w:rPr>
        <w:t xml:space="preserve">    order = np.argsort(-sims)</w:t>
      </w:r>
    </w:p>
    <w:p w:rsidR="004F2D55" w:rsidRDefault="00F979DD">
      <w:pPr>
        <w:shd w:val="clear" w:color="auto" w:fill="F3F5F8"/>
        <w:spacing w:after="0" w:line="240" w:lineRule="auto"/>
        <w:ind w:left="144"/>
        <w:jc w:val="left"/>
      </w:pPr>
      <w:r>
        <w:rPr>
          <w:rFonts w:ascii="Consolas" w:eastAsia="Consolas" w:hAnsi="Consolas" w:cs="Consolas"/>
          <w:sz w:val="14"/>
        </w:rPr>
        <w:t xml:space="preserve">    # balanced selection: quotas half/half where pos</w:t>
      </w:r>
      <w:r>
        <w:rPr>
          <w:rFonts w:ascii="Consolas" w:eastAsia="Consolas" w:hAnsi="Consolas" w:cs="Consolas"/>
          <w:sz w:val="14"/>
        </w:rPr>
        <w:t>sible</w:t>
      </w:r>
    </w:p>
    <w:p w:rsidR="004F2D55" w:rsidRDefault="00F979DD">
      <w:pPr>
        <w:shd w:val="clear" w:color="auto" w:fill="F3F5F8"/>
        <w:spacing w:after="0" w:line="240" w:lineRule="auto"/>
        <w:ind w:left="144"/>
        <w:jc w:val="left"/>
      </w:pPr>
      <w:r>
        <w:rPr>
          <w:rFonts w:ascii="Consolas" w:eastAsia="Consolas" w:hAnsi="Consolas" w:cs="Consolas"/>
          <w:sz w:val="14"/>
        </w:rPr>
        <w:t xml:space="preserve">    k = int(max(1, min(k, len(order))))</w:t>
      </w:r>
    </w:p>
    <w:p w:rsidR="004F2D55" w:rsidRDefault="00F979DD">
      <w:pPr>
        <w:shd w:val="clear" w:color="auto" w:fill="F3F5F8"/>
        <w:spacing w:after="0" w:line="240" w:lineRule="auto"/>
        <w:ind w:left="144"/>
        <w:jc w:val="left"/>
      </w:pPr>
      <w:r>
        <w:rPr>
          <w:rFonts w:ascii="Consolas" w:eastAsia="Consolas" w:hAnsi="Consolas" w:cs="Consolas"/>
          <w:sz w:val="14"/>
        </w:rPr>
        <w:t xml:space="preserve">    quota_s = k // 2</w:t>
      </w:r>
    </w:p>
    <w:p w:rsidR="004F2D55" w:rsidRDefault="00F979DD">
      <w:pPr>
        <w:shd w:val="clear" w:color="auto" w:fill="F3F5F8"/>
        <w:spacing w:after="0" w:line="240" w:lineRule="auto"/>
        <w:ind w:left="144"/>
        <w:jc w:val="left"/>
      </w:pPr>
      <w:r>
        <w:rPr>
          <w:rFonts w:ascii="Consolas" w:eastAsia="Consolas" w:hAnsi="Consolas" w:cs="Consolas"/>
          <w:sz w:val="14"/>
        </w:rPr>
        <w:t xml:space="preserve">    quota_f = k - quota_s</w:t>
      </w:r>
    </w:p>
    <w:p w:rsidR="004F2D55" w:rsidRDefault="00F979DD">
      <w:pPr>
        <w:shd w:val="clear" w:color="auto" w:fill="F3F5F8"/>
        <w:spacing w:after="0" w:line="240" w:lineRule="auto"/>
        <w:ind w:left="144"/>
        <w:jc w:val="left"/>
      </w:pPr>
      <w:r>
        <w:rPr>
          <w:rFonts w:ascii="Consolas" w:eastAsia="Consolas" w:hAnsi="Consolas" w:cs="Consolas"/>
          <w:sz w:val="14"/>
        </w:rPr>
        <w:t xml:space="preserve">    labels = train_df["label"].to_numpy()</w:t>
      </w:r>
    </w:p>
    <w:p w:rsidR="004F2D55" w:rsidRDefault="00F979DD">
      <w:pPr>
        <w:shd w:val="clear" w:color="auto" w:fill="F3F5F8"/>
        <w:spacing w:after="0" w:line="240" w:lineRule="auto"/>
        <w:ind w:left="144"/>
        <w:jc w:val="left"/>
      </w:pPr>
      <w:r>
        <w:rPr>
          <w:rFonts w:ascii="Consolas" w:eastAsia="Consolas" w:hAnsi="Consolas" w:cs="Consolas"/>
          <w:sz w:val="14"/>
        </w:rPr>
        <w:t xml:space="preserve">    picked: list[int] = []</w:t>
      </w:r>
    </w:p>
    <w:p w:rsidR="004F2D55" w:rsidRDefault="00F979DD">
      <w:pPr>
        <w:shd w:val="clear" w:color="auto" w:fill="F3F5F8"/>
        <w:spacing w:after="0" w:line="240" w:lineRule="auto"/>
        <w:ind w:left="144"/>
        <w:jc w:val="left"/>
      </w:pPr>
      <w:r>
        <w:rPr>
          <w:rFonts w:ascii="Consolas" w:eastAsia="Consolas" w:hAnsi="Consolas" w:cs="Consolas"/>
          <w:sz w:val="14"/>
        </w:rPr>
        <w:t xml:space="preserve">    c_s = c_f = 0</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idx in order:</w:t>
      </w:r>
    </w:p>
    <w:p w:rsidR="004F2D55" w:rsidRDefault="00F979DD">
      <w:pPr>
        <w:shd w:val="clear" w:color="auto" w:fill="F3F5F8"/>
        <w:spacing w:after="0" w:line="240" w:lineRule="auto"/>
        <w:ind w:left="144"/>
        <w:jc w:val="left"/>
      </w:pPr>
      <w:r>
        <w:rPr>
          <w:rFonts w:ascii="Consolas" w:eastAsia="Consolas" w:hAnsi="Consolas" w:cs="Consolas"/>
          <w:sz w:val="14"/>
        </w:rPr>
        <w:t xml:space="preserve">        lab = int(labels[idx])</w:t>
      </w:r>
    </w:p>
    <w:p w:rsidR="004F2D55" w:rsidRDefault="00F979DD">
      <w:pPr>
        <w:shd w:val="clear" w:color="auto" w:fill="F3F5F8"/>
        <w:spacing w:after="0" w:line="240" w:lineRule="auto"/>
        <w:ind w:left="144"/>
        <w:jc w:val="left"/>
      </w:pPr>
      <w:r>
        <w:rPr>
          <w:rFonts w:ascii="Consolas" w:eastAsia="Consolas" w:hAnsi="Consolas" w:cs="Consolas"/>
          <w:sz w:val="14"/>
        </w:rPr>
        <w:t xml:space="preserve">        if lab == 1 and c_s &lt; quota_s:</w:t>
      </w:r>
    </w:p>
    <w:p w:rsidR="004F2D55" w:rsidRDefault="00F979DD">
      <w:pPr>
        <w:shd w:val="clear" w:color="auto" w:fill="F3F5F8"/>
        <w:spacing w:after="0" w:line="240" w:lineRule="auto"/>
        <w:ind w:left="144"/>
        <w:jc w:val="left"/>
      </w:pPr>
      <w:r>
        <w:rPr>
          <w:rFonts w:ascii="Consolas" w:eastAsia="Consolas" w:hAnsi="Consolas" w:cs="Consolas"/>
          <w:sz w:val="14"/>
        </w:rPr>
        <w:t xml:space="preserve">            picked.append(int(idx)); c_s += 1</w:t>
      </w:r>
    </w:p>
    <w:p w:rsidR="004F2D55" w:rsidRDefault="00F979DD">
      <w:pPr>
        <w:shd w:val="clear" w:color="auto" w:fill="F3F5F8"/>
        <w:spacing w:after="0" w:line="240" w:lineRule="auto"/>
        <w:ind w:left="144"/>
        <w:jc w:val="left"/>
      </w:pPr>
      <w:r>
        <w:rPr>
          <w:rFonts w:ascii="Consolas" w:eastAsia="Consolas" w:hAnsi="Consolas" w:cs="Consolas"/>
          <w:sz w:val="14"/>
        </w:rPr>
        <w:t xml:space="preserve">        elif lab == 0 and c_f &lt; quota_f:</w:t>
      </w:r>
    </w:p>
    <w:p w:rsidR="004F2D55" w:rsidRDefault="00F979DD">
      <w:pPr>
        <w:shd w:val="clear" w:color="auto" w:fill="F3F5F8"/>
        <w:spacing w:after="0" w:line="240" w:lineRule="auto"/>
        <w:ind w:left="144"/>
        <w:jc w:val="left"/>
      </w:pPr>
      <w:r>
        <w:rPr>
          <w:rFonts w:ascii="Consolas" w:eastAsia="Consolas" w:hAnsi="Consolas" w:cs="Consolas"/>
          <w:sz w:val="14"/>
        </w:rPr>
        <w:t xml:space="preserve">            picked.append(int(idx)); c_f += 1</w:t>
      </w:r>
    </w:p>
    <w:p w:rsidR="004F2D55" w:rsidRDefault="00F979DD">
      <w:pPr>
        <w:shd w:val="clear" w:color="auto" w:fill="F3F5F8"/>
        <w:spacing w:after="0" w:line="240" w:lineRule="auto"/>
        <w:ind w:left="144"/>
        <w:jc w:val="left"/>
      </w:pPr>
      <w:r>
        <w:rPr>
          <w:rFonts w:ascii="Consolas" w:eastAsia="Consolas" w:hAnsi="Consolas" w:cs="Consolas"/>
          <w:sz w:val="14"/>
        </w:rPr>
        <w:t xml:space="preserve">        if len(picked) &gt;= k:</w:t>
      </w:r>
    </w:p>
    <w:p w:rsidR="004F2D55" w:rsidRDefault="00F979DD">
      <w:pPr>
        <w:shd w:val="clear" w:color="auto" w:fill="F3F5F8"/>
        <w:spacing w:after="0" w:line="240" w:lineRule="auto"/>
        <w:ind w:left="144"/>
        <w:jc w:val="left"/>
      </w:pPr>
      <w:r>
        <w:rPr>
          <w:rFonts w:ascii="Consolas" w:eastAsia="Consolas" w:hAnsi="Consolas" w:cs="Consolas"/>
          <w:sz w:val="14"/>
        </w:rPr>
        <w:t xml:space="preserve">            break</w:t>
      </w:r>
    </w:p>
    <w:p w:rsidR="004F2D55" w:rsidRDefault="00F979DD">
      <w:pPr>
        <w:shd w:val="clear" w:color="auto" w:fill="F3F5F8"/>
        <w:spacing w:after="0" w:line="240" w:lineRule="auto"/>
        <w:ind w:left="144"/>
        <w:jc w:val="left"/>
      </w:pPr>
      <w:r>
        <w:rPr>
          <w:rFonts w:ascii="Consolas" w:eastAsia="Consolas" w:hAnsi="Consolas" w:cs="Consolas"/>
          <w:sz w:val="14"/>
        </w:rPr>
        <w:t xml:space="preserve">    # fill remainder if a class ran short</w:t>
      </w:r>
    </w:p>
    <w:p w:rsidR="004F2D55" w:rsidRDefault="00F979DD">
      <w:pPr>
        <w:shd w:val="clear" w:color="auto" w:fill="F3F5F8"/>
        <w:spacing w:after="0" w:line="240" w:lineRule="auto"/>
        <w:ind w:left="144"/>
        <w:jc w:val="left"/>
      </w:pPr>
      <w:r>
        <w:rPr>
          <w:rFonts w:ascii="Consolas" w:eastAsia="Consolas" w:hAnsi="Consolas" w:cs="Consolas"/>
          <w:sz w:val="14"/>
        </w:rPr>
        <w:t xml:space="preserve">    if len(picked) &lt; k:</w:t>
      </w:r>
    </w:p>
    <w:p w:rsidR="004F2D55" w:rsidRDefault="00F979DD">
      <w:pPr>
        <w:shd w:val="clear" w:color="auto" w:fill="F3F5F8"/>
        <w:spacing w:after="0" w:line="240" w:lineRule="auto"/>
        <w:ind w:left="144"/>
        <w:jc w:val="left"/>
      </w:pPr>
      <w:r>
        <w:rPr>
          <w:rFonts w:ascii="Consolas" w:eastAsia="Consolas" w:hAnsi="Consolas" w:cs="Consolas"/>
          <w:sz w:val="14"/>
        </w:rPr>
        <w:t xml:space="preserve">        chosen = set(picked)</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idx in order:</w:t>
      </w:r>
    </w:p>
    <w:p w:rsidR="004F2D55" w:rsidRDefault="00F979DD">
      <w:pPr>
        <w:shd w:val="clear" w:color="auto" w:fill="F3F5F8"/>
        <w:spacing w:after="0" w:line="240" w:lineRule="auto"/>
        <w:ind w:left="144"/>
        <w:jc w:val="left"/>
      </w:pPr>
      <w:r>
        <w:rPr>
          <w:rFonts w:ascii="Consolas" w:eastAsia="Consolas" w:hAnsi="Consolas" w:cs="Consolas"/>
          <w:sz w:val="14"/>
        </w:rPr>
        <w:t xml:space="preserve">            if int(idx) not in chosen:</w:t>
      </w:r>
    </w:p>
    <w:p w:rsidR="004F2D55" w:rsidRDefault="00F979DD">
      <w:pPr>
        <w:shd w:val="clear" w:color="auto" w:fill="F3F5F8"/>
        <w:spacing w:after="0" w:line="240" w:lineRule="auto"/>
        <w:ind w:left="144"/>
        <w:jc w:val="left"/>
      </w:pPr>
      <w:r>
        <w:rPr>
          <w:rFonts w:ascii="Consolas" w:eastAsia="Consolas" w:hAnsi="Consolas" w:cs="Consolas"/>
          <w:sz w:val="14"/>
        </w:rPr>
        <w:t xml:space="preserve">                picked.append(int(idx))</w:t>
      </w:r>
    </w:p>
    <w:p w:rsidR="004F2D55" w:rsidRDefault="00F979DD">
      <w:pPr>
        <w:shd w:val="clear" w:color="auto" w:fill="F3F5F8"/>
        <w:spacing w:after="0" w:line="240" w:lineRule="auto"/>
        <w:ind w:left="144"/>
        <w:jc w:val="left"/>
      </w:pPr>
      <w:r>
        <w:rPr>
          <w:rFonts w:ascii="Consolas" w:eastAsia="Consolas" w:hAnsi="Consolas" w:cs="Consolas"/>
          <w:sz w:val="14"/>
        </w:rPr>
        <w:t xml:space="preserve">                if len(picked) &gt;= k:</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break</w:t>
      </w:r>
    </w:p>
    <w:p w:rsidR="004F2D55" w:rsidRDefault="00F979DD">
      <w:pPr>
        <w:shd w:val="clear" w:color="auto" w:fill="F3F5F8"/>
        <w:spacing w:after="0" w:line="240" w:lineRule="auto"/>
        <w:ind w:left="144"/>
        <w:jc w:val="left"/>
      </w:pPr>
      <w:r>
        <w:rPr>
          <w:rFonts w:ascii="Consolas" w:eastAsia="Consolas" w:hAnsi="Consolas" w:cs="Consolas"/>
          <w:sz w:val="14"/>
        </w:rPr>
        <w:t xml:space="preserve">    # sort picked by similarity desc for display</w:t>
      </w:r>
    </w:p>
    <w:p w:rsidR="004F2D55" w:rsidRDefault="00F979DD">
      <w:pPr>
        <w:shd w:val="clear" w:color="auto" w:fill="F3F5F8"/>
        <w:spacing w:after="0" w:line="240" w:lineRule="auto"/>
        <w:ind w:left="144"/>
        <w:jc w:val="left"/>
      </w:pPr>
      <w:r>
        <w:rPr>
          <w:rFonts w:ascii="Consolas" w:eastAsia="Consolas" w:hAnsi="Consolas" w:cs="Consolas"/>
          <w:sz w:val="14"/>
        </w:rPr>
        <w:t xml:space="preserve">    picked = sorted(picked, key=lambda i: -sims[i])</w:t>
      </w:r>
    </w:p>
    <w:p w:rsidR="004F2D55" w:rsidRDefault="00F979DD">
      <w:pPr>
        <w:shd w:val="clear" w:color="auto" w:fill="F3F5F8"/>
        <w:spacing w:after="0" w:line="240" w:lineRule="auto"/>
        <w:ind w:left="144"/>
        <w:jc w:val="left"/>
      </w:pPr>
      <w:r>
        <w:rPr>
          <w:rFonts w:ascii="Consolas" w:eastAsia="Consolas" w:hAnsi="Consolas" w:cs="Consolas"/>
          <w:sz w:val="14"/>
        </w:rPr>
        <w:t xml:space="preserve">    out = train_df.iloc[picked].copy()</w:t>
      </w:r>
    </w:p>
    <w:p w:rsidR="004F2D55" w:rsidRDefault="00F979DD">
      <w:pPr>
        <w:shd w:val="clear" w:color="auto" w:fill="F3F5F8"/>
        <w:spacing w:after="0" w:line="240" w:lineRule="auto"/>
        <w:ind w:left="144"/>
        <w:jc w:val="left"/>
      </w:pPr>
      <w:r>
        <w:rPr>
          <w:rFonts w:ascii="Consolas" w:eastAsia="Consolas" w:hAnsi="Consolas" w:cs="Consolas"/>
          <w:sz w:val="14"/>
        </w:rPr>
        <w:t xml:space="preserve">    out["similarity"] = [float(sims[i]) for i in picked]</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out</w:t>
      </w:r>
    </w:p>
    <w:p w:rsidR="004F2D55" w:rsidRDefault="004F2D55">
      <w:pPr>
        <w:spacing w:after="80" w:line="144" w:lineRule="auto"/>
      </w:pPr>
    </w:p>
    <w:p w:rsidR="004F2D55" w:rsidRDefault="00F979DD">
      <w:pPr>
        <w:pStyle w:val="Heading2"/>
      </w:pPr>
      <w:bookmarkStart w:id="187" w:name="_Toc243909675"/>
      <w:r>
        <w:t>A.2 Cleaning and the preprocessing p</w:t>
      </w:r>
      <w:r>
        <w:t>ipeline (`app/ml/preprocessing.py`)</w:t>
      </w:r>
      <w:bookmarkEnd w:id="187"/>
    </w:p>
    <w:p w:rsidR="004F2D55" w:rsidRDefault="00F979DD">
      <w:pPr>
        <w:shd w:val="clear" w:color="auto" w:fill="F3F5F8"/>
        <w:spacing w:after="0" w:line="240" w:lineRule="auto"/>
        <w:ind w:left="144"/>
        <w:jc w:val="left"/>
      </w:pPr>
      <w:r>
        <w:rPr>
          <w:rFonts w:ascii="Consolas" w:eastAsia="Consolas" w:hAnsi="Consolas" w:cs="Consolas"/>
          <w:sz w:val="14"/>
        </w:rPr>
        <w:t>def prepare_frame(df: pd.DataFrame) -&gt; pd.DataFrame:</w:t>
      </w:r>
    </w:p>
    <w:p w:rsidR="004F2D55" w:rsidRDefault="00F979DD">
      <w:pPr>
        <w:shd w:val="clear" w:color="auto" w:fill="F3F5F8"/>
        <w:spacing w:after="0" w:line="240" w:lineRule="auto"/>
        <w:ind w:left="144"/>
        <w:jc w:val="left"/>
      </w:pPr>
      <w:r>
        <w:rPr>
          <w:rFonts w:ascii="Consolas" w:eastAsia="Consolas" w:hAnsi="Consolas" w:cs="Consolas"/>
          <w:sz w:val="14"/>
        </w:rPr>
        <w:t xml:space="preserve">    df = df.copy()</w:t>
      </w:r>
    </w:p>
    <w:p w:rsidR="004F2D55" w:rsidRDefault="00F979DD">
      <w:pPr>
        <w:shd w:val="clear" w:color="auto" w:fill="F3F5F8"/>
        <w:spacing w:after="0" w:line="240" w:lineRule="auto"/>
        <w:ind w:left="144"/>
        <w:jc w:val="left"/>
      </w:pPr>
      <w:r>
        <w:rPr>
          <w:rFonts w:ascii="Consolas" w:eastAsia="Consolas" w:hAnsi="Consolas" w:cs="Consolas"/>
          <w:sz w:val="14"/>
        </w:rPr>
        <w:t xml:space="preserve">    df = df.drop_duplicates()</w:t>
      </w:r>
    </w:p>
    <w:p w:rsidR="004F2D55" w:rsidRDefault="00F979DD">
      <w:pPr>
        <w:shd w:val="clear" w:color="auto" w:fill="F3F5F8"/>
        <w:spacing w:after="0" w:line="240" w:lineRule="auto"/>
        <w:ind w:left="144"/>
        <w:jc w:val="left"/>
      </w:pPr>
      <w:r>
        <w:rPr>
          <w:rFonts w:ascii="Consolas" w:eastAsia="Consolas" w:hAnsi="Consolas" w:cs="Consolas"/>
          <w:sz w:val="14"/>
        </w:rPr>
        <w:t xml:space="preserve">    df["label"] = map_target(df["status"])</w:t>
      </w:r>
    </w:p>
    <w:p w:rsidR="004F2D55" w:rsidRDefault="00F979DD">
      <w:pPr>
        <w:shd w:val="clear" w:color="auto" w:fill="F3F5F8"/>
        <w:spacing w:after="0" w:line="240" w:lineRule="auto"/>
        <w:ind w:left="144"/>
        <w:jc w:val="left"/>
      </w:pPr>
      <w:r>
        <w:rPr>
          <w:rFonts w:ascii="Consolas" w:eastAsia="Consolas" w:hAnsi="Consolas" w:cs="Consolas"/>
          <w:sz w:val="14"/>
        </w:rPr>
        <w:t xml:space="preserve">    df = df.dropna(subset=["label"])</w:t>
      </w:r>
    </w:p>
    <w:p w:rsidR="004F2D55" w:rsidRDefault="00F979DD">
      <w:pPr>
        <w:shd w:val="clear" w:color="auto" w:fill="F3F5F8"/>
        <w:spacing w:after="0" w:line="240" w:lineRule="auto"/>
        <w:ind w:left="144"/>
        <w:jc w:val="left"/>
      </w:pPr>
      <w:r>
        <w:rPr>
          <w:rFonts w:ascii="Consolas" w:eastAsia="Consolas" w:hAnsi="Consolas" w:cs="Consolas"/>
          <w:sz w:val="14"/>
        </w:rPr>
        <w:t xml:space="preserve">    df["label"] = df["label"].astype(i</w:t>
      </w:r>
      <w:r>
        <w:rPr>
          <w:rFonts w:ascii="Consolas" w:eastAsia="Consolas" w:hAnsi="Consolas" w:cs="Consolas"/>
          <w:sz w:val="14"/>
        </w:rPr>
        <w:t>nt)</w:t>
      </w:r>
    </w:p>
    <w:p w:rsidR="004F2D55" w:rsidRDefault="00F979DD">
      <w:pPr>
        <w:shd w:val="clear" w:color="auto" w:fill="F3F5F8"/>
        <w:spacing w:after="0" w:line="240" w:lineRule="auto"/>
        <w:ind w:left="144"/>
        <w:jc w:val="left"/>
      </w:pPr>
      <w:r>
        <w:rPr>
          <w:rFonts w:ascii="Consolas" w:eastAsia="Consolas" w:hAnsi="Consolas" w:cs="Consolas"/>
          <w:sz w:val="14"/>
        </w:rPr>
        <w:t xml:space="preserve">    # numeric coercion</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c in NUMERIC_FEATURES + BINARY_FEATURES:</w:t>
      </w:r>
    </w:p>
    <w:p w:rsidR="004F2D55" w:rsidRDefault="00F979DD">
      <w:pPr>
        <w:shd w:val="clear" w:color="auto" w:fill="F3F5F8"/>
        <w:spacing w:after="0" w:line="240" w:lineRule="auto"/>
        <w:ind w:left="144"/>
        <w:jc w:val="left"/>
      </w:pPr>
      <w:r>
        <w:rPr>
          <w:rFonts w:ascii="Consolas" w:eastAsia="Consolas" w:hAnsi="Consolas" w:cs="Consolas"/>
          <w:sz w:val="14"/>
        </w:rPr>
        <w:t xml:space="preserve">        if c in df.columns:</w:t>
      </w:r>
    </w:p>
    <w:p w:rsidR="004F2D55" w:rsidRDefault="00F979DD">
      <w:pPr>
        <w:shd w:val="clear" w:color="auto" w:fill="F3F5F8"/>
        <w:spacing w:after="0" w:line="240" w:lineRule="auto"/>
        <w:ind w:left="144"/>
        <w:jc w:val="left"/>
      </w:pPr>
      <w:r>
        <w:rPr>
          <w:rFonts w:ascii="Consolas" w:eastAsia="Consolas" w:hAnsi="Consolas" w:cs="Consolas"/>
          <w:sz w:val="14"/>
        </w:rPr>
        <w:t xml:space="preserve">            df[c] = pd.to_numeric(df[c], errors="coerce")</w:t>
      </w:r>
    </w:p>
    <w:p w:rsidR="004F2D55" w:rsidRDefault="00F979DD">
      <w:pPr>
        <w:shd w:val="clear" w:color="auto" w:fill="F3F5F8"/>
        <w:spacing w:after="0" w:line="240" w:lineRule="auto"/>
        <w:ind w:left="144"/>
        <w:jc w:val="left"/>
      </w:pPr>
      <w:r>
        <w:rPr>
          <w:rFonts w:ascii="Consolas" w:eastAsia="Consolas" w:hAnsi="Consolas" w:cs="Consolas"/>
          <w:sz w:val="14"/>
        </w:rPr>
        <w:t xml:space="preserve">    # categorical normalization</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c in CATEGORICAL_FEATURES:</w:t>
      </w:r>
    </w:p>
    <w:p w:rsidR="004F2D55" w:rsidRDefault="00F979DD">
      <w:pPr>
        <w:shd w:val="clear" w:color="auto" w:fill="F3F5F8"/>
        <w:spacing w:after="0" w:line="240" w:lineRule="auto"/>
        <w:ind w:left="144"/>
        <w:jc w:val="left"/>
      </w:pPr>
      <w:r>
        <w:rPr>
          <w:rFonts w:ascii="Consolas" w:eastAsia="Consolas" w:hAnsi="Consolas" w:cs="Consolas"/>
          <w:sz w:val="14"/>
        </w:rPr>
        <w:t xml:space="preserve">        if c in df.columns:</w:t>
      </w:r>
    </w:p>
    <w:p w:rsidR="004F2D55" w:rsidRDefault="00F979DD">
      <w:pPr>
        <w:shd w:val="clear" w:color="auto" w:fill="F3F5F8"/>
        <w:spacing w:after="0" w:line="240" w:lineRule="auto"/>
        <w:ind w:left="144"/>
        <w:jc w:val="left"/>
      </w:pPr>
      <w:r>
        <w:rPr>
          <w:rFonts w:ascii="Consolas" w:eastAsia="Consolas" w:hAnsi="Consolas" w:cs="Consolas"/>
          <w:sz w:val="14"/>
        </w:rPr>
        <w:t xml:space="preserve">            df[c] = df[c].astype(str).str.strip()</w:t>
      </w:r>
    </w:p>
    <w:p w:rsidR="004F2D55" w:rsidRDefault="00F979DD">
      <w:pPr>
        <w:shd w:val="clear" w:color="auto" w:fill="F3F5F8"/>
        <w:spacing w:after="0" w:line="240" w:lineRule="auto"/>
        <w:ind w:left="144"/>
        <w:jc w:val="left"/>
      </w:pPr>
      <w:r>
        <w:rPr>
          <w:rFonts w:ascii="Consolas" w:eastAsia="Consolas" w:hAnsi="Consolas" w:cs="Consolas"/>
          <w:sz w:val="14"/>
        </w:rPr>
        <w:t xml:space="preserve">            df[c] = df[c].replace({"nan": "Unknown", "None": "Unknown", "": "Unknown"})</w:t>
      </w:r>
    </w:p>
    <w:p w:rsidR="004F2D55" w:rsidRDefault="00F979DD">
      <w:pPr>
        <w:shd w:val="clear" w:color="auto" w:fill="F3F5F8"/>
        <w:spacing w:after="0" w:line="240" w:lineRule="auto"/>
        <w:ind w:left="144"/>
        <w:jc w:val="left"/>
      </w:pPr>
      <w:r>
        <w:rPr>
          <w:rFonts w:ascii="Consolas" w:eastAsia="Consolas" w:hAnsi="Consolas" w:cs="Consolas"/>
          <w:sz w:val="14"/>
        </w:rPr>
        <w:t xml:space="preserve">            df[c] = df[c].fillna("Unknown")</w:t>
      </w:r>
    </w:p>
    <w:p w:rsidR="004F2D55" w:rsidRDefault="00F979DD">
      <w:pPr>
        <w:shd w:val="clear" w:color="auto" w:fill="F3F5F8"/>
        <w:spacing w:after="0" w:line="240" w:lineRule="auto"/>
        <w:ind w:left="144"/>
        <w:jc w:val="left"/>
      </w:pPr>
      <w:r>
        <w:rPr>
          <w:rFonts w:ascii="Consolas" w:eastAsia="Consolas" w:hAnsi="Consolas" w:cs="Consolas"/>
          <w:sz w:val="14"/>
        </w:rPr>
        <w:t xml:space="preserve">    # log funding to tame outliers (kept as extra derived col)</w:t>
      </w:r>
    </w:p>
    <w:p w:rsidR="004F2D55" w:rsidRDefault="00F979DD">
      <w:pPr>
        <w:shd w:val="clear" w:color="auto" w:fill="F3F5F8"/>
        <w:spacing w:after="0" w:line="240" w:lineRule="auto"/>
        <w:ind w:left="144"/>
        <w:jc w:val="left"/>
      </w:pPr>
      <w:r>
        <w:rPr>
          <w:rFonts w:ascii="Consolas" w:eastAsia="Consolas" w:hAnsi="Consolas" w:cs="Consolas"/>
          <w:sz w:val="14"/>
        </w:rPr>
        <w:t xml:space="preserve">    df["lo</w:t>
      </w:r>
      <w:r>
        <w:rPr>
          <w:rFonts w:ascii="Consolas" w:eastAsia="Consolas" w:hAnsi="Consolas" w:cs="Consolas"/>
          <w:sz w:val="14"/>
        </w:rPr>
        <w:t>g_funding_total_usd"] = np.log1p(df["funding_total_usd"].fillna(0).clip(lower=0))</w:t>
      </w:r>
    </w:p>
    <w:p w:rsidR="004F2D55" w:rsidRDefault="00F979DD">
      <w:pPr>
        <w:shd w:val="clear" w:color="auto" w:fill="F3F5F8"/>
        <w:spacing w:after="0" w:line="240" w:lineRule="auto"/>
        <w:ind w:left="144"/>
        <w:jc w:val="left"/>
      </w:pPr>
      <w:r>
        <w:rPr>
          <w:rFonts w:ascii="Consolas" w:eastAsia="Consolas" w:hAnsi="Consolas" w:cs="Consolas"/>
          <w:sz w:val="14"/>
        </w:rPr>
        <w:lastRenderedPageBreak/>
        <w:t xml:space="preserve">    if "description" not in df.columns:</w:t>
      </w:r>
    </w:p>
    <w:p w:rsidR="004F2D55" w:rsidRDefault="00F979DD">
      <w:pPr>
        <w:shd w:val="clear" w:color="auto" w:fill="F3F5F8"/>
        <w:spacing w:after="0" w:line="240" w:lineRule="auto"/>
        <w:ind w:left="144"/>
        <w:jc w:val="left"/>
      </w:pPr>
      <w:r>
        <w:rPr>
          <w:rFonts w:ascii="Consolas" w:eastAsia="Consolas" w:hAnsi="Consolas" w:cs="Consolas"/>
          <w:sz w:val="14"/>
        </w:rPr>
        <w:t xml:space="preserve">        df["description"] = ""</w:t>
      </w:r>
    </w:p>
    <w:p w:rsidR="004F2D55" w:rsidRDefault="00F979DD">
      <w:pPr>
        <w:shd w:val="clear" w:color="auto" w:fill="F3F5F8"/>
        <w:spacing w:after="0" w:line="240" w:lineRule="auto"/>
        <w:ind w:left="144"/>
        <w:jc w:val="left"/>
      </w:pPr>
      <w:r>
        <w:rPr>
          <w:rFonts w:ascii="Consolas" w:eastAsia="Consolas" w:hAnsi="Consolas" w:cs="Consolas"/>
          <w:sz w:val="14"/>
        </w:rPr>
        <w:t xml:space="preserve">    df["description"] = df["description"].fillna("").astype(str).apply(clean_text)</w:t>
      </w:r>
    </w:p>
    <w:p w:rsidR="004F2D55" w:rsidRDefault="00F979DD">
      <w:pPr>
        <w:shd w:val="clear" w:color="auto" w:fill="F3F5F8"/>
        <w:spacing w:after="0" w:line="240" w:lineRule="auto"/>
        <w:ind w:left="144"/>
        <w:jc w:val="left"/>
      </w:pPr>
      <w:r>
        <w:rPr>
          <w:rFonts w:ascii="Consolas" w:eastAsia="Consolas" w:hAnsi="Consolas" w:cs="Consolas"/>
          <w:sz w:val="14"/>
        </w:rPr>
        <w:t xml:space="preserve">    # outcome text mapping</w:t>
      </w:r>
    </w:p>
    <w:p w:rsidR="004F2D55" w:rsidRDefault="00F979DD">
      <w:pPr>
        <w:shd w:val="clear" w:color="auto" w:fill="F3F5F8"/>
        <w:spacing w:after="0" w:line="240" w:lineRule="auto"/>
        <w:ind w:left="144"/>
        <w:jc w:val="left"/>
      </w:pPr>
      <w:r>
        <w:rPr>
          <w:rFonts w:ascii="Consolas" w:eastAsia="Consolas" w:hAnsi="Consolas" w:cs="Consolas"/>
          <w:sz w:val="14"/>
        </w:rPr>
        <w:t xml:space="preserve">    df["outcome"] = df["label"].apply(lambda v: "SUCCESS" if v == 1 else "FAILURE")</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df</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def build_preprocessor() -&gt; ColumnTransformer:</w:t>
      </w:r>
    </w:p>
    <w:p w:rsidR="004F2D55" w:rsidRDefault="00F979DD">
      <w:pPr>
        <w:shd w:val="clear" w:color="auto" w:fill="F3F5F8"/>
        <w:spacing w:after="0" w:line="240" w:lineRule="auto"/>
        <w:ind w:left="144"/>
        <w:jc w:val="left"/>
      </w:pPr>
      <w:r>
        <w:rPr>
          <w:rFonts w:ascii="Consolas" w:eastAsia="Consolas" w:hAnsi="Consolas" w:cs="Consolas"/>
          <w:sz w:val="14"/>
        </w:rPr>
        <w:t xml:space="preserve">    numeric = NUMERIC_FEATURES + ["log_funding_total_usd"]</w:t>
      </w:r>
    </w:p>
    <w:p w:rsidR="004F2D55" w:rsidRDefault="00F979DD">
      <w:pPr>
        <w:shd w:val="clear" w:color="auto" w:fill="F3F5F8"/>
        <w:spacing w:after="0" w:line="240" w:lineRule="auto"/>
        <w:ind w:left="144"/>
        <w:jc w:val="left"/>
      </w:pPr>
      <w:r>
        <w:rPr>
          <w:rFonts w:ascii="Consolas" w:eastAsia="Consolas" w:hAnsi="Consolas" w:cs="Consolas"/>
          <w:sz w:val="14"/>
        </w:rPr>
        <w:t xml:space="preserve">    binary = BINARY_F</w:t>
      </w:r>
      <w:r>
        <w:rPr>
          <w:rFonts w:ascii="Consolas" w:eastAsia="Consolas" w:hAnsi="Consolas" w:cs="Consolas"/>
          <w:sz w:val="14"/>
        </w:rPr>
        <w:t>EATURES</w:t>
      </w:r>
    </w:p>
    <w:p w:rsidR="004F2D55" w:rsidRDefault="00F979DD">
      <w:pPr>
        <w:shd w:val="clear" w:color="auto" w:fill="F3F5F8"/>
        <w:spacing w:after="0" w:line="240" w:lineRule="auto"/>
        <w:ind w:left="144"/>
        <w:jc w:val="left"/>
      </w:pPr>
      <w:r>
        <w:rPr>
          <w:rFonts w:ascii="Consolas" w:eastAsia="Consolas" w:hAnsi="Consolas" w:cs="Consolas"/>
          <w:sz w:val="14"/>
        </w:rPr>
        <w:t xml:space="preserve">    cat = CATEGORICAL_FEATURES</w:t>
      </w:r>
    </w:p>
    <w:p w:rsidR="004F2D55" w:rsidRDefault="00F979DD">
      <w:pPr>
        <w:shd w:val="clear" w:color="auto" w:fill="F3F5F8"/>
        <w:spacing w:after="0" w:line="240" w:lineRule="auto"/>
        <w:ind w:left="144"/>
        <w:jc w:val="left"/>
      </w:pPr>
      <w:r>
        <w:rPr>
          <w:rFonts w:ascii="Consolas" w:eastAsia="Consolas" w:hAnsi="Consolas" w:cs="Consolas"/>
          <w:sz w:val="14"/>
        </w:rPr>
        <w:t xml:space="preserve">    num_pipe = Pipeline([</w:t>
      </w:r>
    </w:p>
    <w:p w:rsidR="004F2D55" w:rsidRDefault="00F979DD">
      <w:pPr>
        <w:shd w:val="clear" w:color="auto" w:fill="F3F5F8"/>
        <w:spacing w:after="0" w:line="240" w:lineRule="auto"/>
        <w:ind w:left="144"/>
        <w:jc w:val="left"/>
      </w:pPr>
      <w:r>
        <w:rPr>
          <w:rFonts w:ascii="Consolas" w:eastAsia="Consolas" w:hAnsi="Consolas" w:cs="Consolas"/>
          <w:sz w:val="14"/>
        </w:rPr>
        <w:t xml:space="preserve">        ("imputer", SimpleImputer(strategy="median")),</w:t>
      </w:r>
    </w:p>
    <w:p w:rsidR="004F2D55" w:rsidRDefault="00F979DD">
      <w:pPr>
        <w:shd w:val="clear" w:color="auto" w:fill="F3F5F8"/>
        <w:spacing w:after="0" w:line="240" w:lineRule="auto"/>
        <w:ind w:left="144"/>
        <w:jc w:val="left"/>
      </w:pPr>
      <w:r>
        <w:rPr>
          <w:rFonts w:ascii="Consolas" w:eastAsia="Consolas" w:hAnsi="Consolas" w:cs="Consolas"/>
          <w:sz w:val="14"/>
        </w:rPr>
        <w:t xml:space="preserve">        ("scaler", StandardScaler()),</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bin_pipe = Pipeline([("imputer", SimpleImputer(strategy="most_frequent"))])</w:t>
      </w:r>
    </w:p>
    <w:p w:rsidR="004F2D55" w:rsidRDefault="00F979DD">
      <w:pPr>
        <w:shd w:val="clear" w:color="auto" w:fill="F3F5F8"/>
        <w:spacing w:after="0" w:line="240" w:lineRule="auto"/>
        <w:ind w:left="144"/>
        <w:jc w:val="left"/>
      </w:pPr>
      <w:r>
        <w:rPr>
          <w:rFonts w:ascii="Consolas" w:eastAsia="Consolas" w:hAnsi="Consolas" w:cs="Consolas"/>
          <w:sz w:val="14"/>
        </w:rPr>
        <w:t xml:space="preserve">    cat_pipe = Pipeline([</w:t>
      </w:r>
    </w:p>
    <w:p w:rsidR="004F2D55" w:rsidRDefault="00F979DD">
      <w:pPr>
        <w:shd w:val="clear" w:color="auto" w:fill="F3F5F8"/>
        <w:spacing w:after="0" w:line="240" w:lineRule="auto"/>
        <w:ind w:left="144"/>
        <w:jc w:val="left"/>
      </w:pPr>
      <w:r>
        <w:rPr>
          <w:rFonts w:ascii="Consolas" w:eastAsia="Consolas" w:hAnsi="Consolas" w:cs="Consolas"/>
          <w:sz w:val="14"/>
        </w:rPr>
        <w:t xml:space="preserve">        ("imputer", SimpleImputer(strategy="constant", fill_value="Unknown")),</w:t>
      </w:r>
    </w:p>
    <w:p w:rsidR="004F2D55" w:rsidRDefault="00F979DD">
      <w:pPr>
        <w:shd w:val="clear" w:color="auto" w:fill="F3F5F8"/>
        <w:spacing w:after="0" w:line="240" w:lineRule="auto"/>
        <w:ind w:left="144"/>
        <w:jc w:val="left"/>
      </w:pPr>
      <w:r>
        <w:rPr>
          <w:rFonts w:ascii="Consolas" w:eastAsia="Consolas" w:hAnsi="Consolas" w:cs="Consolas"/>
          <w:sz w:val="14"/>
        </w:rPr>
        <w:t xml:space="preserve">        ("onehot", OneHotEncoder(handle_unknown="ignore")),</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pre = ColumnTransformer([</w:t>
      </w:r>
    </w:p>
    <w:p w:rsidR="004F2D55" w:rsidRDefault="00F979DD">
      <w:pPr>
        <w:shd w:val="clear" w:color="auto" w:fill="F3F5F8"/>
        <w:spacing w:after="0" w:line="240" w:lineRule="auto"/>
        <w:ind w:left="144"/>
        <w:jc w:val="left"/>
      </w:pPr>
      <w:r>
        <w:rPr>
          <w:rFonts w:ascii="Consolas" w:eastAsia="Consolas" w:hAnsi="Consolas" w:cs="Consolas"/>
          <w:sz w:val="14"/>
        </w:rPr>
        <w:t xml:space="preserve">        ("num", num_pipe, numeric),</w:t>
      </w:r>
    </w:p>
    <w:p w:rsidR="004F2D55" w:rsidRDefault="00F979DD">
      <w:pPr>
        <w:shd w:val="clear" w:color="auto" w:fill="F3F5F8"/>
        <w:spacing w:after="0" w:line="240" w:lineRule="auto"/>
        <w:ind w:left="144"/>
        <w:jc w:val="left"/>
      </w:pPr>
      <w:r>
        <w:rPr>
          <w:rFonts w:ascii="Consolas" w:eastAsia="Consolas" w:hAnsi="Consolas" w:cs="Consolas"/>
          <w:sz w:val="14"/>
        </w:rPr>
        <w:t xml:space="preserve">        ("bin", bi</w:t>
      </w:r>
      <w:r>
        <w:rPr>
          <w:rFonts w:ascii="Consolas" w:eastAsia="Consolas" w:hAnsi="Consolas" w:cs="Consolas"/>
          <w:sz w:val="14"/>
        </w:rPr>
        <w:t>n_pipe, binary),</w:t>
      </w:r>
    </w:p>
    <w:p w:rsidR="004F2D55" w:rsidRDefault="00F979DD">
      <w:pPr>
        <w:shd w:val="clear" w:color="auto" w:fill="F3F5F8"/>
        <w:spacing w:after="0" w:line="240" w:lineRule="auto"/>
        <w:ind w:left="144"/>
        <w:jc w:val="left"/>
      </w:pPr>
      <w:r>
        <w:rPr>
          <w:rFonts w:ascii="Consolas" w:eastAsia="Consolas" w:hAnsi="Consolas" w:cs="Consolas"/>
          <w:sz w:val="14"/>
        </w:rPr>
        <w:t xml:space="preserve">        ("cat", cat_pipe, cat),</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pre</w:t>
      </w:r>
    </w:p>
    <w:p w:rsidR="004F2D55" w:rsidRDefault="004F2D55">
      <w:pPr>
        <w:spacing w:after="80" w:line="144" w:lineRule="auto"/>
      </w:pPr>
    </w:p>
    <w:p w:rsidR="004F2D55" w:rsidRDefault="00F979DD">
      <w:pPr>
        <w:pStyle w:val="Heading2"/>
      </w:pPr>
      <w:bookmarkStart w:id="188" w:name="_Toc243909676"/>
      <w:r>
        <w:t>A.3 The classifiers (`app/ml/models.py`)</w:t>
      </w:r>
      <w:bookmarkEnd w:id="188"/>
    </w:p>
    <w:p w:rsidR="004F2D55" w:rsidRDefault="00F979DD">
      <w:pPr>
        <w:shd w:val="clear" w:color="auto" w:fill="F3F5F8"/>
        <w:spacing w:after="0" w:line="240" w:lineRule="auto"/>
        <w:ind w:left="144"/>
        <w:jc w:val="left"/>
      </w:pPr>
      <w:r>
        <w:rPr>
          <w:rFonts w:ascii="Consolas" w:eastAsia="Consolas" w:hAnsi="Consolas" w:cs="Consolas"/>
          <w:sz w:val="14"/>
        </w:rPr>
        <w:t>def get_models():</w:t>
      </w:r>
    </w:p>
    <w:p w:rsidR="004F2D55" w:rsidRDefault="00F979DD">
      <w:pPr>
        <w:shd w:val="clear" w:color="auto" w:fill="F3F5F8"/>
        <w:spacing w:after="0" w:line="240" w:lineRule="auto"/>
        <w:ind w:left="144"/>
        <w:jc w:val="left"/>
      </w:pPr>
      <w:r>
        <w:rPr>
          <w:rFonts w:ascii="Consolas" w:eastAsia="Consolas" w:hAnsi="Consolas" w:cs="Consolas"/>
          <w:sz w:val="14"/>
        </w:rPr>
        <w:t xml:space="preserve">    models = {</w:t>
      </w:r>
    </w:p>
    <w:p w:rsidR="004F2D55" w:rsidRDefault="00F979DD">
      <w:pPr>
        <w:shd w:val="clear" w:color="auto" w:fill="F3F5F8"/>
        <w:spacing w:after="0" w:line="240" w:lineRule="auto"/>
        <w:ind w:left="144"/>
        <w:jc w:val="left"/>
      </w:pPr>
      <w:r>
        <w:rPr>
          <w:rFonts w:ascii="Consolas" w:eastAsia="Consolas" w:hAnsi="Consolas" w:cs="Consolas"/>
          <w:sz w:val="14"/>
        </w:rPr>
        <w:t xml:space="preserve">        "Logistic Regression": LogisticRegression(solver="lbfgs", class_weight="balanced", max_iter=1000, C=1.</w:t>
      </w:r>
      <w:r>
        <w:rPr>
          <w:rFonts w:ascii="Consolas" w:eastAsia="Consolas" w:hAnsi="Consolas" w:cs="Consolas"/>
          <w:sz w:val="14"/>
        </w:rPr>
        <w:t>0),</w:t>
      </w:r>
    </w:p>
    <w:p w:rsidR="004F2D55" w:rsidRDefault="00F979DD">
      <w:pPr>
        <w:shd w:val="clear" w:color="auto" w:fill="F3F5F8"/>
        <w:spacing w:after="0" w:line="240" w:lineRule="auto"/>
        <w:ind w:left="144"/>
        <w:jc w:val="left"/>
      </w:pPr>
      <w:r>
        <w:rPr>
          <w:rFonts w:ascii="Consolas" w:eastAsia="Consolas" w:hAnsi="Consolas" w:cs="Consolas"/>
          <w:sz w:val="14"/>
        </w:rPr>
        <w:t xml:space="preserve">        "Decision Tree": DecisionTreeClassifier(max_depth=8, min_samples_split=10, min_samples_leaf=5,</w:t>
      </w:r>
    </w:p>
    <w:p w:rsidR="004F2D55" w:rsidRDefault="00F979DD">
      <w:pPr>
        <w:shd w:val="clear" w:color="auto" w:fill="F3F5F8"/>
        <w:spacing w:after="0" w:line="240" w:lineRule="auto"/>
        <w:ind w:left="144"/>
        <w:jc w:val="left"/>
      </w:pPr>
      <w:r>
        <w:rPr>
          <w:rFonts w:ascii="Consolas" w:eastAsia="Consolas" w:hAnsi="Consolas" w:cs="Consolas"/>
          <w:sz w:val="14"/>
        </w:rPr>
        <w:t xml:space="preserve">                                                class_weight="balanced", random_state=42),</w:t>
      </w:r>
    </w:p>
    <w:p w:rsidR="004F2D55" w:rsidRDefault="00F979DD">
      <w:pPr>
        <w:shd w:val="clear" w:color="auto" w:fill="F3F5F8"/>
        <w:spacing w:after="0" w:line="240" w:lineRule="auto"/>
        <w:ind w:left="144"/>
        <w:jc w:val="left"/>
      </w:pPr>
      <w:r>
        <w:rPr>
          <w:rFonts w:ascii="Consolas" w:eastAsia="Consolas" w:hAnsi="Consolas" w:cs="Consolas"/>
          <w:sz w:val="14"/>
        </w:rPr>
        <w:t xml:space="preserve">        "Random Forest": RandomForestClassifier(n_estimato</w:t>
      </w:r>
      <w:r>
        <w:rPr>
          <w:rFonts w:ascii="Consolas" w:eastAsia="Consolas" w:hAnsi="Consolas" w:cs="Consolas"/>
          <w:sz w:val="14"/>
        </w:rPr>
        <w:t>rs=300, class_weight="balanced",</w:t>
      </w:r>
    </w:p>
    <w:p w:rsidR="004F2D55" w:rsidRDefault="00F979DD">
      <w:pPr>
        <w:shd w:val="clear" w:color="auto" w:fill="F3F5F8"/>
        <w:spacing w:after="0" w:line="240" w:lineRule="auto"/>
        <w:ind w:left="144"/>
        <w:jc w:val="left"/>
      </w:pPr>
      <w:r>
        <w:rPr>
          <w:rFonts w:ascii="Consolas" w:eastAsia="Consolas" w:hAnsi="Consolas" w:cs="Consolas"/>
          <w:sz w:val="14"/>
        </w:rPr>
        <w:t xml:space="preserve">                                                min_samples_leaf=2, n_jobs=-1, random_state=42),</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try:</w:t>
      </w:r>
    </w:p>
    <w:p w:rsidR="004F2D55" w:rsidRDefault="00F979DD">
      <w:pPr>
        <w:shd w:val="clear" w:color="auto" w:fill="F3F5F8"/>
        <w:spacing w:after="0" w:line="240" w:lineRule="auto"/>
        <w:ind w:left="144"/>
        <w:jc w:val="left"/>
      </w:pPr>
      <w:r>
        <w:rPr>
          <w:rFonts w:ascii="Consolas" w:eastAsia="Consolas" w:hAnsi="Consolas" w:cs="Consolas"/>
          <w:sz w:val="14"/>
        </w:rPr>
        <w:t xml:space="preserve">        from xgboost import XGBClassifier</w:t>
      </w:r>
    </w:p>
    <w:p w:rsidR="004F2D55" w:rsidRDefault="00F979DD">
      <w:pPr>
        <w:shd w:val="clear" w:color="auto" w:fill="F3F5F8"/>
        <w:spacing w:after="0" w:line="240" w:lineRule="auto"/>
        <w:ind w:left="144"/>
        <w:jc w:val="left"/>
      </w:pPr>
      <w:r>
        <w:rPr>
          <w:rFonts w:ascii="Consolas" w:eastAsia="Consolas" w:hAnsi="Consolas" w:cs="Consolas"/>
          <w:sz w:val="14"/>
        </w:rPr>
        <w:t xml:space="preserve">        models["XGBoost"] = XGBClassifier(</w:t>
      </w:r>
    </w:p>
    <w:p w:rsidR="004F2D55" w:rsidRDefault="00F979DD">
      <w:pPr>
        <w:shd w:val="clear" w:color="auto" w:fill="F3F5F8"/>
        <w:spacing w:after="0" w:line="240" w:lineRule="auto"/>
        <w:ind w:left="144"/>
        <w:jc w:val="left"/>
      </w:pPr>
      <w:r>
        <w:rPr>
          <w:rFonts w:ascii="Consolas" w:eastAsia="Consolas" w:hAnsi="Consolas" w:cs="Consolas"/>
          <w:sz w:val="14"/>
        </w:rPr>
        <w:t xml:space="preserve">            n_estimators=4</w:t>
      </w:r>
      <w:r>
        <w:rPr>
          <w:rFonts w:ascii="Consolas" w:eastAsia="Consolas" w:hAnsi="Consolas" w:cs="Consolas"/>
          <w:sz w:val="14"/>
        </w:rPr>
        <w:t>00, max_depth=6, learning_rate=0.05,</w:t>
      </w:r>
    </w:p>
    <w:p w:rsidR="004F2D55" w:rsidRDefault="00F979DD">
      <w:pPr>
        <w:shd w:val="clear" w:color="auto" w:fill="F3F5F8"/>
        <w:spacing w:after="0" w:line="240" w:lineRule="auto"/>
        <w:ind w:left="144"/>
        <w:jc w:val="left"/>
      </w:pPr>
      <w:r>
        <w:rPr>
          <w:rFonts w:ascii="Consolas" w:eastAsia="Consolas" w:hAnsi="Consolas" w:cs="Consolas"/>
          <w:sz w:val="14"/>
        </w:rPr>
        <w:t xml:space="preserve">            subsample=0.8, colsample_bytree=0.8, reg_lambda=1.0,</w:t>
      </w:r>
    </w:p>
    <w:p w:rsidR="004F2D55" w:rsidRDefault="00F979DD">
      <w:pPr>
        <w:shd w:val="clear" w:color="auto" w:fill="F3F5F8"/>
        <w:spacing w:after="0" w:line="240" w:lineRule="auto"/>
        <w:ind w:left="144"/>
        <w:jc w:val="left"/>
      </w:pPr>
      <w:r>
        <w:rPr>
          <w:rFonts w:ascii="Consolas" w:eastAsia="Consolas" w:hAnsi="Consolas" w:cs="Consolas"/>
          <w:sz w:val="14"/>
        </w:rPr>
        <w:t xml:space="preserve">            eval_metric="logloss", n_jobs=-1, random_state=42)</w:t>
      </w:r>
    </w:p>
    <w:p w:rsidR="004F2D55" w:rsidRDefault="00F979DD">
      <w:pPr>
        <w:shd w:val="clear" w:color="auto" w:fill="F3F5F8"/>
        <w:spacing w:after="0" w:line="240" w:lineRule="auto"/>
        <w:ind w:left="144"/>
        <w:jc w:val="left"/>
      </w:pPr>
      <w:r>
        <w:rPr>
          <w:rFonts w:ascii="Consolas" w:eastAsia="Consolas" w:hAnsi="Consolas" w:cs="Consolas"/>
          <w:sz w:val="14"/>
        </w:rPr>
        <w:t xml:space="preserve">    except Exception:</w:t>
      </w:r>
    </w:p>
    <w:p w:rsidR="004F2D55" w:rsidRDefault="00F979DD">
      <w:pPr>
        <w:shd w:val="clear" w:color="auto" w:fill="F3F5F8"/>
        <w:spacing w:after="0" w:line="240" w:lineRule="auto"/>
        <w:ind w:left="144"/>
        <w:jc w:val="left"/>
      </w:pPr>
      <w:r>
        <w:rPr>
          <w:rFonts w:ascii="Consolas" w:eastAsia="Consolas" w:hAnsi="Consolas" w:cs="Consolas"/>
          <w:sz w:val="14"/>
        </w:rPr>
        <w:t xml:space="preserve">        from sklearn.ensemble import HistGradientBoostingClassifier</w:t>
      </w:r>
    </w:p>
    <w:p w:rsidR="004F2D55" w:rsidRDefault="00F979DD">
      <w:pPr>
        <w:shd w:val="clear" w:color="auto" w:fill="F3F5F8"/>
        <w:spacing w:after="0" w:line="240" w:lineRule="auto"/>
        <w:ind w:left="144"/>
        <w:jc w:val="left"/>
      </w:pPr>
      <w:r>
        <w:rPr>
          <w:rFonts w:ascii="Consolas" w:eastAsia="Consolas" w:hAnsi="Consolas" w:cs="Consolas"/>
          <w:sz w:val="14"/>
        </w:rPr>
        <w:t xml:space="preserve">        models["XGBoost (fallback HGB)"] = HistGradientBoostingClassifier(</w:t>
      </w:r>
    </w:p>
    <w:p w:rsidR="004F2D55" w:rsidRDefault="00F979DD">
      <w:pPr>
        <w:shd w:val="clear" w:color="auto" w:fill="F3F5F8"/>
        <w:spacing w:after="0" w:line="240" w:lineRule="auto"/>
        <w:ind w:left="144"/>
        <w:jc w:val="left"/>
      </w:pPr>
      <w:r>
        <w:rPr>
          <w:rFonts w:ascii="Consolas" w:eastAsia="Consolas" w:hAnsi="Consolas" w:cs="Consolas"/>
          <w:sz w:val="14"/>
        </w:rPr>
        <w:t xml:space="preserve">            max_iter=400, max_depth=6, learning_rate=0.05, l2_regularization=1.0, random_state=42)</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models</w:t>
      </w:r>
    </w:p>
    <w:p w:rsidR="004F2D55" w:rsidRDefault="004F2D55">
      <w:pPr>
        <w:spacing w:after="80" w:line="144" w:lineRule="auto"/>
      </w:pPr>
    </w:p>
    <w:p w:rsidR="004F2D55" w:rsidRDefault="00F979DD">
      <w:pPr>
        <w:pStyle w:val="Heading2"/>
      </w:pPr>
      <w:bookmarkStart w:id="189" w:name="_Toc243909677"/>
      <w:r>
        <w:t>A.4 Prediction, explanation and risk label (`app/services/predi</w:t>
      </w:r>
      <w:r>
        <w:t>ctor.py`)</w:t>
      </w:r>
      <w:bookmarkEnd w:id="189"/>
    </w:p>
    <w:p w:rsidR="004F2D55" w:rsidRDefault="00F979DD">
      <w:pPr>
        <w:shd w:val="clear" w:color="auto" w:fill="F3F5F8"/>
        <w:spacing w:after="0" w:line="240" w:lineRule="auto"/>
        <w:ind w:left="144"/>
        <w:jc w:val="left"/>
      </w:pPr>
      <w:r>
        <w:rPr>
          <w:rFonts w:ascii="Consolas" w:eastAsia="Consolas" w:hAnsi="Consolas" w:cs="Consolas"/>
          <w:sz w:val="14"/>
        </w:rPr>
        <w:t>def predict_one(payload: dict, state: dict, k: int = DEFAULT_K) -&gt; dict:</w:t>
      </w:r>
    </w:p>
    <w:p w:rsidR="004F2D55" w:rsidRDefault="00F979DD">
      <w:pPr>
        <w:shd w:val="clear" w:color="auto" w:fill="F3F5F8"/>
        <w:spacing w:after="0" w:line="240" w:lineRule="auto"/>
        <w:ind w:left="144"/>
        <w:jc w:val="left"/>
      </w:pPr>
      <w:r>
        <w:rPr>
          <w:rFonts w:ascii="Consolas" w:eastAsia="Consolas" w:hAnsi="Consolas" w:cs="Consolas"/>
          <w:sz w:val="14"/>
        </w:rPr>
        <w:t xml:space="preserve">    model = state["model"]</w:t>
      </w:r>
    </w:p>
    <w:p w:rsidR="004F2D55" w:rsidRDefault="00F979DD">
      <w:pPr>
        <w:shd w:val="clear" w:color="auto" w:fill="F3F5F8"/>
        <w:spacing w:after="0" w:line="240" w:lineRule="auto"/>
        <w:ind w:left="144"/>
        <w:jc w:val="left"/>
      </w:pPr>
      <w:r>
        <w:rPr>
          <w:rFonts w:ascii="Consolas" w:eastAsia="Consolas" w:hAnsi="Consolas" w:cs="Consolas"/>
          <w:sz w:val="14"/>
        </w:rPr>
        <w:t xml:space="preserve">    pre = state["pre"]</w:t>
      </w:r>
    </w:p>
    <w:p w:rsidR="004F2D55" w:rsidRDefault="00F979DD">
      <w:pPr>
        <w:shd w:val="clear" w:color="auto" w:fill="F3F5F8"/>
        <w:spacing w:after="0" w:line="240" w:lineRule="auto"/>
        <w:ind w:left="144"/>
        <w:jc w:val="left"/>
      </w:pPr>
      <w:r>
        <w:rPr>
          <w:rFonts w:ascii="Consolas" w:eastAsia="Consolas" w:hAnsi="Consolas" w:cs="Consolas"/>
          <w:sz w:val="14"/>
        </w:rPr>
        <w:t xml:space="preserve">    train_fused = state["train_fused"]</w:t>
      </w:r>
    </w:p>
    <w:p w:rsidR="004F2D55" w:rsidRDefault="00F979DD">
      <w:pPr>
        <w:shd w:val="clear" w:color="auto" w:fill="F3F5F8"/>
        <w:spacing w:after="0" w:line="240" w:lineRule="auto"/>
        <w:ind w:left="144"/>
        <w:jc w:val="left"/>
      </w:pPr>
      <w:r>
        <w:rPr>
          <w:rFonts w:ascii="Consolas" w:eastAsia="Consolas" w:hAnsi="Consolas" w:cs="Consolas"/>
          <w:sz w:val="14"/>
        </w:rPr>
        <w:t xml:space="preserve">    train_df = state["train_df"]</w:t>
      </w:r>
    </w:p>
    <w:p w:rsidR="004F2D55" w:rsidRDefault="00F979DD">
      <w:pPr>
        <w:shd w:val="clear" w:color="auto" w:fill="F3F5F8"/>
        <w:spacing w:after="0" w:line="240" w:lineRule="auto"/>
        <w:ind w:left="144"/>
        <w:jc w:val="left"/>
      </w:pPr>
      <w:r>
        <w:rPr>
          <w:rFonts w:ascii="Consolas" w:eastAsia="Consolas" w:hAnsi="Consolas" w:cs="Consolas"/>
          <w:sz w:val="14"/>
        </w:rPr>
        <w:t xml:space="preserve">    meta = state["metadata"]</w:t>
      </w:r>
    </w:p>
    <w:p w:rsidR="004F2D55" w:rsidRDefault="00F979DD">
      <w:pPr>
        <w:shd w:val="clear" w:color="auto" w:fill="F3F5F8"/>
        <w:spacing w:after="0" w:line="240" w:lineRule="auto"/>
        <w:ind w:left="144"/>
        <w:jc w:val="left"/>
      </w:pPr>
      <w:r>
        <w:rPr>
          <w:rFonts w:ascii="Consolas" w:eastAsia="Consolas" w:hAnsi="Consolas" w:cs="Consolas"/>
          <w:sz w:val="14"/>
        </w:rPr>
        <w:t xml:space="preserve">    k = int(max(1, min(int(k or DEFAULT_K), len(train_df))))</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inp = build_input_row(payload)</w:t>
      </w:r>
    </w:p>
    <w:p w:rsidR="004F2D55" w:rsidRDefault="00F979DD">
      <w:pPr>
        <w:shd w:val="clear" w:color="auto" w:fill="F3F5F8"/>
        <w:spacing w:after="0" w:line="240" w:lineRule="auto"/>
        <w:ind w:left="144"/>
        <w:jc w:val="left"/>
      </w:pPr>
      <w:r>
        <w:rPr>
          <w:rFonts w:ascii="Consolas" w:eastAsia="Consolas" w:hAnsi="Consolas" w:cs="Consolas"/>
          <w:sz w:val="14"/>
        </w:rPr>
        <w:t xml:space="preserve">    S = pre.transform(inp)</w:t>
      </w:r>
    </w:p>
    <w:p w:rsidR="004F2D55" w:rsidRDefault="00F979DD">
      <w:pPr>
        <w:shd w:val="clear" w:color="auto" w:fill="F3F5F8"/>
        <w:spacing w:after="0" w:line="240" w:lineRule="auto"/>
        <w:ind w:left="144"/>
        <w:jc w:val="left"/>
      </w:pPr>
      <w:r>
        <w:rPr>
          <w:rFonts w:ascii="Consolas" w:eastAsia="Consolas" w:hAnsi="Consolas" w:cs="Consolas"/>
          <w:sz w:val="14"/>
        </w:rPr>
        <w:t xml:space="preserve">    T, backend = embed_texts([inp.iloc[0]["description"] or f"{inp.iloc[0]['industry_type']} startup"])</w:t>
      </w:r>
    </w:p>
    <w:p w:rsidR="004F2D55" w:rsidRDefault="00F979DD">
      <w:pPr>
        <w:shd w:val="clear" w:color="auto" w:fill="F3F5F8"/>
        <w:spacing w:after="0" w:line="240" w:lineRule="auto"/>
        <w:ind w:left="144"/>
        <w:jc w:val="left"/>
      </w:pPr>
      <w:r>
        <w:rPr>
          <w:rFonts w:ascii="Consolas" w:eastAsia="Consolas" w:hAnsi="Consolas" w:cs="Consolas"/>
          <w:sz w:val="14"/>
        </w:rPr>
        <w:t xml:space="preserve">    F = fuse(S, T, ALPHA)</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proba = None</w:t>
      </w:r>
    </w:p>
    <w:p w:rsidR="004F2D55" w:rsidRDefault="00F979DD">
      <w:pPr>
        <w:shd w:val="clear" w:color="auto" w:fill="F3F5F8"/>
        <w:spacing w:after="0" w:line="240" w:lineRule="auto"/>
        <w:ind w:left="144"/>
        <w:jc w:val="left"/>
      </w:pPr>
      <w:r>
        <w:rPr>
          <w:rFonts w:ascii="Consolas" w:eastAsia="Consolas" w:hAnsi="Consolas" w:cs="Consolas"/>
          <w:sz w:val="14"/>
        </w:rPr>
        <w:t xml:space="preserve">    if hasattr(model, "predict_proba"):</w:t>
      </w:r>
    </w:p>
    <w:p w:rsidR="004F2D55" w:rsidRDefault="00F979DD">
      <w:pPr>
        <w:shd w:val="clear" w:color="auto" w:fill="F3F5F8"/>
        <w:spacing w:after="0" w:line="240" w:lineRule="auto"/>
        <w:ind w:left="144"/>
        <w:jc w:val="left"/>
      </w:pPr>
      <w:r>
        <w:rPr>
          <w:rFonts w:ascii="Consolas" w:eastAsia="Consolas" w:hAnsi="Consolas" w:cs="Consolas"/>
          <w:sz w:val="14"/>
        </w:rPr>
        <w:t xml:space="preserve">        proba = model.predict_proba(F)[0]</w:t>
      </w:r>
    </w:p>
    <w:p w:rsidR="004F2D55" w:rsidRDefault="00F979DD">
      <w:pPr>
        <w:shd w:val="clear" w:color="auto" w:fill="F3F5F8"/>
        <w:spacing w:after="0" w:line="240" w:lineRule="auto"/>
        <w:ind w:left="144"/>
        <w:jc w:val="left"/>
      </w:pPr>
      <w:r>
        <w:rPr>
          <w:rFonts w:ascii="Consolas" w:eastAsia="Consolas" w:hAnsi="Consolas" w:cs="Consolas"/>
          <w:sz w:val="14"/>
        </w:rPr>
        <w:t xml:space="preserve">        pred = int(np.argmax(proba))</w:t>
      </w:r>
    </w:p>
    <w:p w:rsidR="004F2D55" w:rsidRDefault="00F979DD">
      <w:pPr>
        <w:shd w:val="clear" w:color="auto" w:fill="F3F5F8"/>
        <w:spacing w:after="0" w:line="240" w:lineRule="auto"/>
        <w:ind w:left="144"/>
        <w:jc w:val="left"/>
      </w:pPr>
      <w:r>
        <w:rPr>
          <w:rFonts w:ascii="Consolas" w:eastAsia="Consolas" w:hAnsi="Consolas" w:cs="Consolas"/>
          <w:sz w:val="14"/>
        </w:rPr>
        <w:t xml:space="preserve">        conf = float(np.max(proba))</w:t>
      </w:r>
    </w:p>
    <w:p w:rsidR="004F2D55" w:rsidRDefault="00F979DD">
      <w:pPr>
        <w:shd w:val="clear" w:color="auto" w:fill="F3F5F8"/>
        <w:spacing w:after="0" w:line="240" w:lineRule="auto"/>
        <w:ind w:left="144"/>
        <w:jc w:val="left"/>
      </w:pPr>
      <w:r>
        <w:rPr>
          <w:rFonts w:ascii="Consolas" w:eastAsia="Consolas" w:hAnsi="Consolas" w:cs="Consolas"/>
          <w:sz w:val="14"/>
        </w:rPr>
        <w:t xml:space="preserve">    else:</w:t>
      </w:r>
    </w:p>
    <w:p w:rsidR="004F2D55" w:rsidRDefault="00F979DD">
      <w:pPr>
        <w:shd w:val="clear" w:color="auto" w:fill="F3F5F8"/>
        <w:spacing w:after="0" w:line="240" w:lineRule="auto"/>
        <w:ind w:left="144"/>
        <w:jc w:val="left"/>
      </w:pPr>
      <w:r>
        <w:rPr>
          <w:rFonts w:ascii="Consolas" w:eastAsia="Consolas" w:hAnsi="Consolas" w:cs="Consolas"/>
          <w:sz w:val="14"/>
        </w:rPr>
        <w:t xml:space="preserve">        pred = int(model.predict(F)[0])</w:t>
      </w:r>
    </w:p>
    <w:p w:rsidR="004F2D55" w:rsidRDefault="00F979DD">
      <w:pPr>
        <w:shd w:val="clear" w:color="auto" w:fill="F3F5F8"/>
        <w:spacing w:after="0" w:line="240" w:lineRule="auto"/>
        <w:ind w:left="144"/>
        <w:jc w:val="left"/>
      </w:pPr>
      <w:r>
        <w:rPr>
          <w:rFonts w:ascii="Consolas" w:eastAsia="Consolas" w:hAnsi="Consolas" w:cs="Consolas"/>
          <w:sz w:val="14"/>
        </w:rPr>
        <w:t xml:space="preserve">        conf = 0.5</w:t>
      </w:r>
    </w:p>
    <w:p w:rsidR="004F2D55" w:rsidRDefault="00F979DD">
      <w:pPr>
        <w:shd w:val="clear" w:color="auto" w:fill="F3F5F8"/>
        <w:spacing w:after="0" w:line="240" w:lineRule="auto"/>
        <w:ind w:left="144"/>
        <w:jc w:val="left"/>
      </w:pPr>
      <w:r>
        <w:rPr>
          <w:rFonts w:ascii="Consolas" w:eastAsia="Consolas" w:hAnsi="Consolas" w:cs="Consolas"/>
          <w:sz w:val="14"/>
        </w:rPr>
        <w:t xml:space="preserve">        proba = np.array([1 - conf, conf]) if pred == 1 else np.array([conf, 1 - conf])</w:t>
      </w:r>
    </w:p>
    <w:p w:rsidR="004F2D55" w:rsidRDefault="00F979DD">
      <w:pPr>
        <w:shd w:val="clear" w:color="auto" w:fill="F3F5F8"/>
        <w:spacing w:after="0" w:line="240" w:lineRule="auto"/>
        <w:ind w:left="144"/>
        <w:jc w:val="left"/>
      </w:pPr>
      <w:r>
        <w:rPr>
          <w:rFonts w:ascii="Consolas" w:eastAsia="Consolas" w:hAnsi="Consolas" w:cs="Consolas"/>
          <w:sz w:val="14"/>
        </w:rPr>
        <w:t xml:space="preserve">    # ...</w:t>
      </w:r>
    </w:p>
    <w:p w:rsidR="004F2D55" w:rsidRDefault="00F979DD">
      <w:pPr>
        <w:shd w:val="clear" w:color="auto" w:fill="F3F5F8"/>
        <w:spacing w:after="0" w:line="240" w:lineRule="auto"/>
        <w:ind w:left="144"/>
        <w:jc w:val="left"/>
      </w:pPr>
      <w:r>
        <w:rPr>
          <w:rFonts w:ascii="Consolas" w:eastAsia="Consolas" w:hAnsi="Consolas" w:cs="Consolas"/>
          <w:sz w:val="14"/>
        </w:rPr>
        <w:t xml:space="preserve">    # deterministic explanation from feature importance / coefficients + retrieval</w:t>
      </w:r>
    </w:p>
    <w:p w:rsidR="004F2D55" w:rsidRDefault="00F979DD">
      <w:pPr>
        <w:shd w:val="clear" w:color="auto" w:fill="F3F5F8"/>
        <w:spacing w:after="0" w:line="240" w:lineRule="auto"/>
        <w:ind w:left="144"/>
        <w:jc w:val="left"/>
      </w:pPr>
      <w:r>
        <w:rPr>
          <w:rFonts w:ascii="Consolas" w:eastAsia="Consolas" w:hAnsi="Consolas" w:cs="Consolas"/>
          <w:sz w:val="14"/>
        </w:rPr>
        <w:t xml:space="preserve">    bullets = []</w:t>
      </w:r>
    </w:p>
    <w:p w:rsidR="004F2D55" w:rsidRDefault="00F979DD">
      <w:pPr>
        <w:shd w:val="clear" w:color="auto" w:fill="F3F5F8"/>
        <w:spacing w:after="0" w:line="240" w:lineRule="auto"/>
        <w:ind w:left="144"/>
        <w:jc w:val="left"/>
      </w:pPr>
      <w:r>
        <w:rPr>
          <w:rFonts w:ascii="Consolas" w:eastAsia="Consolas" w:hAnsi="Consolas" w:cs="Consolas"/>
          <w:sz w:val="14"/>
        </w:rPr>
        <w:t xml:space="preserve">    try:</w:t>
      </w:r>
    </w:p>
    <w:p w:rsidR="004F2D55" w:rsidRDefault="00F979DD">
      <w:pPr>
        <w:shd w:val="clear" w:color="auto" w:fill="F3F5F8"/>
        <w:spacing w:after="0" w:line="240" w:lineRule="auto"/>
        <w:ind w:left="144"/>
        <w:jc w:val="left"/>
      </w:pPr>
      <w:r>
        <w:rPr>
          <w:rFonts w:ascii="Consolas" w:eastAsia="Consolas" w:hAnsi="Consolas" w:cs="Consolas"/>
          <w:sz w:val="14"/>
        </w:rPr>
        <w:lastRenderedPageBreak/>
        <w:t xml:space="preserve">        fnames = meta.get("feature_names_structur</w:t>
      </w:r>
      <w:r>
        <w:rPr>
          <w:rFonts w:ascii="Consolas" w:eastAsia="Consolas" w:hAnsi="Consolas" w:cs="Consolas"/>
          <w:sz w:val="14"/>
        </w:rPr>
        <w:t>ed", [])</w:t>
      </w:r>
    </w:p>
    <w:p w:rsidR="004F2D55" w:rsidRDefault="00F979DD">
      <w:pPr>
        <w:shd w:val="clear" w:color="auto" w:fill="F3F5F8"/>
        <w:spacing w:after="0" w:line="240" w:lineRule="auto"/>
        <w:ind w:left="144"/>
        <w:jc w:val="left"/>
      </w:pPr>
      <w:r>
        <w:rPr>
          <w:rFonts w:ascii="Consolas" w:eastAsia="Consolas" w:hAnsi="Consolas" w:cs="Consolas"/>
          <w:sz w:val="14"/>
        </w:rPr>
        <w:t xml:space="preserve">        svals = np.asarray(S[0]).ravel()</w:t>
      </w:r>
    </w:p>
    <w:p w:rsidR="004F2D55" w:rsidRDefault="00F979DD">
      <w:pPr>
        <w:shd w:val="clear" w:color="auto" w:fill="F3F5F8"/>
        <w:spacing w:after="0" w:line="240" w:lineRule="auto"/>
        <w:ind w:left="144"/>
        <w:jc w:val="left"/>
      </w:pPr>
      <w:r>
        <w:rPr>
          <w:rFonts w:ascii="Consolas" w:eastAsia="Consolas" w:hAnsi="Consolas" w:cs="Consolas"/>
          <w:sz w:val="14"/>
        </w:rPr>
        <w:t xml:space="preserve">        if hasattr(model, "feature_importances_"):</w:t>
      </w:r>
    </w:p>
    <w:p w:rsidR="004F2D55" w:rsidRDefault="00F979DD">
      <w:pPr>
        <w:shd w:val="clear" w:color="auto" w:fill="F3F5F8"/>
        <w:spacing w:after="0" w:line="240" w:lineRule="auto"/>
        <w:ind w:left="144"/>
        <w:jc w:val="left"/>
      </w:pPr>
      <w:r>
        <w:rPr>
          <w:rFonts w:ascii="Consolas" w:eastAsia="Consolas" w:hAnsi="Consolas" w:cs="Consolas"/>
          <w:sz w:val="14"/>
        </w:rPr>
        <w:t xml:space="preserve">            imp = np.asarray(model.feature_importances_, dtype=float)[: len(svals)]</w:t>
      </w:r>
    </w:p>
    <w:p w:rsidR="004F2D55" w:rsidRDefault="00F979DD">
      <w:pPr>
        <w:shd w:val="clear" w:color="auto" w:fill="F3F5F8"/>
        <w:spacing w:after="0" w:line="240" w:lineRule="auto"/>
        <w:ind w:left="144"/>
        <w:jc w:val="left"/>
      </w:pPr>
      <w:r>
        <w:rPr>
          <w:rFonts w:ascii="Consolas" w:eastAsia="Consolas" w:hAnsi="Consolas" w:cs="Consolas"/>
          <w:sz w:val="14"/>
        </w:rPr>
        <w:t xml:space="preserve">            order = np.argsort(-imp)[:5]</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i in order:</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name = fnames[int(i)] if int(i) &lt; len(fnames) else f"feature_{i}"</w:t>
      </w:r>
    </w:p>
    <w:p w:rsidR="004F2D55" w:rsidRDefault="00F979DD">
      <w:pPr>
        <w:shd w:val="clear" w:color="auto" w:fill="F3F5F8"/>
        <w:spacing w:after="0" w:line="240" w:lineRule="auto"/>
        <w:ind w:left="144"/>
        <w:jc w:val="left"/>
      </w:pPr>
      <w:r>
        <w:rPr>
          <w:rFonts w:ascii="Consolas" w:eastAsia="Consolas" w:hAnsi="Consolas" w:cs="Consolas"/>
          <w:sz w:val="14"/>
        </w:rPr>
        <w:t xml:space="preserve">                bullets.append(f"{name}: value {svals[int(i)]:.2f} (scaled), importance {imp[int(i)]:.3f}")</w:t>
      </w:r>
    </w:p>
    <w:p w:rsidR="004F2D55" w:rsidRDefault="00F979DD">
      <w:pPr>
        <w:shd w:val="clear" w:color="auto" w:fill="F3F5F8"/>
        <w:spacing w:after="0" w:line="240" w:lineRule="auto"/>
        <w:ind w:left="144"/>
        <w:jc w:val="left"/>
      </w:pPr>
      <w:r>
        <w:rPr>
          <w:rFonts w:ascii="Consolas" w:eastAsia="Consolas" w:hAnsi="Consolas" w:cs="Consolas"/>
          <w:sz w:val="14"/>
        </w:rPr>
        <w:t xml:space="preserve">        elif hasattr(model, "coef_"):</w:t>
      </w:r>
    </w:p>
    <w:p w:rsidR="004F2D55" w:rsidRDefault="00F979DD">
      <w:pPr>
        <w:shd w:val="clear" w:color="auto" w:fill="F3F5F8"/>
        <w:spacing w:after="0" w:line="240" w:lineRule="auto"/>
        <w:ind w:left="144"/>
        <w:jc w:val="left"/>
      </w:pPr>
      <w:r>
        <w:rPr>
          <w:rFonts w:ascii="Consolas" w:eastAsia="Consolas" w:hAnsi="Consolas" w:cs="Consolas"/>
          <w:sz w:val="14"/>
        </w:rPr>
        <w:t xml:space="preserve">            coef = np.asarray(</w:t>
      </w:r>
      <w:r>
        <w:rPr>
          <w:rFonts w:ascii="Consolas" w:eastAsia="Consolas" w:hAnsi="Consolas" w:cs="Consolas"/>
          <w:sz w:val="14"/>
        </w:rPr>
        <w:t>model.coef_).ravel()[: len(svals)]</w:t>
      </w:r>
    </w:p>
    <w:p w:rsidR="004F2D55" w:rsidRDefault="00F979DD">
      <w:pPr>
        <w:shd w:val="clear" w:color="auto" w:fill="F3F5F8"/>
        <w:spacing w:after="0" w:line="240" w:lineRule="auto"/>
        <w:ind w:left="144"/>
        <w:jc w:val="left"/>
      </w:pPr>
      <w:r>
        <w:rPr>
          <w:rFonts w:ascii="Consolas" w:eastAsia="Consolas" w:hAnsi="Consolas" w:cs="Consolas"/>
          <w:sz w:val="14"/>
        </w:rPr>
        <w:t xml:space="preserve">            order = np.argsort(-np.abs(coef))[:5]</w:t>
      </w:r>
    </w:p>
    <w:p w:rsidR="004F2D55" w:rsidRDefault="00F979DD">
      <w:pPr>
        <w:shd w:val="clear" w:color="auto" w:fill="F3F5F8"/>
        <w:spacing w:after="0" w:line="240" w:lineRule="auto"/>
        <w:ind w:left="144"/>
        <w:jc w:val="left"/>
      </w:pPr>
      <w:r>
        <w:rPr>
          <w:rFonts w:ascii="Consolas" w:eastAsia="Consolas" w:hAnsi="Consolas" w:cs="Consolas"/>
          <w:sz w:val="14"/>
        </w:rPr>
        <w:t xml:space="preserve">            for i in order:</w:t>
      </w:r>
    </w:p>
    <w:p w:rsidR="004F2D55" w:rsidRDefault="00F979DD">
      <w:pPr>
        <w:shd w:val="clear" w:color="auto" w:fill="F3F5F8"/>
        <w:spacing w:after="0" w:line="240" w:lineRule="auto"/>
        <w:ind w:left="144"/>
        <w:jc w:val="left"/>
      </w:pPr>
      <w:r>
        <w:rPr>
          <w:rFonts w:ascii="Consolas" w:eastAsia="Consolas" w:hAnsi="Consolas" w:cs="Consolas"/>
          <w:sz w:val="14"/>
        </w:rPr>
        <w:t xml:space="preserve">                name = fnames[int(i)] if int(i) &lt; len(fnames) else f"feature_{i}"</w:t>
      </w:r>
    </w:p>
    <w:p w:rsidR="004F2D55" w:rsidRDefault="00F979DD">
      <w:pPr>
        <w:shd w:val="clear" w:color="auto" w:fill="F3F5F8"/>
        <w:spacing w:after="0" w:line="240" w:lineRule="auto"/>
        <w:ind w:left="144"/>
        <w:jc w:val="left"/>
      </w:pPr>
      <w:r>
        <w:rPr>
          <w:rFonts w:ascii="Consolas" w:eastAsia="Consolas" w:hAnsi="Consolas" w:cs="Consolas"/>
          <w:sz w:val="14"/>
        </w:rPr>
        <w:t xml:space="preserve">                direction = "supports SUCCESS" if coef[int(i)</w:t>
      </w:r>
      <w:r>
        <w:rPr>
          <w:rFonts w:ascii="Consolas" w:eastAsia="Consolas" w:hAnsi="Consolas" w:cs="Consolas"/>
          <w:sz w:val="14"/>
        </w:rPr>
        <w:t>] * svals[int(i)] &gt; 0 else "supports FAILURE"</w:t>
      </w:r>
    </w:p>
    <w:p w:rsidR="004F2D55" w:rsidRDefault="00F979DD">
      <w:pPr>
        <w:shd w:val="clear" w:color="auto" w:fill="F3F5F8"/>
        <w:spacing w:after="0" w:line="240" w:lineRule="auto"/>
        <w:ind w:left="144"/>
        <w:jc w:val="left"/>
      </w:pPr>
      <w:r>
        <w:rPr>
          <w:rFonts w:ascii="Consolas" w:eastAsia="Consolas" w:hAnsi="Consolas" w:cs="Consolas"/>
          <w:sz w:val="14"/>
        </w:rPr>
        <w:t xml:space="preserve">                bullets.append(f"{name}: value {svals[int(i)]:.2f} (scaled), weight {coef[int(i)]:.3f} — {direction}")</w:t>
      </w:r>
    </w:p>
    <w:p w:rsidR="004F2D55" w:rsidRDefault="00F979DD">
      <w:pPr>
        <w:shd w:val="clear" w:color="auto" w:fill="F3F5F8"/>
        <w:spacing w:after="0" w:line="240" w:lineRule="auto"/>
        <w:ind w:left="144"/>
        <w:jc w:val="left"/>
      </w:pPr>
      <w:r>
        <w:rPr>
          <w:rFonts w:ascii="Consolas" w:eastAsia="Consolas" w:hAnsi="Consolas" w:cs="Consolas"/>
          <w:sz w:val="14"/>
        </w:rPr>
        <w:t xml:space="preserve">    except Exception:</w:t>
      </w:r>
    </w:p>
    <w:p w:rsidR="004F2D55" w:rsidRDefault="00F979DD">
      <w:pPr>
        <w:shd w:val="clear" w:color="auto" w:fill="F3F5F8"/>
        <w:spacing w:after="0" w:line="240" w:lineRule="auto"/>
        <w:ind w:left="144"/>
        <w:jc w:val="left"/>
      </w:pPr>
      <w:r>
        <w:rPr>
          <w:rFonts w:ascii="Consolas" w:eastAsia="Consolas" w:hAnsi="Consolas" w:cs="Consolas"/>
          <w:sz w:val="14"/>
        </w:rPr>
        <w:t xml:space="preserve">        pass</w:t>
      </w:r>
    </w:p>
    <w:p w:rsidR="004F2D55" w:rsidRDefault="00F979DD">
      <w:pPr>
        <w:shd w:val="clear" w:color="auto" w:fill="F3F5F8"/>
        <w:spacing w:after="0" w:line="240" w:lineRule="auto"/>
        <w:ind w:left="144"/>
        <w:jc w:val="left"/>
      </w:pPr>
      <w:r>
        <w:rPr>
          <w:rFonts w:ascii="Consolas" w:eastAsia="Consolas" w:hAnsi="Consolas" w:cs="Consolas"/>
          <w:sz w:val="14"/>
        </w:rPr>
        <w:t xml:space="preserve">    # ...</w:t>
      </w:r>
    </w:p>
    <w:p w:rsidR="004F2D55" w:rsidRDefault="00F979DD">
      <w:pPr>
        <w:shd w:val="clear" w:color="auto" w:fill="F3F5F8"/>
        <w:spacing w:after="0" w:line="240" w:lineRule="auto"/>
        <w:ind w:left="144"/>
        <w:jc w:val="left"/>
      </w:pPr>
      <w:r>
        <w:rPr>
          <w:rFonts w:ascii="Consolas" w:eastAsia="Consolas" w:hAnsi="Consolas" w:cs="Consolas"/>
          <w:sz w:val="14"/>
        </w:rPr>
        <w:t xml:space="preserve">    risk = "Lower risk" if (pred == 1 and conf</w:t>
      </w:r>
      <w:r>
        <w:rPr>
          <w:rFonts w:ascii="Consolas" w:eastAsia="Consolas" w:hAnsi="Consolas" w:cs="Consolas"/>
          <w:sz w:val="14"/>
        </w:rPr>
        <w:t xml:space="preserve"> &gt;= 0.7) else ("Moderate risk" if conf &gt;= 0.55 else "Higher uncertainty")</w:t>
      </w:r>
    </w:p>
    <w:p w:rsidR="004F2D55" w:rsidRDefault="004F2D55">
      <w:pPr>
        <w:spacing w:after="80" w:line="144" w:lineRule="auto"/>
      </w:pPr>
    </w:p>
    <w:p w:rsidR="004F2D55" w:rsidRDefault="00F979DD">
      <w:pPr>
        <w:pStyle w:val="Heading2"/>
      </w:pPr>
      <w:bookmarkStart w:id="190" w:name="_Toc243909678"/>
      <w:r>
        <w:t>A.5 Request validation (`app/main.py`)</w:t>
      </w:r>
      <w:bookmarkEnd w:id="190"/>
    </w:p>
    <w:p w:rsidR="004F2D55" w:rsidRDefault="00F979DD">
      <w:pPr>
        <w:shd w:val="clear" w:color="auto" w:fill="F3F5F8"/>
        <w:spacing w:after="0" w:line="240" w:lineRule="auto"/>
        <w:ind w:left="144"/>
        <w:jc w:val="left"/>
      </w:pPr>
      <w:r>
        <w:rPr>
          <w:rFonts w:ascii="Consolas" w:eastAsia="Consolas" w:hAnsi="Consolas" w:cs="Consolas"/>
          <w:sz w:val="14"/>
        </w:rPr>
        <w:t>class PredictPayload(BaseModel):</w:t>
      </w:r>
    </w:p>
    <w:p w:rsidR="004F2D55" w:rsidRDefault="00F979DD">
      <w:pPr>
        <w:shd w:val="clear" w:color="auto" w:fill="F3F5F8"/>
        <w:spacing w:after="0" w:line="240" w:lineRule="auto"/>
        <w:ind w:left="144"/>
        <w:jc w:val="left"/>
      </w:pPr>
      <w:r>
        <w:rPr>
          <w:rFonts w:ascii="Consolas" w:eastAsia="Consolas" w:hAnsi="Consolas" w:cs="Consolas"/>
          <w:sz w:val="14"/>
        </w:rPr>
        <w:t xml:space="preserve">    funding_total_usd: float = Field(default=1000000, ge=0, le=1e10)</w:t>
      </w:r>
    </w:p>
    <w:p w:rsidR="004F2D55" w:rsidRDefault="00F979DD">
      <w:pPr>
        <w:shd w:val="clear" w:color="auto" w:fill="F3F5F8"/>
        <w:spacing w:after="0" w:line="240" w:lineRule="auto"/>
        <w:ind w:left="144"/>
        <w:jc w:val="left"/>
      </w:pPr>
      <w:r>
        <w:rPr>
          <w:rFonts w:ascii="Consolas" w:eastAsia="Consolas" w:hAnsi="Consolas" w:cs="Consolas"/>
          <w:sz w:val="14"/>
        </w:rPr>
        <w:t xml:space="preserve">    funding_rounds: float = Field(default=2, ge=0, le=20)</w:t>
      </w:r>
    </w:p>
    <w:p w:rsidR="004F2D55" w:rsidRDefault="00F979DD">
      <w:pPr>
        <w:shd w:val="clear" w:color="auto" w:fill="F3F5F8"/>
        <w:spacing w:after="0" w:line="240" w:lineRule="auto"/>
        <w:ind w:left="144"/>
        <w:jc w:val="left"/>
      </w:pPr>
      <w:r>
        <w:rPr>
          <w:rFonts w:ascii="Consolas" w:eastAsia="Consolas" w:hAnsi="Consolas" w:cs="Consolas"/>
          <w:sz w:val="14"/>
        </w:rPr>
        <w:t xml:space="preserve">    age_first_funding_year: float = Field(default=1.5, ge=0, le=30)</w:t>
      </w:r>
    </w:p>
    <w:p w:rsidR="004F2D55" w:rsidRDefault="00F979DD">
      <w:pPr>
        <w:shd w:val="clear" w:color="auto" w:fill="F3F5F8"/>
        <w:spacing w:after="0" w:line="240" w:lineRule="auto"/>
        <w:ind w:left="144"/>
        <w:jc w:val="left"/>
      </w:pPr>
      <w:r>
        <w:rPr>
          <w:rFonts w:ascii="Consolas" w:eastAsia="Consolas" w:hAnsi="Consolas" w:cs="Consolas"/>
          <w:sz w:val="14"/>
        </w:rPr>
        <w:t xml:space="preserve">    age_last_funding_year: float = Field(default=2.5, ge=0, le=30)</w:t>
      </w:r>
    </w:p>
    <w:p w:rsidR="004F2D55" w:rsidRDefault="00F979DD">
      <w:pPr>
        <w:shd w:val="clear" w:color="auto" w:fill="F3F5F8"/>
        <w:spacing w:after="0" w:line="240" w:lineRule="auto"/>
        <w:ind w:left="144"/>
        <w:jc w:val="left"/>
      </w:pPr>
      <w:r>
        <w:rPr>
          <w:rFonts w:ascii="Consolas" w:eastAsia="Consolas" w:hAnsi="Consolas" w:cs="Consolas"/>
          <w:sz w:val="14"/>
        </w:rPr>
        <w:t xml:space="preserve">    age_first_milestone_year: float = Field(default=1.0, ge=0, le=30)</w:t>
      </w:r>
    </w:p>
    <w:p w:rsidR="004F2D55" w:rsidRDefault="00F979DD">
      <w:pPr>
        <w:shd w:val="clear" w:color="auto" w:fill="F3F5F8"/>
        <w:spacing w:after="0" w:line="240" w:lineRule="auto"/>
        <w:ind w:left="144"/>
        <w:jc w:val="left"/>
      </w:pPr>
      <w:r>
        <w:rPr>
          <w:rFonts w:ascii="Consolas" w:eastAsia="Consolas" w:hAnsi="Consolas" w:cs="Consolas"/>
          <w:sz w:val="14"/>
        </w:rPr>
        <w:t xml:space="preserve">    age_last_milestone_year: float = Field(default=2.0, ge=0, le=30)</w:t>
      </w:r>
    </w:p>
    <w:p w:rsidR="004F2D55" w:rsidRDefault="00F979DD">
      <w:pPr>
        <w:shd w:val="clear" w:color="auto" w:fill="F3F5F8"/>
        <w:spacing w:after="0" w:line="240" w:lineRule="auto"/>
        <w:ind w:left="144"/>
        <w:jc w:val="left"/>
      </w:pPr>
      <w:r>
        <w:rPr>
          <w:rFonts w:ascii="Consolas" w:eastAsia="Consolas" w:hAnsi="Consolas" w:cs="Consolas"/>
          <w:sz w:val="14"/>
        </w:rPr>
        <w:t xml:space="preserve">    relationships: float = Field(default=4, ge=0, le=200)</w:t>
      </w:r>
    </w:p>
    <w:p w:rsidR="004F2D55" w:rsidRDefault="00F979DD">
      <w:pPr>
        <w:shd w:val="clear" w:color="auto" w:fill="F3F5F8"/>
        <w:spacing w:after="0" w:line="240" w:lineRule="auto"/>
        <w:ind w:left="144"/>
        <w:jc w:val="left"/>
      </w:pPr>
      <w:r>
        <w:rPr>
          <w:rFonts w:ascii="Consolas" w:eastAsia="Consolas" w:hAnsi="Consolas" w:cs="Consolas"/>
          <w:sz w:val="14"/>
        </w:rPr>
        <w:t xml:space="preserve">    milestones: float = Field(default=2, ge=0, le=50)</w:t>
      </w:r>
    </w:p>
    <w:p w:rsidR="004F2D55" w:rsidRDefault="00F979DD">
      <w:pPr>
        <w:shd w:val="clear" w:color="auto" w:fill="F3F5F8"/>
        <w:spacing w:after="0" w:line="240" w:lineRule="auto"/>
        <w:ind w:left="144"/>
        <w:jc w:val="left"/>
      </w:pPr>
      <w:r>
        <w:rPr>
          <w:rFonts w:ascii="Consolas" w:eastAsia="Consolas" w:hAnsi="Consolas" w:cs="Consolas"/>
          <w:sz w:val="14"/>
        </w:rPr>
        <w:t xml:space="preserve">    a</w:t>
      </w:r>
      <w:r>
        <w:rPr>
          <w:rFonts w:ascii="Consolas" w:eastAsia="Consolas" w:hAnsi="Consolas" w:cs="Consolas"/>
          <w:sz w:val="14"/>
        </w:rPr>
        <w:t>vg_participants: float = Field(default=3.0, ge=0, le=50)</w:t>
      </w:r>
    </w:p>
    <w:p w:rsidR="004F2D55" w:rsidRDefault="00F979DD">
      <w:pPr>
        <w:shd w:val="clear" w:color="auto" w:fill="F3F5F8"/>
        <w:spacing w:after="0" w:line="240" w:lineRule="auto"/>
        <w:ind w:left="144"/>
        <w:jc w:val="left"/>
      </w:pPr>
      <w:r>
        <w:rPr>
          <w:rFonts w:ascii="Consolas" w:eastAsia="Consolas" w:hAnsi="Consolas" w:cs="Consolas"/>
          <w:sz w:val="14"/>
        </w:rPr>
        <w:t xml:space="preserve">    # ...</w:t>
      </w:r>
    </w:p>
    <w:p w:rsidR="004F2D55" w:rsidRDefault="00F979DD">
      <w:pPr>
        <w:shd w:val="clear" w:color="auto" w:fill="F3F5F8"/>
        <w:spacing w:after="0" w:line="240" w:lineRule="auto"/>
        <w:ind w:left="144"/>
        <w:jc w:val="left"/>
      </w:pPr>
      <w:r>
        <w:rPr>
          <w:rFonts w:ascii="Consolas" w:eastAsia="Consolas" w:hAnsi="Consolas" w:cs="Consolas"/>
          <w:sz w:val="14"/>
        </w:rPr>
        <w:t xml:space="preserve">    @field_validator("description")</w:t>
      </w:r>
    </w:p>
    <w:p w:rsidR="004F2D55" w:rsidRDefault="00F979DD">
      <w:pPr>
        <w:shd w:val="clear" w:color="auto" w:fill="F3F5F8"/>
        <w:spacing w:after="0" w:line="240" w:lineRule="auto"/>
        <w:ind w:left="144"/>
        <w:jc w:val="left"/>
      </w:pPr>
      <w:r>
        <w:rPr>
          <w:rFonts w:ascii="Consolas" w:eastAsia="Consolas" w:hAnsi="Consolas" w:cs="Consolas"/>
          <w:sz w:val="14"/>
        </w:rPr>
        <w:t xml:space="preserve">    @classmethod</w:t>
      </w:r>
    </w:p>
    <w:p w:rsidR="004F2D55" w:rsidRDefault="00F979DD">
      <w:pPr>
        <w:shd w:val="clear" w:color="auto" w:fill="F3F5F8"/>
        <w:spacing w:after="0" w:line="240" w:lineRule="auto"/>
        <w:ind w:left="144"/>
        <w:jc w:val="left"/>
      </w:pPr>
      <w:r>
        <w:rPr>
          <w:rFonts w:ascii="Consolas" w:eastAsia="Consolas" w:hAnsi="Consolas" w:cs="Consolas"/>
          <w:sz w:val="14"/>
        </w:rPr>
        <w:t xml:space="preserve">    def check_desc(cls, v: str) -&gt; str:</w:t>
      </w:r>
    </w:p>
    <w:p w:rsidR="004F2D55" w:rsidRDefault="00F979DD">
      <w:pPr>
        <w:shd w:val="clear" w:color="auto" w:fill="F3F5F8"/>
        <w:spacing w:after="0" w:line="240" w:lineRule="auto"/>
        <w:ind w:left="144"/>
        <w:jc w:val="left"/>
      </w:pPr>
      <w:r>
        <w:rPr>
          <w:rFonts w:ascii="Consolas" w:eastAsia="Consolas" w:hAnsi="Consolas" w:cs="Consolas"/>
          <w:sz w:val="14"/>
        </w:rPr>
        <w:t xml:space="preserve">        v = (v or "").strip()</w:t>
      </w:r>
    </w:p>
    <w:p w:rsidR="004F2D55" w:rsidRDefault="00F979DD">
      <w:pPr>
        <w:shd w:val="clear" w:color="auto" w:fill="F3F5F8"/>
        <w:spacing w:after="0" w:line="240" w:lineRule="auto"/>
        <w:ind w:left="144"/>
        <w:jc w:val="left"/>
      </w:pPr>
      <w:r>
        <w:rPr>
          <w:rFonts w:ascii="Consolas" w:eastAsia="Consolas" w:hAnsi="Consolas" w:cs="Consolas"/>
          <w:sz w:val="14"/>
        </w:rPr>
        <w:t xml:space="preserve">        if len(v) &gt; MAX_DESC_LEN:</w:t>
      </w:r>
    </w:p>
    <w:p w:rsidR="004F2D55" w:rsidRDefault="00F979DD">
      <w:pPr>
        <w:shd w:val="clear" w:color="auto" w:fill="F3F5F8"/>
        <w:spacing w:after="0" w:line="240" w:lineRule="auto"/>
        <w:ind w:left="144"/>
        <w:jc w:val="left"/>
      </w:pPr>
      <w:r>
        <w:rPr>
          <w:rFonts w:ascii="Consolas" w:eastAsia="Consolas" w:hAnsi="Consolas" w:cs="Consolas"/>
          <w:sz w:val="14"/>
        </w:rPr>
        <w:t xml:space="preserve">            raise ValueError(f"D</w:t>
      </w:r>
      <w:r>
        <w:rPr>
          <w:rFonts w:ascii="Consolas" w:eastAsia="Consolas" w:hAnsi="Consolas" w:cs="Consolas"/>
          <w:sz w:val="14"/>
        </w:rPr>
        <w:t>escription must be under {MAX_DESC_LEN} characters.")</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v</w:t>
      </w:r>
    </w:p>
    <w:p w:rsidR="004F2D55" w:rsidRDefault="00F979DD">
      <w:pPr>
        <w:shd w:val="clear" w:color="auto" w:fill="F3F5F8"/>
        <w:spacing w:after="0" w:line="240" w:lineRule="auto"/>
        <w:ind w:left="144"/>
        <w:jc w:val="left"/>
      </w:pPr>
      <w:r>
        <w:rPr>
          <w:rFonts w:ascii="Consolas" w:eastAsia="Consolas" w:hAnsi="Consolas" w:cs="Consolas"/>
          <w:sz w:val="14"/>
        </w:rPr>
        <w:t xml:space="preserve"> </w:t>
      </w:r>
    </w:p>
    <w:p w:rsidR="004F2D55" w:rsidRDefault="00F979DD">
      <w:pPr>
        <w:shd w:val="clear" w:color="auto" w:fill="F3F5F8"/>
        <w:spacing w:after="0" w:line="240" w:lineRule="auto"/>
        <w:ind w:left="144"/>
        <w:jc w:val="left"/>
      </w:pPr>
      <w:r>
        <w:rPr>
          <w:rFonts w:ascii="Consolas" w:eastAsia="Consolas" w:hAnsi="Consolas" w:cs="Consolas"/>
          <w:sz w:val="14"/>
        </w:rPr>
        <w:t xml:space="preserve">    @field_validator("k")</w:t>
      </w:r>
    </w:p>
    <w:p w:rsidR="004F2D55" w:rsidRDefault="00F979DD">
      <w:pPr>
        <w:shd w:val="clear" w:color="auto" w:fill="F3F5F8"/>
        <w:spacing w:after="0" w:line="240" w:lineRule="auto"/>
        <w:ind w:left="144"/>
        <w:jc w:val="left"/>
      </w:pPr>
      <w:r>
        <w:rPr>
          <w:rFonts w:ascii="Consolas" w:eastAsia="Consolas" w:hAnsi="Consolas" w:cs="Consolas"/>
          <w:sz w:val="14"/>
        </w:rPr>
        <w:t xml:space="preserve">    @classmethod</w:t>
      </w:r>
    </w:p>
    <w:p w:rsidR="004F2D55" w:rsidRDefault="00F979DD">
      <w:pPr>
        <w:shd w:val="clear" w:color="auto" w:fill="F3F5F8"/>
        <w:spacing w:after="0" w:line="240" w:lineRule="auto"/>
        <w:ind w:left="144"/>
        <w:jc w:val="left"/>
      </w:pPr>
      <w:r>
        <w:rPr>
          <w:rFonts w:ascii="Consolas" w:eastAsia="Consolas" w:hAnsi="Consolas" w:cs="Consolas"/>
          <w:sz w:val="14"/>
        </w:rPr>
        <w:t xml:space="preserve">    def check_k(cls, v: int) -&gt; int:</w:t>
      </w:r>
    </w:p>
    <w:p w:rsidR="004F2D55" w:rsidRDefault="00F979DD">
      <w:pPr>
        <w:shd w:val="clear" w:color="auto" w:fill="F3F5F8"/>
        <w:spacing w:after="0" w:line="240" w:lineRule="auto"/>
        <w:ind w:left="144"/>
        <w:jc w:val="left"/>
      </w:pPr>
      <w:r>
        <w:rPr>
          <w:rFonts w:ascii="Consolas" w:eastAsia="Consolas" w:hAnsi="Consolas" w:cs="Consolas"/>
          <w:sz w:val="14"/>
        </w:rPr>
        <w:t xml:space="preserve">        if v not in RETRIEVAL_KS:</w:t>
      </w:r>
    </w:p>
    <w:p w:rsidR="004F2D55" w:rsidRDefault="00F979DD">
      <w:pPr>
        <w:shd w:val="clear" w:color="auto" w:fill="F3F5F8"/>
        <w:spacing w:after="0" w:line="240" w:lineRule="auto"/>
        <w:ind w:left="144"/>
        <w:jc w:val="left"/>
      </w:pPr>
      <w:r>
        <w:rPr>
          <w:rFonts w:ascii="Consolas" w:eastAsia="Consolas" w:hAnsi="Consolas" w:cs="Consolas"/>
          <w:sz w:val="14"/>
        </w:rPr>
        <w:t xml:space="preserve">            raise ValueError(f"k must be one of {RETRIEVAL_KS}.")</w:t>
      </w:r>
    </w:p>
    <w:p w:rsidR="004F2D55" w:rsidRDefault="00F979DD">
      <w:pPr>
        <w:shd w:val="clear" w:color="auto" w:fill="F3F5F8"/>
        <w:spacing w:after="0" w:line="240" w:lineRule="auto"/>
        <w:ind w:left="144"/>
        <w:jc w:val="left"/>
      </w:pPr>
      <w:r>
        <w:rPr>
          <w:rFonts w:ascii="Consolas" w:eastAsia="Consolas" w:hAnsi="Consolas" w:cs="Consolas"/>
          <w:sz w:val="14"/>
        </w:rPr>
        <w:t xml:space="preserve">        return v</w:t>
      </w:r>
    </w:p>
    <w:p w:rsidR="004F2D55" w:rsidRDefault="004F2D55">
      <w:pPr>
        <w:spacing w:after="80" w:line="144" w:lineRule="auto"/>
      </w:pPr>
    </w:p>
    <w:p w:rsidR="004F2D55" w:rsidRDefault="00F979DD">
      <w:pPr>
        <w:pStyle w:val="Heading1"/>
        <w:pageBreakBefore/>
      </w:pPr>
      <w:bookmarkStart w:id="191" w:name="_Toc243909679"/>
      <w:r>
        <w:lastRenderedPageBreak/>
        <w:t>APPENDIX B: INSTALLATION AND USER GUIDE</w:t>
      </w:r>
      <w:bookmarkEnd w:id="191"/>
    </w:p>
    <w:p w:rsidR="004F2D55" w:rsidRDefault="00F979DD">
      <w:pPr>
        <w:pStyle w:val="Heading2"/>
      </w:pPr>
      <w:bookmarkStart w:id="192" w:name="_Toc243909680"/>
      <w:r>
        <w:t>B.1 Requirements and start</w:t>
      </w:r>
      <w:bookmarkEnd w:id="192"/>
    </w:p>
    <w:p w:rsidR="004F2D55" w:rsidRDefault="00F979DD">
      <w:pPr>
        <w:spacing w:after="60"/>
        <w:ind w:left="720" w:hanging="360"/>
      </w:pPr>
      <w:r>
        <w:rPr>
          <w:rFonts w:cs="Times New Roman"/>
        </w:rPr>
        <w:t>•  A Windows PC (the measurements in this report were made on: Intel Core i5-12500 (6 cores, 12 threads), 15.7 GB RAM, Windows 11 Pro, CPU only (no GPU)); a GPU is not nee</w:t>
      </w:r>
      <w:r>
        <w:rPr>
          <w:rFonts w:cs="Times New Roman"/>
        </w:rPr>
        <w:t xml:space="preserve">ded. Python 3.10 or newer (3.11 recommended), Node.js 18 or newer, a current Chrome or Edge, and internet access for the first installation (packages and the 90 MB text-embedding model </w:t>
      </w:r>
      <w:r>
        <w:rPr>
          <w:rFonts w:ascii="Consolas" w:eastAsia="Consolas" w:hAnsi="Consolas" w:cs="Consolas"/>
          <w:sz w:val="21"/>
        </w:rPr>
        <w:t>sentence-transformers/all-MiniLM-L6-v2</w:t>
      </w:r>
      <w:r>
        <w:rPr>
          <w:rFonts w:cs="Times New Roman"/>
        </w:rPr>
        <w:t>).</w:t>
      </w:r>
    </w:p>
    <w:p w:rsidR="004F2D55" w:rsidRDefault="00F979DD">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w:t>
      </w:r>
      <w:r>
        <w:rPr>
          <w:rFonts w:ascii="Consolas" w:eastAsia="Consolas" w:hAnsi="Consolas" w:cs="Consolas"/>
          <w:sz w:val="21"/>
        </w:rPr>
        <w:t>rojectCode</w:t>
      </w:r>
      <w:r>
        <w:rPr>
          <w:rFonts w:cs="Times New Roman"/>
        </w:rPr>
        <w:t xml:space="preserve">. It checks Python and Node.js, creates or rebuilds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and the frontend packages, starts the FastAPI backend in a second window and the React app in the first, and opens </w:t>
      </w:r>
      <w:r>
        <w:rPr>
          <w:rFonts w:ascii="Consolas" w:eastAsia="Consolas" w:hAnsi="Consolas" w:cs="Consolas"/>
          <w:sz w:val="21"/>
        </w:rPr>
        <w:t>http://localhost:5410</w:t>
      </w:r>
      <w:r>
        <w:rPr>
          <w:rFonts w:cs="Times New Roman"/>
        </w:rPr>
        <w:t xml:space="preserve">. The backend listens on </w:t>
      </w:r>
      <w:r>
        <w:rPr>
          <w:rFonts w:ascii="Consolas" w:eastAsia="Consolas" w:hAnsi="Consolas" w:cs="Consolas"/>
          <w:sz w:val="21"/>
        </w:rPr>
        <w:t>http://127.0.0.1:8410</w:t>
      </w:r>
      <w:r>
        <w:rPr>
          <w:rFonts w:cs="Times New Roman"/>
        </w:rPr>
        <w:t xml:space="preserve"> and also serves the original pages (</w:t>
      </w:r>
      <w:r>
        <w:rPr>
          <w:rFonts w:ascii="Consolas" w:eastAsia="Consolas" w:hAnsi="Consolas" w:cs="Consolas"/>
          <w:sz w:val="21"/>
        </w:rPr>
        <w:t>/dashboard</w:t>
      </w:r>
      <w:r>
        <w:rPr>
          <w:rFonts w:cs="Times New Roman"/>
        </w:rPr>
        <w:t xml:space="preserve">, </w:t>
      </w:r>
      <w:r>
        <w:rPr>
          <w:rFonts w:ascii="Consolas" w:eastAsia="Consolas" w:hAnsi="Consolas" w:cs="Consolas"/>
          <w:sz w:val="21"/>
        </w:rPr>
        <w:t>/predict</w:t>
      </w:r>
      <w:r>
        <w:rPr>
          <w:rFonts w:cs="Times New Roman"/>
        </w:rPr>
        <w:t xml:space="preserve">, </w:t>
      </w:r>
      <w:r>
        <w:rPr>
          <w:rFonts w:ascii="Consolas" w:eastAsia="Consolas" w:hAnsi="Consolas" w:cs="Consolas"/>
          <w:sz w:val="21"/>
        </w:rPr>
        <w:t>/performance</w:t>
      </w:r>
      <w:r>
        <w:rPr>
          <w:rFonts w:cs="Times New Roman"/>
        </w:rPr>
        <w:t xml:space="preserve">, </w:t>
      </w:r>
      <w:r>
        <w:rPr>
          <w:rFonts w:ascii="Consolas" w:eastAsia="Consolas" w:hAnsi="Consolas" w:cs="Consolas"/>
          <w:sz w:val="21"/>
        </w:rPr>
        <w:t>/insights</w:t>
      </w:r>
      <w:r>
        <w:rPr>
          <w:rFonts w:cs="Times New Roman"/>
        </w:rPr>
        <w:t xml:space="preserve">). Ports are set in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4F2D55" w:rsidRDefault="00F979DD">
      <w:pPr>
        <w:spacing w:after="60"/>
        <w:ind w:left="720" w:hanging="360"/>
      </w:pPr>
      <w:r>
        <w:rPr>
          <w:rFonts w:cs="Times New Roman"/>
        </w:rPr>
        <w:t>•  On the first start the models are trained if they are missing (a few minutes); later starts lo</w:t>
      </w:r>
      <w:r>
        <w:rPr>
          <w:rFonts w:cs="Times New Roman"/>
        </w:rPr>
        <w:t xml:space="preserve">ad the saved artefacts from </w:t>
      </w:r>
      <w:r>
        <w:rPr>
          <w:rFonts w:ascii="Consolas" w:eastAsia="Consolas" w:hAnsi="Consolas" w:cs="Consolas"/>
          <w:sz w:val="21"/>
        </w:rPr>
        <w:t>models/</w:t>
      </w:r>
      <w:r>
        <w:rPr>
          <w:rFonts w:cs="Times New Roman"/>
        </w:rPr>
        <w:t xml:space="preserve"> in seconds. If the public CSV is placed in </w:t>
      </w:r>
      <w:r>
        <w:rPr>
          <w:rFonts w:ascii="Consolas" w:eastAsia="Consolas" w:hAnsi="Consolas" w:cs="Consolas"/>
          <w:sz w:val="21"/>
        </w:rPr>
        <w:t>data/raw/</w:t>
      </w:r>
      <w:r>
        <w:rPr>
          <w:rFonts w:cs="Times New Roman"/>
        </w:rPr>
        <w:t xml:space="preserve"> it is used; otherwise the synthetic fallback with the same schema is used and recorded in </w:t>
      </w:r>
      <w:r>
        <w:rPr>
          <w:rFonts w:ascii="Consolas" w:eastAsia="Consolas" w:hAnsi="Consolas" w:cs="Consolas"/>
          <w:sz w:val="21"/>
        </w:rPr>
        <w:t>models/metadata.json</w:t>
      </w:r>
      <w:r>
        <w:rPr>
          <w:rFonts w:cs="Times New Roman"/>
        </w:rPr>
        <w:t>.</w:t>
      </w:r>
    </w:p>
    <w:p w:rsidR="004F2D55" w:rsidRDefault="00F979DD">
      <w:pPr>
        <w:spacing w:after="60"/>
        <w:ind w:left="720" w:hanging="360"/>
      </w:pPr>
      <w:r>
        <w:rPr>
          <w:rFonts w:cs="Times New Roman"/>
        </w:rPr>
        <w:t xml:space="preserve">•  Demo sign-in: </w:t>
      </w:r>
      <w:r>
        <w:rPr>
          <w:rFonts w:ascii="Consolas" w:eastAsia="Consolas" w:hAnsi="Consolas" w:cs="Consolas"/>
          <w:sz w:val="21"/>
        </w:rPr>
        <w:t>demo@venturepulse.com</w:t>
      </w:r>
      <w:r>
        <w:rPr>
          <w:rFonts w:cs="Times New Roman"/>
        </w:rPr>
        <w:t xml:space="preserve"> / </w:t>
      </w:r>
      <w:r>
        <w:rPr>
          <w:rFonts w:ascii="Consolas" w:eastAsia="Consolas" w:hAnsi="Consolas" w:cs="Consolas"/>
          <w:sz w:val="21"/>
        </w:rPr>
        <w:t>Demo@1234</w:t>
      </w:r>
      <w:r>
        <w:rPr>
          <w:rFonts w:cs="Times New Roman"/>
        </w:rPr>
        <w:t xml:space="preserve"> (the sign-in page has a click-to-fill button); change it with </w:t>
      </w:r>
      <w:r>
        <w:rPr>
          <w:rFonts w:ascii="Consolas" w:eastAsia="Consolas" w:hAnsi="Consolas" w:cs="Consolas"/>
          <w:sz w:val="21"/>
        </w:rPr>
        <w:t>DEMO_EMAIL</w:t>
      </w:r>
      <w:r>
        <w:rPr>
          <w:rFonts w:cs="Times New Roman"/>
        </w:rPr>
        <w:t xml:space="preserve"> and </w:t>
      </w:r>
      <w:r>
        <w:rPr>
          <w:rFonts w:ascii="Consolas" w:eastAsia="Consolas" w:hAnsi="Consolas" w:cs="Consolas"/>
          <w:sz w:val="21"/>
        </w:rPr>
        <w:t>DEMO_PASSWORD</w:t>
      </w:r>
      <w:r>
        <w:rPr>
          <w:rFonts w:cs="Times New Roman"/>
        </w:rPr>
        <w:t xml:space="preserve"> in </w:t>
      </w:r>
      <w:r>
        <w:rPr>
          <w:rFonts w:ascii="Consolas" w:eastAsia="Consolas" w:hAnsi="Consolas" w:cs="Consolas"/>
          <w:sz w:val="21"/>
        </w:rPr>
        <w:t>.env</w:t>
      </w:r>
      <w:r>
        <w:rPr>
          <w:rFonts w:cs="Times New Roman"/>
        </w:rPr>
        <w:t>.</w:t>
      </w:r>
    </w:p>
    <w:p w:rsidR="004F2D55" w:rsidRDefault="00F979DD">
      <w:pPr>
        <w:shd w:val="clear" w:color="auto" w:fill="F3F5F8"/>
        <w:spacing w:after="0" w:line="240" w:lineRule="auto"/>
        <w:ind w:left="144"/>
        <w:jc w:val="left"/>
      </w:pPr>
      <w:r>
        <w:rPr>
          <w:rFonts w:ascii="Consolas" w:eastAsia="Consolas" w:hAnsi="Consolas" w:cs="Consolas"/>
          <w:sz w:val="15"/>
        </w:rPr>
        <w:t>python -m venv .venv</w:t>
      </w:r>
    </w:p>
    <w:p w:rsidR="004F2D55" w:rsidRDefault="00F979DD">
      <w:pPr>
        <w:shd w:val="clear" w:color="auto" w:fill="F3F5F8"/>
        <w:spacing w:after="0" w:line="240" w:lineRule="auto"/>
        <w:ind w:left="144"/>
        <w:jc w:val="left"/>
      </w:pPr>
      <w:r>
        <w:rPr>
          <w:rFonts w:ascii="Consolas" w:eastAsia="Consolas" w:hAnsi="Consolas" w:cs="Consolas"/>
          <w:sz w:val="15"/>
        </w:rPr>
        <w:t>.venv\Scripts\activate</w:t>
      </w:r>
    </w:p>
    <w:p w:rsidR="004F2D55" w:rsidRDefault="00F979DD">
      <w:pPr>
        <w:shd w:val="clear" w:color="auto" w:fill="F3F5F8"/>
        <w:spacing w:after="0" w:line="240" w:lineRule="auto"/>
        <w:ind w:left="144"/>
        <w:jc w:val="left"/>
      </w:pPr>
      <w:r>
        <w:rPr>
          <w:rFonts w:ascii="Consolas" w:eastAsia="Consolas" w:hAnsi="Consolas" w:cs="Consolas"/>
          <w:sz w:val="15"/>
        </w:rPr>
        <w:t>pip install -r requirements.txt</w:t>
      </w:r>
    </w:p>
    <w:p w:rsidR="004F2D55" w:rsidRDefault="00F979DD">
      <w:pPr>
        <w:shd w:val="clear" w:color="auto" w:fill="F3F5F8"/>
        <w:spacing w:after="0" w:line="240" w:lineRule="auto"/>
        <w:ind w:left="144"/>
        <w:jc w:val="left"/>
      </w:pPr>
      <w:r>
        <w:rPr>
          <w:rFonts w:ascii="Consolas" w:eastAsia="Consolas" w:hAnsi="Consolas" w:cs="Consolas"/>
          <w:sz w:val="15"/>
        </w:rPr>
        <w:t xml:space="preserve">python -m uvicorn app.main:app --host 127.0.0.1 --port 8410      # terminal 1, </w:t>
      </w:r>
      <w:r>
        <w:rPr>
          <w:rFonts w:ascii="Consolas" w:eastAsia="Consolas" w:hAnsi="Consolas" w:cs="Consolas"/>
          <w:sz w:val="15"/>
        </w:rPr>
        <w:t>backend</w:t>
      </w:r>
    </w:p>
    <w:p w:rsidR="004F2D55" w:rsidRDefault="00F979DD">
      <w:pPr>
        <w:shd w:val="clear" w:color="auto" w:fill="F3F5F8"/>
        <w:spacing w:after="0" w:line="240" w:lineRule="auto"/>
        <w:ind w:left="144"/>
        <w:jc w:val="left"/>
      </w:pPr>
      <w:r>
        <w:rPr>
          <w:rFonts w:ascii="Consolas" w:eastAsia="Consolas" w:hAnsi="Consolas" w:cs="Consolas"/>
          <w:sz w:val="15"/>
        </w:rPr>
        <w:t>cd frontend &amp;&amp; npm install &amp;&amp; npm run dev                                   # terminal 2, frontend</w:t>
      </w:r>
    </w:p>
    <w:p w:rsidR="004F2D55" w:rsidRDefault="00F979DD">
      <w:pPr>
        <w:shd w:val="clear" w:color="auto" w:fill="F3F5F8"/>
        <w:spacing w:after="0" w:line="240" w:lineRule="auto"/>
        <w:ind w:left="144"/>
        <w:jc w:val="left"/>
      </w:pPr>
      <w:r>
        <w:rPr>
          <w:rFonts w:ascii="Consolas" w:eastAsia="Consolas" w:hAnsi="Consolas" w:cs="Consolas"/>
          <w:sz w:val="15"/>
        </w:rPr>
        <w:t>docker build -t venturepulse:latest . &amp;&amp; docker run --rm -p 8000:8000 venturepulse:latest   # backend and original pages only</w:t>
      </w:r>
    </w:p>
    <w:p w:rsidR="004F2D55" w:rsidRDefault="004F2D55">
      <w:pPr>
        <w:spacing w:after="80" w:line="144" w:lineRule="auto"/>
      </w:pPr>
    </w:p>
    <w:p w:rsidR="004F2D55" w:rsidRDefault="00F979DD">
      <w:pPr>
        <w:pStyle w:val="Heading2"/>
      </w:pPr>
      <w:bookmarkStart w:id="193" w:name="_Toc243909681"/>
      <w:r>
        <w:t>B.2 Using the screens</w:t>
      </w:r>
      <w:bookmarkEnd w:id="193"/>
    </w:p>
    <w:p w:rsidR="004F2D55" w:rsidRDefault="00F979DD">
      <w:pPr>
        <w:spacing w:after="60"/>
        <w:ind w:left="720" w:hanging="432"/>
      </w:pPr>
      <w:r>
        <w:rPr>
          <w:rFonts w:cs="Times New Roman"/>
        </w:rPr>
        <w:t xml:space="preserve">1.  </w:t>
      </w:r>
      <w:r>
        <w:rPr>
          <w:rFonts w:cs="Times New Roman"/>
          <w:b/>
        </w:rPr>
        <w:t>Sign in</w:t>
      </w:r>
      <w:r>
        <w:rPr>
          <w:rFonts w:cs="Times New Roman"/>
        </w:rPr>
        <w:t xml:space="preserve"> with the demo account.</w:t>
      </w:r>
    </w:p>
    <w:p w:rsidR="004F2D55" w:rsidRDefault="00F979DD">
      <w:pPr>
        <w:spacing w:after="60"/>
        <w:ind w:left="720" w:hanging="432"/>
      </w:pPr>
      <w:r>
        <w:rPr>
          <w:rFonts w:cs="Times New Roman"/>
        </w:rPr>
        <w:t xml:space="preserve">2.  </w:t>
      </w:r>
      <w:r>
        <w:rPr>
          <w:rFonts w:cs="Times New Roman"/>
          <w:b/>
        </w:rPr>
        <w:t>Dashboard</w:t>
      </w:r>
      <w:r>
        <w:rPr>
          <w:rFonts w:cs="Times New Roman"/>
        </w:rPr>
        <w:t>: dataset counters, the serving model with its scores, class distribution and model comparison.</w:t>
      </w:r>
    </w:p>
    <w:p w:rsidR="004F2D55" w:rsidRDefault="00F979DD">
      <w:pPr>
        <w:spacing w:after="60"/>
        <w:ind w:left="720" w:hanging="432"/>
      </w:pPr>
      <w:r>
        <w:rPr>
          <w:rFonts w:cs="Times New Roman"/>
        </w:rPr>
        <w:t xml:space="preserve">3.  </w:t>
      </w:r>
      <w:r>
        <w:rPr>
          <w:rFonts w:cs="Times New Roman"/>
          <w:b/>
        </w:rPr>
        <w:t>Analyze a startup</w:t>
      </w:r>
      <w:r>
        <w:rPr>
          <w:rFonts w:cs="Times New Roman"/>
        </w:rPr>
        <w:t>: enter funding, rounds, the ages at first and last funding and milestone, relationships, m</w:t>
      </w:r>
      <w:r>
        <w:rPr>
          <w:rFonts w:cs="Times New Roman"/>
        </w:rPr>
        <w:t xml:space="preserve">ilestones, average participants, industry, state, the investor flags, the number of comparable cases k (10, 20, 30 or 50) and a description of up to 2,000 characters ("Fill an example" loads a sample); press "Predict startup success". Read the </w:t>
      </w:r>
      <w:r>
        <w:rPr>
          <w:rFonts w:cs="Times New Roman"/>
        </w:rPr>
        <w:lastRenderedPageBreak/>
        <w:t>outcome, con</w:t>
      </w:r>
      <w:r>
        <w:rPr>
          <w:rFonts w:cs="Times New Roman"/>
        </w:rPr>
        <w:t>fidence and risk label, the key contributing features, the evidence split and the table of comparable historical start-ups.</w:t>
      </w:r>
    </w:p>
    <w:p w:rsidR="004F2D55" w:rsidRDefault="00F979DD">
      <w:pPr>
        <w:spacing w:after="60"/>
        <w:ind w:left="720" w:hanging="432"/>
      </w:pPr>
      <w:r>
        <w:rPr>
          <w:rFonts w:cs="Times New Roman"/>
        </w:rPr>
        <w:t xml:space="preserve">4.  </w:t>
      </w:r>
      <w:r>
        <w:rPr>
          <w:rFonts w:cs="Times New Roman"/>
          <w:b/>
        </w:rPr>
        <w:t>Model performance</w:t>
      </w:r>
      <w:r>
        <w:rPr>
          <w:rFonts w:cs="Times New Roman"/>
        </w:rPr>
        <w:t xml:space="preserve">: model comparison, confusion matrix, retrieval-size and representation studies, feature importance. </w:t>
      </w:r>
      <w:r>
        <w:rPr>
          <w:rFonts w:cs="Times New Roman"/>
          <w:b/>
        </w:rPr>
        <w:t>Startup in</w:t>
      </w:r>
      <w:r>
        <w:rPr>
          <w:rFonts w:cs="Times New Roman"/>
          <w:b/>
        </w:rPr>
        <w:t>sights</w:t>
      </w:r>
      <w:r>
        <w:rPr>
          <w:rFonts w:cs="Times New Roman"/>
        </w:rPr>
        <w:t>: industry, state, funding and correlation summaries.</w:t>
      </w:r>
    </w:p>
    <w:p w:rsidR="004F2D55" w:rsidRDefault="00F979DD">
      <w:pPr>
        <w:spacing w:after="60"/>
        <w:ind w:left="720" w:hanging="432"/>
      </w:pPr>
      <w:r>
        <w:rPr>
          <w:rFonts w:cs="Times New Roman"/>
        </w:rPr>
        <w:t xml:space="preserve">5.  Press </w:t>
      </w:r>
      <w:r>
        <w:rPr>
          <w:rFonts w:ascii="Consolas" w:eastAsia="Consolas" w:hAnsi="Consolas" w:cs="Consolas"/>
          <w:sz w:val="21"/>
        </w:rPr>
        <w:t>/</w:t>
      </w:r>
      <w:r>
        <w:rPr>
          <w:rFonts w:cs="Times New Roman"/>
        </w:rPr>
        <w:t xml:space="preserve"> for the command palette and </w:t>
      </w:r>
      <w:r>
        <w:rPr>
          <w:rFonts w:ascii="Consolas" w:eastAsia="Consolas" w:hAnsi="Consolas" w:cs="Consolas"/>
          <w:sz w:val="21"/>
        </w:rPr>
        <w:t>g</w:t>
      </w:r>
      <w:r>
        <w:rPr>
          <w:rFonts w:cs="Times New Roman"/>
        </w:rPr>
        <w:t xml:space="preserve"> followed by </w:t>
      </w:r>
      <w:r>
        <w:rPr>
          <w:rFonts w:ascii="Consolas" w:eastAsia="Consolas" w:hAnsi="Consolas" w:cs="Consolas"/>
          <w:sz w:val="21"/>
        </w:rPr>
        <w:t>d</w:t>
      </w:r>
      <w:r>
        <w:rPr>
          <w:rFonts w:cs="Times New Roman"/>
        </w:rPr>
        <w:t xml:space="preserve">, </w:t>
      </w:r>
      <w:r>
        <w:rPr>
          <w:rFonts w:ascii="Consolas" w:eastAsia="Consolas" w:hAnsi="Consolas" w:cs="Consolas"/>
          <w:sz w:val="21"/>
        </w:rPr>
        <w:t>a</w:t>
      </w:r>
      <w:r>
        <w:rPr>
          <w:rFonts w:cs="Times New Roman"/>
        </w:rPr>
        <w:t xml:space="preserve">, </w:t>
      </w:r>
      <w:r>
        <w:rPr>
          <w:rFonts w:ascii="Consolas" w:eastAsia="Consolas" w:hAnsi="Consolas" w:cs="Consolas"/>
          <w:sz w:val="21"/>
        </w:rPr>
        <w:t>p</w:t>
      </w:r>
      <w:r>
        <w:rPr>
          <w:rFonts w:cs="Times New Roman"/>
        </w:rPr>
        <w:t xml:space="preserve"> or </w:t>
      </w:r>
      <w:r>
        <w:rPr>
          <w:rFonts w:ascii="Consolas" w:eastAsia="Consolas" w:hAnsi="Consolas" w:cs="Consolas"/>
          <w:sz w:val="21"/>
        </w:rPr>
        <w:t>i</w:t>
      </w:r>
      <w:r>
        <w:rPr>
          <w:rFonts w:cs="Times New Roman"/>
        </w:rPr>
        <w:t xml:space="preserve"> to jump between screens.</w:t>
      </w:r>
    </w:p>
    <w:p w:rsidR="004F2D55" w:rsidRDefault="00F979DD">
      <w:r>
        <w:rPr>
          <w:rFonts w:cs="Times New Roman"/>
        </w:rPr>
        <w:t xml:space="preserve">Remember that the screens describe the model trained on the data in </w:t>
      </w:r>
      <w:r>
        <w:rPr>
          <w:rFonts w:ascii="Consolas" w:eastAsia="Consolas" w:hAnsi="Consolas" w:cs="Consolas"/>
          <w:sz w:val="21"/>
        </w:rPr>
        <w:t>data/</w:t>
      </w:r>
      <w:r>
        <w:rPr>
          <w:rFonts w:cs="Times New Roman"/>
        </w:rPr>
        <w:t xml:space="preserve"> (the synthetic fallback unless</w:t>
      </w:r>
      <w:r>
        <w:rPr>
          <w:rFonts w:cs="Times New Roman"/>
        </w:rPr>
        <w:t xml:space="preserve"> the public CSV is present) and that every estimate is an analytical aid, not investment advice.</w:t>
      </w:r>
    </w:p>
    <w:p w:rsidR="004F2D55" w:rsidRDefault="00F979DD">
      <w:pPr>
        <w:pStyle w:val="Heading2"/>
      </w:pPr>
      <w:bookmarkStart w:id="194" w:name="_Toc243909682"/>
      <w:r>
        <w:t>B.3 Checks and troubleshooting</w:t>
      </w:r>
      <w:bookmarkEnd w:id="194"/>
    </w:p>
    <w:p w:rsidR="004F2D55" w:rsidRDefault="00F979DD">
      <w:r>
        <w:rPr>
          <w:rFonts w:ascii="Consolas" w:eastAsia="Consolas" w:hAnsi="Consolas" w:cs="Consolas"/>
          <w:sz w:val="21"/>
        </w:rPr>
        <w:t>python -m pytest tests -q</w:t>
      </w:r>
      <w:r>
        <w:rPr>
          <w:rFonts w:cs="Times New Roman"/>
        </w:rPr>
        <w:t xml:space="preserve"> (7 tests), </w:t>
      </w:r>
      <w:r>
        <w:rPr>
          <w:rFonts w:ascii="Consolas" w:eastAsia="Consolas" w:hAnsi="Consolas" w:cs="Consolas"/>
          <w:sz w:val="21"/>
        </w:rPr>
        <w:t>python scripts/smoke_test.py</w:t>
      </w:r>
      <w:r>
        <w:rPr>
          <w:rFonts w:cs="Times New Roman"/>
        </w:rPr>
        <w:t xml:space="preserve"> (15 checks), </w:t>
      </w:r>
      <w:r>
        <w:rPr>
          <w:rFonts w:ascii="Consolas" w:eastAsia="Consolas" w:hAnsi="Consolas" w:cs="Consolas"/>
          <w:sz w:val="21"/>
        </w:rPr>
        <w:t>python scripts/edge_tests.py</w:t>
      </w:r>
      <w:r>
        <w:rPr>
          <w:rFonts w:cs="Times New Roman"/>
        </w:rPr>
        <w:t xml:space="preserve"> (29 cases), </w:t>
      </w:r>
      <w:r>
        <w:rPr>
          <w:rFonts w:ascii="Consolas" w:eastAsia="Consolas" w:hAnsi="Consolas" w:cs="Consolas"/>
          <w:sz w:val="21"/>
        </w:rPr>
        <w:t xml:space="preserve">python </w:t>
      </w:r>
      <w:r>
        <w:rPr>
          <w:rFonts w:ascii="Consolas" w:eastAsia="Consolas" w:hAnsi="Consolas" w:cs="Consolas"/>
          <w:sz w:val="21"/>
        </w:rPr>
        <w:t>scripts/ui_checks.py</w:t>
      </w:r>
      <w:r>
        <w:rPr>
          <w:rFonts w:cs="Times New Roman"/>
        </w:rPr>
        <w:t xml:space="preserve"> (browser checks), </w:t>
      </w:r>
      <w:r>
        <w:rPr>
          <w:rFonts w:ascii="Consolas" w:eastAsia="Consolas" w:hAnsi="Consolas" w:cs="Consolas"/>
          <w:sz w:val="21"/>
        </w:rPr>
        <w:t>python scripts/capture_screens.py</w:t>
      </w:r>
      <w:r>
        <w:rPr>
          <w:rFonts w:cs="Times New Roman"/>
        </w:rPr>
        <w:t xml:space="preserve"> (screenshots, application running), </w:t>
      </w:r>
      <w:r>
        <w:rPr>
          <w:rFonts w:ascii="Consolas" w:eastAsia="Consolas" w:hAnsi="Consolas" w:cs="Consolas"/>
          <w:sz w:val="21"/>
        </w:rPr>
        <w:t>python scripts/run_experiments.py</w:t>
      </w:r>
      <w:r>
        <w:rPr>
          <w:rFonts w:cs="Times New Roman"/>
        </w:rPr>
        <w:t xml:space="preserve"> and </w:t>
      </w:r>
      <w:r>
        <w:rPr>
          <w:rFonts w:ascii="Consolas" w:eastAsia="Consolas" w:hAnsi="Consolas" w:cs="Consolas"/>
          <w:sz w:val="21"/>
        </w:rPr>
        <w:t>python scripts/extra_experiments.py</w:t>
      </w:r>
      <w:r>
        <w:rPr>
          <w:rFonts w:cs="Times New Roman"/>
        </w:rPr>
        <w:t xml:space="preserve"> (real-data studies, need </w:t>
      </w:r>
      <w:r>
        <w:rPr>
          <w:rFonts w:ascii="Consolas" w:eastAsia="Consolas" w:hAnsi="Consolas" w:cs="Consolas"/>
          <w:sz w:val="21"/>
        </w:rPr>
        <w:t>data/real/startup_data.csv</w:t>
      </w:r>
      <w:r>
        <w:rPr>
          <w:rFonts w:cs="Times New Roman"/>
        </w:rPr>
        <w:t xml:space="preserve">), </w:t>
      </w:r>
      <w:r>
        <w:rPr>
          <w:rFonts w:ascii="Consolas" w:eastAsia="Consolas" w:hAnsi="Consolas" w:cs="Consolas"/>
          <w:sz w:val="21"/>
        </w:rPr>
        <w:t>python scripts/meas</w:t>
      </w:r>
      <w:r>
        <w:rPr>
          <w:rFonts w:ascii="Consolas" w:eastAsia="Consolas" w:hAnsi="Consolas" w:cs="Consolas"/>
          <w:sz w:val="21"/>
        </w:rPr>
        <w:t>ure_latency.py</w:t>
      </w:r>
      <w:r>
        <w:rPr>
          <w:rFonts w:cs="Times New Roman"/>
        </w:rPr>
        <w:t xml:space="preserve"> (server running), </w:t>
      </w:r>
      <w:r>
        <w:rPr>
          <w:rFonts w:ascii="Consolas" w:eastAsia="Consolas" w:hAnsi="Consolas" w:cs="Consolas"/>
          <w:sz w:val="21"/>
        </w:rPr>
        <w:t>python scripts/train.py</w:t>
      </w:r>
      <w:r>
        <w:rPr>
          <w:rFonts w:cs="Times New Roman"/>
        </w:rPr>
        <w:t xml:space="preserve"> (retrain the models).</w:t>
      </w:r>
    </w:p>
    <w:p w:rsidR="004F2D55" w:rsidRDefault="00F979DD">
      <w:pPr>
        <w:pStyle w:val="Caption"/>
        <w:keepNext/>
        <w:spacing w:after="80"/>
      </w:pPr>
      <w:bookmarkStart w:id="195" w:name="_Toc2439097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Common problems</w:t>
      </w:r>
      <w:bookmarkEnd w:id="195"/>
    </w:p>
    <w:tbl>
      <w:tblPr>
        <w:tblStyle w:val="TableGrid"/>
        <w:tblW w:w="0" w:type="auto"/>
        <w:jc w:val="center"/>
        <w:tblLook w:val="04A0" w:firstRow="1" w:lastRow="0" w:firstColumn="1" w:lastColumn="0" w:noHBand="0" w:noVBand="1"/>
      </w:tblPr>
      <w:tblGrid>
        <w:gridCol w:w="3456"/>
        <w:gridCol w:w="5904"/>
      </w:tblGrid>
      <w:tr w:rsidR="004F2D55">
        <w:trPr>
          <w:cantSplit/>
          <w:tblHeader/>
          <w:jc w:val="center"/>
        </w:trPr>
        <w:tc>
          <w:tcPr>
            <w:tcW w:w="3456" w:type="dxa"/>
            <w:shd w:val="clear" w:color="auto" w:fill="1B2A41"/>
          </w:tcPr>
          <w:p w:rsidR="004F2D55" w:rsidRDefault="00F979DD">
            <w:pPr>
              <w:spacing w:after="40" w:line="240" w:lineRule="auto"/>
              <w:jc w:val="center"/>
            </w:pPr>
            <w:r>
              <w:rPr>
                <w:rFonts w:cs="Times New Roman"/>
                <w:b/>
                <w:color w:val="FFFFFF"/>
                <w:sz w:val="18"/>
              </w:rPr>
              <w:t>Symptom</w:t>
            </w:r>
          </w:p>
        </w:tc>
        <w:tc>
          <w:tcPr>
            <w:tcW w:w="5904" w:type="dxa"/>
            <w:shd w:val="clear" w:color="auto" w:fill="1B2A41"/>
          </w:tcPr>
          <w:p w:rsidR="004F2D55" w:rsidRDefault="00F979DD">
            <w:pPr>
              <w:spacing w:after="40" w:line="240" w:lineRule="auto"/>
              <w:jc w:val="center"/>
            </w:pPr>
            <w:r>
              <w:rPr>
                <w:rFonts w:cs="Times New Roman"/>
                <w:b/>
                <w:color w:val="FFFFFF"/>
                <w:sz w:val="18"/>
              </w:rPr>
              <w:t>Cause and remedy</w:t>
            </w:r>
          </w:p>
        </w:tc>
      </w:tr>
      <w:tr w:rsidR="004F2D55">
        <w:trPr>
          <w:cantSplit/>
          <w:jc w:val="center"/>
        </w:trPr>
        <w:tc>
          <w:tcPr>
            <w:tcW w:w="3456" w:type="dxa"/>
          </w:tcPr>
          <w:p w:rsidR="004F2D55" w:rsidRDefault="00F979DD">
            <w:pPr>
              <w:spacing w:after="40" w:line="240" w:lineRule="auto"/>
              <w:jc w:val="left"/>
            </w:pPr>
            <w:r>
              <w:rPr>
                <w:rFonts w:ascii="Consolas" w:eastAsia="Consolas" w:hAnsi="Consolas" w:cs="Consolas"/>
                <w:sz w:val="15"/>
              </w:rPr>
              <w:t>python</w:t>
            </w:r>
            <w:r>
              <w:rPr>
                <w:rFonts w:cs="Times New Roman"/>
                <w:sz w:val="18"/>
              </w:rPr>
              <w:t xml:space="preserve"> or </w:t>
            </w:r>
            <w:r>
              <w:rPr>
                <w:rFonts w:ascii="Consolas" w:eastAsia="Consolas" w:hAnsi="Consolas" w:cs="Consolas"/>
                <w:sz w:val="15"/>
              </w:rPr>
              <w:t>node</w:t>
            </w:r>
            <w:r>
              <w:rPr>
                <w:rFonts w:cs="Times New Roman"/>
                <w:sz w:val="18"/>
              </w:rPr>
              <w:t xml:space="preserve"> is not recognised</w:t>
            </w:r>
          </w:p>
        </w:tc>
        <w:tc>
          <w:tcPr>
            <w:tcW w:w="5904" w:type="dxa"/>
          </w:tcPr>
          <w:p w:rsidR="004F2D55" w:rsidRDefault="00F979DD">
            <w:pPr>
              <w:spacing w:after="40" w:line="240" w:lineRule="auto"/>
              <w:jc w:val="left"/>
            </w:pPr>
            <w:r>
              <w:rPr>
                <w:rFonts w:cs="Times New Roman"/>
                <w:sz w:val="18"/>
              </w:rPr>
              <w:t xml:space="preserve">Install them and enable "Add python.exe to PATH"; reopen the </w:t>
            </w:r>
            <w:r>
              <w:rPr>
                <w:rFonts w:cs="Times New Roman"/>
                <w:sz w:val="18"/>
              </w:rPr>
              <w:t>terminal</w:t>
            </w:r>
          </w:p>
        </w:tc>
      </w:tr>
      <w:tr w:rsidR="004F2D55">
        <w:trPr>
          <w:cantSplit/>
          <w:jc w:val="center"/>
        </w:trPr>
        <w:tc>
          <w:tcPr>
            <w:tcW w:w="3456" w:type="dxa"/>
          </w:tcPr>
          <w:p w:rsidR="004F2D55" w:rsidRDefault="00F979DD">
            <w:pPr>
              <w:spacing w:after="40" w:line="240" w:lineRule="auto"/>
              <w:jc w:val="left"/>
            </w:pPr>
            <w:r>
              <w:rPr>
                <w:rFonts w:cs="Times New Roman"/>
                <w:sz w:val="18"/>
              </w:rPr>
              <w:t>The page says "Cannot reach the VenturePulse API"</w:t>
            </w:r>
          </w:p>
        </w:tc>
        <w:tc>
          <w:tcPr>
            <w:tcW w:w="5904" w:type="dxa"/>
          </w:tcPr>
          <w:p w:rsidR="004F2D55" w:rsidRDefault="00F979DD">
            <w:pPr>
              <w:spacing w:after="40" w:line="240" w:lineRule="auto"/>
              <w:jc w:val="left"/>
            </w:pPr>
            <w:r>
              <w:rPr>
                <w:rFonts w:cs="Times New Roman"/>
                <w:sz w:val="18"/>
              </w:rPr>
              <w:t xml:space="preserve">The backend window is not running or crashed: start it again with </w:t>
            </w:r>
            <w:r>
              <w:rPr>
                <w:rFonts w:ascii="Consolas" w:eastAsia="Consolas" w:hAnsi="Consolas" w:cs="Consolas"/>
                <w:sz w:val="15"/>
              </w:rPr>
              <w:t>run.bat</w:t>
            </w:r>
            <w:r>
              <w:rPr>
                <w:rFonts w:cs="Times New Roman"/>
                <w:sz w:val="18"/>
              </w:rPr>
              <w:t xml:space="preserve"> and read the error</w:t>
            </w:r>
          </w:p>
        </w:tc>
      </w:tr>
      <w:tr w:rsidR="004F2D55">
        <w:trPr>
          <w:cantSplit/>
          <w:jc w:val="center"/>
        </w:trPr>
        <w:tc>
          <w:tcPr>
            <w:tcW w:w="3456" w:type="dxa"/>
          </w:tcPr>
          <w:p w:rsidR="004F2D55" w:rsidRDefault="00F979DD">
            <w:pPr>
              <w:spacing w:after="40" w:line="240" w:lineRule="auto"/>
              <w:jc w:val="left"/>
            </w:pPr>
            <w:r>
              <w:rPr>
                <w:rFonts w:cs="Times New Roman"/>
                <w:sz w:val="18"/>
              </w:rPr>
              <w:t>HTTP 500 and "model files may be missing or incompatible"</w:t>
            </w:r>
          </w:p>
        </w:tc>
        <w:tc>
          <w:tcPr>
            <w:tcW w:w="5904" w:type="dxa"/>
          </w:tcPr>
          <w:p w:rsidR="004F2D55" w:rsidRDefault="00F979DD">
            <w:pPr>
              <w:spacing w:after="40" w:line="240" w:lineRule="auto"/>
              <w:jc w:val="left"/>
            </w:pPr>
            <w:r>
              <w:rPr>
                <w:rFonts w:cs="Times New Roman"/>
                <w:sz w:val="18"/>
              </w:rPr>
              <w:t xml:space="preserve">The saved models were written by other library versions: run </w:t>
            </w:r>
            <w:r>
              <w:rPr>
                <w:rFonts w:ascii="Consolas" w:eastAsia="Consolas" w:hAnsi="Consolas" w:cs="Consolas"/>
                <w:sz w:val="15"/>
              </w:rPr>
              <w:t>python scripts/train.py</w:t>
            </w:r>
            <w:r>
              <w:rPr>
                <w:rFonts w:cs="Times New Roman"/>
                <w:sz w:val="18"/>
              </w:rPr>
              <w:t>, then restart</w:t>
            </w:r>
          </w:p>
        </w:tc>
      </w:tr>
      <w:tr w:rsidR="004F2D55">
        <w:trPr>
          <w:cantSplit/>
          <w:jc w:val="center"/>
        </w:trPr>
        <w:tc>
          <w:tcPr>
            <w:tcW w:w="3456" w:type="dxa"/>
          </w:tcPr>
          <w:p w:rsidR="004F2D55" w:rsidRDefault="00F979DD">
            <w:pPr>
              <w:spacing w:after="40" w:line="240" w:lineRule="auto"/>
              <w:jc w:val="left"/>
            </w:pPr>
            <w:r>
              <w:rPr>
                <w:rFonts w:cs="Times New Roman"/>
                <w:sz w:val="18"/>
              </w:rPr>
              <w:t xml:space="preserve">HTTP 422 from </w:t>
            </w:r>
            <w:r>
              <w:rPr>
                <w:rFonts w:ascii="Consolas" w:eastAsia="Consolas" w:hAnsi="Consolas" w:cs="Consolas"/>
                <w:sz w:val="15"/>
              </w:rPr>
              <w:t>/predict</w:t>
            </w:r>
          </w:p>
        </w:tc>
        <w:tc>
          <w:tcPr>
            <w:tcW w:w="5904" w:type="dxa"/>
          </w:tcPr>
          <w:p w:rsidR="004F2D55" w:rsidRDefault="00F979DD">
            <w:pPr>
              <w:spacing w:after="40" w:line="240" w:lineRule="auto"/>
              <w:jc w:val="left"/>
            </w:pPr>
            <w:r>
              <w:rPr>
                <w:rFonts w:cs="Times New Roman"/>
                <w:sz w:val="18"/>
              </w:rPr>
              <w:t>A value is outside its range (for example funding above 1e10, k not in 10, 20, 30, 50, description over 2,000 characters)</w:t>
            </w:r>
          </w:p>
        </w:tc>
      </w:tr>
      <w:tr w:rsidR="004F2D55">
        <w:trPr>
          <w:cantSplit/>
          <w:jc w:val="center"/>
        </w:trPr>
        <w:tc>
          <w:tcPr>
            <w:tcW w:w="3456" w:type="dxa"/>
          </w:tcPr>
          <w:p w:rsidR="004F2D55" w:rsidRDefault="00F979DD">
            <w:pPr>
              <w:spacing w:after="40" w:line="240" w:lineRule="auto"/>
              <w:jc w:val="left"/>
            </w:pPr>
            <w:r>
              <w:rPr>
                <w:rFonts w:cs="Times New Roman"/>
                <w:sz w:val="18"/>
              </w:rPr>
              <w:t>Port alrea</w:t>
            </w:r>
            <w:r>
              <w:rPr>
                <w:rFonts w:cs="Times New Roman"/>
                <w:sz w:val="18"/>
              </w:rPr>
              <w:t>dy in use</w:t>
            </w:r>
          </w:p>
        </w:tc>
        <w:tc>
          <w:tcPr>
            <w:tcW w:w="5904" w:type="dxa"/>
          </w:tcPr>
          <w:p w:rsidR="004F2D55" w:rsidRDefault="00F979DD">
            <w:pPr>
              <w:spacing w:after="40" w:line="240" w:lineRule="auto"/>
              <w:jc w:val="left"/>
            </w:pPr>
            <w:r>
              <w:rPr>
                <w:rFonts w:cs="Times New Roman"/>
                <w:sz w:val="18"/>
              </w:rPr>
              <w:t xml:space="preserve">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p>
        </w:tc>
      </w:tr>
      <w:tr w:rsidR="004F2D55">
        <w:trPr>
          <w:cantSplit/>
          <w:jc w:val="center"/>
        </w:trPr>
        <w:tc>
          <w:tcPr>
            <w:tcW w:w="3456" w:type="dxa"/>
          </w:tcPr>
          <w:p w:rsidR="004F2D55" w:rsidRDefault="00F979DD">
            <w:pPr>
              <w:spacing w:after="40" w:line="240" w:lineRule="auto"/>
              <w:jc w:val="left"/>
            </w:pPr>
            <w:r>
              <w:rPr>
                <w:rFonts w:cs="Times New Roman"/>
                <w:sz w:val="18"/>
              </w:rPr>
              <w:t>First prediction is slow</w:t>
            </w:r>
          </w:p>
        </w:tc>
        <w:tc>
          <w:tcPr>
            <w:tcW w:w="5904" w:type="dxa"/>
          </w:tcPr>
          <w:p w:rsidR="004F2D55" w:rsidRDefault="00F979DD">
            <w:pPr>
              <w:spacing w:after="40" w:line="240" w:lineRule="auto"/>
              <w:jc w:val="left"/>
            </w:pPr>
            <w:r>
              <w:rPr>
                <w:rFonts w:cs="Times New Roman"/>
                <w:sz w:val="18"/>
              </w:rPr>
              <w:t>The embedding model is loaded on the first request (11 s in one measured run); later requests take about 0.15 to 0.2 s</w:t>
            </w:r>
          </w:p>
        </w:tc>
      </w:tr>
    </w:tbl>
    <w:p w:rsidR="004F2D55" w:rsidRDefault="004F2D55">
      <w:pPr>
        <w:spacing w:line="192" w:lineRule="auto"/>
      </w:pPr>
    </w:p>
    <w:p w:rsidR="004F2D55" w:rsidRDefault="00F979DD">
      <w:pPr>
        <w:pStyle w:val="Heading1"/>
        <w:pageBreakBefore/>
      </w:pPr>
      <w:bookmarkStart w:id="196" w:name="_Toc243909683"/>
      <w:r>
        <w:lastRenderedPageBreak/>
        <w:t>APPENDIX C: ADDITIONAL SCREENS</w:t>
      </w:r>
      <w:bookmarkEnd w:id="196"/>
    </w:p>
    <w:p w:rsidR="004F2D55" w:rsidRDefault="00F979DD">
      <w:r>
        <w:rPr>
          <w:rFonts w:cs="Times New Roman"/>
        </w:rPr>
        <w:t>Enlarged parts of the sc</w:t>
      </w:r>
      <w:r>
        <w:rPr>
          <w:rFonts w:cs="Times New Roman"/>
        </w:rPr>
        <w:t>reens of Chapter 8, cropped without change from the original 1440-pixel captures. They show the synthetic-trained model serving the application, with the real submission of Section 8.5 on the result screen.</w:t>
      </w:r>
    </w:p>
    <w:tbl>
      <w:tblPr>
        <w:tblW w:w="0" w:type="auto"/>
        <w:jc w:val="center"/>
        <w:tblLook w:val="04A0" w:firstRow="1" w:lastRow="0" w:firstColumn="1" w:lastColumn="0" w:noHBand="0" w:noVBand="1"/>
      </w:tblPr>
      <w:tblGrid>
        <w:gridCol w:w="4680"/>
        <w:gridCol w:w="4680"/>
      </w:tblGrid>
      <w:tr w:rsidR="004F2D55">
        <w:trPr>
          <w:cantSplit/>
          <w:jc w:val="center"/>
        </w:trPr>
        <w:tc>
          <w:tcPr>
            <w:tcW w:w="4621" w:type="dxa"/>
          </w:tcPr>
          <w:p w:rsidR="004F2D55" w:rsidRDefault="00F979DD">
            <w:pPr>
              <w:keepNext/>
              <w:spacing w:after="80" w:line="240" w:lineRule="auto"/>
              <w:jc w:val="center"/>
            </w:pPr>
            <w:r>
              <w:rPr>
                <w:noProof/>
              </w:rPr>
              <w:drawing>
                <wp:inline distT="0" distB="0" distL="0" distR="0">
                  <wp:extent cx="2834640" cy="14173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landing_hero_dark.png"/>
                          <pic:cNvPicPr/>
                        </pic:nvPicPr>
                        <pic:blipFill>
                          <a:blip r:embed="rId39"/>
                          <a:stretch>
                            <a:fillRect/>
                          </a:stretch>
                        </pic:blipFill>
                        <pic:spPr>
                          <a:xfrm>
                            <a:off x="0" y="0"/>
                            <a:ext cx="2834640" cy="1417320"/>
                          </a:xfrm>
                          <a:prstGeom prst="rect">
                            <a:avLst/>
                          </a:prstGeom>
                        </pic:spPr>
                      </pic:pic>
                    </a:graphicData>
                  </a:graphic>
                </wp:inline>
              </w:drawing>
            </w:r>
          </w:p>
          <w:p w:rsidR="004F2D55" w:rsidRDefault="00F979DD">
            <w:pPr>
              <w:pStyle w:val="Caption"/>
            </w:pPr>
            <w:bookmarkStart w:id="197" w:name="_Toc2439097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Landing pag</w:t>
            </w:r>
            <w:r>
              <w:rPr>
                <w:rFonts w:cs="Times New Roman"/>
              </w:rPr>
              <w:t>e, top: headline, calls to action and the live terminal card (dark theme).</w:t>
            </w:r>
            <w:bookmarkEnd w:id="197"/>
          </w:p>
        </w:tc>
        <w:tc>
          <w:tcPr>
            <w:tcW w:w="4621" w:type="dxa"/>
          </w:tcPr>
          <w:p w:rsidR="004F2D55" w:rsidRDefault="00F979DD">
            <w:pPr>
              <w:keepNext/>
              <w:spacing w:after="80" w:line="240" w:lineRule="auto"/>
              <w:jc w:val="center"/>
            </w:pPr>
            <w:r>
              <w:rPr>
                <w:noProof/>
              </w:rPr>
              <w:drawing>
                <wp:inline distT="0" distB="0" distL="0" distR="0">
                  <wp:extent cx="2834640" cy="14173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landing_hero_light.png"/>
                          <pic:cNvPicPr/>
                        </pic:nvPicPr>
                        <pic:blipFill>
                          <a:blip r:embed="rId40"/>
                          <a:stretch>
                            <a:fillRect/>
                          </a:stretch>
                        </pic:blipFill>
                        <pic:spPr>
                          <a:xfrm>
                            <a:off x="0" y="0"/>
                            <a:ext cx="2834640" cy="1417320"/>
                          </a:xfrm>
                          <a:prstGeom prst="rect">
                            <a:avLst/>
                          </a:prstGeom>
                        </pic:spPr>
                      </pic:pic>
                    </a:graphicData>
                  </a:graphic>
                </wp:inline>
              </w:drawing>
            </w:r>
          </w:p>
          <w:p w:rsidR="004F2D55" w:rsidRDefault="00F979DD">
            <w:pPr>
              <w:pStyle w:val="Caption"/>
            </w:pPr>
            <w:bookmarkStart w:id="198" w:name="_Toc2439097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The same top section in the light theme.</w:t>
            </w:r>
            <w:bookmarkEnd w:id="198"/>
          </w:p>
        </w:tc>
      </w:tr>
    </w:tbl>
    <w:p w:rsidR="004F2D55" w:rsidRDefault="004F2D55">
      <w:pPr>
        <w:spacing w:after="80" w:line="192" w:lineRule="auto"/>
      </w:pPr>
    </w:p>
    <w:p w:rsidR="004F2D55" w:rsidRDefault="00F979DD">
      <w:pPr>
        <w:keepNext/>
        <w:spacing w:after="80" w:line="240" w:lineRule="auto"/>
        <w:jc w:val="center"/>
      </w:pPr>
      <w:r>
        <w:rPr>
          <w:noProof/>
        </w:rPr>
        <w:drawing>
          <wp:inline distT="0" distB="0" distL="0" distR="0">
            <wp:extent cx="4096511" cy="1934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landing_how_it_works.png"/>
                    <pic:cNvPicPr/>
                  </pic:nvPicPr>
                  <pic:blipFill>
                    <a:blip r:embed="rId41"/>
                    <a:stretch>
                      <a:fillRect/>
                    </a:stretch>
                  </pic:blipFill>
                  <pic:spPr>
                    <a:xfrm>
                      <a:off x="0" y="0"/>
                      <a:ext cx="4096511" cy="1934464"/>
                    </a:xfrm>
                    <a:prstGeom prst="rect">
                      <a:avLst/>
                    </a:prstGeom>
                  </pic:spPr>
                </pic:pic>
              </a:graphicData>
            </a:graphic>
          </wp:inline>
        </w:drawing>
      </w:r>
    </w:p>
    <w:p w:rsidR="004F2D55" w:rsidRDefault="00F979DD">
      <w:pPr>
        <w:pStyle w:val="Caption"/>
      </w:pPr>
      <w:bookmarkStart w:id="199" w:name="_Toc2439097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Landing page, "How it works": the four passes from entering </w:t>
      </w:r>
      <w:r>
        <w:rPr>
          <w:rFonts w:cs="Times New Roman"/>
        </w:rPr>
        <w:t>the signals to an explained estimate.</w:t>
      </w:r>
      <w:bookmarkEnd w:id="199"/>
    </w:p>
    <w:p w:rsidR="004F2D55" w:rsidRDefault="00F979DD">
      <w:pPr>
        <w:keepNext/>
        <w:spacing w:after="80" w:line="240" w:lineRule="auto"/>
        <w:jc w:val="center"/>
      </w:pPr>
      <w:r>
        <w:rPr>
          <w:noProof/>
        </w:rPr>
        <w:drawing>
          <wp:inline distT="0" distB="0" distL="0" distR="0">
            <wp:extent cx="4242816" cy="147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result_top.png"/>
                    <pic:cNvPicPr/>
                  </pic:nvPicPr>
                  <pic:blipFill>
                    <a:blip r:embed="rId42"/>
                    <a:stretch>
                      <a:fillRect/>
                    </a:stretch>
                  </pic:blipFill>
                  <pic:spPr>
                    <a:xfrm>
                      <a:off x="0" y="0"/>
                      <a:ext cx="4242816" cy="1473200"/>
                    </a:xfrm>
                    <a:prstGeom prst="rect">
                      <a:avLst/>
                    </a:prstGeom>
                  </pic:spPr>
                </pic:pic>
              </a:graphicData>
            </a:graphic>
          </wp:inline>
        </w:drawing>
      </w:r>
    </w:p>
    <w:p w:rsidR="004F2D55" w:rsidRDefault="00F979DD">
      <w:pPr>
        <w:pStyle w:val="Caption"/>
      </w:pPr>
      <w:bookmarkStart w:id="200" w:name="_Toc2439097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Result screen, top: outcome SUCCESS, confidence 83.3 %, Lower risk, the key contributing features and the 25 / 25 evidence split (k = 50).</w:t>
      </w:r>
      <w:bookmarkEnd w:id="200"/>
    </w:p>
    <w:p w:rsidR="004F2D55" w:rsidRDefault="00F979DD">
      <w:pPr>
        <w:keepNext/>
        <w:spacing w:after="80" w:line="240" w:lineRule="auto"/>
        <w:jc w:val="center"/>
      </w:pPr>
      <w:r>
        <w:rPr>
          <w:noProof/>
        </w:rPr>
        <w:lastRenderedPageBreak/>
        <w:drawing>
          <wp:inline distT="0" distB="0" distL="0" distR="0">
            <wp:extent cx="4242816" cy="22687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result_cases.png"/>
                    <pic:cNvPicPr/>
                  </pic:nvPicPr>
                  <pic:blipFill>
                    <a:blip r:embed="rId43"/>
                    <a:stretch>
                      <a:fillRect/>
                    </a:stretch>
                  </pic:blipFill>
                  <pic:spPr>
                    <a:xfrm>
                      <a:off x="0" y="0"/>
                      <a:ext cx="4242816" cy="2268728"/>
                    </a:xfrm>
                    <a:prstGeom prst="rect">
                      <a:avLst/>
                    </a:prstGeom>
                  </pic:spPr>
                </pic:pic>
              </a:graphicData>
            </a:graphic>
          </wp:inline>
        </w:drawing>
      </w:r>
    </w:p>
    <w:p w:rsidR="004F2D55" w:rsidRDefault="00F979DD">
      <w:pPr>
        <w:pStyle w:val="Caption"/>
      </w:pPr>
      <w:bookmarkStart w:id="201" w:name="_Toc2439097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xml:space="preserve">: </w:t>
      </w:r>
      <w:r>
        <w:rPr>
          <w:rFonts w:cs="Times New Roman"/>
        </w:rPr>
        <w:t>Result screen: table of comparable historical start-ups with similarity, outcome, industry, state, funding, rounds and summary, and the submitted inputs below it.</w:t>
      </w:r>
      <w:bookmarkEnd w:id="201"/>
    </w:p>
    <w:p w:rsidR="004F2D55" w:rsidRDefault="00F979DD">
      <w:pPr>
        <w:keepNext/>
        <w:spacing w:after="80" w:line="240" w:lineRule="auto"/>
        <w:jc w:val="center"/>
      </w:pPr>
      <w:r>
        <w:rPr>
          <w:noProof/>
        </w:rPr>
        <w:drawing>
          <wp:inline distT="0" distB="0" distL="0" distR="0">
            <wp:extent cx="4096511" cy="34422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performance_top.png"/>
                    <pic:cNvPicPr/>
                  </pic:nvPicPr>
                  <pic:blipFill>
                    <a:blip r:embed="rId44"/>
                    <a:stretch>
                      <a:fillRect/>
                    </a:stretch>
                  </pic:blipFill>
                  <pic:spPr>
                    <a:xfrm>
                      <a:off x="0" y="0"/>
                      <a:ext cx="4096511" cy="3442207"/>
                    </a:xfrm>
                    <a:prstGeom prst="rect">
                      <a:avLst/>
                    </a:prstGeom>
                  </pic:spPr>
                </pic:pic>
              </a:graphicData>
            </a:graphic>
          </wp:inline>
        </w:drawing>
      </w:r>
    </w:p>
    <w:p w:rsidR="004F2D55" w:rsidRDefault="00F979DD">
      <w:pPr>
        <w:pStyle w:val="Caption"/>
      </w:pPr>
      <w:bookmarkStart w:id="202" w:name="_Toc2439097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Model performance, upper part: comparison table of the </w:t>
      </w:r>
      <w:r>
        <w:rPr>
          <w:rFonts w:cs="Times New Roman"/>
        </w:rPr>
        <w:t>four models with the best marked, balanced accuracy and F1 bars, the precision-recall scatter and the confusion matrix of Logistic Regression.</w:t>
      </w:r>
      <w:bookmarkEnd w:id="202"/>
    </w:p>
    <w:p w:rsidR="004F2D55" w:rsidRDefault="00F979DD">
      <w:pPr>
        <w:keepNext/>
        <w:spacing w:after="80" w:line="240" w:lineRule="auto"/>
        <w:jc w:val="center"/>
      </w:pPr>
      <w:r>
        <w:rPr>
          <w:noProof/>
        </w:rPr>
        <w:lastRenderedPageBreak/>
        <w:drawing>
          <wp:inline distT="0" distB="0" distL="0" distR="0">
            <wp:extent cx="4096511" cy="29102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performance_bottom.png"/>
                    <pic:cNvPicPr/>
                  </pic:nvPicPr>
                  <pic:blipFill>
                    <a:blip r:embed="rId45"/>
                    <a:stretch>
                      <a:fillRect/>
                    </a:stretch>
                  </pic:blipFill>
                  <pic:spPr>
                    <a:xfrm>
                      <a:off x="0" y="0"/>
                      <a:ext cx="4096511" cy="2910230"/>
                    </a:xfrm>
                    <a:prstGeom prst="rect">
                      <a:avLst/>
                    </a:prstGeom>
                  </pic:spPr>
                </pic:pic>
              </a:graphicData>
            </a:graphic>
          </wp:inline>
        </w:drawing>
      </w:r>
    </w:p>
    <w:p w:rsidR="004F2D55" w:rsidRDefault="00F979DD">
      <w:pPr>
        <w:pStyle w:val="Caption"/>
      </w:pPr>
      <w:bookmarkStart w:id="203" w:name="_Toc2439097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Model performance, lower part: retrieval-size comparison, structured-versus</w:t>
      </w:r>
      <w:r>
        <w:rPr>
          <w:rFonts w:cs="Times New Roman"/>
        </w:rPr>
        <w:t>-text-versus-combined representation study and the top-15 coefficients (green pushes towards SUCCESS, red towards FAILURE).</w:t>
      </w:r>
      <w:bookmarkEnd w:id="203"/>
    </w:p>
    <w:sectPr w:rsidR="004F2D55" w:rsidSect="00034616">
      <w:headerReference w:type="default" r:id="rId46"/>
      <w:footerReference w:type="default" r:id="rId47"/>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979DD">
      <w:pPr>
        <w:spacing w:after="0" w:line="240" w:lineRule="auto"/>
      </w:pPr>
      <w:r>
        <w:separator/>
      </w:r>
    </w:p>
  </w:endnote>
  <w:endnote w:type="continuationSeparator" w:id="0">
    <w:p w:rsidR="00000000" w:rsidRDefault="00F9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D55" w:rsidRDefault="00F979D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D55" w:rsidRDefault="00F979D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979DD">
      <w:pPr>
        <w:spacing w:after="0" w:line="240" w:lineRule="auto"/>
      </w:pPr>
      <w:r>
        <w:separator/>
      </w:r>
    </w:p>
  </w:footnote>
  <w:footnote w:type="continuationSeparator" w:id="0">
    <w:p w:rsidR="00000000" w:rsidRDefault="00F97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D55" w:rsidRDefault="00F979DD">
    <w:pPr>
      <w:pStyle w:val="Header"/>
      <w:jc w:val="center"/>
    </w:pPr>
    <w:r>
      <w:rPr>
        <w:rFonts w:cs="Times New Roman"/>
        <w:i/>
        <w:color w:val="555555"/>
        <w:sz w:val="20"/>
      </w:rPr>
      <w:t>VenturePulse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2D55" w:rsidRDefault="00F979DD">
    <w:pPr>
      <w:pStyle w:val="Header"/>
      <w:jc w:val="center"/>
    </w:pPr>
    <w:r>
      <w:rPr>
        <w:rFonts w:cs="Times New Roman"/>
        <w:i/>
        <w:color w:val="555555"/>
        <w:sz w:val="20"/>
      </w:rPr>
      <w:t>VenturePulse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D55"/>
    <w:rsid w:val="00AA1D8D"/>
    <w:rsid w:val="00B47730"/>
    <w:rsid w:val="00CB0664"/>
    <w:rsid w:val="00F97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325AB71-FB57-4D0C-A31B-C4148F5E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F979DD"/>
    <w:pPr>
      <w:spacing w:after="0" w:line="240" w:lineRule="auto"/>
    </w:pPr>
    <w:rPr>
      <w:rFonts w:cs="Times New Roman"/>
      <w:sz w:val="21"/>
    </w:rPr>
  </w:style>
  <w:style w:type="paragraph" w:styleId="TOC2">
    <w:name w:val="toc 2"/>
    <w:basedOn w:val="Normal"/>
    <w:next w:val="Normal"/>
    <w:autoRedefine/>
    <w:uiPriority w:val="39"/>
    <w:unhideWhenUsed/>
    <w:rsid w:val="00F979DD"/>
    <w:pPr>
      <w:spacing w:after="0" w:line="240" w:lineRule="auto"/>
      <w:ind w:left="240"/>
    </w:pPr>
    <w:rPr>
      <w:rFonts w:cs="Times New Roman"/>
      <w:sz w:val="21"/>
    </w:rPr>
  </w:style>
  <w:style w:type="paragraph" w:styleId="TableofFigures">
    <w:name w:val="table of figures"/>
    <w:basedOn w:val="Normal"/>
    <w:next w:val="Normal"/>
    <w:uiPriority w:val="99"/>
    <w:unhideWhenUsed/>
    <w:rsid w:val="00F979DD"/>
    <w:pPr>
      <w:spacing w:after="0" w:line="240" w:lineRule="auto"/>
    </w:pPr>
    <w:rPr>
      <w:rFonts w:cs="Times New Roman"/>
      <w:sz w:val="21"/>
    </w:rPr>
  </w:style>
  <w:style w:type="paragraph" w:styleId="TOC3">
    <w:name w:val="toc 3"/>
    <w:basedOn w:val="Normal"/>
    <w:next w:val="Normal"/>
    <w:autoRedefine/>
    <w:uiPriority w:val="39"/>
    <w:unhideWhenUsed/>
    <w:rsid w:val="00F979DD"/>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F979DD"/>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F979DD"/>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F979DD"/>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F979DD"/>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F979DD"/>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F979DD"/>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F979DD"/>
    <w:rPr>
      <w:color w:val="0000FF" w:themeColor="hyperlink"/>
      <w:u w:val="single"/>
    </w:rPr>
  </w:style>
  <w:style w:type="character" w:styleId="UnresolvedMention">
    <w:name w:val="Unresolved Mention"/>
    <w:basedOn w:val="DefaultParagraphFont"/>
    <w:uiPriority w:val="99"/>
    <w:semiHidden/>
    <w:unhideWhenUsed/>
    <w:rsid w:val="00F97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097D98-197A-4CE5-B221-244E8477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28796</Words>
  <Characters>157849</Characters>
  <Application>Microsoft Office Word</Application>
  <DocSecurity>0</DocSecurity>
  <Lines>4513</Lines>
  <Paragraphs>2754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2026-10-26T06:45:00Z</dcterms:modified>
  <cp:category/>
</cp:coreProperties>
</file>