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2095" w:rsidRDefault="007F1E43">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612095" w:rsidRDefault="00612095">
      <w:pPr>
        <w:spacing w:after="160" w:line="240" w:lineRule="auto"/>
      </w:pPr>
    </w:p>
    <w:p w:rsidR="00612095" w:rsidRDefault="007F1E43">
      <w:pPr>
        <w:spacing w:after="160"/>
        <w:jc w:val="center"/>
      </w:pPr>
      <w:r>
        <w:rPr>
          <w:rFonts w:cs="Times New Roman"/>
          <w:b/>
          <w:sz w:val="44"/>
        </w:rPr>
        <w:t>SMART ALCOHOL INTOXICATION DETECTION AND PREVENTION SYSTEM USING AI</w:t>
      </w:r>
    </w:p>
    <w:p w:rsidR="00612095" w:rsidRDefault="007F1E43">
      <w:pPr>
        <w:spacing w:after="280"/>
        <w:jc w:val="center"/>
      </w:pPr>
      <w:r>
        <w:rPr>
          <w:rFonts w:cs="Times New Roman"/>
          <w:i/>
          <w:sz w:val="26"/>
        </w:rPr>
        <w:t>Realised as the Smart Rider Impairment Warning System for Two-Wheelers: an explainable, camera-based eye and head-pose warning</w:t>
      </w:r>
    </w:p>
    <w:p w:rsidR="00612095" w:rsidRDefault="007F1E43">
      <w:pPr>
        <w:jc w:val="center"/>
      </w:pPr>
      <w:r>
        <w:rPr>
          <w:rFonts w:cs="Times New Roman"/>
        </w:rPr>
        <w:t xml:space="preserve">A project report submitted in partial fulfilment of the </w:t>
      </w:r>
      <w:r>
        <w:rPr>
          <w:rFonts w:cs="Times New Roman"/>
        </w:rPr>
        <w:t>requirements for the award of the degree of</w:t>
      </w:r>
    </w:p>
    <w:p w:rsidR="00612095" w:rsidRDefault="007F1E43">
      <w:pPr>
        <w:spacing w:after="40"/>
        <w:jc w:val="center"/>
      </w:pPr>
      <w:r>
        <w:rPr>
          <w:rFonts w:cs="Times New Roman"/>
          <w:b/>
          <w:sz w:val="30"/>
        </w:rPr>
        <w:t>BACHELOR OF TECHNOLOGY</w:t>
      </w:r>
    </w:p>
    <w:p w:rsidR="00612095" w:rsidRDefault="007F1E43">
      <w:pPr>
        <w:spacing w:after="40"/>
        <w:jc w:val="center"/>
      </w:pPr>
      <w:r>
        <w:rPr>
          <w:rFonts w:cs="Times New Roman"/>
        </w:rPr>
        <w:t>in</w:t>
      </w:r>
    </w:p>
    <w:p w:rsidR="00612095" w:rsidRDefault="007F1E43">
      <w:pPr>
        <w:spacing w:after="240"/>
        <w:jc w:val="center"/>
      </w:pPr>
      <w:r>
        <w:rPr>
          <w:rFonts w:cs="Times New Roman"/>
          <w:b/>
          <w:sz w:val="30"/>
        </w:rPr>
        <w:t>COMPUTER SCIENCE AND ENGINEERING</w:t>
      </w:r>
    </w:p>
    <w:p w:rsidR="00612095" w:rsidRDefault="007F1E43">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612095">
        <w:trPr>
          <w:jc w:val="center"/>
        </w:trPr>
        <w:tc>
          <w:tcPr>
            <w:tcW w:w="4608" w:type="dxa"/>
          </w:tcPr>
          <w:p w:rsidR="00612095" w:rsidRDefault="007F1E43">
            <w:pPr>
              <w:spacing w:after="40" w:line="276" w:lineRule="auto"/>
              <w:jc w:val="left"/>
            </w:pPr>
            <w:r>
              <w:rPr>
                <w:rFonts w:cs="Times New Roman"/>
                <w:b/>
              </w:rPr>
              <w:t>B PRANITHA</w:t>
            </w:r>
          </w:p>
        </w:tc>
        <w:tc>
          <w:tcPr>
            <w:tcW w:w="2304" w:type="dxa"/>
          </w:tcPr>
          <w:p w:rsidR="00612095" w:rsidRDefault="007F1E43">
            <w:pPr>
              <w:spacing w:after="40" w:line="276" w:lineRule="auto"/>
              <w:jc w:val="center"/>
            </w:pPr>
            <w:r>
              <w:rPr>
                <w:rFonts w:cs="Times New Roman"/>
                <w:b/>
              </w:rPr>
              <w:t>23K91A0522</w:t>
            </w:r>
          </w:p>
        </w:tc>
      </w:tr>
      <w:tr w:rsidR="00612095">
        <w:trPr>
          <w:jc w:val="center"/>
        </w:trPr>
        <w:tc>
          <w:tcPr>
            <w:tcW w:w="4608" w:type="dxa"/>
          </w:tcPr>
          <w:p w:rsidR="00612095" w:rsidRDefault="007F1E43">
            <w:pPr>
              <w:spacing w:after="40" w:line="276" w:lineRule="auto"/>
              <w:jc w:val="left"/>
            </w:pPr>
            <w:r>
              <w:rPr>
                <w:rFonts w:cs="Times New Roman"/>
                <w:b/>
              </w:rPr>
              <w:t>BANTU KAVYA</w:t>
            </w:r>
          </w:p>
        </w:tc>
        <w:tc>
          <w:tcPr>
            <w:tcW w:w="2304" w:type="dxa"/>
          </w:tcPr>
          <w:p w:rsidR="00612095" w:rsidRDefault="007F1E43">
            <w:pPr>
              <w:spacing w:after="40" w:line="276" w:lineRule="auto"/>
              <w:jc w:val="center"/>
            </w:pPr>
            <w:r>
              <w:rPr>
                <w:rFonts w:cs="Times New Roman"/>
                <w:b/>
              </w:rPr>
              <w:t>23K91A0531</w:t>
            </w:r>
          </w:p>
        </w:tc>
      </w:tr>
      <w:tr w:rsidR="00612095">
        <w:trPr>
          <w:jc w:val="center"/>
        </w:trPr>
        <w:tc>
          <w:tcPr>
            <w:tcW w:w="4608" w:type="dxa"/>
          </w:tcPr>
          <w:p w:rsidR="00612095" w:rsidRDefault="007F1E43">
            <w:pPr>
              <w:spacing w:after="40" w:line="276" w:lineRule="auto"/>
              <w:jc w:val="left"/>
            </w:pPr>
            <w:r>
              <w:rPr>
                <w:rFonts w:cs="Times New Roman"/>
                <w:b/>
              </w:rPr>
              <w:t>DASARI VIVEKA SARVESHWARI</w:t>
            </w:r>
          </w:p>
        </w:tc>
        <w:tc>
          <w:tcPr>
            <w:tcW w:w="2304" w:type="dxa"/>
          </w:tcPr>
          <w:p w:rsidR="00612095" w:rsidRDefault="007F1E43">
            <w:pPr>
              <w:spacing w:after="40" w:line="276" w:lineRule="auto"/>
              <w:jc w:val="center"/>
            </w:pPr>
            <w:r>
              <w:rPr>
                <w:rFonts w:cs="Times New Roman"/>
                <w:b/>
              </w:rPr>
              <w:t>23K91A0560</w:t>
            </w:r>
          </w:p>
        </w:tc>
      </w:tr>
      <w:tr w:rsidR="00612095">
        <w:trPr>
          <w:jc w:val="center"/>
        </w:trPr>
        <w:tc>
          <w:tcPr>
            <w:tcW w:w="4608" w:type="dxa"/>
          </w:tcPr>
          <w:p w:rsidR="00612095" w:rsidRDefault="007F1E43">
            <w:pPr>
              <w:spacing w:after="40" w:line="276" w:lineRule="auto"/>
              <w:jc w:val="left"/>
            </w:pPr>
            <w:r>
              <w:rPr>
                <w:rFonts w:cs="Times New Roman"/>
                <w:b/>
              </w:rPr>
              <w:t>BEKKAM VAMSHI</w:t>
            </w:r>
          </w:p>
        </w:tc>
        <w:tc>
          <w:tcPr>
            <w:tcW w:w="2304" w:type="dxa"/>
          </w:tcPr>
          <w:p w:rsidR="00612095" w:rsidRDefault="007F1E43">
            <w:pPr>
              <w:spacing w:after="40" w:line="276" w:lineRule="auto"/>
              <w:jc w:val="center"/>
            </w:pPr>
            <w:r>
              <w:rPr>
                <w:rFonts w:cs="Times New Roman"/>
                <w:b/>
              </w:rPr>
              <w:t>23K91A0534</w:t>
            </w:r>
          </w:p>
        </w:tc>
      </w:tr>
    </w:tbl>
    <w:p w:rsidR="00612095" w:rsidRDefault="00612095">
      <w:pPr>
        <w:spacing w:line="240" w:lineRule="auto"/>
      </w:pPr>
    </w:p>
    <w:p w:rsidR="00612095" w:rsidRDefault="007F1E43">
      <w:pPr>
        <w:spacing w:after="200"/>
        <w:jc w:val="center"/>
      </w:pPr>
      <w:r>
        <w:rPr>
          <w:rFonts w:cs="Times New Roman"/>
        </w:rPr>
        <w:t>Batch A6 (CSE-A)</w:t>
      </w:r>
    </w:p>
    <w:p w:rsidR="00612095" w:rsidRDefault="007F1E43">
      <w:pPr>
        <w:spacing w:after="40"/>
        <w:jc w:val="center"/>
      </w:pPr>
      <w:r>
        <w:rPr>
          <w:rFonts w:cs="Times New Roman"/>
        </w:rPr>
        <w:t xml:space="preserve">Under the </w:t>
      </w:r>
      <w:r>
        <w:rPr>
          <w:rFonts w:cs="Times New Roman"/>
        </w:rPr>
        <w:t>esteemed guidance of</w:t>
      </w:r>
    </w:p>
    <w:p w:rsidR="00612095" w:rsidRDefault="007F1E43">
      <w:pPr>
        <w:spacing w:after="0"/>
        <w:jc w:val="center"/>
      </w:pPr>
      <w:r>
        <w:rPr>
          <w:rFonts w:cs="Times New Roman"/>
          <w:b/>
          <w:sz w:val="26"/>
        </w:rPr>
        <w:t>N. PADMAVATHI</w:t>
      </w:r>
    </w:p>
    <w:p w:rsidR="00612095" w:rsidRDefault="007F1E43">
      <w:pPr>
        <w:spacing w:after="240"/>
        <w:jc w:val="center"/>
      </w:pPr>
      <w:r>
        <w:rPr>
          <w:rFonts w:cs="Times New Roman"/>
        </w:rPr>
        <w:t>[DESIGNATION]</w:t>
      </w:r>
    </w:p>
    <w:p w:rsidR="00612095" w:rsidRDefault="007F1E43">
      <w:pPr>
        <w:spacing w:after="40"/>
        <w:jc w:val="center"/>
      </w:pPr>
      <w:r>
        <w:rPr>
          <w:rFonts w:cs="Times New Roman"/>
          <w:b/>
          <w:sz w:val="26"/>
        </w:rPr>
        <w:t>DEPARTMENT OF COMPUTER SCIENCE AND ENGINEERING</w:t>
      </w:r>
    </w:p>
    <w:p w:rsidR="00612095" w:rsidRDefault="007F1E43">
      <w:pPr>
        <w:spacing w:after="40"/>
        <w:jc w:val="center"/>
      </w:pPr>
      <w:r>
        <w:rPr>
          <w:rFonts w:cs="Times New Roman"/>
          <w:b/>
        </w:rPr>
        <w:t>TKR COLLEGE OF ENGINEERING AND TECHNOLOGY (AUTONOMOUS)</w:t>
      </w:r>
    </w:p>
    <w:p w:rsidR="00612095" w:rsidRDefault="007F1E43">
      <w:pPr>
        <w:spacing w:after="40"/>
        <w:jc w:val="center"/>
      </w:pPr>
      <w:r>
        <w:rPr>
          <w:rFonts w:cs="Times New Roman"/>
          <w:sz w:val="22"/>
        </w:rPr>
        <w:t>Medbowli, Meerpet, Balapur, Hyderabad, Telangana - 500 097</w:t>
      </w:r>
    </w:p>
    <w:p w:rsidR="00612095" w:rsidRDefault="007F1E43">
      <w:pPr>
        <w:spacing w:after="0"/>
        <w:jc w:val="center"/>
      </w:pPr>
      <w:r>
        <w:rPr>
          <w:rFonts w:cs="Times New Roman"/>
        </w:rPr>
        <w:t>Academic year [ACADEMIC YEAR]</w:t>
      </w:r>
    </w:p>
    <w:p w:rsidR="00612095" w:rsidRDefault="00612095">
      <w:pPr>
        <w:sectPr w:rsidR="00612095">
          <w:pgSz w:w="11906" w:h="16838"/>
          <w:pgMar w:top="1296" w:right="1296" w:bottom="1296" w:left="1656" w:header="720" w:footer="720" w:gutter="0"/>
          <w:cols w:space="720"/>
          <w:docGrid w:linePitch="360"/>
        </w:sectPr>
      </w:pPr>
    </w:p>
    <w:p w:rsidR="00612095" w:rsidRDefault="007F1E43">
      <w:pPr>
        <w:pStyle w:val="Heading1"/>
      </w:pPr>
      <w:bookmarkStart w:id="1" w:name="_Toc243907183"/>
      <w:r>
        <w:lastRenderedPageBreak/>
        <w:t>CERTIFICATE</w:t>
      </w:r>
      <w:bookmarkEnd w:id="1"/>
    </w:p>
    <w:p w:rsidR="00612095" w:rsidRDefault="007F1E43">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612095" w:rsidRDefault="007F1E43">
      <w:r>
        <w:rPr>
          <w:rFonts w:cs="Times New Roman"/>
        </w:rPr>
        <w:t xml:space="preserve">This is to certify that the project report entitled </w:t>
      </w:r>
      <w:r>
        <w:rPr>
          <w:rFonts w:cs="Times New Roman"/>
          <w:b/>
        </w:rPr>
        <w:t>"Smart Alcohol Intoxication Detection and Prevention System Using AI"</w:t>
      </w:r>
      <w:r>
        <w:rPr>
          <w:rFonts w:cs="Times New Roman"/>
        </w:rPr>
        <w:t xml:space="preserve"> is a bonafide record of the work carried out by </w:t>
      </w:r>
      <w:r>
        <w:rPr>
          <w:rFonts w:cs="Times New Roman"/>
          <w:b/>
        </w:rPr>
        <w:t>B PRANITHA</w:t>
      </w:r>
      <w:r>
        <w:rPr>
          <w:rFonts w:cs="Times New Roman"/>
        </w:rPr>
        <w:t xml:space="preserve"> (23K91A0522), </w:t>
      </w:r>
      <w:r>
        <w:rPr>
          <w:rFonts w:cs="Times New Roman"/>
          <w:b/>
        </w:rPr>
        <w:t>BANTU KAVYA</w:t>
      </w:r>
      <w:r>
        <w:rPr>
          <w:rFonts w:cs="Times New Roman"/>
        </w:rPr>
        <w:t xml:space="preserve"> (23K91A0531), </w:t>
      </w:r>
      <w:r>
        <w:rPr>
          <w:rFonts w:cs="Times New Roman"/>
          <w:b/>
        </w:rPr>
        <w:t xml:space="preserve">DASARI VIVEKA </w:t>
      </w:r>
      <w:r>
        <w:rPr>
          <w:rFonts w:cs="Times New Roman"/>
          <w:b/>
        </w:rPr>
        <w:t>SARVESHWARI</w:t>
      </w:r>
      <w:r>
        <w:rPr>
          <w:rFonts w:cs="Times New Roman"/>
        </w:rPr>
        <w:t xml:space="preserve"> (23K91A0560), </w:t>
      </w:r>
      <w:r>
        <w:rPr>
          <w:rFonts w:cs="Times New Roman"/>
          <w:b/>
        </w:rPr>
        <w:t>BEKKAM VAMSHI</w:t>
      </w:r>
      <w:r>
        <w:rPr>
          <w:rFonts w:cs="Times New Roman"/>
        </w:rPr>
        <w:t xml:space="preserve"> (23K91A0534), in partial fulfilment of the requirements for the award of the degree of Bachelor of Technology in Computer Science and Engineering, during the academic year [ACADEMIC YEAR], under my supervision.</w:t>
      </w:r>
    </w:p>
    <w:p w:rsidR="00612095" w:rsidRDefault="00612095">
      <w:pPr>
        <w:spacing w:after="600" w:line="240" w:lineRule="auto"/>
      </w:pPr>
    </w:p>
    <w:tbl>
      <w:tblPr>
        <w:tblW w:w="0" w:type="auto"/>
        <w:tblLook w:val="04A0" w:firstRow="1" w:lastRow="0" w:firstColumn="1" w:lastColumn="0" w:noHBand="0" w:noVBand="1"/>
      </w:tblPr>
      <w:tblGrid>
        <w:gridCol w:w="2985"/>
        <w:gridCol w:w="2985"/>
        <w:gridCol w:w="2985"/>
      </w:tblGrid>
      <w:tr w:rsidR="00612095">
        <w:tc>
          <w:tcPr>
            <w:tcW w:w="2985" w:type="dxa"/>
          </w:tcPr>
          <w:p w:rsidR="00612095" w:rsidRDefault="007F1E43">
            <w:pPr>
              <w:spacing w:line="276" w:lineRule="auto"/>
              <w:jc w:val="center"/>
            </w:pPr>
            <w:r>
              <w:rPr>
                <w:rFonts w:cs="Times New Roman"/>
                <w:b/>
                <w:sz w:val="22"/>
              </w:rPr>
              <w:t>Proj</w:t>
            </w:r>
            <w:r>
              <w:rPr>
                <w:rFonts w:cs="Times New Roman"/>
                <w:b/>
                <w:sz w:val="22"/>
              </w:rPr>
              <w:t>ect Guide</w:t>
            </w:r>
          </w:p>
        </w:tc>
        <w:tc>
          <w:tcPr>
            <w:tcW w:w="2985" w:type="dxa"/>
          </w:tcPr>
          <w:p w:rsidR="00612095" w:rsidRDefault="007F1E43">
            <w:pPr>
              <w:spacing w:line="276" w:lineRule="auto"/>
              <w:jc w:val="center"/>
            </w:pPr>
            <w:r>
              <w:rPr>
                <w:rFonts w:cs="Times New Roman"/>
                <w:b/>
                <w:sz w:val="22"/>
              </w:rPr>
              <w:t>Head of the Department</w:t>
            </w:r>
          </w:p>
        </w:tc>
        <w:tc>
          <w:tcPr>
            <w:tcW w:w="2985" w:type="dxa"/>
          </w:tcPr>
          <w:p w:rsidR="00612095" w:rsidRDefault="007F1E43">
            <w:pPr>
              <w:spacing w:line="276" w:lineRule="auto"/>
              <w:jc w:val="center"/>
            </w:pPr>
            <w:r>
              <w:rPr>
                <w:rFonts w:cs="Times New Roman"/>
                <w:b/>
                <w:sz w:val="22"/>
              </w:rPr>
              <w:t>Principal</w:t>
            </w:r>
          </w:p>
        </w:tc>
      </w:tr>
      <w:tr w:rsidR="00612095">
        <w:tc>
          <w:tcPr>
            <w:tcW w:w="2985" w:type="dxa"/>
          </w:tcPr>
          <w:p w:rsidR="00612095" w:rsidRDefault="007F1E43">
            <w:pPr>
              <w:spacing w:line="276" w:lineRule="auto"/>
              <w:jc w:val="center"/>
            </w:pPr>
            <w:r>
              <w:rPr>
                <w:rFonts w:cs="Times New Roman"/>
                <w:sz w:val="22"/>
              </w:rPr>
              <w:t>N. PADMAVATHI</w:t>
            </w:r>
          </w:p>
        </w:tc>
        <w:tc>
          <w:tcPr>
            <w:tcW w:w="2985" w:type="dxa"/>
          </w:tcPr>
          <w:p w:rsidR="00612095" w:rsidRDefault="007F1E43">
            <w:pPr>
              <w:spacing w:line="276" w:lineRule="auto"/>
              <w:jc w:val="center"/>
            </w:pPr>
            <w:r>
              <w:rPr>
                <w:rFonts w:cs="Times New Roman"/>
                <w:sz w:val="22"/>
              </w:rPr>
              <w:t>[HOD NAME]</w:t>
            </w:r>
          </w:p>
        </w:tc>
        <w:tc>
          <w:tcPr>
            <w:tcW w:w="2985" w:type="dxa"/>
          </w:tcPr>
          <w:p w:rsidR="00612095" w:rsidRDefault="007F1E43">
            <w:pPr>
              <w:spacing w:line="276" w:lineRule="auto"/>
              <w:jc w:val="center"/>
            </w:pPr>
            <w:r>
              <w:rPr>
                <w:rFonts w:cs="Times New Roman"/>
                <w:sz w:val="22"/>
              </w:rPr>
              <w:t>[PRINCIPAL NAME]</w:t>
            </w:r>
          </w:p>
        </w:tc>
      </w:tr>
      <w:tr w:rsidR="00612095">
        <w:tc>
          <w:tcPr>
            <w:tcW w:w="2985" w:type="dxa"/>
          </w:tcPr>
          <w:p w:rsidR="00612095" w:rsidRDefault="007F1E43">
            <w:pPr>
              <w:spacing w:line="276" w:lineRule="auto"/>
              <w:jc w:val="center"/>
            </w:pPr>
            <w:r>
              <w:rPr>
                <w:rFonts w:cs="Times New Roman"/>
                <w:sz w:val="22"/>
              </w:rPr>
              <w:t>[DESIGNATION]</w:t>
            </w:r>
          </w:p>
        </w:tc>
        <w:tc>
          <w:tcPr>
            <w:tcW w:w="2985" w:type="dxa"/>
          </w:tcPr>
          <w:p w:rsidR="00612095" w:rsidRDefault="007F1E43">
            <w:pPr>
              <w:spacing w:line="276" w:lineRule="auto"/>
              <w:jc w:val="center"/>
            </w:pPr>
            <w:r>
              <w:rPr>
                <w:rFonts w:cs="Times New Roman"/>
                <w:sz w:val="22"/>
              </w:rPr>
              <w:t>Department of Computer Science and Engineering</w:t>
            </w:r>
          </w:p>
        </w:tc>
        <w:tc>
          <w:tcPr>
            <w:tcW w:w="2985" w:type="dxa"/>
          </w:tcPr>
          <w:p w:rsidR="00612095" w:rsidRDefault="007F1E43">
            <w:pPr>
              <w:spacing w:line="276" w:lineRule="auto"/>
              <w:jc w:val="center"/>
            </w:pPr>
            <w:r>
              <w:rPr>
                <w:rFonts w:cs="Times New Roman"/>
                <w:sz w:val="22"/>
              </w:rPr>
              <w:t>TKR College of Engineering and Technology (Autonomous)</w:t>
            </w:r>
          </w:p>
        </w:tc>
      </w:tr>
    </w:tbl>
    <w:p w:rsidR="00612095" w:rsidRDefault="00612095">
      <w:pPr>
        <w:spacing w:after="600" w:line="240" w:lineRule="auto"/>
      </w:pPr>
    </w:p>
    <w:p w:rsidR="00612095" w:rsidRDefault="007F1E43">
      <w:pPr>
        <w:jc w:val="left"/>
      </w:pPr>
      <w:r>
        <w:rPr>
          <w:rFonts w:cs="Times New Roman"/>
        </w:rPr>
        <w:t>External Examiner: [NAME AND SIGNATURE]</w:t>
      </w:r>
    </w:p>
    <w:p w:rsidR="00612095" w:rsidRDefault="007F1E43">
      <w:pPr>
        <w:spacing w:after="0"/>
        <w:jc w:val="left"/>
      </w:pPr>
      <w:r>
        <w:rPr>
          <w:rFonts w:cs="Times New Roman"/>
        </w:rPr>
        <w:t>Place: Hyde</w:t>
      </w:r>
      <w:r>
        <w:rPr>
          <w:rFonts w:cs="Times New Roman"/>
        </w:rPr>
        <w:t>rabad</w:t>
      </w:r>
    </w:p>
    <w:p w:rsidR="00612095" w:rsidRDefault="007F1E43">
      <w:pPr>
        <w:jc w:val="left"/>
      </w:pPr>
      <w:r>
        <w:rPr>
          <w:rFonts w:cs="Times New Roman"/>
        </w:rPr>
        <w:t>Date: [DATE]</w:t>
      </w:r>
    </w:p>
    <w:p w:rsidR="00612095" w:rsidRDefault="007F1E43">
      <w:pPr>
        <w:pStyle w:val="Heading1"/>
        <w:pageBreakBefore/>
      </w:pPr>
      <w:bookmarkStart w:id="2" w:name="_Toc243907184"/>
      <w:r>
        <w:lastRenderedPageBreak/>
        <w:t>DECLARATION</w:t>
      </w:r>
      <w:bookmarkEnd w:id="2"/>
    </w:p>
    <w:p w:rsidR="00612095" w:rsidRDefault="007F1E43">
      <w:r>
        <w:rPr>
          <w:rFonts w:cs="Times New Roman"/>
        </w:rPr>
        <w:t xml:space="preserve">We hereby declare that the project report entitled </w:t>
      </w:r>
      <w:r>
        <w:rPr>
          <w:rFonts w:cs="Times New Roman"/>
          <w:b/>
        </w:rPr>
        <w:t>"Smart Alcohol Intoxication Detection and Prevention System Using AI"</w:t>
      </w:r>
      <w:r>
        <w:rPr>
          <w:rFonts w:cs="Times New Roman"/>
        </w:rPr>
        <w:t xml:space="preserve">, submitted to the Department of Computer Science and Engineering, TKR College of Engineering and </w:t>
      </w:r>
      <w:r>
        <w:rPr>
          <w:rFonts w:cs="Times New Roman"/>
        </w:rPr>
        <w:t>Technology (Autonomous), in partial fulfilment of the requirements for the award of the degree of Bachelor of Technology in Computer Science and Engineering, is a record of original work carried out by us under the guidance of N. PADMAVATHI, [DESIGNATION].</w:t>
      </w:r>
      <w:r>
        <w:rPr>
          <w:rFonts w:cs="Times New Roman"/>
        </w:rPr>
        <w:t xml:space="preserve"> The results embodied in this report have not been submitted to any other university or institution for the award of any degree or diploma.</w:t>
      </w:r>
    </w:p>
    <w:p w:rsidR="00612095" w:rsidRDefault="00612095">
      <w:pPr>
        <w:spacing w:after="480" w:line="240" w:lineRule="auto"/>
      </w:pPr>
    </w:p>
    <w:p w:rsidR="00612095" w:rsidRDefault="007F1E43">
      <w:pPr>
        <w:spacing w:after="40"/>
        <w:jc w:val="right"/>
      </w:pPr>
      <w:r>
        <w:rPr>
          <w:rFonts w:cs="Times New Roman"/>
        </w:rPr>
        <w:t>B PRANITHA   23K91A0522</w:t>
      </w:r>
    </w:p>
    <w:p w:rsidR="00612095" w:rsidRDefault="007F1E43">
      <w:pPr>
        <w:spacing w:after="40"/>
        <w:jc w:val="right"/>
      </w:pPr>
      <w:r>
        <w:rPr>
          <w:rFonts w:cs="Times New Roman"/>
        </w:rPr>
        <w:t>BANTU KAVYA   23K91A0531</w:t>
      </w:r>
    </w:p>
    <w:p w:rsidR="00612095" w:rsidRDefault="007F1E43">
      <w:pPr>
        <w:spacing w:after="40"/>
        <w:jc w:val="right"/>
      </w:pPr>
      <w:r>
        <w:rPr>
          <w:rFonts w:cs="Times New Roman"/>
        </w:rPr>
        <w:t>DASARI VIVEKA SARVESHWARI   23K91A0560</w:t>
      </w:r>
    </w:p>
    <w:p w:rsidR="00612095" w:rsidRDefault="007F1E43">
      <w:pPr>
        <w:spacing w:after="40"/>
        <w:jc w:val="right"/>
      </w:pPr>
      <w:r>
        <w:rPr>
          <w:rFonts w:cs="Times New Roman"/>
        </w:rPr>
        <w:t>BEKKAM VAMSHI   23K91A0534</w:t>
      </w:r>
    </w:p>
    <w:p w:rsidR="00612095" w:rsidRDefault="00612095">
      <w:pPr>
        <w:spacing w:after="360" w:line="240" w:lineRule="auto"/>
      </w:pPr>
    </w:p>
    <w:p w:rsidR="00612095" w:rsidRDefault="007F1E43">
      <w:pPr>
        <w:spacing w:after="0"/>
        <w:jc w:val="left"/>
      </w:pPr>
      <w:r>
        <w:rPr>
          <w:rFonts w:cs="Times New Roman"/>
        </w:rPr>
        <w:t>Place: Hyderabad</w:t>
      </w:r>
    </w:p>
    <w:p w:rsidR="00612095" w:rsidRDefault="007F1E43">
      <w:pPr>
        <w:jc w:val="left"/>
      </w:pPr>
      <w:r>
        <w:rPr>
          <w:rFonts w:cs="Times New Roman"/>
        </w:rPr>
        <w:t>Date: [DATE]</w:t>
      </w:r>
    </w:p>
    <w:p w:rsidR="00612095" w:rsidRDefault="007F1E43">
      <w:pPr>
        <w:pStyle w:val="Heading1"/>
        <w:pageBreakBefore/>
      </w:pPr>
      <w:bookmarkStart w:id="3" w:name="_Toc243907185"/>
      <w:r>
        <w:lastRenderedPageBreak/>
        <w:t>ACKNOWLEDGEMENT</w:t>
      </w:r>
      <w:bookmarkEnd w:id="3"/>
    </w:p>
    <w:p w:rsidR="00612095" w:rsidRDefault="007F1E43">
      <w:r>
        <w:rPr>
          <w:rFonts w:cs="Times New Roman"/>
        </w:rPr>
        <w:t>We express our sincere gratitude to our project guide, N. PADMAVATHI, [DESIGNATION], for valuable guidance, encouragement and constructive suggestions throughout this project.</w:t>
      </w:r>
    </w:p>
    <w:p w:rsidR="00612095" w:rsidRDefault="007F1E43">
      <w:r>
        <w:rPr>
          <w:rFonts w:cs="Times New Roman"/>
        </w:rPr>
        <w:t xml:space="preserve">We thank [HOD NAME], Head of the </w:t>
      </w:r>
      <w:r>
        <w:rPr>
          <w:rFonts w:cs="Times New Roman"/>
        </w:rPr>
        <w:t>Department of Computer Science and Engineering, for providing the facilities and support needed to complete this work, and [PRINCIPAL NAME], Principal, TKR College of Engineering and Technology (Autonomous), for the encouragement given to us.</w:t>
      </w:r>
    </w:p>
    <w:p w:rsidR="00612095" w:rsidRDefault="007F1E43">
      <w:r>
        <w:rPr>
          <w:rFonts w:cs="Times New Roman"/>
        </w:rPr>
        <w:t xml:space="preserve">We thank the </w:t>
      </w:r>
      <w:r>
        <w:rPr>
          <w:rFonts w:cs="Times New Roman"/>
        </w:rPr>
        <w:t>project coordinators and all faculty and staff members of the department for their help, and our families and friends for their constant support.</w:t>
      </w:r>
    </w:p>
    <w:p w:rsidR="00612095" w:rsidRDefault="007F1E43">
      <w:r>
        <w:rPr>
          <w:rFonts w:cs="Times New Roman"/>
        </w:rPr>
        <w:t>We also acknowledge the authors of the base paper, the creators of the public Closed Eyes in the Wild dataset,</w:t>
      </w:r>
      <w:r>
        <w:rPr>
          <w:rFonts w:cs="Times New Roman"/>
        </w:rPr>
        <w:t xml:space="preserve"> and the developers of the open-source software used in this project (MediaPipe, OpenCV, NumPy, Matplotlib, FastAPI and React).</w:t>
      </w:r>
    </w:p>
    <w:p w:rsidR="00612095" w:rsidRDefault="00612095">
      <w:pPr>
        <w:spacing w:after="280" w:line="240" w:lineRule="auto"/>
      </w:pPr>
    </w:p>
    <w:p w:rsidR="00612095" w:rsidRDefault="007F1E43">
      <w:pPr>
        <w:spacing w:after="40"/>
        <w:jc w:val="right"/>
      </w:pPr>
      <w:r>
        <w:rPr>
          <w:rFonts w:cs="Times New Roman"/>
        </w:rPr>
        <w:t>B PRANITHA</w:t>
      </w:r>
    </w:p>
    <w:p w:rsidR="00612095" w:rsidRDefault="007F1E43">
      <w:pPr>
        <w:spacing w:after="40"/>
        <w:jc w:val="right"/>
      </w:pPr>
      <w:r>
        <w:rPr>
          <w:rFonts w:cs="Times New Roman"/>
        </w:rPr>
        <w:t>BANTU KAVYA</w:t>
      </w:r>
    </w:p>
    <w:p w:rsidR="00612095" w:rsidRDefault="007F1E43">
      <w:pPr>
        <w:spacing w:after="40"/>
        <w:jc w:val="right"/>
      </w:pPr>
      <w:r>
        <w:rPr>
          <w:rFonts w:cs="Times New Roman"/>
        </w:rPr>
        <w:t>DASARI VIVEKA SARVESHWARI</w:t>
      </w:r>
    </w:p>
    <w:p w:rsidR="00612095" w:rsidRDefault="007F1E43">
      <w:pPr>
        <w:spacing w:after="40"/>
        <w:jc w:val="right"/>
      </w:pPr>
      <w:r>
        <w:rPr>
          <w:rFonts w:cs="Times New Roman"/>
        </w:rPr>
        <w:t>BEKKAM VAMSHI</w:t>
      </w:r>
    </w:p>
    <w:p w:rsidR="00612095" w:rsidRDefault="007F1E43">
      <w:pPr>
        <w:pStyle w:val="Heading1"/>
        <w:pageBreakBefore/>
      </w:pPr>
      <w:bookmarkStart w:id="4" w:name="_Toc243907186"/>
      <w:r>
        <w:lastRenderedPageBreak/>
        <w:t>ABSTRACT</w:t>
      </w:r>
      <w:bookmarkEnd w:id="4"/>
    </w:p>
    <w:p w:rsidR="00612095" w:rsidRDefault="007F1E43">
      <w:r>
        <w:rPr>
          <w:rFonts w:cs="Times New Roman"/>
        </w:rPr>
        <w:t>Drink-driving and drowsy riding are major causes of roa</w:t>
      </w:r>
      <w:r>
        <w:rPr>
          <w:rFonts w:cs="Times New Roman"/>
        </w:rPr>
        <w:t>d deaths, and a rider on a two-wheeler is rarely checked while riding. Hardware alcohol sensors add cost and can be bypassed, and most driver-monitoring research targets drowsiness only. This project, titled Smart Alcohol Intoxication Detection and Prevent</w:t>
      </w:r>
      <w:r>
        <w:rPr>
          <w:rFonts w:cs="Times New Roman"/>
        </w:rPr>
        <w:t>ion System Using AI, set out to watch a rider's face with an ordinary webcam and warn when the rider may be impaired.</w:t>
      </w:r>
    </w:p>
    <w:p w:rsidR="00612095" w:rsidRDefault="007F1E43">
      <w:r>
        <w:rPr>
          <w:rFonts w:cs="Times New Roman"/>
        </w:rPr>
        <w:t>What was built, and what was not. The delivered system, the Smart Rider Impairment Warning System for Two-Wheelers, is an explainable rule</w:t>
      </w:r>
      <w:r>
        <w:rPr>
          <w:rFonts w:cs="Times New Roman"/>
        </w:rPr>
        <w:t xml:space="preserve">-based warning. MediaPipe face landmarks give a six-point eye aspect ratio and the image-plane head roll; seven quality gates refuse to judge poor frames; a per-rider calibration sets the closed-eye threshold; and transparent duration rules output Normal, </w:t>
      </w:r>
      <w:r>
        <w:rPr>
          <w:rFonts w:cs="Times New Roman"/>
        </w:rPr>
        <w:t xml:space="preserve">Possible impairment or drowsiness, or Unable to assess, with the reason shown. A FastAPI service and a React interface wrap the original Tkinter prototype, and every event is logged as numbers only. </w:t>
      </w:r>
      <w:r>
        <w:rPr>
          <w:rFonts w:cs="Times New Roman"/>
          <w:b/>
        </w:rPr>
        <w:t>A camera cannot confirm alcohol consumption, and this sys</w:t>
      </w:r>
      <w:r>
        <w:rPr>
          <w:rFonts w:cs="Times New Roman"/>
          <w:b/>
        </w:rPr>
        <w:t>tem does not claim to.</w:t>
      </w:r>
      <w:r>
        <w:rPr>
          <w:rFonts w:cs="Times New Roman"/>
        </w:rPr>
        <w:t xml:space="preserve"> No deep-learning classifier was trained, because no sober-versus-intoxicated dataset was available, and the planned prevention action (ignition lock or contact alert) was not implemented.</w:t>
      </w:r>
    </w:p>
    <w:p w:rsidR="00612095" w:rsidRDefault="007F1E43">
      <w:r>
        <w:rPr>
          <w:rFonts w:cs="Times New Roman"/>
        </w:rPr>
        <w:t xml:space="preserve">The eye-state component was measured on the </w:t>
      </w:r>
      <w:r>
        <w:rPr>
          <w:rFonts w:cs="Times New Roman"/>
        </w:rPr>
        <w:t>public Closed Eyes in the Wild images (2,407 faces found). At the default threshold of 0.21 the eye aspect ratio separates closed from open eyes with 92.2% accuracy, 99.2% closed-eye recall and 85.5% open-eye specificity (area under the ROC curve 0.989); a</w:t>
      </w:r>
      <w:r>
        <w:rPr>
          <w:rFonts w:cs="Times New Roman"/>
        </w:rPr>
        <w:t xml:space="preserve"> lower threshold of about 0.17 separates better. With the quality gates on, only 44.1% of these low-resolution images are assessed; under darkness, blur, sunglasses or a covered eye the system declines to judge. On scripted streams the rules never warn on </w:t>
      </w:r>
      <w:r>
        <w:rPr>
          <w:rFonts w:cs="Times New Roman"/>
        </w:rPr>
        <w:t>closures up to 2.4 s and always warn from 2.6 s. One camera frame takes 31 ms through the API on a laptop CPU, and 20 unit tests and 34 API checks pass.</w:t>
      </w:r>
    </w:p>
    <w:p w:rsidR="00612095" w:rsidRDefault="007F1E43">
      <w:r>
        <w:rPr>
          <w:rFonts w:cs="Times New Roman"/>
        </w:rPr>
        <w:t>The datasets, hardware and target state differ from those of the base paper, so its figures are given a</w:t>
      </w:r>
      <w:r>
        <w:rPr>
          <w:rFonts w:cs="Times New Roman"/>
        </w:rPr>
        <w:t>s context, not as a ranking. Gaze measurement, a rider study, helmet and visor robustness and any intoxication accuracy are listed as limitations and future work. The system is a stationary demonstration prototype and not a medical device.</w:t>
      </w:r>
    </w:p>
    <w:p w:rsidR="00612095" w:rsidRDefault="007F1E43">
      <w:pPr>
        <w:jc w:val="left"/>
      </w:pPr>
      <w:r>
        <w:rPr>
          <w:rFonts w:cs="Times New Roman"/>
          <w:b/>
        </w:rPr>
        <w:t>Keywords:</w:t>
      </w:r>
      <w:r>
        <w:rPr>
          <w:rFonts w:cs="Times New Roman"/>
        </w:rPr>
        <w:t xml:space="preserve"> artificial intelligence, computer vision, driver monitoring, eye aspect ratio, facial landmarks, impairment warning, MediaPipe, traffic safety, FastAPI, React.</w:t>
      </w:r>
    </w:p>
    <w:p w:rsidR="00612095" w:rsidRDefault="007F1E43">
      <w:pPr>
        <w:pStyle w:val="Heading1"/>
        <w:pageBreakBefore/>
      </w:pPr>
      <w:bookmarkStart w:id="5" w:name="_Toc243907187"/>
      <w:r>
        <w:lastRenderedPageBreak/>
        <w:t>TABLE OF CONTENTS</w:t>
      </w:r>
      <w:bookmarkEnd w:id="5"/>
    </w:p>
    <w:p w:rsidR="007F1E43" w:rsidRDefault="007F1E43">
      <w:pPr>
        <w:pStyle w:val="TOC1"/>
        <w:tabs>
          <w:tab w:val="right" w:leader="dot" w:pos="8944"/>
        </w:tabs>
        <w:rPr>
          <w:rFonts w:asciiTheme="minorHAnsi" w:eastAsiaTheme="minorEastAsia" w:hAnsiTheme="minorHAnsi"/>
          <w:noProof/>
          <w:sz w:val="22"/>
          <w:lang w:val="en-IN" w:eastAsia="en-IN"/>
        </w:rPr>
      </w:pPr>
      <w:r>
        <w:rPr>
          <w:rFonts w:cs="Times New Roman"/>
        </w:rPr>
        <w:fldChar w:fldCharType="begin"/>
      </w:r>
      <w:r>
        <w:rPr>
          <w:rFonts w:cs="Times New Roman"/>
        </w:rPr>
        <w:instrText xml:space="preserve"> TOC \o "1-2" \h \z \u </w:instrText>
      </w:r>
      <w:r>
        <w:rPr>
          <w:rFonts w:cs="Times New Roman"/>
        </w:rPr>
        <w:fldChar w:fldCharType="separate"/>
      </w:r>
      <w:hyperlink w:anchor="_Toc243907183" w:history="1">
        <w:r w:rsidRPr="001107A3">
          <w:rPr>
            <w:rStyle w:val="Hyperlink"/>
            <w:rFonts w:eastAsiaTheme="majorEastAsia"/>
            <w:noProof/>
          </w:rPr>
          <w:t>CERTIFICATE</w:t>
        </w:r>
        <w:r>
          <w:rPr>
            <w:noProof/>
            <w:webHidden/>
          </w:rPr>
          <w:tab/>
        </w:r>
        <w:r>
          <w:rPr>
            <w:noProof/>
            <w:webHidden/>
          </w:rPr>
          <w:fldChar w:fldCharType="begin"/>
        </w:r>
        <w:r>
          <w:rPr>
            <w:noProof/>
            <w:webHidden/>
          </w:rPr>
          <w:instrText xml:space="preserve"> PAGEREF _Toc243907183 \h </w:instrText>
        </w:r>
        <w:r>
          <w:rPr>
            <w:noProof/>
            <w:webHidden/>
          </w:rPr>
        </w:r>
        <w:r>
          <w:rPr>
            <w:noProof/>
            <w:webHidden/>
          </w:rPr>
          <w:fldChar w:fldCharType="separate"/>
        </w:r>
        <w:r>
          <w:rPr>
            <w:noProof/>
            <w:webHidden/>
          </w:rPr>
          <w:t>i</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184" w:history="1">
        <w:r w:rsidRPr="001107A3">
          <w:rPr>
            <w:rStyle w:val="Hyperlink"/>
            <w:rFonts w:eastAsiaTheme="majorEastAsia"/>
            <w:noProof/>
          </w:rPr>
          <w:t>DECLARATION</w:t>
        </w:r>
        <w:r>
          <w:rPr>
            <w:noProof/>
            <w:webHidden/>
          </w:rPr>
          <w:tab/>
        </w:r>
        <w:r>
          <w:rPr>
            <w:noProof/>
            <w:webHidden/>
          </w:rPr>
          <w:fldChar w:fldCharType="begin"/>
        </w:r>
        <w:r>
          <w:rPr>
            <w:noProof/>
            <w:webHidden/>
          </w:rPr>
          <w:instrText xml:space="preserve"> PAGEREF _Toc243907184 \h </w:instrText>
        </w:r>
        <w:r>
          <w:rPr>
            <w:noProof/>
            <w:webHidden/>
          </w:rPr>
        </w:r>
        <w:r>
          <w:rPr>
            <w:noProof/>
            <w:webHidden/>
          </w:rPr>
          <w:fldChar w:fldCharType="separate"/>
        </w:r>
        <w:r>
          <w:rPr>
            <w:noProof/>
            <w:webHidden/>
          </w:rPr>
          <w:t>ii</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185" w:history="1">
        <w:r w:rsidRPr="001107A3">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_Toc243907185 \h </w:instrText>
        </w:r>
        <w:r>
          <w:rPr>
            <w:noProof/>
            <w:webHidden/>
          </w:rPr>
        </w:r>
        <w:r>
          <w:rPr>
            <w:noProof/>
            <w:webHidden/>
          </w:rPr>
          <w:fldChar w:fldCharType="separate"/>
        </w:r>
        <w:r>
          <w:rPr>
            <w:noProof/>
            <w:webHidden/>
          </w:rPr>
          <w:t>iii</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186" w:history="1">
        <w:r w:rsidRPr="001107A3">
          <w:rPr>
            <w:rStyle w:val="Hyperlink"/>
            <w:rFonts w:eastAsiaTheme="majorEastAsia"/>
            <w:noProof/>
          </w:rPr>
          <w:t>ABSTRACT</w:t>
        </w:r>
        <w:r>
          <w:rPr>
            <w:noProof/>
            <w:webHidden/>
          </w:rPr>
          <w:tab/>
        </w:r>
        <w:r>
          <w:rPr>
            <w:noProof/>
            <w:webHidden/>
          </w:rPr>
          <w:fldChar w:fldCharType="begin"/>
        </w:r>
        <w:r>
          <w:rPr>
            <w:noProof/>
            <w:webHidden/>
          </w:rPr>
          <w:instrText xml:space="preserve"> PAGEREF _Toc243907186 \h </w:instrText>
        </w:r>
        <w:r>
          <w:rPr>
            <w:noProof/>
            <w:webHidden/>
          </w:rPr>
        </w:r>
        <w:r>
          <w:rPr>
            <w:noProof/>
            <w:webHidden/>
          </w:rPr>
          <w:fldChar w:fldCharType="separate"/>
        </w:r>
        <w:r>
          <w:rPr>
            <w:noProof/>
            <w:webHidden/>
          </w:rPr>
          <w:t>iv</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187" w:history="1">
        <w:r w:rsidRPr="001107A3">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_Toc243907187 \h </w:instrText>
        </w:r>
        <w:r>
          <w:rPr>
            <w:noProof/>
            <w:webHidden/>
          </w:rPr>
        </w:r>
        <w:r>
          <w:rPr>
            <w:noProof/>
            <w:webHidden/>
          </w:rPr>
          <w:fldChar w:fldCharType="separate"/>
        </w:r>
        <w:r>
          <w:rPr>
            <w:noProof/>
            <w:webHidden/>
          </w:rPr>
          <w:t>v</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188" w:history="1">
        <w:r w:rsidRPr="001107A3">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_Toc243907188 \h </w:instrText>
        </w:r>
        <w:r>
          <w:rPr>
            <w:noProof/>
            <w:webHidden/>
          </w:rPr>
        </w:r>
        <w:r>
          <w:rPr>
            <w:noProof/>
            <w:webHidden/>
          </w:rPr>
          <w:fldChar w:fldCharType="separate"/>
        </w:r>
        <w:r>
          <w:rPr>
            <w:noProof/>
            <w:webHidden/>
          </w:rPr>
          <w:t>ix</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189" w:history="1">
        <w:r w:rsidRPr="001107A3">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_Toc243907189 \h </w:instrText>
        </w:r>
        <w:r>
          <w:rPr>
            <w:noProof/>
            <w:webHidden/>
          </w:rPr>
        </w:r>
        <w:r>
          <w:rPr>
            <w:noProof/>
            <w:webHidden/>
          </w:rPr>
          <w:fldChar w:fldCharType="separate"/>
        </w:r>
        <w:r>
          <w:rPr>
            <w:noProof/>
            <w:webHidden/>
          </w:rPr>
          <w:t>xi</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190" w:history="1">
        <w:r w:rsidRPr="001107A3">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_Toc243907190 \h </w:instrText>
        </w:r>
        <w:r>
          <w:rPr>
            <w:noProof/>
            <w:webHidden/>
          </w:rPr>
        </w:r>
        <w:r>
          <w:rPr>
            <w:noProof/>
            <w:webHidden/>
          </w:rPr>
          <w:fldChar w:fldCharType="separate"/>
        </w:r>
        <w:r>
          <w:rPr>
            <w:noProof/>
            <w:webHidden/>
          </w:rPr>
          <w:t>xiii</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191" w:history="1">
        <w:r w:rsidRPr="001107A3">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_Toc243907191 \h </w:instrText>
        </w:r>
        <w:r>
          <w:rPr>
            <w:noProof/>
            <w:webHidden/>
          </w:rPr>
        </w:r>
        <w:r>
          <w:rPr>
            <w:noProof/>
            <w:webHidden/>
          </w:rPr>
          <w:fldChar w:fldCharType="separate"/>
        </w:r>
        <w:r>
          <w:rPr>
            <w:noProof/>
            <w:webHidden/>
          </w:rPr>
          <w:t>1</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192" w:history="1">
        <w:r w:rsidRPr="001107A3">
          <w:rPr>
            <w:rStyle w:val="Hyperlink"/>
            <w:rFonts w:eastAsiaTheme="majorEastAsia"/>
            <w:noProof/>
          </w:rPr>
          <w:t>1.1 Domain overview</w:t>
        </w:r>
        <w:r>
          <w:rPr>
            <w:noProof/>
            <w:webHidden/>
          </w:rPr>
          <w:tab/>
        </w:r>
        <w:r>
          <w:rPr>
            <w:noProof/>
            <w:webHidden/>
          </w:rPr>
          <w:fldChar w:fldCharType="begin"/>
        </w:r>
        <w:r>
          <w:rPr>
            <w:noProof/>
            <w:webHidden/>
          </w:rPr>
          <w:instrText xml:space="preserve"> PAGEREF _Toc243907192 \h </w:instrText>
        </w:r>
        <w:r>
          <w:rPr>
            <w:noProof/>
            <w:webHidden/>
          </w:rPr>
        </w:r>
        <w:r>
          <w:rPr>
            <w:noProof/>
            <w:webHidden/>
          </w:rPr>
          <w:fldChar w:fldCharType="separate"/>
        </w:r>
        <w:r>
          <w:rPr>
            <w:noProof/>
            <w:webHidden/>
          </w:rPr>
          <w:t>1</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193" w:history="1">
        <w:r w:rsidRPr="001107A3">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_Toc243907193 \h </w:instrText>
        </w:r>
        <w:r>
          <w:rPr>
            <w:noProof/>
            <w:webHidden/>
          </w:rPr>
        </w:r>
        <w:r>
          <w:rPr>
            <w:noProof/>
            <w:webHidden/>
          </w:rPr>
          <w:fldChar w:fldCharType="separate"/>
        </w:r>
        <w:r>
          <w:rPr>
            <w:noProof/>
            <w:webHidden/>
          </w:rPr>
          <w:t>1</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194" w:history="1">
        <w:r w:rsidRPr="001107A3">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_Toc243907194 \h </w:instrText>
        </w:r>
        <w:r>
          <w:rPr>
            <w:noProof/>
            <w:webHidden/>
          </w:rPr>
        </w:r>
        <w:r>
          <w:rPr>
            <w:noProof/>
            <w:webHidden/>
          </w:rPr>
          <w:fldChar w:fldCharType="separate"/>
        </w:r>
        <w:r>
          <w:rPr>
            <w:noProof/>
            <w:webHidden/>
          </w:rPr>
          <w:t>2</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195" w:history="1">
        <w:r w:rsidRPr="001107A3">
          <w:rPr>
            <w:rStyle w:val="Hyperlink"/>
            <w:rFonts w:eastAsiaTheme="majorEastAsia"/>
            <w:noProof/>
          </w:rPr>
          <w:t>1.4 Need for the system</w:t>
        </w:r>
        <w:r>
          <w:rPr>
            <w:noProof/>
            <w:webHidden/>
          </w:rPr>
          <w:tab/>
        </w:r>
        <w:r>
          <w:rPr>
            <w:noProof/>
            <w:webHidden/>
          </w:rPr>
          <w:fldChar w:fldCharType="begin"/>
        </w:r>
        <w:r>
          <w:rPr>
            <w:noProof/>
            <w:webHidden/>
          </w:rPr>
          <w:instrText xml:space="preserve"> PAGEREF _Toc243907195 \h </w:instrText>
        </w:r>
        <w:r>
          <w:rPr>
            <w:noProof/>
            <w:webHidden/>
          </w:rPr>
        </w:r>
        <w:r>
          <w:rPr>
            <w:noProof/>
            <w:webHidden/>
          </w:rPr>
          <w:fldChar w:fldCharType="separate"/>
        </w:r>
        <w:r>
          <w:rPr>
            <w:noProof/>
            <w:webHidden/>
          </w:rPr>
          <w:t>2</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196" w:history="1">
        <w:r w:rsidRPr="001107A3">
          <w:rPr>
            <w:rStyle w:val="Hyperlink"/>
            <w:rFonts w:eastAsiaTheme="majorEastAsia"/>
            <w:noProof/>
          </w:rPr>
          <w:t>1.5 Objectives</w:t>
        </w:r>
        <w:r>
          <w:rPr>
            <w:noProof/>
            <w:webHidden/>
          </w:rPr>
          <w:tab/>
        </w:r>
        <w:r>
          <w:rPr>
            <w:noProof/>
            <w:webHidden/>
          </w:rPr>
          <w:fldChar w:fldCharType="begin"/>
        </w:r>
        <w:r>
          <w:rPr>
            <w:noProof/>
            <w:webHidden/>
          </w:rPr>
          <w:instrText xml:space="preserve"> PAGEREF _Toc243907196 \h </w:instrText>
        </w:r>
        <w:r>
          <w:rPr>
            <w:noProof/>
            <w:webHidden/>
          </w:rPr>
        </w:r>
        <w:r>
          <w:rPr>
            <w:noProof/>
            <w:webHidden/>
          </w:rPr>
          <w:fldChar w:fldCharType="separate"/>
        </w:r>
        <w:r>
          <w:rPr>
            <w:noProof/>
            <w:webHidden/>
          </w:rPr>
          <w:t>2</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197" w:history="1">
        <w:r w:rsidRPr="001107A3">
          <w:rPr>
            <w:rStyle w:val="Hyperlink"/>
            <w:rFonts w:eastAsiaTheme="majorEastAsia"/>
            <w:noProof/>
          </w:rPr>
          <w:t>1.6 Scope</w:t>
        </w:r>
        <w:r>
          <w:rPr>
            <w:noProof/>
            <w:webHidden/>
          </w:rPr>
          <w:tab/>
        </w:r>
        <w:r>
          <w:rPr>
            <w:noProof/>
            <w:webHidden/>
          </w:rPr>
          <w:fldChar w:fldCharType="begin"/>
        </w:r>
        <w:r>
          <w:rPr>
            <w:noProof/>
            <w:webHidden/>
          </w:rPr>
          <w:instrText xml:space="preserve"> PAGEREF _Toc243907197 \h </w:instrText>
        </w:r>
        <w:r>
          <w:rPr>
            <w:noProof/>
            <w:webHidden/>
          </w:rPr>
        </w:r>
        <w:r>
          <w:rPr>
            <w:noProof/>
            <w:webHidden/>
          </w:rPr>
          <w:fldChar w:fldCharType="separate"/>
        </w:r>
        <w:r>
          <w:rPr>
            <w:noProof/>
            <w:webHidden/>
          </w:rPr>
          <w:t>3</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198" w:history="1">
        <w:r w:rsidRPr="001107A3">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_Toc243907198 \h </w:instrText>
        </w:r>
        <w:r>
          <w:rPr>
            <w:noProof/>
            <w:webHidden/>
          </w:rPr>
        </w:r>
        <w:r>
          <w:rPr>
            <w:noProof/>
            <w:webHidden/>
          </w:rPr>
          <w:fldChar w:fldCharType="separate"/>
        </w:r>
        <w:r>
          <w:rPr>
            <w:noProof/>
            <w:webHidden/>
          </w:rPr>
          <w:t>4</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199" w:history="1">
        <w:r w:rsidRPr="001107A3">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_Toc243907199 \h </w:instrText>
        </w:r>
        <w:r>
          <w:rPr>
            <w:noProof/>
            <w:webHidden/>
          </w:rPr>
        </w:r>
        <w:r>
          <w:rPr>
            <w:noProof/>
            <w:webHidden/>
          </w:rPr>
          <w:fldChar w:fldCharType="separate"/>
        </w:r>
        <w:r>
          <w:rPr>
            <w:noProof/>
            <w:webHidden/>
          </w:rPr>
          <w:t>4</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00" w:history="1">
        <w:r w:rsidRPr="001107A3">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_Toc243907200 \h </w:instrText>
        </w:r>
        <w:r>
          <w:rPr>
            <w:noProof/>
            <w:webHidden/>
          </w:rPr>
        </w:r>
        <w:r>
          <w:rPr>
            <w:noProof/>
            <w:webHidden/>
          </w:rPr>
          <w:fldChar w:fldCharType="separate"/>
        </w:r>
        <w:r>
          <w:rPr>
            <w:noProof/>
            <w:webHidden/>
          </w:rPr>
          <w:t>5</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201" w:history="1">
        <w:r w:rsidRPr="001107A3">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_Toc243907201 \h </w:instrText>
        </w:r>
        <w:r>
          <w:rPr>
            <w:noProof/>
            <w:webHidden/>
          </w:rPr>
        </w:r>
        <w:r>
          <w:rPr>
            <w:noProof/>
            <w:webHidden/>
          </w:rPr>
          <w:fldChar w:fldCharType="separate"/>
        </w:r>
        <w:r>
          <w:rPr>
            <w:noProof/>
            <w:webHidden/>
          </w:rPr>
          <w:t>7</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02" w:history="1">
        <w:r w:rsidRPr="001107A3">
          <w:rPr>
            <w:rStyle w:val="Hyperlink"/>
            <w:rFonts w:eastAsiaTheme="majorEastAsia"/>
            <w:noProof/>
          </w:rPr>
          <w:t>2.1 Overview</w:t>
        </w:r>
        <w:r>
          <w:rPr>
            <w:noProof/>
            <w:webHidden/>
          </w:rPr>
          <w:tab/>
        </w:r>
        <w:r>
          <w:rPr>
            <w:noProof/>
            <w:webHidden/>
          </w:rPr>
          <w:fldChar w:fldCharType="begin"/>
        </w:r>
        <w:r>
          <w:rPr>
            <w:noProof/>
            <w:webHidden/>
          </w:rPr>
          <w:instrText xml:space="preserve"> PAGEREF _Toc243907202 \h </w:instrText>
        </w:r>
        <w:r>
          <w:rPr>
            <w:noProof/>
            <w:webHidden/>
          </w:rPr>
        </w:r>
        <w:r>
          <w:rPr>
            <w:noProof/>
            <w:webHidden/>
          </w:rPr>
          <w:fldChar w:fldCharType="separate"/>
        </w:r>
        <w:r>
          <w:rPr>
            <w:noProof/>
            <w:webHidden/>
          </w:rPr>
          <w:t>7</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03" w:history="1">
        <w:r w:rsidRPr="001107A3">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_Toc243907203 \h </w:instrText>
        </w:r>
        <w:r>
          <w:rPr>
            <w:noProof/>
            <w:webHidden/>
          </w:rPr>
        </w:r>
        <w:r>
          <w:rPr>
            <w:noProof/>
            <w:webHidden/>
          </w:rPr>
          <w:fldChar w:fldCharType="separate"/>
        </w:r>
        <w:r>
          <w:rPr>
            <w:noProof/>
            <w:webHidden/>
          </w:rPr>
          <w:t>7</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04" w:history="1">
        <w:r w:rsidRPr="001107A3">
          <w:rPr>
            <w:rStyle w:val="Hyperlink"/>
            <w:rFonts w:eastAsiaTheme="majorEastAsia"/>
            <w:noProof/>
          </w:rPr>
          <w:t>2.3 Related work by theme</w:t>
        </w:r>
        <w:r>
          <w:rPr>
            <w:noProof/>
            <w:webHidden/>
          </w:rPr>
          <w:tab/>
        </w:r>
        <w:r>
          <w:rPr>
            <w:noProof/>
            <w:webHidden/>
          </w:rPr>
          <w:fldChar w:fldCharType="begin"/>
        </w:r>
        <w:r>
          <w:rPr>
            <w:noProof/>
            <w:webHidden/>
          </w:rPr>
          <w:instrText xml:space="preserve"> PAGEREF _Toc243907204 \h </w:instrText>
        </w:r>
        <w:r>
          <w:rPr>
            <w:noProof/>
            <w:webHidden/>
          </w:rPr>
        </w:r>
        <w:r>
          <w:rPr>
            <w:noProof/>
            <w:webHidden/>
          </w:rPr>
          <w:fldChar w:fldCharType="separate"/>
        </w:r>
        <w:r>
          <w:rPr>
            <w:noProof/>
            <w:webHidden/>
          </w:rPr>
          <w:t>9</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05" w:history="1">
        <w:r w:rsidRPr="001107A3">
          <w:rPr>
            <w:rStyle w:val="Hyperlink"/>
            <w:rFonts w:eastAsiaTheme="majorEastAsia"/>
            <w:noProof/>
          </w:rPr>
          <w:t>2.4 Datasets and algorithms in the literature</w:t>
        </w:r>
        <w:r>
          <w:rPr>
            <w:noProof/>
            <w:webHidden/>
          </w:rPr>
          <w:tab/>
        </w:r>
        <w:r>
          <w:rPr>
            <w:noProof/>
            <w:webHidden/>
          </w:rPr>
          <w:fldChar w:fldCharType="begin"/>
        </w:r>
        <w:r>
          <w:rPr>
            <w:noProof/>
            <w:webHidden/>
          </w:rPr>
          <w:instrText xml:space="preserve"> PAGEREF _Toc243907205 \h </w:instrText>
        </w:r>
        <w:r>
          <w:rPr>
            <w:noProof/>
            <w:webHidden/>
          </w:rPr>
        </w:r>
        <w:r>
          <w:rPr>
            <w:noProof/>
            <w:webHidden/>
          </w:rPr>
          <w:fldChar w:fldCharType="separate"/>
        </w:r>
        <w:r>
          <w:rPr>
            <w:noProof/>
            <w:webHidden/>
          </w:rPr>
          <w:t>11</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06" w:history="1">
        <w:r w:rsidRPr="001107A3">
          <w:rPr>
            <w:rStyle w:val="Hyperlink"/>
            <w:rFonts w:eastAsiaTheme="majorEastAsia"/>
            <w:noProof/>
          </w:rPr>
          <w:t>2.5 Strengths and limitations of the surveyed work</w:t>
        </w:r>
        <w:r>
          <w:rPr>
            <w:noProof/>
            <w:webHidden/>
          </w:rPr>
          <w:tab/>
        </w:r>
        <w:r>
          <w:rPr>
            <w:noProof/>
            <w:webHidden/>
          </w:rPr>
          <w:fldChar w:fldCharType="begin"/>
        </w:r>
        <w:r>
          <w:rPr>
            <w:noProof/>
            <w:webHidden/>
          </w:rPr>
          <w:instrText xml:space="preserve"> PAGEREF _Toc243907206 \h </w:instrText>
        </w:r>
        <w:r>
          <w:rPr>
            <w:noProof/>
            <w:webHidden/>
          </w:rPr>
        </w:r>
        <w:r>
          <w:rPr>
            <w:noProof/>
            <w:webHidden/>
          </w:rPr>
          <w:fldChar w:fldCharType="separate"/>
        </w:r>
        <w:r>
          <w:rPr>
            <w:noProof/>
            <w:webHidden/>
          </w:rPr>
          <w:t>11</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07" w:history="1">
        <w:r w:rsidRPr="001107A3">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_Toc243907207 \h </w:instrText>
        </w:r>
        <w:r>
          <w:rPr>
            <w:noProof/>
            <w:webHidden/>
          </w:rPr>
        </w:r>
        <w:r>
          <w:rPr>
            <w:noProof/>
            <w:webHidden/>
          </w:rPr>
          <w:fldChar w:fldCharType="separate"/>
        </w:r>
        <w:r>
          <w:rPr>
            <w:noProof/>
            <w:webHidden/>
          </w:rPr>
          <w:t>12</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208" w:history="1">
        <w:r w:rsidRPr="001107A3">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_Toc243907208 \h </w:instrText>
        </w:r>
        <w:r>
          <w:rPr>
            <w:noProof/>
            <w:webHidden/>
          </w:rPr>
        </w:r>
        <w:r>
          <w:rPr>
            <w:noProof/>
            <w:webHidden/>
          </w:rPr>
          <w:fldChar w:fldCharType="separate"/>
        </w:r>
        <w:r>
          <w:rPr>
            <w:noProof/>
            <w:webHidden/>
          </w:rPr>
          <w:t>13</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09" w:history="1">
        <w:r w:rsidRPr="001107A3">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_Toc243907209 \h </w:instrText>
        </w:r>
        <w:r>
          <w:rPr>
            <w:noProof/>
            <w:webHidden/>
          </w:rPr>
        </w:r>
        <w:r>
          <w:rPr>
            <w:noProof/>
            <w:webHidden/>
          </w:rPr>
          <w:fldChar w:fldCharType="separate"/>
        </w:r>
        <w:r>
          <w:rPr>
            <w:noProof/>
            <w:webHidden/>
          </w:rPr>
          <w:t>13</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10" w:history="1">
        <w:r w:rsidRPr="001107A3">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_Toc243907210 \h </w:instrText>
        </w:r>
        <w:r>
          <w:rPr>
            <w:noProof/>
            <w:webHidden/>
          </w:rPr>
        </w:r>
        <w:r>
          <w:rPr>
            <w:noProof/>
            <w:webHidden/>
          </w:rPr>
          <w:fldChar w:fldCharType="separate"/>
        </w:r>
        <w:r>
          <w:rPr>
            <w:noProof/>
            <w:webHidden/>
          </w:rPr>
          <w:t>13</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11" w:history="1">
        <w:r w:rsidRPr="001107A3">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_Toc243907211 \h </w:instrText>
        </w:r>
        <w:r>
          <w:rPr>
            <w:noProof/>
            <w:webHidden/>
          </w:rPr>
        </w:r>
        <w:r>
          <w:rPr>
            <w:noProof/>
            <w:webHidden/>
          </w:rPr>
          <w:fldChar w:fldCharType="separate"/>
        </w:r>
        <w:r>
          <w:rPr>
            <w:noProof/>
            <w:webHidden/>
          </w:rPr>
          <w:t>13</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12" w:history="1">
        <w:r w:rsidRPr="001107A3">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_Toc243907212 \h </w:instrText>
        </w:r>
        <w:r>
          <w:rPr>
            <w:noProof/>
            <w:webHidden/>
          </w:rPr>
        </w:r>
        <w:r>
          <w:rPr>
            <w:noProof/>
            <w:webHidden/>
          </w:rPr>
          <w:fldChar w:fldCharType="separate"/>
        </w:r>
        <w:r>
          <w:rPr>
            <w:noProof/>
            <w:webHidden/>
          </w:rPr>
          <w:t>14</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13" w:history="1">
        <w:r w:rsidRPr="001107A3">
          <w:rPr>
            <w:rStyle w:val="Hyperlink"/>
            <w:rFonts w:eastAsiaTheme="majorEastAsia"/>
            <w:noProof/>
          </w:rPr>
          <w:t>3.5 Legal and ethical considerations</w:t>
        </w:r>
        <w:r>
          <w:rPr>
            <w:noProof/>
            <w:webHidden/>
          </w:rPr>
          <w:tab/>
        </w:r>
        <w:r>
          <w:rPr>
            <w:noProof/>
            <w:webHidden/>
          </w:rPr>
          <w:fldChar w:fldCharType="begin"/>
        </w:r>
        <w:r>
          <w:rPr>
            <w:noProof/>
            <w:webHidden/>
          </w:rPr>
          <w:instrText xml:space="preserve"> PAGEREF _Toc243907213 \h </w:instrText>
        </w:r>
        <w:r>
          <w:rPr>
            <w:noProof/>
            <w:webHidden/>
          </w:rPr>
        </w:r>
        <w:r>
          <w:rPr>
            <w:noProof/>
            <w:webHidden/>
          </w:rPr>
          <w:fldChar w:fldCharType="separate"/>
        </w:r>
        <w:r>
          <w:rPr>
            <w:noProof/>
            <w:webHidden/>
          </w:rPr>
          <w:t>14</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14" w:history="1">
        <w:r w:rsidRPr="001107A3">
          <w:rPr>
            <w:rStyle w:val="Hyperlink"/>
            <w:rFonts w:eastAsiaTheme="majorEastAsia"/>
            <w:noProof/>
          </w:rPr>
          <w:t>3.6 Advantages and constraints</w:t>
        </w:r>
        <w:r>
          <w:rPr>
            <w:noProof/>
            <w:webHidden/>
          </w:rPr>
          <w:tab/>
        </w:r>
        <w:r>
          <w:rPr>
            <w:noProof/>
            <w:webHidden/>
          </w:rPr>
          <w:fldChar w:fldCharType="begin"/>
        </w:r>
        <w:r>
          <w:rPr>
            <w:noProof/>
            <w:webHidden/>
          </w:rPr>
          <w:instrText xml:space="preserve"> PAGEREF _Toc243907214 \h </w:instrText>
        </w:r>
        <w:r>
          <w:rPr>
            <w:noProof/>
            <w:webHidden/>
          </w:rPr>
        </w:r>
        <w:r>
          <w:rPr>
            <w:noProof/>
            <w:webHidden/>
          </w:rPr>
          <w:fldChar w:fldCharType="separate"/>
        </w:r>
        <w:r>
          <w:rPr>
            <w:noProof/>
            <w:webHidden/>
          </w:rPr>
          <w:t>14</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215" w:history="1">
        <w:r w:rsidRPr="001107A3">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_Toc243907215 \h </w:instrText>
        </w:r>
        <w:r>
          <w:rPr>
            <w:noProof/>
            <w:webHidden/>
          </w:rPr>
        </w:r>
        <w:r>
          <w:rPr>
            <w:noProof/>
            <w:webHidden/>
          </w:rPr>
          <w:fldChar w:fldCharType="separate"/>
        </w:r>
        <w:r>
          <w:rPr>
            <w:noProof/>
            <w:webHidden/>
          </w:rPr>
          <w:t>15</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16" w:history="1">
        <w:r w:rsidRPr="001107A3">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_Toc243907216 \h </w:instrText>
        </w:r>
        <w:r>
          <w:rPr>
            <w:noProof/>
            <w:webHidden/>
          </w:rPr>
        </w:r>
        <w:r>
          <w:rPr>
            <w:noProof/>
            <w:webHidden/>
          </w:rPr>
          <w:fldChar w:fldCharType="separate"/>
        </w:r>
        <w:r>
          <w:rPr>
            <w:noProof/>
            <w:webHidden/>
          </w:rPr>
          <w:t>15</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17" w:history="1">
        <w:r w:rsidRPr="001107A3">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_Toc243907217 \h </w:instrText>
        </w:r>
        <w:r>
          <w:rPr>
            <w:noProof/>
            <w:webHidden/>
          </w:rPr>
        </w:r>
        <w:r>
          <w:rPr>
            <w:noProof/>
            <w:webHidden/>
          </w:rPr>
          <w:fldChar w:fldCharType="separate"/>
        </w:r>
        <w:r>
          <w:rPr>
            <w:noProof/>
            <w:webHidden/>
          </w:rPr>
          <w:t>15</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18" w:history="1">
        <w:r w:rsidRPr="001107A3">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_Toc243907218 \h </w:instrText>
        </w:r>
        <w:r>
          <w:rPr>
            <w:noProof/>
            <w:webHidden/>
          </w:rPr>
        </w:r>
        <w:r>
          <w:rPr>
            <w:noProof/>
            <w:webHidden/>
          </w:rPr>
          <w:fldChar w:fldCharType="separate"/>
        </w:r>
        <w:r>
          <w:rPr>
            <w:noProof/>
            <w:webHidden/>
          </w:rPr>
          <w:t>16</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19" w:history="1">
        <w:r w:rsidRPr="001107A3">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_Toc243907219 \h </w:instrText>
        </w:r>
        <w:r>
          <w:rPr>
            <w:noProof/>
            <w:webHidden/>
          </w:rPr>
        </w:r>
        <w:r>
          <w:rPr>
            <w:noProof/>
            <w:webHidden/>
          </w:rPr>
          <w:fldChar w:fldCharType="separate"/>
        </w:r>
        <w:r>
          <w:rPr>
            <w:noProof/>
            <w:webHidden/>
          </w:rPr>
          <w:t>16</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20" w:history="1">
        <w:r w:rsidRPr="001107A3">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_Toc243907220 \h </w:instrText>
        </w:r>
        <w:r>
          <w:rPr>
            <w:noProof/>
            <w:webHidden/>
          </w:rPr>
        </w:r>
        <w:r>
          <w:rPr>
            <w:noProof/>
            <w:webHidden/>
          </w:rPr>
          <w:fldChar w:fldCharType="separate"/>
        </w:r>
        <w:r>
          <w:rPr>
            <w:noProof/>
            <w:webHidden/>
          </w:rPr>
          <w:t>17</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21" w:history="1">
        <w:r w:rsidRPr="001107A3">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_Toc243907221 \h </w:instrText>
        </w:r>
        <w:r>
          <w:rPr>
            <w:noProof/>
            <w:webHidden/>
          </w:rPr>
        </w:r>
        <w:r>
          <w:rPr>
            <w:noProof/>
            <w:webHidden/>
          </w:rPr>
          <w:fldChar w:fldCharType="separate"/>
        </w:r>
        <w:r>
          <w:rPr>
            <w:noProof/>
            <w:webHidden/>
          </w:rPr>
          <w:t>17</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22" w:history="1">
        <w:r w:rsidRPr="001107A3">
          <w:rPr>
            <w:rStyle w:val="Hyperlink"/>
            <w:rFonts w:eastAsiaTheme="majorEastAsia"/>
            <w:noProof/>
          </w:rPr>
          <w:t>4.7 User roles</w:t>
        </w:r>
        <w:r>
          <w:rPr>
            <w:noProof/>
            <w:webHidden/>
          </w:rPr>
          <w:tab/>
        </w:r>
        <w:r>
          <w:rPr>
            <w:noProof/>
            <w:webHidden/>
          </w:rPr>
          <w:fldChar w:fldCharType="begin"/>
        </w:r>
        <w:r>
          <w:rPr>
            <w:noProof/>
            <w:webHidden/>
          </w:rPr>
          <w:instrText xml:space="preserve"> PAGEREF _Toc243907222 \h </w:instrText>
        </w:r>
        <w:r>
          <w:rPr>
            <w:noProof/>
            <w:webHidden/>
          </w:rPr>
        </w:r>
        <w:r>
          <w:rPr>
            <w:noProof/>
            <w:webHidden/>
          </w:rPr>
          <w:fldChar w:fldCharType="separate"/>
        </w:r>
        <w:r>
          <w:rPr>
            <w:noProof/>
            <w:webHidden/>
          </w:rPr>
          <w:t>17</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23" w:history="1">
        <w:r w:rsidRPr="001107A3">
          <w:rPr>
            <w:rStyle w:val="Hyperlink"/>
            <w:rFonts w:eastAsiaTheme="majorEastAsia"/>
            <w:noProof/>
          </w:rPr>
          <w:t>4.8 Constraints</w:t>
        </w:r>
        <w:r>
          <w:rPr>
            <w:noProof/>
            <w:webHidden/>
          </w:rPr>
          <w:tab/>
        </w:r>
        <w:r>
          <w:rPr>
            <w:noProof/>
            <w:webHidden/>
          </w:rPr>
          <w:fldChar w:fldCharType="begin"/>
        </w:r>
        <w:r>
          <w:rPr>
            <w:noProof/>
            <w:webHidden/>
          </w:rPr>
          <w:instrText xml:space="preserve"> PAGEREF _Toc243907223 \h </w:instrText>
        </w:r>
        <w:r>
          <w:rPr>
            <w:noProof/>
            <w:webHidden/>
          </w:rPr>
        </w:r>
        <w:r>
          <w:rPr>
            <w:noProof/>
            <w:webHidden/>
          </w:rPr>
          <w:fldChar w:fldCharType="separate"/>
        </w:r>
        <w:r>
          <w:rPr>
            <w:noProof/>
            <w:webHidden/>
          </w:rPr>
          <w:t>18</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224" w:history="1">
        <w:r w:rsidRPr="001107A3">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_Toc243907224 \h </w:instrText>
        </w:r>
        <w:r>
          <w:rPr>
            <w:noProof/>
            <w:webHidden/>
          </w:rPr>
        </w:r>
        <w:r>
          <w:rPr>
            <w:noProof/>
            <w:webHidden/>
          </w:rPr>
          <w:fldChar w:fldCharType="separate"/>
        </w:r>
        <w:r>
          <w:rPr>
            <w:noProof/>
            <w:webHidden/>
          </w:rPr>
          <w:t>19</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25" w:history="1">
        <w:r w:rsidRPr="001107A3">
          <w:rPr>
            <w:rStyle w:val="Hyperlink"/>
            <w:rFonts w:eastAsiaTheme="majorEastAsia"/>
            <w:noProof/>
          </w:rPr>
          <w:t>5.1 Architecture</w:t>
        </w:r>
        <w:r>
          <w:rPr>
            <w:noProof/>
            <w:webHidden/>
          </w:rPr>
          <w:tab/>
        </w:r>
        <w:r>
          <w:rPr>
            <w:noProof/>
            <w:webHidden/>
          </w:rPr>
          <w:fldChar w:fldCharType="begin"/>
        </w:r>
        <w:r>
          <w:rPr>
            <w:noProof/>
            <w:webHidden/>
          </w:rPr>
          <w:instrText xml:space="preserve"> PAGEREF _Toc243907225 \h </w:instrText>
        </w:r>
        <w:r>
          <w:rPr>
            <w:noProof/>
            <w:webHidden/>
          </w:rPr>
        </w:r>
        <w:r>
          <w:rPr>
            <w:noProof/>
            <w:webHidden/>
          </w:rPr>
          <w:fldChar w:fldCharType="separate"/>
        </w:r>
        <w:r>
          <w:rPr>
            <w:noProof/>
            <w:webHidden/>
          </w:rPr>
          <w:t>19</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26" w:history="1">
        <w:r w:rsidRPr="001107A3">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_Toc243907226 \h </w:instrText>
        </w:r>
        <w:r>
          <w:rPr>
            <w:noProof/>
            <w:webHidden/>
          </w:rPr>
        </w:r>
        <w:r>
          <w:rPr>
            <w:noProof/>
            <w:webHidden/>
          </w:rPr>
          <w:fldChar w:fldCharType="separate"/>
        </w:r>
        <w:r>
          <w:rPr>
            <w:noProof/>
            <w:webHidden/>
          </w:rPr>
          <w:t>20</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27" w:history="1">
        <w:r w:rsidRPr="001107A3">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_Toc243907227 \h </w:instrText>
        </w:r>
        <w:r>
          <w:rPr>
            <w:noProof/>
            <w:webHidden/>
          </w:rPr>
        </w:r>
        <w:r>
          <w:rPr>
            <w:noProof/>
            <w:webHidden/>
          </w:rPr>
          <w:fldChar w:fldCharType="separate"/>
        </w:r>
        <w:r>
          <w:rPr>
            <w:noProof/>
            <w:webHidden/>
          </w:rPr>
          <w:t>21</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28" w:history="1">
        <w:r w:rsidRPr="001107A3">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_Toc243907228 \h </w:instrText>
        </w:r>
        <w:r>
          <w:rPr>
            <w:noProof/>
            <w:webHidden/>
          </w:rPr>
        </w:r>
        <w:r>
          <w:rPr>
            <w:noProof/>
            <w:webHidden/>
          </w:rPr>
          <w:fldChar w:fldCharType="separate"/>
        </w:r>
        <w:r>
          <w:rPr>
            <w:noProof/>
            <w:webHidden/>
          </w:rPr>
          <w:t>24</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29" w:history="1">
        <w:r w:rsidRPr="001107A3">
          <w:rPr>
            <w:rStyle w:val="Hyperlink"/>
            <w:rFonts w:eastAsiaTheme="majorEastAsia"/>
            <w:noProof/>
          </w:rPr>
          <w:t>5.5 Database design</w:t>
        </w:r>
        <w:r>
          <w:rPr>
            <w:noProof/>
            <w:webHidden/>
          </w:rPr>
          <w:tab/>
        </w:r>
        <w:r>
          <w:rPr>
            <w:noProof/>
            <w:webHidden/>
          </w:rPr>
          <w:fldChar w:fldCharType="begin"/>
        </w:r>
        <w:r>
          <w:rPr>
            <w:noProof/>
            <w:webHidden/>
          </w:rPr>
          <w:instrText xml:space="preserve"> PAGEREF _Toc243907229 \h </w:instrText>
        </w:r>
        <w:r>
          <w:rPr>
            <w:noProof/>
            <w:webHidden/>
          </w:rPr>
        </w:r>
        <w:r>
          <w:rPr>
            <w:noProof/>
            <w:webHidden/>
          </w:rPr>
          <w:fldChar w:fldCharType="separate"/>
        </w:r>
        <w:r>
          <w:rPr>
            <w:noProof/>
            <w:webHidden/>
          </w:rPr>
          <w:t>28</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30" w:history="1">
        <w:r w:rsidRPr="001107A3">
          <w:rPr>
            <w:rStyle w:val="Hyperlink"/>
            <w:rFonts w:eastAsiaTheme="majorEastAsia"/>
            <w:noProof/>
          </w:rPr>
          <w:t>5.6 Module design</w:t>
        </w:r>
        <w:r>
          <w:rPr>
            <w:noProof/>
            <w:webHidden/>
          </w:rPr>
          <w:tab/>
        </w:r>
        <w:r>
          <w:rPr>
            <w:noProof/>
            <w:webHidden/>
          </w:rPr>
          <w:fldChar w:fldCharType="begin"/>
        </w:r>
        <w:r>
          <w:rPr>
            <w:noProof/>
            <w:webHidden/>
          </w:rPr>
          <w:instrText xml:space="preserve"> PAGEREF _Toc243907230 \h </w:instrText>
        </w:r>
        <w:r>
          <w:rPr>
            <w:noProof/>
            <w:webHidden/>
          </w:rPr>
        </w:r>
        <w:r>
          <w:rPr>
            <w:noProof/>
            <w:webHidden/>
          </w:rPr>
          <w:fldChar w:fldCharType="separate"/>
        </w:r>
        <w:r>
          <w:rPr>
            <w:noProof/>
            <w:webHidden/>
          </w:rPr>
          <w:t>30</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31" w:history="1">
        <w:r w:rsidRPr="001107A3">
          <w:rPr>
            <w:rStyle w:val="Hyperlink"/>
            <w:rFonts w:eastAsiaTheme="majorEastAsia"/>
            <w:noProof/>
          </w:rPr>
          <w:t>5.7 API design</w:t>
        </w:r>
        <w:r>
          <w:rPr>
            <w:noProof/>
            <w:webHidden/>
          </w:rPr>
          <w:tab/>
        </w:r>
        <w:r>
          <w:rPr>
            <w:noProof/>
            <w:webHidden/>
          </w:rPr>
          <w:fldChar w:fldCharType="begin"/>
        </w:r>
        <w:r>
          <w:rPr>
            <w:noProof/>
            <w:webHidden/>
          </w:rPr>
          <w:instrText xml:space="preserve"> PAGEREF _Toc243907231 \h </w:instrText>
        </w:r>
        <w:r>
          <w:rPr>
            <w:noProof/>
            <w:webHidden/>
          </w:rPr>
        </w:r>
        <w:r>
          <w:rPr>
            <w:noProof/>
            <w:webHidden/>
          </w:rPr>
          <w:fldChar w:fldCharType="separate"/>
        </w:r>
        <w:r>
          <w:rPr>
            <w:noProof/>
            <w:webHidden/>
          </w:rPr>
          <w:t>31</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32" w:history="1">
        <w:r w:rsidRPr="001107A3">
          <w:rPr>
            <w:rStyle w:val="Hyperlink"/>
            <w:rFonts w:eastAsiaTheme="majorEastAsia"/>
            <w:noProof/>
          </w:rPr>
          <w:t>5.8 User interface design</w:t>
        </w:r>
        <w:r>
          <w:rPr>
            <w:noProof/>
            <w:webHidden/>
          </w:rPr>
          <w:tab/>
        </w:r>
        <w:r>
          <w:rPr>
            <w:noProof/>
            <w:webHidden/>
          </w:rPr>
          <w:fldChar w:fldCharType="begin"/>
        </w:r>
        <w:r>
          <w:rPr>
            <w:noProof/>
            <w:webHidden/>
          </w:rPr>
          <w:instrText xml:space="preserve"> PAGEREF _Toc243907232 \h </w:instrText>
        </w:r>
        <w:r>
          <w:rPr>
            <w:noProof/>
            <w:webHidden/>
          </w:rPr>
        </w:r>
        <w:r>
          <w:rPr>
            <w:noProof/>
            <w:webHidden/>
          </w:rPr>
          <w:fldChar w:fldCharType="separate"/>
        </w:r>
        <w:r>
          <w:rPr>
            <w:noProof/>
            <w:webHidden/>
          </w:rPr>
          <w:t>31</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33" w:history="1">
        <w:r w:rsidRPr="001107A3">
          <w:rPr>
            <w:rStyle w:val="Hyperlink"/>
            <w:rFonts w:eastAsiaTheme="majorEastAsia"/>
            <w:noProof/>
          </w:rPr>
          <w:t>5.9 Security and privacy design</w:t>
        </w:r>
        <w:r>
          <w:rPr>
            <w:noProof/>
            <w:webHidden/>
          </w:rPr>
          <w:tab/>
        </w:r>
        <w:r>
          <w:rPr>
            <w:noProof/>
            <w:webHidden/>
          </w:rPr>
          <w:fldChar w:fldCharType="begin"/>
        </w:r>
        <w:r>
          <w:rPr>
            <w:noProof/>
            <w:webHidden/>
          </w:rPr>
          <w:instrText xml:space="preserve"> PAGEREF _Toc243907233 \h </w:instrText>
        </w:r>
        <w:r>
          <w:rPr>
            <w:noProof/>
            <w:webHidden/>
          </w:rPr>
        </w:r>
        <w:r>
          <w:rPr>
            <w:noProof/>
            <w:webHidden/>
          </w:rPr>
          <w:fldChar w:fldCharType="separate"/>
        </w:r>
        <w:r>
          <w:rPr>
            <w:noProof/>
            <w:webHidden/>
          </w:rPr>
          <w:t>33</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234" w:history="1">
        <w:r w:rsidRPr="001107A3">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_Toc243907234 \h </w:instrText>
        </w:r>
        <w:r>
          <w:rPr>
            <w:noProof/>
            <w:webHidden/>
          </w:rPr>
        </w:r>
        <w:r>
          <w:rPr>
            <w:noProof/>
            <w:webHidden/>
          </w:rPr>
          <w:fldChar w:fldCharType="separate"/>
        </w:r>
        <w:r>
          <w:rPr>
            <w:noProof/>
            <w:webHidden/>
          </w:rPr>
          <w:t>34</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35" w:history="1">
        <w:r w:rsidRPr="001107A3">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_Toc243907235 \h </w:instrText>
        </w:r>
        <w:r>
          <w:rPr>
            <w:noProof/>
            <w:webHidden/>
          </w:rPr>
        </w:r>
        <w:r>
          <w:rPr>
            <w:noProof/>
            <w:webHidden/>
          </w:rPr>
          <w:fldChar w:fldCharType="separate"/>
        </w:r>
        <w:r>
          <w:rPr>
            <w:noProof/>
            <w:webHidden/>
          </w:rPr>
          <w:t>34</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36" w:history="1">
        <w:r w:rsidRPr="001107A3">
          <w:rPr>
            <w:rStyle w:val="Hyperlink"/>
            <w:rFonts w:eastAsiaTheme="majorEastAsia"/>
            <w:noProof/>
          </w:rPr>
          <w:t>6.2 Data used and not used</w:t>
        </w:r>
        <w:r>
          <w:rPr>
            <w:noProof/>
            <w:webHidden/>
          </w:rPr>
          <w:tab/>
        </w:r>
        <w:r>
          <w:rPr>
            <w:noProof/>
            <w:webHidden/>
          </w:rPr>
          <w:fldChar w:fldCharType="begin"/>
        </w:r>
        <w:r>
          <w:rPr>
            <w:noProof/>
            <w:webHidden/>
          </w:rPr>
          <w:instrText xml:space="preserve"> PAGEREF _Toc243907236 \h </w:instrText>
        </w:r>
        <w:r>
          <w:rPr>
            <w:noProof/>
            <w:webHidden/>
          </w:rPr>
        </w:r>
        <w:r>
          <w:rPr>
            <w:noProof/>
            <w:webHidden/>
          </w:rPr>
          <w:fldChar w:fldCharType="separate"/>
        </w:r>
        <w:r>
          <w:rPr>
            <w:noProof/>
            <w:webHidden/>
          </w:rPr>
          <w:t>35</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37" w:history="1">
        <w:r w:rsidRPr="001107A3">
          <w:rPr>
            <w:rStyle w:val="Hyperlink"/>
            <w:rFonts w:eastAsiaTheme="majorEastAsia"/>
            <w:noProof/>
          </w:rPr>
          <w:t>6.3 Preprocessing: image-quality checks and landmark geometry</w:t>
        </w:r>
        <w:r>
          <w:rPr>
            <w:noProof/>
            <w:webHidden/>
          </w:rPr>
          <w:tab/>
        </w:r>
        <w:r>
          <w:rPr>
            <w:noProof/>
            <w:webHidden/>
          </w:rPr>
          <w:fldChar w:fldCharType="begin"/>
        </w:r>
        <w:r>
          <w:rPr>
            <w:noProof/>
            <w:webHidden/>
          </w:rPr>
          <w:instrText xml:space="preserve"> PAGEREF _Toc243907237 \h </w:instrText>
        </w:r>
        <w:r>
          <w:rPr>
            <w:noProof/>
            <w:webHidden/>
          </w:rPr>
        </w:r>
        <w:r>
          <w:rPr>
            <w:noProof/>
            <w:webHidden/>
          </w:rPr>
          <w:fldChar w:fldCharType="separate"/>
        </w:r>
        <w:r>
          <w:rPr>
            <w:noProof/>
            <w:webHidden/>
          </w:rPr>
          <w:t>36</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38" w:history="1">
        <w:r w:rsidRPr="001107A3">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_Toc243907238 \h </w:instrText>
        </w:r>
        <w:r>
          <w:rPr>
            <w:noProof/>
            <w:webHidden/>
          </w:rPr>
        </w:r>
        <w:r>
          <w:rPr>
            <w:noProof/>
            <w:webHidden/>
          </w:rPr>
          <w:fldChar w:fldCharType="separate"/>
        </w:r>
        <w:r>
          <w:rPr>
            <w:noProof/>
            <w:webHidden/>
          </w:rPr>
          <w:t>37</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39" w:history="1">
        <w:r w:rsidRPr="001107A3">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_Toc243907239 \h </w:instrText>
        </w:r>
        <w:r>
          <w:rPr>
            <w:noProof/>
            <w:webHidden/>
          </w:rPr>
        </w:r>
        <w:r>
          <w:rPr>
            <w:noProof/>
            <w:webHidden/>
          </w:rPr>
          <w:fldChar w:fldCharType="separate"/>
        </w:r>
        <w:r>
          <w:rPr>
            <w:noProof/>
            <w:webHidden/>
          </w:rPr>
          <w:t>38</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40" w:history="1">
        <w:r w:rsidRPr="001107A3">
          <w:rPr>
            <w:rStyle w:val="Hyperlink"/>
            <w:rFonts w:eastAsiaTheme="majorEastAsia"/>
            <w:noProof/>
          </w:rPr>
          <w:t>6.6 Model architecture and what 'training' means here</w:t>
        </w:r>
        <w:r>
          <w:rPr>
            <w:noProof/>
            <w:webHidden/>
          </w:rPr>
          <w:tab/>
        </w:r>
        <w:r>
          <w:rPr>
            <w:noProof/>
            <w:webHidden/>
          </w:rPr>
          <w:fldChar w:fldCharType="begin"/>
        </w:r>
        <w:r>
          <w:rPr>
            <w:noProof/>
            <w:webHidden/>
          </w:rPr>
          <w:instrText xml:space="preserve"> PAGEREF _Toc243907240 \h </w:instrText>
        </w:r>
        <w:r>
          <w:rPr>
            <w:noProof/>
            <w:webHidden/>
          </w:rPr>
        </w:r>
        <w:r>
          <w:rPr>
            <w:noProof/>
            <w:webHidden/>
          </w:rPr>
          <w:fldChar w:fldCharType="separate"/>
        </w:r>
        <w:r>
          <w:rPr>
            <w:noProof/>
            <w:webHidden/>
          </w:rPr>
          <w:t>39</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41" w:history="1">
        <w:r w:rsidRPr="001107A3">
          <w:rPr>
            <w:rStyle w:val="Hyperlink"/>
            <w:rFonts w:eastAsiaTheme="majorEastAsia"/>
            <w:noProof/>
          </w:rPr>
          <w:t>6.7 Relation to the base paper's method</w:t>
        </w:r>
        <w:r>
          <w:rPr>
            <w:noProof/>
            <w:webHidden/>
          </w:rPr>
          <w:tab/>
        </w:r>
        <w:r>
          <w:rPr>
            <w:noProof/>
            <w:webHidden/>
          </w:rPr>
          <w:fldChar w:fldCharType="begin"/>
        </w:r>
        <w:r>
          <w:rPr>
            <w:noProof/>
            <w:webHidden/>
          </w:rPr>
          <w:instrText xml:space="preserve"> PAGEREF _Toc243907241 \h </w:instrText>
        </w:r>
        <w:r>
          <w:rPr>
            <w:noProof/>
            <w:webHidden/>
          </w:rPr>
        </w:r>
        <w:r>
          <w:rPr>
            <w:noProof/>
            <w:webHidden/>
          </w:rPr>
          <w:fldChar w:fldCharType="separate"/>
        </w:r>
        <w:r>
          <w:rPr>
            <w:noProof/>
            <w:webHidden/>
          </w:rPr>
          <w:t>40</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42" w:history="1">
        <w:r w:rsidRPr="001107A3">
          <w:rPr>
            <w:rStyle w:val="Hyperlink"/>
            <w:rFonts w:eastAsiaTheme="majorEastAsia"/>
            <w:noProof/>
          </w:rPr>
          <w:t>6.8 Application architecture</w:t>
        </w:r>
        <w:r>
          <w:rPr>
            <w:noProof/>
            <w:webHidden/>
          </w:rPr>
          <w:tab/>
        </w:r>
        <w:r>
          <w:rPr>
            <w:noProof/>
            <w:webHidden/>
          </w:rPr>
          <w:fldChar w:fldCharType="begin"/>
        </w:r>
        <w:r>
          <w:rPr>
            <w:noProof/>
            <w:webHidden/>
          </w:rPr>
          <w:instrText xml:space="preserve"> PAGEREF _Toc243907242 \h </w:instrText>
        </w:r>
        <w:r>
          <w:rPr>
            <w:noProof/>
            <w:webHidden/>
          </w:rPr>
        </w:r>
        <w:r>
          <w:rPr>
            <w:noProof/>
            <w:webHidden/>
          </w:rPr>
          <w:fldChar w:fldCharType="separate"/>
        </w:r>
        <w:r>
          <w:rPr>
            <w:noProof/>
            <w:webHidden/>
          </w:rPr>
          <w:t>40</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43" w:history="1">
        <w:r w:rsidRPr="001107A3">
          <w:rPr>
            <w:rStyle w:val="Hyperlink"/>
            <w:rFonts w:eastAsiaTheme="majorEastAsia"/>
            <w:noProof/>
          </w:rPr>
          <w:t>6.9 API design</w:t>
        </w:r>
        <w:r>
          <w:rPr>
            <w:noProof/>
            <w:webHidden/>
          </w:rPr>
          <w:tab/>
        </w:r>
        <w:r>
          <w:rPr>
            <w:noProof/>
            <w:webHidden/>
          </w:rPr>
          <w:fldChar w:fldCharType="begin"/>
        </w:r>
        <w:r>
          <w:rPr>
            <w:noProof/>
            <w:webHidden/>
          </w:rPr>
          <w:instrText xml:space="preserve"> PAGEREF _Toc243907243 \h </w:instrText>
        </w:r>
        <w:r>
          <w:rPr>
            <w:noProof/>
            <w:webHidden/>
          </w:rPr>
        </w:r>
        <w:r>
          <w:rPr>
            <w:noProof/>
            <w:webHidden/>
          </w:rPr>
          <w:fldChar w:fldCharType="separate"/>
        </w:r>
        <w:r>
          <w:rPr>
            <w:noProof/>
            <w:webHidden/>
          </w:rPr>
          <w:t>41</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44" w:history="1">
        <w:r w:rsidRPr="001107A3">
          <w:rPr>
            <w:rStyle w:val="Hyperlink"/>
            <w:rFonts w:eastAsiaTheme="majorEastAsia"/>
            <w:noProof/>
          </w:rPr>
          <w:t>6.10 Security and error handling</w:t>
        </w:r>
        <w:r>
          <w:rPr>
            <w:noProof/>
            <w:webHidden/>
          </w:rPr>
          <w:tab/>
        </w:r>
        <w:r>
          <w:rPr>
            <w:noProof/>
            <w:webHidden/>
          </w:rPr>
          <w:fldChar w:fldCharType="begin"/>
        </w:r>
        <w:r>
          <w:rPr>
            <w:noProof/>
            <w:webHidden/>
          </w:rPr>
          <w:instrText xml:space="preserve"> PAGEREF _Toc243907244 \h </w:instrText>
        </w:r>
        <w:r>
          <w:rPr>
            <w:noProof/>
            <w:webHidden/>
          </w:rPr>
        </w:r>
        <w:r>
          <w:rPr>
            <w:noProof/>
            <w:webHidden/>
          </w:rPr>
          <w:fldChar w:fldCharType="separate"/>
        </w:r>
        <w:r>
          <w:rPr>
            <w:noProof/>
            <w:webHidden/>
          </w:rPr>
          <w:t>41</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45" w:history="1">
        <w:r w:rsidRPr="001107A3">
          <w:rPr>
            <w:rStyle w:val="Hyperlink"/>
            <w:rFonts w:eastAsiaTheme="majorEastAsia"/>
            <w:noProof/>
          </w:rPr>
          <w:t>6.11 Installation and execution</w:t>
        </w:r>
        <w:r>
          <w:rPr>
            <w:noProof/>
            <w:webHidden/>
          </w:rPr>
          <w:tab/>
        </w:r>
        <w:r>
          <w:rPr>
            <w:noProof/>
            <w:webHidden/>
          </w:rPr>
          <w:fldChar w:fldCharType="begin"/>
        </w:r>
        <w:r>
          <w:rPr>
            <w:noProof/>
            <w:webHidden/>
          </w:rPr>
          <w:instrText xml:space="preserve"> PAGEREF _Toc243907245 \h </w:instrText>
        </w:r>
        <w:r>
          <w:rPr>
            <w:noProof/>
            <w:webHidden/>
          </w:rPr>
        </w:r>
        <w:r>
          <w:rPr>
            <w:noProof/>
            <w:webHidden/>
          </w:rPr>
          <w:fldChar w:fldCharType="separate"/>
        </w:r>
        <w:r>
          <w:rPr>
            <w:noProof/>
            <w:webHidden/>
          </w:rPr>
          <w:t>42</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246" w:history="1">
        <w:r w:rsidRPr="001107A3">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_Toc243907246 \h </w:instrText>
        </w:r>
        <w:r>
          <w:rPr>
            <w:noProof/>
            <w:webHidden/>
          </w:rPr>
        </w:r>
        <w:r>
          <w:rPr>
            <w:noProof/>
            <w:webHidden/>
          </w:rPr>
          <w:fldChar w:fldCharType="separate"/>
        </w:r>
        <w:r>
          <w:rPr>
            <w:noProof/>
            <w:webHidden/>
          </w:rPr>
          <w:t>43</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47" w:history="1">
        <w:r w:rsidRPr="001107A3">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_Toc243907247 \h </w:instrText>
        </w:r>
        <w:r>
          <w:rPr>
            <w:noProof/>
            <w:webHidden/>
          </w:rPr>
        </w:r>
        <w:r>
          <w:rPr>
            <w:noProof/>
            <w:webHidden/>
          </w:rPr>
          <w:fldChar w:fldCharType="separate"/>
        </w:r>
        <w:r>
          <w:rPr>
            <w:noProof/>
            <w:webHidden/>
          </w:rPr>
          <w:t>43</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48" w:history="1">
        <w:r w:rsidRPr="001107A3">
          <w:rPr>
            <w:rStyle w:val="Hyperlink"/>
            <w:rFonts w:eastAsiaTheme="majorEastAsia"/>
            <w:noProof/>
          </w:rPr>
          <w:t>7.2 Unit tests</w:t>
        </w:r>
        <w:r>
          <w:rPr>
            <w:noProof/>
            <w:webHidden/>
          </w:rPr>
          <w:tab/>
        </w:r>
        <w:r>
          <w:rPr>
            <w:noProof/>
            <w:webHidden/>
          </w:rPr>
          <w:fldChar w:fldCharType="begin"/>
        </w:r>
        <w:r>
          <w:rPr>
            <w:noProof/>
            <w:webHidden/>
          </w:rPr>
          <w:instrText xml:space="preserve"> PAGEREF _Toc243907248 \h </w:instrText>
        </w:r>
        <w:r>
          <w:rPr>
            <w:noProof/>
            <w:webHidden/>
          </w:rPr>
        </w:r>
        <w:r>
          <w:rPr>
            <w:noProof/>
            <w:webHidden/>
          </w:rPr>
          <w:fldChar w:fldCharType="separate"/>
        </w:r>
        <w:r>
          <w:rPr>
            <w:noProof/>
            <w:webHidden/>
          </w:rPr>
          <w:t>43</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49" w:history="1">
        <w:r w:rsidRPr="001107A3">
          <w:rPr>
            <w:rStyle w:val="Hyperlink"/>
            <w:rFonts w:eastAsiaTheme="majorEastAsia"/>
            <w:noProof/>
          </w:rPr>
          <w:t>7.3 Integration tests</w:t>
        </w:r>
        <w:r>
          <w:rPr>
            <w:noProof/>
            <w:webHidden/>
          </w:rPr>
          <w:tab/>
        </w:r>
        <w:r>
          <w:rPr>
            <w:noProof/>
            <w:webHidden/>
          </w:rPr>
          <w:fldChar w:fldCharType="begin"/>
        </w:r>
        <w:r>
          <w:rPr>
            <w:noProof/>
            <w:webHidden/>
          </w:rPr>
          <w:instrText xml:space="preserve"> PAGEREF _Toc243907249 \h </w:instrText>
        </w:r>
        <w:r>
          <w:rPr>
            <w:noProof/>
            <w:webHidden/>
          </w:rPr>
        </w:r>
        <w:r>
          <w:rPr>
            <w:noProof/>
            <w:webHidden/>
          </w:rPr>
          <w:fldChar w:fldCharType="separate"/>
        </w:r>
        <w:r>
          <w:rPr>
            <w:noProof/>
            <w:webHidden/>
          </w:rPr>
          <w:t>44</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50" w:history="1">
        <w:r w:rsidRPr="001107A3">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_Toc243907250 \h </w:instrText>
        </w:r>
        <w:r>
          <w:rPr>
            <w:noProof/>
            <w:webHidden/>
          </w:rPr>
        </w:r>
        <w:r>
          <w:rPr>
            <w:noProof/>
            <w:webHidden/>
          </w:rPr>
          <w:fldChar w:fldCharType="separate"/>
        </w:r>
        <w:r>
          <w:rPr>
            <w:noProof/>
            <w:webHidden/>
          </w:rPr>
          <w:t>44</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51" w:history="1">
        <w:r w:rsidRPr="001107A3">
          <w:rPr>
            <w:rStyle w:val="Hyperlink"/>
            <w:rFonts w:eastAsiaTheme="majorEastAsia"/>
            <w:noProof/>
          </w:rPr>
          <w:t>7.5 Security tests</w:t>
        </w:r>
        <w:r>
          <w:rPr>
            <w:noProof/>
            <w:webHidden/>
          </w:rPr>
          <w:tab/>
        </w:r>
        <w:r>
          <w:rPr>
            <w:noProof/>
            <w:webHidden/>
          </w:rPr>
          <w:fldChar w:fldCharType="begin"/>
        </w:r>
        <w:r>
          <w:rPr>
            <w:noProof/>
            <w:webHidden/>
          </w:rPr>
          <w:instrText xml:space="preserve"> PAGEREF _Toc243907251 \h </w:instrText>
        </w:r>
        <w:r>
          <w:rPr>
            <w:noProof/>
            <w:webHidden/>
          </w:rPr>
        </w:r>
        <w:r>
          <w:rPr>
            <w:noProof/>
            <w:webHidden/>
          </w:rPr>
          <w:fldChar w:fldCharType="separate"/>
        </w:r>
        <w:r>
          <w:rPr>
            <w:noProof/>
            <w:webHidden/>
          </w:rPr>
          <w:t>45</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52" w:history="1">
        <w:r w:rsidRPr="001107A3">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_Toc243907252 \h </w:instrText>
        </w:r>
        <w:r>
          <w:rPr>
            <w:noProof/>
            <w:webHidden/>
          </w:rPr>
        </w:r>
        <w:r>
          <w:rPr>
            <w:noProof/>
            <w:webHidden/>
          </w:rPr>
          <w:fldChar w:fldCharType="separate"/>
        </w:r>
        <w:r>
          <w:rPr>
            <w:noProof/>
            <w:webHidden/>
          </w:rPr>
          <w:t>45</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53" w:history="1">
        <w:r w:rsidRPr="001107A3">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_Toc243907253 \h </w:instrText>
        </w:r>
        <w:r>
          <w:rPr>
            <w:noProof/>
            <w:webHidden/>
          </w:rPr>
        </w:r>
        <w:r>
          <w:rPr>
            <w:noProof/>
            <w:webHidden/>
          </w:rPr>
          <w:fldChar w:fldCharType="separate"/>
        </w:r>
        <w:r>
          <w:rPr>
            <w:noProof/>
            <w:webHidden/>
          </w:rPr>
          <w:t>47</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54" w:history="1">
        <w:r w:rsidRPr="001107A3">
          <w:rPr>
            <w:rStyle w:val="Hyperlink"/>
            <w:rFonts w:eastAsiaTheme="majorEastAsia"/>
            <w:noProof/>
          </w:rPr>
          <w:t>7.8 User acceptance</w:t>
        </w:r>
        <w:r>
          <w:rPr>
            <w:noProof/>
            <w:webHidden/>
          </w:rPr>
          <w:tab/>
        </w:r>
        <w:r>
          <w:rPr>
            <w:noProof/>
            <w:webHidden/>
          </w:rPr>
          <w:fldChar w:fldCharType="begin"/>
        </w:r>
        <w:r>
          <w:rPr>
            <w:noProof/>
            <w:webHidden/>
          </w:rPr>
          <w:instrText xml:space="preserve"> PAGEREF _Toc243907254 \h </w:instrText>
        </w:r>
        <w:r>
          <w:rPr>
            <w:noProof/>
            <w:webHidden/>
          </w:rPr>
        </w:r>
        <w:r>
          <w:rPr>
            <w:noProof/>
            <w:webHidden/>
          </w:rPr>
          <w:fldChar w:fldCharType="separate"/>
        </w:r>
        <w:r>
          <w:rPr>
            <w:noProof/>
            <w:webHidden/>
          </w:rPr>
          <w:t>48</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55" w:history="1">
        <w:r w:rsidRPr="001107A3">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_Toc243907255 \h </w:instrText>
        </w:r>
        <w:r>
          <w:rPr>
            <w:noProof/>
            <w:webHidden/>
          </w:rPr>
        </w:r>
        <w:r>
          <w:rPr>
            <w:noProof/>
            <w:webHidden/>
          </w:rPr>
          <w:fldChar w:fldCharType="separate"/>
        </w:r>
        <w:r>
          <w:rPr>
            <w:noProof/>
            <w:webHidden/>
          </w:rPr>
          <w:t>49</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256" w:history="1">
        <w:r w:rsidRPr="001107A3">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_Toc243907256 \h </w:instrText>
        </w:r>
        <w:r>
          <w:rPr>
            <w:noProof/>
            <w:webHidden/>
          </w:rPr>
        </w:r>
        <w:r>
          <w:rPr>
            <w:noProof/>
            <w:webHidden/>
          </w:rPr>
          <w:fldChar w:fldCharType="separate"/>
        </w:r>
        <w:r>
          <w:rPr>
            <w:noProof/>
            <w:webHidden/>
          </w:rPr>
          <w:t>50</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57" w:history="1">
        <w:r w:rsidRPr="001107A3">
          <w:rPr>
            <w:rStyle w:val="Hyperlink"/>
            <w:rFonts w:eastAsiaTheme="majorEastAsia"/>
            <w:noProof/>
          </w:rPr>
          <w:t>8.1 Output screens</w:t>
        </w:r>
        <w:r>
          <w:rPr>
            <w:noProof/>
            <w:webHidden/>
          </w:rPr>
          <w:tab/>
        </w:r>
        <w:r>
          <w:rPr>
            <w:noProof/>
            <w:webHidden/>
          </w:rPr>
          <w:fldChar w:fldCharType="begin"/>
        </w:r>
        <w:r>
          <w:rPr>
            <w:noProof/>
            <w:webHidden/>
          </w:rPr>
          <w:instrText xml:space="preserve"> PAGEREF _Toc243907257 \h </w:instrText>
        </w:r>
        <w:r>
          <w:rPr>
            <w:noProof/>
            <w:webHidden/>
          </w:rPr>
        </w:r>
        <w:r>
          <w:rPr>
            <w:noProof/>
            <w:webHidden/>
          </w:rPr>
          <w:fldChar w:fldCharType="separate"/>
        </w:r>
        <w:r>
          <w:rPr>
            <w:noProof/>
            <w:webHidden/>
          </w:rPr>
          <w:t>50</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58" w:history="1">
        <w:r w:rsidRPr="001107A3">
          <w:rPr>
            <w:rStyle w:val="Hyperlink"/>
            <w:rFonts w:eastAsiaTheme="majorEastAsia"/>
            <w:noProof/>
          </w:rPr>
          <w:t>8.2 Behaviour of the rule engine on scripted streams</w:t>
        </w:r>
        <w:r>
          <w:rPr>
            <w:noProof/>
            <w:webHidden/>
          </w:rPr>
          <w:tab/>
        </w:r>
        <w:r>
          <w:rPr>
            <w:noProof/>
            <w:webHidden/>
          </w:rPr>
          <w:fldChar w:fldCharType="begin"/>
        </w:r>
        <w:r>
          <w:rPr>
            <w:noProof/>
            <w:webHidden/>
          </w:rPr>
          <w:instrText xml:space="preserve"> PAGEREF _Toc243907258 \h </w:instrText>
        </w:r>
        <w:r>
          <w:rPr>
            <w:noProof/>
            <w:webHidden/>
          </w:rPr>
        </w:r>
        <w:r>
          <w:rPr>
            <w:noProof/>
            <w:webHidden/>
          </w:rPr>
          <w:fldChar w:fldCharType="separate"/>
        </w:r>
        <w:r>
          <w:rPr>
            <w:noProof/>
            <w:webHidden/>
          </w:rPr>
          <w:t>54</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59" w:history="1">
        <w:r w:rsidRPr="001107A3">
          <w:rPr>
            <w:rStyle w:val="Hyperlink"/>
            <w:rFonts w:eastAsiaTheme="majorEastAsia"/>
            <w:noProof/>
          </w:rPr>
          <w:t>8.3 Experimental setup for the eye-state measurement</w:t>
        </w:r>
        <w:r>
          <w:rPr>
            <w:noProof/>
            <w:webHidden/>
          </w:rPr>
          <w:tab/>
        </w:r>
        <w:r>
          <w:rPr>
            <w:noProof/>
            <w:webHidden/>
          </w:rPr>
          <w:fldChar w:fldCharType="begin"/>
        </w:r>
        <w:r>
          <w:rPr>
            <w:noProof/>
            <w:webHidden/>
          </w:rPr>
          <w:instrText xml:space="preserve"> PAGEREF _Toc243907259 \h </w:instrText>
        </w:r>
        <w:r>
          <w:rPr>
            <w:noProof/>
            <w:webHidden/>
          </w:rPr>
        </w:r>
        <w:r>
          <w:rPr>
            <w:noProof/>
            <w:webHidden/>
          </w:rPr>
          <w:fldChar w:fldCharType="separate"/>
        </w:r>
        <w:r>
          <w:rPr>
            <w:noProof/>
            <w:webHidden/>
          </w:rPr>
          <w:t>57</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60" w:history="1">
        <w:r w:rsidRPr="001107A3">
          <w:rPr>
            <w:rStyle w:val="Hyperlink"/>
            <w:rFonts w:eastAsiaTheme="majorEastAsia"/>
            <w:noProof/>
          </w:rPr>
          <w:t>8.4 Eye-state results on public data</w:t>
        </w:r>
        <w:r>
          <w:rPr>
            <w:noProof/>
            <w:webHidden/>
          </w:rPr>
          <w:tab/>
        </w:r>
        <w:r>
          <w:rPr>
            <w:noProof/>
            <w:webHidden/>
          </w:rPr>
          <w:fldChar w:fldCharType="begin"/>
        </w:r>
        <w:r>
          <w:rPr>
            <w:noProof/>
            <w:webHidden/>
          </w:rPr>
          <w:instrText xml:space="preserve"> PAGEREF _Toc243907260 \h </w:instrText>
        </w:r>
        <w:r>
          <w:rPr>
            <w:noProof/>
            <w:webHidden/>
          </w:rPr>
        </w:r>
        <w:r>
          <w:rPr>
            <w:noProof/>
            <w:webHidden/>
          </w:rPr>
          <w:fldChar w:fldCharType="separate"/>
        </w:r>
        <w:r>
          <w:rPr>
            <w:noProof/>
            <w:webHidden/>
          </w:rPr>
          <w:t>57</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61" w:history="1">
        <w:r w:rsidRPr="001107A3">
          <w:rPr>
            <w:rStyle w:val="Hyperlink"/>
            <w:rFonts w:eastAsiaTheme="majorEastAsia"/>
            <w:noProof/>
          </w:rPr>
          <w:t>8.5 Behaviour under degraded conditions</w:t>
        </w:r>
        <w:r>
          <w:rPr>
            <w:noProof/>
            <w:webHidden/>
          </w:rPr>
          <w:tab/>
        </w:r>
        <w:r>
          <w:rPr>
            <w:noProof/>
            <w:webHidden/>
          </w:rPr>
          <w:fldChar w:fldCharType="begin"/>
        </w:r>
        <w:r>
          <w:rPr>
            <w:noProof/>
            <w:webHidden/>
          </w:rPr>
          <w:instrText xml:space="preserve"> PAGEREF _Toc243907261 \h </w:instrText>
        </w:r>
        <w:r>
          <w:rPr>
            <w:noProof/>
            <w:webHidden/>
          </w:rPr>
        </w:r>
        <w:r>
          <w:rPr>
            <w:noProof/>
            <w:webHidden/>
          </w:rPr>
          <w:fldChar w:fldCharType="separate"/>
        </w:r>
        <w:r>
          <w:rPr>
            <w:noProof/>
            <w:webHidden/>
          </w:rPr>
          <w:t>60</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62" w:history="1">
        <w:r w:rsidRPr="001107A3">
          <w:rPr>
            <w:rStyle w:val="Hyperlink"/>
            <w:rFonts w:eastAsiaTheme="majorEastAsia"/>
            <w:noProof/>
          </w:rPr>
          <w:t>8.6 Speed</w:t>
        </w:r>
        <w:r>
          <w:rPr>
            <w:noProof/>
            <w:webHidden/>
          </w:rPr>
          <w:tab/>
        </w:r>
        <w:r>
          <w:rPr>
            <w:noProof/>
            <w:webHidden/>
          </w:rPr>
          <w:fldChar w:fldCharType="begin"/>
        </w:r>
        <w:r>
          <w:rPr>
            <w:noProof/>
            <w:webHidden/>
          </w:rPr>
          <w:instrText xml:space="preserve"> PAGEREF _Toc243907262 \h </w:instrText>
        </w:r>
        <w:r>
          <w:rPr>
            <w:noProof/>
            <w:webHidden/>
          </w:rPr>
        </w:r>
        <w:r>
          <w:rPr>
            <w:noProof/>
            <w:webHidden/>
          </w:rPr>
          <w:fldChar w:fldCharType="separate"/>
        </w:r>
        <w:r>
          <w:rPr>
            <w:noProof/>
            <w:webHidden/>
          </w:rPr>
          <w:t>60</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63" w:history="1">
        <w:r w:rsidRPr="001107A3">
          <w:rPr>
            <w:rStyle w:val="Hyperlink"/>
            <w:rFonts w:eastAsiaTheme="majorEastAsia"/>
            <w:noProof/>
          </w:rPr>
          <w:t>8.7 Comparison with the base paper</w:t>
        </w:r>
        <w:r>
          <w:rPr>
            <w:noProof/>
            <w:webHidden/>
          </w:rPr>
          <w:tab/>
        </w:r>
        <w:r>
          <w:rPr>
            <w:noProof/>
            <w:webHidden/>
          </w:rPr>
          <w:fldChar w:fldCharType="begin"/>
        </w:r>
        <w:r>
          <w:rPr>
            <w:noProof/>
            <w:webHidden/>
          </w:rPr>
          <w:instrText xml:space="preserve"> PAGEREF _Toc243907263 \h </w:instrText>
        </w:r>
        <w:r>
          <w:rPr>
            <w:noProof/>
            <w:webHidden/>
          </w:rPr>
        </w:r>
        <w:r>
          <w:rPr>
            <w:noProof/>
            <w:webHidden/>
          </w:rPr>
          <w:fldChar w:fldCharType="separate"/>
        </w:r>
        <w:r>
          <w:rPr>
            <w:noProof/>
            <w:webHidden/>
          </w:rPr>
          <w:t>60</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64" w:history="1">
        <w:r w:rsidRPr="001107A3">
          <w:rPr>
            <w:rStyle w:val="Hyperlink"/>
            <w:rFonts w:eastAsiaTheme="majorEastAsia"/>
            <w:noProof/>
          </w:rPr>
          <w:t>8.8 Sample inputs and outputs</w:t>
        </w:r>
        <w:r>
          <w:rPr>
            <w:noProof/>
            <w:webHidden/>
          </w:rPr>
          <w:tab/>
        </w:r>
        <w:r>
          <w:rPr>
            <w:noProof/>
            <w:webHidden/>
          </w:rPr>
          <w:fldChar w:fldCharType="begin"/>
        </w:r>
        <w:r>
          <w:rPr>
            <w:noProof/>
            <w:webHidden/>
          </w:rPr>
          <w:instrText xml:space="preserve"> PAGEREF _Toc243907264 \h </w:instrText>
        </w:r>
        <w:r>
          <w:rPr>
            <w:noProof/>
            <w:webHidden/>
          </w:rPr>
        </w:r>
        <w:r>
          <w:rPr>
            <w:noProof/>
            <w:webHidden/>
          </w:rPr>
          <w:fldChar w:fldCharType="separate"/>
        </w:r>
        <w:r>
          <w:rPr>
            <w:noProof/>
            <w:webHidden/>
          </w:rPr>
          <w:t>61</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65" w:history="1">
        <w:r w:rsidRPr="001107A3">
          <w:rPr>
            <w:rStyle w:val="Hyperlink"/>
            <w:rFonts w:eastAsiaTheme="majorEastAsia"/>
            <w:noProof/>
          </w:rPr>
          <w:t>8.9 Success and failure analysis</w:t>
        </w:r>
        <w:r>
          <w:rPr>
            <w:noProof/>
            <w:webHidden/>
          </w:rPr>
          <w:tab/>
        </w:r>
        <w:r>
          <w:rPr>
            <w:noProof/>
            <w:webHidden/>
          </w:rPr>
          <w:fldChar w:fldCharType="begin"/>
        </w:r>
        <w:r>
          <w:rPr>
            <w:noProof/>
            <w:webHidden/>
          </w:rPr>
          <w:instrText xml:space="preserve"> PAGEREF _Toc243907265 \h </w:instrText>
        </w:r>
        <w:r>
          <w:rPr>
            <w:noProof/>
            <w:webHidden/>
          </w:rPr>
        </w:r>
        <w:r>
          <w:rPr>
            <w:noProof/>
            <w:webHidden/>
          </w:rPr>
          <w:fldChar w:fldCharType="separate"/>
        </w:r>
        <w:r>
          <w:rPr>
            <w:noProof/>
            <w:webHidden/>
          </w:rPr>
          <w:t>62</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66" w:history="1">
        <w:r w:rsidRPr="001107A3">
          <w:rPr>
            <w:rStyle w:val="Hyperlink"/>
            <w:rFonts w:eastAsiaTheme="majorEastAsia"/>
            <w:noProof/>
          </w:rPr>
          <w:t>8.10 Limitations of the results</w:t>
        </w:r>
        <w:r>
          <w:rPr>
            <w:noProof/>
            <w:webHidden/>
          </w:rPr>
          <w:tab/>
        </w:r>
        <w:r>
          <w:rPr>
            <w:noProof/>
            <w:webHidden/>
          </w:rPr>
          <w:fldChar w:fldCharType="begin"/>
        </w:r>
        <w:r>
          <w:rPr>
            <w:noProof/>
            <w:webHidden/>
          </w:rPr>
          <w:instrText xml:space="preserve"> PAGEREF _Toc243907266 \h </w:instrText>
        </w:r>
        <w:r>
          <w:rPr>
            <w:noProof/>
            <w:webHidden/>
          </w:rPr>
        </w:r>
        <w:r>
          <w:rPr>
            <w:noProof/>
            <w:webHidden/>
          </w:rPr>
          <w:fldChar w:fldCharType="separate"/>
        </w:r>
        <w:r>
          <w:rPr>
            <w:noProof/>
            <w:webHidden/>
          </w:rPr>
          <w:t>62</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67" w:history="1">
        <w:r w:rsidRPr="001107A3">
          <w:rPr>
            <w:rStyle w:val="Hyperlink"/>
            <w:rFonts w:eastAsiaTheme="majorEastAsia"/>
            <w:noProof/>
          </w:rPr>
          <w:t>8.11 Objectives against outcomes</w:t>
        </w:r>
        <w:r>
          <w:rPr>
            <w:noProof/>
            <w:webHidden/>
          </w:rPr>
          <w:tab/>
        </w:r>
        <w:r>
          <w:rPr>
            <w:noProof/>
            <w:webHidden/>
          </w:rPr>
          <w:fldChar w:fldCharType="begin"/>
        </w:r>
        <w:r>
          <w:rPr>
            <w:noProof/>
            <w:webHidden/>
          </w:rPr>
          <w:instrText xml:space="preserve"> PAGEREF _Toc243907267 \h </w:instrText>
        </w:r>
        <w:r>
          <w:rPr>
            <w:noProof/>
            <w:webHidden/>
          </w:rPr>
        </w:r>
        <w:r>
          <w:rPr>
            <w:noProof/>
            <w:webHidden/>
          </w:rPr>
          <w:fldChar w:fldCharType="separate"/>
        </w:r>
        <w:r>
          <w:rPr>
            <w:noProof/>
            <w:webHidden/>
          </w:rPr>
          <w:t>63</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268" w:history="1">
        <w:r w:rsidRPr="001107A3">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_Toc243907268 \h </w:instrText>
        </w:r>
        <w:r>
          <w:rPr>
            <w:noProof/>
            <w:webHidden/>
          </w:rPr>
        </w:r>
        <w:r>
          <w:rPr>
            <w:noProof/>
            <w:webHidden/>
          </w:rPr>
          <w:fldChar w:fldCharType="separate"/>
        </w:r>
        <w:r>
          <w:rPr>
            <w:noProof/>
            <w:webHidden/>
          </w:rPr>
          <w:t>64</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69" w:history="1">
        <w:r w:rsidRPr="001107A3">
          <w:rPr>
            <w:rStyle w:val="Hyperlink"/>
            <w:rFonts w:eastAsiaTheme="majorEastAsia"/>
            <w:noProof/>
          </w:rPr>
          <w:t>9.1 Summary</w:t>
        </w:r>
        <w:r>
          <w:rPr>
            <w:noProof/>
            <w:webHidden/>
          </w:rPr>
          <w:tab/>
        </w:r>
        <w:r>
          <w:rPr>
            <w:noProof/>
            <w:webHidden/>
          </w:rPr>
          <w:fldChar w:fldCharType="begin"/>
        </w:r>
        <w:r>
          <w:rPr>
            <w:noProof/>
            <w:webHidden/>
          </w:rPr>
          <w:instrText xml:space="preserve"> PAGEREF _Toc243907269 \h </w:instrText>
        </w:r>
        <w:r>
          <w:rPr>
            <w:noProof/>
            <w:webHidden/>
          </w:rPr>
        </w:r>
        <w:r>
          <w:rPr>
            <w:noProof/>
            <w:webHidden/>
          </w:rPr>
          <w:fldChar w:fldCharType="separate"/>
        </w:r>
        <w:r>
          <w:rPr>
            <w:noProof/>
            <w:webHidden/>
          </w:rPr>
          <w:t>64</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70" w:history="1">
        <w:r w:rsidRPr="001107A3">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_Toc243907270 \h </w:instrText>
        </w:r>
        <w:r>
          <w:rPr>
            <w:noProof/>
            <w:webHidden/>
          </w:rPr>
        </w:r>
        <w:r>
          <w:rPr>
            <w:noProof/>
            <w:webHidden/>
          </w:rPr>
          <w:fldChar w:fldCharType="separate"/>
        </w:r>
        <w:r>
          <w:rPr>
            <w:noProof/>
            <w:webHidden/>
          </w:rPr>
          <w:t>64</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71" w:history="1">
        <w:r w:rsidRPr="001107A3">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_Toc243907271 \h </w:instrText>
        </w:r>
        <w:r>
          <w:rPr>
            <w:noProof/>
            <w:webHidden/>
          </w:rPr>
        </w:r>
        <w:r>
          <w:rPr>
            <w:noProof/>
            <w:webHidden/>
          </w:rPr>
          <w:fldChar w:fldCharType="separate"/>
        </w:r>
        <w:r>
          <w:rPr>
            <w:noProof/>
            <w:webHidden/>
          </w:rPr>
          <w:t>64</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72" w:history="1">
        <w:r w:rsidRPr="001107A3">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_Toc243907272 \h </w:instrText>
        </w:r>
        <w:r>
          <w:rPr>
            <w:noProof/>
            <w:webHidden/>
          </w:rPr>
        </w:r>
        <w:r>
          <w:rPr>
            <w:noProof/>
            <w:webHidden/>
          </w:rPr>
          <w:fldChar w:fldCharType="separate"/>
        </w:r>
        <w:r>
          <w:rPr>
            <w:noProof/>
            <w:webHidden/>
          </w:rPr>
          <w:t>65</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73" w:history="1">
        <w:r w:rsidRPr="001107A3">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_Toc243907273 \h </w:instrText>
        </w:r>
        <w:r>
          <w:rPr>
            <w:noProof/>
            <w:webHidden/>
          </w:rPr>
        </w:r>
        <w:r>
          <w:rPr>
            <w:noProof/>
            <w:webHidden/>
          </w:rPr>
          <w:fldChar w:fldCharType="separate"/>
        </w:r>
        <w:r>
          <w:rPr>
            <w:noProof/>
            <w:webHidden/>
          </w:rPr>
          <w:t>65</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274" w:history="1">
        <w:r w:rsidRPr="001107A3">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_Toc243907274 \h </w:instrText>
        </w:r>
        <w:r>
          <w:rPr>
            <w:noProof/>
            <w:webHidden/>
          </w:rPr>
        </w:r>
        <w:r>
          <w:rPr>
            <w:noProof/>
            <w:webHidden/>
          </w:rPr>
          <w:fldChar w:fldCharType="separate"/>
        </w:r>
        <w:r>
          <w:rPr>
            <w:noProof/>
            <w:webHidden/>
          </w:rPr>
          <w:t>66</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75" w:history="1">
        <w:r w:rsidRPr="001107A3">
          <w:rPr>
            <w:rStyle w:val="Hyperlink"/>
            <w:rFonts w:eastAsiaTheme="majorEastAsia"/>
            <w:noProof/>
          </w:rPr>
          <w:t>10.1 Improvements to the model</w:t>
        </w:r>
        <w:r>
          <w:rPr>
            <w:noProof/>
            <w:webHidden/>
          </w:rPr>
          <w:tab/>
        </w:r>
        <w:r>
          <w:rPr>
            <w:noProof/>
            <w:webHidden/>
          </w:rPr>
          <w:fldChar w:fldCharType="begin"/>
        </w:r>
        <w:r>
          <w:rPr>
            <w:noProof/>
            <w:webHidden/>
          </w:rPr>
          <w:instrText xml:space="preserve"> PAGEREF _Toc243907275 \h </w:instrText>
        </w:r>
        <w:r>
          <w:rPr>
            <w:noProof/>
            <w:webHidden/>
          </w:rPr>
        </w:r>
        <w:r>
          <w:rPr>
            <w:noProof/>
            <w:webHidden/>
          </w:rPr>
          <w:fldChar w:fldCharType="separate"/>
        </w:r>
        <w:r>
          <w:rPr>
            <w:noProof/>
            <w:webHidden/>
          </w:rPr>
          <w:t>66</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76" w:history="1">
        <w:r w:rsidRPr="001107A3">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_Toc243907276 \h </w:instrText>
        </w:r>
        <w:r>
          <w:rPr>
            <w:noProof/>
            <w:webHidden/>
          </w:rPr>
        </w:r>
        <w:r>
          <w:rPr>
            <w:noProof/>
            <w:webHidden/>
          </w:rPr>
          <w:fldChar w:fldCharType="separate"/>
        </w:r>
        <w:r>
          <w:rPr>
            <w:noProof/>
            <w:webHidden/>
          </w:rPr>
          <w:t>66</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77" w:history="1">
        <w:r w:rsidRPr="001107A3">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_Toc243907277 \h </w:instrText>
        </w:r>
        <w:r>
          <w:rPr>
            <w:noProof/>
            <w:webHidden/>
          </w:rPr>
        </w:r>
        <w:r>
          <w:rPr>
            <w:noProof/>
            <w:webHidden/>
          </w:rPr>
          <w:fldChar w:fldCharType="separate"/>
        </w:r>
        <w:r>
          <w:rPr>
            <w:noProof/>
            <w:webHidden/>
          </w:rPr>
          <w:t>66</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78" w:history="1">
        <w:r w:rsidRPr="001107A3">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_Toc243907278 \h </w:instrText>
        </w:r>
        <w:r>
          <w:rPr>
            <w:noProof/>
            <w:webHidden/>
          </w:rPr>
        </w:r>
        <w:r>
          <w:rPr>
            <w:noProof/>
            <w:webHidden/>
          </w:rPr>
          <w:fldChar w:fldCharType="separate"/>
        </w:r>
        <w:r>
          <w:rPr>
            <w:noProof/>
            <w:webHidden/>
          </w:rPr>
          <w:t>67</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279" w:history="1">
        <w:r w:rsidRPr="001107A3">
          <w:rPr>
            <w:rStyle w:val="Hyperlink"/>
            <w:rFonts w:eastAsiaTheme="majorEastAsia"/>
            <w:noProof/>
          </w:rPr>
          <w:t>REFERENCES</w:t>
        </w:r>
        <w:r>
          <w:rPr>
            <w:noProof/>
            <w:webHidden/>
          </w:rPr>
          <w:tab/>
        </w:r>
        <w:r>
          <w:rPr>
            <w:noProof/>
            <w:webHidden/>
          </w:rPr>
          <w:fldChar w:fldCharType="begin"/>
        </w:r>
        <w:r>
          <w:rPr>
            <w:noProof/>
            <w:webHidden/>
          </w:rPr>
          <w:instrText xml:space="preserve"> PAGEREF _Toc243907279 \h </w:instrText>
        </w:r>
        <w:r>
          <w:rPr>
            <w:noProof/>
            <w:webHidden/>
          </w:rPr>
        </w:r>
        <w:r>
          <w:rPr>
            <w:noProof/>
            <w:webHidden/>
          </w:rPr>
          <w:fldChar w:fldCharType="separate"/>
        </w:r>
        <w:r>
          <w:rPr>
            <w:noProof/>
            <w:webHidden/>
          </w:rPr>
          <w:t>68</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280" w:history="1">
        <w:r w:rsidRPr="001107A3">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_Toc243907280 \h </w:instrText>
        </w:r>
        <w:r>
          <w:rPr>
            <w:noProof/>
            <w:webHidden/>
          </w:rPr>
        </w:r>
        <w:r>
          <w:rPr>
            <w:noProof/>
            <w:webHidden/>
          </w:rPr>
          <w:fldChar w:fldCharType="separate"/>
        </w:r>
        <w:r>
          <w:rPr>
            <w:noProof/>
            <w:webHidden/>
          </w:rPr>
          <w:t>70</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81" w:history="1">
        <w:r w:rsidRPr="001107A3">
          <w:rPr>
            <w:rStyle w:val="Hyperlink"/>
            <w:rFonts w:eastAsiaTheme="majorEastAsia"/>
            <w:noProof/>
          </w:rPr>
          <w:t>A.1 Settings and their bounds (`core.py`)</w:t>
        </w:r>
        <w:r>
          <w:rPr>
            <w:noProof/>
            <w:webHidden/>
          </w:rPr>
          <w:tab/>
        </w:r>
        <w:r>
          <w:rPr>
            <w:noProof/>
            <w:webHidden/>
          </w:rPr>
          <w:fldChar w:fldCharType="begin"/>
        </w:r>
        <w:r>
          <w:rPr>
            <w:noProof/>
            <w:webHidden/>
          </w:rPr>
          <w:instrText xml:space="preserve"> PAGEREF _Toc243907281 \h </w:instrText>
        </w:r>
        <w:r>
          <w:rPr>
            <w:noProof/>
            <w:webHidden/>
          </w:rPr>
        </w:r>
        <w:r>
          <w:rPr>
            <w:noProof/>
            <w:webHidden/>
          </w:rPr>
          <w:fldChar w:fldCharType="separate"/>
        </w:r>
        <w:r>
          <w:rPr>
            <w:noProof/>
            <w:webHidden/>
          </w:rPr>
          <w:t>70</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82" w:history="1">
        <w:r w:rsidRPr="001107A3">
          <w:rPr>
            <w:rStyle w:val="Hyperlink"/>
            <w:rFonts w:eastAsiaTheme="majorEastAsia"/>
            <w:noProof/>
          </w:rPr>
          <w:t>A.2 Eye aspect ratio and head roll (`core.py`)</w:t>
        </w:r>
        <w:r>
          <w:rPr>
            <w:noProof/>
            <w:webHidden/>
          </w:rPr>
          <w:tab/>
        </w:r>
        <w:r>
          <w:rPr>
            <w:noProof/>
            <w:webHidden/>
          </w:rPr>
          <w:fldChar w:fldCharType="begin"/>
        </w:r>
        <w:r>
          <w:rPr>
            <w:noProof/>
            <w:webHidden/>
          </w:rPr>
          <w:instrText xml:space="preserve"> PAGEREF _Toc243907282 \h </w:instrText>
        </w:r>
        <w:r>
          <w:rPr>
            <w:noProof/>
            <w:webHidden/>
          </w:rPr>
        </w:r>
        <w:r>
          <w:rPr>
            <w:noProof/>
            <w:webHidden/>
          </w:rPr>
          <w:fldChar w:fldCharType="separate"/>
        </w:r>
        <w:r>
          <w:rPr>
            <w:noProof/>
            <w:webHidden/>
          </w:rPr>
          <w:t>70</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83" w:history="1">
        <w:r w:rsidRPr="001107A3">
          <w:rPr>
            <w:rStyle w:val="Hyperlink"/>
            <w:rFonts w:eastAsiaTheme="majorEastAsia"/>
            <w:noProof/>
          </w:rPr>
          <w:t>A.3 The rule engine (`core.py`)</w:t>
        </w:r>
        <w:r>
          <w:rPr>
            <w:noProof/>
            <w:webHidden/>
          </w:rPr>
          <w:tab/>
        </w:r>
        <w:r>
          <w:rPr>
            <w:noProof/>
            <w:webHidden/>
          </w:rPr>
          <w:fldChar w:fldCharType="begin"/>
        </w:r>
        <w:r>
          <w:rPr>
            <w:noProof/>
            <w:webHidden/>
          </w:rPr>
          <w:instrText xml:space="preserve"> PAGEREF _Toc243907283 \h </w:instrText>
        </w:r>
        <w:r>
          <w:rPr>
            <w:noProof/>
            <w:webHidden/>
          </w:rPr>
        </w:r>
        <w:r>
          <w:rPr>
            <w:noProof/>
            <w:webHidden/>
          </w:rPr>
          <w:fldChar w:fldCharType="separate"/>
        </w:r>
        <w:r>
          <w:rPr>
            <w:noProof/>
            <w:webHidden/>
          </w:rPr>
          <w:t>70</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84" w:history="1">
        <w:r w:rsidRPr="001107A3">
          <w:rPr>
            <w:rStyle w:val="Hyperlink"/>
            <w:rFonts w:eastAsiaTheme="majorEastAsia"/>
            <w:noProof/>
          </w:rPr>
          <w:t>A.4 Calibration (`core.py`)</w:t>
        </w:r>
        <w:r>
          <w:rPr>
            <w:noProof/>
            <w:webHidden/>
          </w:rPr>
          <w:tab/>
        </w:r>
        <w:r>
          <w:rPr>
            <w:noProof/>
            <w:webHidden/>
          </w:rPr>
          <w:fldChar w:fldCharType="begin"/>
        </w:r>
        <w:r>
          <w:rPr>
            <w:noProof/>
            <w:webHidden/>
          </w:rPr>
          <w:instrText xml:space="preserve"> PAGEREF _Toc243907284 \h </w:instrText>
        </w:r>
        <w:r>
          <w:rPr>
            <w:noProof/>
            <w:webHidden/>
          </w:rPr>
        </w:r>
        <w:r>
          <w:rPr>
            <w:noProof/>
            <w:webHidden/>
          </w:rPr>
          <w:fldChar w:fldCharType="separate"/>
        </w:r>
        <w:r>
          <w:rPr>
            <w:noProof/>
            <w:webHidden/>
          </w:rPr>
          <w:t>72</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85" w:history="1">
        <w:r w:rsidRPr="001107A3">
          <w:rPr>
            <w:rStyle w:val="Hyperlink"/>
            <w:rFonts w:eastAsiaTheme="majorEastAsia"/>
            <w:noProof/>
          </w:rPr>
          <w:t>A.5 Image-quality checks and landmark geometry (`vision.py`)</w:t>
        </w:r>
        <w:r>
          <w:rPr>
            <w:noProof/>
            <w:webHidden/>
          </w:rPr>
          <w:tab/>
        </w:r>
        <w:r>
          <w:rPr>
            <w:noProof/>
            <w:webHidden/>
          </w:rPr>
          <w:fldChar w:fldCharType="begin"/>
        </w:r>
        <w:r>
          <w:rPr>
            <w:noProof/>
            <w:webHidden/>
          </w:rPr>
          <w:instrText xml:space="preserve"> PAGEREF _Toc243907285 \h </w:instrText>
        </w:r>
        <w:r>
          <w:rPr>
            <w:noProof/>
            <w:webHidden/>
          </w:rPr>
        </w:r>
        <w:r>
          <w:rPr>
            <w:noProof/>
            <w:webHidden/>
          </w:rPr>
          <w:fldChar w:fldCharType="separate"/>
        </w:r>
        <w:r>
          <w:rPr>
            <w:noProof/>
            <w:webHidden/>
          </w:rPr>
          <w:t>72</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86" w:history="1">
        <w:r w:rsidRPr="001107A3">
          <w:rPr>
            <w:rStyle w:val="Hyperlink"/>
            <w:rFonts w:eastAsiaTheme="majorEastAsia"/>
            <w:noProof/>
          </w:rPr>
          <w:t>A.6 Event log and settings storage (`storage.py`)</w:t>
        </w:r>
        <w:r>
          <w:rPr>
            <w:noProof/>
            <w:webHidden/>
          </w:rPr>
          <w:tab/>
        </w:r>
        <w:r>
          <w:rPr>
            <w:noProof/>
            <w:webHidden/>
          </w:rPr>
          <w:fldChar w:fldCharType="begin"/>
        </w:r>
        <w:r>
          <w:rPr>
            <w:noProof/>
            <w:webHidden/>
          </w:rPr>
          <w:instrText xml:space="preserve"> PAGEREF _Toc243907286 \h </w:instrText>
        </w:r>
        <w:r>
          <w:rPr>
            <w:noProof/>
            <w:webHidden/>
          </w:rPr>
        </w:r>
        <w:r>
          <w:rPr>
            <w:noProof/>
            <w:webHidden/>
          </w:rPr>
          <w:fldChar w:fldCharType="separate"/>
        </w:r>
        <w:r>
          <w:rPr>
            <w:noProof/>
            <w:webHidden/>
          </w:rPr>
          <w:t>73</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87" w:history="1">
        <w:r w:rsidRPr="001107A3">
          <w:rPr>
            <w:rStyle w:val="Hyperlink"/>
            <w:rFonts w:eastAsiaTheme="majorEastAsia"/>
            <w:noProof/>
          </w:rPr>
          <w:t>A.7 Session logic of the web layer (`backend/session.py`)</w:t>
        </w:r>
        <w:r>
          <w:rPr>
            <w:noProof/>
            <w:webHidden/>
          </w:rPr>
          <w:tab/>
        </w:r>
        <w:r>
          <w:rPr>
            <w:noProof/>
            <w:webHidden/>
          </w:rPr>
          <w:fldChar w:fldCharType="begin"/>
        </w:r>
        <w:r>
          <w:rPr>
            <w:noProof/>
            <w:webHidden/>
          </w:rPr>
          <w:instrText xml:space="preserve"> PAGEREF _Toc243907287 \h </w:instrText>
        </w:r>
        <w:r>
          <w:rPr>
            <w:noProof/>
            <w:webHidden/>
          </w:rPr>
        </w:r>
        <w:r>
          <w:rPr>
            <w:noProof/>
            <w:webHidden/>
          </w:rPr>
          <w:fldChar w:fldCharType="separate"/>
        </w:r>
        <w:r>
          <w:rPr>
            <w:noProof/>
            <w:webHidden/>
          </w:rPr>
          <w:t>74</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288" w:history="1">
        <w:r w:rsidRPr="001107A3">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_Toc243907288 \h </w:instrText>
        </w:r>
        <w:r>
          <w:rPr>
            <w:noProof/>
            <w:webHidden/>
          </w:rPr>
        </w:r>
        <w:r>
          <w:rPr>
            <w:noProof/>
            <w:webHidden/>
          </w:rPr>
          <w:fldChar w:fldCharType="separate"/>
        </w:r>
        <w:r>
          <w:rPr>
            <w:noProof/>
            <w:webHidden/>
          </w:rPr>
          <w:t>75</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89" w:history="1">
        <w:r w:rsidRPr="001107A3">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_Toc243907289 \h </w:instrText>
        </w:r>
        <w:r>
          <w:rPr>
            <w:noProof/>
            <w:webHidden/>
          </w:rPr>
        </w:r>
        <w:r>
          <w:rPr>
            <w:noProof/>
            <w:webHidden/>
          </w:rPr>
          <w:fldChar w:fldCharType="separate"/>
        </w:r>
        <w:r>
          <w:rPr>
            <w:noProof/>
            <w:webHidden/>
          </w:rPr>
          <w:t>75</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90" w:history="1">
        <w:r w:rsidRPr="001107A3">
          <w:rPr>
            <w:rStyle w:val="Hyperlink"/>
            <w:rFonts w:eastAsiaTheme="majorEastAsia"/>
            <w:noProof/>
          </w:rPr>
          <w:t>B.2 One-click start</w:t>
        </w:r>
        <w:r>
          <w:rPr>
            <w:noProof/>
            <w:webHidden/>
          </w:rPr>
          <w:tab/>
        </w:r>
        <w:r>
          <w:rPr>
            <w:noProof/>
            <w:webHidden/>
          </w:rPr>
          <w:fldChar w:fldCharType="begin"/>
        </w:r>
        <w:r>
          <w:rPr>
            <w:noProof/>
            <w:webHidden/>
          </w:rPr>
          <w:instrText xml:space="preserve"> PAGEREF _Toc243907290 \h </w:instrText>
        </w:r>
        <w:r>
          <w:rPr>
            <w:noProof/>
            <w:webHidden/>
          </w:rPr>
        </w:r>
        <w:r>
          <w:rPr>
            <w:noProof/>
            <w:webHidden/>
          </w:rPr>
          <w:fldChar w:fldCharType="separate"/>
        </w:r>
        <w:r>
          <w:rPr>
            <w:noProof/>
            <w:webHidden/>
          </w:rPr>
          <w:t>75</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91" w:history="1">
        <w:r w:rsidRPr="001107A3">
          <w:rPr>
            <w:rStyle w:val="Hyperlink"/>
            <w:rFonts w:eastAsiaTheme="majorEastAsia"/>
            <w:noProof/>
          </w:rPr>
          <w:t>B.3 Manual start</w:t>
        </w:r>
        <w:r>
          <w:rPr>
            <w:noProof/>
            <w:webHidden/>
          </w:rPr>
          <w:tab/>
        </w:r>
        <w:r>
          <w:rPr>
            <w:noProof/>
            <w:webHidden/>
          </w:rPr>
          <w:fldChar w:fldCharType="begin"/>
        </w:r>
        <w:r>
          <w:rPr>
            <w:noProof/>
            <w:webHidden/>
          </w:rPr>
          <w:instrText xml:space="preserve"> PAGEREF _Toc243907291 \h </w:instrText>
        </w:r>
        <w:r>
          <w:rPr>
            <w:noProof/>
            <w:webHidden/>
          </w:rPr>
        </w:r>
        <w:r>
          <w:rPr>
            <w:noProof/>
            <w:webHidden/>
          </w:rPr>
          <w:fldChar w:fldCharType="separate"/>
        </w:r>
        <w:r>
          <w:rPr>
            <w:noProof/>
            <w:webHidden/>
          </w:rPr>
          <w:t>75</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92" w:history="1">
        <w:r w:rsidRPr="001107A3">
          <w:rPr>
            <w:rStyle w:val="Hyperlink"/>
            <w:rFonts w:eastAsiaTheme="majorEastAsia"/>
            <w:noProof/>
          </w:rPr>
          <w:t>B.4 Using the application</w:t>
        </w:r>
        <w:r>
          <w:rPr>
            <w:noProof/>
            <w:webHidden/>
          </w:rPr>
          <w:tab/>
        </w:r>
        <w:r>
          <w:rPr>
            <w:noProof/>
            <w:webHidden/>
          </w:rPr>
          <w:fldChar w:fldCharType="begin"/>
        </w:r>
        <w:r>
          <w:rPr>
            <w:noProof/>
            <w:webHidden/>
          </w:rPr>
          <w:instrText xml:space="preserve"> PAGEREF _Toc243907292 \h </w:instrText>
        </w:r>
        <w:r>
          <w:rPr>
            <w:noProof/>
            <w:webHidden/>
          </w:rPr>
        </w:r>
        <w:r>
          <w:rPr>
            <w:noProof/>
            <w:webHidden/>
          </w:rPr>
          <w:fldChar w:fldCharType="separate"/>
        </w:r>
        <w:r>
          <w:rPr>
            <w:noProof/>
            <w:webHidden/>
          </w:rPr>
          <w:t>76</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93" w:history="1">
        <w:r w:rsidRPr="001107A3">
          <w:rPr>
            <w:rStyle w:val="Hyperlink"/>
            <w:rFonts w:eastAsiaTheme="majorEastAsia"/>
            <w:noProof/>
          </w:rPr>
          <w:t>B.5 Command-line tools</w:t>
        </w:r>
        <w:r>
          <w:rPr>
            <w:noProof/>
            <w:webHidden/>
          </w:rPr>
          <w:tab/>
        </w:r>
        <w:r>
          <w:rPr>
            <w:noProof/>
            <w:webHidden/>
          </w:rPr>
          <w:fldChar w:fldCharType="begin"/>
        </w:r>
        <w:r>
          <w:rPr>
            <w:noProof/>
            <w:webHidden/>
          </w:rPr>
          <w:instrText xml:space="preserve"> PAGEREF _Toc243907293 \h </w:instrText>
        </w:r>
        <w:r>
          <w:rPr>
            <w:noProof/>
            <w:webHidden/>
          </w:rPr>
        </w:r>
        <w:r>
          <w:rPr>
            <w:noProof/>
            <w:webHidden/>
          </w:rPr>
          <w:fldChar w:fldCharType="separate"/>
        </w:r>
        <w:r>
          <w:rPr>
            <w:noProof/>
            <w:webHidden/>
          </w:rPr>
          <w:t>76</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94" w:history="1">
        <w:r w:rsidRPr="001107A3">
          <w:rPr>
            <w:rStyle w:val="Hyperlink"/>
            <w:rFonts w:eastAsiaTheme="majorEastAsia"/>
            <w:noProof/>
          </w:rPr>
          <w:t>B.6 Running the tests and measurements</w:t>
        </w:r>
        <w:r>
          <w:rPr>
            <w:noProof/>
            <w:webHidden/>
          </w:rPr>
          <w:tab/>
        </w:r>
        <w:r>
          <w:rPr>
            <w:noProof/>
            <w:webHidden/>
          </w:rPr>
          <w:fldChar w:fldCharType="begin"/>
        </w:r>
        <w:r>
          <w:rPr>
            <w:noProof/>
            <w:webHidden/>
          </w:rPr>
          <w:instrText xml:space="preserve"> PAGEREF _Toc243907294 \h </w:instrText>
        </w:r>
        <w:r>
          <w:rPr>
            <w:noProof/>
            <w:webHidden/>
          </w:rPr>
        </w:r>
        <w:r>
          <w:rPr>
            <w:noProof/>
            <w:webHidden/>
          </w:rPr>
          <w:fldChar w:fldCharType="separate"/>
        </w:r>
        <w:r>
          <w:rPr>
            <w:noProof/>
            <w:webHidden/>
          </w:rPr>
          <w:t>76</w:t>
        </w:r>
        <w:r>
          <w:rPr>
            <w:noProof/>
            <w:webHidden/>
          </w:rPr>
          <w:fldChar w:fldCharType="end"/>
        </w:r>
      </w:hyperlink>
    </w:p>
    <w:p w:rsidR="007F1E43" w:rsidRDefault="007F1E43">
      <w:pPr>
        <w:pStyle w:val="TOC2"/>
        <w:tabs>
          <w:tab w:val="right" w:leader="dot" w:pos="8944"/>
        </w:tabs>
        <w:rPr>
          <w:rFonts w:asciiTheme="minorHAnsi" w:eastAsiaTheme="minorEastAsia" w:hAnsiTheme="minorHAnsi"/>
          <w:noProof/>
          <w:sz w:val="22"/>
          <w:lang w:val="en-IN" w:eastAsia="en-IN"/>
        </w:rPr>
      </w:pPr>
      <w:hyperlink w:anchor="_Toc243907295" w:history="1">
        <w:r w:rsidRPr="001107A3">
          <w:rPr>
            <w:rStyle w:val="Hyperlink"/>
            <w:rFonts w:eastAsiaTheme="majorEastAsia"/>
            <w:noProof/>
          </w:rPr>
          <w:t>B.7 Troubleshooting</w:t>
        </w:r>
        <w:r>
          <w:rPr>
            <w:noProof/>
            <w:webHidden/>
          </w:rPr>
          <w:tab/>
        </w:r>
        <w:r>
          <w:rPr>
            <w:noProof/>
            <w:webHidden/>
          </w:rPr>
          <w:fldChar w:fldCharType="begin"/>
        </w:r>
        <w:r>
          <w:rPr>
            <w:noProof/>
            <w:webHidden/>
          </w:rPr>
          <w:instrText xml:space="preserve"> PAGEREF _Toc243907295 \h </w:instrText>
        </w:r>
        <w:r>
          <w:rPr>
            <w:noProof/>
            <w:webHidden/>
          </w:rPr>
        </w:r>
        <w:r>
          <w:rPr>
            <w:noProof/>
            <w:webHidden/>
          </w:rPr>
          <w:fldChar w:fldCharType="separate"/>
        </w:r>
        <w:r>
          <w:rPr>
            <w:noProof/>
            <w:webHidden/>
          </w:rPr>
          <w:t>77</w:t>
        </w:r>
        <w:r>
          <w:rPr>
            <w:noProof/>
            <w:webHidden/>
          </w:rPr>
          <w:fldChar w:fldCharType="end"/>
        </w:r>
      </w:hyperlink>
    </w:p>
    <w:p w:rsidR="007F1E43" w:rsidRDefault="007F1E43">
      <w:pPr>
        <w:pStyle w:val="TOC1"/>
        <w:tabs>
          <w:tab w:val="right" w:leader="dot" w:pos="8944"/>
        </w:tabs>
        <w:rPr>
          <w:rFonts w:asciiTheme="minorHAnsi" w:eastAsiaTheme="minorEastAsia" w:hAnsiTheme="minorHAnsi"/>
          <w:noProof/>
          <w:sz w:val="22"/>
          <w:lang w:val="en-IN" w:eastAsia="en-IN"/>
        </w:rPr>
      </w:pPr>
      <w:hyperlink w:anchor="_Toc243907296" w:history="1">
        <w:r w:rsidRPr="001107A3">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_Toc243907296 \h </w:instrText>
        </w:r>
        <w:r>
          <w:rPr>
            <w:noProof/>
            <w:webHidden/>
          </w:rPr>
        </w:r>
        <w:r>
          <w:rPr>
            <w:noProof/>
            <w:webHidden/>
          </w:rPr>
          <w:fldChar w:fldCharType="separate"/>
        </w:r>
        <w:r>
          <w:rPr>
            <w:noProof/>
            <w:webHidden/>
          </w:rPr>
          <w:t>78</w:t>
        </w:r>
        <w:r>
          <w:rPr>
            <w:noProof/>
            <w:webHidden/>
          </w:rPr>
          <w:fldChar w:fldCharType="end"/>
        </w:r>
      </w:hyperlink>
    </w:p>
    <w:p w:rsidR="00612095" w:rsidRDefault="007F1E43">
      <w:pPr>
        <w:spacing w:line="276" w:lineRule="auto"/>
        <w:jc w:val="left"/>
      </w:pPr>
      <w:r>
        <w:rPr>
          <w:rFonts w:cs="Times New Roman"/>
        </w:rPr>
        <w:fldChar w:fldCharType="end"/>
      </w:r>
    </w:p>
    <w:p w:rsidR="00612095" w:rsidRDefault="007F1E43">
      <w:pPr>
        <w:pStyle w:val="Heading1"/>
        <w:pageBreakBefore/>
      </w:pPr>
      <w:bookmarkStart w:id="6" w:name="_Toc243907188"/>
      <w:r>
        <w:lastRenderedPageBreak/>
        <w:t>LIST OF FIGURES</w:t>
      </w:r>
      <w:bookmarkEnd w:id="6"/>
    </w:p>
    <w:p w:rsidR="007F1E43" w:rsidRDefault="007F1E43">
      <w:pPr>
        <w:pStyle w:val="TableofFigures"/>
        <w:tabs>
          <w:tab w:val="right" w:leader="dot" w:pos="8944"/>
        </w:tabs>
        <w:rPr>
          <w:rFonts w:asciiTheme="minorHAnsi" w:eastAsiaTheme="minorEastAsia" w:hAnsiTheme="minorHAnsi"/>
          <w:noProof/>
          <w:sz w:val="22"/>
          <w:lang w:val="en-IN" w:eastAsia="en-IN"/>
        </w:rPr>
      </w:pPr>
      <w:r>
        <w:rPr>
          <w:rFonts w:cs="Times New Roman"/>
        </w:rPr>
        <w:fldChar w:fldCharType="begin"/>
      </w:r>
      <w:r>
        <w:rPr>
          <w:rFonts w:cs="Times New Roman"/>
        </w:rPr>
        <w:instrText xml:space="preserve"> TOC \h \z \c "Figure" </w:instrText>
      </w:r>
      <w:r>
        <w:rPr>
          <w:rFonts w:cs="Times New Roman"/>
        </w:rPr>
        <w:fldChar w:fldCharType="separate"/>
      </w:r>
      <w:hyperlink w:anchor="_Toc243907297" w:history="1">
        <w:r w:rsidRPr="00D47388">
          <w:rPr>
            <w:rStyle w:val="Hyperlink"/>
            <w:rFonts w:cs="Times New Roman"/>
            <w:noProof/>
          </w:rPr>
          <w:t>Figure 1: System architecture of the Smart Rider impairment warning system</w:t>
        </w:r>
        <w:r>
          <w:rPr>
            <w:noProof/>
            <w:webHidden/>
          </w:rPr>
          <w:tab/>
        </w:r>
        <w:r>
          <w:rPr>
            <w:noProof/>
            <w:webHidden/>
          </w:rPr>
          <w:fldChar w:fldCharType="begin"/>
        </w:r>
        <w:r>
          <w:rPr>
            <w:noProof/>
            <w:webHidden/>
          </w:rPr>
          <w:instrText xml:space="preserve"> PAGEREF _Toc243907297 \h </w:instrText>
        </w:r>
        <w:r>
          <w:rPr>
            <w:noProof/>
            <w:webHidden/>
          </w:rPr>
        </w:r>
        <w:r>
          <w:rPr>
            <w:noProof/>
            <w:webHidden/>
          </w:rPr>
          <w:fldChar w:fldCharType="separate"/>
        </w:r>
        <w:r>
          <w:rPr>
            <w:noProof/>
            <w:webHidden/>
          </w:rPr>
          <w:t>19</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298" w:history="1">
        <w:r w:rsidRPr="00D47388">
          <w:rPr>
            <w:rStyle w:val="Hyperlink"/>
            <w:rFonts w:cs="Times New Roman"/>
            <w:noProof/>
          </w:rPr>
          <w:t>Figure 2: High-level workflow of a monitoring session</w:t>
        </w:r>
        <w:r>
          <w:rPr>
            <w:noProof/>
            <w:webHidden/>
          </w:rPr>
          <w:tab/>
        </w:r>
        <w:r>
          <w:rPr>
            <w:noProof/>
            <w:webHidden/>
          </w:rPr>
          <w:fldChar w:fldCharType="begin"/>
        </w:r>
        <w:r>
          <w:rPr>
            <w:noProof/>
            <w:webHidden/>
          </w:rPr>
          <w:instrText xml:space="preserve"> PAGEREF _Toc243907298 \h </w:instrText>
        </w:r>
        <w:r>
          <w:rPr>
            <w:noProof/>
            <w:webHidden/>
          </w:rPr>
        </w:r>
        <w:r>
          <w:rPr>
            <w:noProof/>
            <w:webHidden/>
          </w:rPr>
          <w:fldChar w:fldCharType="separate"/>
        </w:r>
        <w:r>
          <w:rPr>
            <w:noProof/>
            <w:webHidden/>
          </w:rPr>
          <w:t>20</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299" w:history="1">
        <w:r w:rsidRPr="00D47388">
          <w:rPr>
            <w:rStyle w:val="Hyperlink"/>
            <w:rFonts w:cs="Times New Roman"/>
            <w:noProof/>
          </w:rPr>
          <w:t>Figure 3: Data flow diagram, level 0 (context diagram)</w:t>
        </w:r>
        <w:r>
          <w:rPr>
            <w:noProof/>
            <w:webHidden/>
          </w:rPr>
          <w:tab/>
        </w:r>
        <w:r>
          <w:rPr>
            <w:noProof/>
            <w:webHidden/>
          </w:rPr>
          <w:fldChar w:fldCharType="begin"/>
        </w:r>
        <w:r>
          <w:rPr>
            <w:noProof/>
            <w:webHidden/>
          </w:rPr>
          <w:instrText xml:space="preserve"> PAGEREF _Toc243907299 \h </w:instrText>
        </w:r>
        <w:r>
          <w:rPr>
            <w:noProof/>
            <w:webHidden/>
          </w:rPr>
        </w:r>
        <w:r>
          <w:rPr>
            <w:noProof/>
            <w:webHidden/>
          </w:rPr>
          <w:fldChar w:fldCharType="separate"/>
        </w:r>
        <w:r>
          <w:rPr>
            <w:noProof/>
            <w:webHidden/>
          </w:rPr>
          <w:t>21</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00" w:history="1">
        <w:r w:rsidRPr="00D47388">
          <w:rPr>
            <w:rStyle w:val="Hyperlink"/>
            <w:rFonts w:cs="Times New Roman"/>
            <w:noProof/>
          </w:rPr>
          <w:t>Figure 4: Data flow diagram, level 1</w:t>
        </w:r>
        <w:r>
          <w:rPr>
            <w:noProof/>
            <w:webHidden/>
          </w:rPr>
          <w:tab/>
        </w:r>
        <w:r>
          <w:rPr>
            <w:noProof/>
            <w:webHidden/>
          </w:rPr>
          <w:fldChar w:fldCharType="begin"/>
        </w:r>
        <w:r>
          <w:rPr>
            <w:noProof/>
            <w:webHidden/>
          </w:rPr>
          <w:instrText xml:space="preserve"> PAGEREF _Toc243907300 \h </w:instrText>
        </w:r>
        <w:r>
          <w:rPr>
            <w:noProof/>
            <w:webHidden/>
          </w:rPr>
        </w:r>
        <w:r>
          <w:rPr>
            <w:noProof/>
            <w:webHidden/>
          </w:rPr>
          <w:fldChar w:fldCharType="separate"/>
        </w:r>
        <w:r>
          <w:rPr>
            <w:noProof/>
            <w:webHidden/>
          </w:rPr>
          <w:t>22</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01" w:history="1">
        <w:r w:rsidRPr="00D47388">
          <w:rPr>
            <w:rStyle w:val="Hyperlink"/>
            <w:rFonts w:cs="Times New Roman"/>
            <w:noProof/>
          </w:rPr>
          <w:t>Figure 5: Data flow diagram, level 2: processes 3 and 4 in detail</w:t>
        </w:r>
        <w:r>
          <w:rPr>
            <w:noProof/>
            <w:webHidden/>
          </w:rPr>
          <w:tab/>
        </w:r>
        <w:r>
          <w:rPr>
            <w:noProof/>
            <w:webHidden/>
          </w:rPr>
          <w:fldChar w:fldCharType="begin"/>
        </w:r>
        <w:r>
          <w:rPr>
            <w:noProof/>
            <w:webHidden/>
          </w:rPr>
          <w:instrText xml:space="preserve"> PAGEREF _Toc243907301 \h </w:instrText>
        </w:r>
        <w:r>
          <w:rPr>
            <w:noProof/>
            <w:webHidden/>
          </w:rPr>
        </w:r>
        <w:r>
          <w:rPr>
            <w:noProof/>
            <w:webHidden/>
          </w:rPr>
          <w:fldChar w:fldCharType="separate"/>
        </w:r>
        <w:r>
          <w:rPr>
            <w:noProof/>
            <w:webHidden/>
          </w:rPr>
          <w:t>23</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02" w:history="1">
        <w:r w:rsidRPr="00D47388">
          <w:rPr>
            <w:rStyle w:val="Hyperlink"/>
            <w:rFonts w:cs="Times New Roman"/>
            <w:noProof/>
          </w:rPr>
          <w:t>Figure 6: UML class diagram (core, vision, storage and web session)</w:t>
        </w:r>
        <w:r>
          <w:rPr>
            <w:noProof/>
            <w:webHidden/>
          </w:rPr>
          <w:tab/>
        </w:r>
        <w:r>
          <w:rPr>
            <w:noProof/>
            <w:webHidden/>
          </w:rPr>
          <w:fldChar w:fldCharType="begin"/>
        </w:r>
        <w:r>
          <w:rPr>
            <w:noProof/>
            <w:webHidden/>
          </w:rPr>
          <w:instrText xml:space="preserve"> PAGEREF _Toc243907302 \h </w:instrText>
        </w:r>
        <w:r>
          <w:rPr>
            <w:noProof/>
            <w:webHidden/>
          </w:rPr>
        </w:r>
        <w:r>
          <w:rPr>
            <w:noProof/>
            <w:webHidden/>
          </w:rPr>
          <w:fldChar w:fldCharType="separate"/>
        </w:r>
        <w:r>
          <w:rPr>
            <w:noProof/>
            <w:webHidden/>
          </w:rPr>
          <w:t>24</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03" w:history="1">
        <w:r w:rsidRPr="00D47388">
          <w:rPr>
            <w:rStyle w:val="Hyperlink"/>
            <w:rFonts w:cs="Times New Roman"/>
            <w:noProof/>
          </w:rPr>
          <w:t>Figure 7: Sequence diagram: one camera frame (POST /api/session/{id}/frame)</w:t>
        </w:r>
        <w:r>
          <w:rPr>
            <w:noProof/>
            <w:webHidden/>
          </w:rPr>
          <w:tab/>
        </w:r>
        <w:r>
          <w:rPr>
            <w:noProof/>
            <w:webHidden/>
          </w:rPr>
          <w:fldChar w:fldCharType="begin"/>
        </w:r>
        <w:r>
          <w:rPr>
            <w:noProof/>
            <w:webHidden/>
          </w:rPr>
          <w:instrText xml:space="preserve"> PAGEREF _Toc243907303 \h </w:instrText>
        </w:r>
        <w:r>
          <w:rPr>
            <w:noProof/>
            <w:webHidden/>
          </w:rPr>
        </w:r>
        <w:r>
          <w:rPr>
            <w:noProof/>
            <w:webHidden/>
          </w:rPr>
          <w:fldChar w:fldCharType="separate"/>
        </w:r>
        <w:r>
          <w:rPr>
            <w:noProof/>
            <w:webHidden/>
          </w:rPr>
          <w:t>25</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04" w:history="1">
        <w:r w:rsidRPr="00D47388">
          <w:rPr>
            <w:rStyle w:val="Hyperlink"/>
            <w:rFonts w:cs="Times New Roman"/>
            <w:noProof/>
          </w:rPr>
          <w:t>Figure 8: Use-case diagram</w:t>
        </w:r>
        <w:r>
          <w:rPr>
            <w:noProof/>
            <w:webHidden/>
          </w:rPr>
          <w:tab/>
        </w:r>
        <w:r>
          <w:rPr>
            <w:noProof/>
            <w:webHidden/>
          </w:rPr>
          <w:fldChar w:fldCharType="begin"/>
        </w:r>
        <w:r>
          <w:rPr>
            <w:noProof/>
            <w:webHidden/>
          </w:rPr>
          <w:instrText xml:space="preserve"> PAGEREF _Toc243907304 \h </w:instrText>
        </w:r>
        <w:r>
          <w:rPr>
            <w:noProof/>
            <w:webHidden/>
          </w:rPr>
        </w:r>
        <w:r>
          <w:rPr>
            <w:noProof/>
            <w:webHidden/>
          </w:rPr>
          <w:fldChar w:fldCharType="separate"/>
        </w:r>
        <w:r>
          <w:rPr>
            <w:noProof/>
            <w:webHidden/>
          </w:rPr>
          <w:t>26</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05" w:history="1">
        <w:r w:rsidRPr="00D47388">
          <w:rPr>
            <w:rStyle w:val="Hyperlink"/>
            <w:rFonts w:cs="Times New Roman"/>
            <w:noProof/>
          </w:rPr>
          <w:t>Figure 9: Flowchart of the core algorithm (</w:t>
        </w:r>
        <w:r w:rsidRPr="00D47388">
          <w:rPr>
            <w:rStyle w:val="Hyperlink"/>
            <w:rFonts w:ascii="Consolas" w:eastAsia="Consolas" w:hAnsi="Consolas" w:cs="Consolas"/>
            <w:noProof/>
          </w:rPr>
          <w:t>RiskEngine.update</w:t>
        </w:r>
        <w:r w:rsidRPr="00D47388">
          <w:rPr>
            <w:rStyle w:val="Hyperlink"/>
            <w:rFonts w:cs="Times New Roman"/>
            <w:noProof/>
          </w:rPr>
          <w:t>)</w:t>
        </w:r>
        <w:r>
          <w:rPr>
            <w:noProof/>
            <w:webHidden/>
          </w:rPr>
          <w:tab/>
        </w:r>
        <w:r>
          <w:rPr>
            <w:noProof/>
            <w:webHidden/>
          </w:rPr>
          <w:fldChar w:fldCharType="begin"/>
        </w:r>
        <w:r>
          <w:rPr>
            <w:noProof/>
            <w:webHidden/>
          </w:rPr>
          <w:instrText xml:space="preserve"> PAGEREF _Toc243907305 \h </w:instrText>
        </w:r>
        <w:r>
          <w:rPr>
            <w:noProof/>
            <w:webHidden/>
          </w:rPr>
        </w:r>
        <w:r>
          <w:rPr>
            <w:noProof/>
            <w:webHidden/>
          </w:rPr>
          <w:fldChar w:fldCharType="separate"/>
        </w:r>
        <w:r>
          <w:rPr>
            <w:noProof/>
            <w:webHidden/>
          </w:rPr>
          <w:t>27</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06" w:history="1">
        <w:r w:rsidRPr="00D47388">
          <w:rPr>
            <w:rStyle w:val="Hyperlink"/>
            <w:rFonts w:cs="Times New Roman"/>
            <w:noProof/>
          </w:rPr>
          <w:t>Figure 10: Entity-relationship diagram (persisted data and in-memory session)</w:t>
        </w:r>
        <w:r>
          <w:rPr>
            <w:noProof/>
            <w:webHidden/>
          </w:rPr>
          <w:tab/>
        </w:r>
        <w:r>
          <w:rPr>
            <w:noProof/>
            <w:webHidden/>
          </w:rPr>
          <w:fldChar w:fldCharType="begin"/>
        </w:r>
        <w:r>
          <w:rPr>
            <w:noProof/>
            <w:webHidden/>
          </w:rPr>
          <w:instrText xml:space="preserve"> PAGEREF _Toc243907306 \h </w:instrText>
        </w:r>
        <w:r>
          <w:rPr>
            <w:noProof/>
            <w:webHidden/>
          </w:rPr>
        </w:r>
        <w:r>
          <w:rPr>
            <w:noProof/>
            <w:webHidden/>
          </w:rPr>
          <w:fldChar w:fldCharType="separate"/>
        </w:r>
        <w:r>
          <w:rPr>
            <w:noProof/>
            <w:webHidden/>
          </w:rPr>
          <w:t>28</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07" w:history="1">
        <w:r w:rsidRPr="00D47388">
          <w:rPr>
            <w:rStyle w:val="Hyperlink"/>
            <w:rFonts w:cs="Times New Roman"/>
            <w:noProof/>
          </w:rPr>
          <w:t>Figure 11: The monitor screen before a source is chosen: Unable to assess, no source, and the calibration card</w:t>
        </w:r>
        <w:r>
          <w:rPr>
            <w:noProof/>
            <w:webHidden/>
          </w:rPr>
          <w:tab/>
        </w:r>
        <w:r>
          <w:rPr>
            <w:noProof/>
            <w:webHidden/>
          </w:rPr>
          <w:fldChar w:fldCharType="begin"/>
        </w:r>
        <w:r>
          <w:rPr>
            <w:noProof/>
            <w:webHidden/>
          </w:rPr>
          <w:instrText xml:space="preserve"> PAGEREF _Toc243907307 \h </w:instrText>
        </w:r>
        <w:r>
          <w:rPr>
            <w:noProof/>
            <w:webHidden/>
          </w:rPr>
        </w:r>
        <w:r>
          <w:rPr>
            <w:noProof/>
            <w:webHidden/>
          </w:rPr>
          <w:fldChar w:fldCharType="separate"/>
        </w:r>
        <w:r>
          <w:rPr>
            <w:noProof/>
            <w:webHidden/>
          </w:rPr>
          <w:t>32</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08" w:history="1">
        <w:r w:rsidRPr="00D47388">
          <w:rPr>
            <w:rStyle w:val="Hyperlink"/>
            <w:rFonts w:cs="Times New Roman"/>
            <w:noProof/>
          </w:rPr>
          <w:t>Figure 12: The How it works screen: the six pipeline steps</w:t>
        </w:r>
        <w:r>
          <w:rPr>
            <w:noProof/>
            <w:webHidden/>
          </w:rPr>
          <w:tab/>
        </w:r>
        <w:r>
          <w:rPr>
            <w:noProof/>
            <w:webHidden/>
          </w:rPr>
          <w:fldChar w:fldCharType="begin"/>
        </w:r>
        <w:r>
          <w:rPr>
            <w:noProof/>
            <w:webHidden/>
          </w:rPr>
          <w:instrText xml:space="preserve"> PAGEREF _Toc243907308 \h </w:instrText>
        </w:r>
        <w:r>
          <w:rPr>
            <w:noProof/>
            <w:webHidden/>
          </w:rPr>
        </w:r>
        <w:r>
          <w:rPr>
            <w:noProof/>
            <w:webHidden/>
          </w:rPr>
          <w:fldChar w:fldCharType="separate"/>
        </w:r>
        <w:r>
          <w:rPr>
            <w:noProof/>
            <w:webHidden/>
          </w:rPr>
          <w:t>33</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09" w:history="1">
        <w:r w:rsidRPr="00D47388">
          <w:rPr>
            <w:rStyle w:val="Hyperlink"/>
            <w:rFonts w:cs="Times New Roman"/>
            <w:noProof/>
          </w:rPr>
          <w:t>Figure 13: Overall workflow of the runtime pipeline</w:t>
        </w:r>
        <w:r>
          <w:rPr>
            <w:noProof/>
            <w:webHidden/>
          </w:rPr>
          <w:tab/>
        </w:r>
        <w:r>
          <w:rPr>
            <w:noProof/>
            <w:webHidden/>
          </w:rPr>
          <w:fldChar w:fldCharType="begin"/>
        </w:r>
        <w:r>
          <w:rPr>
            <w:noProof/>
            <w:webHidden/>
          </w:rPr>
          <w:instrText xml:space="preserve"> PAGEREF _Toc243907309 \h </w:instrText>
        </w:r>
        <w:r>
          <w:rPr>
            <w:noProof/>
            <w:webHidden/>
          </w:rPr>
        </w:r>
        <w:r>
          <w:rPr>
            <w:noProof/>
            <w:webHidden/>
          </w:rPr>
          <w:fldChar w:fldCharType="separate"/>
        </w:r>
        <w:r>
          <w:rPr>
            <w:noProof/>
            <w:webHidden/>
          </w:rPr>
          <w:t>34</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10" w:history="1">
        <w:r w:rsidRPr="00D47388">
          <w:rPr>
            <w:rStyle w:val="Hyperlink"/>
            <w:rFonts w:cs="Times New Roman"/>
            <w:noProof/>
          </w:rPr>
          <w:t>Figure 14: The shipped pipeline on real CEW faces: the six landmark points per eye (green) and the resulting EAR, for open eyes (top row) and closed eyes (bottom row)</w:t>
        </w:r>
        <w:r>
          <w:rPr>
            <w:noProof/>
            <w:webHidden/>
          </w:rPr>
          <w:tab/>
        </w:r>
        <w:r>
          <w:rPr>
            <w:noProof/>
            <w:webHidden/>
          </w:rPr>
          <w:fldChar w:fldCharType="begin"/>
        </w:r>
        <w:r>
          <w:rPr>
            <w:noProof/>
            <w:webHidden/>
          </w:rPr>
          <w:instrText xml:space="preserve"> PAGEREF _Toc243907310 \h </w:instrText>
        </w:r>
        <w:r>
          <w:rPr>
            <w:noProof/>
            <w:webHidden/>
          </w:rPr>
        </w:r>
        <w:r>
          <w:rPr>
            <w:noProof/>
            <w:webHidden/>
          </w:rPr>
          <w:fldChar w:fldCharType="separate"/>
        </w:r>
        <w:r>
          <w:rPr>
            <w:noProof/>
            <w:webHidden/>
          </w:rPr>
          <w:t>36</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11" w:history="1">
        <w:r w:rsidRPr="00D47388">
          <w:rPr>
            <w:rStyle w:val="Hyperlink"/>
            <w:rFonts w:cs="Times New Roman"/>
            <w:noProof/>
          </w:rPr>
          <w:t>Figure 15: Share of degraded open-eye faces that were assessed or refused by the quality gates</w:t>
        </w:r>
        <w:r>
          <w:rPr>
            <w:noProof/>
            <w:webHidden/>
          </w:rPr>
          <w:tab/>
        </w:r>
        <w:r>
          <w:rPr>
            <w:noProof/>
            <w:webHidden/>
          </w:rPr>
          <w:fldChar w:fldCharType="begin"/>
        </w:r>
        <w:r>
          <w:rPr>
            <w:noProof/>
            <w:webHidden/>
          </w:rPr>
          <w:instrText xml:space="preserve"> PAGEREF _Toc243907311 \h </w:instrText>
        </w:r>
        <w:r>
          <w:rPr>
            <w:noProof/>
            <w:webHidden/>
          </w:rPr>
        </w:r>
        <w:r>
          <w:rPr>
            <w:noProof/>
            <w:webHidden/>
          </w:rPr>
          <w:fldChar w:fldCharType="separate"/>
        </w:r>
        <w:r>
          <w:rPr>
            <w:noProof/>
            <w:webHidden/>
          </w:rPr>
          <w:t>47</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12" w:history="1">
        <w:r w:rsidRPr="00D47388">
          <w:rPr>
            <w:rStyle w:val="Hyperlink"/>
            <w:rFonts w:cs="Times New Roman"/>
            <w:noProof/>
          </w:rPr>
          <w:t>Figure 16: Median and 95th-percentile latency of the API routes</w:t>
        </w:r>
        <w:r>
          <w:rPr>
            <w:noProof/>
            <w:webHidden/>
          </w:rPr>
          <w:tab/>
        </w:r>
        <w:r>
          <w:rPr>
            <w:noProof/>
            <w:webHidden/>
          </w:rPr>
          <w:fldChar w:fldCharType="begin"/>
        </w:r>
        <w:r>
          <w:rPr>
            <w:noProof/>
            <w:webHidden/>
          </w:rPr>
          <w:instrText xml:space="preserve"> PAGEREF _Toc243907312 \h </w:instrText>
        </w:r>
        <w:r>
          <w:rPr>
            <w:noProof/>
            <w:webHidden/>
          </w:rPr>
        </w:r>
        <w:r>
          <w:rPr>
            <w:noProof/>
            <w:webHidden/>
          </w:rPr>
          <w:fldChar w:fldCharType="separate"/>
        </w:r>
        <w:r>
          <w:rPr>
            <w:noProof/>
            <w:webHidden/>
          </w:rPr>
          <w:t>48</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13" w:history="1">
        <w:r w:rsidRPr="00D47388">
          <w:rPr>
            <w:rStyle w:val="Hyperlink"/>
            <w:rFonts w:cs="Times New Roman"/>
            <w:noProof/>
          </w:rPr>
          <w:t>Figure 17: Screen 03: sign-in page with the demo account shown</w:t>
        </w:r>
        <w:r>
          <w:rPr>
            <w:noProof/>
            <w:webHidden/>
          </w:rPr>
          <w:tab/>
        </w:r>
        <w:r>
          <w:rPr>
            <w:noProof/>
            <w:webHidden/>
          </w:rPr>
          <w:fldChar w:fldCharType="begin"/>
        </w:r>
        <w:r>
          <w:rPr>
            <w:noProof/>
            <w:webHidden/>
          </w:rPr>
          <w:instrText xml:space="preserve"> PAGEREF _Toc243907313 \h </w:instrText>
        </w:r>
        <w:r>
          <w:rPr>
            <w:noProof/>
            <w:webHidden/>
          </w:rPr>
        </w:r>
        <w:r>
          <w:rPr>
            <w:noProof/>
            <w:webHidden/>
          </w:rPr>
          <w:fldChar w:fldCharType="separate"/>
        </w:r>
        <w:r>
          <w:rPr>
            <w:noProof/>
            <w:webHidden/>
          </w:rPr>
          <w:t>50</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14" w:history="1">
        <w:r w:rsidRPr="00D47388">
          <w:rPr>
            <w:rStyle w:val="Hyperlink"/>
            <w:rFonts w:cs="Times New Roman"/>
            <w:noProof/>
          </w:rPr>
          <w:t>Figure 18: Screen 07: monitor before any source is chosen; the disclaimer is always visible in the sidebar</w:t>
        </w:r>
        <w:r>
          <w:rPr>
            <w:noProof/>
            <w:webHidden/>
          </w:rPr>
          <w:tab/>
        </w:r>
        <w:r>
          <w:rPr>
            <w:noProof/>
            <w:webHidden/>
          </w:rPr>
          <w:fldChar w:fldCharType="begin"/>
        </w:r>
        <w:r>
          <w:rPr>
            <w:noProof/>
            <w:webHidden/>
          </w:rPr>
          <w:instrText xml:space="preserve"> PAGEREF _Toc243907314 \h </w:instrText>
        </w:r>
        <w:r>
          <w:rPr>
            <w:noProof/>
            <w:webHidden/>
          </w:rPr>
        </w:r>
        <w:r>
          <w:rPr>
            <w:noProof/>
            <w:webHidden/>
          </w:rPr>
          <w:fldChar w:fldCharType="separate"/>
        </w:r>
        <w:r>
          <w:rPr>
            <w:noProof/>
            <w:webHidden/>
          </w:rPr>
          <w:t>50</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15" w:history="1">
        <w:r w:rsidRPr="00D47388">
          <w:rPr>
            <w:rStyle w:val="Hyperlink"/>
            <w:rFonts w:cs="Times New Roman"/>
            <w:noProof/>
          </w:rPr>
          <w:t xml:space="preserve">Figure 19: Screen 04: scripted "Prolonged eye closure" scenario; the warning </w:t>
        </w:r>
        <w:r w:rsidRPr="00D47388">
          <w:rPr>
            <w:rStyle w:val="Hyperlink"/>
            <w:rFonts w:cs="Times New Roman"/>
            <w:i/>
            <w:noProof/>
          </w:rPr>
          <w:t>Possible impairment or drowsiness</w:t>
        </w:r>
        <w:r w:rsidRPr="00D47388">
          <w:rPr>
            <w:rStyle w:val="Hyperlink"/>
            <w:rFonts w:cs="Times New Roman"/>
            <w:noProof/>
          </w:rPr>
          <w:t xml:space="preserve"> is shown with its reason (continuous closure 4.9 s), and the SIMULATION label marks the data as scripted</w:t>
        </w:r>
        <w:r>
          <w:rPr>
            <w:noProof/>
            <w:webHidden/>
          </w:rPr>
          <w:tab/>
        </w:r>
        <w:r>
          <w:rPr>
            <w:noProof/>
            <w:webHidden/>
          </w:rPr>
          <w:fldChar w:fldCharType="begin"/>
        </w:r>
        <w:r>
          <w:rPr>
            <w:noProof/>
            <w:webHidden/>
          </w:rPr>
          <w:instrText xml:space="preserve"> PAGEREF _Toc243907315 \h </w:instrText>
        </w:r>
        <w:r>
          <w:rPr>
            <w:noProof/>
            <w:webHidden/>
          </w:rPr>
        </w:r>
        <w:r>
          <w:rPr>
            <w:noProof/>
            <w:webHidden/>
          </w:rPr>
          <w:fldChar w:fldCharType="separate"/>
        </w:r>
        <w:r>
          <w:rPr>
            <w:noProof/>
            <w:webHidden/>
          </w:rPr>
          <w:t>51</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16" w:history="1">
        <w:r w:rsidRPr="00D47388">
          <w:rPr>
            <w:rStyle w:val="Hyperlink"/>
            <w:rFonts w:cs="Times New Roman"/>
            <w:noProof/>
          </w:rPr>
          <w:t xml:space="preserve">Figure 20: Screen 05: personal calibration in progress on the camera path (19 usable of 19 frames, 4 s of the 8-15 s window); monitoring is stopped meanwhile and the state is </w:t>
        </w:r>
        <w:r w:rsidRPr="00D47388">
          <w:rPr>
            <w:rStyle w:val="Hyperlink"/>
            <w:rFonts w:cs="Times New Roman"/>
            <w:i/>
            <w:noProof/>
          </w:rPr>
          <w:t>Unable to assess</w:t>
        </w:r>
        <w:r>
          <w:rPr>
            <w:noProof/>
            <w:webHidden/>
          </w:rPr>
          <w:tab/>
        </w:r>
        <w:r>
          <w:rPr>
            <w:noProof/>
            <w:webHidden/>
          </w:rPr>
          <w:fldChar w:fldCharType="begin"/>
        </w:r>
        <w:r>
          <w:rPr>
            <w:noProof/>
            <w:webHidden/>
          </w:rPr>
          <w:instrText xml:space="preserve"> PAGEREF _Toc243907316 \h </w:instrText>
        </w:r>
        <w:r>
          <w:rPr>
            <w:noProof/>
            <w:webHidden/>
          </w:rPr>
        </w:r>
        <w:r>
          <w:rPr>
            <w:noProof/>
            <w:webHidden/>
          </w:rPr>
          <w:fldChar w:fldCharType="separate"/>
        </w:r>
        <w:r>
          <w:rPr>
            <w:noProof/>
            <w:webHidden/>
          </w:rPr>
          <w:t>51</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17" w:history="1">
        <w:r w:rsidRPr="00D47388">
          <w:rPr>
            <w:rStyle w:val="Hyperlink"/>
            <w:rFonts w:cs="Times New Roman"/>
            <w:noProof/>
          </w:rPr>
          <w:t xml:space="preserve">Figure 21: Screen 06: live camera path after calibration; green dots mark the six points of each eye, the verdict is </w:t>
        </w:r>
        <w:r w:rsidRPr="00D47388">
          <w:rPr>
            <w:rStyle w:val="Hyperlink"/>
            <w:rFonts w:cs="Times New Roman"/>
            <w:i/>
            <w:noProof/>
          </w:rPr>
          <w:t>Normal</w:t>
        </w:r>
        <w:r w:rsidRPr="00D47388">
          <w:rPr>
            <w:rStyle w:val="Hyperlink"/>
            <w:rFonts w:cs="Times New Roman"/>
            <w:noProof/>
          </w:rPr>
          <w:t>, EAR 0.254, calibrated threshold 0.183, head roll 2.5 degrees</w:t>
        </w:r>
        <w:r>
          <w:rPr>
            <w:noProof/>
            <w:webHidden/>
          </w:rPr>
          <w:tab/>
        </w:r>
        <w:r>
          <w:rPr>
            <w:noProof/>
            <w:webHidden/>
          </w:rPr>
          <w:fldChar w:fldCharType="begin"/>
        </w:r>
        <w:r>
          <w:rPr>
            <w:noProof/>
            <w:webHidden/>
          </w:rPr>
          <w:instrText xml:space="preserve"> PAGEREF _Toc243907317 \h </w:instrText>
        </w:r>
        <w:r>
          <w:rPr>
            <w:noProof/>
            <w:webHidden/>
          </w:rPr>
        </w:r>
        <w:r>
          <w:rPr>
            <w:noProof/>
            <w:webHidden/>
          </w:rPr>
          <w:fldChar w:fldCharType="separate"/>
        </w:r>
        <w:r>
          <w:rPr>
            <w:noProof/>
            <w:webHidden/>
          </w:rPr>
          <w:t>51</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18" w:history="1">
        <w:r w:rsidRPr="00D47388">
          <w:rPr>
            <w:rStyle w:val="Hyperlink"/>
            <w:rFonts w:cs="Times New Roman"/>
            <w:noProof/>
          </w:rPr>
          <w:t>Figure 22: Screen 15: the monitor in the light theme</w:t>
        </w:r>
        <w:r>
          <w:rPr>
            <w:noProof/>
            <w:webHidden/>
          </w:rPr>
          <w:tab/>
        </w:r>
        <w:r>
          <w:rPr>
            <w:noProof/>
            <w:webHidden/>
          </w:rPr>
          <w:fldChar w:fldCharType="begin"/>
        </w:r>
        <w:r>
          <w:rPr>
            <w:noProof/>
            <w:webHidden/>
          </w:rPr>
          <w:instrText xml:space="preserve"> PAGEREF _Toc243907318 \h </w:instrText>
        </w:r>
        <w:r>
          <w:rPr>
            <w:noProof/>
            <w:webHidden/>
          </w:rPr>
        </w:r>
        <w:r>
          <w:rPr>
            <w:noProof/>
            <w:webHidden/>
          </w:rPr>
          <w:fldChar w:fldCharType="separate"/>
        </w:r>
        <w:r>
          <w:rPr>
            <w:noProof/>
            <w:webHidden/>
          </w:rPr>
          <w:t>52</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19" w:history="1">
        <w:r w:rsidRPr="00D47388">
          <w:rPr>
            <w:rStyle w:val="Hyperlink"/>
            <w:rFonts w:cs="Times New Roman"/>
            <w:noProof/>
          </w:rPr>
          <w:t>Figure 23: Screen 08: event history with the EAR chart (live camera against simulation), counts, filters, search and CSV export; 34 events at the time of capture</w:t>
        </w:r>
        <w:r>
          <w:rPr>
            <w:noProof/>
            <w:webHidden/>
          </w:rPr>
          <w:tab/>
        </w:r>
        <w:r>
          <w:rPr>
            <w:noProof/>
            <w:webHidden/>
          </w:rPr>
          <w:fldChar w:fldCharType="begin"/>
        </w:r>
        <w:r>
          <w:rPr>
            <w:noProof/>
            <w:webHidden/>
          </w:rPr>
          <w:instrText xml:space="preserve"> PAGEREF _Toc243907319 \h </w:instrText>
        </w:r>
        <w:r>
          <w:rPr>
            <w:noProof/>
            <w:webHidden/>
          </w:rPr>
        </w:r>
        <w:r>
          <w:rPr>
            <w:noProof/>
            <w:webHidden/>
          </w:rPr>
          <w:fldChar w:fldCharType="separate"/>
        </w:r>
        <w:r>
          <w:rPr>
            <w:noProof/>
            <w:webHidden/>
          </w:rPr>
          <w:t>52</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20" w:history="1">
        <w:r w:rsidRPr="00D47388">
          <w:rPr>
            <w:rStyle w:val="Hyperlink"/>
            <w:rFonts w:cs="Times New Roman"/>
            <w:noProof/>
          </w:rPr>
          <w:t>Figure 24: Screen 10: the six rule thresholds with their bounds; the badge shows that the threshold came from calibration</w:t>
        </w:r>
        <w:r>
          <w:rPr>
            <w:noProof/>
            <w:webHidden/>
          </w:rPr>
          <w:tab/>
        </w:r>
        <w:r>
          <w:rPr>
            <w:noProof/>
            <w:webHidden/>
          </w:rPr>
          <w:fldChar w:fldCharType="begin"/>
        </w:r>
        <w:r>
          <w:rPr>
            <w:noProof/>
            <w:webHidden/>
          </w:rPr>
          <w:instrText xml:space="preserve"> PAGEREF _Toc243907320 \h </w:instrText>
        </w:r>
        <w:r>
          <w:rPr>
            <w:noProof/>
            <w:webHidden/>
          </w:rPr>
        </w:r>
        <w:r>
          <w:rPr>
            <w:noProof/>
            <w:webHidden/>
          </w:rPr>
          <w:fldChar w:fldCharType="separate"/>
        </w:r>
        <w:r>
          <w:rPr>
            <w:noProof/>
            <w:webHidden/>
          </w:rPr>
          <w:t>52</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21" w:history="1">
        <w:r w:rsidRPr="00D47388">
          <w:rPr>
            <w:rStyle w:val="Hyperlink"/>
            <w:rFonts w:cs="Times New Roman"/>
            <w:noProof/>
          </w:rPr>
          <w:t>Figure 25: Screen 09: an out-of-range closure value (9 s) is refused with the message "Must be between 0.5 and 5"; the toast reports an earlier CSV export</w:t>
        </w:r>
        <w:r>
          <w:rPr>
            <w:noProof/>
            <w:webHidden/>
          </w:rPr>
          <w:tab/>
        </w:r>
        <w:r>
          <w:rPr>
            <w:noProof/>
            <w:webHidden/>
          </w:rPr>
          <w:fldChar w:fldCharType="begin"/>
        </w:r>
        <w:r>
          <w:rPr>
            <w:noProof/>
            <w:webHidden/>
          </w:rPr>
          <w:instrText xml:space="preserve"> PAGEREF _Toc243907321 \h </w:instrText>
        </w:r>
        <w:r>
          <w:rPr>
            <w:noProof/>
            <w:webHidden/>
          </w:rPr>
        </w:r>
        <w:r>
          <w:rPr>
            <w:noProof/>
            <w:webHidden/>
          </w:rPr>
          <w:fldChar w:fldCharType="separate"/>
        </w:r>
        <w:r>
          <w:rPr>
            <w:noProof/>
            <w:webHidden/>
          </w:rPr>
          <w:t>53</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22" w:history="1">
        <w:r w:rsidRPr="00D47388">
          <w:rPr>
            <w:rStyle w:val="Hyperlink"/>
            <w:rFonts w:cs="Times New Roman"/>
            <w:noProof/>
          </w:rPr>
          <w:t xml:space="preserve">Figure 26: Screen 11: the research screen before any data is supplied; the status is </w:t>
        </w:r>
        <w:r w:rsidRPr="00D47388">
          <w:rPr>
            <w:rStyle w:val="Hyperlink"/>
            <w:rFonts w:cs="Times New Roman"/>
            <w:i/>
            <w:noProof/>
          </w:rPr>
          <w:t>Model not trained</w:t>
        </w:r>
        <w:r>
          <w:rPr>
            <w:noProof/>
            <w:webHidden/>
          </w:rPr>
          <w:tab/>
        </w:r>
        <w:r>
          <w:rPr>
            <w:noProof/>
            <w:webHidden/>
          </w:rPr>
          <w:fldChar w:fldCharType="begin"/>
        </w:r>
        <w:r>
          <w:rPr>
            <w:noProof/>
            <w:webHidden/>
          </w:rPr>
          <w:instrText xml:space="preserve"> PAGEREF _Toc243907322 \h </w:instrText>
        </w:r>
        <w:r>
          <w:rPr>
            <w:noProof/>
            <w:webHidden/>
          </w:rPr>
        </w:r>
        <w:r>
          <w:rPr>
            <w:noProof/>
            <w:webHidden/>
          </w:rPr>
          <w:fldChar w:fldCharType="separate"/>
        </w:r>
        <w:r>
          <w:rPr>
            <w:noProof/>
            <w:webHidden/>
          </w:rPr>
          <w:t>53</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23" w:history="1">
        <w:r w:rsidRPr="00D47388">
          <w:rPr>
            <w:rStyle w:val="Hyperlink"/>
            <w:rFonts w:cs="Times New Roman"/>
            <w:noProof/>
          </w:rPr>
          <w:t>Figure 27: Screen 12: offline evaluation of the synthetic demonstration file. The 100 % precision and recall come from a generated file in which the two classes are separable by construction; they show that the pipeline runs and are not a performance result</w:t>
        </w:r>
        <w:r>
          <w:rPr>
            <w:noProof/>
            <w:webHidden/>
          </w:rPr>
          <w:tab/>
        </w:r>
        <w:r>
          <w:rPr>
            <w:noProof/>
            <w:webHidden/>
          </w:rPr>
          <w:fldChar w:fldCharType="begin"/>
        </w:r>
        <w:r>
          <w:rPr>
            <w:noProof/>
            <w:webHidden/>
          </w:rPr>
          <w:instrText xml:space="preserve"> PAGEREF _Toc243907323 \h </w:instrText>
        </w:r>
        <w:r>
          <w:rPr>
            <w:noProof/>
            <w:webHidden/>
          </w:rPr>
        </w:r>
        <w:r>
          <w:rPr>
            <w:noProof/>
            <w:webHidden/>
          </w:rPr>
          <w:fldChar w:fldCharType="separate"/>
        </w:r>
        <w:r>
          <w:rPr>
            <w:noProof/>
            <w:webHidden/>
          </w:rPr>
          <w:t>53</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24" w:history="1">
        <w:r w:rsidRPr="00D47388">
          <w:rPr>
            <w:rStyle w:val="Hyperlink"/>
            <w:rFonts w:cs="Times New Roman"/>
            <w:noProof/>
          </w:rPr>
          <w:t>Figure 28: Screen 13: pipeline overview and limitations on the "How it works" page</w:t>
        </w:r>
        <w:r>
          <w:rPr>
            <w:noProof/>
            <w:webHidden/>
          </w:rPr>
          <w:tab/>
        </w:r>
        <w:r>
          <w:rPr>
            <w:noProof/>
            <w:webHidden/>
          </w:rPr>
          <w:fldChar w:fldCharType="begin"/>
        </w:r>
        <w:r>
          <w:rPr>
            <w:noProof/>
            <w:webHidden/>
          </w:rPr>
          <w:instrText xml:space="preserve"> PAGEREF _Toc243907324 \h </w:instrText>
        </w:r>
        <w:r>
          <w:rPr>
            <w:noProof/>
            <w:webHidden/>
          </w:rPr>
        </w:r>
        <w:r>
          <w:rPr>
            <w:noProof/>
            <w:webHidden/>
          </w:rPr>
          <w:fldChar w:fldCharType="separate"/>
        </w:r>
        <w:r>
          <w:rPr>
            <w:noProof/>
            <w:webHidden/>
          </w:rPr>
          <w:t>54</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25" w:history="1">
        <w:r w:rsidRPr="00D47388">
          <w:rPr>
            <w:rStyle w:val="Hyperlink"/>
            <w:rFonts w:cs="Times New Roman"/>
            <w:noProof/>
          </w:rPr>
          <w:t>Figure 29: Screen 14: formulas, warning rules and default values on the "How it works" page</w:t>
        </w:r>
        <w:r>
          <w:rPr>
            <w:noProof/>
            <w:webHidden/>
          </w:rPr>
          <w:tab/>
        </w:r>
        <w:r>
          <w:rPr>
            <w:noProof/>
            <w:webHidden/>
          </w:rPr>
          <w:fldChar w:fldCharType="begin"/>
        </w:r>
        <w:r>
          <w:rPr>
            <w:noProof/>
            <w:webHidden/>
          </w:rPr>
          <w:instrText xml:space="preserve"> PAGEREF _Toc243907325 \h </w:instrText>
        </w:r>
        <w:r>
          <w:rPr>
            <w:noProof/>
            <w:webHidden/>
          </w:rPr>
        </w:r>
        <w:r>
          <w:rPr>
            <w:noProof/>
            <w:webHidden/>
          </w:rPr>
          <w:fldChar w:fldCharType="separate"/>
        </w:r>
        <w:r>
          <w:rPr>
            <w:noProof/>
            <w:webHidden/>
          </w:rPr>
          <w:t>54</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26" w:history="1">
        <w:r w:rsidRPr="00D47388">
          <w:rPr>
            <w:rStyle w:val="Hyperlink"/>
            <w:rFonts w:cs="Times New Roman"/>
            <w:noProof/>
          </w:rPr>
          <w:t>Figure 30: Share of runs that warned against closure duration at 10, 15 and 30 frames per second</w:t>
        </w:r>
        <w:r>
          <w:rPr>
            <w:noProof/>
            <w:webHidden/>
          </w:rPr>
          <w:tab/>
        </w:r>
        <w:r>
          <w:rPr>
            <w:noProof/>
            <w:webHidden/>
          </w:rPr>
          <w:fldChar w:fldCharType="begin"/>
        </w:r>
        <w:r>
          <w:rPr>
            <w:noProof/>
            <w:webHidden/>
          </w:rPr>
          <w:instrText xml:space="preserve"> PAGEREF _Toc243907326 \h </w:instrText>
        </w:r>
        <w:r>
          <w:rPr>
            <w:noProof/>
            <w:webHidden/>
          </w:rPr>
        </w:r>
        <w:r>
          <w:rPr>
            <w:noProof/>
            <w:webHidden/>
          </w:rPr>
          <w:fldChar w:fldCharType="separate"/>
        </w:r>
        <w:r>
          <w:rPr>
            <w:noProof/>
            <w:webHidden/>
          </w:rPr>
          <w:t>55</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27" w:history="1">
        <w:r w:rsidRPr="00D47388">
          <w:rPr>
            <w:rStyle w:val="Hyperlink"/>
            <w:rFonts w:cs="Times New Roman"/>
            <w:noProof/>
          </w:rPr>
          <w:t>Figure 31: Alerts per hour against the closure setting for three persistence values</w:t>
        </w:r>
        <w:r>
          <w:rPr>
            <w:noProof/>
            <w:webHidden/>
          </w:rPr>
          <w:tab/>
        </w:r>
        <w:r>
          <w:rPr>
            <w:noProof/>
            <w:webHidden/>
          </w:rPr>
          <w:fldChar w:fldCharType="begin"/>
        </w:r>
        <w:r>
          <w:rPr>
            <w:noProof/>
            <w:webHidden/>
          </w:rPr>
          <w:instrText xml:space="preserve"> PAGEREF _Toc243907327 \h </w:instrText>
        </w:r>
        <w:r>
          <w:rPr>
            <w:noProof/>
            <w:webHidden/>
          </w:rPr>
        </w:r>
        <w:r>
          <w:rPr>
            <w:noProof/>
            <w:webHidden/>
          </w:rPr>
          <w:fldChar w:fldCharType="separate"/>
        </w:r>
        <w:r>
          <w:rPr>
            <w:noProof/>
            <w:webHidden/>
          </w:rPr>
          <w:t>56</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28" w:history="1">
        <w:r w:rsidRPr="00D47388">
          <w:rPr>
            <w:rStyle w:val="Hyperlink"/>
            <w:rFonts w:cs="Times New Roman"/>
            <w:noProof/>
          </w:rPr>
          <w:t>Figure 32: Distribution of EAR for closed and open eyes among the assessed CEW images, with the default threshold</w:t>
        </w:r>
        <w:r>
          <w:rPr>
            <w:noProof/>
            <w:webHidden/>
          </w:rPr>
          <w:tab/>
        </w:r>
        <w:r>
          <w:rPr>
            <w:noProof/>
            <w:webHidden/>
          </w:rPr>
          <w:fldChar w:fldCharType="begin"/>
        </w:r>
        <w:r>
          <w:rPr>
            <w:noProof/>
            <w:webHidden/>
          </w:rPr>
          <w:instrText xml:space="preserve"> PAGEREF _Toc243907328 \h </w:instrText>
        </w:r>
        <w:r>
          <w:rPr>
            <w:noProof/>
            <w:webHidden/>
          </w:rPr>
        </w:r>
        <w:r>
          <w:rPr>
            <w:noProof/>
            <w:webHidden/>
          </w:rPr>
          <w:fldChar w:fldCharType="separate"/>
        </w:r>
        <w:r>
          <w:rPr>
            <w:noProof/>
            <w:webHidden/>
          </w:rPr>
          <w:t>58</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29" w:history="1">
        <w:r w:rsidRPr="00D47388">
          <w:rPr>
            <w:rStyle w:val="Hyperlink"/>
            <w:rFonts w:cs="Times New Roman"/>
            <w:noProof/>
          </w:rPr>
          <w:t>Figure 33: Six-point eye landmarks (green dots) and the resulting EAR on open (top) and closed (bottom) CEW faces that passed the quality gates</w:t>
        </w:r>
        <w:r>
          <w:rPr>
            <w:noProof/>
            <w:webHidden/>
          </w:rPr>
          <w:tab/>
        </w:r>
        <w:r>
          <w:rPr>
            <w:noProof/>
            <w:webHidden/>
          </w:rPr>
          <w:fldChar w:fldCharType="begin"/>
        </w:r>
        <w:r>
          <w:rPr>
            <w:noProof/>
            <w:webHidden/>
          </w:rPr>
          <w:instrText xml:space="preserve"> PAGEREF _Toc243907329 \h </w:instrText>
        </w:r>
        <w:r>
          <w:rPr>
            <w:noProof/>
            <w:webHidden/>
          </w:rPr>
        </w:r>
        <w:r>
          <w:rPr>
            <w:noProof/>
            <w:webHidden/>
          </w:rPr>
          <w:fldChar w:fldCharType="separate"/>
        </w:r>
        <w:r>
          <w:rPr>
            <w:noProof/>
            <w:webHidden/>
          </w:rPr>
          <w:t>58</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30" w:history="1">
        <w:r w:rsidRPr="00D47388">
          <w:rPr>
            <w:rStyle w:val="Hyperlink"/>
            <w:rFonts w:cs="Times New Roman"/>
            <w:noProof/>
          </w:rPr>
          <w:t>Figure 34: ROC curve of EAR as a closed-eye score on the assessed CEW images</w:t>
        </w:r>
        <w:r>
          <w:rPr>
            <w:noProof/>
            <w:webHidden/>
          </w:rPr>
          <w:tab/>
        </w:r>
        <w:r>
          <w:rPr>
            <w:noProof/>
            <w:webHidden/>
          </w:rPr>
          <w:fldChar w:fldCharType="begin"/>
        </w:r>
        <w:r>
          <w:rPr>
            <w:noProof/>
            <w:webHidden/>
          </w:rPr>
          <w:instrText xml:space="preserve"> PAGEREF _Toc243907330 \h </w:instrText>
        </w:r>
        <w:r>
          <w:rPr>
            <w:noProof/>
            <w:webHidden/>
          </w:rPr>
        </w:r>
        <w:r>
          <w:rPr>
            <w:noProof/>
            <w:webHidden/>
          </w:rPr>
          <w:fldChar w:fldCharType="separate"/>
        </w:r>
        <w:r>
          <w:rPr>
            <w:noProof/>
            <w:webHidden/>
          </w:rPr>
          <w:t>59</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31" w:history="1">
        <w:r w:rsidRPr="00D47388">
          <w:rPr>
            <w:rStyle w:val="Hyperlink"/>
            <w:rFonts w:cs="Times New Roman"/>
            <w:noProof/>
          </w:rPr>
          <w:t>Figure 35: Accuracy, closed-eye recall and open-eye specificity against the EAR threshold (pipeline B)</w:t>
        </w:r>
        <w:r>
          <w:rPr>
            <w:noProof/>
            <w:webHidden/>
          </w:rPr>
          <w:tab/>
        </w:r>
        <w:r>
          <w:rPr>
            <w:noProof/>
            <w:webHidden/>
          </w:rPr>
          <w:fldChar w:fldCharType="begin"/>
        </w:r>
        <w:r>
          <w:rPr>
            <w:noProof/>
            <w:webHidden/>
          </w:rPr>
          <w:instrText xml:space="preserve"> PAGEREF _Toc243907331 \h </w:instrText>
        </w:r>
        <w:r>
          <w:rPr>
            <w:noProof/>
            <w:webHidden/>
          </w:rPr>
        </w:r>
        <w:r>
          <w:rPr>
            <w:noProof/>
            <w:webHidden/>
          </w:rPr>
          <w:fldChar w:fldCharType="separate"/>
        </w:r>
        <w:r>
          <w:rPr>
            <w:noProof/>
            <w:webHidden/>
          </w:rPr>
          <w:t>60</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32" w:history="1">
        <w:r w:rsidRPr="00D47388">
          <w:rPr>
            <w:rStyle w:val="Hyperlink"/>
            <w:rFonts w:cs="Times New Roman"/>
            <w:noProof/>
          </w:rPr>
          <w:t>Figure 36: Landing page, dark theme: the headline, a live scripted-simulation card showing the rule engine's state, and the three outputs the system can give</w:t>
        </w:r>
        <w:r>
          <w:rPr>
            <w:noProof/>
            <w:webHidden/>
          </w:rPr>
          <w:tab/>
        </w:r>
        <w:r>
          <w:rPr>
            <w:noProof/>
            <w:webHidden/>
          </w:rPr>
          <w:fldChar w:fldCharType="begin"/>
        </w:r>
        <w:r>
          <w:rPr>
            <w:noProof/>
            <w:webHidden/>
          </w:rPr>
          <w:instrText xml:space="preserve"> PAGEREF _Toc243907332 \h </w:instrText>
        </w:r>
        <w:r>
          <w:rPr>
            <w:noProof/>
            <w:webHidden/>
          </w:rPr>
        </w:r>
        <w:r>
          <w:rPr>
            <w:noProof/>
            <w:webHidden/>
          </w:rPr>
          <w:fldChar w:fldCharType="separate"/>
        </w:r>
        <w:r>
          <w:rPr>
            <w:noProof/>
            <w:webHidden/>
          </w:rPr>
          <w:t>78</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33" w:history="1">
        <w:r w:rsidRPr="00D47388">
          <w:rPr>
            <w:rStyle w:val="Hyperlink"/>
            <w:rFonts w:cs="Times New Roman"/>
            <w:noProof/>
          </w:rPr>
          <w:t>Figure 37: Landing page, light theme</w:t>
        </w:r>
        <w:r>
          <w:rPr>
            <w:noProof/>
            <w:webHidden/>
          </w:rPr>
          <w:tab/>
        </w:r>
        <w:r>
          <w:rPr>
            <w:noProof/>
            <w:webHidden/>
          </w:rPr>
          <w:fldChar w:fldCharType="begin"/>
        </w:r>
        <w:r>
          <w:rPr>
            <w:noProof/>
            <w:webHidden/>
          </w:rPr>
          <w:instrText xml:space="preserve"> PAGEREF _Toc243907333 \h </w:instrText>
        </w:r>
        <w:r>
          <w:rPr>
            <w:noProof/>
            <w:webHidden/>
          </w:rPr>
        </w:r>
        <w:r>
          <w:rPr>
            <w:noProof/>
            <w:webHidden/>
          </w:rPr>
          <w:fldChar w:fldCharType="separate"/>
        </w:r>
        <w:r>
          <w:rPr>
            <w:noProof/>
            <w:webHidden/>
          </w:rPr>
          <w:t>78</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34" w:history="1">
        <w:r w:rsidRPr="00D47388">
          <w:rPr>
            <w:rStyle w:val="Hyperlink"/>
            <w:rFonts w:cs="Times New Roman"/>
            <w:noProof/>
          </w:rPr>
          <w:t>Figure 38: Sign-in screen with the demo account box and a one-click button to use it</w:t>
        </w:r>
        <w:r>
          <w:rPr>
            <w:noProof/>
            <w:webHidden/>
          </w:rPr>
          <w:tab/>
        </w:r>
        <w:r>
          <w:rPr>
            <w:noProof/>
            <w:webHidden/>
          </w:rPr>
          <w:fldChar w:fldCharType="begin"/>
        </w:r>
        <w:r>
          <w:rPr>
            <w:noProof/>
            <w:webHidden/>
          </w:rPr>
          <w:instrText xml:space="preserve"> PAGEREF _Toc243907334 \h </w:instrText>
        </w:r>
        <w:r>
          <w:rPr>
            <w:noProof/>
            <w:webHidden/>
          </w:rPr>
        </w:r>
        <w:r>
          <w:rPr>
            <w:noProof/>
            <w:webHidden/>
          </w:rPr>
          <w:fldChar w:fldCharType="separate"/>
        </w:r>
        <w:r>
          <w:rPr>
            <w:noProof/>
            <w:webHidden/>
          </w:rPr>
          <w:t>79</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35" w:history="1">
        <w:r w:rsidRPr="00D47388">
          <w:rPr>
            <w:rStyle w:val="Hyperlink"/>
            <w:rFonts w:cs="Times New Roman"/>
            <w:noProof/>
          </w:rPr>
          <w:t>Figure 39: Monitor screen during calibration: the progress bar and the count of usable frames (19 of 19 so far); monitoring is stopped, so the tiles show raw readings and the state is Unable to assess</w:t>
        </w:r>
        <w:r>
          <w:rPr>
            <w:noProof/>
            <w:webHidden/>
          </w:rPr>
          <w:tab/>
        </w:r>
        <w:r>
          <w:rPr>
            <w:noProof/>
            <w:webHidden/>
          </w:rPr>
          <w:fldChar w:fldCharType="begin"/>
        </w:r>
        <w:r>
          <w:rPr>
            <w:noProof/>
            <w:webHidden/>
          </w:rPr>
          <w:instrText xml:space="preserve"> PAGEREF _Toc243907335 \h </w:instrText>
        </w:r>
        <w:r>
          <w:rPr>
            <w:noProof/>
            <w:webHidden/>
          </w:rPr>
        </w:r>
        <w:r>
          <w:rPr>
            <w:noProof/>
            <w:webHidden/>
          </w:rPr>
          <w:fldChar w:fldCharType="separate"/>
        </w:r>
        <w:r>
          <w:rPr>
            <w:noProof/>
            <w:webHidden/>
          </w:rPr>
          <w:t>79</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36" w:history="1">
        <w:r w:rsidRPr="00D47388">
          <w:rPr>
            <w:rStyle w:val="Hyperlink"/>
            <w:rFonts w:cs="Times New Roman"/>
            <w:noProof/>
          </w:rPr>
          <w:t>Figure 40: Thresholds screen rejecting a closure time of 9 s with the message that it must be between 0.5 and 5; the stored EAR threshold 0.183 came from a calibration, and a toast from an earlier action is still visible</w:t>
        </w:r>
        <w:r>
          <w:rPr>
            <w:noProof/>
            <w:webHidden/>
          </w:rPr>
          <w:tab/>
        </w:r>
        <w:r>
          <w:rPr>
            <w:noProof/>
            <w:webHidden/>
          </w:rPr>
          <w:fldChar w:fldCharType="begin"/>
        </w:r>
        <w:r>
          <w:rPr>
            <w:noProof/>
            <w:webHidden/>
          </w:rPr>
          <w:instrText xml:space="preserve"> PAGEREF _Toc243907336 \h </w:instrText>
        </w:r>
        <w:r>
          <w:rPr>
            <w:noProof/>
            <w:webHidden/>
          </w:rPr>
        </w:r>
        <w:r>
          <w:rPr>
            <w:noProof/>
            <w:webHidden/>
          </w:rPr>
          <w:fldChar w:fldCharType="separate"/>
        </w:r>
        <w:r>
          <w:rPr>
            <w:noProof/>
            <w:webHidden/>
          </w:rPr>
          <w:t>79</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37" w:history="1">
        <w:r w:rsidRPr="00D47388">
          <w:rPr>
            <w:rStyle w:val="Hyperlink"/>
            <w:rFonts w:cs="Times New Roman"/>
            <w:noProof/>
          </w:rPr>
          <w:t>Figure 41: Thresholds screen after reset: the six default values, the Not calibrated badge, and the confirmation that monitoring was stopped</w:t>
        </w:r>
        <w:r>
          <w:rPr>
            <w:noProof/>
            <w:webHidden/>
          </w:rPr>
          <w:tab/>
        </w:r>
        <w:r>
          <w:rPr>
            <w:noProof/>
            <w:webHidden/>
          </w:rPr>
          <w:fldChar w:fldCharType="begin"/>
        </w:r>
        <w:r>
          <w:rPr>
            <w:noProof/>
            <w:webHidden/>
          </w:rPr>
          <w:instrText xml:space="preserve"> PAGEREF _Toc243907337 \h </w:instrText>
        </w:r>
        <w:r>
          <w:rPr>
            <w:noProof/>
            <w:webHidden/>
          </w:rPr>
        </w:r>
        <w:r>
          <w:rPr>
            <w:noProof/>
            <w:webHidden/>
          </w:rPr>
          <w:fldChar w:fldCharType="separate"/>
        </w:r>
        <w:r>
          <w:rPr>
            <w:noProof/>
            <w:webHidden/>
          </w:rPr>
          <w:t>80</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38" w:history="1">
        <w:r w:rsidRPr="00D47388">
          <w:rPr>
            <w:rStyle w:val="Hyperlink"/>
            <w:rFonts w:cs="Times New Roman"/>
            <w:noProof/>
          </w:rPr>
          <w:t>Figure 42: Research screen before any evaluation: the required CSV columns, the synthetic-sample buttons, the held-out subject field and the Model not trained badge</w:t>
        </w:r>
        <w:r>
          <w:rPr>
            <w:noProof/>
            <w:webHidden/>
          </w:rPr>
          <w:tab/>
        </w:r>
        <w:r>
          <w:rPr>
            <w:noProof/>
            <w:webHidden/>
          </w:rPr>
          <w:fldChar w:fldCharType="begin"/>
        </w:r>
        <w:r>
          <w:rPr>
            <w:noProof/>
            <w:webHidden/>
          </w:rPr>
          <w:instrText xml:space="preserve"> PAGEREF _Toc243907338 \h </w:instrText>
        </w:r>
        <w:r>
          <w:rPr>
            <w:noProof/>
            <w:webHidden/>
          </w:rPr>
        </w:r>
        <w:r>
          <w:rPr>
            <w:noProof/>
            <w:webHidden/>
          </w:rPr>
          <w:fldChar w:fldCharType="separate"/>
        </w:r>
        <w:r>
          <w:rPr>
            <w:noProof/>
            <w:webHidden/>
          </w:rPr>
          <w:t>80</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39" w:history="1">
        <w:r w:rsidRPr="00D47388">
          <w:rPr>
            <w:rStyle w:val="Hyperlink"/>
            <w:rFonts w:cs="Times New Roman"/>
            <w:noProof/>
          </w:rPr>
          <w:t>Figure 43: How it works screen, Formulas and rules tab: the six formulas, the three warning rules and the default values with their ranges</w:t>
        </w:r>
        <w:r>
          <w:rPr>
            <w:noProof/>
            <w:webHidden/>
          </w:rPr>
          <w:tab/>
        </w:r>
        <w:r>
          <w:rPr>
            <w:noProof/>
            <w:webHidden/>
          </w:rPr>
          <w:fldChar w:fldCharType="begin"/>
        </w:r>
        <w:r>
          <w:rPr>
            <w:noProof/>
            <w:webHidden/>
          </w:rPr>
          <w:instrText xml:space="preserve"> PAGEREF _Toc243907339 \h </w:instrText>
        </w:r>
        <w:r>
          <w:rPr>
            <w:noProof/>
            <w:webHidden/>
          </w:rPr>
        </w:r>
        <w:r>
          <w:rPr>
            <w:noProof/>
            <w:webHidden/>
          </w:rPr>
          <w:fldChar w:fldCharType="separate"/>
        </w:r>
        <w:r>
          <w:rPr>
            <w:noProof/>
            <w:webHidden/>
          </w:rPr>
          <w:t>80</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40" w:history="1">
        <w:r w:rsidRPr="00D47388">
          <w:rPr>
            <w:rStyle w:val="Hyperlink"/>
            <w:rFonts w:cs="Times New Roman"/>
            <w:noProof/>
          </w:rPr>
          <w:t>Figure 44: Monitor screen in the light theme before a source is chosen</w:t>
        </w:r>
        <w:r>
          <w:rPr>
            <w:noProof/>
            <w:webHidden/>
          </w:rPr>
          <w:tab/>
        </w:r>
        <w:r>
          <w:rPr>
            <w:noProof/>
            <w:webHidden/>
          </w:rPr>
          <w:fldChar w:fldCharType="begin"/>
        </w:r>
        <w:r>
          <w:rPr>
            <w:noProof/>
            <w:webHidden/>
          </w:rPr>
          <w:instrText xml:space="preserve"> PAGEREF _Toc243907340 \h </w:instrText>
        </w:r>
        <w:r>
          <w:rPr>
            <w:noProof/>
            <w:webHidden/>
          </w:rPr>
        </w:r>
        <w:r>
          <w:rPr>
            <w:noProof/>
            <w:webHidden/>
          </w:rPr>
          <w:fldChar w:fldCharType="separate"/>
        </w:r>
        <w:r>
          <w:rPr>
            <w:noProof/>
            <w:webHidden/>
          </w:rPr>
          <w:t>81</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41" w:history="1">
        <w:r w:rsidRPr="00D47388">
          <w:rPr>
            <w:rStyle w:val="Hyperlink"/>
            <w:rFonts w:cs="Times New Roman"/>
            <w:noProof/>
          </w:rPr>
          <w:t>Figure 45: Phone-width layouts (360 x 740) of the landing page, the monitor, the event history and the research screen</w:t>
        </w:r>
        <w:r>
          <w:rPr>
            <w:noProof/>
            <w:webHidden/>
          </w:rPr>
          <w:tab/>
        </w:r>
        <w:r>
          <w:rPr>
            <w:noProof/>
            <w:webHidden/>
          </w:rPr>
          <w:fldChar w:fldCharType="begin"/>
        </w:r>
        <w:r>
          <w:rPr>
            <w:noProof/>
            <w:webHidden/>
          </w:rPr>
          <w:instrText xml:space="preserve"> PAGEREF _Toc243907341 \h </w:instrText>
        </w:r>
        <w:r>
          <w:rPr>
            <w:noProof/>
            <w:webHidden/>
          </w:rPr>
        </w:r>
        <w:r>
          <w:rPr>
            <w:noProof/>
            <w:webHidden/>
          </w:rPr>
          <w:fldChar w:fldCharType="separate"/>
        </w:r>
        <w:r>
          <w:rPr>
            <w:noProof/>
            <w:webHidden/>
          </w:rPr>
          <w:t>81</w:t>
        </w:r>
        <w:r>
          <w:rPr>
            <w:noProof/>
            <w:webHidden/>
          </w:rPr>
          <w:fldChar w:fldCharType="end"/>
        </w:r>
      </w:hyperlink>
    </w:p>
    <w:p w:rsidR="00612095" w:rsidRDefault="007F1E43">
      <w:pPr>
        <w:spacing w:line="276" w:lineRule="auto"/>
        <w:jc w:val="left"/>
      </w:pPr>
      <w:r>
        <w:rPr>
          <w:rFonts w:cs="Times New Roman"/>
        </w:rPr>
        <w:fldChar w:fldCharType="end"/>
      </w:r>
    </w:p>
    <w:p w:rsidR="00612095" w:rsidRDefault="007F1E43">
      <w:pPr>
        <w:pStyle w:val="Heading1"/>
        <w:pageBreakBefore/>
      </w:pPr>
      <w:bookmarkStart w:id="7" w:name="_Toc243907189"/>
      <w:r>
        <w:lastRenderedPageBreak/>
        <w:t>LIST OF TABLES</w:t>
      </w:r>
      <w:bookmarkEnd w:id="7"/>
    </w:p>
    <w:p w:rsidR="007F1E43" w:rsidRDefault="007F1E43">
      <w:pPr>
        <w:pStyle w:val="TableofFigures"/>
        <w:tabs>
          <w:tab w:val="right" w:leader="dot" w:pos="8944"/>
        </w:tabs>
        <w:rPr>
          <w:rFonts w:asciiTheme="minorHAnsi" w:eastAsiaTheme="minorEastAsia" w:hAnsiTheme="minorHAnsi"/>
          <w:noProof/>
          <w:sz w:val="22"/>
          <w:lang w:val="en-IN" w:eastAsia="en-IN"/>
        </w:rPr>
      </w:pPr>
      <w:r>
        <w:rPr>
          <w:rFonts w:cs="Times New Roman"/>
        </w:rPr>
        <w:fldChar w:fldCharType="begin"/>
      </w:r>
      <w:r>
        <w:rPr>
          <w:rFonts w:cs="Times New Roman"/>
        </w:rPr>
        <w:instrText xml:space="preserve"> TOC \h \z \c "Table" </w:instrText>
      </w:r>
      <w:r>
        <w:rPr>
          <w:rFonts w:cs="Times New Roman"/>
        </w:rPr>
        <w:fldChar w:fldCharType="separate"/>
      </w:r>
      <w:hyperlink w:anchor="_Toc243907342" w:history="1">
        <w:r w:rsidRPr="007D3C95">
          <w:rPr>
            <w:rStyle w:val="Hyperlink"/>
            <w:rFonts w:cs="Times New Roman"/>
            <w:noProof/>
          </w:rPr>
          <w:t>Table 1: Abbreviations used in this report</w:t>
        </w:r>
        <w:r>
          <w:rPr>
            <w:noProof/>
            <w:webHidden/>
          </w:rPr>
          <w:tab/>
        </w:r>
        <w:r>
          <w:rPr>
            <w:noProof/>
            <w:webHidden/>
          </w:rPr>
          <w:fldChar w:fldCharType="begin"/>
        </w:r>
        <w:r>
          <w:rPr>
            <w:noProof/>
            <w:webHidden/>
          </w:rPr>
          <w:instrText xml:space="preserve"> PAGEREF _Toc243907342 \h </w:instrText>
        </w:r>
        <w:r>
          <w:rPr>
            <w:noProof/>
            <w:webHidden/>
          </w:rPr>
        </w:r>
        <w:r>
          <w:rPr>
            <w:noProof/>
            <w:webHidden/>
          </w:rPr>
          <w:fldChar w:fldCharType="separate"/>
        </w:r>
        <w:r>
          <w:rPr>
            <w:noProof/>
            <w:webHidden/>
          </w:rPr>
          <w:t>xiii</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43" w:history="1">
        <w:r w:rsidRPr="007D3C95">
          <w:rPr>
            <w:rStyle w:val="Hyperlink"/>
            <w:rFonts w:cs="Times New Roman"/>
            <w:noProof/>
          </w:rPr>
          <w:t>Table 2: Objectives and what was delivered</w:t>
        </w:r>
        <w:r>
          <w:rPr>
            <w:noProof/>
            <w:webHidden/>
          </w:rPr>
          <w:tab/>
        </w:r>
        <w:r>
          <w:rPr>
            <w:noProof/>
            <w:webHidden/>
          </w:rPr>
          <w:fldChar w:fldCharType="begin"/>
        </w:r>
        <w:r>
          <w:rPr>
            <w:noProof/>
            <w:webHidden/>
          </w:rPr>
          <w:instrText xml:space="preserve"> PAGEREF _Toc243907343 \h </w:instrText>
        </w:r>
        <w:r>
          <w:rPr>
            <w:noProof/>
            <w:webHidden/>
          </w:rPr>
        </w:r>
        <w:r>
          <w:rPr>
            <w:noProof/>
            <w:webHidden/>
          </w:rPr>
          <w:fldChar w:fldCharType="separate"/>
        </w:r>
        <w:r>
          <w:rPr>
            <w:noProof/>
            <w:webHidden/>
          </w:rPr>
          <w:t>3</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44" w:history="1">
        <w:r w:rsidRPr="007D3C95">
          <w:rPr>
            <w:rStyle w:val="Hyperlink"/>
            <w:rFonts w:cs="Times New Roman"/>
            <w:noProof/>
          </w:rPr>
          <w:t>Table 3: Organisation of this report</w:t>
        </w:r>
        <w:r>
          <w:rPr>
            <w:noProof/>
            <w:webHidden/>
          </w:rPr>
          <w:tab/>
        </w:r>
        <w:r>
          <w:rPr>
            <w:noProof/>
            <w:webHidden/>
          </w:rPr>
          <w:fldChar w:fldCharType="begin"/>
        </w:r>
        <w:r>
          <w:rPr>
            <w:noProof/>
            <w:webHidden/>
          </w:rPr>
          <w:instrText xml:space="preserve"> PAGEREF _Toc243907344 \h </w:instrText>
        </w:r>
        <w:r>
          <w:rPr>
            <w:noProof/>
            <w:webHidden/>
          </w:rPr>
        </w:r>
        <w:r>
          <w:rPr>
            <w:noProof/>
            <w:webHidden/>
          </w:rPr>
          <w:fldChar w:fldCharType="separate"/>
        </w:r>
        <w:r>
          <w:rPr>
            <w:noProof/>
            <w:webHidden/>
          </w:rPr>
          <w:t>5</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45" w:history="1">
        <w:r w:rsidRPr="007D3C95">
          <w:rPr>
            <w:rStyle w:val="Hyperlink"/>
            <w:rFonts w:cs="Times New Roman"/>
            <w:noProof/>
          </w:rPr>
          <w:t>Table 4: Summary of the works compared</w:t>
        </w:r>
        <w:r>
          <w:rPr>
            <w:noProof/>
            <w:webHidden/>
          </w:rPr>
          <w:tab/>
        </w:r>
        <w:r>
          <w:rPr>
            <w:noProof/>
            <w:webHidden/>
          </w:rPr>
          <w:fldChar w:fldCharType="begin"/>
        </w:r>
        <w:r>
          <w:rPr>
            <w:noProof/>
            <w:webHidden/>
          </w:rPr>
          <w:instrText xml:space="preserve"> PAGEREF _Toc243907345 \h </w:instrText>
        </w:r>
        <w:r>
          <w:rPr>
            <w:noProof/>
            <w:webHidden/>
          </w:rPr>
        </w:r>
        <w:r>
          <w:rPr>
            <w:noProof/>
            <w:webHidden/>
          </w:rPr>
          <w:fldChar w:fldCharType="separate"/>
        </w:r>
        <w:r>
          <w:rPr>
            <w:noProof/>
            <w:webHidden/>
          </w:rPr>
          <w:t>10</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46" w:history="1">
        <w:r w:rsidRPr="007D3C95">
          <w:rPr>
            <w:rStyle w:val="Hyperlink"/>
            <w:rFonts w:cs="Times New Roman"/>
            <w:noProof/>
          </w:rPr>
          <w:t>Table 5: Datasets in the surveyed work and in this project</w:t>
        </w:r>
        <w:r>
          <w:rPr>
            <w:noProof/>
            <w:webHidden/>
          </w:rPr>
          <w:tab/>
        </w:r>
        <w:r>
          <w:rPr>
            <w:noProof/>
            <w:webHidden/>
          </w:rPr>
          <w:fldChar w:fldCharType="begin"/>
        </w:r>
        <w:r>
          <w:rPr>
            <w:noProof/>
            <w:webHidden/>
          </w:rPr>
          <w:instrText xml:space="preserve"> PAGEREF _Toc243907346 \h </w:instrText>
        </w:r>
        <w:r>
          <w:rPr>
            <w:noProof/>
            <w:webHidden/>
          </w:rPr>
        </w:r>
        <w:r>
          <w:rPr>
            <w:noProof/>
            <w:webHidden/>
          </w:rPr>
          <w:fldChar w:fldCharType="separate"/>
        </w:r>
        <w:r>
          <w:rPr>
            <w:noProof/>
            <w:webHidden/>
          </w:rPr>
          <w:t>11</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47" w:history="1">
        <w:r w:rsidRPr="007D3C95">
          <w:rPr>
            <w:rStyle w:val="Hyperlink"/>
            <w:rFonts w:cs="Times New Roman"/>
            <w:noProof/>
          </w:rPr>
          <w:t>Table 6: Cost view</w:t>
        </w:r>
        <w:r>
          <w:rPr>
            <w:noProof/>
            <w:webHidden/>
          </w:rPr>
          <w:tab/>
        </w:r>
        <w:r>
          <w:rPr>
            <w:noProof/>
            <w:webHidden/>
          </w:rPr>
          <w:fldChar w:fldCharType="begin"/>
        </w:r>
        <w:r>
          <w:rPr>
            <w:noProof/>
            <w:webHidden/>
          </w:rPr>
          <w:instrText xml:space="preserve"> PAGEREF _Toc243907347 \h </w:instrText>
        </w:r>
        <w:r>
          <w:rPr>
            <w:noProof/>
            <w:webHidden/>
          </w:rPr>
        </w:r>
        <w:r>
          <w:rPr>
            <w:noProof/>
            <w:webHidden/>
          </w:rPr>
          <w:fldChar w:fldCharType="separate"/>
        </w:r>
        <w:r>
          <w:rPr>
            <w:noProof/>
            <w:webHidden/>
          </w:rPr>
          <w:t>13</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48" w:history="1">
        <w:r w:rsidRPr="007D3C95">
          <w:rPr>
            <w:rStyle w:val="Hyperlink"/>
            <w:rFonts w:cs="Times New Roman"/>
            <w:noProof/>
          </w:rPr>
          <w:t>Table 7: Functional requirements</w:t>
        </w:r>
        <w:r>
          <w:rPr>
            <w:noProof/>
            <w:webHidden/>
          </w:rPr>
          <w:tab/>
        </w:r>
        <w:r>
          <w:rPr>
            <w:noProof/>
            <w:webHidden/>
          </w:rPr>
          <w:fldChar w:fldCharType="begin"/>
        </w:r>
        <w:r>
          <w:rPr>
            <w:noProof/>
            <w:webHidden/>
          </w:rPr>
          <w:instrText xml:space="preserve"> PAGEREF _Toc243907348 \h </w:instrText>
        </w:r>
        <w:r>
          <w:rPr>
            <w:noProof/>
            <w:webHidden/>
          </w:rPr>
        </w:r>
        <w:r>
          <w:rPr>
            <w:noProof/>
            <w:webHidden/>
          </w:rPr>
          <w:fldChar w:fldCharType="separate"/>
        </w:r>
        <w:r>
          <w:rPr>
            <w:noProof/>
            <w:webHidden/>
          </w:rPr>
          <w:t>16</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49" w:history="1">
        <w:r w:rsidRPr="007D3C95">
          <w:rPr>
            <w:rStyle w:val="Hyperlink"/>
            <w:rFonts w:cs="Times New Roman"/>
            <w:noProof/>
          </w:rPr>
          <w:t>Table 8: Non-functional requirements and how each is verified</w:t>
        </w:r>
        <w:r>
          <w:rPr>
            <w:noProof/>
            <w:webHidden/>
          </w:rPr>
          <w:tab/>
        </w:r>
        <w:r>
          <w:rPr>
            <w:noProof/>
            <w:webHidden/>
          </w:rPr>
          <w:fldChar w:fldCharType="begin"/>
        </w:r>
        <w:r>
          <w:rPr>
            <w:noProof/>
            <w:webHidden/>
          </w:rPr>
          <w:instrText xml:space="preserve"> PAGEREF _Toc243907349 \h </w:instrText>
        </w:r>
        <w:r>
          <w:rPr>
            <w:noProof/>
            <w:webHidden/>
          </w:rPr>
        </w:r>
        <w:r>
          <w:rPr>
            <w:noProof/>
            <w:webHidden/>
          </w:rPr>
          <w:fldChar w:fldCharType="separate"/>
        </w:r>
        <w:r>
          <w:rPr>
            <w:noProof/>
            <w:webHidden/>
          </w:rPr>
          <w:t>16</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50" w:history="1">
        <w:r w:rsidRPr="007D3C95">
          <w:rPr>
            <w:rStyle w:val="Hyperlink"/>
            <w:rFonts w:cs="Times New Roman"/>
            <w:noProof/>
          </w:rPr>
          <w:t>Table 9: Hardware</w:t>
        </w:r>
        <w:r>
          <w:rPr>
            <w:noProof/>
            <w:webHidden/>
          </w:rPr>
          <w:tab/>
        </w:r>
        <w:r>
          <w:rPr>
            <w:noProof/>
            <w:webHidden/>
          </w:rPr>
          <w:fldChar w:fldCharType="begin"/>
        </w:r>
        <w:r>
          <w:rPr>
            <w:noProof/>
            <w:webHidden/>
          </w:rPr>
          <w:instrText xml:space="preserve"> PAGEREF _Toc243907350 \h </w:instrText>
        </w:r>
        <w:r>
          <w:rPr>
            <w:noProof/>
            <w:webHidden/>
          </w:rPr>
        </w:r>
        <w:r>
          <w:rPr>
            <w:noProof/>
            <w:webHidden/>
          </w:rPr>
          <w:fldChar w:fldCharType="separate"/>
        </w:r>
        <w:r>
          <w:rPr>
            <w:noProof/>
            <w:webHidden/>
          </w:rPr>
          <w:t>17</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51" w:history="1">
        <w:r w:rsidRPr="007D3C95">
          <w:rPr>
            <w:rStyle w:val="Hyperlink"/>
            <w:rFonts w:cs="Times New Roman"/>
            <w:noProof/>
          </w:rPr>
          <w:t>Table 10: Software</w:t>
        </w:r>
        <w:r>
          <w:rPr>
            <w:noProof/>
            <w:webHidden/>
          </w:rPr>
          <w:tab/>
        </w:r>
        <w:r>
          <w:rPr>
            <w:noProof/>
            <w:webHidden/>
          </w:rPr>
          <w:fldChar w:fldCharType="begin"/>
        </w:r>
        <w:r>
          <w:rPr>
            <w:noProof/>
            <w:webHidden/>
          </w:rPr>
          <w:instrText xml:space="preserve"> PAGEREF _Toc243907351 \h </w:instrText>
        </w:r>
        <w:r>
          <w:rPr>
            <w:noProof/>
            <w:webHidden/>
          </w:rPr>
        </w:r>
        <w:r>
          <w:rPr>
            <w:noProof/>
            <w:webHidden/>
          </w:rPr>
          <w:fldChar w:fldCharType="separate"/>
        </w:r>
        <w:r>
          <w:rPr>
            <w:noProof/>
            <w:webHidden/>
          </w:rPr>
          <w:t>17</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52" w:history="1">
        <w:r w:rsidRPr="007D3C95">
          <w:rPr>
            <w:rStyle w:val="Hyperlink"/>
            <w:rFonts w:cs="Times New Roman"/>
            <w:noProof/>
          </w:rPr>
          <w:t>Table 11: Roles</w:t>
        </w:r>
        <w:r>
          <w:rPr>
            <w:noProof/>
            <w:webHidden/>
          </w:rPr>
          <w:tab/>
        </w:r>
        <w:r>
          <w:rPr>
            <w:noProof/>
            <w:webHidden/>
          </w:rPr>
          <w:fldChar w:fldCharType="begin"/>
        </w:r>
        <w:r>
          <w:rPr>
            <w:noProof/>
            <w:webHidden/>
          </w:rPr>
          <w:instrText xml:space="preserve"> PAGEREF _Toc243907352 \h </w:instrText>
        </w:r>
        <w:r>
          <w:rPr>
            <w:noProof/>
            <w:webHidden/>
          </w:rPr>
        </w:r>
        <w:r>
          <w:rPr>
            <w:noProof/>
            <w:webHidden/>
          </w:rPr>
          <w:fldChar w:fldCharType="separate"/>
        </w:r>
        <w:r>
          <w:rPr>
            <w:noProof/>
            <w:webHidden/>
          </w:rPr>
          <w:t>17</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53" w:history="1">
        <w:r w:rsidRPr="007D3C95">
          <w:rPr>
            <w:rStyle w:val="Hyperlink"/>
            <w:rFonts w:cs="Times New Roman"/>
            <w:noProof/>
          </w:rPr>
          <w:t xml:space="preserve">Table 12: Table </w:t>
        </w:r>
        <w:r w:rsidRPr="007D3C95">
          <w:rPr>
            <w:rStyle w:val="Hyperlink"/>
            <w:rFonts w:ascii="Consolas" w:eastAsia="Consolas" w:hAnsi="Consolas" w:cs="Consolas"/>
            <w:noProof/>
          </w:rPr>
          <w:t>events</w:t>
        </w:r>
        <w:r w:rsidRPr="007D3C95">
          <w:rPr>
            <w:rStyle w:val="Hyperlink"/>
            <w:rFonts w:cs="Times New Roman"/>
            <w:noProof/>
          </w:rPr>
          <w:t xml:space="preserve"> in </w:t>
        </w:r>
        <w:r w:rsidRPr="007D3C95">
          <w:rPr>
            <w:rStyle w:val="Hyperlink"/>
            <w:rFonts w:ascii="Consolas" w:eastAsia="Consolas" w:hAnsi="Consolas" w:cs="Consolas"/>
            <w:noProof/>
          </w:rPr>
          <w:t>data/events.sqlite3</w:t>
        </w:r>
        <w:r>
          <w:rPr>
            <w:noProof/>
            <w:webHidden/>
          </w:rPr>
          <w:tab/>
        </w:r>
        <w:r>
          <w:rPr>
            <w:noProof/>
            <w:webHidden/>
          </w:rPr>
          <w:fldChar w:fldCharType="begin"/>
        </w:r>
        <w:r>
          <w:rPr>
            <w:noProof/>
            <w:webHidden/>
          </w:rPr>
          <w:instrText xml:space="preserve"> PAGEREF _Toc243907353 \h </w:instrText>
        </w:r>
        <w:r>
          <w:rPr>
            <w:noProof/>
            <w:webHidden/>
          </w:rPr>
        </w:r>
        <w:r>
          <w:rPr>
            <w:noProof/>
            <w:webHidden/>
          </w:rPr>
          <w:fldChar w:fldCharType="separate"/>
        </w:r>
        <w:r>
          <w:rPr>
            <w:noProof/>
            <w:webHidden/>
          </w:rPr>
          <w:t>29</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54" w:history="1">
        <w:r w:rsidRPr="007D3C95">
          <w:rPr>
            <w:rStyle w:val="Hyperlink"/>
            <w:rFonts w:cs="Times New Roman"/>
            <w:noProof/>
          </w:rPr>
          <w:t xml:space="preserve">Table 13: Settings file </w:t>
        </w:r>
        <w:r w:rsidRPr="007D3C95">
          <w:rPr>
            <w:rStyle w:val="Hyperlink"/>
            <w:rFonts w:ascii="Consolas" w:eastAsia="Consolas" w:hAnsi="Consolas" w:cs="Consolas"/>
            <w:noProof/>
          </w:rPr>
          <w:t>data/settings.json</w:t>
        </w:r>
        <w:r>
          <w:rPr>
            <w:noProof/>
            <w:webHidden/>
          </w:rPr>
          <w:tab/>
        </w:r>
        <w:r>
          <w:rPr>
            <w:noProof/>
            <w:webHidden/>
          </w:rPr>
          <w:fldChar w:fldCharType="begin"/>
        </w:r>
        <w:r>
          <w:rPr>
            <w:noProof/>
            <w:webHidden/>
          </w:rPr>
          <w:instrText xml:space="preserve"> PAGEREF _Toc243907354 \h </w:instrText>
        </w:r>
        <w:r>
          <w:rPr>
            <w:noProof/>
            <w:webHidden/>
          </w:rPr>
        </w:r>
        <w:r>
          <w:rPr>
            <w:noProof/>
            <w:webHidden/>
          </w:rPr>
          <w:fldChar w:fldCharType="separate"/>
        </w:r>
        <w:r>
          <w:rPr>
            <w:noProof/>
            <w:webHidden/>
          </w:rPr>
          <w:t>29</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55" w:history="1">
        <w:r w:rsidRPr="007D3C95">
          <w:rPr>
            <w:rStyle w:val="Hyperlink"/>
            <w:rFonts w:cs="Times New Roman"/>
            <w:noProof/>
          </w:rPr>
          <w:t xml:space="preserve">Table 14: Research CSV format read by </w:t>
        </w:r>
        <w:r w:rsidRPr="007D3C95">
          <w:rPr>
            <w:rStyle w:val="Hyperlink"/>
            <w:rFonts w:ascii="Consolas" w:eastAsia="Consolas" w:hAnsi="Consolas" w:cs="Consolas"/>
            <w:noProof/>
          </w:rPr>
          <w:t>research.py</w:t>
        </w:r>
        <w:r>
          <w:rPr>
            <w:noProof/>
            <w:webHidden/>
          </w:rPr>
          <w:tab/>
        </w:r>
        <w:r>
          <w:rPr>
            <w:noProof/>
            <w:webHidden/>
          </w:rPr>
          <w:fldChar w:fldCharType="begin"/>
        </w:r>
        <w:r>
          <w:rPr>
            <w:noProof/>
            <w:webHidden/>
          </w:rPr>
          <w:instrText xml:space="preserve"> PAGEREF _Toc243907355 \h </w:instrText>
        </w:r>
        <w:r>
          <w:rPr>
            <w:noProof/>
            <w:webHidden/>
          </w:rPr>
        </w:r>
        <w:r>
          <w:rPr>
            <w:noProof/>
            <w:webHidden/>
          </w:rPr>
          <w:fldChar w:fldCharType="separate"/>
        </w:r>
        <w:r>
          <w:rPr>
            <w:noProof/>
            <w:webHidden/>
          </w:rPr>
          <w:t>29</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56" w:history="1">
        <w:r w:rsidRPr="007D3C95">
          <w:rPr>
            <w:rStyle w:val="Hyperlink"/>
            <w:rFonts w:cs="Times New Roman"/>
            <w:noProof/>
          </w:rPr>
          <w:t>Table 15: Modules and responsibilities</w:t>
        </w:r>
        <w:r>
          <w:rPr>
            <w:noProof/>
            <w:webHidden/>
          </w:rPr>
          <w:tab/>
        </w:r>
        <w:r>
          <w:rPr>
            <w:noProof/>
            <w:webHidden/>
          </w:rPr>
          <w:fldChar w:fldCharType="begin"/>
        </w:r>
        <w:r>
          <w:rPr>
            <w:noProof/>
            <w:webHidden/>
          </w:rPr>
          <w:instrText xml:space="preserve"> PAGEREF _Toc243907356 \h </w:instrText>
        </w:r>
        <w:r>
          <w:rPr>
            <w:noProof/>
            <w:webHidden/>
          </w:rPr>
        </w:r>
        <w:r>
          <w:rPr>
            <w:noProof/>
            <w:webHidden/>
          </w:rPr>
          <w:fldChar w:fldCharType="separate"/>
        </w:r>
        <w:r>
          <w:rPr>
            <w:noProof/>
            <w:webHidden/>
          </w:rPr>
          <w:t>30</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57" w:history="1">
        <w:r w:rsidRPr="007D3C95">
          <w:rPr>
            <w:rStyle w:val="Hyperlink"/>
            <w:rFonts w:cs="Times New Roman"/>
            <w:noProof/>
          </w:rPr>
          <w:t>Table 16: REST endpoints</w:t>
        </w:r>
        <w:r>
          <w:rPr>
            <w:noProof/>
            <w:webHidden/>
          </w:rPr>
          <w:tab/>
        </w:r>
        <w:r>
          <w:rPr>
            <w:noProof/>
            <w:webHidden/>
          </w:rPr>
          <w:fldChar w:fldCharType="begin"/>
        </w:r>
        <w:r>
          <w:rPr>
            <w:noProof/>
            <w:webHidden/>
          </w:rPr>
          <w:instrText xml:space="preserve"> PAGEREF _Toc243907357 \h </w:instrText>
        </w:r>
        <w:r>
          <w:rPr>
            <w:noProof/>
            <w:webHidden/>
          </w:rPr>
        </w:r>
        <w:r>
          <w:rPr>
            <w:noProof/>
            <w:webHidden/>
          </w:rPr>
          <w:fldChar w:fldCharType="separate"/>
        </w:r>
        <w:r>
          <w:rPr>
            <w:noProof/>
            <w:webHidden/>
          </w:rPr>
          <w:t>31</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58" w:history="1">
        <w:r w:rsidRPr="007D3C95">
          <w:rPr>
            <w:rStyle w:val="Hyperlink"/>
            <w:rFonts w:cs="Times New Roman"/>
            <w:noProof/>
          </w:rPr>
          <w:t>Table 17: Screens</w:t>
        </w:r>
        <w:r>
          <w:rPr>
            <w:noProof/>
            <w:webHidden/>
          </w:rPr>
          <w:tab/>
        </w:r>
        <w:r>
          <w:rPr>
            <w:noProof/>
            <w:webHidden/>
          </w:rPr>
          <w:fldChar w:fldCharType="begin"/>
        </w:r>
        <w:r>
          <w:rPr>
            <w:noProof/>
            <w:webHidden/>
          </w:rPr>
          <w:instrText xml:space="preserve"> PAGEREF _Toc243907358 \h </w:instrText>
        </w:r>
        <w:r>
          <w:rPr>
            <w:noProof/>
            <w:webHidden/>
          </w:rPr>
        </w:r>
        <w:r>
          <w:rPr>
            <w:noProof/>
            <w:webHidden/>
          </w:rPr>
          <w:fldChar w:fldCharType="separate"/>
        </w:r>
        <w:r>
          <w:rPr>
            <w:noProof/>
            <w:webHidden/>
          </w:rPr>
          <w:t>32</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59" w:history="1">
        <w:r w:rsidRPr="007D3C95">
          <w:rPr>
            <w:rStyle w:val="Hyperlink"/>
            <w:rFonts w:cs="Times New Roman"/>
            <w:noProof/>
          </w:rPr>
          <w:t>Table 18: Security and privacy controls</w:t>
        </w:r>
        <w:r>
          <w:rPr>
            <w:noProof/>
            <w:webHidden/>
          </w:rPr>
          <w:tab/>
        </w:r>
        <w:r>
          <w:rPr>
            <w:noProof/>
            <w:webHidden/>
          </w:rPr>
          <w:fldChar w:fldCharType="begin"/>
        </w:r>
        <w:r>
          <w:rPr>
            <w:noProof/>
            <w:webHidden/>
          </w:rPr>
          <w:instrText xml:space="preserve"> PAGEREF _Toc243907359 \h </w:instrText>
        </w:r>
        <w:r>
          <w:rPr>
            <w:noProof/>
            <w:webHidden/>
          </w:rPr>
        </w:r>
        <w:r>
          <w:rPr>
            <w:noProof/>
            <w:webHidden/>
          </w:rPr>
          <w:fldChar w:fldCharType="separate"/>
        </w:r>
        <w:r>
          <w:rPr>
            <w:noProof/>
            <w:webHidden/>
          </w:rPr>
          <w:t>33</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60" w:history="1">
        <w:r w:rsidRPr="007D3C95">
          <w:rPr>
            <w:rStyle w:val="Hyperlink"/>
            <w:rFonts w:cs="Times New Roman"/>
            <w:noProof/>
          </w:rPr>
          <w:t>Table 19: Data sources</w:t>
        </w:r>
        <w:r>
          <w:rPr>
            <w:noProof/>
            <w:webHidden/>
          </w:rPr>
          <w:tab/>
        </w:r>
        <w:r>
          <w:rPr>
            <w:noProof/>
            <w:webHidden/>
          </w:rPr>
          <w:fldChar w:fldCharType="begin"/>
        </w:r>
        <w:r>
          <w:rPr>
            <w:noProof/>
            <w:webHidden/>
          </w:rPr>
          <w:instrText xml:space="preserve"> PAGEREF _Toc243907360 \h </w:instrText>
        </w:r>
        <w:r>
          <w:rPr>
            <w:noProof/>
            <w:webHidden/>
          </w:rPr>
        </w:r>
        <w:r>
          <w:rPr>
            <w:noProof/>
            <w:webHidden/>
          </w:rPr>
          <w:fldChar w:fldCharType="separate"/>
        </w:r>
        <w:r>
          <w:rPr>
            <w:noProof/>
            <w:webHidden/>
          </w:rPr>
          <w:t>35</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61" w:history="1">
        <w:r w:rsidRPr="007D3C95">
          <w:rPr>
            <w:rStyle w:val="Hyperlink"/>
            <w:rFonts w:cs="Times New Roman"/>
            <w:noProof/>
          </w:rPr>
          <w:t>Table 20: Quality labels produced before a verdict</w:t>
        </w:r>
        <w:r>
          <w:rPr>
            <w:noProof/>
            <w:webHidden/>
          </w:rPr>
          <w:tab/>
        </w:r>
        <w:r>
          <w:rPr>
            <w:noProof/>
            <w:webHidden/>
          </w:rPr>
          <w:fldChar w:fldCharType="begin"/>
        </w:r>
        <w:r>
          <w:rPr>
            <w:noProof/>
            <w:webHidden/>
          </w:rPr>
          <w:instrText xml:space="preserve"> PAGEREF _Toc243907361 \h </w:instrText>
        </w:r>
        <w:r>
          <w:rPr>
            <w:noProof/>
            <w:webHidden/>
          </w:rPr>
        </w:r>
        <w:r>
          <w:rPr>
            <w:noProof/>
            <w:webHidden/>
          </w:rPr>
          <w:fldChar w:fldCharType="separate"/>
        </w:r>
        <w:r>
          <w:rPr>
            <w:noProof/>
            <w:webHidden/>
          </w:rPr>
          <w:t>37</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62" w:history="1">
        <w:r w:rsidRPr="007D3C95">
          <w:rPr>
            <w:rStyle w:val="Hyperlink"/>
            <w:rFonts w:cs="Times New Roman"/>
            <w:noProof/>
          </w:rPr>
          <w:t>Table 21: Choices and reasons</w:t>
        </w:r>
        <w:r>
          <w:rPr>
            <w:noProof/>
            <w:webHidden/>
          </w:rPr>
          <w:tab/>
        </w:r>
        <w:r>
          <w:rPr>
            <w:noProof/>
            <w:webHidden/>
          </w:rPr>
          <w:fldChar w:fldCharType="begin"/>
        </w:r>
        <w:r>
          <w:rPr>
            <w:noProof/>
            <w:webHidden/>
          </w:rPr>
          <w:instrText xml:space="preserve"> PAGEREF _Toc243907362 \h </w:instrText>
        </w:r>
        <w:r>
          <w:rPr>
            <w:noProof/>
            <w:webHidden/>
          </w:rPr>
        </w:r>
        <w:r>
          <w:rPr>
            <w:noProof/>
            <w:webHidden/>
          </w:rPr>
          <w:fldChar w:fldCharType="separate"/>
        </w:r>
        <w:r>
          <w:rPr>
            <w:noProof/>
            <w:webHidden/>
          </w:rPr>
          <w:t>37</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63" w:history="1">
        <w:r w:rsidRPr="007D3C95">
          <w:rPr>
            <w:rStyle w:val="Hyperlink"/>
            <w:rFonts w:cs="Times New Roman"/>
            <w:noProof/>
          </w:rPr>
          <w:t>Table 22: States and transitions</w:t>
        </w:r>
        <w:r>
          <w:rPr>
            <w:noProof/>
            <w:webHidden/>
          </w:rPr>
          <w:tab/>
        </w:r>
        <w:r>
          <w:rPr>
            <w:noProof/>
            <w:webHidden/>
          </w:rPr>
          <w:fldChar w:fldCharType="begin"/>
        </w:r>
        <w:r>
          <w:rPr>
            <w:noProof/>
            <w:webHidden/>
          </w:rPr>
          <w:instrText xml:space="preserve"> PAGEREF _Toc243907363 \h </w:instrText>
        </w:r>
        <w:r>
          <w:rPr>
            <w:noProof/>
            <w:webHidden/>
          </w:rPr>
        </w:r>
        <w:r>
          <w:rPr>
            <w:noProof/>
            <w:webHidden/>
          </w:rPr>
          <w:fldChar w:fldCharType="separate"/>
        </w:r>
        <w:r>
          <w:rPr>
            <w:noProof/>
            <w:webHidden/>
          </w:rPr>
          <w:t>39</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64" w:history="1">
        <w:r w:rsidRPr="007D3C95">
          <w:rPr>
            <w:rStyle w:val="Hyperlink"/>
            <w:rFonts w:cs="Times New Roman"/>
            <w:noProof/>
          </w:rPr>
          <w:t>Table 23: Fitted or evaluated elements</w:t>
        </w:r>
        <w:r>
          <w:rPr>
            <w:noProof/>
            <w:webHidden/>
          </w:rPr>
          <w:tab/>
        </w:r>
        <w:r>
          <w:rPr>
            <w:noProof/>
            <w:webHidden/>
          </w:rPr>
          <w:fldChar w:fldCharType="begin"/>
        </w:r>
        <w:r>
          <w:rPr>
            <w:noProof/>
            <w:webHidden/>
          </w:rPr>
          <w:instrText xml:space="preserve"> PAGEREF _Toc243907364 \h </w:instrText>
        </w:r>
        <w:r>
          <w:rPr>
            <w:noProof/>
            <w:webHidden/>
          </w:rPr>
        </w:r>
        <w:r>
          <w:rPr>
            <w:noProof/>
            <w:webHidden/>
          </w:rPr>
          <w:fldChar w:fldCharType="separate"/>
        </w:r>
        <w:r>
          <w:rPr>
            <w:noProof/>
            <w:webHidden/>
          </w:rPr>
          <w:t>39</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65" w:history="1">
        <w:r w:rsidRPr="007D3C95">
          <w:rPr>
            <w:rStyle w:val="Hyperlink"/>
            <w:rFonts w:cs="Times New Roman"/>
            <w:noProof/>
          </w:rPr>
          <w:t>Table 24: Comparison of methods</w:t>
        </w:r>
        <w:r>
          <w:rPr>
            <w:noProof/>
            <w:webHidden/>
          </w:rPr>
          <w:tab/>
        </w:r>
        <w:r>
          <w:rPr>
            <w:noProof/>
            <w:webHidden/>
          </w:rPr>
          <w:fldChar w:fldCharType="begin"/>
        </w:r>
        <w:r>
          <w:rPr>
            <w:noProof/>
            <w:webHidden/>
          </w:rPr>
          <w:instrText xml:space="preserve"> PAGEREF _Toc243907365 \h </w:instrText>
        </w:r>
        <w:r>
          <w:rPr>
            <w:noProof/>
            <w:webHidden/>
          </w:rPr>
        </w:r>
        <w:r>
          <w:rPr>
            <w:noProof/>
            <w:webHidden/>
          </w:rPr>
          <w:fldChar w:fldCharType="separate"/>
        </w:r>
        <w:r>
          <w:rPr>
            <w:noProof/>
            <w:webHidden/>
          </w:rPr>
          <w:t>40</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66" w:history="1">
        <w:r w:rsidRPr="007D3C95">
          <w:rPr>
            <w:rStyle w:val="Hyperlink"/>
            <w:rFonts w:cs="Times New Roman"/>
            <w:noProof/>
          </w:rPr>
          <w:t>Table 25: Controls</w:t>
        </w:r>
        <w:r>
          <w:rPr>
            <w:noProof/>
            <w:webHidden/>
          </w:rPr>
          <w:tab/>
        </w:r>
        <w:r>
          <w:rPr>
            <w:noProof/>
            <w:webHidden/>
          </w:rPr>
          <w:fldChar w:fldCharType="begin"/>
        </w:r>
        <w:r>
          <w:rPr>
            <w:noProof/>
            <w:webHidden/>
          </w:rPr>
          <w:instrText xml:space="preserve"> PAGEREF _Toc243907366 \h </w:instrText>
        </w:r>
        <w:r>
          <w:rPr>
            <w:noProof/>
            <w:webHidden/>
          </w:rPr>
        </w:r>
        <w:r>
          <w:rPr>
            <w:noProof/>
            <w:webHidden/>
          </w:rPr>
          <w:fldChar w:fldCharType="separate"/>
        </w:r>
        <w:r>
          <w:rPr>
            <w:noProof/>
            <w:webHidden/>
          </w:rPr>
          <w:t>41</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67" w:history="1">
        <w:r w:rsidRPr="007D3C95">
          <w:rPr>
            <w:rStyle w:val="Hyperlink"/>
            <w:rFonts w:cs="Times New Roman"/>
            <w:noProof/>
          </w:rPr>
          <w:t>Table 26: Test layers</w:t>
        </w:r>
        <w:r>
          <w:rPr>
            <w:noProof/>
            <w:webHidden/>
          </w:rPr>
          <w:tab/>
        </w:r>
        <w:r>
          <w:rPr>
            <w:noProof/>
            <w:webHidden/>
          </w:rPr>
          <w:fldChar w:fldCharType="begin"/>
        </w:r>
        <w:r>
          <w:rPr>
            <w:noProof/>
            <w:webHidden/>
          </w:rPr>
          <w:instrText xml:space="preserve"> PAGEREF _Toc243907367 \h </w:instrText>
        </w:r>
        <w:r>
          <w:rPr>
            <w:noProof/>
            <w:webHidden/>
          </w:rPr>
        </w:r>
        <w:r>
          <w:rPr>
            <w:noProof/>
            <w:webHidden/>
          </w:rPr>
          <w:fldChar w:fldCharType="separate"/>
        </w:r>
        <w:r>
          <w:rPr>
            <w:noProof/>
            <w:webHidden/>
          </w:rPr>
          <w:t>43</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68" w:history="1">
        <w:r w:rsidRPr="007D3C95">
          <w:rPr>
            <w:rStyle w:val="Hyperlink"/>
            <w:rFonts w:cs="Times New Roman"/>
            <w:noProof/>
          </w:rPr>
          <w:t>Table 27: Unit tests by group</w:t>
        </w:r>
        <w:r>
          <w:rPr>
            <w:noProof/>
            <w:webHidden/>
          </w:rPr>
          <w:tab/>
        </w:r>
        <w:r>
          <w:rPr>
            <w:noProof/>
            <w:webHidden/>
          </w:rPr>
          <w:fldChar w:fldCharType="begin"/>
        </w:r>
        <w:r>
          <w:rPr>
            <w:noProof/>
            <w:webHidden/>
          </w:rPr>
          <w:instrText xml:space="preserve"> PAGEREF _Toc243907368 \h </w:instrText>
        </w:r>
        <w:r>
          <w:rPr>
            <w:noProof/>
            <w:webHidden/>
          </w:rPr>
        </w:r>
        <w:r>
          <w:rPr>
            <w:noProof/>
            <w:webHidden/>
          </w:rPr>
          <w:fldChar w:fldCharType="separate"/>
        </w:r>
        <w:r>
          <w:rPr>
            <w:noProof/>
            <w:webHidden/>
          </w:rPr>
          <w:t>43</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69" w:history="1">
        <w:r w:rsidRPr="007D3C95">
          <w:rPr>
            <w:rStyle w:val="Hyperlink"/>
            <w:rFonts w:cs="Times New Roman"/>
            <w:noProof/>
          </w:rPr>
          <w:t>Table 28: API smoke checks by group</w:t>
        </w:r>
        <w:r>
          <w:rPr>
            <w:noProof/>
            <w:webHidden/>
          </w:rPr>
          <w:tab/>
        </w:r>
        <w:r>
          <w:rPr>
            <w:noProof/>
            <w:webHidden/>
          </w:rPr>
          <w:fldChar w:fldCharType="begin"/>
        </w:r>
        <w:r>
          <w:rPr>
            <w:noProof/>
            <w:webHidden/>
          </w:rPr>
          <w:instrText xml:space="preserve"> PAGEREF _Toc243907369 \h </w:instrText>
        </w:r>
        <w:r>
          <w:rPr>
            <w:noProof/>
            <w:webHidden/>
          </w:rPr>
        </w:r>
        <w:r>
          <w:rPr>
            <w:noProof/>
            <w:webHidden/>
          </w:rPr>
          <w:fldChar w:fldCharType="separate"/>
        </w:r>
        <w:r>
          <w:rPr>
            <w:noProof/>
            <w:webHidden/>
          </w:rPr>
          <w:t>44</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70" w:history="1">
        <w:r w:rsidRPr="007D3C95">
          <w:rPr>
            <w:rStyle w:val="Hyperlink"/>
            <w:rFonts w:cs="Times New Roman"/>
            <w:noProof/>
          </w:rPr>
          <w:t>Table 29: Functional scenarios</w:t>
        </w:r>
        <w:r>
          <w:rPr>
            <w:noProof/>
            <w:webHidden/>
          </w:rPr>
          <w:tab/>
        </w:r>
        <w:r>
          <w:rPr>
            <w:noProof/>
            <w:webHidden/>
          </w:rPr>
          <w:fldChar w:fldCharType="begin"/>
        </w:r>
        <w:r>
          <w:rPr>
            <w:noProof/>
            <w:webHidden/>
          </w:rPr>
          <w:instrText xml:space="preserve"> PAGEREF _Toc243907370 \h </w:instrText>
        </w:r>
        <w:r>
          <w:rPr>
            <w:noProof/>
            <w:webHidden/>
          </w:rPr>
        </w:r>
        <w:r>
          <w:rPr>
            <w:noProof/>
            <w:webHidden/>
          </w:rPr>
          <w:fldChar w:fldCharType="separate"/>
        </w:r>
        <w:r>
          <w:rPr>
            <w:noProof/>
            <w:webHidden/>
          </w:rPr>
          <w:t>44</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71" w:history="1">
        <w:r w:rsidRPr="007D3C95">
          <w:rPr>
            <w:rStyle w:val="Hyperlink"/>
            <w:rFonts w:cs="Times New Roman"/>
            <w:noProof/>
          </w:rPr>
          <w:t>Table 30: Security checks</w:t>
        </w:r>
        <w:r>
          <w:rPr>
            <w:noProof/>
            <w:webHidden/>
          </w:rPr>
          <w:tab/>
        </w:r>
        <w:r>
          <w:rPr>
            <w:noProof/>
            <w:webHidden/>
          </w:rPr>
          <w:fldChar w:fldCharType="begin"/>
        </w:r>
        <w:r>
          <w:rPr>
            <w:noProof/>
            <w:webHidden/>
          </w:rPr>
          <w:instrText xml:space="preserve"> PAGEREF _Toc243907371 \h </w:instrText>
        </w:r>
        <w:r>
          <w:rPr>
            <w:noProof/>
            <w:webHidden/>
          </w:rPr>
        </w:r>
        <w:r>
          <w:rPr>
            <w:noProof/>
            <w:webHidden/>
          </w:rPr>
          <w:fldChar w:fldCharType="separate"/>
        </w:r>
        <w:r>
          <w:rPr>
            <w:noProof/>
            <w:webHidden/>
          </w:rPr>
          <w:t>45</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72" w:history="1">
        <w:r w:rsidRPr="007D3C95">
          <w:rPr>
            <w:rStyle w:val="Hyperlink"/>
            <w:rFonts w:cs="Times New Roman"/>
            <w:noProof/>
          </w:rPr>
          <w:t>Table 31: Quality gating under degraded conditions (open-eye faces)</w:t>
        </w:r>
        <w:r>
          <w:rPr>
            <w:noProof/>
            <w:webHidden/>
          </w:rPr>
          <w:tab/>
        </w:r>
        <w:r>
          <w:rPr>
            <w:noProof/>
            <w:webHidden/>
          </w:rPr>
          <w:fldChar w:fldCharType="begin"/>
        </w:r>
        <w:r>
          <w:rPr>
            <w:noProof/>
            <w:webHidden/>
          </w:rPr>
          <w:instrText xml:space="preserve"> PAGEREF _Toc243907372 \h </w:instrText>
        </w:r>
        <w:r>
          <w:rPr>
            <w:noProof/>
            <w:webHidden/>
          </w:rPr>
        </w:r>
        <w:r>
          <w:rPr>
            <w:noProof/>
            <w:webHidden/>
          </w:rPr>
          <w:fldChar w:fldCharType="separate"/>
        </w:r>
        <w:r>
          <w:rPr>
            <w:noProof/>
            <w:webHidden/>
          </w:rPr>
          <w:t>46</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73" w:history="1">
        <w:r w:rsidRPr="007D3C95">
          <w:rPr>
            <w:rStyle w:val="Hyperlink"/>
            <w:rFonts w:cs="Times New Roman"/>
            <w:noProof/>
          </w:rPr>
          <w:t>Table 32: API latency on 127.0.0.1</w:t>
        </w:r>
        <w:r>
          <w:rPr>
            <w:noProof/>
            <w:webHidden/>
          </w:rPr>
          <w:tab/>
        </w:r>
        <w:r>
          <w:rPr>
            <w:noProof/>
            <w:webHidden/>
          </w:rPr>
          <w:fldChar w:fldCharType="begin"/>
        </w:r>
        <w:r>
          <w:rPr>
            <w:noProof/>
            <w:webHidden/>
          </w:rPr>
          <w:instrText xml:space="preserve"> PAGEREF _Toc243907373 \h </w:instrText>
        </w:r>
        <w:r>
          <w:rPr>
            <w:noProof/>
            <w:webHidden/>
          </w:rPr>
        </w:r>
        <w:r>
          <w:rPr>
            <w:noProof/>
            <w:webHidden/>
          </w:rPr>
          <w:fldChar w:fldCharType="separate"/>
        </w:r>
        <w:r>
          <w:rPr>
            <w:noProof/>
            <w:webHidden/>
          </w:rPr>
          <w:t>48</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74" w:history="1">
        <w:r w:rsidRPr="007D3C95">
          <w:rPr>
            <w:rStyle w:val="Hyperlink"/>
            <w:rFonts w:cs="Times New Roman"/>
            <w:noProof/>
          </w:rPr>
          <w:t>Table 33: Requirement traceability</w:t>
        </w:r>
        <w:r>
          <w:rPr>
            <w:noProof/>
            <w:webHidden/>
          </w:rPr>
          <w:tab/>
        </w:r>
        <w:r>
          <w:rPr>
            <w:noProof/>
            <w:webHidden/>
          </w:rPr>
          <w:fldChar w:fldCharType="begin"/>
        </w:r>
        <w:r>
          <w:rPr>
            <w:noProof/>
            <w:webHidden/>
          </w:rPr>
          <w:instrText xml:space="preserve"> PAGEREF _Toc243907374 \h </w:instrText>
        </w:r>
        <w:r>
          <w:rPr>
            <w:noProof/>
            <w:webHidden/>
          </w:rPr>
        </w:r>
        <w:r>
          <w:rPr>
            <w:noProof/>
            <w:webHidden/>
          </w:rPr>
          <w:fldChar w:fldCharType="separate"/>
        </w:r>
        <w:r>
          <w:rPr>
            <w:noProof/>
            <w:webHidden/>
          </w:rPr>
          <w:t>48</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75" w:history="1">
        <w:r w:rsidRPr="007D3C95">
          <w:rPr>
            <w:rStyle w:val="Hyperlink"/>
            <w:rFonts w:cs="Times New Roman"/>
            <w:noProof/>
          </w:rPr>
          <w:t>Table 34: Closure duration against warning (15 frames/s, 30 runs each)</w:t>
        </w:r>
        <w:r>
          <w:rPr>
            <w:noProof/>
            <w:webHidden/>
          </w:rPr>
          <w:tab/>
        </w:r>
        <w:r>
          <w:rPr>
            <w:noProof/>
            <w:webHidden/>
          </w:rPr>
          <w:fldChar w:fldCharType="begin"/>
        </w:r>
        <w:r>
          <w:rPr>
            <w:noProof/>
            <w:webHidden/>
          </w:rPr>
          <w:instrText xml:space="preserve"> PAGEREF _Toc243907375 \h </w:instrText>
        </w:r>
        <w:r>
          <w:rPr>
            <w:noProof/>
            <w:webHidden/>
          </w:rPr>
        </w:r>
        <w:r>
          <w:rPr>
            <w:noProof/>
            <w:webHidden/>
          </w:rPr>
          <w:fldChar w:fldCharType="separate"/>
        </w:r>
        <w:r>
          <w:rPr>
            <w:noProof/>
            <w:webHidden/>
          </w:rPr>
          <w:t>55</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76" w:history="1">
        <w:r w:rsidRPr="007D3C95">
          <w:rPr>
            <w:rStyle w:val="Hyperlink"/>
            <w:rFonts w:cs="Times New Roman"/>
            <w:noProof/>
          </w:rPr>
          <w:t>Table 35: Warnings on generated blink streams (defaults)</w:t>
        </w:r>
        <w:r>
          <w:rPr>
            <w:noProof/>
            <w:webHidden/>
          </w:rPr>
          <w:tab/>
        </w:r>
        <w:r>
          <w:rPr>
            <w:noProof/>
            <w:webHidden/>
          </w:rPr>
          <w:fldChar w:fldCharType="begin"/>
        </w:r>
        <w:r>
          <w:rPr>
            <w:noProof/>
            <w:webHidden/>
          </w:rPr>
          <w:instrText xml:space="preserve"> PAGEREF _Toc243907376 \h </w:instrText>
        </w:r>
        <w:r>
          <w:rPr>
            <w:noProof/>
            <w:webHidden/>
          </w:rPr>
        </w:r>
        <w:r>
          <w:rPr>
            <w:noProof/>
            <w:webHidden/>
          </w:rPr>
          <w:fldChar w:fldCharType="separate"/>
        </w:r>
        <w:r>
          <w:rPr>
            <w:noProof/>
            <w:webHidden/>
          </w:rPr>
          <w:t>55</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77" w:history="1">
        <w:r w:rsidRPr="007D3C95">
          <w:rPr>
            <w:rStyle w:val="Hyperlink"/>
            <w:rFonts w:cs="Times New Roman"/>
            <w:noProof/>
          </w:rPr>
          <w:t>Table 36: Closure and persistence against detection and false alerts</w:t>
        </w:r>
        <w:r>
          <w:rPr>
            <w:noProof/>
            <w:webHidden/>
          </w:rPr>
          <w:tab/>
        </w:r>
        <w:r>
          <w:rPr>
            <w:noProof/>
            <w:webHidden/>
          </w:rPr>
          <w:fldChar w:fldCharType="begin"/>
        </w:r>
        <w:r>
          <w:rPr>
            <w:noProof/>
            <w:webHidden/>
          </w:rPr>
          <w:instrText xml:space="preserve"> PAGEREF _Toc243907377 \h </w:instrText>
        </w:r>
        <w:r>
          <w:rPr>
            <w:noProof/>
            <w:webHidden/>
          </w:rPr>
        </w:r>
        <w:r>
          <w:rPr>
            <w:noProof/>
            <w:webHidden/>
          </w:rPr>
          <w:fldChar w:fldCharType="separate"/>
        </w:r>
        <w:r>
          <w:rPr>
            <w:noProof/>
            <w:webHidden/>
          </w:rPr>
          <w:t>56</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78" w:history="1">
        <w:r w:rsidRPr="007D3C95">
          <w:rPr>
            <w:rStyle w:val="Hyperlink"/>
            <w:rFonts w:cs="Times New Roman"/>
            <w:noProof/>
          </w:rPr>
          <w:t>Table 37: Protocol of the eye-state measurement</w:t>
        </w:r>
        <w:r>
          <w:rPr>
            <w:noProof/>
            <w:webHidden/>
          </w:rPr>
          <w:tab/>
        </w:r>
        <w:r>
          <w:rPr>
            <w:noProof/>
            <w:webHidden/>
          </w:rPr>
          <w:fldChar w:fldCharType="begin"/>
        </w:r>
        <w:r>
          <w:rPr>
            <w:noProof/>
            <w:webHidden/>
          </w:rPr>
          <w:instrText xml:space="preserve"> PAGEREF _Toc243907378 \h </w:instrText>
        </w:r>
        <w:r>
          <w:rPr>
            <w:noProof/>
            <w:webHidden/>
          </w:rPr>
        </w:r>
        <w:r>
          <w:rPr>
            <w:noProof/>
            <w:webHidden/>
          </w:rPr>
          <w:fldChar w:fldCharType="separate"/>
        </w:r>
        <w:r>
          <w:rPr>
            <w:noProof/>
            <w:webHidden/>
          </w:rPr>
          <w:t>57</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79" w:history="1">
        <w:r w:rsidRPr="007D3C95">
          <w:rPr>
            <w:rStyle w:val="Hyperlink"/>
            <w:rFonts w:cs="Times New Roman"/>
            <w:noProof/>
          </w:rPr>
          <w:t>Table 38: Pipeline A: assessed images, threshold 0.21</w:t>
        </w:r>
        <w:r>
          <w:rPr>
            <w:noProof/>
            <w:webHidden/>
          </w:rPr>
          <w:tab/>
        </w:r>
        <w:r>
          <w:rPr>
            <w:noProof/>
            <w:webHidden/>
          </w:rPr>
          <w:fldChar w:fldCharType="begin"/>
        </w:r>
        <w:r>
          <w:rPr>
            <w:noProof/>
            <w:webHidden/>
          </w:rPr>
          <w:instrText xml:space="preserve"> PAGEREF _Toc243907379 \h </w:instrText>
        </w:r>
        <w:r>
          <w:rPr>
            <w:noProof/>
            <w:webHidden/>
          </w:rPr>
        </w:r>
        <w:r>
          <w:rPr>
            <w:noProof/>
            <w:webHidden/>
          </w:rPr>
          <w:fldChar w:fldCharType="separate"/>
        </w:r>
        <w:r>
          <w:rPr>
            <w:noProof/>
            <w:webHidden/>
          </w:rPr>
          <w:t>57</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80" w:history="1">
        <w:r w:rsidRPr="007D3C95">
          <w:rPr>
            <w:rStyle w:val="Hyperlink"/>
            <w:rFonts w:cs="Times New Roman"/>
            <w:noProof/>
          </w:rPr>
          <w:t>Table 39: Threshold sweep, pipeline B</w:t>
        </w:r>
        <w:r>
          <w:rPr>
            <w:noProof/>
            <w:webHidden/>
          </w:rPr>
          <w:tab/>
        </w:r>
        <w:r>
          <w:rPr>
            <w:noProof/>
            <w:webHidden/>
          </w:rPr>
          <w:fldChar w:fldCharType="begin"/>
        </w:r>
        <w:r>
          <w:rPr>
            <w:noProof/>
            <w:webHidden/>
          </w:rPr>
          <w:instrText xml:space="preserve"> PAGEREF _Toc243907380 \h </w:instrText>
        </w:r>
        <w:r>
          <w:rPr>
            <w:noProof/>
            <w:webHidden/>
          </w:rPr>
        </w:r>
        <w:r>
          <w:rPr>
            <w:noProof/>
            <w:webHidden/>
          </w:rPr>
          <w:fldChar w:fldCharType="separate"/>
        </w:r>
        <w:r>
          <w:rPr>
            <w:noProof/>
            <w:webHidden/>
          </w:rPr>
          <w:t>59</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81" w:history="1">
        <w:r w:rsidRPr="007D3C95">
          <w:rPr>
            <w:rStyle w:val="Hyperlink"/>
            <w:rFonts w:cs="Times New Roman"/>
            <w:noProof/>
          </w:rPr>
          <w:t>Table 40: Base paper and this project</w:t>
        </w:r>
        <w:r>
          <w:rPr>
            <w:noProof/>
            <w:webHidden/>
          </w:rPr>
          <w:tab/>
        </w:r>
        <w:r>
          <w:rPr>
            <w:noProof/>
            <w:webHidden/>
          </w:rPr>
          <w:fldChar w:fldCharType="begin"/>
        </w:r>
        <w:r>
          <w:rPr>
            <w:noProof/>
            <w:webHidden/>
          </w:rPr>
          <w:instrText xml:space="preserve"> PAGEREF _Toc243907381 \h </w:instrText>
        </w:r>
        <w:r>
          <w:rPr>
            <w:noProof/>
            <w:webHidden/>
          </w:rPr>
        </w:r>
        <w:r>
          <w:rPr>
            <w:noProof/>
            <w:webHidden/>
          </w:rPr>
          <w:fldChar w:fldCharType="separate"/>
        </w:r>
        <w:r>
          <w:rPr>
            <w:noProof/>
            <w:webHidden/>
          </w:rPr>
          <w:t>61</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82" w:history="1">
        <w:r w:rsidRPr="007D3C95">
          <w:rPr>
            <w:rStyle w:val="Hyperlink"/>
            <w:rFonts w:cs="Times New Roman"/>
            <w:noProof/>
          </w:rPr>
          <w:t>Table 41: Decisions for the four simulation scenarios</w:t>
        </w:r>
        <w:r>
          <w:rPr>
            <w:noProof/>
            <w:webHidden/>
          </w:rPr>
          <w:tab/>
        </w:r>
        <w:r>
          <w:rPr>
            <w:noProof/>
            <w:webHidden/>
          </w:rPr>
          <w:fldChar w:fldCharType="begin"/>
        </w:r>
        <w:r>
          <w:rPr>
            <w:noProof/>
            <w:webHidden/>
          </w:rPr>
          <w:instrText xml:space="preserve"> PAGEREF _Toc243907382 \h </w:instrText>
        </w:r>
        <w:r>
          <w:rPr>
            <w:noProof/>
            <w:webHidden/>
          </w:rPr>
        </w:r>
        <w:r>
          <w:rPr>
            <w:noProof/>
            <w:webHidden/>
          </w:rPr>
          <w:fldChar w:fldCharType="separate"/>
        </w:r>
        <w:r>
          <w:rPr>
            <w:noProof/>
            <w:webHidden/>
          </w:rPr>
          <w:t>61</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83" w:history="1">
        <w:r w:rsidRPr="007D3C95">
          <w:rPr>
            <w:rStyle w:val="Hyperlink"/>
            <w:rFonts w:cs="Times New Roman"/>
            <w:noProof/>
          </w:rPr>
          <w:t xml:space="preserve">Table 42: Rows from </w:t>
        </w:r>
        <w:r w:rsidRPr="007D3C95">
          <w:rPr>
            <w:rStyle w:val="Hyperlink"/>
            <w:rFonts w:ascii="Consolas" w:eastAsia="Consolas" w:hAnsi="Consolas" w:cs="Consolas"/>
            <w:noProof/>
          </w:rPr>
          <w:t>data/events.sqlite3</w:t>
        </w:r>
        <w:r>
          <w:rPr>
            <w:noProof/>
            <w:webHidden/>
          </w:rPr>
          <w:tab/>
        </w:r>
        <w:r>
          <w:rPr>
            <w:noProof/>
            <w:webHidden/>
          </w:rPr>
          <w:fldChar w:fldCharType="begin"/>
        </w:r>
        <w:r>
          <w:rPr>
            <w:noProof/>
            <w:webHidden/>
          </w:rPr>
          <w:instrText xml:space="preserve"> PAGEREF _Toc243907383 \h </w:instrText>
        </w:r>
        <w:r>
          <w:rPr>
            <w:noProof/>
            <w:webHidden/>
          </w:rPr>
        </w:r>
        <w:r>
          <w:rPr>
            <w:noProof/>
            <w:webHidden/>
          </w:rPr>
          <w:fldChar w:fldCharType="separate"/>
        </w:r>
        <w:r>
          <w:rPr>
            <w:noProof/>
            <w:webHidden/>
          </w:rPr>
          <w:t>62</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84" w:history="1">
        <w:r w:rsidRPr="007D3C95">
          <w:rPr>
            <w:rStyle w:val="Hyperlink"/>
            <w:rFonts w:cs="Times New Roman"/>
            <w:noProof/>
          </w:rPr>
          <w:t>Table 43: Objectives of the batch and their outcome</w:t>
        </w:r>
        <w:r>
          <w:rPr>
            <w:noProof/>
            <w:webHidden/>
          </w:rPr>
          <w:tab/>
        </w:r>
        <w:r>
          <w:rPr>
            <w:noProof/>
            <w:webHidden/>
          </w:rPr>
          <w:fldChar w:fldCharType="begin"/>
        </w:r>
        <w:r>
          <w:rPr>
            <w:noProof/>
            <w:webHidden/>
          </w:rPr>
          <w:instrText xml:space="preserve"> PAGEREF _Toc243907384 \h </w:instrText>
        </w:r>
        <w:r>
          <w:rPr>
            <w:noProof/>
            <w:webHidden/>
          </w:rPr>
        </w:r>
        <w:r>
          <w:rPr>
            <w:noProof/>
            <w:webHidden/>
          </w:rPr>
          <w:fldChar w:fldCharType="separate"/>
        </w:r>
        <w:r>
          <w:rPr>
            <w:noProof/>
            <w:webHidden/>
          </w:rPr>
          <w:t>63</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85" w:history="1">
        <w:r w:rsidRPr="007D3C95">
          <w:rPr>
            <w:rStyle w:val="Hyperlink"/>
            <w:rFonts w:cs="Times New Roman"/>
            <w:noProof/>
          </w:rPr>
          <w:t>Table 44: Walk-through</w:t>
        </w:r>
        <w:r>
          <w:rPr>
            <w:noProof/>
            <w:webHidden/>
          </w:rPr>
          <w:tab/>
        </w:r>
        <w:r>
          <w:rPr>
            <w:noProof/>
            <w:webHidden/>
          </w:rPr>
          <w:fldChar w:fldCharType="begin"/>
        </w:r>
        <w:r>
          <w:rPr>
            <w:noProof/>
            <w:webHidden/>
          </w:rPr>
          <w:instrText xml:space="preserve"> PAGEREF _Toc243907385 \h </w:instrText>
        </w:r>
        <w:r>
          <w:rPr>
            <w:noProof/>
            <w:webHidden/>
          </w:rPr>
        </w:r>
        <w:r>
          <w:rPr>
            <w:noProof/>
            <w:webHidden/>
          </w:rPr>
          <w:fldChar w:fldCharType="separate"/>
        </w:r>
        <w:r>
          <w:rPr>
            <w:noProof/>
            <w:webHidden/>
          </w:rPr>
          <w:t>76</w:t>
        </w:r>
        <w:r>
          <w:rPr>
            <w:noProof/>
            <w:webHidden/>
          </w:rPr>
          <w:fldChar w:fldCharType="end"/>
        </w:r>
      </w:hyperlink>
    </w:p>
    <w:p w:rsidR="007F1E43" w:rsidRDefault="007F1E43">
      <w:pPr>
        <w:pStyle w:val="TableofFigures"/>
        <w:tabs>
          <w:tab w:val="right" w:leader="dot" w:pos="8944"/>
        </w:tabs>
        <w:rPr>
          <w:rFonts w:asciiTheme="minorHAnsi" w:eastAsiaTheme="minorEastAsia" w:hAnsiTheme="minorHAnsi"/>
          <w:noProof/>
          <w:sz w:val="22"/>
          <w:lang w:val="en-IN" w:eastAsia="en-IN"/>
        </w:rPr>
      </w:pPr>
      <w:hyperlink w:anchor="_Toc243907386" w:history="1">
        <w:r w:rsidRPr="007D3C95">
          <w:rPr>
            <w:rStyle w:val="Hyperlink"/>
            <w:rFonts w:cs="Times New Roman"/>
            <w:noProof/>
          </w:rPr>
          <w:t>Table 45: Common problems</w:t>
        </w:r>
        <w:r>
          <w:rPr>
            <w:noProof/>
            <w:webHidden/>
          </w:rPr>
          <w:tab/>
        </w:r>
        <w:r>
          <w:rPr>
            <w:noProof/>
            <w:webHidden/>
          </w:rPr>
          <w:fldChar w:fldCharType="begin"/>
        </w:r>
        <w:r>
          <w:rPr>
            <w:noProof/>
            <w:webHidden/>
          </w:rPr>
          <w:instrText xml:space="preserve"> PAGEREF _Toc243907386 \h </w:instrText>
        </w:r>
        <w:r>
          <w:rPr>
            <w:noProof/>
            <w:webHidden/>
          </w:rPr>
        </w:r>
        <w:r>
          <w:rPr>
            <w:noProof/>
            <w:webHidden/>
          </w:rPr>
          <w:fldChar w:fldCharType="separate"/>
        </w:r>
        <w:r>
          <w:rPr>
            <w:noProof/>
            <w:webHidden/>
          </w:rPr>
          <w:t>77</w:t>
        </w:r>
        <w:r>
          <w:rPr>
            <w:noProof/>
            <w:webHidden/>
          </w:rPr>
          <w:fldChar w:fldCharType="end"/>
        </w:r>
      </w:hyperlink>
    </w:p>
    <w:p w:rsidR="00612095" w:rsidRDefault="007F1E43">
      <w:pPr>
        <w:spacing w:line="276" w:lineRule="auto"/>
        <w:jc w:val="left"/>
      </w:pPr>
      <w:r>
        <w:rPr>
          <w:rFonts w:cs="Times New Roman"/>
        </w:rPr>
        <w:fldChar w:fldCharType="end"/>
      </w:r>
    </w:p>
    <w:p w:rsidR="00612095" w:rsidRDefault="007F1E43">
      <w:pPr>
        <w:pStyle w:val="Heading1"/>
        <w:pageBreakBefore/>
      </w:pPr>
      <w:bookmarkStart w:id="8" w:name="_Toc243907190"/>
      <w:r>
        <w:lastRenderedPageBreak/>
        <w:t>LIST OF ABBREVIATIONS</w:t>
      </w:r>
      <w:bookmarkEnd w:id="8"/>
    </w:p>
    <w:p w:rsidR="00612095" w:rsidRDefault="007F1E43">
      <w:pPr>
        <w:pStyle w:val="Caption"/>
        <w:keepNext/>
        <w:spacing w:after="80"/>
      </w:pPr>
      <w:bookmarkStart w:id="9" w:name="_Toc24390734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w:t>
      </w:r>
      <w:r>
        <w:rPr>
          <w:rFonts w:cs="Times New Roman"/>
        </w:rPr>
        <w:t>breviations used in this report</w:t>
      </w:r>
      <w:bookmarkEnd w:id="9"/>
    </w:p>
    <w:tbl>
      <w:tblPr>
        <w:tblStyle w:val="TableGrid"/>
        <w:tblW w:w="0" w:type="auto"/>
        <w:jc w:val="center"/>
        <w:tblLook w:val="04A0" w:firstRow="1" w:lastRow="0" w:firstColumn="1" w:lastColumn="0" w:noHBand="0" w:noVBand="1"/>
      </w:tblPr>
      <w:tblGrid>
        <w:gridCol w:w="2016"/>
        <w:gridCol w:w="7056"/>
      </w:tblGrid>
      <w:tr w:rsidR="00612095">
        <w:trPr>
          <w:cantSplit/>
          <w:tblHeader/>
          <w:jc w:val="center"/>
        </w:trPr>
        <w:tc>
          <w:tcPr>
            <w:tcW w:w="2016" w:type="dxa"/>
            <w:shd w:val="clear" w:color="auto" w:fill="1B2A41"/>
          </w:tcPr>
          <w:p w:rsidR="00612095" w:rsidRDefault="007F1E43">
            <w:pPr>
              <w:spacing w:after="40" w:line="240" w:lineRule="auto"/>
              <w:jc w:val="center"/>
            </w:pPr>
            <w:r>
              <w:rPr>
                <w:rFonts w:cs="Times New Roman"/>
                <w:b/>
                <w:color w:val="FFFFFF"/>
                <w:sz w:val="22"/>
              </w:rPr>
              <w:t>Abbreviation</w:t>
            </w:r>
          </w:p>
        </w:tc>
        <w:tc>
          <w:tcPr>
            <w:tcW w:w="7056" w:type="dxa"/>
            <w:shd w:val="clear" w:color="auto" w:fill="1B2A41"/>
          </w:tcPr>
          <w:p w:rsidR="00612095" w:rsidRDefault="007F1E43">
            <w:pPr>
              <w:spacing w:after="40" w:line="240" w:lineRule="auto"/>
              <w:jc w:val="center"/>
            </w:pPr>
            <w:r>
              <w:rPr>
                <w:rFonts w:cs="Times New Roman"/>
                <w:b/>
                <w:color w:val="FFFFFF"/>
                <w:sz w:val="22"/>
              </w:rPr>
              <w:t>Expansion</w:t>
            </w:r>
          </w:p>
        </w:tc>
      </w:tr>
      <w:tr w:rsidR="00612095">
        <w:trPr>
          <w:cantSplit/>
          <w:jc w:val="center"/>
        </w:trPr>
        <w:tc>
          <w:tcPr>
            <w:tcW w:w="2016" w:type="dxa"/>
          </w:tcPr>
          <w:p w:rsidR="00612095" w:rsidRDefault="007F1E43">
            <w:pPr>
              <w:spacing w:after="40" w:line="240" w:lineRule="auto"/>
              <w:jc w:val="left"/>
            </w:pPr>
            <w:r>
              <w:rPr>
                <w:rFonts w:cs="Times New Roman"/>
                <w:sz w:val="22"/>
              </w:rPr>
              <w:t>AI</w:t>
            </w:r>
          </w:p>
        </w:tc>
        <w:tc>
          <w:tcPr>
            <w:tcW w:w="7056" w:type="dxa"/>
          </w:tcPr>
          <w:p w:rsidR="00612095" w:rsidRDefault="007F1E43">
            <w:pPr>
              <w:spacing w:after="40" w:line="240" w:lineRule="auto"/>
              <w:jc w:val="left"/>
            </w:pPr>
            <w:r>
              <w:rPr>
                <w:rFonts w:cs="Times New Roman"/>
                <w:sz w:val="22"/>
              </w:rPr>
              <w:t>Artificial Intelligence</w:t>
            </w:r>
          </w:p>
        </w:tc>
      </w:tr>
      <w:tr w:rsidR="00612095">
        <w:trPr>
          <w:cantSplit/>
          <w:jc w:val="center"/>
        </w:trPr>
        <w:tc>
          <w:tcPr>
            <w:tcW w:w="2016" w:type="dxa"/>
          </w:tcPr>
          <w:p w:rsidR="00612095" w:rsidRDefault="007F1E43">
            <w:pPr>
              <w:spacing w:after="40" w:line="240" w:lineRule="auto"/>
              <w:jc w:val="left"/>
            </w:pPr>
            <w:r>
              <w:rPr>
                <w:rFonts w:cs="Times New Roman"/>
                <w:sz w:val="22"/>
              </w:rPr>
              <w:t>API</w:t>
            </w:r>
          </w:p>
        </w:tc>
        <w:tc>
          <w:tcPr>
            <w:tcW w:w="7056" w:type="dxa"/>
          </w:tcPr>
          <w:p w:rsidR="00612095" w:rsidRDefault="007F1E43">
            <w:pPr>
              <w:spacing w:after="40" w:line="240" w:lineRule="auto"/>
              <w:jc w:val="left"/>
            </w:pPr>
            <w:r>
              <w:rPr>
                <w:rFonts w:cs="Times New Roman"/>
                <w:sz w:val="22"/>
              </w:rPr>
              <w:t>Application Programming Interface</w:t>
            </w:r>
          </w:p>
        </w:tc>
      </w:tr>
      <w:tr w:rsidR="00612095">
        <w:trPr>
          <w:cantSplit/>
          <w:jc w:val="center"/>
        </w:trPr>
        <w:tc>
          <w:tcPr>
            <w:tcW w:w="2016" w:type="dxa"/>
          </w:tcPr>
          <w:p w:rsidR="00612095" w:rsidRDefault="007F1E43">
            <w:pPr>
              <w:spacing w:after="40" w:line="240" w:lineRule="auto"/>
              <w:jc w:val="left"/>
            </w:pPr>
            <w:r>
              <w:rPr>
                <w:rFonts w:cs="Times New Roman"/>
                <w:sz w:val="22"/>
              </w:rPr>
              <w:t>AUC</w:t>
            </w:r>
          </w:p>
        </w:tc>
        <w:tc>
          <w:tcPr>
            <w:tcW w:w="7056" w:type="dxa"/>
          </w:tcPr>
          <w:p w:rsidR="00612095" w:rsidRDefault="007F1E43">
            <w:pPr>
              <w:spacing w:after="40" w:line="240" w:lineRule="auto"/>
              <w:jc w:val="left"/>
            </w:pPr>
            <w:r>
              <w:rPr>
                <w:rFonts w:cs="Times New Roman"/>
                <w:sz w:val="22"/>
              </w:rPr>
              <w:t>Area Under the ROC Curve</w:t>
            </w:r>
          </w:p>
        </w:tc>
      </w:tr>
      <w:tr w:rsidR="00612095">
        <w:trPr>
          <w:cantSplit/>
          <w:jc w:val="center"/>
        </w:trPr>
        <w:tc>
          <w:tcPr>
            <w:tcW w:w="2016" w:type="dxa"/>
          </w:tcPr>
          <w:p w:rsidR="00612095" w:rsidRDefault="007F1E43">
            <w:pPr>
              <w:spacing w:after="40" w:line="240" w:lineRule="auto"/>
              <w:jc w:val="left"/>
            </w:pPr>
            <w:r>
              <w:rPr>
                <w:rFonts w:cs="Times New Roman"/>
                <w:sz w:val="22"/>
              </w:rPr>
              <w:t>BAC</w:t>
            </w:r>
          </w:p>
        </w:tc>
        <w:tc>
          <w:tcPr>
            <w:tcW w:w="7056" w:type="dxa"/>
          </w:tcPr>
          <w:p w:rsidR="00612095" w:rsidRDefault="007F1E43">
            <w:pPr>
              <w:spacing w:after="40" w:line="240" w:lineRule="auto"/>
              <w:jc w:val="left"/>
            </w:pPr>
            <w:r>
              <w:rPr>
                <w:rFonts w:cs="Times New Roman"/>
                <w:sz w:val="22"/>
              </w:rPr>
              <w:t>Blood Alcohol Concentration</w:t>
            </w:r>
          </w:p>
        </w:tc>
      </w:tr>
      <w:tr w:rsidR="00612095">
        <w:trPr>
          <w:cantSplit/>
          <w:jc w:val="center"/>
        </w:trPr>
        <w:tc>
          <w:tcPr>
            <w:tcW w:w="2016" w:type="dxa"/>
          </w:tcPr>
          <w:p w:rsidR="00612095" w:rsidRDefault="007F1E43">
            <w:pPr>
              <w:spacing w:after="40" w:line="240" w:lineRule="auto"/>
              <w:jc w:val="left"/>
            </w:pPr>
            <w:r>
              <w:rPr>
                <w:rFonts w:cs="Times New Roman"/>
                <w:sz w:val="22"/>
              </w:rPr>
              <w:t>CEW</w:t>
            </w:r>
          </w:p>
        </w:tc>
        <w:tc>
          <w:tcPr>
            <w:tcW w:w="7056" w:type="dxa"/>
          </w:tcPr>
          <w:p w:rsidR="00612095" w:rsidRDefault="007F1E43">
            <w:pPr>
              <w:spacing w:after="40" w:line="240" w:lineRule="auto"/>
              <w:jc w:val="left"/>
            </w:pPr>
            <w:r>
              <w:rPr>
                <w:rFonts w:cs="Times New Roman"/>
                <w:sz w:val="22"/>
              </w:rPr>
              <w:t>Closed Eyes in the Wild (dataset)</w:t>
            </w:r>
          </w:p>
        </w:tc>
      </w:tr>
      <w:tr w:rsidR="00612095">
        <w:trPr>
          <w:cantSplit/>
          <w:jc w:val="center"/>
        </w:trPr>
        <w:tc>
          <w:tcPr>
            <w:tcW w:w="2016" w:type="dxa"/>
          </w:tcPr>
          <w:p w:rsidR="00612095" w:rsidRDefault="007F1E43">
            <w:pPr>
              <w:spacing w:after="40" w:line="240" w:lineRule="auto"/>
              <w:jc w:val="left"/>
            </w:pPr>
            <w:r>
              <w:rPr>
                <w:rFonts w:cs="Times New Roman"/>
                <w:sz w:val="22"/>
              </w:rPr>
              <w:t>CORS</w:t>
            </w:r>
          </w:p>
        </w:tc>
        <w:tc>
          <w:tcPr>
            <w:tcW w:w="7056" w:type="dxa"/>
          </w:tcPr>
          <w:p w:rsidR="00612095" w:rsidRDefault="007F1E43">
            <w:pPr>
              <w:spacing w:after="40" w:line="240" w:lineRule="auto"/>
              <w:jc w:val="left"/>
            </w:pPr>
            <w:r>
              <w:rPr>
                <w:rFonts w:cs="Times New Roman"/>
                <w:sz w:val="22"/>
              </w:rPr>
              <w:t xml:space="preserve">Cross-Origin Resource </w:t>
            </w:r>
            <w:r>
              <w:rPr>
                <w:rFonts w:cs="Times New Roman"/>
                <w:sz w:val="22"/>
              </w:rPr>
              <w:t>Sharing</w:t>
            </w:r>
          </w:p>
        </w:tc>
      </w:tr>
      <w:tr w:rsidR="00612095">
        <w:trPr>
          <w:cantSplit/>
          <w:jc w:val="center"/>
        </w:trPr>
        <w:tc>
          <w:tcPr>
            <w:tcW w:w="2016" w:type="dxa"/>
          </w:tcPr>
          <w:p w:rsidR="00612095" w:rsidRDefault="007F1E43">
            <w:pPr>
              <w:spacing w:after="40" w:line="240" w:lineRule="auto"/>
              <w:jc w:val="left"/>
            </w:pPr>
            <w:r>
              <w:rPr>
                <w:rFonts w:cs="Times New Roman"/>
                <w:sz w:val="22"/>
              </w:rPr>
              <w:t>CPU</w:t>
            </w:r>
          </w:p>
        </w:tc>
        <w:tc>
          <w:tcPr>
            <w:tcW w:w="7056" w:type="dxa"/>
          </w:tcPr>
          <w:p w:rsidR="00612095" w:rsidRDefault="007F1E43">
            <w:pPr>
              <w:spacing w:after="40" w:line="240" w:lineRule="auto"/>
              <w:jc w:val="left"/>
            </w:pPr>
            <w:r>
              <w:rPr>
                <w:rFonts w:cs="Times New Roman"/>
                <w:sz w:val="22"/>
              </w:rPr>
              <w:t>Central Processing Unit</w:t>
            </w:r>
          </w:p>
        </w:tc>
      </w:tr>
      <w:tr w:rsidR="00612095">
        <w:trPr>
          <w:cantSplit/>
          <w:jc w:val="center"/>
        </w:trPr>
        <w:tc>
          <w:tcPr>
            <w:tcW w:w="2016" w:type="dxa"/>
          </w:tcPr>
          <w:p w:rsidR="00612095" w:rsidRDefault="007F1E43">
            <w:pPr>
              <w:spacing w:after="40" w:line="240" w:lineRule="auto"/>
              <w:jc w:val="left"/>
            </w:pPr>
            <w:r>
              <w:rPr>
                <w:rFonts w:cs="Times New Roman"/>
                <w:sz w:val="22"/>
              </w:rPr>
              <w:t>CSV</w:t>
            </w:r>
          </w:p>
        </w:tc>
        <w:tc>
          <w:tcPr>
            <w:tcW w:w="7056" w:type="dxa"/>
          </w:tcPr>
          <w:p w:rsidR="00612095" w:rsidRDefault="007F1E43">
            <w:pPr>
              <w:spacing w:after="40" w:line="240" w:lineRule="auto"/>
              <w:jc w:val="left"/>
            </w:pPr>
            <w:r>
              <w:rPr>
                <w:rFonts w:cs="Times New Roman"/>
                <w:sz w:val="22"/>
              </w:rPr>
              <w:t>Comma-Separated Values</w:t>
            </w:r>
          </w:p>
        </w:tc>
      </w:tr>
      <w:tr w:rsidR="00612095">
        <w:trPr>
          <w:cantSplit/>
          <w:jc w:val="center"/>
        </w:trPr>
        <w:tc>
          <w:tcPr>
            <w:tcW w:w="2016" w:type="dxa"/>
          </w:tcPr>
          <w:p w:rsidR="00612095" w:rsidRDefault="007F1E43">
            <w:pPr>
              <w:spacing w:after="40" w:line="240" w:lineRule="auto"/>
              <w:jc w:val="left"/>
            </w:pPr>
            <w:r>
              <w:rPr>
                <w:rFonts w:cs="Times New Roman"/>
                <w:sz w:val="22"/>
              </w:rPr>
              <w:t>DFD</w:t>
            </w:r>
          </w:p>
        </w:tc>
        <w:tc>
          <w:tcPr>
            <w:tcW w:w="7056" w:type="dxa"/>
          </w:tcPr>
          <w:p w:rsidR="00612095" w:rsidRDefault="007F1E43">
            <w:pPr>
              <w:spacing w:after="40" w:line="240" w:lineRule="auto"/>
              <w:jc w:val="left"/>
            </w:pPr>
            <w:r>
              <w:rPr>
                <w:rFonts w:cs="Times New Roman"/>
                <w:sz w:val="22"/>
              </w:rPr>
              <w:t>Data Flow Diagram</w:t>
            </w:r>
          </w:p>
        </w:tc>
      </w:tr>
      <w:tr w:rsidR="00612095">
        <w:trPr>
          <w:cantSplit/>
          <w:jc w:val="center"/>
        </w:trPr>
        <w:tc>
          <w:tcPr>
            <w:tcW w:w="2016" w:type="dxa"/>
          </w:tcPr>
          <w:p w:rsidR="00612095" w:rsidRDefault="007F1E43">
            <w:pPr>
              <w:spacing w:after="40" w:line="240" w:lineRule="auto"/>
              <w:jc w:val="left"/>
            </w:pPr>
            <w:r>
              <w:rPr>
                <w:rFonts w:cs="Times New Roman"/>
                <w:sz w:val="22"/>
              </w:rPr>
              <w:t>EAR</w:t>
            </w:r>
          </w:p>
        </w:tc>
        <w:tc>
          <w:tcPr>
            <w:tcW w:w="7056" w:type="dxa"/>
          </w:tcPr>
          <w:p w:rsidR="00612095" w:rsidRDefault="007F1E43">
            <w:pPr>
              <w:spacing w:after="40" w:line="240" w:lineRule="auto"/>
              <w:jc w:val="left"/>
            </w:pPr>
            <w:r>
              <w:rPr>
                <w:rFonts w:cs="Times New Roman"/>
                <w:sz w:val="22"/>
              </w:rPr>
              <w:t>Eye Aspect Ratio</w:t>
            </w:r>
          </w:p>
        </w:tc>
      </w:tr>
      <w:tr w:rsidR="00612095">
        <w:trPr>
          <w:cantSplit/>
          <w:jc w:val="center"/>
        </w:trPr>
        <w:tc>
          <w:tcPr>
            <w:tcW w:w="2016" w:type="dxa"/>
          </w:tcPr>
          <w:p w:rsidR="00612095" w:rsidRDefault="007F1E43">
            <w:pPr>
              <w:spacing w:after="40" w:line="240" w:lineRule="auto"/>
              <w:jc w:val="left"/>
            </w:pPr>
            <w:r>
              <w:rPr>
                <w:rFonts w:cs="Times New Roman"/>
                <w:sz w:val="22"/>
              </w:rPr>
              <w:t>ER</w:t>
            </w:r>
          </w:p>
        </w:tc>
        <w:tc>
          <w:tcPr>
            <w:tcW w:w="7056" w:type="dxa"/>
          </w:tcPr>
          <w:p w:rsidR="00612095" w:rsidRDefault="007F1E43">
            <w:pPr>
              <w:spacing w:after="40" w:line="240" w:lineRule="auto"/>
              <w:jc w:val="left"/>
            </w:pPr>
            <w:r>
              <w:rPr>
                <w:rFonts w:cs="Times New Roman"/>
                <w:sz w:val="22"/>
              </w:rPr>
              <w:t>Entity-Relationship</w:t>
            </w:r>
          </w:p>
        </w:tc>
      </w:tr>
      <w:tr w:rsidR="00612095">
        <w:trPr>
          <w:cantSplit/>
          <w:jc w:val="center"/>
        </w:trPr>
        <w:tc>
          <w:tcPr>
            <w:tcW w:w="2016" w:type="dxa"/>
          </w:tcPr>
          <w:p w:rsidR="00612095" w:rsidRDefault="007F1E43">
            <w:pPr>
              <w:spacing w:after="40" w:line="240" w:lineRule="auto"/>
              <w:jc w:val="left"/>
            </w:pPr>
            <w:r>
              <w:rPr>
                <w:rFonts w:cs="Times New Roman"/>
                <w:sz w:val="22"/>
              </w:rPr>
              <w:t>FN / FP</w:t>
            </w:r>
          </w:p>
        </w:tc>
        <w:tc>
          <w:tcPr>
            <w:tcW w:w="7056" w:type="dxa"/>
          </w:tcPr>
          <w:p w:rsidR="00612095" w:rsidRDefault="007F1E43">
            <w:pPr>
              <w:spacing w:after="40" w:line="240" w:lineRule="auto"/>
              <w:jc w:val="left"/>
            </w:pPr>
            <w:r>
              <w:rPr>
                <w:rFonts w:cs="Times New Roman"/>
                <w:sz w:val="22"/>
              </w:rPr>
              <w:t>False Negative / False Positive</w:t>
            </w:r>
          </w:p>
        </w:tc>
      </w:tr>
      <w:tr w:rsidR="00612095">
        <w:trPr>
          <w:cantSplit/>
          <w:jc w:val="center"/>
        </w:trPr>
        <w:tc>
          <w:tcPr>
            <w:tcW w:w="2016" w:type="dxa"/>
          </w:tcPr>
          <w:p w:rsidR="00612095" w:rsidRDefault="007F1E43">
            <w:pPr>
              <w:spacing w:after="40" w:line="240" w:lineRule="auto"/>
              <w:jc w:val="left"/>
            </w:pPr>
            <w:r>
              <w:rPr>
                <w:rFonts w:cs="Times New Roman"/>
                <w:sz w:val="22"/>
              </w:rPr>
              <w:t>FPS</w:t>
            </w:r>
          </w:p>
        </w:tc>
        <w:tc>
          <w:tcPr>
            <w:tcW w:w="7056" w:type="dxa"/>
          </w:tcPr>
          <w:p w:rsidR="00612095" w:rsidRDefault="007F1E43">
            <w:pPr>
              <w:spacing w:after="40" w:line="240" w:lineRule="auto"/>
              <w:jc w:val="left"/>
            </w:pPr>
            <w:r>
              <w:rPr>
                <w:rFonts w:cs="Times New Roman"/>
                <w:sz w:val="22"/>
              </w:rPr>
              <w:t>Frames Per Second</w:t>
            </w:r>
          </w:p>
        </w:tc>
      </w:tr>
      <w:tr w:rsidR="00612095">
        <w:trPr>
          <w:cantSplit/>
          <w:jc w:val="center"/>
        </w:trPr>
        <w:tc>
          <w:tcPr>
            <w:tcW w:w="2016" w:type="dxa"/>
          </w:tcPr>
          <w:p w:rsidR="00612095" w:rsidRDefault="007F1E43">
            <w:pPr>
              <w:spacing w:after="40" w:line="240" w:lineRule="auto"/>
              <w:jc w:val="left"/>
            </w:pPr>
            <w:r>
              <w:rPr>
                <w:rFonts w:cs="Times New Roman"/>
                <w:sz w:val="22"/>
              </w:rPr>
              <w:t>GUI</w:t>
            </w:r>
          </w:p>
        </w:tc>
        <w:tc>
          <w:tcPr>
            <w:tcW w:w="7056" w:type="dxa"/>
          </w:tcPr>
          <w:p w:rsidR="00612095" w:rsidRDefault="007F1E43">
            <w:pPr>
              <w:spacing w:after="40" w:line="240" w:lineRule="auto"/>
              <w:jc w:val="left"/>
            </w:pPr>
            <w:r>
              <w:rPr>
                <w:rFonts w:cs="Times New Roman"/>
                <w:sz w:val="22"/>
              </w:rPr>
              <w:t>Graphical User Interface</w:t>
            </w:r>
          </w:p>
        </w:tc>
      </w:tr>
      <w:tr w:rsidR="00612095">
        <w:trPr>
          <w:cantSplit/>
          <w:jc w:val="center"/>
        </w:trPr>
        <w:tc>
          <w:tcPr>
            <w:tcW w:w="2016" w:type="dxa"/>
          </w:tcPr>
          <w:p w:rsidR="00612095" w:rsidRDefault="007F1E43">
            <w:pPr>
              <w:spacing w:after="40" w:line="240" w:lineRule="auto"/>
              <w:jc w:val="left"/>
            </w:pPr>
            <w:r>
              <w:rPr>
                <w:rFonts w:cs="Times New Roman"/>
                <w:sz w:val="22"/>
              </w:rPr>
              <w:t>HMAC</w:t>
            </w:r>
          </w:p>
        </w:tc>
        <w:tc>
          <w:tcPr>
            <w:tcW w:w="7056" w:type="dxa"/>
          </w:tcPr>
          <w:p w:rsidR="00612095" w:rsidRDefault="007F1E43">
            <w:pPr>
              <w:spacing w:after="40" w:line="240" w:lineRule="auto"/>
              <w:jc w:val="left"/>
            </w:pPr>
            <w:r>
              <w:rPr>
                <w:rFonts w:cs="Times New Roman"/>
                <w:sz w:val="22"/>
              </w:rPr>
              <w:t xml:space="preserve">Hash-based Message </w:t>
            </w:r>
            <w:r>
              <w:rPr>
                <w:rFonts w:cs="Times New Roman"/>
                <w:sz w:val="22"/>
              </w:rPr>
              <w:t>Authentication Code</w:t>
            </w:r>
          </w:p>
        </w:tc>
      </w:tr>
      <w:tr w:rsidR="00612095">
        <w:trPr>
          <w:cantSplit/>
          <w:jc w:val="center"/>
        </w:trPr>
        <w:tc>
          <w:tcPr>
            <w:tcW w:w="2016" w:type="dxa"/>
          </w:tcPr>
          <w:p w:rsidR="00612095" w:rsidRDefault="007F1E43">
            <w:pPr>
              <w:spacing w:after="40" w:line="240" w:lineRule="auto"/>
              <w:jc w:val="left"/>
            </w:pPr>
            <w:r>
              <w:rPr>
                <w:rFonts w:cs="Times New Roman"/>
                <w:sz w:val="22"/>
              </w:rPr>
              <w:t>HTTP</w:t>
            </w:r>
          </w:p>
        </w:tc>
        <w:tc>
          <w:tcPr>
            <w:tcW w:w="7056" w:type="dxa"/>
          </w:tcPr>
          <w:p w:rsidR="00612095" w:rsidRDefault="007F1E43">
            <w:pPr>
              <w:spacing w:after="40" w:line="240" w:lineRule="auto"/>
              <w:jc w:val="left"/>
            </w:pPr>
            <w:r>
              <w:rPr>
                <w:rFonts w:cs="Times New Roman"/>
                <w:sz w:val="22"/>
              </w:rPr>
              <w:t>Hypertext Transfer Protocol</w:t>
            </w:r>
          </w:p>
        </w:tc>
      </w:tr>
      <w:tr w:rsidR="00612095">
        <w:trPr>
          <w:cantSplit/>
          <w:jc w:val="center"/>
        </w:trPr>
        <w:tc>
          <w:tcPr>
            <w:tcW w:w="2016" w:type="dxa"/>
          </w:tcPr>
          <w:p w:rsidR="00612095" w:rsidRDefault="007F1E43">
            <w:pPr>
              <w:spacing w:after="40" w:line="240" w:lineRule="auto"/>
              <w:jc w:val="left"/>
            </w:pPr>
            <w:r>
              <w:rPr>
                <w:rFonts w:cs="Times New Roman"/>
                <w:sz w:val="22"/>
              </w:rPr>
              <w:t>IEEE</w:t>
            </w:r>
          </w:p>
        </w:tc>
        <w:tc>
          <w:tcPr>
            <w:tcW w:w="7056" w:type="dxa"/>
          </w:tcPr>
          <w:p w:rsidR="00612095" w:rsidRDefault="007F1E43">
            <w:pPr>
              <w:spacing w:after="40" w:line="240" w:lineRule="auto"/>
              <w:jc w:val="left"/>
            </w:pPr>
            <w:r>
              <w:rPr>
                <w:rFonts w:cs="Times New Roman"/>
                <w:sz w:val="22"/>
              </w:rPr>
              <w:t>Institute of Electrical and Electronics Engineers</w:t>
            </w:r>
          </w:p>
        </w:tc>
      </w:tr>
      <w:tr w:rsidR="00612095">
        <w:trPr>
          <w:cantSplit/>
          <w:jc w:val="center"/>
        </w:trPr>
        <w:tc>
          <w:tcPr>
            <w:tcW w:w="2016" w:type="dxa"/>
          </w:tcPr>
          <w:p w:rsidR="00612095" w:rsidRDefault="007F1E43">
            <w:pPr>
              <w:spacing w:after="40" w:line="240" w:lineRule="auto"/>
              <w:jc w:val="left"/>
            </w:pPr>
            <w:r>
              <w:rPr>
                <w:rFonts w:cs="Times New Roman"/>
                <w:sz w:val="22"/>
              </w:rPr>
              <w:t>JPEG / PNG</w:t>
            </w:r>
          </w:p>
        </w:tc>
        <w:tc>
          <w:tcPr>
            <w:tcW w:w="7056" w:type="dxa"/>
          </w:tcPr>
          <w:p w:rsidR="00612095" w:rsidRDefault="007F1E43">
            <w:pPr>
              <w:spacing w:after="40" w:line="240" w:lineRule="auto"/>
              <w:jc w:val="left"/>
            </w:pPr>
            <w:r>
              <w:rPr>
                <w:rFonts w:cs="Times New Roman"/>
                <w:sz w:val="22"/>
              </w:rPr>
              <w:t>Image file formats</w:t>
            </w:r>
          </w:p>
        </w:tc>
      </w:tr>
      <w:tr w:rsidR="00612095">
        <w:trPr>
          <w:cantSplit/>
          <w:jc w:val="center"/>
        </w:trPr>
        <w:tc>
          <w:tcPr>
            <w:tcW w:w="2016" w:type="dxa"/>
          </w:tcPr>
          <w:p w:rsidR="00612095" w:rsidRDefault="007F1E43">
            <w:pPr>
              <w:spacing w:after="40" w:line="240" w:lineRule="auto"/>
              <w:jc w:val="left"/>
            </w:pPr>
            <w:r>
              <w:rPr>
                <w:rFonts w:cs="Times New Roman"/>
                <w:sz w:val="22"/>
              </w:rPr>
              <w:t>JSON</w:t>
            </w:r>
          </w:p>
        </w:tc>
        <w:tc>
          <w:tcPr>
            <w:tcW w:w="7056" w:type="dxa"/>
          </w:tcPr>
          <w:p w:rsidR="00612095" w:rsidRDefault="007F1E43">
            <w:pPr>
              <w:spacing w:after="40" w:line="240" w:lineRule="auto"/>
              <w:jc w:val="left"/>
            </w:pPr>
            <w:r>
              <w:rPr>
                <w:rFonts w:cs="Times New Roman"/>
                <w:sz w:val="22"/>
              </w:rPr>
              <w:t>JavaScript Object Notation</w:t>
            </w:r>
          </w:p>
        </w:tc>
      </w:tr>
      <w:tr w:rsidR="00612095">
        <w:trPr>
          <w:cantSplit/>
          <w:jc w:val="center"/>
        </w:trPr>
        <w:tc>
          <w:tcPr>
            <w:tcW w:w="2016" w:type="dxa"/>
          </w:tcPr>
          <w:p w:rsidR="00612095" w:rsidRDefault="007F1E43">
            <w:pPr>
              <w:spacing w:after="40" w:line="240" w:lineRule="auto"/>
              <w:jc w:val="left"/>
            </w:pPr>
            <w:r>
              <w:rPr>
                <w:rFonts w:cs="Times New Roman"/>
                <w:sz w:val="22"/>
              </w:rPr>
              <w:t>LFW</w:t>
            </w:r>
          </w:p>
        </w:tc>
        <w:tc>
          <w:tcPr>
            <w:tcW w:w="7056" w:type="dxa"/>
          </w:tcPr>
          <w:p w:rsidR="00612095" w:rsidRDefault="007F1E43">
            <w:pPr>
              <w:spacing w:after="40" w:line="240" w:lineRule="auto"/>
              <w:jc w:val="left"/>
            </w:pPr>
            <w:r>
              <w:rPr>
                <w:rFonts w:cs="Times New Roman"/>
                <w:sz w:val="22"/>
              </w:rPr>
              <w:t>Labeled Faces in the Wild (dataset)</w:t>
            </w:r>
          </w:p>
        </w:tc>
      </w:tr>
      <w:tr w:rsidR="00612095">
        <w:trPr>
          <w:cantSplit/>
          <w:jc w:val="center"/>
        </w:trPr>
        <w:tc>
          <w:tcPr>
            <w:tcW w:w="2016" w:type="dxa"/>
          </w:tcPr>
          <w:p w:rsidR="00612095" w:rsidRDefault="007F1E43">
            <w:pPr>
              <w:spacing w:after="40" w:line="240" w:lineRule="auto"/>
              <w:jc w:val="left"/>
            </w:pPr>
            <w:r>
              <w:rPr>
                <w:rFonts w:cs="Times New Roman"/>
                <w:sz w:val="22"/>
              </w:rPr>
              <w:t>NTHU-DDD</w:t>
            </w:r>
          </w:p>
        </w:tc>
        <w:tc>
          <w:tcPr>
            <w:tcW w:w="7056" w:type="dxa"/>
          </w:tcPr>
          <w:p w:rsidR="00612095" w:rsidRDefault="007F1E43">
            <w:pPr>
              <w:spacing w:after="40" w:line="240" w:lineRule="auto"/>
              <w:jc w:val="left"/>
            </w:pPr>
            <w:r>
              <w:rPr>
                <w:rFonts w:cs="Times New Roman"/>
                <w:sz w:val="22"/>
              </w:rPr>
              <w:t xml:space="preserve">National Tsing Hua University </w:t>
            </w:r>
            <w:r>
              <w:rPr>
                <w:rFonts w:cs="Times New Roman"/>
                <w:sz w:val="22"/>
              </w:rPr>
              <w:t>Driver Drowsiness Detection dataset</w:t>
            </w:r>
          </w:p>
        </w:tc>
      </w:tr>
      <w:tr w:rsidR="00612095">
        <w:trPr>
          <w:cantSplit/>
          <w:jc w:val="center"/>
        </w:trPr>
        <w:tc>
          <w:tcPr>
            <w:tcW w:w="2016" w:type="dxa"/>
          </w:tcPr>
          <w:p w:rsidR="00612095" w:rsidRDefault="007F1E43">
            <w:pPr>
              <w:spacing w:after="40" w:line="240" w:lineRule="auto"/>
              <w:jc w:val="left"/>
            </w:pPr>
            <w:r>
              <w:rPr>
                <w:rFonts w:cs="Times New Roman"/>
                <w:sz w:val="22"/>
              </w:rPr>
              <w:t>PERCLOS</w:t>
            </w:r>
          </w:p>
        </w:tc>
        <w:tc>
          <w:tcPr>
            <w:tcW w:w="7056" w:type="dxa"/>
          </w:tcPr>
          <w:p w:rsidR="00612095" w:rsidRDefault="007F1E43">
            <w:pPr>
              <w:spacing w:after="40" w:line="240" w:lineRule="auto"/>
              <w:jc w:val="left"/>
            </w:pPr>
            <w:r>
              <w:rPr>
                <w:rFonts w:cs="Times New Roman"/>
                <w:sz w:val="22"/>
              </w:rPr>
              <w:t>Percentage of Eyelid Closure</w:t>
            </w:r>
          </w:p>
        </w:tc>
      </w:tr>
      <w:tr w:rsidR="00612095">
        <w:trPr>
          <w:cantSplit/>
          <w:jc w:val="center"/>
        </w:trPr>
        <w:tc>
          <w:tcPr>
            <w:tcW w:w="2016" w:type="dxa"/>
          </w:tcPr>
          <w:p w:rsidR="00612095" w:rsidRDefault="007F1E43">
            <w:pPr>
              <w:spacing w:after="40" w:line="240" w:lineRule="auto"/>
              <w:jc w:val="left"/>
            </w:pPr>
            <w:r>
              <w:rPr>
                <w:rFonts w:cs="Times New Roman"/>
                <w:sz w:val="22"/>
              </w:rPr>
              <w:t>REST</w:t>
            </w:r>
          </w:p>
        </w:tc>
        <w:tc>
          <w:tcPr>
            <w:tcW w:w="7056" w:type="dxa"/>
          </w:tcPr>
          <w:p w:rsidR="00612095" w:rsidRDefault="007F1E43">
            <w:pPr>
              <w:spacing w:after="40" w:line="240" w:lineRule="auto"/>
              <w:jc w:val="left"/>
            </w:pPr>
            <w:r>
              <w:rPr>
                <w:rFonts w:cs="Times New Roman"/>
                <w:sz w:val="22"/>
              </w:rPr>
              <w:t>Representational State Transfer</w:t>
            </w:r>
          </w:p>
        </w:tc>
      </w:tr>
      <w:tr w:rsidR="00612095">
        <w:trPr>
          <w:cantSplit/>
          <w:jc w:val="center"/>
        </w:trPr>
        <w:tc>
          <w:tcPr>
            <w:tcW w:w="2016" w:type="dxa"/>
          </w:tcPr>
          <w:p w:rsidR="00612095" w:rsidRDefault="007F1E43">
            <w:pPr>
              <w:spacing w:after="40" w:line="240" w:lineRule="auto"/>
              <w:jc w:val="left"/>
            </w:pPr>
            <w:r>
              <w:rPr>
                <w:rFonts w:cs="Times New Roman"/>
                <w:sz w:val="22"/>
              </w:rPr>
              <w:t>ROC</w:t>
            </w:r>
          </w:p>
        </w:tc>
        <w:tc>
          <w:tcPr>
            <w:tcW w:w="7056" w:type="dxa"/>
          </w:tcPr>
          <w:p w:rsidR="00612095" w:rsidRDefault="007F1E43">
            <w:pPr>
              <w:spacing w:after="40" w:line="240" w:lineRule="auto"/>
              <w:jc w:val="left"/>
            </w:pPr>
            <w:r>
              <w:rPr>
                <w:rFonts w:cs="Times New Roman"/>
                <w:sz w:val="22"/>
              </w:rPr>
              <w:t>Receiver Operating Characteristic</w:t>
            </w:r>
          </w:p>
        </w:tc>
      </w:tr>
      <w:tr w:rsidR="00612095">
        <w:trPr>
          <w:cantSplit/>
          <w:jc w:val="center"/>
        </w:trPr>
        <w:tc>
          <w:tcPr>
            <w:tcW w:w="2016" w:type="dxa"/>
          </w:tcPr>
          <w:p w:rsidR="00612095" w:rsidRDefault="007F1E43">
            <w:pPr>
              <w:spacing w:after="40" w:line="240" w:lineRule="auto"/>
              <w:jc w:val="left"/>
            </w:pPr>
            <w:r>
              <w:rPr>
                <w:rFonts w:cs="Times New Roman"/>
                <w:sz w:val="22"/>
              </w:rPr>
              <w:t>RAM</w:t>
            </w:r>
          </w:p>
        </w:tc>
        <w:tc>
          <w:tcPr>
            <w:tcW w:w="7056" w:type="dxa"/>
          </w:tcPr>
          <w:p w:rsidR="00612095" w:rsidRDefault="007F1E43">
            <w:pPr>
              <w:spacing w:after="40" w:line="240" w:lineRule="auto"/>
              <w:jc w:val="left"/>
            </w:pPr>
            <w:r>
              <w:rPr>
                <w:rFonts w:cs="Times New Roman"/>
                <w:sz w:val="22"/>
              </w:rPr>
              <w:t>Random Access Memory</w:t>
            </w:r>
          </w:p>
        </w:tc>
      </w:tr>
      <w:tr w:rsidR="00612095">
        <w:trPr>
          <w:cantSplit/>
          <w:jc w:val="center"/>
        </w:trPr>
        <w:tc>
          <w:tcPr>
            <w:tcW w:w="2016" w:type="dxa"/>
          </w:tcPr>
          <w:p w:rsidR="00612095" w:rsidRDefault="007F1E43">
            <w:pPr>
              <w:spacing w:after="40" w:line="240" w:lineRule="auto"/>
              <w:jc w:val="left"/>
            </w:pPr>
            <w:r>
              <w:rPr>
                <w:rFonts w:cs="Times New Roman"/>
                <w:sz w:val="22"/>
              </w:rPr>
              <w:t>SPA</w:t>
            </w:r>
          </w:p>
        </w:tc>
        <w:tc>
          <w:tcPr>
            <w:tcW w:w="7056" w:type="dxa"/>
          </w:tcPr>
          <w:p w:rsidR="00612095" w:rsidRDefault="007F1E43">
            <w:pPr>
              <w:spacing w:after="40" w:line="240" w:lineRule="auto"/>
              <w:jc w:val="left"/>
            </w:pPr>
            <w:r>
              <w:rPr>
                <w:rFonts w:cs="Times New Roman"/>
                <w:sz w:val="22"/>
              </w:rPr>
              <w:t>Single-Page Application</w:t>
            </w:r>
          </w:p>
        </w:tc>
      </w:tr>
      <w:tr w:rsidR="00612095">
        <w:trPr>
          <w:cantSplit/>
          <w:jc w:val="center"/>
        </w:trPr>
        <w:tc>
          <w:tcPr>
            <w:tcW w:w="2016" w:type="dxa"/>
          </w:tcPr>
          <w:p w:rsidR="00612095" w:rsidRDefault="007F1E43">
            <w:pPr>
              <w:spacing w:after="40" w:line="240" w:lineRule="auto"/>
              <w:jc w:val="left"/>
            </w:pPr>
            <w:r>
              <w:rPr>
                <w:rFonts w:cs="Times New Roman"/>
                <w:sz w:val="22"/>
              </w:rPr>
              <w:t>SQL</w:t>
            </w:r>
          </w:p>
        </w:tc>
        <w:tc>
          <w:tcPr>
            <w:tcW w:w="7056" w:type="dxa"/>
          </w:tcPr>
          <w:p w:rsidR="00612095" w:rsidRDefault="007F1E43">
            <w:pPr>
              <w:spacing w:after="40" w:line="240" w:lineRule="auto"/>
              <w:jc w:val="left"/>
            </w:pPr>
            <w:r>
              <w:rPr>
                <w:rFonts w:cs="Times New Roman"/>
                <w:sz w:val="22"/>
              </w:rPr>
              <w:t>Structured Query Language</w:t>
            </w:r>
          </w:p>
        </w:tc>
      </w:tr>
      <w:tr w:rsidR="00612095">
        <w:trPr>
          <w:cantSplit/>
          <w:jc w:val="center"/>
        </w:trPr>
        <w:tc>
          <w:tcPr>
            <w:tcW w:w="2016" w:type="dxa"/>
          </w:tcPr>
          <w:p w:rsidR="00612095" w:rsidRDefault="007F1E43">
            <w:pPr>
              <w:spacing w:after="40" w:line="240" w:lineRule="auto"/>
              <w:jc w:val="left"/>
            </w:pPr>
            <w:r>
              <w:rPr>
                <w:rFonts w:cs="Times New Roman"/>
                <w:sz w:val="22"/>
              </w:rPr>
              <w:t>TN / TP</w:t>
            </w:r>
          </w:p>
        </w:tc>
        <w:tc>
          <w:tcPr>
            <w:tcW w:w="7056" w:type="dxa"/>
          </w:tcPr>
          <w:p w:rsidR="00612095" w:rsidRDefault="007F1E43">
            <w:pPr>
              <w:spacing w:after="40" w:line="240" w:lineRule="auto"/>
              <w:jc w:val="left"/>
            </w:pPr>
            <w:r>
              <w:rPr>
                <w:rFonts w:cs="Times New Roman"/>
                <w:sz w:val="22"/>
              </w:rPr>
              <w:t xml:space="preserve">True </w:t>
            </w:r>
            <w:r>
              <w:rPr>
                <w:rFonts w:cs="Times New Roman"/>
                <w:sz w:val="22"/>
              </w:rPr>
              <w:t>Negative / True Positive</w:t>
            </w:r>
          </w:p>
        </w:tc>
      </w:tr>
      <w:tr w:rsidR="00612095">
        <w:trPr>
          <w:cantSplit/>
          <w:jc w:val="center"/>
        </w:trPr>
        <w:tc>
          <w:tcPr>
            <w:tcW w:w="2016" w:type="dxa"/>
          </w:tcPr>
          <w:p w:rsidR="00612095" w:rsidRDefault="007F1E43">
            <w:pPr>
              <w:spacing w:after="40" w:line="240" w:lineRule="auto"/>
              <w:jc w:val="left"/>
            </w:pPr>
            <w:r>
              <w:rPr>
                <w:rFonts w:cs="Times New Roman"/>
                <w:sz w:val="22"/>
              </w:rPr>
              <w:t>UI</w:t>
            </w:r>
          </w:p>
        </w:tc>
        <w:tc>
          <w:tcPr>
            <w:tcW w:w="7056" w:type="dxa"/>
          </w:tcPr>
          <w:p w:rsidR="00612095" w:rsidRDefault="007F1E43">
            <w:pPr>
              <w:spacing w:after="40" w:line="240" w:lineRule="auto"/>
              <w:jc w:val="left"/>
            </w:pPr>
            <w:r>
              <w:rPr>
                <w:rFonts w:cs="Times New Roman"/>
                <w:sz w:val="22"/>
              </w:rPr>
              <w:t>User Interface</w:t>
            </w:r>
          </w:p>
        </w:tc>
      </w:tr>
      <w:tr w:rsidR="00612095">
        <w:trPr>
          <w:cantSplit/>
          <w:jc w:val="center"/>
        </w:trPr>
        <w:tc>
          <w:tcPr>
            <w:tcW w:w="2016" w:type="dxa"/>
          </w:tcPr>
          <w:p w:rsidR="00612095" w:rsidRDefault="007F1E43">
            <w:pPr>
              <w:spacing w:after="40" w:line="240" w:lineRule="auto"/>
              <w:jc w:val="left"/>
            </w:pPr>
            <w:r>
              <w:rPr>
                <w:rFonts w:cs="Times New Roman"/>
                <w:sz w:val="22"/>
              </w:rPr>
              <w:t>UML</w:t>
            </w:r>
          </w:p>
        </w:tc>
        <w:tc>
          <w:tcPr>
            <w:tcW w:w="7056" w:type="dxa"/>
          </w:tcPr>
          <w:p w:rsidR="00612095" w:rsidRDefault="007F1E43">
            <w:pPr>
              <w:spacing w:after="40" w:line="240" w:lineRule="auto"/>
              <w:jc w:val="left"/>
            </w:pPr>
            <w:r>
              <w:rPr>
                <w:rFonts w:cs="Times New Roman"/>
                <w:sz w:val="22"/>
              </w:rPr>
              <w:t>Unified Modeling Language</w:t>
            </w:r>
          </w:p>
        </w:tc>
      </w:tr>
      <w:tr w:rsidR="00612095">
        <w:trPr>
          <w:cantSplit/>
          <w:jc w:val="center"/>
        </w:trPr>
        <w:tc>
          <w:tcPr>
            <w:tcW w:w="2016" w:type="dxa"/>
          </w:tcPr>
          <w:p w:rsidR="00612095" w:rsidRDefault="007F1E43">
            <w:pPr>
              <w:spacing w:after="40" w:line="240" w:lineRule="auto"/>
              <w:jc w:val="left"/>
            </w:pPr>
            <w:r>
              <w:rPr>
                <w:rFonts w:cs="Times New Roman"/>
                <w:sz w:val="22"/>
              </w:rPr>
              <w:t>WHO</w:t>
            </w:r>
          </w:p>
        </w:tc>
        <w:tc>
          <w:tcPr>
            <w:tcW w:w="7056" w:type="dxa"/>
          </w:tcPr>
          <w:p w:rsidR="00612095" w:rsidRDefault="007F1E43">
            <w:pPr>
              <w:spacing w:after="40" w:line="240" w:lineRule="auto"/>
              <w:jc w:val="left"/>
            </w:pPr>
            <w:r>
              <w:rPr>
                <w:rFonts w:cs="Times New Roman"/>
                <w:sz w:val="22"/>
              </w:rPr>
              <w:t>World Health Organization</w:t>
            </w:r>
          </w:p>
        </w:tc>
      </w:tr>
    </w:tbl>
    <w:p w:rsidR="00612095" w:rsidRDefault="00612095">
      <w:pPr>
        <w:spacing w:after="80" w:line="80" w:lineRule="exact"/>
      </w:pPr>
    </w:p>
    <w:p w:rsidR="00612095" w:rsidRDefault="00612095">
      <w:pPr>
        <w:sectPr w:rsidR="00612095">
          <w:headerReference w:type="default" r:id="rId9"/>
          <w:footerReference w:type="default" r:id="rId10"/>
          <w:pgSz w:w="11906" w:h="16838"/>
          <w:pgMar w:top="1296" w:right="1296" w:bottom="1296" w:left="1656" w:header="720" w:footer="720" w:gutter="0"/>
          <w:pgNumType w:fmt="lowerRoman" w:start="1"/>
          <w:cols w:space="720"/>
          <w:docGrid w:linePitch="360"/>
        </w:sectPr>
      </w:pPr>
    </w:p>
    <w:p w:rsidR="00612095" w:rsidRDefault="007F1E43">
      <w:pPr>
        <w:pStyle w:val="Heading1"/>
      </w:pPr>
      <w:bookmarkStart w:id="10" w:name="_Toc243907191"/>
      <w:r>
        <w:lastRenderedPageBreak/>
        <w:t>CHAPTER 1: INTRODUCTION</w:t>
      </w:r>
      <w:bookmarkEnd w:id="10"/>
    </w:p>
    <w:p w:rsidR="00612095" w:rsidRDefault="007F1E43">
      <w:pPr>
        <w:pStyle w:val="Heading2"/>
      </w:pPr>
      <w:bookmarkStart w:id="11" w:name="_Toc243907192"/>
      <w:r>
        <w:t>1.1 Domain overview</w:t>
      </w:r>
      <w:bookmarkEnd w:id="11"/>
    </w:p>
    <w:p w:rsidR="00612095" w:rsidRDefault="007F1E43">
      <w:r>
        <w:rPr>
          <w:rFonts w:cs="Times New Roman"/>
        </w:rPr>
        <w:t>Road traffic injuries remain a leading cause of death. The World Health Organization reports about 1.19 million road traffic deaths a year, a fall of 5 % since 2010, an</w:t>
      </w:r>
      <w:r>
        <w:rPr>
          <w:rFonts w:cs="Times New Roman"/>
        </w:rPr>
        <w:t>d riders of powered two- and three-wheelers such as motorcycles account for 21 % of them [17]. A rider is more exposed than a car occupant: there is no cabin, and a lapse of attention that lasts a second or two can be enough. Two conditions that degrade at</w:t>
      </w:r>
      <w:r>
        <w:rPr>
          <w:rFonts w:cs="Times New Roman"/>
        </w:rPr>
        <w:t>tention are of particular interest here: tiredness and alcohol. Police assess impairment at the roadside with standardised field sobriety tests, which include the movement of the eyes [18], and breath testers confirm alcohol, but both are occasional checks</w:t>
      </w:r>
      <w:r>
        <w:rPr>
          <w:rFonts w:cs="Times New Roman"/>
        </w:rPr>
        <w:t xml:space="preserve"> by an officer, not continuous monitoring.</w:t>
      </w:r>
    </w:p>
    <w:p w:rsidR="00612095" w:rsidRDefault="007F1E43">
      <w:r>
        <w:rPr>
          <w:rFonts w:cs="Times New Roman"/>
        </w:rPr>
        <w:t xml:space="preserve">Computer vision offers a contactless way to watch the face continuously. Face landmark detectors locate dozens of points on the face in real time on an ordinary laptop [10], [11], [24], and six points around each </w:t>
      </w:r>
      <w:r>
        <w:rPr>
          <w:rFonts w:cs="Times New Roman"/>
        </w:rPr>
        <w:t>eye give the eye aspect ratio (EAR), a number that falls towards zero as the eye closes [9]. Eye closure over time, blink behaviour and head posture are the standard ingredients of driver-drowsiness monitors [1], [15], [16], [28]. The domain of this projec</w:t>
      </w:r>
      <w:r>
        <w:rPr>
          <w:rFonts w:cs="Times New Roman"/>
        </w:rPr>
        <w:t>t is therefore Artificial Intelligence and Computer Vision applied to rider and driver monitoring.</w:t>
      </w:r>
    </w:p>
    <w:p w:rsidR="00612095" w:rsidRDefault="007F1E43">
      <w:pPr>
        <w:pStyle w:val="Heading2"/>
      </w:pPr>
      <w:bookmarkStart w:id="12" w:name="_Toc243907193"/>
      <w:r>
        <w:t>1.2 Background and motivation</w:t>
      </w:r>
      <w:bookmarkEnd w:id="12"/>
    </w:p>
    <w:p w:rsidR="00612095" w:rsidRDefault="007F1E43">
      <w:r>
        <w:rPr>
          <w:rFonts w:cs="Times New Roman"/>
        </w:rPr>
        <w:t xml:space="preserve">The batch proposal is titled </w:t>
      </w:r>
      <w:r>
        <w:rPr>
          <w:rFonts w:cs="Times New Roman"/>
          <w:i/>
        </w:rPr>
        <w:t>Smart Alcohol Intoxication Detection and Prevention System Using AI</w:t>
      </w:r>
      <w:r>
        <w:rPr>
          <w:rFonts w:cs="Times New Roman"/>
        </w:rPr>
        <w:t xml:space="preserve"> and asks for a software-only system that uses a webcam instead of a breath sensor. Research on exactly this idea exists: intoxication has been classified from facial video with deep networks [2], [4], from thermal facial images [5], [8] and from a wrist-w</w:t>
      </w:r>
      <w:r>
        <w:rPr>
          <w:rFonts w:cs="Times New Roman"/>
        </w:rPr>
        <w:t>orn smartwatch in a controlled test-track study [3]. Two things stand out in that literature. First, the video and thermal studies rely on purpose-collected or scraped data; the authors of the most recent video study note that many source videos of the ear</w:t>
      </w:r>
      <w:r>
        <w:rPr>
          <w:rFonts w:cs="Times New Roman"/>
        </w:rPr>
        <w:t>lier DIF dataset [4] can no longer be accessed [2]. Second, building and testing an intoxication detector needs participants who have been given alcohol, which raises safety and ethics questions [6]. No such data were available to this team.</w:t>
      </w:r>
    </w:p>
    <w:p w:rsidR="00612095" w:rsidRDefault="007F1E43">
      <w:r>
        <w:rPr>
          <w:rFonts w:cs="Times New Roman"/>
        </w:rPr>
        <w:t>The base paper</w:t>
      </w:r>
      <w:r>
        <w:rPr>
          <w:rFonts w:cs="Times New Roman"/>
        </w:rPr>
        <w:t xml:space="preserve"> [1] is not about alcohol. It combines the eye aspect ratio, head pose and voice commands in a fuzzy belief rule-based engine to warn about drowsiness, fatigue and distraction on an embedded board. Its eye and head cues overlap with those that the video st</w:t>
      </w:r>
      <w:r>
        <w:rPr>
          <w:rFonts w:cs="Times New Roman"/>
        </w:rPr>
        <w:t>udy reports for intoxicated people, such as prolonged eye closure and head tilt [2]. That overlap is the technical basis of this project, and also its limit: the same cues have more than one cause. The project therefore builds what can honestly be built an</w:t>
      </w:r>
      <w:r>
        <w:rPr>
          <w:rFonts w:cs="Times New Roman"/>
        </w:rPr>
        <w:t xml:space="preserve">d tested with a webcam: a </w:t>
      </w:r>
      <w:r>
        <w:rPr>
          <w:rFonts w:cs="Times New Roman"/>
          <w:i/>
        </w:rPr>
        <w:t>Smart Rider Impairment Warning System for Two-Wheelers</w:t>
      </w:r>
      <w:r>
        <w:rPr>
          <w:rFonts w:cs="Times New Roman"/>
        </w:rPr>
        <w:t xml:space="preserve"> that watches the eyes and head, refuses to guess when the picture is poor, and warns of possible impairment or </w:t>
      </w:r>
      <w:r>
        <w:rPr>
          <w:rFonts w:cs="Times New Roman"/>
        </w:rPr>
        <w:lastRenderedPageBreak/>
        <w:t>drowsiness with the reason shown. It is a stationary demonstrati</w:t>
      </w:r>
      <w:r>
        <w:rPr>
          <w:rFonts w:cs="Times New Roman"/>
        </w:rPr>
        <w:t>on prototype, not an alcohol test.</w:t>
      </w:r>
    </w:p>
    <w:p w:rsidR="00612095" w:rsidRDefault="007F1E43">
      <w:pPr>
        <w:pStyle w:val="Heading2"/>
      </w:pPr>
      <w:bookmarkStart w:id="13" w:name="_Toc243907194"/>
      <w:r>
        <w:t>1.3 Problem statement</w:t>
      </w:r>
      <w:bookmarkEnd w:id="13"/>
    </w:p>
    <w:p w:rsidR="00612095" w:rsidRDefault="007F1E43">
      <w:pPr>
        <w:spacing w:after="60"/>
        <w:ind w:left="720" w:hanging="360"/>
      </w:pPr>
      <w:r>
        <w:rPr>
          <w:rFonts w:cs="Times New Roman"/>
        </w:rPr>
        <w:t>•  Roadside breath testing is occasional and cannot monitor a rider through an entire journey.</w:t>
      </w:r>
    </w:p>
    <w:p w:rsidR="00612095" w:rsidRDefault="007F1E43">
      <w:pPr>
        <w:spacing w:after="60"/>
        <w:ind w:left="720" w:hanging="360"/>
      </w:pPr>
      <w:r>
        <w:rPr>
          <w:rFonts w:cs="Times New Roman"/>
        </w:rPr>
        <w:t>•  Existing driver monitoring concentrates on drowsiness and does not target alcohol impairment specific</w:t>
      </w:r>
      <w:r>
        <w:rPr>
          <w:rFonts w:cs="Times New Roman"/>
        </w:rPr>
        <w:t>ally.</w:t>
      </w:r>
    </w:p>
    <w:p w:rsidR="00612095" w:rsidRDefault="007F1E43">
      <w:pPr>
        <w:spacing w:after="60"/>
        <w:ind w:left="720" w:hanging="360"/>
      </w:pPr>
      <w:r>
        <w:rPr>
          <w:rFonts w:cs="Times New Roman"/>
        </w:rPr>
        <w:t>•  Hardware alcohol sensors add cost and can be bypassed by asking another person to blow.</w:t>
      </w:r>
    </w:p>
    <w:p w:rsidR="00612095" w:rsidRDefault="007F1E43">
      <w:pPr>
        <w:spacing w:after="60"/>
        <w:ind w:left="720" w:hanging="360"/>
      </w:pPr>
      <w:r>
        <w:rPr>
          <w:rFonts w:cs="Times New Roman"/>
        </w:rPr>
        <w:t>•  Detection after a vehicle is already moving is too late to prevent an accident.</w:t>
      </w:r>
    </w:p>
    <w:p w:rsidR="00612095" w:rsidRDefault="007F1E43">
      <w:r>
        <w:rPr>
          <w:rFonts w:cs="Times New Roman"/>
        </w:rPr>
        <w:t xml:space="preserve">The problem addressed here is: </w:t>
      </w:r>
      <w:r>
        <w:rPr>
          <w:rFonts w:cs="Times New Roman"/>
          <w:i/>
        </w:rPr>
        <w:t>given a live camera view of a rider's face, d</w:t>
      </w:r>
      <w:r>
        <w:rPr>
          <w:rFonts w:cs="Times New Roman"/>
          <w:i/>
        </w:rPr>
        <w:t>ecide continuously whether the visible eye and head behaviour shows a sustained pattern that may indicate impairment or drowsiness, say Unable to assess when the picture cannot be trusted, give the reason for every output and keep a numeric record, all thr</w:t>
      </w:r>
      <w:r>
        <w:rPr>
          <w:rFonts w:cs="Times New Roman"/>
          <w:i/>
        </w:rPr>
        <w:t>ough an interface that a non-expert can run.</w:t>
      </w:r>
    </w:p>
    <w:p w:rsidR="00612095" w:rsidRDefault="007F1E43">
      <w:pPr>
        <w:pStyle w:val="Heading2"/>
      </w:pPr>
      <w:bookmarkStart w:id="14" w:name="_Toc243907195"/>
      <w:r>
        <w:t>1.4 Need for the system</w:t>
      </w:r>
      <w:bookmarkEnd w:id="14"/>
    </w:p>
    <w:p w:rsidR="00612095" w:rsidRDefault="007F1E43">
      <w:r>
        <w:rPr>
          <w:rFonts w:cs="Times New Roman"/>
        </w:rPr>
        <w:t>The need identified by the batch is a contactless system that assesses a rider continuously and warns before harm. A camera-based monitor needs no sensor in the mouth or on the wrist, run</w:t>
      </w:r>
      <w:r>
        <w:rPr>
          <w:rFonts w:cs="Times New Roman"/>
        </w:rPr>
        <w:t xml:space="preserve">s on hardware many riders already carry, and can react within seconds. Two further needs shaped the design. The first is explanation: a warning that says </w:t>
      </w:r>
      <w:r>
        <w:rPr>
          <w:rFonts w:cs="Times New Roman"/>
          <w:i/>
        </w:rPr>
        <w:t>continuous eye closure 2.6 s</w:t>
      </w:r>
      <w:r>
        <w:rPr>
          <w:rFonts w:cs="Times New Roman"/>
        </w:rPr>
        <w:t xml:space="preserve"> can be checked by the rider and by a reviewer, whereas a bare score canno</w:t>
      </w:r>
      <w:r>
        <w:rPr>
          <w:rFonts w:cs="Times New Roman"/>
        </w:rPr>
        <w:t>t. The second is honesty about uncertainty: a monitor that guesses in bad light would raise false alarms and be switched off, so the system returns Unable to assess instead.</w:t>
      </w:r>
    </w:p>
    <w:p w:rsidR="00612095" w:rsidRDefault="007F1E43">
      <w:pPr>
        <w:pStyle w:val="Heading2"/>
      </w:pPr>
      <w:bookmarkStart w:id="15" w:name="_Toc243907196"/>
      <w:r>
        <w:t>1.5 Objectives</w:t>
      </w:r>
      <w:bookmarkEnd w:id="15"/>
    </w:p>
    <w:p w:rsidR="00612095" w:rsidRDefault="007F1E43">
      <w:r>
        <w:rPr>
          <w:rFonts w:cs="Times New Roman"/>
        </w:rPr>
        <w:t>The batch proposal lists the following six objectives. The table af</w:t>
      </w:r>
      <w:r>
        <w:rPr>
          <w:rFonts w:cs="Times New Roman"/>
        </w:rPr>
        <w:t>ter the list states plainly what was done about each; Chapter 8 gives the evidence.</w:t>
      </w:r>
    </w:p>
    <w:p w:rsidR="00612095" w:rsidRDefault="007F1E43">
      <w:pPr>
        <w:spacing w:after="60"/>
        <w:ind w:left="720" w:hanging="432"/>
      </w:pPr>
      <w:r>
        <w:rPr>
          <w:rFonts w:cs="Times New Roman"/>
        </w:rPr>
        <w:t>1.  Capture driver facial video using a webcam and detect the face and key landmarks in real time.</w:t>
      </w:r>
    </w:p>
    <w:p w:rsidR="00612095" w:rsidRDefault="007F1E43">
      <w:pPr>
        <w:spacing w:after="60"/>
        <w:ind w:left="720" w:hanging="432"/>
      </w:pPr>
      <w:r>
        <w:rPr>
          <w:rFonts w:cs="Times New Roman"/>
        </w:rPr>
        <w:t>2.  Extract impairment cues such as eye closure ratio, blink frequency, g</w:t>
      </w:r>
      <w:r>
        <w:rPr>
          <w:rFonts w:cs="Times New Roman"/>
        </w:rPr>
        <w:t>aze deviation and head movement.</w:t>
      </w:r>
    </w:p>
    <w:p w:rsidR="00612095" w:rsidRDefault="007F1E43">
      <w:pPr>
        <w:spacing w:after="60"/>
        <w:ind w:left="720" w:hanging="432"/>
      </w:pPr>
      <w:r>
        <w:rPr>
          <w:rFonts w:cs="Times New Roman"/>
        </w:rPr>
        <w:t>3.  Train a deep learning classifier to distinguish a sober driver from an intoxicated one.</w:t>
      </w:r>
    </w:p>
    <w:p w:rsidR="00612095" w:rsidRDefault="007F1E43">
      <w:pPr>
        <w:spacing w:after="60"/>
        <w:ind w:left="720" w:hanging="432"/>
      </w:pPr>
      <w:r>
        <w:rPr>
          <w:rFonts w:cs="Times New Roman"/>
        </w:rPr>
        <w:t>4.  Run inference continuously and raise an alert when the impairment score crosses a threshold.</w:t>
      </w:r>
    </w:p>
    <w:p w:rsidR="00612095" w:rsidRDefault="007F1E43">
      <w:pPr>
        <w:spacing w:after="60"/>
        <w:ind w:left="720" w:hanging="432"/>
      </w:pPr>
      <w:r>
        <w:rPr>
          <w:rFonts w:cs="Times New Roman"/>
        </w:rPr>
        <w:t xml:space="preserve">5.  Integrate a prevention action </w:t>
      </w:r>
      <w:r>
        <w:rPr>
          <w:rFonts w:cs="Times New Roman"/>
        </w:rPr>
        <w:t>such as an ignition warning or notification to a registered contact.</w:t>
      </w:r>
    </w:p>
    <w:p w:rsidR="00612095" w:rsidRDefault="007F1E43">
      <w:pPr>
        <w:spacing w:after="60"/>
        <w:ind w:left="720" w:hanging="432"/>
      </w:pPr>
      <w:r>
        <w:rPr>
          <w:rFonts w:cs="Times New Roman"/>
        </w:rPr>
        <w:lastRenderedPageBreak/>
        <w:t>6.  Evaluate accuracy, false positive rate and performance under low light and partial occlusion.</w:t>
      </w:r>
    </w:p>
    <w:p w:rsidR="00612095" w:rsidRDefault="007F1E43">
      <w:pPr>
        <w:pStyle w:val="Caption"/>
        <w:keepNext/>
        <w:spacing w:after="80"/>
      </w:pPr>
      <w:bookmarkStart w:id="16" w:name="_Toc24390734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Objectives and what was delivered</w:t>
      </w:r>
      <w:bookmarkEnd w:id="16"/>
    </w:p>
    <w:tbl>
      <w:tblPr>
        <w:tblStyle w:val="TableGrid"/>
        <w:tblW w:w="0" w:type="auto"/>
        <w:jc w:val="center"/>
        <w:tblLook w:val="04A0" w:firstRow="1" w:lastRow="0" w:firstColumn="1" w:lastColumn="0" w:noHBand="0" w:noVBand="1"/>
      </w:tblPr>
      <w:tblGrid>
        <w:gridCol w:w="720"/>
        <w:gridCol w:w="1872"/>
        <w:gridCol w:w="6480"/>
      </w:tblGrid>
      <w:tr w:rsidR="00612095">
        <w:trPr>
          <w:cantSplit/>
          <w:tblHeader/>
          <w:jc w:val="center"/>
        </w:trPr>
        <w:tc>
          <w:tcPr>
            <w:tcW w:w="720" w:type="dxa"/>
            <w:shd w:val="clear" w:color="auto" w:fill="1B2A41"/>
          </w:tcPr>
          <w:p w:rsidR="00612095" w:rsidRDefault="007F1E43">
            <w:pPr>
              <w:spacing w:after="40" w:line="240" w:lineRule="auto"/>
              <w:jc w:val="center"/>
            </w:pPr>
            <w:r>
              <w:rPr>
                <w:rFonts w:cs="Times New Roman"/>
                <w:b/>
                <w:color w:val="FFFFFF"/>
                <w:sz w:val="19"/>
              </w:rPr>
              <w:t>No.</w:t>
            </w:r>
          </w:p>
        </w:tc>
        <w:tc>
          <w:tcPr>
            <w:tcW w:w="1872" w:type="dxa"/>
            <w:shd w:val="clear" w:color="auto" w:fill="1B2A41"/>
          </w:tcPr>
          <w:p w:rsidR="00612095" w:rsidRDefault="007F1E43">
            <w:pPr>
              <w:spacing w:after="40" w:line="240" w:lineRule="auto"/>
              <w:jc w:val="center"/>
            </w:pPr>
            <w:r>
              <w:rPr>
                <w:rFonts w:cs="Times New Roman"/>
                <w:b/>
                <w:color w:val="FFFFFF"/>
                <w:sz w:val="19"/>
              </w:rPr>
              <w:t>Status</w:t>
            </w:r>
          </w:p>
        </w:tc>
        <w:tc>
          <w:tcPr>
            <w:tcW w:w="6480" w:type="dxa"/>
            <w:shd w:val="clear" w:color="auto" w:fill="1B2A41"/>
          </w:tcPr>
          <w:p w:rsidR="00612095" w:rsidRDefault="007F1E43">
            <w:pPr>
              <w:spacing w:after="40" w:line="240" w:lineRule="auto"/>
              <w:jc w:val="center"/>
            </w:pPr>
            <w:r>
              <w:rPr>
                <w:rFonts w:cs="Times New Roman"/>
                <w:b/>
                <w:color w:val="FFFFFF"/>
                <w:sz w:val="19"/>
              </w:rPr>
              <w:t>What exists</w:t>
            </w:r>
          </w:p>
        </w:tc>
      </w:tr>
      <w:tr w:rsidR="00612095">
        <w:trPr>
          <w:cantSplit/>
          <w:jc w:val="center"/>
        </w:trPr>
        <w:tc>
          <w:tcPr>
            <w:tcW w:w="720" w:type="dxa"/>
          </w:tcPr>
          <w:p w:rsidR="00612095" w:rsidRDefault="007F1E43">
            <w:pPr>
              <w:spacing w:after="40" w:line="240" w:lineRule="auto"/>
              <w:jc w:val="center"/>
            </w:pPr>
            <w:r>
              <w:rPr>
                <w:rFonts w:cs="Times New Roman"/>
                <w:sz w:val="19"/>
              </w:rPr>
              <w:t>1</w:t>
            </w:r>
          </w:p>
        </w:tc>
        <w:tc>
          <w:tcPr>
            <w:tcW w:w="1872" w:type="dxa"/>
          </w:tcPr>
          <w:p w:rsidR="00612095" w:rsidRDefault="007F1E43">
            <w:pPr>
              <w:spacing w:after="40" w:line="240" w:lineRule="auto"/>
              <w:jc w:val="left"/>
            </w:pPr>
            <w:r>
              <w:rPr>
                <w:rFonts w:cs="Times New Roman"/>
                <w:sz w:val="19"/>
              </w:rPr>
              <w:t>Achieved</w:t>
            </w:r>
          </w:p>
        </w:tc>
        <w:tc>
          <w:tcPr>
            <w:tcW w:w="6480" w:type="dxa"/>
          </w:tcPr>
          <w:p w:rsidR="00612095" w:rsidRDefault="007F1E43">
            <w:pPr>
              <w:spacing w:after="40" w:line="240" w:lineRule="auto"/>
              <w:jc w:val="left"/>
            </w:pPr>
            <w:r>
              <w:rPr>
                <w:rFonts w:cs="Times New Roman"/>
                <w:sz w:val="19"/>
              </w:rPr>
              <w:t>MediaPipe Face Landmarker on 640 x 480 frames; one frame through the web API takes about 31 ms (median) on the development laptop.</w:t>
            </w:r>
          </w:p>
        </w:tc>
      </w:tr>
      <w:tr w:rsidR="00612095">
        <w:trPr>
          <w:cantSplit/>
          <w:jc w:val="center"/>
        </w:trPr>
        <w:tc>
          <w:tcPr>
            <w:tcW w:w="720" w:type="dxa"/>
          </w:tcPr>
          <w:p w:rsidR="00612095" w:rsidRDefault="007F1E43">
            <w:pPr>
              <w:spacing w:after="40" w:line="240" w:lineRule="auto"/>
              <w:jc w:val="center"/>
            </w:pPr>
            <w:r>
              <w:rPr>
                <w:rFonts w:cs="Times New Roman"/>
                <w:sz w:val="19"/>
              </w:rPr>
              <w:t>2</w:t>
            </w:r>
          </w:p>
        </w:tc>
        <w:tc>
          <w:tcPr>
            <w:tcW w:w="1872" w:type="dxa"/>
          </w:tcPr>
          <w:p w:rsidR="00612095" w:rsidRDefault="007F1E43">
            <w:pPr>
              <w:spacing w:after="40" w:line="240" w:lineRule="auto"/>
              <w:jc w:val="left"/>
            </w:pPr>
            <w:r>
              <w:rPr>
                <w:rFonts w:cs="Times New Roman"/>
                <w:sz w:val="19"/>
              </w:rPr>
              <w:t>Partly achieved</w:t>
            </w:r>
          </w:p>
        </w:tc>
        <w:tc>
          <w:tcPr>
            <w:tcW w:w="6480" w:type="dxa"/>
          </w:tcPr>
          <w:p w:rsidR="00612095" w:rsidRDefault="007F1E43">
            <w:pPr>
              <w:spacing w:after="40" w:line="240" w:lineRule="auto"/>
              <w:jc w:val="left"/>
            </w:pPr>
            <w:r>
              <w:rPr>
                <w:rFonts w:cs="Times New Roman"/>
                <w:sz w:val="19"/>
              </w:rPr>
              <w:t xml:space="preserve">Eye aspect ratio, closure time, closed-eye fraction over 10 s, blink rate (shown, never used </w:t>
            </w:r>
            <w:r>
              <w:rPr>
                <w:rFonts w:cs="Times New Roman"/>
                <w:sz w:val="19"/>
              </w:rPr>
              <w:t>to warn) and image-plane head roll are measured. Gaze deviation is not measured.</w:t>
            </w:r>
          </w:p>
        </w:tc>
      </w:tr>
      <w:tr w:rsidR="00612095">
        <w:trPr>
          <w:cantSplit/>
          <w:jc w:val="center"/>
        </w:trPr>
        <w:tc>
          <w:tcPr>
            <w:tcW w:w="720" w:type="dxa"/>
          </w:tcPr>
          <w:p w:rsidR="00612095" w:rsidRDefault="007F1E43">
            <w:pPr>
              <w:spacing w:after="40" w:line="240" w:lineRule="auto"/>
              <w:jc w:val="center"/>
            </w:pPr>
            <w:r>
              <w:rPr>
                <w:rFonts w:cs="Times New Roman"/>
                <w:sz w:val="19"/>
              </w:rPr>
              <w:t>3</w:t>
            </w:r>
          </w:p>
        </w:tc>
        <w:tc>
          <w:tcPr>
            <w:tcW w:w="1872" w:type="dxa"/>
          </w:tcPr>
          <w:p w:rsidR="00612095" w:rsidRDefault="007F1E43">
            <w:pPr>
              <w:spacing w:after="40" w:line="240" w:lineRule="auto"/>
              <w:jc w:val="left"/>
            </w:pPr>
            <w:r>
              <w:rPr>
                <w:rFonts w:cs="Times New Roman"/>
                <w:sz w:val="19"/>
              </w:rPr>
              <w:t>Not achieved</w:t>
            </w:r>
          </w:p>
        </w:tc>
        <w:tc>
          <w:tcPr>
            <w:tcW w:w="6480" w:type="dxa"/>
          </w:tcPr>
          <w:p w:rsidR="00612095" w:rsidRDefault="007F1E43">
            <w:pPr>
              <w:spacing w:after="40" w:line="240" w:lineRule="auto"/>
              <w:jc w:val="left"/>
            </w:pPr>
            <w:r>
              <w:rPr>
                <w:rFonts w:cs="Times New Roman"/>
                <w:sz w:val="19"/>
              </w:rPr>
              <w:t>No dataset of intoxicated and sober people was available and no deep-learning model was trained. Live decisions use explainable rules. An offline nearest-centr</w:t>
            </w:r>
            <w:r>
              <w:rPr>
                <w:rFonts w:cs="Times New Roman"/>
                <w:sz w:val="19"/>
              </w:rPr>
              <w:t>oid pipeline exists but has only run on a synthetic demonstration file.</w:t>
            </w:r>
          </w:p>
        </w:tc>
      </w:tr>
      <w:tr w:rsidR="00612095">
        <w:trPr>
          <w:cantSplit/>
          <w:jc w:val="center"/>
        </w:trPr>
        <w:tc>
          <w:tcPr>
            <w:tcW w:w="720" w:type="dxa"/>
          </w:tcPr>
          <w:p w:rsidR="00612095" w:rsidRDefault="007F1E43">
            <w:pPr>
              <w:spacing w:after="40" w:line="240" w:lineRule="auto"/>
              <w:jc w:val="center"/>
            </w:pPr>
            <w:r>
              <w:rPr>
                <w:rFonts w:cs="Times New Roman"/>
                <w:sz w:val="19"/>
              </w:rPr>
              <w:t>4</w:t>
            </w:r>
          </w:p>
        </w:tc>
        <w:tc>
          <w:tcPr>
            <w:tcW w:w="1872" w:type="dxa"/>
          </w:tcPr>
          <w:p w:rsidR="00612095" w:rsidRDefault="007F1E43">
            <w:pPr>
              <w:spacing w:after="40" w:line="240" w:lineRule="auto"/>
              <w:jc w:val="left"/>
            </w:pPr>
            <w:r>
              <w:rPr>
                <w:rFonts w:cs="Times New Roman"/>
                <w:sz w:val="19"/>
              </w:rPr>
              <w:t>Achieved (as rules)</w:t>
            </w:r>
          </w:p>
        </w:tc>
        <w:tc>
          <w:tcPr>
            <w:tcW w:w="6480" w:type="dxa"/>
          </w:tcPr>
          <w:p w:rsidR="00612095" w:rsidRDefault="007F1E43">
            <w:pPr>
              <w:spacing w:after="40" w:line="240" w:lineRule="auto"/>
              <w:jc w:val="left"/>
            </w:pPr>
            <w:r>
              <w:rPr>
                <w:rFonts w:cs="Times New Roman"/>
                <w:sz w:val="19"/>
              </w:rPr>
              <w:t xml:space="preserve">Three outputs (Normal, Possible impairment or drowsiness, Unable to assess), a reason for each, an on-screen warning and an optional bell with a 15 s cooldown. </w:t>
            </w:r>
            <w:r>
              <w:rPr>
                <w:rFonts w:cs="Times New Roman"/>
                <w:sz w:val="19"/>
              </w:rPr>
              <w:t>There is no learned impairment score.</w:t>
            </w:r>
          </w:p>
        </w:tc>
      </w:tr>
      <w:tr w:rsidR="00612095">
        <w:trPr>
          <w:cantSplit/>
          <w:jc w:val="center"/>
        </w:trPr>
        <w:tc>
          <w:tcPr>
            <w:tcW w:w="720" w:type="dxa"/>
          </w:tcPr>
          <w:p w:rsidR="00612095" w:rsidRDefault="007F1E43">
            <w:pPr>
              <w:spacing w:after="40" w:line="240" w:lineRule="auto"/>
              <w:jc w:val="center"/>
            </w:pPr>
            <w:r>
              <w:rPr>
                <w:rFonts w:cs="Times New Roman"/>
                <w:sz w:val="19"/>
              </w:rPr>
              <w:t>5</w:t>
            </w:r>
          </w:p>
        </w:tc>
        <w:tc>
          <w:tcPr>
            <w:tcW w:w="1872" w:type="dxa"/>
          </w:tcPr>
          <w:p w:rsidR="00612095" w:rsidRDefault="007F1E43">
            <w:pPr>
              <w:spacing w:after="40" w:line="240" w:lineRule="auto"/>
              <w:jc w:val="left"/>
            </w:pPr>
            <w:r>
              <w:rPr>
                <w:rFonts w:cs="Times New Roman"/>
                <w:sz w:val="19"/>
              </w:rPr>
              <w:t>Not achieved</w:t>
            </w:r>
          </w:p>
        </w:tc>
        <w:tc>
          <w:tcPr>
            <w:tcW w:w="6480" w:type="dxa"/>
          </w:tcPr>
          <w:p w:rsidR="00612095" w:rsidRDefault="007F1E43">
            <w:pPr>
              <w:spacing w:after="40" w:line="240" w:lineRule="auto"/>
              <w:jc w:val="left"/>
            </w:pPr>
            <w:r>
              <w:rPr>
                <w:rFonts w:cs="Times New Roman"/>
                <w:sz w:val="19"/>
              </w:rPr>
              <w:t>The system only shows a warning and sounds an optional bell. It never controls ignition, brakes or power and sends no notification to a contact.</w:t>
            </w:r>
          </w:p>
        </w:tc>
      </w:tr>
      <w:tr w:rsidR="00612095">
        <w:trPr>
          <w:cantSplit/>
          <w:jc w:val="center"/>
        </w:trPr>
        <w:tc>
          <w:tcPr>
            <w:tcW w:w="720" w:type="dxa"/>
          </w:tcPr>
          <w:p w:rsidR="00612095" w:rsidRDefault="007F1E43">
            <w:pPr>
              <w:spacing w:after="40" w:line="240" w:lineRule="auto"/>
              <w:jc w:val="center"/>
            </w:pPr>
            <w:r>
              <w:rPr>
                <w:rFonts w:cs="Times New Roman"/>
                <w:sz w:val="19"/>
              </w:rPr>
              <w:t>6</w:t>
            </w:r>
          </w:p>
        </w:tc>
        <w:tc>
          <w:tcPr>
            <w:tcW w:w="1872" w:type="dxa"/>
          </w:tcPr>
          <w:p w:rsidR="00612095" w:rsidRDefault="007F1E43">
            <w:pPr>
              <w:spacing w:after="40" w:line="240" w:lineRule="auto"/>
              <w:jc w:val="left"/>
            </w:pPr>
            <w:r>
              <w:rPr>
                <w:rFonts w:cs="Times New Roman"/>
                <w:sz w:val="19"/>
              </w:rPr>
              <w:t>Partly achieved</w:t>
            </w:r>
          </w:p>
        </w:tc>
        <w:tc>
          <w:tcPr>
            <w:tcW w:w="6480" w:type="dxa"/>
          </w:tcPr>
          <w:p w:rsidR="00612095" w:rsidRDefault="007F1E43">
            <w:pPr>
              <w:spacing w:after="40" w:line="240" w:lineRule="auto"/>
              <w:jc w:val="left"/>
            </w:pPr>
            <w:r>
              <w:rPr>
                <w:rFonts w:cs="Times New Roman"/>
                <w:sz w:val="19"/>
              </w:rPr>
              <w:t>Measured on public closed-eye data, un</w:t>
            </w:r>
            <w:r>
              <w:rPr>
                <w:rFonts w:cs="Times New Roman"/>
                <w:sz w:val="19"/>
              </w:rPr>
              <w:t>der degraded images and on scripted streams. No accuracy for intoxication and no study with riders exists.</w:t>
            </w:r>
          </w:p>
        </w:tc>
      </w:tr>
    </w:tbl>
    <w:p w:rsidR="00612095" w:rsidRDefault="00612095">
      <w:pPr>
        <w:spacing w:after="80" w:line="80" w:lineRule="exact"/>
      </w:pPr>
    </w:p>
    <w:p w:rsidR="00612095" w:rsidRDefault="007F1E43">
      <w:r>
        <w:rPr>
          <w:rFonts w:cs="Times New Roman"/>
        </w:rPr>
        <w:t>Two of the six objectives, the deep-learning classifier and the prevention action, were not met. The reason for the first is the absence of data, n</w:t>
      </w:r>
      <w:r>
        <w:rPr>
          <w:rFonts w:cs="Times New Roman"/>
        </w:rPr>
        <w:t>ot of effort; the reason for the second is a deliberate design choice, since software that cuts the ignition of a moving two-wheeler on a rule-based guess would itself be a hazard.</w:t>
      </w:r>
    </w:p>
    <w:p w:rsidR="00612095" w:rsidRDefault="007F1E43">
      <w:pPr>
        <w:pStyle w:val="Heading2"/>
      </w:pPr>
      <w:bookmarkStart w:id="17" w:name="_Toc243907197"/>
      <w:r>
        <w:t>1.6 Scope</w:t>
      </w:r>
      <w:bookmarkEnd w:id="17"/>
    </w:p>
    <w:p w:rsidR="00612095" w:rsidRDefault="007F1E43">
      <w:r>
        <w:rPr>
          <w:rFonts w:cs="Times New Roman"/>
          <w:b/>
        </w:rPr>
        <w:t>In scope.</w:t>
      </w:r>
    </w:p>
    <w:p w:rsidR="00612095" w:rsidRDefault="007F1E43">
      <w:pPr>
        <w:spacing w:after="60"/>
        <w:ind w:left="720" w:hanging="360"/>
      </w:pPr>
      <w:r>
        <w:rPr>
          <w:rFonts w:cs="Times New Roman"/>
        </w:rPr>
        <w:t xml:space="preserve">•  Real-time observation of one face from a webcam </w:t>
      </w:r>
      <w:r>
        <w:rPr>
          <w:rFonts w:cs="Times New Roman"/>
        </w:rPr>
        <w:t>(browser or desktop), reduced to eye aspect ratio, closure time, closed-eye fraction, blink rate and head roll.</w:t>
      </w:r>
    </w:p>
    <w:p w:rsidR="00612095" w:rsidRDefault="007F1E43">
      <w:pPr>
        <w:spacing w:after="60"/>
        <w:ind w:left="720" w:hanging="360"/>
      </w:pPr>
      <w:r>
        <w:rPr>
          <w:rFonts w:cs="Times New Roman"/>
        </w:rPr>
        <w:t>•  Seven quality gates that refuse to assess when lighting, blur, motion, face count, eye size, eye-region contrast or eye geometry are unreliab</w:t>
      </w:r>
      <w:r>
        <w:rPr>
          <w:rFonts w:cs="Times New Roman"/>
        </w:rPr>
        <w:t>le, and a three-way output: Normal, Possible impairment or drowsiness, Unable to assess.</w:t>
      </w:r>
    </w:p>
    <w:p w:rsidR="00612095" w:rsidRDefault="007F1E43">
      <w:pPr>
        <w:spacing w:after="60"/>
        <w:ind w:left="720" w:hanging="360"/>
      </w:pPr>
      <w:r>
        <w:rPr>
          <w:rFonts w:cs="Times New Roman"/>
        </w:rPr>
        <w:t>•  A transparent rule engine with adjustable, validated thresholds, a per-rider calibration step and four scripted simulation scenarios for demonstrations without a ca</w:t>
      </w:r>
      <w:r>
        <w:rPr>
          <w:rFonts w:cs="Times New Roman"/>
        </w:rPr>
        <w:t>mera.</w:t>
      </w:r>
    </w:p>
    <w:p w:rsidR="00612095" w:rsidRDefault="007F1E43">
      <w:pPr>
        <w:spacing w:after="60"/>
        <w:ind w:left="720" w:hanging="360"/>
      </w:pPr>
      <w:r>
        <w:rPr>
          <w:rFonts w:cs="Times New Roman"/>
        </w:rPr>
        <w:t>•  A numeric event history in SQLite with CSV export, an on-screen warning and an optional alert sound.</w:t>
      </w:r>
    </w:p>
    <w:p w:rsidR="00612095" w:rsidRDefault="007F1E43">
      <w:pPr>
        <w:spacing w:after="60"/>
        <w:ind w:left="720" w:hanging="360"/>
      </w:pPr>
      <w:r>
        <w:rPr>
          <w:rFonts w:cs="Times New Roman"/>
        </w:rPr>
        <w:t>•  A web application (React front end, FastAPI service, demo login) and the original Tkinter desktop application over the same Python modules.</w:t>
      </w:r>
    </w:p>
    <w:p w:rsidR="00612095" w:rsidRDefault="007F1E43">
      <w:pPr>
        <w:spacing w:after="60"/>
        <w:ind w:left="720" w:hanging="360"/>
      </w:pPr>
      <w:r>
        <w:rPr>
          <w:rFonts w:cs="Times New Roman"/>
        </w:rPr>
        <w:t xml:space="preserve">•  </w:t>
      </w:r>
      <w:r>
        <w:rPr>
          <w:rFonts w:cs="Times New Roman"/>
        </w:rPr>
        <w:t>An offline research pipeline that validates a consented measurement CSV and trains a nearest-centroid classifier with held-out subjects, never used for live decisions.</w:t>
      </w:r>
    </w:p>
    <w:p w:rsidR="00612095" w:rsidRDefault="007F1E43">
      <w:pPr>
        <w:spacing w:after="60"/>
        <w:ind w:left="720" w:hanging="360"/>
      </w:pPr>
      <w:r>
        <w:rPr>
          <w:rFonts w:cs="Times New Roman"/>
        </w:rPr>
        <w:t xml:space="preserve">•  Measurements of the vision component on public data, of its behaviour under degraded </w:t>
      </w:r>
      <w:r>
        <w:rPr>
          <w:rFonts w:cs="Times New Roman"/>
        </w:rPr>
        <w:t>images, of the rule engine on scripted streams, of speed, and an automated test suite.</w:t>
      </w:r>
    </w:p>
    <w:p w:rsidR="00612095" w:rsidRDefault="007F1E43">
      <w:r>
        <w:rPr>
          <w:rFonts w:cs="Times New Roman"/>
          <w:b/>
        </w:rPr>
        <w:t>Out of scope.</w:t>
      </w:r>
    </w:p>
    <w:p w:rsidR="00612095" w:rsidRDefault="007F1E43">
      <w:pPr>
        <w:spacing w:after="60"/>
        <w:ind w:left="720" w:hanging="360"/>
      </w:pPr>
      <w:r>
        <w:rPr>
          <w:rFonts w:cs="Times New Roman"/>
        </w:rPr>
        <w:lastRenderedPageBreak/>
        <w:t>•  Detecting alcohol. A camera cannot confirm alcohol consumption; the system reports possible impairment or drowsiness from visible eye and head cues, and</w:t>
      </w:r>
      <w:r>
        <w:rPr>
          <w:rFonts w:cs="Times New Roman"/>
        </w:rPr>
        <w:t xml:space="preserve"> Normal never means fit to ride.</w:t>
      </w:r>
    </w:p>
    <w:p w:rsidR="00612095" w:rsidRDefault="007F1E43">
      <w:pPr>
        <w:spacing w:after="60"/>
        <w:ind w:left="720" w:hanging="360"/>
      </w:pPr>
      <w:r>
        <w:rPr>
          <w:rFonts w:cs="Times New Roman"/>
        </w:rPr>
        <w:t>•  A trained deep-learning classifier of sober versus intoxicated riders. No such dataset was available, so none was trained or evaluated.</w:t>
      </w:r>
    </w:p>
    <w:p w:rsidR="00612095" w:rsidRDefault="007F1E43">
      <w:pPr>
        <w:spacing w:after="60"/>
        <w:ind w:left="720" w:hanging="360"/>
      </w:pPr>
      <w:r>
        <w:rPr>
          <w:rFonts w:cs="Times New Roman"/>
        </w:rPr>
        <w:t>•  Gaze deviation, full three-dimensional head pose, yawning, voice and any physiolo</w:t>
      </w:r>
      <w:r>
        <w:rPr>
          <w:rFonts w:cs="Times New Roman"/>
        </w:rPr>
        <w:t>gical sensor.</w:t>
      </w:r>
    </w:p>
    <w:p w:rsidR="00612095" w:rsidRDefault="007F1E43">
      <w:pPr>
        <w:spacing w:after="60"/>
        <w:ind w:left="720" w:hanging="360"/>
      </w:pPr>
      <w:r>
        <w:rPr>
          <w:rFonts w:cs="Times New Roman"/>
        </w:rPr>
        <w:t>•  A prevention action. The system never controls ignition, brakes or vehicle power and sends no message to a registered contact.</w:t>
      </w:r>
    </w:p>
    <w:p w:rsidR="00612095" w:rsidRDefault="007F1E43">
      <w:pPr>
        <w:spacing w:after="60"/>
        <w:ind w:left="720" w:hanging="360"/>
      </w:pPr>
      <w:r>
        <w:rPr>
          <w:rFonts w:cs="Times New Roman"/>
        </w:rPr>
        <w:t>•  Use on a moving vehicle, helmets with visors, dark or reflective eyewear, night riding and vibration; the pro</w:t>
      </w:r>
      <w:r>
        <w:rPr>
          <w:rFonts w:cs="Times New Roman"/>
        </w:rPr>
        <w:t>totype is for stationary demonstration.</w:t>
      </w:r>
    </w:p>
    <w:p w:rsidR="00612095" w:rsidRDefault="007F1E43">
      <w:pPr>
        <w:spacing w:after="60"/>
        <w:ind w:left="720" w:hanging="360"/>
      </w:pPr>
      <w:r>
        <w:rPr>
          <w:rFonts w:cs="Times New Roman"/>
        </w:rPr>
        <w:t>•  Clinical, legal or road-safety validation, regulatory approval, multi-user accounts and cloud deployment.</w:t>
      </w:r>
    </w:p>
    <w:p w:rsidR="00612095" w:rsidRDefault="007F1E43">
      <w:pPr>
        <w:pStyle w:val="Heading2"/>
      </w:pPr>
      <w:bookmarkStart w:id="18" w:name="_Toc243907198"/>
      <w:r>
        <w:t>1.7 Contributions</w:t>
      </w:r>
      <w:bookmarkEnd w:id="18"/>
    </w:p>
    <w:p w:rsidR="00612095" w:rsidRDefault="007F1E43">
      <w:pPr>
        <w:spacing w:after="60"/>
        <w:ind w:left="720" w:hanging="432"/>
      </w:pPr>
      <w:r>
        <w:rPr>
          <w:rFonts w:cs="Times New Roman"/>
        </w:rPr>
        <w:t>1.  A complete, runnable path from webcam frame to an explained, logged warning: landmark</w:t>
      </w:r>
      <w:r>
        <w:rPr>
          <w:rFonts w:cs="Times New Roman"/>
        </w:rPr>
        <w:t xml:space="preserve"> extraction, quality gating, calibration, a rule engine with a stated reason for every output, history and export.</w:t>
      </w:r>
    </w:p>
    <w:p w:rsidR="00612095" w:rsidRDefault="007F1E43">
      <w:pPr>
        <w:spacing w:after="60"/>
        <w:ind w:left="720" w:hanging="432"/>
      </w:pPr>
      <w:r>
        <w:rPr>
          <w:rFonts w:cs="Times New Roman"/>
        </w:rPr>
        <w:t>2.  An honest design: three outputs including Unable to assess, quality gates that take precedence over every rule, and wording that never cl</w:t>
      </w:r>
      <w:r>
        <w:rPr>
          <w:rFonts w:cs="Times New Roman"/>
        </w:rPr>
        <w:t>aims alcohol detection.</w:t>
      </w:r>
    </w:p>
    <w:p w:rsidR="00612095" w:rsidRDefault="007F1E43">
      <w:pPr>
        <w:spacing w:after="60"/>
        <w:ind w:left="720" w:hanging="432"/>
      </w:pPr>
      <w:r>
        <w:rPr>
          <w:rFonts w:cs="Times New Roman"/>
        </w:rPr>
        <w:t>3.  A web application and API layer over the original desktop modules, with a demo login, live monitor, history, threshold editor and research screen, without changing the decision logic.</w:t>
      </w:r>
    </w:p>
    <w:p w:rsidR="00612095" w:rsidRDefault="007F1E43">
      <w:pPr>
        <w:spacing w:after="60"/>
        <w:ind w:left="720" w:hanging="432"/>
      </w:pPr>
      <w:r>
        <w:rPr>
          <w:rFonts w:cs="Times New Roman"/>
        </w:rPr>
        <w:t>4.  Measurements of what can be measured: ey</w:t>
      </w:r>
      <w:r>
        <w:rPr>
          <w:rFonts w:cs="Times New Roman"/>
        </w:rPr>
        <w:t>e open/closed separation of the six-point EAR on 2,423 public CEW faces (AUC 0.989 without gates), behaviour of the quality gates under twelve degraded conditions, rule-engine behaviour on scripted streams and speed on a laptop CPU.</w:t>
      </w:r>
    </w:p>
    <w:p w:rsidR="00612095" w:rsidRDefault="007F1E43">
      <w:pPr>
        <w:spacing w:after="60"/>
        <w:ind w:left="720" w:hanging="432"/>
      </w:pPr>
      <w:r>
        <w:rPr>
          <w:rFonts w:cs="Times New Roman"/>
        </w:rPr>
        <w:t>5.  A reproducible veri</w:t>
      </w:r>
      <w:r>
        <w:rPr>
          <w:rFonts w:cs="Times New Roman"/>
        </w:rPr>
        <w:t>fication set: 20 unit tests, 34 API checks, seeded measurement scripts and design documentation (ten diagrams).</w:t>
      </w:r>
    </w:p>
    <w:p w:rsidR="00612095" w:rsidRDefault="007F1E43">
      <w:pPr>
        <w:spacing w:after="60"/>
        <w:ind w:left="720" w:hanging="432"/>
      </w:pPr>
      <w:r>
        <w:rPr>
          <w:rFonts w:cs="Times New Roman"/>
        </w:rPr>
        <w:t>6.  A candid comparison with the base paper and a list of what is missing for the batch objectives.</w:t>
      </w:r>
    </w:p>
    <w:p w:rsidR="00612095" w:rsidRDefault="007F1E43">
      <w:pPr>
        <w:pStyle w:val="Heading2"/>
      </w:pPr>
      <w:bookmarkStart w:id="19" w:name="_Toc243907199"/>
      <w:r>
        <w:t>1.8 Limitations and assumptions</w:t>
      </w:r>
      <w:bookmarkEnd w:id="19"/>
    </w:p>
    <w:p w:rsidR="00612095" w:rsidRDefault="007F1E43">
      <w:r>
        <w:rPr>
          <w:rFonts w:cs="Times New Roman"/>
          <w:b/>
        </w:rPr>
        <w:t>Assumptions.</w:t>
      </w:r>
    </w:p>
    <w:p w:rsidR="00612095" w:rsidRDefault="007F1E43">
      <w:pPr>
        <w:spacing w:after="60"/>
        <w:ind w:left="720" w:hanging="360"/>
      </w:pPr>
      <w:r>
        <w:rPr>
          <w:rFonts w:cs="Times New Roman"/>
        </w:rPr>
        <w:t>•  The rider's face is in front of the camera with both eyes visible, in diffuse front lighting, at 640 x 480 pixels.</w:t>
      </w:r>
    </w:p>
    <w:p w:rsidR="00612095" w:rsidRDefault="007F1E43">
      <w:pPr>
        <w:spacing w:after="60"/>
        <w:ind w:left="720" w:hanging="360"/>
      </w:pPr>
      <w:r>
        <w:rPr>
          <w:rFonts w:cs="Times New Roman"/>
        </w:rPr>
        <w:lastRenderedPageBreak/>
        <w:t>•  The default thresholds (EAR 0.21, closure 1.5 s, persistence 1.0 s, closed fraction 0.55, tilt 25 degrees) are engineering choices for</w:t>
      </w:r>
      <w:r>
        <w:rPr>
          <w:rFonts w:cs="Times New Roman"/>
        </w:rPr>
        <w:t xml:space="preserve"> a demonstration; per-rider calibration sets the EAR threshold.</w:t>
      </w:r>
    </w:p>
    <w:p w:rsidR="00612095" w:rsidRDefault="007F1E43">
      <w:pPr>
        <w:spacing w:after="60"/>
        <w:ind w:left="720" w:hanging="360"/>
      </w:pPr>
      <w:r>
        <w:rPr>
          <w:rFonts w:cs="Times New Roman"/>
        </w:rPr>
        <w:t>•  Closed eyes, low EAR and a tilted head are treated as possible signs of drowsiness or impairment; they have other explanations and do not prove alcohol use.</w:t>
      </w:r>
    </w:p>
    <w:p w:rsidR="00612095" w:rsidRDefault="007F1E43">
      <w:pPr>
        <w:spacing w:after="60"/>
        <w:ind w:left="720" w:hanging="360"/>
      </w:pPr>
      <w:r>
        <w:rPr>
          <w:rFonts w:cs="Times New Roman"/>
        </w:rPr>
        <w:t xml:space="preserve">•  A single trusted user </w:t>
      </w:r>
      <w:r>
        <w:rPr>
          <w:rFonts w:cs="Times New Roman"/>
        </w:rPr>
        <w:t>population: the demo login is a convenience, not an identity system.</w:t>
      </w:r>
    </w:p>
    <w:p w:rsidR="00612095" w:rsidRDefault="007F1E43">
      <w:pPr>
        <w:spacing w:after="60"/>
        <w:ind w:left="720" w:hanging="360"/>
      </w:pPr>
      <w:r>
        <w:rPr>
          <w:rFonts w:cs="Times New Roman"/>
        </w:rPr>
        <w:t>•  The machine has Python 3.12 or newer (3.14.7 was used), Node.js 18 or newer and a webcam that the browser can open on localhost.</w:t>
      </w:r>
    </w:p>
    <w:p w:rsidR="00612095" w:rsidRDefault="007F1E43">
      <w:r>
        <w:rPr>
          <w:rFonts w:cs="Times New Roman"/>
          <w:b/>
        </w:rPr>
        <w:t>Limitations.</w:t>
      </w:r>
    </w:p>
    <w:p w:rsidR="00612095" w:rsidRDefault="007F1E43">
      <w:pPr>
        <w:spacing w:after="60"/>
        <w:ind w:left="720" w:hanging="360"/>
      </w:pPr>
      <w:r>
        <w:rPr>
          <w:rFonts w:cs="Times New Roman"/>
        </w:rPr>
        <w:t xml:space="preserve">•  </w:t>
      </w:r>
      <w:r>
        <w:rPr>
          <w:rFonts w:cs="Times New Roman"/>
          <w:b/>
        </w:rPr>
        <w:t>No alcohol detection.</w:t>
      </w:r>
      <w:r>
        <w:rPr>
          <w:rFonts w:cs="Times New Roman"/>
        </w:rPr>
        <w:t xml:space="preserve"> The batch title a</w:t>
      </w:r>
      <w:r>
        <w:rPr>
          <w:rFonts w:cs="Times New Roman"/>
        </w:rPr>
        <w:t>nd abstract speak of intoxication, but the delivered system detects only visible eye-closure and head-tilt patterns that also arise from tiredness. It cannot tell the cause.</w:t>
      </w:r>
    </w:p>
    <w:p w:rsidR="00612095" w:rsidRDefault="007F1E43">
      <w:pPr>
        <w:spacing w:after="60"/>
        <w:ind w:left="720" w:hanging="360"/>
      </w:pPr>
      <w:r>
        <w:rPr>
          <w:rFonts w:cs="Times New Roman"/>
        </w:rPr>
        <w:t xml:space="preserve">•  </w:t>
      </w:r>
      <w:r>
        <w:rPr>
          <w:rFonts w:cs="Times New Roman"/>
          <w:b/>
        </w:rPr>
        <w:t>No trained classifier and no intoxication data.</w:t>
      </w:r>
      <w:r>
        <w:rPr>
          <w:rFonts w:cs="Times New Roman"/>
        </w:rPr>
        <w:t xml:space="preserve"> Objective 3 was not met. The on</w:t>
      </w:r>
      <w:r>
        <w:rPr>
          <w:rFonts w:cs="Times New Roman"/>
        </w:rPr>
        <w:t>ly offline model was exercised on a seeded synthetic file and says nothing about real riders.</w:t>
      </w:r>
    </w:p>
    <w:p w:rsidR="00612095" w:rsidRDefault="007F1E43">
      <w:pPr>
        <w:spacing w:after="60"/>
        <w:ind w:left="720" w:hanging="360"/>
      </w:pPr>
      <w:r>
        <w:rPr>
          <w:rFonts w:cs="Times New Roman"/>
        </w:rPr>
        <w:t xml:space="preserve">•  </w:t>
      </w:r>
      <w:r>
        <w:rPr>
          <w:rFonts w:cs="Times New Roman"/>
          <w:b/>
        </w:rPr>
        <w:t>No prevention action.</w:t>
      </w:r>
      <w:r>
        <w:rPr>
          <w:rFonts w:cs="Times New Roman"/>
        </w:rPr>
        <w:t xml:space="preserve"> Objective 5 was not met; the system warns but does not act.</w:t>
      </w:r>
    </w:p>
    <w:p w:rsidR="00612095" w:rsidRDefault="007F1E43">
      <w:pPr>
        <w:spacing w:after="60"/>
        <w:ind w:left="720" w:hanging="360"/>
      </w:pPr>
      <w:r>
        <w:rPr>
          <w:rFonts w:cs="Times New Roman"/>
        </w:rPr>
        <w:t xml:space="preserve">•  </w:t>
      </w:r>
      <w:r>
        <w:rPr>
          <w:rFonts w:cs="Times New Roman"/>
          <w:b/>
        </w:rPr>
        <w:t>Strict quality gates.</w:t>
      </w:r>
      <w:r>
        <w:rPr>
          <w:rFonts w:cs="Times New Roman"/>
        </w:rPr>
        <w:t xml:space="preserve"> On 2,423 public CEW faces only 44.1% passed the gate</w:t>
      </w:r>
      <w:r>
        <w:rPr>
          <w:rFonts w:cs="Times New Roman"/>
        </w:rPr>
        <w:t>s (the 100-pixel crops are soft), and halving the brightness of open-eye faces blocked assessment in almost every case. The gates fail safe, but availability in dim light or at low resolution is poor.</w:t>
      </w:r>
    </w:p>
    <w:p w:rsidR="00612095" w:rsidRDefault="007F1E43">
      <w:pPr>
        <w:spacing w:after="60"/>
        <w:ind w:left="720" w:hanging="360"/>
      </w:pPr>
      <w:r>
        <w:rPr>
          <w:rFonts w:cs="Times New Roman"/>
        </w:rPr>
        <w:t xml:space="preserve">•  </w:t>
      </w:r>
      <w:r>
        <w:rPr>
          <w:rFonts w:cs="Times New Roman"/>
          <w:b/>
        </w:rPr>
        <w:t>Conservative default threshold.</w:t>
      </w:r>
      <w:r>
        <w:rPr>
          <w:rFonts w:cs="Times New Roman"/>
        </w:rPr>
        <w:t xml:space="preserve"> At EAR 0.21 about on</w:t>
      </w:r>
      <w:r>
        <w:rPr>
          <w:rFonts w:cs="Times New Roman"/>
        </w:rPr>
        <w:t>e open-eye face in seven is called closed on the public data; calibration per rider is needed, and the measurement is on still images only.</w:t>
      </w:r>
    </w:p>
    <w:p w:rsidR="00612095" w:rsidRDefault="007F1E43">
      <w:pPr>
        <w:spacing w:after="60"/>
        <w:ind w:left="720" w:hanging="360"/>
      </w:pPr>
      <w:r>
        <w:rPr>
          <w:rFonts w:cs="Times New Roman"/>
        </w:rPr>
        <w:t xml:space="preserve">•  </w:t>
      </w:r>
      <w:r>
        <w:rPr>
          <w:rFonts w:cs="Times New Roman"/>
          <w:b/>
        </w:rPr>
        <w:t>No study with people.</w:t>
      </w:r>
      <w:r>
        <w:rPr>
          <w:rFonts w:cs="Times New Roman"/>
        </w:rPr>
        <w:t xml:space="preserve"> There is no rider, helmet, visor, glasses, vibration or demographic evaluation; the rule en</w:t>
      </w:r>
      <w:r>
        <w:rPr>
          <w:rFonts w:cs="Times New Roman"/>
        </w:rPr>
        <w:t>gine's behaviour is shown on scripted streams only.</w:t>
      </w:r>
    </w:p>
    <w:p w:rsidR="00612095" w:rsidRDefault="007F1E43">
      <w:pPr>
        <w:spacing w:after="60"/>
        <w:ind w:left="720" w:hanging="360"/>
      </w:pPr>
      <w:r>
        <w:rPr>
          <w:rFonts w:cs="Times New Roman"/>
        </w:rPr>
        <w:t xml:space="preserve">•  </w:t>
      </w:r>
      <w:r>
        <w:rPr>
          <w:rFonts w:cs="Times New Roman"/>
          <w:b/>
        </w:rPr>
        <w:t>Image-plane head roll only.</w:t>
      </w:r>
      <w:r>
        <w:rPr>
          <w:rFonts w:cs="Times New Roman"/>
        </w:rPr>
        <w:t xml:space="preserve"> It is not full head pose and depends on camera tilt.</w:t>
      </w:r>
    </w:p>
    <w:p w:rsidR="00612095" w:rsidRDefault="007F1E43">
      <w:pPr>
        <w:spacing w:after="60"/>
        <w:ind w:left="720" w:hanging="360"/>
      </w:pPr>
      <w:r>
        <w:rPr>
          <w:rFonts w:cs="Times New Roman"/>
        </w:rPr>
        <w:t xml:space="preserve">•  </w:t>
      </w:r>
      <w:r>
        <w:rPr>
          <w:rFonts w:cs="Times New Roman"/>
          <w:b/>
        </w:rPr>
        <w:t>Security is demonstration-grade.</w:t>
      </w:r>
      <w:r>
        <w:rPr>
          <w:rFonts w:cs="Times New Roman"/>
        </w:rPr>
        <w:t xml:space="preserve"> One shared demo account, an HMAC-signed token and open CORS for local use.</w:t>
      </w:r>
    </w:p>
    <w:p w:rsidR="00612095" w:rsidRDefault="007F1E43">
      <w:pPr>
        <w:spacing w:after="60"/>
        <w:ind w:left="720" w:hanging="360"/>
      </w:pPr>
      <w:r>
        <w:rPr>
          <w:rFonts w:cs="Times New Roman"/>
        </w:rPr>
        <w:t xml:space="preserve">•  </w:t>
      </w:r>
      <w:r>
        <w:rPr>
          <w:rFonts w:cs="Times New Roman"/>
          <w:b/>
        </w:rPr>
        <w:t xml:space="preserve">Not a </w:t>
      </w:r>
      <w:r>
        <w:rPr>
          <w:rFonts w:cs="Times New Roman"/>
          <w:b/>
        </w:rPr>
        <w:t>medical device or a road-safety system.</w:t>
      </w:r>
      <w:r>
        <w:rPr>
          <w:rFonts w:cs="Times New Roman"/>
        </w:rPr>
        <w:t xml:space="preserve"> The output must not be relied on to decide whether anyone may ride.</w:t>
      </w:r>
    </w:p>
    <w:p w:rsidR="00612095" w:rsidRDefault="007F1E43">
      <w:pPr>
        <w:pStyle w:val="Heading2"/>
      </w:pPr>
      <w:bookmarkStart w:id="20" w:name="_Toc243907200"/>
      <w:r>
        <w:t>1.9 Organisation of the report</w:t>
      </w:r>
      <w:bookmarkEnd w:id="20"/>
    </w:p>
    <w:p w:rsidR="00612095" w:rsidRDefault="007F1E43">
      <w:pPr>
        <w:pStyle w:val="Caption"/>
        <w:keepNext/>
        <w:spacing w:after="80"/>
      </w:pPr>
      <w:bookmarkStart w:id="21" w:name="_Toc24390734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Organisation of this report</w:t>
      </w:r>
      <w:bookmarkEnd w:id="21"/>
    </w:p>
    <w:tbl>
      <w:tblPr>
        <w:tblStyle w:val="TableGrid"/>
        <w:tblW w:w="0" w:type="auto"/>
        <w:jc w:val="center"/>
        <w:tblLook w:val="04A0" w:firstRow="1" w:lastRow="0" w:firstColumn="1" w:lastColumn="0" w:noHBand="0" w:noVBand="1"/>
      </w:tblPr>
      <w:tblGrid>
        <w:gridCol w:w="3312"/>
        <w:gridCol w:w="5616"/>
      </w:tblGrid>
      <w:tr w:rsidR="00612095">
        <w:trPr>
          <w:cantSplit/>
          <w:tblHeader/>
          <w:jc w:val="center"/>
        </w:trPr>
        <w:tc>
          <w:tcPr>
            <w:tcW w:w="3312" w:type="dxa"/>
            <w:shd w:val="clear" w:color="auto" w:fill="1B2A41"/>
          </w:tcPr>
          <w:p w:rsidR="00612095" w:rsidRDefault="007F1E43">
            <w:pPr>
              <w:spacing w:after="40" w:line="240" w:lineRule="auto"/>
              <w:jc w:val="center"/>
            </w:pPr>
            <w:r>
              <w:rPr>
                <w:rFonts w:cs="Times New Roman"/>
                <w:b/>
                <w:color w:val="FFFFFF"/>
                <w:sz w:val="21"/>
              </w:rPr>
              <w:t>Chapter</w:t>
            </w:r>
          </w:p>
        </w:tc>
        <w:tc>
          <w:tcPr>
            <w:tcW w:w="5616" w:type="dxa"/>
            <w:shd w:val="clear" w:color="auto" w:fill="1B2A41"/>
          </w:tcPr>
          <w:p w:rsidR="00612095" w:rsidRDefault="007F1E43">
            <w:pPr>
              <w:spacing w:after="40" w:line="240" w:lineRule="auto"/>
              <w:jc w:val="center"/>
            </w:pPr>
            <w:r>
              <w:rPr>
                <w:rFonts w:cs="Times New Roman"/>
                <w:b/>
                <w:color w:val="FFFFFF"/>
                <w:sz w:val="21"/>
              </w:rPr>
              <w:t>Content</w:t>
            </w:r>
          </w:p>
        </w:tc>
      </w:tr>
      <w:tr w:rsidR="00612095">
        <w:trPr>
          <w:cantSplit/>
          <w:jc w:val="center"/>
        </w:trPr>
        <w:tc>
          <w:tcPr>
            <w:tcW w:w="3312" w:type="dxa"/>
          </w:tcPr>
          <w:p w:rsidR="00612095" w:rsidRDefault="007F1E43">
            <w:pPr>
              <w:spacing w:after="40" w:line="240" w:lineRule="auto"/>
              <w:jc w:val="left"/>
            </w:pPr>
            <w:r>
              <w:rPr>
                <w:rFonts w:cs="Times New Roman"/>
                <w:sz w:val="21"/>
              </w:rPr>
              <w:t>1  Introduction</w:t>
            </w:r>
          </w:p>
        </w:tc>
        <w:tc>
          <w:tcPr>
            <w:tcW w:w="5616" w:type="dxa"/>
          </w:tcPr>
          <w:p w:rsidR="00612095" w:rsidRDefault="007F1E43">
            <w:pPr>
              <w:spacing w:after="40" w:line="240" w:lineRule="auto"/>
              <w:jc w:val="left"/>
            </w:pPr>
            <w:r>
              <w:rPr>
                <w:rFonts w:cs="Times New Roman"/>
                <w:sz w:val="21"/>
              </w:rPr>
              <w:t xml:space="preserve">Domain, motivation, </w:t>
            </w:r>
            <w:r>
              <w:rPr>
                <w:rFonts w:cs="Times New Roman"/>
                <w:sz w:val="21"/>
              </w:rPr>
              <w:t>problem, objectives and their status, scope, contributions, limitations.</w:t>
            </w:r>
          </w:p>
        </w:tc>
      </w:tr>
      <w:tr w:rsidR="00612095">
        <w:trPr>
          <w:cantSplit/>
          <w:jc w:val="center"/>
        </w:trPr>
        <w:tc>
          <w:tcPr>
            <w:tcW w:w="3312" w:type="dxa"/>
          </w:tcPr>
          <w:p w:rsidR="00612095" w:rsidRDefault="007F1E43">
            <w:pPr>
              <w:spacing w:after="40" w:line="240" w:lineRule="auto"/>
              <w:jc w:val="left"/>
            </w:pPr>
            <w:r>
              <w:rPr>
                <w:rFonts w:cs="Times New Roman"/>
                <w:sz w:val="21"/>
              </w:rPr>
              <w:lastRenderedPageBreak/>
              <w:t>2  Literature Survey</w:t>
            </w:r>
          </w:p>
        </w:tc>
        <w:tc>
          <w:tcPr>
            <w:tcW w:w="5616" w:type="dxa"/>
          </w:tcPr>
          <w:p w:rsidR="00612095" w:rsidRDefault="007F1E43">
            <w:pPr>
              <w:spacing w:after="40" w:line="240" w:lineRule="auto"/>
              <w:jc w:val="left"/>
            </w:pPr>
            <w:r>
              <w:rPr>
                <w:rFonts w:cs="Times New Roman"/>
                <w:sz w:val="21"/>
              </w:rPr>
              <w:t>The base paper in depth, related work by theme, datasets and algorithms, research gap.</w:t>
            </w:r>
          </w:p>
        </w:tc>
      </w:tr>
      <w:tr w:rsidR="00612095">
        <w:trPr>
          <w:cantSplit/>
          <w:jc w:val="center"/>
        </w:trPr>
        <w:tc>
          <w:tcPr>
            <w:tcW w:w="3312" w:type="dxa"/>
          </w:tcPr>
          <w:p w:rsidR="00612095" w:rsidRDefault="007F1E43">
            <w:pPr>
              <w:spacing w:after="40" w:line="240" w:lineRule="auto"/>
              <w:jc w:val="left"/>
            </w:pPr>
            <w:r>
              <w:rPr>
                <w:rFonts w:cs="Times New Roman"/>
                <w:sz w:val="21"/>
              </w:rPr>
              <w:t>3  Feasibility Study</w:t>
            </w:r>
          </w:p>
        </w:tc>
        <w:tc>
          <w:tcPr>
            <w:tcW w:w="5616" w:type="dxa"/>
          </w:tcPr>
          <w:p w:rsidR="00612095" w:rsidRDefault="007F1E43">
            <w:pPr>
              <w:spacing w:after="40" w:line="240" w:lineRule="auto"/>
              <w:jc w:val="left"/>
            </w:pPr>
            <w:r>
              <w:rPr>
                <w:rFonts w:cs="Times New Roman"/>
                <w:sz w:val="21"/>
              </w:rPr>
              <w:t>Technical, economic, operational and schedule feasib</w:t>
            </w:r>
            <w:r>
              <w:rPr>
                <w:rFonts w:cs="Times New Roman"/>
                <w:sz w:val="21"/>
              </w:rPr>
              <w:t>ility.</w:t>
            </w:r>
          </w:p>
        </w:tc>
      </w:tr>
      <w:tr w:rsidR="00612095">
        <w:trPr>
          <w:cantSplit/>
          <w:jc w:val="center"/>
        </w:trPr>
        <w:tc>
          <w:tcPr>
            <w:tcW w:w="3312" w:type="dxa"/>
          </w:tcPr>
          <w:p w:rsidR="00612095" w:rsidRDefault="007F1E43">
            <w:pPr>
              <w:spacing w:after="40" w:line="240" w:lineRule="auto"/>
              <w:jc w:val="left"/>
            </w:pPr>
            <w:r>
              <w:rPr>
                <w:rFonts w:cs="Times New Roman"/>
                <w:sz w:val="21"/>
              </w:rPr>
              <w:t>4  System Requirements and Analysis</w:t>
            </w:r>
          </w:p>
        </w:tc>
        <w:tc>
          <w:tcPr>
            <w:tcW w:w="5616" w:type="dxa"/>
          </w:tcPr>
          <w:p w:rsidR="00612095" w:rsidRDefault="007F1E43">
            <w:pPr>
              <w:spacing w:after="40" w:line="240" w:lineRule="auto"/>
              <w:jc w:val="left"/>
            </w:pPr>
            <w:r>
              <w:rPr>
                <w:rFonts w:cs="Times New Roman"/>
                <w:sz w:val="21"/>
              </w:rPr>
              <w:t>Existing and proposed system, functional and non-functional requirements, hardware, software, users.</w:t>
            </w:r>
          </w:p>
        </w:tc>
      </w:tr>
      <w:tr w:rsidR="00612095">
        <w:trPr>
          <w:cantSplit/>
          <w:jc w:val="center"/>
        </w:trPr>
        <w:tc>
          <w:tcPr>
            <w:tcW w:w="3312" w:type="dxa"/>
          </w:tcPr>
          <w:p w:rsidR="00612095" w:rsidRDefault="007F1E43">
            <w:pPr>
              <w:spacing w:after="40" w:line="240" w:lineRule="auto"/>
              <w:jc w:val="left"/>
            </w:pPr>
            <w:r>
              <w:rPr>
                <w:rFonts w:cs="Times New Roman"/>
                <w:sz w:val="21"/>
              </w:rPr>
              <w:t>5  System Design</w:t>
            </w:r>
          </w:p>
        </w:tc>
        <w:tc>
          <w:tcPr>
            <w:tcW w:w="5616" w:type="dxa"/>
          </w:tcPr>
          <w:p w:rsidR="00612095" w:rsidRDefault="007F1E43">
            <w:pPr>
              <w:spacing w:after="40" w:line="240" w:lineRule="auto"/>
              <w:jc w:val="left"/>
            </w:pPr>
            <w:r>
              <w:rPr>
                <w:rFonts w:cs="Times New Roman"/>
                <w:sz w:val="21"/>
              </w:rPr>
              <w:t>Architecture, workflow, data-flow diagrams, UML, database, modules and user interface.</w:t>
            </w:r>
          </w:p>
        </w:tc>
      </w:tr>
      <w:tr w:rsidR="00612095">
        <w:trPr>
          <w:cantSplit/>
          <w:jc w:val="center"/>
        </w:trPr>
        <w:tc>
          <w:tcPr>
            <w:tcW w:w="3312" w:type="dxa"/>
          </w:tcPr>
          <w:p w:rsidR="00612095" w:rsidRDefault="007F1E43">
            <w:pPr>
              <w:spacing w:after="40" w:line="240" w:lineRule="auto"/>
              <w:jc w:val="left"/>
            </w:pPr>
            <w:r>
              <w:rPr>
                <w:rFonts w:cs="Times New Roman"/>
                <w:sz w:val="21"/>
              </w:rPr>
              <w:t xml:space="preserve">6  </w:t>
            </w:r>
            <w:r>
              <w:rPr>
                <w:rFonts w:cs="Times New Roman"/>
                <w:sz w:val="21"/>
              </w:rPr>
              <w:t>Methodology and Software Implementation</w:t>
            </w:r>
          </w:p>
        </w:tc>
        <w:tc>
          <w:tcPr>
            <w:tcW w:w="5616" w:type="dxa"/>
          </w:tcPr>
          <w:p w:rsidR="00612095" w:rsidRDefault="007F1E43">
            <w:pPr>
              <w:spacing w:after="40" w:line="240" w:lineRule="auto"/>
              <w:jc w:val="left"/>
            </w:pPr>
            <w:r>
              <w:rPr>
                <w:rFonts w:cs="Times New Roman"/>
                <w:sz w:val="21"/>
              </w:rPr>
              <w:t>Data, preprocessing, algorithms, mathematics, calibration, application, API, security, installation.</w:t>
            </w:r>
          </w:p>
        </w:tc>
      </w:tr>
      <w:tr w:rsidR="00612095">
        <w:trPr>
          <w:cantSplit/>
          <w:jc w:val="center"/>
        </w:trPr>
        <w:tc>
          <w:tcPr>
            <w:tcW w:w="3312" w:type="dxa"/>
          </w:tcPr>
          <w:p w:rsidR="00612095" w:rsidRDefault="007F1E43">
            <w:pPr>
              <w:spacing w:after="40" w:line="240" w:lineRule="auto"/>
              <w:jc w:val="left"/>
            </w:pPr>
            <w:r>
              <w:rPr>
                <w:rFonts w:cs="Times New Roman"/>
                <w:sz w:val="21"/>
              </w:rPr>
              <w:t>7  System Testing</w:t>
            </w:r>
          </w:p>
        </w:tc>
        <w:tc>
          <w:tcPr>
            <w:tcW w:w="5616" w:type="dxa"/>
          </w:tcPr>
          <w:p w:rsidR="00612095" w:rsidRDefault="007F1E43">
            <w:pPr>
              <w:spacing w:after="40" w:line="240" w:lineRule="auto"/>
              <w:jc w:val="left"/>
            </w:pPr>
            <w:r>
              <w:rPr>
                <w:rFonts w:cs="Times New Roman"/>
                <w:sz w:val="21"/>
              </w:rPr>
              <w:t>Strategy and results of unit, integration, functional, security, performance and edge-case tests</w:t>
            </w:r>
            <w:r>
              <w:rPr>
                <w:rFonts w:cs="Times New Roman"/>
                <w:sz w:val="21"/>
              </w:rPr>
              <w:t>.</w:t>
            </w:r>
          </w:p>
        </w:tc>
      </w:tr>
      <w:tr w:rsidR="00612095">
        <w:trPr>
          <w:cantSplit/>
          <w:jc w:val="center"/>
        </w:trPr>
        <w:tc>
          <w:tcPr>
            <w:tcW w:w="3312" w:type="dxa"/>
          </w:tcPr>
          <w:p w:rsidR="00612095" w:rsidRDefault="007F1E43">
            <w:pPr>
              <w:spacing w:after="40" w:line="240" w:lineRule="auto"/>
              <w:jc w:val="left"/>
            </w:pPr>
            <w:r>
              <w:rPr>
                <w:rFonts w:cs="Times New Roman"/>
                <w:sz w:val="21"/>
              </w:rPr>
              <w:t>8  Results and Output Screens</w:t>
            </w:r>
          </w:p>
        </w:tc>
        <w:tc>
          <w:tcPr>
            <w:tcW w:w="5616" w:type="dxa"/>
          </w:tcPr>
          <w:p w:rsidR="00612095" w:rsidRDefault="007F1E43">
            <w:pPr>
              <w:spacing w:after="40" w:line="240" w:lineRule="auto"/>
              <w:jc w:val="left"/>
            </w:pPr>
            <w:r>
              <w:rPr>
                <w:rFonts w:cs="Times New Roman"/>
                <w:sz w:val="21"/>
              </w:rPr>
              <w:t>Measured results, comparison with the base paper, output screens, failure analysis, objectives versus outcomes.</w:t>
            </w:r>
          </w:p>
        </w:tc>
      </w:tr>
      <w:tr w:rsidR="00612095">
        <w:trPr>
          <w:cantSplit/>
          <w:jc w:val="center"/>
        </w:trPr>
        <w:tc>
          <w:tcPr>
            <w:tcW w:w="3312" w:type="dxa"/>
          </w:tcPr>
          <w:p w:rsidR="00612095" w:rsidRDefault="007F1E43">
            <w:pPr>
              <w:spacing w:after="40" w:line="240" w:lineRule="auto"/>
              <w:jc w:val="left"/>
            </w:pPr>
            <w:r>
              <w:rPr>
                <w:rFonts w:cs="Times New Roman"/>
                <w:sz w:val="21"/>
              </w:rPr>
              <w:t>9  Conclusion</w:t>
            </w:r>
          </w:p>
        </w:tc>
        <w:tc>
          <w:tcPr>
            <w:tcW w:w="5616" w:type="dxa"/>
          </w:tcPr>
          <w:p w:rsidR="00612095" w:rsidRDefault="007F1E43">
            <w:pPr>
              <w:spacing w:after="40" w:line="240" w:lineRule="auto"/>
              <w:jc w:val="left"/>
            </w:pPr>
            <w:r>
              <w:rPr>
                <w:rFonts w:cs="Times New Roman"/>
                <w:sz w:val="21"/>
              </w:rPr>
              <w:t>Summary, objectives achieved, key findings, applications, known limitations.</w:t>
            </w:r>
          </w:p>
        </w:tc>
      </w:tr>
      <w:tr w:rsidR="00612095">
        <w:trPr>
          <w:cantSplit/>
          <w:jc w:val="center"/>
        </w:trPr>
        <w:tc>
          <w:tcPr>
            <w:tcW w:w="3312" w:type="dxa"/>
          </w:tcPr>
          <w:p w:rsidR="00612095" w:rsidRDefault="007F1E43">
            <w:pPr>
              <w:spacing w:after="40" w:line="240" w:lineRule="auto"/>
              <w:jc w:val="left"/>
            </w:pPr>
            <w:r>
              <w:rPr>
                <w:rFonts w:cs="Times New Roman"/>
                <w:sz w:val="21"/>
              </w:rPr>
              <w:t>10 Future Scope</w:t>
            </w:r>
          </w:p>
        </w:tc>
        <w:tc>
          <w:tcPr>
            <w:tcW w:w="5616" w:type="dxa"/>
          </w:tcPr>
          <w:p w:rsidR="00612095" w:rsidRDefault="007F1E43">
            <w:pPr>
              <w:spacing w:after="40" w:line="240" w:lineRule="auto"/>
              <w:jc w:val="left"/>
            </w:pPr>
            <w:r>
              <w:rPr>
                <w:rFonts w:cs="Times New Roman"/>
                <w:sz w:val="21"/>
              </w:rPr>
              <w:t>Improvements, features, deployment and research directions.</w:t>
            </w:r>
          </w:p>
        </w:tc>
      </w:tr>
      <w:tr w:rsidR="00612095">
        <w:trPr>
          <w:cantSplit/>
          <w:jc w:val="center"/>
        </w:trPr>
        <w:tc>
          <w:tcPr>
            <w:tcW w:w="3312" w:type="dxa"/>
          </w:tcPr>
          <w:p w:rsidR="00612095" w:rsidRDefault="007F1E43">
            <w:pPr>
              <w:spacing w:after="40" w:line="240" w:lineRule="auto"/>
              <w:jc w:val="left"/>
            </w:pPr>
            <w:r>
              <w:rPr>
                <w:rFonts w:cs="Times New Roman"/>
                <w:sz w:val="21"/>
              </w:rPr>
              <w:t>Appendices</w:t>
            </w:r>
          </w:p>
        </w:tc>
        <w:tc>
          <w:tcPr>
            <w:tcW w:w="5616" w:type="dxa"/>
          </w:tcPr>
          <w:p w:rsidR="00612095" w:rsidRDefault="007F1E43">
            <w:pPr>
              <w:spacing w:after="40" w:line="240" w:lineRule="auto"/>
              <w:jc w:val="left"/>
            </w:pPr>
            <w:r>
              <w:rPr>
                <w:rFonts w:cs="Times New Roman"/>
                <w:sz w:val="21"/>
              </w:rPr>
              <w:t>A: important code; B: installation and user guide; C: additional screens.</w:t>
            </w:r>
          </w:p>
        </w:tc>
      </w:tr>
    </w:tbl>
    <w:p w:rsidR="00612095" w:rsidRDefault="00612095">
      <w:pPr>
        <w:spacing w:after="80" w:line="80" w:lineRule="exact"/>
      </w:pPr>
    </w:p>
    <w:p w:rsidR="00612095" w:rsidRDefault="007F1E43">
      <w:pPr>
        <w:pStyle w:val="Heading1"/>
        <w:pageBreakBefore/>
      </w:pPr>
      <w:bookmarkStart w:id="22" w:name="_Toc243907201"/>
      <w:r>
        <w:lastRenderedPageBreak/>
        <w:t>CHAPTER 2: LITERATURE SURVEY</w:t>
      </w:r>
      <w:bookmarkEnd w:id="22"/>
    </w:p>
    <w:p w:rsidR="00612095" w:rsidRDefault="007F1E43">
      <w:pPr>
        <w:pStyle w:val="Heading2"/>
      </w:pPr>
      <w:bookmarkStart w:id="23" w:name="_Toc243907202"/>
      <w:r>
        <w:t>2.1 Overview</w:t>
      </w:r>
      <w:bookmarkEnd w:id="23"/>
    </w:p>
    <w:p w:rsidR="00612095" w:rsidRDefault="007F1E43">
      <w:r>
        <w:rPr>
          <w:rFonts w:cs="Times New Roman"/>
        </w:rPr>
        <w:t>This chapter reviews the work that shaped the project. It begins w</w:t>
      </w:r>
      <w:r>
        <w:rPr>
          <w:rFonts w:cs="Times New Roman"/>
        </w:rPr>
        <w:t>ith a close reading of the base paper [1], then groups related work by theme: eye-based drowsiness measures, intoxication detection from facial video, from thermal images and from wearables, testing practice and road-safety context, and the datasets and to</w:t>
      </w:r>
      <w:r>
        <w:rPr>
          <w:rFonts w:cs="Times New Roman"/>
        </w:rPr>
        <w:t>ols used. The batch literature survey lists five works; two further papers supplied with the batch folder [2], [3] and the sources behind the eye measures were also read. Where a work was not read in full the text says so, and where only a title could be f</w:t>
      </w:r>
      <w:r>
        <w:rPr>
          <w:rFonts w:cs="Times New Roman"/>
        </w:rPr>
        <w:t>ound no result is quoted.</w:t>
      </w:r>
    </w:p>
    <w:p w:rsidR="00612095" w:rsidRDefault="007F1E43">
      <w:pPr>
        <w:pStyle w:val="Heading2"/>
      </w:pPr>
      <w:bookmarkStart w:id="24" w:name="_Toc243907203"/>
      <w:r>
        <w:t>2.2 Base paper analysis</w:t>
      </w:r>
      <w:bookmarkEnd w:id="24"/>
    </w:p>
    <w:p w:rsidR="00612095" w:rsidRDefault="007F1E43">
      <w:r>
        <w:rPr>
          <w:rFonts w:cs="Times New Roman"/>
          <w:b/>
        </w:rPr>
        <w:t>Reference.</w:t>
      </w:r>
      <w:r>
        <w:rPr>
          <w:rFonts w:cs="Times New Roman"/>
        </w:rPr>
        <w:t xml:space="preserve"> C.-L. Feng and T.-H. S. Li, "Robust Driver State Assessment on an Embedded Platform Using a Fuzzy Belief Rule-Based Fusion of Eye Aspect Ratio and Voice Commands," IEEE Access, vol. 14, pp. 36158</w:t>
      </w:r>
      <w:r>
        <w:rPr>
          <w:rFonts w:cs="Times New Roman"/>
        </w:rPr>
        <w:t>-36175, 2026, doi: 10.1109/ACCESS.2026.3670924.</w:t>
      </w:r>
    </w:p>
    <w:p w:rsidR="00612095" w:rsidRDefault="007F1E43">
      <w:pPr>
        <w:pStyle w:val="Heading3"/>
      </w:pPr>
      <w:r>
        <w:t>2.2.1 Problem and approach</w:t>
      </w:r>
    </w:p>
    <w:p w:rsidR="00612095" w:rsidRDefault="007F1E43">
      <w:r>
        <w:rPr>
          <w:rFonts w:cs="Times New Roman"/>
        </w:rPr>
        <w:t>The paper builds an Adaptive Driver Monitoring and Assistance System (ADMAS) that watches for drowsiness, fatigue and distraction. Its premise is that single-signal monitors fail in</w:t>
      </w:r>
      <w:r>
        <w:rPr>
          <w:rFonts w:cs="Times New Roman"/>
        </w:rPr>
        <w:t xml:space="preserve"> real vehicles, and that most work ignores how the driver and the system communicate. It therefore fuses three inputs, the state of the eyes, the pose of the head and the driver's voice commands, in a Fuzzy Belief Rule-Based (FBRB) inference engine, a form</w:t>
      </w:r>
      <w:r>
        <w:rPr>
          <w:rFonts w:cs="Times New Roman"/>
        </w:rPr>
        <w:t xml:space="preserve"> of belief rule base [30] that can express uncertainty in IF-THEN rules. When the fuzzy output exceeds a risk threshold the system sounds a buzzer. The target is drowsiness and distraction; alcohol is not mentioned.</w:t>
      </w:r>
    </w:p>
    <w:p w:rsidR="00612095" w:rsidRDefault="007F1E43">
      <w:pPr>
        <w:pStyle w:val="Heading3"/>
      </w:pPr>
      <w:r>
        <w:t>2.2.2 Eye and head features</w:t>
      </w:r>
    </w:p>
    <w:p w:rsidR="00612095" w:rsidRDefault="007F1E43">
      <w:r>
        <w:rPr>
          <w:rFonts w:cs="Times New Roman"/>
        </w:rPr>
        <w:t xml:space="preserve">Face </w:t>
      </w:r>
      <w:r>
        <w:rPr>
          <w:rFonts w:cs="Times New Roman"/>
        </w:rPr>
        <w:t>landmarks come from the MediaPipe Face Mesh, which returns a mesh of 468 three-dimensional points [10], [11]. The paper uses the conventional six-point eye aspect ratio [9] and proposes a modified four-point EAR-4 that uses only the upper eyelid, to cut co</w:t>
      </w:r>
      <w:r>
        <w:rPr>
          <w:rFonts w:cs="Times New Roman"/>
        </w:rPr>
        <w:t>mputation and focus on the lid movement associated with fatigue. Head pose is obtained from six landmarks and a Perspective-n-Point solution, giving pitch, yaw and roll; pitch and yaw reveal nodding and looking away. The paper adds temporal features, blink</w:t>
      </w:r>
      <w:r>
        <w:rPr>
          <w:rFonts w:cs="Times New Roman"/>
        </w:rPr>
        <w:t xml:space="preserve"> duration and the proportion of sustained low-EAR segments, because an instantaneous EAR value is volatile. In its example trace the EAR stays below 0.18 for about 150 frames to mark a sustained closure.</w:t>
      </w:r>
    </w:p>
    <w:p w:rsidR="00612095" w:rsidRDefault="007F1E43">
      <w:pPr>
        <w:pStyle w:val="Heading3"/>
      </w:pPr>
      <w:r>
        <w:lastRenderedPageBreak/>
        <w:t>2.2.3 Calibration and voice</w:t>
      </w:r>
    </w:p>
    <w:p w:rsidR="00612095" w:rsidRDefault="007F1E43">
      <w:r>
        <w:rPr>
          <w:rFonts w:cs="Times New Roman"/>
        </w:rPr>
        <w:t>Instead of one fixed EAR</w:t>
      </w:r>
      <w:r>
        <w:rPr>
          <w:rFonts w:cs="Times New Roman"/>
        </w:rPr>
        <w:t xml:space="preserve"> threshold, the system sets a personalised adaptive threshold for each driver in an initialisation phase that analyses more than 300 frames. The voice module uses the Whisper-tiny recogniser [29] with HTDemucs noise suppression and a voice-activity gate fo</w:t>
      </w:r>
      <w:r>
        <w:rPr>
          <w:rFonts w:cs="Times New Roman"/>
        </w:rPr>
        <w:t xml:space="preserve">r wake words and predefined commands, so that the system can speak to the driver and accept commands without taking the driver's hands off the controls. The paper reports 0.17 GFLOPs and 37.18 million parameters for Whisper-tiny and 15.24 GFLOPs and 41.98 </w:t>
      </w:r>
      <w:r>
        <w:rPr>
          <w:rFonts w:cs="Times New Roman"/>
        </w:rPr>
        <w:t>million parameters for the denoiser, and a word error rate of 28.8 % for Whisper-tiny on Common Voice 9, which it accepts as a trade-off for speed.</w:t>
      </w:r>
    </w:p>
    <w:p w:rsidR="00612095" w:rsidRDefault="007F1E43">
      <w:pPr>
        <w:pStyle w:val="Heading3"/>
      </w:pPr>
      <w:r>
        <w:t>2.2.4 Data, evaluation and reported results</w:t>
      </w:r>
    </w:p>
    <w:p w:rsidR="00612095" w:rsidRDefault="007F1E43">
      <w:r>
        <w:rPr>
          <w:rFonts w:cs="Times New Roman"/>
        </w:rPr>
        <w:t>The eye-state experiments use four subjects of the NTHU Driver D</w:t>
      </w:r>
      <w:r>
        <w:rPr>
          <w:rFonts w:cs="Times New Roman"/>
        </w:rPr>
        <w:t>rowsiness Detection dataset [14]: 65,834 frames, 29,804 labelled open eyes and 36,030 closed, split 52,666 / 13,168 (about 80/20) across all subjects. Six-point EAR and EAR-4 are compared with a Random Forest and with XGBoost. EAR-4 improves accuracy, reca</w:t>
      </w:r>
      <w:r>
        <w:rPr>
          <w:rFonts w:cs="Times New Roman"/>
        </w:rPr>
        <w:t>ll and F1 for most subjects; for Subject 2 with the Random Forest, recall rises from 0.8560 to 0.8940 and F1 from 0.8130 to 0.8452, and the abstract quotes 89.4 % recall. XGBoost generally gives higher recall and the Random Forest a better balance of preci</w:t>
      </w:r>
      <w:r>
        <w:rPr>
          <w:rFonts w:cs="Times New Roman"/>
        </w:rPr>
        <w:t>sion and recall. The complete system runs on a Jetson Orin Nano (8 GB, 40 TOPS) at 25 frames per second, with the speech work in a low-priority thread so that it does not disturb the visual loop.</w:t>
      </w:r>
    </w:p>
    <w:p w:rsidR="00612095" w:rsidRDefault="007F1E43">
      <w:pPr>
        <w:pStyle w:val="Heading3"/>
      </w:pPr>
      <w:r>
        <w:t>2.2.5 Strengths and limits</w:t>
      </w:r>
    </w:p>
    <w:p w:rsidR="00612095" w:rsidRDefault="007F1E43">
      <w:r>
        <w:rPr>
          <w:rFonts w:cs="Times New Roman"/>
        </w:rPr>
        <w:t>Strengths: personalised calibrati</w:t>
      </w:r>
      <w:r>
        <w:rPr>
          <w:rFonts w:cs="Times New Roman"/>
        </w:rPr>
        <w:t>on, a temporal view of EAR, combination of eye and head cues, and real deployment on an embedded board. Limits, partly stated by the authors: the data split is a baseline in which the same subjects appear in training and test, subject-independent validatio</w:t>
      </w:r>
      <w:r>
        <w:rPr>
          <w:rFonts w:cs="Times New Roman"/>
        </w:rPr>
        <w:t>n being left to future work; only four subjects are used; the evaluation is for open versus closed eyes, with drowsiness behaviour shown by example traces rather than by a rider study; and no alcohol-impaired data are involved.</w:t>
      </w:r>
    </w:p>
    <w:p w:rsidR="00612095" w:rsidRDefault="007F1E43">
      <w:pPr>
        <w:pStyle w:val="Heading3"/>
      </w:pPr>
      <w:r>
        <w:t>2.2.6 What this project take</w:t>
      </w:r>
      <w:r>
        <w:t>s from it, and where it differs</w:t>
      </w:r>
    </w:p>
    <w:p w:rsidR="00612095" w:rsidRDefault="007F1E43">
      <w:pPr>
        <w:spacing w:after="60"/>
        <w:ind w:left="720" w:hanging="360"/>
      </w:pPr>
      <w:r>
        <w:rPr>
          <w:rFonts w:cs="Times New Roman"/>
        </w:rPr>
        <w:t xml:space="preserve">•  </w:t>
      </w:r>
      <w:r>
        <w:rPr>
          <w:rFonts w:cs="Times New Roman"/>
          <w:b/>
        </w:rPr>
        <w:t>Taken:</w:t>
      </w:r>
      <w:r>
        <w:rPr>
          <w:rFonts w:cs="Times New Roman"/>
        </w:rPr>
        <w:t xml:space="preserve"> MediaPipe landmarks; the six-point EAR; the idea of a personalised EAR threshold, realised here as 0.72 times the rider's median open-eye EAR over 8 to 15 seconds; temporal evidence (closure time, closed-eye fracti</w:t>
      </w:r>
      <w:r>
        <w:rPr>
          <w:rFonts w:cs="Times New Roman"/>
        </w:rPr>
        <w:t>on) instead of a single-frame threshold; a head-posture cue combined with low EAR.</w:t>
      </w:r>
    </w:p>
    <w:p w:rsidR="00612095" w:rsidRDefault="007F1E43">
      <w:pPr>
        <w:spacing w:after="60"/>
        <w:ind w:left="720" w:hanging="360"/>
      </w:pPr>
      <w:r>
        <w:rPr>
          <w:rFonts w:cs="Times New Roman"/>
        </w:rPr>
        <w:t xml:space="preserve">•  </w:t>
      </w:r>
      <w:r>
        <w:rPr>
          <w:rFonts w:cs="Times New Roman"/>
          <w:b/>
        </w:rPr>
        <w:t>Different:</w:t>
      </w:r>
      <w:r>
        <w:rPr>
          <w:rFonts w:cs="Times New Roman"/>
        </w:rPr>
        <w:t xml:space="preserve"> plain duration rules with a stated reason replace the fuzzy belief engine; head posture is the image-plane roll angle only, not three-dimensional pose; EAR-4 i</w:t>
      </w:r>
      <w:r>
        <w:rPr>
          <w:rFonts w:cs="Times New Roman"/>
        </w:rPr>
        <w:t>s not implemented; there is no voice interface; quality gates and an explicit Unable to assess output are added; the evaluation uses a different dataset (CEW still images) and a laptop CPU instead of an embedded board. The comparison in Chapter 8 therefore</w:t>
      </w:r>
      <w:r>
        <w:rPr>
          <w:rFonts w:cs="Times New Roman"/>
        </w:rPr>
        <w:t xml:space="preserve"> uses the base paper's numbers as context and not as a benchmark.</w:t>
      </w:r>
    </w:p>
    <w:p w:rsidR="00612095" w:rsidRDefault="007F1E43">
      <w:pPr>
        <w:pStyle w:val="Heading2"/>
      </w:pPr>
      <w:bookmarkStart w:id="25" w:name="_Toc243907204"/>
      <w:r>
        <w:lastRenderedPageBreak/>
        <w:t>2.3 Related work by theme</w:t>
      </w:r>
      <w:bookmarkEnd w:id="25"/>
    </w:p>
    <w:p w:rsidR="00612095" w:rsidRDefault="007F1E43">
      <w:pPr>
        <w:pStyle w:val="Heading3"/>
      </w:pPr>
      <w:r>
        <w:t>A. Eye-based drowsiness measures</w:t>
      </w:r>
    </w:p>
    <w:p w:rsidR="00612095" w:rsidRDefault="007F1E43">
      <w:r>
        <w:rPr>
          <w:rFonts w:cs="Times New Roman"/>
        </w:rPr>
        <w:t>The eye aspect ratio was introduced for blink detection from facial landmarks, classifying blinks from a short window of EAR values</w:t>
      </w:r>
      <w:r>
        <w:rPr>
          <w:rFonts w:cs="Times New Roman"/>
        </w:rPr>
        <w:t xml:space="preserve"> with an SVM or a hidden Markov model [9]. PERCLOS, the share of time that the eyes are at least 80 % closed, came out of driving-simulator studies in the 1990s, and a 1998 FHWA brief reported it as the most dependable alertness indicator among the ocular </w:t>
      </w:r>
      <w:r>
        <w:rPr>
          <w:rFonts w:cs="Times New Roman"/>
        </w:rPr>
        <w:t>measures tested [15]. Stern, Boyer and Schroeder reviewed blink rate as a possible measure of fatigue, in particular how it changes with time on task [16]. Ji, Zhu and Lan combined visual cues of eyelid movement, gaze, head movement and facial expression i</w:t>
      </w:r>
      <w:r>
        <w:rPr>
          <w:rFonts w:cs="Times New Roman"/>
        </w:rPr>
        <w:t>n a real-time infrared-camera fatigue monitor with a probabilistic model [28]. YawDD provides yawning video for the same kind of driver-state work [27]. These works establish the cues; none of them addresses alcohol.</w:t>
      </w:r>
    </w:p>
    <w:p w:rsidR="00612095" w:rsidRDefault="007F1E43">
      <w:pPr>
        <w:pStyle w:val="Heading3"/>
      </w:pPr>
      <w:r>
        <w:t>B. Intoxication from facial video</w:t>
      </w:r>
    </w:p>
    <w:p w:rsidR="00612095" w:rsidRDefault="007F1E43">
      <w:r>
        <w:rPr>
          <w:rFonts w:cs="Times New Roman"/>
        </w:rPr>
        <w:t>The D</w:t>
      </w:r>
      <w:r>
        <w:rPr>
          <w:rFonts w:cs="Times New Roman"/>
        </w:rPr>
        <w:t>IF dataset gathered audio-visual clips of intoxicated and sober people from online sources and gave CNN and DNN baselines [4]. Its first version used a recurrent network over eye gaze, face pose and expression features and found gaze and expression discrim</w:t>
      </w:r>
      <w:r>
        <w:rPr>
          <w:rFonts w:cs="Times New Roman"/>
        </w:rPr>
        <w:t>inative. The labels are perceived, not measured, intoxication. Baroutian et al. [2] built a new dataset because many DIF videos were no longer accessible: 202 YouTube videos (101 sober, 101 intoxicated), cut into 3,542 shot-level clips, 1,771 per class, sp</w:t>
      </w:r>
      <w:r>
        <w:rPr>
          <w:rFonts w:cs="Times New Roman"/>
        </w:rPr>
        <w:t>lit 80/20 by subject. A graph attention network over 68 facial landmarks and a 3D ResNet over the frames are fused with a learned weight; the model reaches 95.82 % accuracy with precision 0.977 and recall 0.97, ahead of a customised 3D-CNN (86.7 % in their</w:t>
      </w:r>
      <w:r>
        <w:rPr>
          <w:rFonts w:cs="Times New Roman"/>
        </w:rPr>
        <w:t xml:space="preserve"> table) and a VGGFace+LSTM baseline (56.0 %). Their heat-map analysis of the network reports that the model attends to the eyes, mouth and jawline, that participants showed prolonged eye closure, downward gaze or head tilting, and that missed cases were in</w:t>
      </w:r>
      <w:r>
        <w:rPr>
          <w:rFonts w:cs="Times New Roman"/>
        </w:rPr>
        <w:t>toxicated people with neutral expressions and little movement. This is the closest published work to the batch title, and it supports the use of eye and head behaviour, but it needs a GPU and a trained network.</w:t>
      </w:r>
    </w:p>
    <w:p w:rsidR="00612095" w:rsidRDefault="007F1E43">
      <w:pPr>
        <w:pStyle w:val="Heading3"/>
      </w:pPr>
      <w:r>
        <w:t>C. Thermal imaging</w:t>
      </w:r>
    </w:p>
    <w:p w:rsidR="00612095" w:rsidRDefault="007F1E43">
      <w:r>
        <w:rPr>
          <w:rFonts w:cs="Times New Roman"/>
        </w:rPr>
        <w:t>Thermal cameras see the sk</w:t>
      </w:r>
      <w:r>
        <w:rPr>
          <w:rFonts w:cs="Times New Roman"/>
        </w:rPr>
        <w:t>in temperature changes that alcohol causes. Acharya used a FLIR ONE thermal camera with 50 volunteers at four drinking levels and reported 85.10 % accuracy with NasNetMobile on the four-level task and 74.07 % with MobileNet for sober versus drunk, noting t</w:t>
      </w:r>
      <w:r>
        <w:rPr>
          <w:rFonts w:cs="Times New Roman"/>
        </w:rPr>
        <w:t>hat neighbouring levels are hard to separate [5]. Chai et al. trained CNN and YOLO feature extractors with SVM, MLP, KNN and Random Forest classifiers on the Tufts Face Database and self-collected images, with the MLP reaching about 90 % [8]. Both need a t</w:t>
      </w:r>
      <w:r>
        <w:rPr>
          <w:rFonts w:cs="Times New Roman"/>
        </w:rPr>
        <w:t>hermal camera, which ordinary laptops and vehicles lack.</w:t>
      </w:r>
    </w:p>
    <w:p w:rsidR="00612095" w:rsidRDefault="007F1E43">
      <w:pPr>
        <w:pStyle w:val="Heading3"/>
      </w:pPr>
      <w:r>
        <w:t>D. Wearable sensing</w:t>
      </w:r>
    </w:p>
    <w:p w:rsidR="00612095" w:rsidRDefault="007F1E43">
      <w:r>
        <w:rPr>
          <w:rFonts w:cs="Times New Roman"/>
        </w:rPr>
        <w:t xml:space="preserve">Deuber et al. studied 54 participants in a randomised, controlled three-arm test-track study and detected alcohol-related driving impairment from a consumer smartwatch's </w:t>
      </w:r>
      <w:r>
        <w:rPr>
          <w:rFonts w:cs="Times New Roman"/>
        </w:rPr>
        <w:lastRenderedPageBreak/>
        <w:t>accelerom</w:t>
      </w:r>
      <w:r>
        <w:rPr>
          <w:rFonts w:cs="Times New Roman"/>
        </w:rPr>
        <w:t>eter and heart-rate-variability signals, with a participant-averaged AUROC of 0.88 for any alcohol and 0.86 for driving above 0.05 g/dL under leave-one-subject-out validation [3]. It is the strongest evidence in this survey because alcohol was administered</w:t>
      </w:r>
      <w:r>
        <w:rPr>
          <w:rFonts w:cs="Times New Roman"/>
        </w:rPr>
        <w:t xml:space="preserve"> and measured, but it needs a worn device and is a preprint under review.</w:t>
      </w:r>
    </w:p>
    <w:p w:rsidR="00612095" w:rsidRDefault="007F1E43">
      <w:pPr>
        <w:pStyle w:val="Heading3"/>
      </w:pPr>
      <w:r>
        <w:t>E. Testing practice, interlocks and road-safety context</w:t>
      </w:r>
    </w:p>
    <w:p w:rsidR="00612095" w:rsidRDefault="007F1E43">
      <w:r>
        <w:rPr>
          <w:rFonts w:cs="Times New Roman"/>
        </w:rPr>
        <w:t xml:space="preserve">The standardised field sobriety tests used by police include an eye test, horizontal gaze nystagmus [18]; they are applied by </w:t>
      </w:r>
      <w:r>
        <w:rPr>
          <w:rFonts w:cs="Times New Roman"/>
        </w:rPr>
        <w:t>a trained officer, not continuously. The World Health Organization counts 1.19 million road deaths a year, 21 % of them riders of powered two- and three-wheelers, and notes that only six countries have laws meeting its best practice for all risk factors [1</w:t>
      </w:r>
      <w:r>
        <w:rPr>
          <w:rFonts w:cs="Times New Roman"/>
        </w:rPr>
        <w:t>7]. For automated impairment detection, Deiana et al. describe a testing methodology piloted at a proving ground with controlled intoxication protocols, because developing these systems needs data from people who have drunk alcohol and the testing raises s</w:t>
      </w:r>
      <w:r>
        <w:rPr>
          <w:rFonts w:cs="Times New Roman"/>
        </w:rPr>
        <w:t>afety and ethics issues [6]. The batch survey also lists a taxi alcohol-detection and vehicle-immobilisation paper from 2026 [7]; only its title could be found, so nothing is said about its method or results beyond what the title states.</w:t>
      </w:r>
    </w:p>
    <w:p w:rsidR="00612095" w:rsidRDefault="007F1E43">
      <w:pPr>
        <w:pStyle w:val="Heading3"/>
      </w:pPr>
      <w:r>
        <w:t>F. Landmark tools</w:t>
      </w:r>
    </w:p>
    <w:p w:rsidR="00612095" w:rsidRDefault="007F1E43">
      <w:r>
        <w:rPr>
          <w:rFonts w:cs="Times New Roman"/>
        </w:rPr>
        <w:t>The Face Mesh model produces a dense face mesh from one camera at very high speed on mobile GPUs [10], and MediaPipe is the framework that packages it [11]. The current Face Landmarker task exposes the same family of landmarks to Python [24]. The base pape</w:t>
      </w:r>
      <w:r>
        <w:rPr>
          <w:rFonts w:cs="Times New Roman"/>
        </w:rPr>
        <w:t>r and this project both rely on it.</w:t>
      </w:r>
    </w:p>
    <w:p w:rsidR="00612095" w:rsidRDefault="007F1E43">
      <w:pPr>
        <w:pStyle w:val="Caption"/>
        <w:keepNext/>
        <w:spacing w:after="80"/>
      </w:pPr>
      <w:bookmarkStart w:id="26" w:name="_Toc24390734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Summary of the works compared</w:t>
      </w:r>
      <w:bookmarkEnd w:id="26"/>
    </w:p>
    <w:tbl>
      <w:tblPr>
        <w:tblStyle w:val="TableGrid"/>
        <w:tblW w:w="0" w:type="auto"/>
        <w:jc w:val="center"/>
        <w:tblLook w:val="04A0" w:firstRow="1" w:lastRow="0" w:firstColumn="1" w:lastColumn="0" w:noHBand="0" w:noVBand="1"/>
      </w:tblPr>
      <w:tblGrid>
        <w:gridCol w:w="1584"/>
        <w:gridCol w:w="2016"/>
        <w:gridCol w:w="1872"/>
        <w:gridCol w:w="1872"/>
        <w:gridCol w:w="1728"/>
      </w:tblGrid>
      <w:tr w:rsidR="00612095">
        <w:trPr>
          <w:cantSplit/>
          <w:tblHeader/>
          <w:jc w:val="center"/>
        </w:trPr>
        <w:tc>
          <w:tcPr>
            <w:tcW w:w="1584" w:type="dxa"/>
            <w:shd w:val="clear" w:color="auto" w:fill="1B2A41"/>
          </w:tcPr>
          <w:p w:rsidR="00612095" w:rsidRDefault="007F1E43">
            <w:pPr>
              <w:spacing w:after="40" w:line="240" w:lineRule="auto"/>
              <w:jc w:val="center"/>
            </w:pPr>
            <w:r>
              <w:rPr>
                <w:rFonts w:cs="Times New Roman"/>
                <w:b/>
                <w:color w:val="FFFFFF"/>
                <w:sz w:val="16"/>
              </w:rPr>
              <w:t>Work</w:t>
            </w:r>
          </w:p>
        </w:tc>
        <w:tc>
          <w:tcPr>
            <w:tcW w:w="2016" w:type="dxa"/>
            <w:shd w:val="clear" w:color="auto" w:fill="1B2A41"/>
          </w:tcPr>
          <w:p w:rsidR="00612095" w:rsidRDefault="007F1E43">
            <w:pPr>
              <w:spacing w:after="40" w:line="240" w:lineRule="auto"/>
              <w:jc w:val="center"/>
            </w:pPr>
            <w:r>
              <w:rPr>
                <w:rFonts w:cs="Times New Roman"/>
                <w:b/>
                <w:color w:val="FFFFFF"/>
                <w:sz w:val="16"/>
              </w:rPr>
              <w:t>Approach</w:t>
            </w:r>
          </w:p>
        </w:tc>
        <w:tc>
          <w:tcPr>
            <w:tcW w:w="1872" w:type="dxa"/>
            <w:shd w:val="clear" w:color="auto" w:fill="1B2A41"/>
          </w:tcPr>
          <w:p w:rsidR="00612095" w:rsidRDefault="007F1E43">
            <w:pPr>
              <w:spacing w:after="40" w:line="240" w:lineRule="auto"/>
              <w:jc w:val="center"/>
            </w:pPr>
            <w:r>
              <w:rPr>
                <w:rFonts w:cs="Times New Roman"/>
                <w:b/>
                <w:color w:val="FFFFFF"/>
                <w:sz w:val="16"/>
              </w:rPr>
              <w:t>Data</w:t>
            </w:r>
          </w:p>
        </w:tc>
        <w:tc>
          <w:tcPr>
            <w:tcW w:w="1872" w:type="dxa"/>
            <w:shd w:val="clear" w:color="auto" w:fill="1B2A41"/>
          </w:tcPr>
          <w:p w:rsidR="00612095" w:rsidRDefault="007F1E43">
            <w:pPr>
              <w:spacing w:after="40" w:line="240" w:lineRule="auto"/>
              <w:jc w:val="center"/>
            </w:pPr>
            <w:r>
              <w:rPr>
                <w:rFonts w:cs="Times New Roman"/>
                <w:b/>
                <w:color w:val="FFFFFF"/>
                <w:sz w:val="16"/>
              </w:rPr>
              <w:t>Reported result</w:t>
            </w:r>
          </w:p>
        </w:tc>
        <w:tc>
          <w:tcPr>
            <w:tcW w:w="1728" w:type="dxa"/>
            <w:shd w:val="clear" w:color="auto" w:fill="1B2A41"/>
          </w:tcPr>
          <w:p w:rsidR="00612095" w:rsidRDefault="007F1E43">
            <w:pPr>
              <w:spacing w:after="40" w:line="240" w:lineRule="auto"/>
              <w:jc w:val="center"/>
            </w:pPr>
            <w:r>
              <w:rPr>
                <w:rFonts w:cs="Times New Roman"/>
                <w:b/>
                <w:color w:val="FFFFFF"/>
                <w:sz w:val="16"/>
              </w:rPr>
              <w:t>Limitation</w:t>
            </w:r>
          </w:p>
        </w:tc>
      </w:tr>
      <w:tr w:rsidR="00612095">
        <w:trPr>
          <w:cantSplit/>
          <w:jc w:val="center"/>
        </w:trPr>
        <w:tc>
          <w:tcPr>
            <w:tcW w:w="1584" w:type="dxa"/>
          </w:tcPr>
          <w:p w:rsidR="00612095" w:rsidRDefault="007F1E43">
            <w:pPr>
              <w:spacing w:after="40" w:line="240" w:lineRule="auto"/>
              <w:jc w:val="left"/>
            </w:pPr>
            <w:r>
              <w:rPr>
                <w:rFonts w:cs="Times New Roman"/>
                <w:sz w:val="16"/>
              </w:rPr>
              <w:t>Feng and Li, 2026 [1] (base paper)</w:t>
            </w:r>
          </w:p>
        </w:tc>
        <w:tc>
          <w:tcPr>
            <w:tcW w:w="2016" w:type="dxa"/>
          </w:tcPr>
          <w:p w:rsidR="00612095" w:rsidRDefault="007F1E43">
            <w:pPr>
              <w:spacing w:after="40" w:line="240" w:lineRule="auto"/>
              <w:jc w:val="left"/>
            </w:pPr>
            <w:r>
              <w:rPr>
                <w:rFonts w:cs="Times New Roman"/>
                <w:sz w:val="16"/>
              </w:rPr>
              <w:t xml:space="preserve">Six-point EAR and four-point EAR-4 from MediaPipe Face Mesh; head pose by </w:t>
            </w:r>
            <w:r>
              <w:rPr>
                <w:rFonts w:cs="Times New Roman"/>
                <w:sz w:val="16"/>
              </w:rPr>
              <w:t>PnP; Whisper-tiny voice; fuzzy belief rule-based fusion; personalised EAR threshold (&gt; 300 frames)</w:t>
            </w:r>
          </w:p>
        </w:tc>
        <w:tc>
          <w:tcPr>
            <w:tcW w:w="1872" w:type="dxa"/>
          </w:tcPr>
          <w:p w:rsidR="00612095" w:rsidRDefault="007F1E43">
            <w:pPr>
              <w:spacing w:after="40" w:line="240" w:lineRule="auto"/>
              <w:jc w:val="left"/>
            </w:pPr>
            <w:r>
              <w:rPr>
                <w:rFonts w:cs="Times New Roman"/>
                <w:sz w:val="16"/>
              </w:rPr>
              <w:t>NTHU-DDD, four subjects, 65,834 frames (29,804 open, 36,030 closed), 80/20 split; Random Forest and XGBoost</w:t>
            </w:r>
          </w:p>
        </w:tc>
        <w:tc>
          <w:tcPr>
            <w:tcW w:w="1872" w:type="dxa"/>
          </w:tcPr>
          <w:p w:rsidR="00612095" w:rsidRDefault="007F1E43">
            <w:pPr>
              <w:spacing w:after="40" w:line="240" w:lineRule="auto"/>
              <w:jc w:val="left"/>
            </w:pPr>
            <w:r>
              <w:rPr>
                <w:rFonts w:cs="Times New Roman"/>
                <w:sz w:val="16"/>
              </w:rPr>
              <w:t>EAR-4 recall 0.894 (Subject 2, Random Forest; six</w:t>
            </w:r>
            <w:r>
              <w:rPr>
                <w:rFonts w:cs="Times New Roman"/>
                <w:sz w:val="16"/>
              </w:rPr>
              <w:t>-point EAR 0.856); 25 FPS on a Jetson Orin Nano 8 GB</w:t>
            </w:r>
          </w:p>
        </w:tc>
        <w:tc>
          <w:tcPr>
            <w:tcW w:w="1728" w:type="dxa"/>
          </w:tcPr>
          <w:p w:rsidR="00612095" w:rsidRDefault="007F1E43">
            <w:pPr>
              <w:spacing w:after="40" w:line="240" w:lineRule="auto"/>
              <w:jc w:val="left"/>
            </w:pPr>
            <w:r>
              <w:rPr>
                <w:rFonts w:cs="Times New Roman"/>
                <w:sz w:val="16"/>
              </w:rPr>
              <w:t>Targets drowsiness, not alcohol; split not subject-independent; four subjects</w:t>
            </w:r>
          </w:p>
        </w:tc>
      </w:tr>
      <w:tr w:rsidR="00612095">
        <w:trPr>
          <w:cantSplit/>
          <w:jc w:val="center"/>
        </w:trPr>
        <w:tc>
          <w:tcPr>
            <w:tcW w:w="1584" w:type="dxa"/>
          </w:tcPr>
          <w:p w:rsidR="00612095" w:rsidRDefault="007F1E43">
            <w:pPr>
              <w:spacing w:after="40" w:line="240" w:lineRule="auto"/>
              <w:jc w:val="left"/>
            </w:pPr>
            <w:r>
              <w:rPr>
                <w:rFonts w:cs="Times New Roman"/>
                <w:sz w:val="16"/>
              </w:rPr>
              <w:t>Baroutian et al., 2025 [2]</w:t>
            </w:r>
          </w:p>
        </w:tc>
        <w:tc>
          <w:tcPr>
            <w:tcW w:w="2016" w:type="dxa"/>
          </w:tcPr>
          <w:p w:rsidR="00612095" w:rsidRDefault="007F1E43">
            <w:pPr>
              <w:spacing w:after="40" w:line="240" w:lineRule="auto"/>
              <w:jc w:val="left"/>
            </w:pPr>
            <w:r>
              <w:rPr>
                <w:rFonts w:cs="Times New Roman"/>
                <w:sz w:val="16"/>
              </w:rPr>
              <w:t>Facial landmark graph attention network fused with a 3D ResNet by learnable weighting</w:t>
            </w:r>
          </w:p>
        </w:tc>
        <w:tc>
          <w:tcPr>
            <w:tcW w:w="1872" w:type="dxa"/>
          </w:tcPr>
          <w:p w:rsidR="00612095" w:rsidRDefault="007F1E43">
            <w:pPr>
              <w:spacing w:after="40" w:line="240" w:lineRule="auto"/>
              <w:jc w:val="left"/>
            </w:pPr>
            <w:r>
              <w:rPr>
                <w:rFonts w:cs="Times New Roman"/>
                <w:sz w:val="16"/>
              </w:rPr>
              <w:t>202 YouTube</w:t>
            </w:r>
            <w:r>
              <w:rPr>
                <w:rFonts w:cs="Times New Roman"/>
                <w:sz w:val="16"/>
              </w:rPr>
              <w:t xml:space="preserve"> videos (101 sober, 101 intoxicated), 3,542 shot clips, subject-independent 80/20 split</w:t>
            </w:r>
          </w:p>
        </w:tc>
        <w:tc>
          <w:tcPr>
            <w:tcW w:w="1872" w:type="dxa"/>
          </w:tcPr>
          <w:p w:rsidR="00612095" w:rsidRDefault="007F1E43">
            <w:pPr>
              <w:spacing w:after="40" w:line="240" w:lineRule="auto"/>
              <w:jc w:val="left"/>
            </w:pPr>
            <w:r>
              <w:rPr>
                <w:rFonts w:cs="Times New Roman"/>
                <w:sz w:val="16"/>
              </w:rPr>
              <w:t>Accuracy 95.82 %, precision 0.977, recall 0.97</w:t>
            </w:r>
          </w:p>
        </w:tc>
        <w:tc>
          <w:tcPr>
            <w:tcW w:w="1728" w:type="dxa"/>
          </w:tcPr>
          <w:p w:rsidR="00612095" w:rsidRDefault="007F1E43">
            <w:pPr>
              <w:spacing w:after="40" w:line="240" w:lineRule="auto"/>
              <w:jc w:val="left"/>
            </w:pPr>
            <w:r>
              <w:rPr>
                <w:rFonts w:cs="Times New Roman"/>
                <w:sz w:val="16"/>
              </w:rPr>
              <w:t>Web-scraped videos, not a controlled study; GPU model; sensitive to neutral expressions</w:t>
            </w:r>
          </w:p>
        </w:tc>
      </w:tr>
      <w:tr w:rsidR="00612095">
        <w:trPr>
          <w:cantSplit/>
          <w:jc w:val="center"/>
        </w:trPr>
        <w:tc>
          <w:tcPr>
            <w:tcW w:w="1584" w:type="dxa"/>
          </w:tcPr>
          <w:p w:rsidR="00612095" w:rsidRDefault="007F1E43">
            <w:pPr>
              <w:spacing w:after="40" w:line="240" w:lineRule="auto"/>
              <w:jc w:val="left"/>
            </w:pPr>
            <w:r>
              <w:rPr>
                <w:rFonts w:cs="Times New Roman"/>
                <w:sz w:val="16"/>
              </w:rPr>
              <w:t>Deuber et al., 2026 [3] (preprin</w:t>
            </w:r>
            <w:r>
              <w:rPr>
                <w:rFonts w:cs="Times New Roman"/>
                <w:sz w:val="16"/>
              </w:rPr>
              <w:t>t)</w:t>
            </w:r>
          </w:p>
        </w:tc>
        <w:tc>
          <w:tcPr>
            <w:tcW w:w="2016" w:type="dxa"/>
          </w:tcPr>
          <w:p w:rsidR="00612095" w:rsidRDefault="007F1E43">
            <w:pPr>
              <w:spacing w:after="40" w:line="240" w:lineRule="auto"/>
              <w:jc w:val="left"/>
            </w:pPr>
            <w:r>
              <w:rPr>
                <w:rFonts w:cs="Times New Roman"/>
                <w:sz w:val="16"/>
              </w:rPr>
              <w:t>Smartwatch accelerometer and heart-rate-variability signals; logistic regression and a two-tower 1D CNN</w:t>
            </w:r>
          </w:p>
        </w:tc>
        <w:tc>
          <w:tcPr>
            <w:tcW w:w="1872" w:type="dxa"/>
          </w:tcPr>
          <w:p w:rsidR="00612095" w:rsidRDefault="007F1E43">
            <w:pPr>
              <w:spacing w:after="40" w:line="240" w:lineRule="auto"/>
              <w:jc w:val="left"/>
            </w:pPr>
            <w:r>
              <w:rPr>
                <w:rFonts w:cs="Times New Roman"/>
                <w:sz w:val="16"/>
              </w:rPr>
              <w:t>Three-arm test-track study, 54 participants, leave-one-subject-out</w:t>
            </w:r>
          </w:p>
        </w:tc>
        <w:tc>
          <w:tcPr>
            <w:tcW w:w="1872" w:type="dxa"/>
          </w:tcPr>
          <w:p w:rsidR="00612095" w:rsidRDefault="007F1E43">
            <w:pPr>
              <w:spacing w:after="40" w:line="240" w:lineRule="auto"/>
              <w:jc w:val="left"/>
            </w:pPr>
            <w:r>
              <w:rPr>
                <w:rFonts w:cs="Times New Roman"/>
                <w:sz w:val="16"/>
              </w:rPr>
              <w:t>AUROC 0.88 (any alcohol), 0.86 (above 0.05 g/dL)</w:t>
            </w:r>
          </w:p>
        </w:tc>
        <w:tc>
          <w:tcPr>
            <w:tcW w:w="1728" w:type="dxa"/>
          </w:tcPr>
          <w:p w:rsidR="00612095" w:rsidRDefault="007F1E43">
            <w:pPr>
              <w:spacing w:after="40" w:line="240" w:lineRule="auto"/>
              <w:jc w:val="left"/>
            </w:pPr>
            <w:r>
              <w:rPr>
                <w:rFonts w:cs="Times New Roman"/>
                <w:sz w:val="16"/>
              </w:rPr>
              <w:t>Needs a worn device; under review</w:t>
            </w:r>
            <w:r>
              <w:rPr>
                <w:rFonts w:cs="Times New Roman"/>
                <w:sz w:val="16"/>
              </w:rPr>
              <w:t>; track not road</w:t>
            </w:r>
          </w:p>
        </w:tc>
      </w:tr>
      <w:tr w:rsidR="00612095">
        <w:trPr>
          <w:cantSplit/>
          <w:jc w:val="center"/>
        </w:trPr>
        <w:tc>
          <w:tcPr>
            <w:tcW w:w="1584" w:type="dxa"/>
          </w:tcPr>
          <w:p w:rsidR="00612095" w:rsidRDefault="007F1E43">
            <w:pPr>
              <w:spacing w:after="40" w:line="240" w:lineRule="auto"/>
              <w:jc w:val="left"/>
            </w:pPr>
            <w:r>
              <w:rPr>
                <w:rFonts w:cs="Times New Roman"/>
                <w:sz w:val="16"/>
              </w:rPr>
              <w:t>Mehta et al., 2018 [4] (DIF)</w:t>
            </w:r>
          </w:p>
        </w:tc>
        <w:tc>
          <w:tcPr>
            <w:tcW w:w="2016" w:type="dxa"/>
          </w:tcPr>
          <w:p w:rsidR="00612095" w:rsidRDefault="007F1E43">
            <w:pPr>
              <w:spacing w:after="40" w:line="240" w:lineRule="auto"/>
              <w:jc w:val="left"/>
            </w:pPr>
            <w:r>
              <w:rPr>
                <w:rFonts w:cs="Times New Roman"/>
                <w:sz w:val="16"/>
              </w:rPr>
              <w:t>Audio-visual dataset of perceived intoxicated and sober people; CNN video and DNN audio baselines</w:t>
            </w:r>
          </w:p>
        </w:tc>
        <w:tc>
          <w:tcPr>
            <w:tcW w:w="1872" w:type="dxa"/>
          </w:tcPr>
          <w:p w:rsidR="00612095" w:rsidRDefault="007F1E43">
            <w:pPr>
              <w:spacing w:after="40" w:line="240" w:lineRule="auto"/>
              <w:jc w:val="left"/>
            </w:pPr>
            <w:r>
              <w:rPr>
                <w:rFonts w:cs="Times New Roman"/>
                <w:sz w:val="16"/>
              </w:rPr>
              <w:t>Videos gathered from online sources</w:t>
            </w:r>
          </w:p>
        </w:tc>
        <w:tc>
          <w:tcPr>
            <w:tcW w:w="1872" w:type="dxa"/>
          </w:tcPr>
          <w:p w:rsidR="00612095" w:rsidRDefault="007F1E43">
            <w:pPr>
              <w:spacing w:after="40" w:line="240" w:lineRule="auto"/>
              <w:jc w:val="left"/>
            </w:pPr>
            <w:r>
              <w:rPr>
                <w:rFonts w:cs="Times New Roman"/>
                <w:sz w:val="16"/>
              </w:rPr>
              <w:t>Not stated (dataset paper; baselines not read in full)</w:t>
            </w:r>
          </w:p>
        </w:tc>
        <w:tc>
          <w:tcPr>
            <w:tcW w:w="1728" w:type="dxa"/>
          </w:tcPr>
          <w:p w:rsidR="00612095" w:rsidRDefault="007F1E43">
            <w:pPr>
              <w:spacing w:after="40" w:line="240" w:lineRule="auto"/>
              <w:jc w:val="left"/>
            </w:pPr>
            <w:r>
              <w:rPr>
                <w:rFonts w:cs="Times New Roman"/>
                <w:sz w:val="16"/>
              </w:rPr>
              <w:t>Perceived, not measu</w:t>
            </w:r>
            <w:r>
              <w:rPr>
                <w:rFonts w:cs="Times New Roman"/>
                <w:sz w:val="16"/>
              </w:rPr>
              <w:t>red, intoxication; many source videos no longer reachable [2]</w:t>
            </w:r>
          </w:p>
        </w:tc>
      </w:tr>
      <w:tr w:rsidR="00612095">
        <w:trPr>
          <w:cantSplit/>
          <w:jc w:val="center"/>
        </w:trPr>
        <w:tc>
          <w:tcPr>
            <w:tcW w:w="1584" w:type="dxa"/>
          </w:tcPr>
          <w:p w:rsidR="00612095" w:rsidRDefault="007F1E43">
            <w:pPr>
              <w:spacing w:after="40" w:line="240" w:lineRule="auto"/>
              <w:jc w:val="left"/>
            </w:pPr>
            <w:r>
              <w:rPr>
                <w:rFonts w:cs="Times New Roman"/>
                <w:sz w:val="16"/>
              </w:rPr>
              <w:t>Acharya, 2024 [5]</w:t>
            </w:r>
          </w:p>
        </w:tc>
        <w:tc>
          <w:tcPr>
            <w:tcW w:w="2016" w:type="dxa"/>
          </w:tcPr>
          <w:p w:rsidR="00612095" w:rsidRDefault="007F1E43">
            <w:pPr>
              <w:spacing w:after="40" w:line="240" w:lineRule="auto"/>
              <w:jc w:val="left"/>
            </w:pPr>
            <w:r>
              <w:rPr>
                <w:rFonts w:cs="Times New Roman"/>
                <w:sz w:val="16"/>
              </w:rPr>
              <w:t>FLIR ONE thermal camera images; NasNetMobile and MobileNet classifiers</w:t>
            </w:r>
          </w:p>
        </w:tc>
        <w:tc>
          <w:tcPr>
            <w:tcW w:w="1872" w:type="dxa"/>
          </w:tcPr>
          <w:p w:rsidR="00612095" w:rsidRDefault="007F1E43">
            <w:pPr>
              <w:spacing w:after="40" w:line="240" w:lineRule="auto"/>
              <w:jc w:val="left"/>
            </w:pPr>
            <w:r>
              <w:rPr>
                <w:rFonts w:cs="Times New Roman"/>
                <w:sz w:val="16"/>
              </w:rPr>
              <w:t>50 volunteers, four drinking levels, augmented to over 1,200 images</w:t>
            </w:r>
          </w:p>
        </w:tc>
        <w:tc>
          <w:tcPr>
            <w:tcW w:w="1872" w:type="dxa"/>
          </w:tcPr>
          <w:p w:rsidR="00612095" w:rsidRDefault="007F1E43">
            <w:pPr>
              <w:spacing w:after="40" w:line="240" w:lineRule="auto"/>
              <w:jc w:val="left"/>
            </w:pPr>
            <w:r>
              <w:rPr>
                <w:rFonts w:cs="Times New Roman"/>
                <w:sz w:val="16"/>
              </w:rPr>
              <w:t xml:space="preserve">NasNetMobile 85.10 % (four levels); </w:t>
            </w:r>
            <w:r>
              <w:rPr>
                <w:rFonts w:cs="Times New Roman"/>
                <w:sz w:val="16"/>
              </w:rPr>
              <w:t>MobileNet 74.07 % (sober vs drunk)</w:t>
            </w:r>
          </w:p>
        </w:tc>
        <w:tc>
          <w:tcPr>
            <w:tcW w:w="1728" w:type="dxa"/>
          </w:tcPr>
          <w:p w:rsidR="00612095" w:rsidRDefault="007F1E43">
            <w:pPr>
              <w:spacing w:after="40" w:line="240" w:lineRule="auto"/>
              <w:jc w:val="left"/>
            </w:pPr>
            <w:r>
              <w:rPr>
                <w:rFonts w:cs="Times New Roman"/>
                <w:sz w:val="16"/>
              </w:rPr>
              <w:t>Neighbouring levels hard to separate; body temperature; repository record, abstract only</w:t>
            </w:r>
          </w:p>
        </w:tc>
      </w:tr>
      <w:tr w:rsidR="00612095">
        <w:trPr>
          <w:cantSplit/>
          <w:jc w:val="center"/>
        </w:trPr>
        <w:tc>
          <w:tcPr>
            <w:tcW w:w="1584" w:type="dxa"/>
          </w:tcPr>
          <w:p w:rsidR="00612095" w:rsidRDefault="007F1E43">
            <w:pPr>
              <w:spacing w:after="40" w:line="240" w:lineRule="auto"/>
              <w:jc w:val="left"/>
            </w:pPr>
            <w:r>
              <w:rPr>
                <w:rFonts w:cs="Times New Roman"/>
                <w:sz w:val="16"/>
              </w:rPr>
              <w:t>Chai et al., 2025 [8]</w:t>
            </w:r>
          </w:p>
        </w:tc>
        <w:tc>
          <w:tcPr>
            <w:tcW w:w="2016" w:type="dxa"/>
          </w:tcPr>
          <w:p w:rsidR="00612095" w:rsidRDefault="007F1E43">
            <w:pPr>
              <w:spacing w:after="40" w:line="240" w:lineRule="auto"/>
              <w:jc w:val="left"/>
            </w:pPr>
            <w:r>
              <w:rPr>
                <w:rFonts w:cs="Times New Roman"/>
                <w:sz w:val="16"/>
              </w:rPr>
              <w:t>Thermal facial patterns; CNN and YOLO features; SVM, MLP, KNN, Random Forest</w:t>
            </w:r>
          </w:p>
        </w:tc>
        <w:tc>
          <w:tcPr>
            <w:tcW w:w="1872" w:type="dxa"/>
          </w:tcPr>
          <w:p w:rsidR="00612095" w:rsidRDefault="007F1E43">
            <w:pPr>
              <w:spacing w:after="40" w:line="240" w:lineRule="auto"/>
              <w:jc w:val="left"/>
            </w:pPr>
            <w:r>
              <w:rPr>
                <w:rFonts w:cs="Times New Roman"/>
                <w:sz w:val="16"/>
              </w:rPr>
              <w:t>Tufts Face Database plus self-co</w:t>
            </w:r>
            <w:r>
              <w:rPr>
                <w:rFonts w:cs="Times New Roman"/>
                <w:sz w:val="16"/>
              </w:rPr>
              <w:t>llected thermal images</w:t>
            </w:r>
          </w:p>
        </w:tc>
        <w:tc>
          <w:tcPr>
            <w:tcW w:w="1872" w:type="dxa"/>
          </w:tcPr>
          <w:p w:rsidR="00612095" w:rsidRDefault="007F1E43">
            <w:pPr>
              <w:spacing w:after="40" w:line="240" w:lineRule="auto"/>
              <w:jc w:val="left"/>
            </w:pPr>
            <w:r>
              <w:rPr>
                <w:rFonts w:cs="Times New Roman"/>
                <w:sz w:val="16"/>
              </w:rPr>
              <w:t>MLP about 90 % accuracy</w:t>
            </w:r>
          </w:p>
        </w:tc>
        <w:tc>
          <w:tcPr>
            <w:tcW w:w="1728" w:type="dxa"/>
          </w:tcPr>
          <w:p w:rsidR="00612095" w:rsidRDefault="007F1E43">
            <w:pPr>
              <w:spacing w:after="40" w:line="240" w:lineRule="auto"/>
              <w:jc w:val="left"/>
            </w:pPr>
            <w:r>
              <w:rPr>
                <w:rFonts w:cs="Times New Roman"/>
                <w:sz w:val="16"/>
              </w:rPr>
              <w:t>Thermal camera needed; only the abstract was read</w:t>
            </w:r>
          </w:p>
        </w:tc>
      </w:tr>
      <w:tr w:rsidR="00612095">
        <w:trPr>
          <w:cantSplit/>
          <w:jc w:val="center"/>
        </w:trPr>
        <w:tc>
          <w:tcPr>
            <w:tcW w:w="1584" w:type="dxa"/>
          </w:tcPr>
          <w:p w:rsidR="00612095" w:rsidRDefault="007F1E43">
            <w:pPr>
              <w:spacing w:after="40" w:line="240" w:lineRule="auto"/>
              <w:jc w:val="left"/>
            </w:pPr>
            <w:r>
              <w:rPr>
                <w:rFonts w:cs="Times New Roman"/>
                <w:sz w:val="16"/>
              </w:rPr>
              <w:lastRenderedPageBreak/>
              <w:t>Deiana et al., 2026 [6]</w:t>
            </w:r>
          </w:p>
        </w:tc>
        <w:tc>
          <w:tcPr>
            <w:tcW w:w="2016" w:type="dxa"/>
          </w:tcPr>
          <w:p w:rsidR="00612095" w:rsidRDefault="007F1E43">
            <w:pPr>
              <w:spacing w:after="40" w:line="240" w:lineRule="auto"/>
              <w:jc w:val="left"/>
            </w:pPr>
            <w:r>
              <w:rPr>
                <w:rFonts w:cs="Times New Roman"/>
                <w:sz w:val="16"/>
              </w:rPr>
              <w:t>Testing methodology for alcohol-intoxication detection systems; controlled intoxication protocols</w:t>
            </w:r>
          </w:p>
        </w:tc>
        <w:tc>
          <w:tcPr>
            <w:tcW w:w="1872" w:type="dxa"/>
          </w:tcPr>
          <w:p w:rsidR="00612095" w:rsidRDefault="007F1E43">
            <w:pPr>
              <w:spacing w:after="40" w:line="240" w:lineRule="auto"/>
              <w:jc w:val="left"/>
            </w:pPr>
            <w:r>
              <w:rPr>
                <w:rFonts w:cs="Times New Roman"/>
                <w:sz w:val="16"/>
              </w:rPr>
              <w:t xml:space="preserve">Pilot at the IDIADA proving ground, </w:t>
            </w:r>
            <w:r>
              <w:rPr>
                <w:rFonts w:cs="Times New Roman"/>
                <w:sz w:val="16"/>
              </w:rPr>
              <w:t>Spain</w:t>
            </w:r>
          </w:p>
        </w:tc>
        <w:tc>
          <w:tcPr>
            <w:tcW w:w="1872" w:type="dxa"/>
          </w:tcPr>
          <w:p w:rsidR="00612095" w:rsidRDefault="007F1E43">
            <w:pPr>
              <w:spacing w:after="40" w:line="240" w:lineRule="auto"/>
              <w:jc w:val="left"/>
            </w:pPr>
            <w:r>
              <w:rPr>
                <w:rFonts w:cs="Times New Roman"/>
                <w:sz w:val="16"/>
              </w:rPr>
              <w:t>Not stated (the abstract gives no numbers)</w:t>
            </w:r>
          </w:p>
        </w:tc>
        <w:tc>
          <w:tcPr>
            <w:tcW w:w="1728" w:type="dxa"/>
          </w:tcPr>
          <w:p w:rsidR="00612095" w:rsidRDefault="007F1E43">
            <w:pPr>
              <w:spacing w:after="40" w:line="240" w:lineRule="auto"/>
              <w:jc w:val="left"/>
            </w:pPr>
            <w:r>
              <w:rPr>
                <w:rFonts w:cs="Times New Roman"/>
                <w:sz w:val="16"/>
              </w:rPr>
              <w:t>A test framework, not a detector</w:t>
            </w:r>
          </w:p>
        </w:tc>
      </w:tr>
      <w:tr w:rsidR="00612095">
        <w:trPr>
          <w:cantSplit/>
          <w:jc w:val="center"/>
        </w:trPr>
        <w:tc>
          <w:tcPr>
            <w:tcW w:w="1584" w:type="dxa"/>
          </w:tcPr>
          <w:p w:rsidR="00612095" w:rsidRDefault="007F1E43">
            <w:pPr>
              <w:spacing w:after="40" w:line="240" w:lineRule="auto"/>
              <w:jc w:val="left"/>
            </w:pPr>
            <w:r>
              <w:rPr>
                <w:rFonts w:cs="Times New Roman"/>
                <w:sz w:val="16"/>
              </w:rPr>
              <w:t>Soukupova and Cech, 2016 [9]</w:t>
            </w:r>
          </w:p>
        </w:tc>
        <w:tc>
          <w:tcPr>
            <w:tcW w:w="2016" w:type="dxa"/>
          </w:tcPr>
          <w:p w:rsidR="00612095" w:rsidRDefault="007F1E43">
            <w:pPr>
              <w:spacing w:after="40" w:line="240" w:lineRule="auto"/>
              <w:jc w:val="left"/>
            </w:pPr>
            <w:r>
              <w:rPr>
                <w:rFonts w:cs="Times New Roman"/>
                <w:sz w:val="16"/>
              </w:rPr>
              <w:t>Eye aspect ratio from six landmarks; SVM or hidden Markov model over a short window for blinks</w:t>
            </w:r>
          </w:p>
        </w:tc>
        <w:tc>
          <w:tcPr>
            <w:tcW w:w="1872" w:type="dxa"/>
          </w:tcPr>
          <w:p w:rsidR="00612095" w:rsidRDefault="007F1E43">
            <w:pPr>
              <w:spacing w:after="40" w:line="240" w:lineRule="auto"/>
              <w:jc w:val="left"/>
            </w:pPr>
            <w:r>
              <w:rPr>
                <w:rFonts w:cs="Times New Roman"/>
                <w:sz w:val="16"/>
              </w:rPr>
              <w:t>Three standard blink datasets</w:t>
            </w:r>
          </w:p>
        </w:tc>
        <w:tc>
          <w:tcPr>
            <w:tcW w:w="1872" w:type="dxa"/>
          </w:tcPr>
          <w:p w:rsidR="00612095" w:rsidRDefault="007F1E43">
            <w:pPr>
              <w:spacing w:after="40" w:line="240" w:lineRule="auto"/>
              <w:jc w:val="left"/>
            </w:pPr>
            <w:r>
              <w:rPr>
                <w:rFonts w:cs="Times New Roman"/>
                <w:sz w:val="16"/>
              </w:rPr>
              <w:t>Comparable with the</w:t>
            </w:r>
            <w:r>
              <w:rPr>
                <w:rFonts w:cs="Times New Roman"/>
                <w:sz w:val="16"/>
              </w:rPr>
              <w:t xml:space="preserve"> state of the art (no figure read)</w:t>
            </w:r>
          </w:p>
        </w:tc>
        <w:tc>
          <w:tcPr>
            <w:tcW w:w="1728" w:type="dxa"/>
          </w:tcPr>
          <w:p w:rsidR="00612095" w:rsidRDefault="007F1E43">
            <w:pPr>
              <w:spacing w:after="40" w:line="240" w:lineRule="auto"/>
              <w:jc w:val="left"/>
            </w:pPr>
            <w:r>
              <w:rPr>
                <w:rFonts w:cs="Times New Roman"/>
                <w:sz w:val="16"/>
              </w:rPr>
              <w:t>Blink detection, not impairment; uses landmarks from the era's detectors</w:t>
            </w:r>
          </w:p>
        </w:tc>
      </w:tr>
      <w:tr w:rsidR="00612095">
        <w:trPr>
          <w:cantSplit/>
          <w:jc w:val="center"/>
        </w:trPr>
        <w:tc>
          <w:tcPr>
            <w:tcW w:w="1584" w:type="dxa"/>
          </w:tcPr>
          <w:p w:rsidR="00612095" w:rsidRDefault="007F1E43">
            <w:pPr>
              <w:spacing w:after="40" w:line="240" w:lineRule="auto"/>
              <w:jc w:val="left"/>
            </w:pPr>
            <w:r>
              <w:rPr>
                <w:rFonts w:cs="Times New Roman"/>
                <w:sz w:val="16"/>
              </w:rPr>
              <w:t>Song et al., 2014 [12] (CEW)</w:t>
            </w:r>
          </w:p>
        </w:tc>
        <w:tc>
          <w:tcPr>
            <w:tcW w:w="2016" w:type="dxa"/>
          </w:tcPr>
          <w:p w:rsidR="00612095" w:rsidRDefault="007F1E43">
            <w:pPr>
              <w:spacing w:after="40" w:line="240" w:lineRule="auto"/>
              <w:jc w:val="left"/>
            </w:pPr>
            <w:r>
              <w:rPr>
                <w:rFonts w:cs="Times New Roman"/>
                <w:sz w:val="16"/>
              </w:rPr>
              <w:t>Eye closeness detection from still images with multi-scale histograms of principal oriented gradients</w:t>
            </w:r>
          </w:p>
        </w:tc>
        <w:tc>
          <w:tcPr>
            <w:tcW w:w="1872" w:type="dxa"/>
          </w:tcPr>
          <w:p w:rsidR="00612095" w:rsidRDefault="007F1E43">
            <w:pPr>
              <w:spacing w:after="40" w:line="240" w:lineRule="auto"/>
              <w:jc w:val="left"/>
            </w:pPr>
            <w:r>
              <w:rPr>
                <w:rFonts w:cs="Times New Roman"/>
                <w:sz w:val="16"/>
              </w:rPr>
              <w:t xml:space="preserve">2,423 faces: </w:t>
            </w:r>
            <w:r>
              <w:rPr>
                <w:rFonts w:cs="Times New Roman"/>
                <w:sz w:val="16"/>
              </w:rPr>
              <w:t>1,192 eyes closed (Internet), 1,231 eyes open (LFW [13])</w:t>
            </w:r>
          </w:p>
        </w:tc>
        <w:tc>
          <w:tcPr>
            <w:tcW w:w="1872" w:type="dxa"/>
          </w:tcPr>
          <w:p w:rsidR="00612095" w:rsidRDefault="007F1E43">
            <w:pPr>
              <w:spacing w:after="40" w:line="240" w:lineRule="auto"/>
              <w:jc w:val="left"/>
            </w:pPr>
            <w:r>
              <w:rPr>
                <w:rFonts w:cs="Times New Roman"/>
                <w:sz w:val="16"/>
              </w:rPr>
              <w:t>Used here as test data; the paper's own results were not read</w:t>
            </w:r>
          </w:p>
        </w:tc>
        <w:tc>
          <w:tcPr>
            <w:tcW w:w="1728" w:type="dxa"/>
          </w:tcPr>
          <w:p w:rsidR="00612095" w:rsidRDefault="007F1E43">
            <w:pPr>
              <w:spacing w:after="40" w:line="240" w:lineRule="auto"/>
              <w:jc w:val="left"/>
            </w:pPr>
            <w:r>
              <w:rPr>
                <w:rFonts w:cs="Times New Roman"/>
                <w:sz w:val="16"/>
              </w:rPr>
              <w:t>Closed and open faces come from different sources</w:t>
            </w:r>
          </w:p>
        </w:tc>
      </w:tr>
      <w:tr w:rsidR="00612095">
        <w:trPr>
          <w:cantSplit/>
          <w:jc w:val="center"/>
        </w:trPr>
        <w:tc>
          <w:tcPr>
            <w:tcW w:w="1584" w:type="dxa"/>
          </w:tcPr>
          <w:p w:rsidR="00612095" w:rsidRDefault="007F1E43">
            <w:pPr>
              <w:spacing w:after="40" w:line="240" w:lineRule="auto"/>
              <w:jc w:val="left"/>
            </w:pPr>
            <w:r>
              <w:rPr>
                <w:rFonts w:cs="Times New Roman"/>
                <w:sz w:val="16"/>
              </w:rPr>
              <w:t>ICOEI 2026 taxi paper [7]</w:t>
            </w:r>
          </w:p>
        </w:tc>
        <w:tc>
          <w:tcPr>
            <w:tcW w:w="2016" w:type="dxa"/>
          </w:tcPr>
          <w:p w:rsidR="00612095" w:rsidRDefault="007F1E43">
            <w:pPr>
              <w:spacing w:after="40" w:line="240" w:lineRule="auto"/>
              <w:jc w:val="left"/>
            </w:pPr>
            <w:r>
              <w:rPr>
                <w:rFonts w:cs="Times New Roman"/>
                <w:sz w:val="16"/>
              </w:rPr>
              <w:t>Title only: alcohol detection with vehicle immobilisation fo</w:t>
            </w:r>
            <w:r>
              <w:rPr>
                <w:rFonts w:cs="Times New Roman"/>
                <w:sz w:val="16"/>
              </w:rPr>
              <w:t>r taxi drivers</w:t>
            </w:r>
          </w:p>
        </w:tc>
        <w:tc>
          <w:tcPr>
            <w:tcW w:w="1872" w:type="dxa"/>
          </w:tcPr>
          <w:p w:rsidR="00612095" w:rsidRDefault="007F1E43">
            <w:pPr>
              <w:spacing w:after="40" w:line="240" w:lineRule="auto"/>
              <w:jc w:val="left"/>
            </w:pPr>
            <w:r>
              <w:rPr>
                <w:rFonts w:cs="Times New Roman"/>
                <w:sz w:val="16"/>
              </w:rPr>
              <w:t>not stated</w:t>
            </w:r>
          </w:p>
        </w:tc>
        <w:tc>
          <w:tcPr>
            <w:tcW w:w="1872" w:type="dxa"/>
          </w:tcPr>
          <w:p w:rsidR="00612095" w:rsidRDefault="007F1E43">
            <w:pPr>
              <w:spacing w:after="40" w:line="240" w:lineRule="auto"/>
              <w:jc w:val="left"/>
            </w:pPr>
            <w:r>
              <w:rPr>
                <w:rFonts w:cs="Times New Roman"/>
                <w:sz w:val="16"/>
              </w:rPr>
              <w:t>not stated (paper could not be located)</w:t>
            </w:r>
          </w:p>
        </w:tc>
        <w:tc>
          <w:tcPr>
            <w:tcW w:w="1728" w:type="dxa"/>
          </w:tcPr>
          <w:p w:rsidR="00612095" w:rsidRDefault="007F1E43">
            <w:pPr>
              <w:spacing w:after="40" w:line="240" w:lineRule="auto"/>
              <w:jc w:val="left"/>
            </w:pPr>
            <w:r>
              <w:rPr>
                <w:rFonts w:cs="Times New Roman"/>
                <w:sz w:val="16"/>
              </w:rPr>
              <w:t>not stated</w:t>
            </w:r>
          </w:p>
        </w:tc>
      </w:tr>
    </w:tbl>
    <w:p w:rsidR="00612095" w:rsidRDefault="00612095">
      <w:pPr>
        <w:spacing w:after="80" w:line="80" w:lineRule="exact"/>
      </w:pPr>
    </w:p>
    <w:p w:rsidR="00612095" w:rsidRDefault="007F1E43">
      <w:pPr>
        <w:pStyle w:val="Heading2"/>
      </w:pPr>
      <w:bookmarkStart w:id="27" w:name="_Toc243907205"/>
      <w:r>
        <w:t>2.4 Datasets and algorithms in the literature</w:t>
      </w:r>
      <w:bookmarkEnd w:id="27"/>
    </w:p>
    <w:p w:rsidR="00612095" w:rsidRDefault="007F1E43">
      <w:pPr>
        <w:pStyle w:val="Caption"/>
        <w:keepNext/>
        <w:spacing w:after="80"/>
      </w:pPr>
      <w:bookmarkStart w:id="28" w:name="_Toc24390734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Datasets in the surveyed work and in this project</w:t>
      </w:r>
      <w:bookmarkEnd w:id="28"/>
    </w:p>
    <w:tbl>
      <w:tblPr>
        <w:tblStyle w:val="TableGrid"/>
        <w:tblW w:w="0" w:type="auto"/>
        <w:jc w:val="center"/>
        <w:tblLook w:val="04A0" w:firstRow="1" w:lastRow="0" w:firstColumn="1" w:lastColumn="0" w:noHBand="0" w:noVBand="1"/>
      </w:tblPr>
      <w:tblGrid>
        <w:gridCol w:w="2160"/>
        <w:gridCol w:w="5328"/>
        <w:gridCol w:w="1584"/>
      </w:tblGrid>
      <w:tr w:rsidR="00612095">
        <w:trPr>
          <w:cantSplit/>
          <w:tblHeader/>
          <w:jc w:val="center"/>
        </w:trPr>
        <w:tc>
          <w:tcPr>
            <w:tcW w:w="2160" w:type="dxa"/>
            <w:shd w:val="clear" w:color="auto" w:fill="1B2A41"/>
          </w:tcPr>
          <w:p w:rsidR="00612095" w:rsidRDefault="007F1E43">
            <w:pPr>
              <w:spacing w:after="40" w:line="240" w:lineRule="auto"/>
              <w:jc w:val="center"/>
            </w:pPr>
            <w:r>
              <w:rPr>
                <w:rFonts w:cs="Times New Roman"/>
                <w:b/>
                <w:color w:val="FFFFFF"/>
                <w:sz w:val="19"/>
              </w:rPr>
              <w:t>Dataset</w:t>
            </w:r>
          </w:p>
        </w:tc>
        <w:tc>
          <w:tcPr>
            <w:tcW w:w="5328" w:type="dxa"/>
            <w:shd w:val="clear" w:color="auto" w:fill="1B2A41"/>
          </w:tcPr>
          <w:p w:rsidR="00612095" w:rsidRDefault="007F1E43">
            <w:pPr>
              <w:spacing w:after="40" w:line="240" w:lineRule="auto"/>
              <w:jc w:val="center"/>
            </w:pPr>
            <w:r>
              <w:rPr>
                <w:rFonts w:cs="Times New Roman"/>
                <w:b/>
                <w:color w:val="FFFFFF"/>
                <w:sz w:val="19"/>
              </w:rPr>
              <w:t>Content</w:t>
            </w:r>
          </w:p>
        </w:tc>
        <w:tc>
          <w:tcPr>
            <w:tcW w:w="1584" w:type="dxa"/>
            <w:shd w:val="clear" w:color="auto" w:fill="1B2A41"/>
          </w:tcPr>
          <w:p w:rsidR="00612095" w:rsidRDefault="007F1E43">
            <w:pPr>
              <w:spacing w:after="40" w:line="240" w:lineRule="auto"/>
              <w:jc w:val="center"/>
            </w:pPr>
            <w:r>
              <w:rPr>
                <w:rFonts w:cs="Times New Roman"/>
                <w:b/>
                <w:color w:val="FFFFFF"/>
                <w:sz w:val="19"/>
              </w:rPr>
              <w:t>Used by</w:t>
            </w:r>
          </w:p>
        </w:tc>
      </w:tr>
      <w:tr w:rsidR="00612095">
        <w:trPr>
          <w:cantSplit/>
          <w:jc w:val="center"/>
        </w:trPr>
        <w:tc>
          <w:tcPr>
            <w:tcW w:w="2160" w:type="dxa"/>
          </w:tcPr>
          <w:p w:rsidR="00612095" w:rsidRDefault="007F1E43">
            <w:pPr>
              <w:spacing w:after="40" w:line="240" w:lineRule="auto"/>
              <w:jc w:val="left"/>
            </w:pPr>
            <w:r>
              <w:rPr>
                <w:rFonts w:cs="Times New Roman"/>
                <w:sz w:val="19"/>
              </w:rPr>
              <w:t>NTHU-DDD [14]</w:t>
            </w:r>
          </w:p>
        </w:tc>
        <w:tc>
          <w:tcPr>
            <w:tcW w:w="5328" w:type="dxa"/>
          </w:tcPr>
          <w:p w:rsidR="00612095" w:rsidRDefault="007F1E43">
            <w:pPr>
              <w:spacing w:after="40" w:line="240" w:lineRule="auto"/>
              <w:jc w:val="left"/>
            </w:pPr>
            <w:r>
              <w:rPr>
                <w:rFonts w:cs="Times New Roman"/>
                <w:sz w:val="19"/>
              </w:rPr>
              <w:t xml:space="preserve">Driver </w:t>
            </w:r>
            <w:r>
              <w:rPr>
                <w:rFonts w:cs="Times New Roman"/>
                <w:sz w:val="19"/>
              </w:rPr>
              <w:t>drowsiness videos; the base paper uses four subjects, 65,834 labelled open/closed-eye frames</w:t>
            </w:r>
          </w:p>
        </w:tc>
        <w:tc>
          <w:tcPr>
            <w:tcW w:w="1584" w:type="dxa"/>
          </w:tcPr>
          <w:p w:rsidR="00612095" w:rsidRDefault="007F1E43">
            <w:pPr>
              <w:spacing w:after="40" w:line="240" w:lineRule="auto"/>
              <w:jc w:val="left"/>
            </w:pPr>
            <w:r>
              <w:rPr>
                <w:rFonts w:cs="Times New Roman"/>
                <w:sz w:val="19"/>
              </w:rPr>
              <w:t>[1]</w:t>
            </w:r>
          </w:p>
        </w:tc>
      </w:tr>
      <w:tr w:rsidR="00612095">
        <w:trPr>
          <w:cantSplit/>
          <w:jc w:val="center"/>
        </w:trPr>
        <w:tc>
          <w:tcPr>
            <w:tcW w:w="2160" w:type="dxa"/>
          </w:tcPr>
          <w:p w:rsidR="00612095" w:rsidRDefault="007F1E43">
            <w:pPr>
              <w:spacing w:after="40" w:line="240" w:lineRule="auto"/>
              <w:jc w:val="left"/>
            </w:pPr>
            <w:r>
              <w:rPr>
                <w:rFonts w:cs="Times New Roman"/>
                <w:sz w:val="19"/>
              </w:rPr>
              <w:t>YawDD [27]</w:t>
            </w:r>
          </w:p>
        </w:tc>
        <w:tc>
          <w:tcPr>
            <w:tcW w:w="5328" w:type="dxa"/>
          </w:tcPr>
          <w:p w:rsidR="00612095" w:rsidRDefault="007F1E43">
            <w:pPr>
              <w:spacing w:after="40" w:line="240" w:lineRule="auto"/>
              <w:jc w:val="left"/>
            </w:pPr>
            <w:r>
              <w:rPr>
                <w:rFonts w:cs="Times New Roman"/>
                <w:sz w:val="19"/>
              </w:rPr>
              <w:t>Driver yawning videos</w:t>
            </w:r>
          </w:p>
        </w:tc>
        <w:tc>
          <w:tcPr>
            <w:tcW w:w="1584" w:type="dxa"/>
          </w:tcPr>
          <w:p w:rsidR="00612095" w:rsidRDefault="007F1E43">
            <w:pPr>
              <w:spacing w:after="40" w:line="240" w:lineRule="auto"/>
              <w:jc w:val="left"/>
            </w:pPr>
            <w:r>
              <w:rPr>
                <w:rFonts w:cs="Times New Roman"/>
                <w:sz w:val="19"/>
              </w:rPr>
              <w:t>driver-state work [27]</w:t>
            </w:r>
          </w:p>
        </w:tc>
      </w:tr>
      <w:tr w:rsidR="00612095">
        <w:trPr>
          <w:cantSplit/>
          <w:jc w:val="center"/>
        </w:trPr>
        <w:tc>
          <w:tcPr>
            <w:tcW w:w="2160" w:type="dxa"/>
          </w:tcPr>
          <w:p w:rsidR="00612095" w:rsidRDefault="007F1E43">
            <w:pPr>
              <w:spacing w:after="40" w:line="240" w:lineRule="auto"/>
              <w:jc w:val="left"/>
            </w:pPr>
            <w:r>
              <w:rPr>
                <w:rFonts w:cs="Times New Roman"/>
                <w:sz w:val="19"/>
              </w:rPr>
              <w:t>DIF [4]</w:t>
            </w:r>
          </w:p>
        </w:tc>
        <w:tc>
          <w:tcPr>
            <w:tcW w:w="5328" w:type="dxa"/>
          </w:tcPr>
          <w:p w:rsidR="00612095" w:rsidRDefault="007F1E43">
            <w:pPr>
              <w:spacing w:after="40" w:line="240" w:lineRule="auto"/>
              <w:jc w:val="left"/>
            </w:pPr>
            <w:r>
              <w:rPr>
                <w:rFonts w:cs="Times New Roman"/>
                <w:sz w:val="19"/>
              </w:rPr>
              <w:t>Audio-visual clips of perceived intoxicated and sober people from online sources; many videos</w:t>
            </w:r>
            <w:r>
              <w:rPr>
                <w:rFonts w:cs="Times New Roman"/>
                <w:sz w:val="19"/>
              </w:rPr>
              <w:t xml:space="preserve"> no longer accessible</w:t>
            </w:r>
          </w:p>
        </w:tc>
        <w:tc>
          <w:tcPr>
            <w:tcW w:w="1584" w:type="dxa"/>
          </w:tcPr>
          <w:p w:rsidR="00612095" w:rsidRDefault="007F1E43">
            <w:pPr>
              <w:spacing w:after="40" w:line="240" w:lineRule="auto"/>
              <w:jc w:val="left"/>
            </w:pPr>
            <w:r>
              <w:rPr>
                <w:rFonts w:cs="Times New Roman"/>
                <w:sz w:val="19"/>
              </w:rPr>
              <w:t>[2], [4]</w:t>
            </w:r>
          </w:p>
        </w:tc>
      </w:tr>
      <w:tr w:rsidR="00612095">
        <w:trPr>
          <w:cantSplit/>
          <w:jc w:val="center"/>
        </w:trPr>
        <w:tc>
          <w:tcPr>
            <w:tcW w:w="2160" w:type="dxa"/>
          </w:tcPr>
          <w:p w:rsidR="00612095" w:rsidRDefault="007F1E43">
            <w:pPr>
              <w:spacing w:after="40" w:line="240" w:lineRule="auto"/>
              <w:jc w:val="left"/>
            </w:pPr>
            <w:r>
              <w:rPr>
                <w:rFonts w:cs="Times New Roman"/>
                <w:sz w:val="19"/>
              </w:rPr>
              <w:t>YouTube set of [2]</w:t>
            </w:r>
          </w:p>
        </w:tc>
        <w:tc>
          <w:tcPr>
            <w:tcW w:w="5328" w:type="dxa"/>
          </w:tcPr>
          <w:p w:rsidR="00612095" w:rsidRDefault="007F1E43">
            <w:pPr>
              <w:spacing w:after="40" w:line="240" w:lineRule="auto"/>
              <w:jc w:val="left"/>
            </w:pPr>
            <w:r>
              <w:rPr>
                <w:rFonts w:cs="Times New Roman"/>
                <w:sz w:val="19"/>
              </w:rPr>
              <w:t>202 videos (101 sober, 101 intoxicated), 3,542 shot clips, 1,771 per class</w:t>
            </w:r>
          </w:p>
        </w:tc>
        <w:tc>
          <w:tcPr>
            <w:tcW w:w="1584" w:type="dxa"/>
          </w:tcPr>
          <w:p w:rsidR="00612095" w:rsidRDefault="007F1E43">
            <w:pPr>
              <w:spacing w:after="40" w:line="240" w:lineRule="auto"/>
              <w:jc w:val="left"/>
            </w:pPr>
            <w:r>
              <w:rPr>
                <w:rFonts w:cs="Times New Roman"/>
                <w:sz w:val="19"/>
              </w:rPr>
              <w:t>[2]</w:t>
            </w:r>
          </w:p>
        </w:tc>
      </w:tr>
      <w:tr w:rsidR="00612095">
        <w:trPr>
          <w:cantSplit/>
          <w:jc w:val="center"/>
        </w:trPr>
        <w:tc>
          <w:tcPr>
            <w:tcW w:w="2160" w:type="dxa"/>
          </w:tcPr>
          <w:p w:rsidR="00612095" w:rsidRDefault="007F1E43">
            <w:pPr>
              <w:spacing w:after="40" w:line="240" w:lineRule="auto"/>
              <w:jc w:val="left"/>
            </w:pPr>
            <w:r>
              <w:rPr>
                <w:rFonts w:cs="Times New Roman"/>
                <w:sz w:val="19"/>
              </w:rPr>
              <w:t>Thermal sets [5], [8]</w:t>
            </w:r>
          </w:p>
        </w:tc>
        <w:tc>
          <w:tcPr>
            <w:tcW w:w="5328" w:type="dxa"/>
          </w:tcPr>
          <w:p w:rsidR="00612095" w:rsidRDefault="007F1E43">
            <w:pPr>
              <w:spacing w:after="40" w:line="240" w:lineRule="auto"/>
              <w:jc w:val="left"/>
            </w:pPr>
            <w:r>
              <w:rPr>
                <w:rFonts w:cs="Times New Roman"/>
                <w:sz w:val="19"/>
              </w:rPr>
              <w:t>FLIR ONE images of 50 volunteers; Tufts Face Database plus self-collected images</w:t>
            </w:r>
          </w:p>
        </w:tc>
        <w:tc>
          <w:tcPr>
            <w:tcW w:w="1584" w:type="dxa"/>
          </w:tcPr>
          <w:p w:rsidR="00612095" w:rsidRDefault="007F1E43">
            <w:pPr>
              <w:spacing w:after="40" w:line="240" w:lineRule="auto"/>
              <w:jc w:val="left"/>
            </w:pPr>
            <w:r>
              <w:rPr>
                <w:rFonts w:cs="Times New Roman"/>
                <w:sz w:val="19"/>
              </w:rPr>
              <w:t>[5], [8]</w:t>
            </w:r>
          </w:p>
        </w:tc>
      </w:tr>
      <w:tr w:rsidR="00612095">
        <w:trPr>
          <w:cantSplit/>
          <w:jc w:val="center"/>
        </w:trPr>
        <w:tc>
          <w:tcPr>
            <w:tcW w:w="2160" w:type="dxa"/>
          </w:tcPr>
          <w:p w:rsidR="00612095" w:rsidRDefault="007F1E43">
            <w:pPr>
              <w:spacing w:after="40" w:line="240" w:lineRule="auto"/>
              <w:jc w:val="left"/>
            </w:pPr>
            <w:r>
              <w:rPr>
                <w:rFonts w:cs="Times New Roman"/>
                <w:sz w:val="19"/>
              </w:rPr>
              <w:t xml:space="preserve">CEW [12] </w:t>
            </w:r>
            <w:r>
              <w:rPr>
                <w:rFonts w:cs="Times New Roman"/>
                <w:sz w:val="19"/>
              </w:rPr>
              <w:t>with LFW [13]</w:t>
            </w:r>
          </w:p>
        </w:tc>
        <w:tc>
          <w:tcPr>
            <w:tcW w:w="5328" w:type="dxa"/>
          </w:tcPr>
          <w:p w:rsidR="00612095" w:rsidRDefault="007F1E43">
            <w:pPr>
              <w:spacing w:after="40" w:line="240" w:lineRule="auto"/>
              <w:jc w:val="left"/>
            </w:pPr>
            <w:r>
              <w:rPr>
                <w:rFonts w:cs="Times New Roman"/>
                <w:sz w:val="19"/>
              </w:rPr>
              <w:t>1,192 closed-eye faces from the Internet and 1,231 open-eye faces from LFW, 100 x 100 warped crops</w:t>
            </w:r>
          </w:p>
        </w:tc>
        <w:tc>
          <w:tcPr>
            <w:tcW w:w="1584" w:type="dxa"/>
          </w:tcPr>
          <w:p w:rsidR="00612095" w:rsidRDefault="007F1E43">
            <w:pPr>
              <w:spacing w:after="40" w:line="240" w:lineRule="auto"/>
              <w:jc w:val="left"/>
            </w:pPr>
            <w:r>
              <w:rPr>
                <w:rFonts w:cs="Times New Roman"/>
                <w:sz w:val="19"/>
              </w:rPr>
              <w:t>this project (EAR component only)</w:t>
            </w:r>
          </w:p>
        </w:tc>
      </w:tr>
    </w:tbl>
    <w:p w:rsidR="00612095" w:rsidRDefault="00612095">
      <w:pPr>
        <w:spacing w:after="80" w:line="80" w:lineRule="exact"/>
      </w:pPr>
    </w:p>
    <w:p w:rsidR="00612095" w:rsidRDefault="007F1E43">
      <w:r>
        <w:rPr>
          <w:rFonts w:cs="Times New Roman"/>
        </w:rPr>
        <w:t>The methods fall into four families: (i) geometric eye measures from landmarks with thresholds or small cla</w:t>
      </w:r>
      <w:r>
        <w:rPr>
          <w:rFonts w:cs="Times New Roman"/>
        </w:rPr>
        <w:t>ssifiers [1], [9]; (ii) deep networks over facial video, with 3D convolutions or recurrent layers [2], [4]; (iii) thermal-image classifiers [5], [8]; and (iv) wearable-signal models [3]. Studies report accuracy, precision, recall and F1, often with ROC ana</w:t>
      </w:r>
      <w:r>
        <w:rPr>
          <w:rFonts w:cs="Times New Roman"/>
        </w:rPr>
        <w:t>lysis; these measures and their pitfalls are discussed in [25], [26]. Most of them are evaluated on one source of data, and their numbers cannot be compared directly because the data, the labels and the split differ.</w:t>
      </w:r>
    </w:p>
    <w:p w:rsidR="00612095" w:rsidRDefault="007F1E43">
      <w:pPr>
        <w:pStyle w:val="Heading2"/>
      </w:pPr>
      <w:bookmarkStart w:id="29" w:name="_Toc243907206"/>
      <w:r>
        <w:t>2.5 Strengths and limitations of the su</w:t>
      </w:r>
      <w:r>
        <w:t>rveyed work</w:t>
      </w:r>
      <w:bookmarkEnd w:id="29"/>
    </w:p>
    <w:p w:rsidR="00612095" w:rsidRDefault="007F1E43">
      <w:pPr>
        <w:spacing w:after="60"/>
        <w:ind w:left="720" w:hanging="360"/>
      </w:pPr>
      <w:r>
        <w:rPr>
          <w:rFonts w:cs="Times New Roman"/>
        </w:rPr>
        <w:t xml:space="preserve">•  </w:t>
      </w:r>
      <w:r>
        <w:rPr>
          <w:rFonts w:cs="Times New Roman"/>
          <w:b/>
        </w:rPr>
        <w:t>Strengths:</w:t>
      </w:r>
      <w:r>
        <w:rPr>
          <w:rFonts w:cs="Times New Roman"/>
        </w:rPr>
        <w:t xml:space="preserve"> the eye and head cues are cheap to measure and well understood; landmark detectors run in real time on a laptop; video and wearable studies show that intoxication leaves measurable traces; one study administered alcohol under cont</w:t>
      </w:r>
      <w:r>
        <w:rPr>
          <w:rFonts w:cs="Times New Roman"/>
        </w:rPr>
        <w:t>rol.</w:t>
      </w:r>
    </w:p>
    <w:p w:rsidR="00612095" w:rsidRDefault="007F1E43">
      <w:pPr>
        <w:spacing w:after="60"/>
        <w:ind w:left="720" w:hanging="360"/>
      </w:pPr>
      <w:r>
        <w:rPr>
          <w:rFonts w:cs="Times New Roman"/>
        </w:rPr>
        <w:t xml:space="preserve">•  </w:t>
      </w:r>
      <w:r>
        <w:rPr>
          <w:rFonts w:cs="Times New Roman"/>
          <w:b/>
        </w:rPr>
        <w:t>Limitations:</w:t>
      </w:r>
      <w:r>
        <w:rPr>
          <w:rFonts w:cs="Times New Roman"/>
        </w:rPr>
        <w:t xml:space="preserve"> drowsiness work does not address alcohol; intoxication video work uses scraped data and GPU models, and its source dataset has partly disappeared; thermal work needs special cameras; the wearable study needs a worn device; almost none </w:t>
      </w:r>
      <w:r>
        <w:rPr>
          <w:rFonts w:cs="Times New Roman"/>
        </w:rPr>
        <w:t>of it provides a runnable system, quality checks that refuse to guess, or an explanation of each decision.</w:t>
      </w:r>
    </w:p>
    <w:p w:rsidR="00612095" w:rsidRDefault="007F1E43">
      <w:pPr>
        <w:pStyle w:val="Heading2"/>
      </w:pPr>
      <w:bookmarkStart w:id="30" w:name="_Toc243907207"/>
      <w:r>
        <w:lastRenderedPageBreak/>
        <w:t>2.6 Research gap</w:t>
      </w:r>
      <w:bookmarkEnd w:id="30"/>
    </w:p>
    <w:p w:rsidR="00612095" w:rsidRDefault="007F1E43">
      <w:r>
        <w:rPr>
          <w:rFonts w:cs="Times New Roman"/>
        </w:rPr>
        <w:t xml:space="preserve">The batch survey summarises the gap as: </w:t>
      </w:r>
      <w:r>
        <w:rPr>
          <w:rFonts w:cs="Times New Roman"/>
          <w:i/>
        </w:rPr>
        <w:t xml:space="preserve">the surveyed work concentrates on drowsiness and embedded driver-state assessment; the gap </w:t>
      </w:r>
      <w:r>
        <w:rPr>
          <w:rFonts w:cs="Times New Roman"/>
          <w:i/>
        </w:rPr>
        <w:t>is an intoxication-specific vision model coupled to a prevention action rather than a warning alone.</w:t>
      </w:r>
      <w:r>
        <w:rPr>
          <w:rFonts w:cs="Times New Roman"/>
        </w:rPr>
        <w:t xml:space="preserve"> Reading the literature more closely sharpens it into four points:</w:t>
      </w:r>
    </w:p>
    <w:p w:rsidR="00612095" w:rsidRDefault="007F1E43">
      <w:pPr>
        <w:spacing w:after="60"/>
        <w:ind w:left="720" w:hanging="432"/>
      </w:pPr>
      <w:r>
        <w:rPr>
          <w:rFonts w:cs="Times New Roman"/>
        </w:rPr>
        <w:t>1.  Eye-closure and head-posture monitors are mature for drowsiness but are not validated</w:t>
      </w:r>
      <w:r>
        <w:rPr>
          <w:rFonts w:cs="Times New Roman"/>
        </w:rPr>
        <w:t xml:space="preserve"> for alcohol impairment, and the cues overlap, so a drowsiness monitor cannot tell the cause.</w:t>
      </w:r>
    </w:p>
    <w:p w:rsidR="00612095" w:rsidRDefault="007F1E43">
      <w:pPr>
        <w:spacing w:after="60"/>
        <w:ind w:left="720" w:hanging="432"/>
      </w:pPr>
      <w:r>
        <w:rPr>
          <w:rFonts w:cs="Times New Roman"/>
        </w:rPr>
        <w:t>2.  Intoxication-specific video models need labelled data from intoxicated people, which are scarce and, for the best-known public set, partly gone; no open datas</w:t>
      </w:r>
      <w:r>
        <w:rPr>
          <w:rFonts w:cs="Times New Roman"/>
        </w:rPr>
        <w:t>et suitable for this team existed.</w:t>
      </w:r>
    </w:p>
    <w:p w:rsidR="00612095" w:rsidRDefault="007F1E43">
      <w:pPr>
        <w:spacing w:after="60"/>
        <w:ind w:left="720" w:hanging="432"/>
      </w:pPr>
      <w:r>
        <w:rPr>
          <w:rFonts w:cs="Times New Roman"/>
        </w:rPr>
        <w:t>3.  Published work seldom gives a complete, runnable, explainable path from a webcam frame to a logged warning, with quality checks that refuse to assess in bad conditions.</w:t>
      </w:r>
    </w:p>
    <w:p w:rsidR="00612095" w:rsidRDefault="007F1E43">
      <w:pPr>
        <w:spacing w:after="60"/>
        <w:ind w:left="720" w:hanging="432"/>
      </w:pPr>
      <w:r>
        <w:rPr>
          <w:rFonts w:cs="Times New Roman"/>
        </w:rPr>
        <w:t>4.  Coupling impairment detection to a preventio</w:t>
      </w:r>
      <w:r>
        <w:rPr>
          <w:rFonts w:cs="Times New Roman"/>
        </w:rPr>
        <w:t>n action, as the batch proposes, is rarely studied, and it carries safety risk if the detector is not validated.</w:t>
      </w:r>
    </w:p>
    <w:p w:rsidR="00612095" w:rsidRDefault="007F1E43">
      <w:r>
        <w:rPr>
          <w:rFonts w:cs="Times New Roman"/>
        </w:rPr>
        <w:t>This project addresses point 3 and part of point 1: it builds the complete explainable path with quality gates and measures what can be measure</w:t>
      </w:r>
      <w:r>
        <w:rPr>
          <w:rFonts w:cs="Times New Roman"/>
        </w:rPr>
        <w:t>d about the eye-closure component. It does not close points 2 and 4: it has no intoxication data, no trained intoxication model and no prevention action, and Chapters 8 to 10 say so.</w:t>
      </w:r>
    </w:p>
    <w:p w:rsidR="00612095" w:rsidRDefault="007F1E43">
      <w:pPr>
        <w:pStyle w:val="Heading1"/>
        <w:pageBreakBefore/>
      </w:pPr>
      <w:bookmarkStart w:id="31" w:name="_Toc243907208"/>
      <w:r>
        <w:lastRenderedPageBreak/>
        <w:t>CHAPTER 3: FEASIBILITY STUDY</w:t>
      </w:r>
      <w:bookmarkEnd w:id="31"/>
    </w:p>
    <w:p w:rsidR="00612095" w:rsidRDefault="007F1E43">
      <w:pPr>
        <w:pStyle w:val="Heading2"/>
      </w:pPr>
      <w:bookmarkStart w:id="32" w:name="_Toc243907209"/>
      <w:r>
        <w:t>3.1 Technical feasibility</w:t>
      </w:r>
      <w:bookmarkEnd w:id="32"/>
    </w:p>
    <w:p w:rsidR="00612095" w:rsidRDefault="007F1E43">
      <w:r>
        <w:rPr>
          <w:rFonts w:cs="Times New Roman"/>
        </w:rPr>
        <w:t>Every component is</w:t>
      </w:r>
      <w:r>
        <w:rPr>
          <w:rFonts w:cs="Times New Roman"/>
        </w:rPr>
        <w:t xml:space="preserve"> free, mature open-source software and the whole system ran on one ordinary laptop with its built-in webcam. MediaPipe [11], [24] supplies the face landmarks, OpenCV [19] the image operations, NumPy [20] the arithmetic and Matplotlib [21] the charts; FastA</w:t>
      </w:r>
      <w:r>
        <w:rPr>
          <w:rFonts w:cs="Times New Roman"/>
        </w:rPr>
        <w:t>PI [22] serves the API, SQLite stores the history and React [23] builds the interface, while the original desktop application uses only Python's standard Tkinter. No GPU is needed: the landmark model runs on the CPU, and a camera frame goes through the who</w:t>
      </w:r>
      <w:r>
        <w:rPr>
          <w:rFonts w:cs="Times New Roman"/>
        </w:rPr>
        <w:t>le API in about 31 ms (median), so roughly 30 frames per second can be analysed (Chapter 7).</w:t>
      </w:r>
    </w:p>
    <w:p w:rsidR="00612095" w:rsidRDefault="007F1E43">
      <w:r>
        <w:rPr>
          <w:rFonts w:cs="Times New Roman"/>
        </w:rPr>
        <w:t xml:space="preserve">Three technical risks were identified and handled. (i) </w:t>
      </w:r>
      <w:r>
        <w:rPr>
          <w:rFonts w:cs="Times New Roman"/>
          <w:b/>
        </w:rPr>
        <w:t>No data for a trained intoxication model.</w:t>
      </w:r>
      <w:r>
        <w:rPr>
          <w:rFonts w:cs="Times New Roman"/>
        </w:rPr>
        <w:t xml:space="preserve"> No dataset of intoxicated and sober people was available, so the l</w:t>
      </w:r>
      <w:r>
        <w:rPr>
          <w:rFonts w:cs="Times New Roman"/>
        </w:rPr>
        <w:t xml:space="preserve">ive system uses explainable rules and the learned pipeline is kept offline. (ii) </w:t>
      </w:r>
      <w:r>
        <w:rPr>
          <w:rFonts w:cs="Times New Roman"/>
          <w:b/>
        </w:rPr>
        <w:t>Unreliable pictures.</w:t>
      </w:r>
      <w:r>
        <w:rPr>
          <w:rFonts w:cs="Times New Roman"/>
        </w:rPr>
        <w:t xml:space="preserve"> Dim light, blur and hidden eyes make EAR meaningless, so seven quality gates run before any rule. (iii) </w:t>
      </w:r>
      <w:r>
        <w:rPr>
          <w:rFonts w:cs="Times New Roman"/>
          <w:b/>
        </w:rPr>
        <w:t>Packaging.</w:t>
      </w:r>
      <w:r>
        <w:rPr>
          <w:rFonts w:cs="Times New Roman"/>
        </w:rPr>
        <w:t xml:space="preserve"> The pinned packages need Python 3.12 or</w:t>
      </w:r>
      <w:r>
        <w:rPr>
          <w:rFonts w:cs="Times New Roman"/>
        </w:rPr>
        <w:t xml:space="preserve"> newer, so </w:t>
      </w:r>
      <w:r>
        <w:rPr>
          <w:rFonts w:ascii="Consolas" w:eastAsia="Consolas" w:hAnsi="Consolas" w:cs="Consolas"/>
          <w:sz w:val="21"/>
        </w:rPr>
        <w:t>run.bat</w:t>
      </w:r>
      <w:r>
        <w:rPr>
          <w:rFonts w:cs="Times New Roman"/>
        </w:rPr>
        <w:t xml:space="preserve"> rebuilds the virtual environment when the shipped one points at a missing interpreter.</w:t>
      </w:r>
    </w:p>
    <w:p w:rsidR="00612095" w:rsidRDefault="007F1E43">
      <w:pPr>
        <w:pStyle w:val="Heading2"/>
      </w:pPr>
      <w:bookmarkStart w:id="33" w:name="_Toc243907210"/>
      <w:r>
        <w:t>3.2 Economic feasibility</w:t>
      </w:r>
      <w:bookmarkEnd w:id="33"/>
    </w:p>
    <w:p w:rsidR="00612095" w:rsidRDefault="007F1E43">
      <w:r>
        <w:rPr>
          <w:rFonts w:cs="Times New Roman"/>
        </w:rPr>
        <w:t>No licence, cloud service or special hardware was bought. The frameworks are open source, the landmark model is a free downlo</w:t>
      </w:r>
      <w:r>
        <w:rPr>
          <w:rFonts w:cs="Times New Roman"/>
        </w:rPr>
        <w:t>ad of about 3.7 MB, and the evaluation dataset is public. The only recurring cost of running the system is the electricity of one computer; there is no per-use fee. The costs that a real product would add, namely a mounted camera, an embedded computer, val</w:t>
      </w:r>
      <w:r>
        <w:rPr>
          <w:rFonts w:cs="Times New Roman"/>
        </w:rPr>
        <w:t>idation with riders, certification and insurance, were not estimated and are not budgeted in this project.</w:t>
      </w:r>
    </w:p>
    <w:p w:rsidR="00612095" w:rsidRDefault="007F1E43">
      <w:pPr>
        <w:pStyle w:val="Caption"/>
        <w:keepNext/>
        <w:spacing w:after="80"/>
      </w:pPr>
      <w:bookmarkStart w:id="34" w:name="_Toc24390734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Cost view</w:t>
      </w:r>
      <w:bookmarkEnd w:id="34"/>
    </w:p>
    <w:tbl>
      <w:tblPr>
        <w:tblStyle w:val="TableGrid"/>
        <w:tblW w:w="0" w:type="auto"/>
        <w:jc w:val="center"/>
        <w:tblLook w:val="04A0" w:firstRow="1" w:lastRow="0" w:firstColumn="1" w:lastColumn="0" w:noHBand="0" w:noVBand="1"/>
      </w:tblPr>
      <w:tblGrid>
        <w:gridCol w:w="3436"/>
        <w:gridCol w:w="2149"/>
        <w:gridCol w:w="3585"/>
      </w:tblGrid>
      <w:tr w:rsidR="00612095">
        <w:trPr>
          <w:cantSplit/>
          <w:tblHeader/>
          <w:jc w:val="center"/>
        </w:trPr>
        <w:tc>
          <w:tcPr>
            <w:tcW w:w="3456" w:type="dxa"/>
            <w:shd w:val="clear" w:color="auto" w:fill="1B2A41"/>
          </w:tcPr>
          <w:p w:rsidR="00612095" w:rsidRDefault="007F1E43">
            <w:pPr>
              <w:spacing w:after="40" w:line="240" w:lineRule="auto"/>
              <w:jc w:val="center"/>
            </w:pPr>
            <w:r>
              <w:rPr>
                <w:rFonts w:cs="Times New Roman"/>
                <w:b/>
                <w:color w:val="FFFFFF"/>
                <w:sz w:val="21"/>
              </w:rPr>
              <w:t>Item</w:t>
            </w:r>
          </w:p>
        </w:tc>
        <w:tc>
          <w:tcPr>
            <w:tcW w:w="2160" w:type="dxa"/>
            <w:shd w:val="clear" w:color="auto" w:fill="1B2A41"/>
          </w:tcPr>
          <w:p w:rsidR="00612095" w:rsidRDefault="007F1E43">
            <w:pPr>
              <w:spacing w:after="40" w:line="240" w:lineRule="auto"/>
              <w:jc w:val="center"/>
            </w:pPr>
            <w:r>
              <w:rPr>
                <w:rFonts w:cs="Times New Roman"/>
                <w:b/>
                <w:color w:val="FFFFFF"/>
                <w:sz w:val="21"/>
              </w:rPr>
              <w:t>Cost to the project</w:t>
            </w:r>
          </w:p>
        </w:tc>
        <w:tc>
          <w:tcPr>
            <w:tcW w:w="3600" w:type="dxa"/>
            <w:shd w:val="clear" w:color="auto" w:fill="1B2A41"/>
          </w:tcPr>
          <w:p w:rsidR="00612095" w:rsidRDefault="007F1E43">
            <w:pPr>
              <w:spacing w:after="40" w:line="240" w:lineRule="auto"/>
              <w:jc w:val="center"/>
            </w:pPr>
            <w:r>
              <w:rPr>
                <w:rFonts w:cs="Times New Roman"/>
                <w:b/>
                <w:color w:val="FFFFFF"/>
                <w:sz w:val="21"/>
              </w:rPr>
              <w:t>Remark</w:t>
            </w:r>
          </w:p>
        </w:tc>
      </w:tr>
      <w:tr w:rsidR="00612095">
        <w:trPr>
          <w:cantSplit/>
          <w:jc w:val="center"/>
        </w:trPr>
        <w:tc>
          <w:tcPr>
            <w:tcW w:w="3456" w:type="dxa"/>
          </w:tcPr>
          <w:p w:rsidR="00612095" w:rsidRDefault="007F1E43">
            <w:pPr>
              <w:spacing w:after="40" w:line="240" w:lineRule="auto"/>
              <w:jc w:val="left"/>
            </w:pPr>
            <w:r>
              <w:rPr>
                <w:rFonts w:cs="Times New Roman"/>
                <w:sz w:val="21"/>
              </w:rPr>
              <w:t>Software, frameworks, libraries</w:t>
            </w:r>
          </w:p>
        </w:tc>
        <w:tc>
          <w:tcPr>
            <w:tcW w:w="2160" w:type="dxa"/>
          </w:tcPr>
          <w:p w:rsidR="00612095" w:rsidRDefault="007F1E43">
            <w:pPr>
              <w:spacing w:after="40" w:line="240" w:lineRule="auto"/>
              <w:jc w:val="left"/>
            </w:pPr>
            <w:r>
              <w:rPr>
                <w:rFonts w:cs="Times New Roman"/>
                <w:sz w:val="21"/>
              </w:rPr>
              <w:t>None</w:t>
            </w:r>
          </w:p>
        </w:tc>
        <w:tc>
          <w:tcPr>
            <w:tcW w:w="3600" w:type="dxa"/>
          </w:tcPr>
          <w:p w:rsidR="00612095" w:rsidRDefault="007F1E43">
            <w:pPr>
              <w:spacing w:after="40" w:line="240" w:lineRule="auto"/>
              <w:jc w:val="left"/>
            </w:pPr>
            <w:r>
              <w:rPr>
                <w:rFonts w:cs="Times New Roman"/>
                <w:sz w:val="21"/>
              </w:rPr>
              <w:t>Open-source licences</w:t>
            </w:r>
          </w:p>
        </w:tc>
      </w:tr>
      <w:tr w:rsidR="00612095">
        <w:trPr>
          <w:cantSplit/>
          <w:jc w:val="center"/>
        </w:trPr>
        <w:tc>
          <w:tcPr>
            <w:tcW w:w="3456" w:type="dxa"/>
          </w:tcPr>
          <w:p w:rsidR="00612095" w:rsidRDefault="007F1E43">
            <w:pPr>
              <w:spacing w:after="40" w:line="240" w:lineRule="auto"/>
              <w:jc w:val="left"/>
            </w:pPr>
            <w:r>
              <w:rPr>
                <w:rFonts w:cs="Times New Roman"/>
                <w:sz w:val="21"/>
              </w:rPr>
              <w:t>Landmark model</w:t>
            </w:r>
          </w:p>
        </w:tc>
        <w:tc>
          <w:tcPr>
            <w:tcW w:w="2160" w:type="dxa"/>
          </w:tcPr>
          <w:p w:rsidR="00612095" w:rsidRDefault="007F1E43">
            <w:pPr>
              <w:spacing w:after="40" w:line="240" w:lineRule="auto"/>
              <w:jc w:val="left"/>
            </w:pPr>
            <w:r>
              <w:rPr>
                <w:rFonts w:cs="Times New Roman"/>
                <w:sz w:val="21"/>
              </w:rPr>
              <w:t>None</w:t>
            </w:r>
          </w:p>
        </w:tc>
        <w:tc>
          <w:tcPr>
            <w:tcW w:w="3600" w:type="dxa"/>
          </w:tcPr>
          <w:p w:rsidR="00612095" w:rsidRDefault="007F1E43">
            <w:pPr>
              <w:spacing w:after="40" w:line="240" w:lineRule="auto"/>
              <w:jc w:val="left"/>
            </w:pPr>
            <w:r>
              <w:rPr>
                <w:rFonts w:cs="Times New Roman"/>
                <w:sz w:val="21"/>
              </w:rPr>
              <w:t>Google's face_landmarker.task, downloaded once</w:t>
            </w:r>
          </w:p>
        </w:tc>
      </w:tr>
      <w:tr w:rsidR="00612095">
        <w:trPr>
          <w:cantSplit/>
          <w:jc w:val="center"/>
        </w:trPr>
        <w:tc>
          <w:tcPr>
            <w:tcW w:w="3456" w:type="dxa"/>
          </w:tcPr>
          <w:p w:rsidR="00612095" w:rsidRDefault="007F1E43">
            <w:pPr>
              <w:spacing w:after="40" w:line="240" w:lineRule="auto"/>
              <w:jc w:val="left"/>
            </w:pPr>
            <w:r>
              <w:rPr>
                <w:rFonts w:cs="Times New Roman"/>
                <w:sz w:val="21"/>
              </w:rPr>
              <w:t>Evaluation data</w:t>
            </w:r>
          </w:p>
        </w:tc>
        <w:tc>
          <w:tcPr>
            <w:tcW w:w="2160" w:type="dxa"/>
          </w:tcPr>
          <w:p w:rsidR="00612095" w:rsidRDefault="007F1E43">
            <w:pPr>
              <w:spacing w:after="40" w:line="240" w:lineRule="auto"/>
              <w:jc w:val="left"/>
            </w:pPr>
            <w:r>
              <w:rPr>
                <w:rFonts w:cs="Times New Roman"/>
                <w:sz w:val="21"/>
              </w:rPr>
              <w:t>None</w:t>
            </w:r>
          </w:p>
        </w:tc>
        <w:tc>
          <w:tcPr>
            <w:tcW w:w="3600" w:type="dxa"/>
          </w:tcPr>
          <w:p w:rsidR="00612095" w:rsidRDefault="007F1E43">
            <w:pPr>
              <w:spacing w:after="40" w:line="240" w:lineRule="auto"/>
              <w:jc w:val="left"/>
            </w:pPr>
            <w:r>
              <w:rPr>
                <w:rFonts w:cs="Times New Roman"/>
                <w:sz w:val="21"/>
              </w:rPr>
              <w:t>Public CEW dataset [12], kept outside the repository</w:t>
            </w:r>
          </w:p>
        </w:tc>
      </w:tr>
      <w:tr w:rsidR="00612095">
        <w:trPr>
          <w:cantSplit/>
          <w:jc w:val="center"/>
        </w:trPr>
        <w:tc>
          <w:tcPr>
            <w:tcW w:w="3456" w:type="dxa"/>
          </w:tcPr>
          <w:p w:rsidR="00612095" w:rsidRDefault="007F1E43">
            <w:pPr>
              <w:spacing w:after="40" w:line="240" w:lineRule="auto"/>
              <w:jc w:val="left"/>
            </w:pPr>
            <w:r>
              <w:rPr>
                <w:rFonts w:cs="Times New Roman"/>
                <w:sz w:val="21"/>
              </w:rPr>
              <w:t>Computer and webcam</w:t>
            </w:r>
          </w:p>
        </w:tc>
        <w:tc>
          <w:tcPr>
            <w:tcW w:w="2160" w:type="dxa"/>
          </w:tcPr>
          <w:p w:rsidR="00612095" w:rsidRDefault="007F1E43">
            <w:pPr>
              <w:spacing w:after="40" w:line="240" w:lineRule="auto"/>
              <w:jc w:val="left"/>
            </w:pPr>
            <w:r>
              <w:rPr>
                <w:rFonts w:cs="Times New Roman"/>
                <w:sz w:val="21"/>
              </w:rPr>
              <w:t>None additional</w:t>
            </w:r>
          </w:p>
        </w:tc>
        <w:tc>
          <w:tcPr>
            <w:tcW w:w="3600" w:type="dxa"/>
          </w:tcPr>
          <w:p w:rsidR="00612095" w:rsidRDefault="007F1E43">
            <w:pPr>
              <w:spacing w:after="40" w:line="240" w:lineRule="auto"/>
              <w:jc w:val="left"/>
            </w:pPr>
            <w:r>
              <w:rPr>
                <w:rFonts w:cs="Times New Roman"/>
                <w:sz w:val="21"/>
              </w:rPr>
              <w:t>The laptop already owned</w:t>
            </w:r>
          </w:p>
        </w:tc>
      </w:tr>
      <w:tr w:rsidR="00612095">
        <w:trPr>
          <w:cantSplit/>
          <w:jc w:val="center"/>
        </w:trPr>
        <w:tc>
          <w:tcPr>
            <w:tcW w:w="3456" w:type="dxa"/>
          </w:tcPr>
          <w:p w:rsidR="00612095" w:rsidRDefault="007F1E43">
            <w:pPr>
              <w:spacing w:after="40" w:line="240" w:lineRule="auto"/>
              <w:jc w:val="left"/>
            </w:pPr>
            <w:r>
              <w:rPr>
                <w:rFonts w:cs="Times New Roman"/>
                <w:sz w:val="21"/>
              </w:rPr>
              <w:t>Hosting</w:t>
            </w:r>
          </w:p>
        </w:tc>
        <w:tc>
          <w:tcPr>
            <w:tcW w:w="2160" w:type="dxa"/>
          </w:tcPr>
          <w:p w:rsidR="00612095" w:rsidRDefault="007F1E43">
            <w:pPr>
              <w:spacing w:after="40" w:line="240" w:lineRule="auto"/>
              <w:jc w:val="left"/>
            </w:pPr>
            <w:r>
              <w:rPr>
                <w:rFonts w:cs="Times New Roman"/>
                <w:sz w:val="21"/>
              </w:rPr>
              <w:t>None</w:t>
            </w:r>
          </w:p>
        </w:tc>
        <w:tc>
          <w:tcPr>
            <w:tcW w:w="3600" w:type="dxa"/>
          </w:tcPr>
          <w:p w:rsidR="00612095" w:rsidRDefault="007F1E43">
            <w:pPr>
              <w:spacing w:after="40" w:line="240" w:lineRule="auto"/>
              <w:jc w:val="left"/>
            </w:pPr>
            <w:r>
              <w:rPr>
                <w:rFonts w:cs="Times New Roman"/>
                <w:sz w:val="21"/>
              </w:rPr>
              <w:t>Runs locally on ports 8306 (API) and 5306 (web app)</w:t>
            </w:r>
          </w:p>
        </w:tc>
      </w:tr>
      <w:tr w:rsidR="00612095">
        <w:trPr>
          <w:cantSplit/>
          <w:jc w:val="center"/>
        </w:trPr>
        <w:tc>
          <w:tcPr>
            <w:tcW w:w="3456" w:type="dxa"/>
          </w:tcPr>
          <w:p w:rsidR="00612095" w:rsidRDefault="007F1E43">
            <w:pPr>
              <w:spacing w:after="40" w:line="240" w:lineRule="auto"/>
              <w:jc w:val="left"/>
            </w:pPr>
            <w:r>
              <w:rPr>
                <w:rFonts w:cs="Times New Roman"/>
                <w:sz w:val="21"/>
              </w:rPr>
              <w:t>Mounting, embedded hardware, validation, certification</w:t>
            </w:r>
          </w:p>
        </w:tc>
        <w:tc>
          <w:tcPr>
            <w:tcW w:w="2160" w:type="dxa"/>
          </w:tcPr>
          <w:p w:rsidR="00612095" w:rsidRDefault="007F1E43">
            <w:pPr>
              <w:spacing w:after="40" w:line="240" w:lineRule="auto"/>
              <w:jc w:val="left"/>
            </w:pPr>
            <w:r>
              <w:rPr>
                <w:rFonts w:cs="Times New Roman"/>
                <w:sz w:val="21"/>
              </w:rPr>
              <w:t>Not costed</w:t>
            </w:r>
          </w:p>
        </w:tc>
        <w:tc>
          <w:tcPr>
            <w:tcW w:w="3600" w:type="dxa"/>
          </w:tcPr>
          <w:p w:rsidR="00612095" w:rsidRDefault="007F1E43">
            <w:pPr>
              <w:spacing w:after="40" w:line="240" w:lineRule="auto"/>
              <w:jc w:val="left"/>
            </w:pPr>
            <w:r>
              <w:rPr>
                <w:rFonts w:cs="Times New Roman"/>
                <w:sz w:val="21"/>
              </w:rPr>
              <w:t>Out of scope (Section 1.6)</w:t>
            </w:r>
          </w:p>
        </w:tc>
      </w:tr>
    </w:tbl>
    <w:p w:rsidR="00612095" w:rsidRDefault="00612095">
      <w:pPr>
        <w:spacing w:after="80" w:line="80" w:lineRule="exact"/>
      </w:pPr>
    </w:p>
    <w:p w:rsidR="00612095" w:rsidRDefault="007F1E43">
      <w:pPr>
        <w:pStyle w:val="Heading2"/>
      </w:pPr>
      <w:bookmarkStart w:id="35" w:name="_Toc243907211"/>
      <w:r>
        <w:t>3.3 Operational feasibility</w:t>
      </w:r>
      <w:bookmarkEnd w:id="35"/>
    </w:p>
    <w:p w:rsidR="00612095" w:rsidRDefault="007F1E43">
      <w:r>
        <w:rPr>
          <w:rFonts w:cs="Times New Roman"/>
        </w:rPr>
        <w:t>The web application has one main screen: choose a camera or a simulation, optionally calibrate, press Start monitoring. The state, i</w:t>
      </w:r>
      <w:r>
        <w:rPr>
          <w:rFonts w:cs="Times New Roman"/>
        </w:rPr>
        <w:t xml:space="preserve">ts reason and the measurements are shown in </w:t>
      </w:r>
      <w:r>
        <w:rPr>
          <w:rFonts w:cs="Times New Roman"/>
        </w:rPr>
        <w:lastRenderedPageBreak/>
        <w:t>plain language, and a disclaimer is visible throughout. Start-up is a single script (</w:t>
      </w:r>
      <w:r>
        <w:rPr>
          <w:rFonts w:ascii="Consolas" w:eastAsia="Consolas" w:hAnsi="Consolas" w:cs="Consolas"/>
          <w:sz w:val="21"/>
        </w:rPr>
        <w:t>run.bat</w:t>
      </w:r>
      <w:r>
        <w:rPr>
          <w:rFonts w:cs="Times New Roman"/>
        </w:rPr>
        <w:t>) that prepares the Python environment, downloads the landmark model if it is missing, installs the front-end packages a</w:t>
      </w:r>
      <w:r>
        <w:rPr>
          <w:rFonts w:cs="Times New Roman"/>
        </w:rPr>
        <w:t>nd opens the browser. No database administration is needed: the SQLite file is created on first use. Operation has limits that are stated in the interface: browsers allow camera access only on localhost or HTTPS, the demo account is shared, and the prototy</w:t>
      </w:r>
      <w:r>
        <w:rPr>
          <w:rFonts w:cs="Times New Roman"/>
        </w:rPr>
        <w:t>pe is for stationary demonstration.</w:t>
      </w:r>
    </w:p>
    <w:p w:rsidR="00612095" w:rsidRDefault="007F1E43">
      <w:pPr>
        <w:pStyle w:val="Heading2"/>
      </w:pPr>
      <w:bookmarkStart w:id="36" w:name="_Toc243907212"/>
      <w:r>
        <w:t>3.4 Schedule feasibility</w:t>
      </w:r>
      <w:bookmarkEnd w:id="36"/>
    </w:p>
    <w:p w:rsidR="00612095" w:rsidRDefault="007F1E43">
      <w:r>
        <w:rPr>
          <w:rFonts w:cs="Times New Roman"/>
        </w:rPr>
        <w:t>The work divides into phases with clear dependencies: (1) the core rules and landmark extraction, (2) storage and calibration, (3) the desktop interface, (4) the API layer, (5) the web interface,</w:t>
      </w:r>
      <w:r>
        <w:rPr>
          <w:rFonts w:cs="Times New Roman"/>
        </w:rPr>
        <w:t xml:space="preserve"> (6) measurement and testing, and (7) documentation. Phases 4 and 5 depend only on the public functions of the core modules, so they could proceed without changing the decision logic. Experiments are cheap: the 20 unit tests run in under a second, and the </w:t>
      </w:r>
      <w:r>
        <w:rPr>
          <w:rFonts w:cs="Times New Roman"/>
        </w:rPr>
        <w:t>whole measurement set (2,423 still images through the vision pipeline, twelve degraded conditions, the scripted rule-engine streams and the API timing) re-runs in minutes on the laptop, so measurements could be repeated whenever the code changed. The batch</w:t>
      </w:r>
      <w:r>
        <w:rPr>
          <w:rFonts w:cs="Times New Roman"/>
        </w:rPr>
        <w:t xml:space="preserve"> objective that did not fit any schedule was a trained intoxication classifier, because it depends on data that must be collected from consenting people under ethical approval, not on development time. Calendar dates and effort in person-days were not reco</w:t>
      </w:r>
      <w:r>
        <w:rPr>
          <w:rFonts w:cs="Times New Roman"/>
        </w:rPr>
        <w:t>rded and are not reported.</w:t>
      </w:r>
    </w:p>
    <w:p w:rsidR="00612095" w:rsidRDefault="007F1E43">
      <w:pPr>
        <w:pStyle w:val="Heading2"/>
      </w:pPr>
      <w:bookmarkStart w:id="37" w:name="_Toc243907213"/>
      <w:r>
        <w:t>3.5 Legal and ethical considerations</w:t>
      </w:r>
      <w:bookmarkEnd w:id="37"/>
    </w:p>
    <w:p w:rsidR="00612095" w:rsidRDefault="007F1E43">
      <w:r>
        <w:rPr>
          <w:rFonts w:cs="Times New Roman"/>
        </w:rPr>
        <w:t>A camera pointed at a face raises privacy questions. The system keeps video frames in memory only, logs numbers (state, EAR, closure, roll) rather than images, and sends nothing to third parti</w:t>
      </w:r>
      <w:r>
        <w:rPr>
          <w:rFonts w:cs="Times New Roman"/>
        </w:rPr>
        <w:t xml:space="preserve">es. The offline research pipeline accepts only data with an explicit consent flag on every row and with pseudonymous subject identifiers, and the README warns that the flag cannot verify real consent. The public CEW images used for evaluation are research </w:t>
      </w:r>
      <w:r>
        <w:rPr>
          <w:rFonts w:cs="Times New Roman"/>
        </w:rPr>
        <w:t>data released by their creators; they were used for measurement only and are not copied into the repository. Because safety is involved, the interface says on every page that a camera cannot confirm alcohol and that Normal does not mean fit to ride, and th</w:t>
      </w:r>
      <w:r>
        <w:rPr>
          <w:rFonts w:cs="Times New Roman"/>
        </w:rPr>
        <w:t>e system never controls a vehicle.</w:t>
      </w:r>
    </w:p>
    <w:p w:rsidR="00612095" w:rsidRDefault="007F1E43">
      <w:pPr>
        <w:pStyle w:val="Heading2"/>
      </w:pPr>
      <w:bookmarkStart w:id="38" w:name="_Toc243907214"/>
      <w:r>
        <w:t>3.6 Advantages and constraints</w:t>
      </w:r>
      <w:bookmarkEnd w:id="38"/>
    </w:p>
    <w:p w:rsidR="00612095" w:rsidRDefault="007F1E43">
      <w:pPr>
        <w:spacing w:after="60"/>
        <w:ind w:left="720" w:hanging="360"/>
      </w:pPr>
      <w:r>
        <w:rPr>
          <w:rFonts w:cs="Times New Roman"/>
        </w:rPr>
        <w:t xml:space="preserve">•  </w:t>
      </w:r>
      <w:r>
        <w:rPr>
          <w:rFonts w:cs="Times New Roman"/>
          <w:b/>
        </w:rPr>
        <w:t>Advantages:</w:t>
      </w:r>
      <w:r>
        <w:rPr>
          <w:rFonts w:cs="Times New Roman"/>
        </w:rPr>
        <w:t xml:space="preserve"> no sensor to wear or blow into; runs on a laptop CPU; every output comes with a reason and the measurements behind it; refuses to guess in poor conditions; reproducible by one</w:t>
      </w:r>
      <w:r>
        <w:rPr>
          <w:rFonts w:cs="Times New Roman"/>
        </w:rPr>
        <w:t xml:space="preserve"> script; thresholds adjustable and calibrated per rider; numeric-only logging.</w:t>
      </w:r>
    </w:p>
    <w:p w:rsidR="00612095" w:rsidRDefault="007F1E43">
      <w:pPr>
        <w:spacing w:after="60"/>
        <w:ind w:left="720" w:hanging="360"/>
      </w:pPr>
      <w:r>
        <w:rPr>
          <w:rFonts w:cs="Times New Roman"/>
        </w:rPr>
        <w:t xml:space="preserve">•  </w:t>
      </w:r>
      <w:r>
        <w:rPr>
          <w:rFonts w:cs="Times New Roman"/>
          <w:b/>
        </w:rPr>
        <w:t>Constraints:</w:t>
      </w:r>
      <w:r>
        <w:rPr>
          <w:rFonts w:cs="Times New Roman"/>
        </w:rPr>
        <w:t xml:space="preserve"> no intoxication data, so no trained classifier and no alcohol claim; strict quality gates reduce availability in dim light; visible eyes are required (no sunglasses or visors); stationary demonstration only; one shared demo account; no prevention action.</w:t>
      </w:r>
    </w:p>
    <w:p w:rsidR="00612095" w:rsidRDefault="007F1E43">
      <w:pPr>
        <w:pStyle w:val="Heading1"/>
        <w:pageBreakBefore/>
      </w:pPr>
      <w:bookmarkStart w:id="39" w:name="_Toc243907215"/>
      <w:r>
        <w:lastRenderedPageBreak/>
        <w:t>CHAPTER 4: SYSTEM REQUIREMENTS AND ANALYSIS</w:t>
      </w:r>
      <w:bookmarkEnd w:id="39"/>
    </w:p>
    <w:p w:rsidR="00612095" w:rsidRDefault="007F1E43">
      <w:pPr>
        <w:pStyle w:val="Heading2"/>
      </w:pPr>
      <w:bookmarkStart w:id="40" w:name="_Toc243907216"/>
      <w:r>
        <w:t>4.1 Existing system and its limitations</w:t>
      </w:r>
      <w:bookmarkEnd w:id="40"/>
    </w:p>
    <w:p w:rsidR="00612095" w:rsidRDefault="007F1E43">
      <w:r>
        <w:rPr>
          <w:rFonts w:cs="Times New Roman"/>
        </w:rPr>
        <w:t>Today impairment is judged at the roadside by an officer, with standardised field sobriety tests that include an eye test [18] and with breath testers; neither monitors a r</w:t>
      </w:r>
      <w:r>
        <w:rPr>
          <w:rFonts w:cs="Times New Roman"/>
        </w:rPr>
        <w:t xml:space="preserve">ider during the journey. Vehicle-based alternatives such as breath-alcohol interlocks add hardware and can be bypassed by asking another person to blow, and the research prototypes surveyed in Chapter 2 need purpose-collected data, a GPU, a thermal camera </w:t>
      </w:r>
      <w:r>
        <w:rPr>
          <w:rFonts w:cs="Times New Roman"/>
        </w:rPr>
        <w:t>or a worn device [2], [3], [5], [8]. The project started from a desktop prototype written in Python and Tkinter (</w:t>
      </w:r>
      <w:r>
        <w:rPr>
          <w:rFonts w:ascii="Consolas" w:eastAsia="Consolas" w:hAnsi="Consolas" w:cs="Consolas"/>
          <w:sz w:val="21"/>
        </w:rPr>
        <w:t>app.py</w:t>
      </w:r>
      <w:r>
        <w:rPr>
          <w:rFonts w:cs="Times New Roman"/>
        </w:rPr>
        <w:t xml:space="preserve">, </w:t>
      </w:r>
      <w:r>
        <w:rPr>
          <w:rFonts w:ascii="Consolas" w:eastAsia="Consolas" w:hAnsi="Consolas" w:cs="Consolas"/>
          <w:sz w:val="21"/>
        </w:rPr>
        <w:t>core.py</w:t>
      </w:r>
      <w:r>
        <w:rPr>
          <w:rFonts w:cs="Times New Roman"/>
        </w:rPr>
        <w:t xml:space="preserve">, </w:t>
      </w:r>
      <w:r>
        <w:rPr>
          <w:rFonts w:ascii="Consolas" w:eastAsia="Consolas" w:hAnsi="Consolas" w:cs="Consolas"/>
          <w:sz w:val="21"/>
        </w:rPr>
        <w:t>vision.py</w:t>
      </w:r>
      <w:r>
        <w:rPr>
          <w:rFonts w:cs="Times New Roman"/>
        </w:rPr>
        <w:t xml:space="preserve">, </w:t>
      </w:r>
      <w:r>
        <w:rPr>
          <w:rFonts w:ascii="Consolas" w:eastAsia="Consolas" w:hAnsi="Consolas" w:cs="Consolas"/>
          <w:sz w:val="21"/>
        </w:rPr>
        <w:t>storage.py</w:t>
      </w:r>
      <w:r>
        <w:rPr>
          <w:rFonts w:cs="Times New Roman"/>
        </w:rPr>
        <w:t xml:space="preserve">, </w:t>
      </w:r>
      <w:r>
        <w:rPr>
          <w:rFonts w:ascii="Consolas" w:eastAsia="Consolas" w:hAnsi="Consolas" w:cs="Consolas"/>
          <w:sz w:val="21"/>
        </w:rPr>
        <w:t>research.py</w:t>
      </w:r>
      <w:r>
        <w:rPr>
          <w:rFonts w:cs="Times New Roman"/>
        </w:rPr>
        <w:t xml:space="preserve">) that already contained the rule engine, the landmark extraction, the calibration, the </w:t>
      </w:r>
      <w:r>
        <w:rPr>
          <w:rFonts w:cs="Times New Roman"/>
        </w:rPr>
        <w:t>history and the offline research tools.</w:t>
      </w:r>
    </w:p>
    <w:p w:rsidR="00612095" w:rsidRDefault="007F1E43">
      <w:pPr>
        <w:spacing w:after="60"/>
        <w:ind w:left="720" w:hanging="360"/>
      </w:pPr>
      <w:r>
        <w:rPr>
          <w:rFonts w:cs="Times New Roman"/>
        </w:rPr>
        <w:t xml:space="preserve">•  </w:t>
      </w:r>
      <w:r>
        <w:rPr>
          <w:rFonts w:cs="Times New Roman"/>
          <w:b/>
        </w:rPr>
        <w:t>Roadside testing:</w:t>
      </w:r>
      <w:r>
        <w:rPr>
          <w:rFonts w:cs="Times New Roman"/>
        </w:rPr>
        <w:t xml:space="preserve"> occasional, needs an officer, cannot watch a whole journey.</w:t>
      </w:r>
    </w:p>
    <w:p w:rsidR="00612095" w:rsidRDefault="007F1E43">
      <w:pPr>
        <w:spacing w:after="60"/>
        <w:ind w:left="720" w:hanging="360"/>
      </w:pPr>
      <w:r>
        <w:rPr>
          <w:rFonts w:cs="Times New Roman"/>
        </w:rPr>
        <w:t xml:space="preserve">•  </w:t>
      </w:r>
      <w:r>
        <w:rPr>
          <w:rFonts w:cs="Times New Roman"/>
          <w:b/>
        </w:rPr>
        <w:t>Hardware sensors and interlocks:</w:t>
      </w:r>
      <w:r>
        <w:rPr>
          <w:rFonts w:cs="Times New Roman"/>
        </w:rPr>
        <w:t xml:space="preserve"> extra cost, can be bypassed, act only at start-up.</w:t>
      </w:r>
    </w:p>
    <w:p w:rsidR="00612095" w:rsidRDefault="007F1E43">
      <w:pPr>
        <w:spacing w:after="60"/>
        <w:ind w:left="720" w:hanging="360"/>
      </w:pPr>
      <w:r>
        <w:rPr>
          <w:rFonts w:cs="Times New Roman"/>
        </w:rPr>
        <w:t xml:space="preserve">•  </w:t>
      </w:r>
      <w:r>
        <w:rPr>
          <w:rFonts w:cs="Times New Roman"/>
          <w:b/>
        </w:rPr>
        <w:t>Research detectors:</w:t>
      </w:r>
      <w:r>
        <w:rPr>
          <w:rFonts w:cs="Times New Roman"/>
        </w:rPr>
        <w:t xml:space="preserve"> need GPUs, thermal camera</w:t>
      </w:r>
      <w:r>
        <w:rPr>
          <w:rFonts w:cs="Times New Roman"/>
        </w:rPr>
        <w:t>s, wearables or scraped data; seldom a runnable system with explanations.</w:t>
      </w:r>
    </w:p>
    <w:p w:rsidR="00612095" w:rsidRDefault="007F1E43">
      <w:pPr>
        <w:spacing w:after="60"/>
        <w:ind w:left="720" w:hanging="360"/>
      </w:pPr>
      <w:r>
        <w:rPr>
          <w:rFonts w:cs="Times New Roman"/>
        </w:rPr>
        <w:t xml:space="preserve">•  </w:t>
      </w:r>
      <w:r>
        <w:rPr>
          <w:rFonts w:cs="Times New Roman"/>
          <w:b/>
        </w:rPr>
        <w:t>The original prototype:</w:t>
      </w:r>
      <w:r>
        <w:rPr>
          <w:rFonts w:cs="Times New Roman"/>
        </w:rPr>
        <w:t xml:space="preserve"> a single-machine Tkinter window; no web interface, no login, no API, so it could not be demonstrated in a browser or tested over HTTP.</w:t>
      </w:r>
    </w:p>
    <w:p w:rsidR="00612095" w:rsidRDefault="007F1E43">
      <w:pPr>
        <w:pStyle w:val="Heading2"/>
      </w:pPr>
      <w:bookmarkStart w:id="41" w:name="_Toc243907217"/>
      <w:r>
        <w:t xml:space="preserve">4.2 Proposed system </w:t>
      </w:r>
      <w:r>
        <w:t>and its advantages</w:t>
      </w:r>
      <w:bookmarkEnd w:id="41"/>
    </w:p>
    <w:p w:rsidR="00612095" w:rsidRDefault="007F1E43">
      <w:r>
        <w:rPr>
          <w:rFonts w:cs="Times New Roman"/>
        </w:rPr>
        <w:t>The proposed system keeps the original decision code unchanged and adds a FastAPI service and a React web application over it, with the browser camera as the video source. It keeps the desktop application working on the same data. It wat</w:t>
      </w:r>
      <w:r>
        <w:rPr>
          <w:rFonts w:cs="Times New Roman"/>
        </w:rPr>
        <w:t>ches the eyes and head, runs seven quality checks before any rule, calibrates the EAR threshold per rider, and warns of possible impairment or drowsiness with the reason shown. It is a warning system, not an alcohol detector.</w:t>
      </w:r>
    </w:p>
    <w:p w:rsidR="00612095" w:rsidRDefault="007F1E43">
      <w:pPr>
        <w:spacing w:after="60"/>
        <w:ind w:left="720" w:hanging="360"/>
      </w:pPr>
      <w:r>
        <w:rPr>
          <w:rFonts w:cs="Times New Roman"/>
        </w:rPr>
        <w:t>•  A three-state output, inclu</w:t>
      </w:r>
      <w:r>
        <w:rPr>
          <w:rFonts w:cs="Times New Roman"/>
        </w:rPr>
        <w:t>ding Unable to assess, with the reason and the measurements for every state.</w:t>
      </w:r>
    </w:p>
    <w:p w:rsidR="00612095" w:rsidRDefault="007F1E43">
      <w:pPr>
        <w:spacing w:after="60"/>
        <w:ind w:left="720" w:hanging="360"/>
      </w:pPr>
      <w:r>
        <w:rPr>
          <w:rFonts w:cs="Times New Roman"/>
        </w:rPr>
        <w:t>•  Quality gates that take precedence over every rule, so a bad picture never produces a warning.</w:t>
      </w:r>
    </w:p>
    <w:p w:rsidR="00612095" w:rsidRDefault="007F1E43">
      <w:pPr>
        <w:spacing w:after="60"/>
        <w:ind w:left="720" w:hanging="360"/>
      </w:pPr>
      <w:r>
        <w:rPr>
          <w:rFonts w:cs="Times New Roman"/>
        </w:rPr>
        <w:t xml:space="preserve">•  A numeric, local event history with search, filter, chart and CSV export, and </w:t>
      </w:r>
      <w:r>
        <w:rPr>
          <w:rFonts w:cs="Times New Roman"/>
        </w:rPr>
        <w:t>no stored images.</w:t>
      </w:r>
    </w:p>
    <w:p w:rsidR="00612095" w:rsidRDefault="007F1E43">
      <w:pPr>
        <w:spacing w:after="60"/>
        <w:ind w:left="720" w:hanging="360"/>
      </w:pPr>
      <w:r>
        <w:rPr>
          <w:rFonts w:cs="Times New Roman"/>
        </w:rPr>
        <w:t>•  A demonstration mode with four scripted scenarios, labelled as simulation everywhere.</w:t>
      </w:r>
    </w:p>
    <w:p w:rsidR="00612095" w:rsidRDefault="007F1E43">
      <w:pPr>
        <w:spacing w:after="60"/>
        <w:ind w:left="720" w:hanging="360"/>
      </w:pPr>
      <w:r>
        <w:rPr>
          <w:rFonts w:cs="Times New Roman"/>
        </w:rPr>
        <w:t>•  An offline research path that refuses to train without suitable consented data and flags synthetic reports.</w:t>
      </w:r>
    </w:p>
    <w:p w:rsidR="00612095" w:rsidRDefault="007F1E43">
      <w:pPr>
        <w:spacing w:after="60"/>
        <w:ind w:left="720" w:hanging="360"/>
      </w:pPr>
      <w:r>
        <w:rPr>
          <w:rFonts w:cs="Times New Roman"/>
        </w:rPr>
        <w:t>•  Reproducible measurements and autom</w:t>
      </w:r>
      <w:r>
        <w:rPr>
          <w:rFonts w:cs="Times New Roman"/>
        </w:rPr>
        <w:t>ated tests, so the numbers in this report can be regenerated.</w:t>
      </w:r>
    </w:p>
    <w:p w:rsidR="00612095" w:rsidRDefault="007F1E43">
      <w:pPr>
        <w:pStyle w:val="Heading2"/>
      </w:pPr>
      <w:bookmarkStart w:id="42" w:name="_Toc243907218"/>
      <w:r>
        <w:lastRenderedPageBreak/>
        <w:t>4.3 Functional requirements</w:t>
      </w:r>
      <w:bookmarkEnd w:id="42"/>
    </w:p>
    <w:p w:rsidR="00612095" w:rsidRDefault="007F1E43">
      <w:pPr>
        <w:pStyle w:val="Caption"/>
        <w:keepNext/>
        <w:spacing w:after="80"/>
      </w:pPr>
      <w:bookmarkStart w:id="43" w:name="_Toc24390734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Functional requirements</w:t>
      </w:r>
      <w:bookmarkEnd w:id="43"/>
    </w:p>
    <w:tbl>
      <w:tblPr>
        <w:tblStyle w:val="TableGrid"/>
        <w:tblW w:w="0" w:type="auto"/>
        <w:jc w:val="center"/>
        <w:tblLook w:val="04A0" w:firstRow="1" w:lastRow="0" w:firstColumn="1" w:lastColumn="0" w:noHBand="0" w:noVBand="1"/>
      </w:tblPr>
      <w:tblGrid>
        <w:gridCol w:w="720"/>
        <w:gridCol w:w="6912"/>
        <w:gridCol w:w="1152"/>
      </w:tblGrid>
      <w:tr w:rsidR="00612095">
        <w:trPr>
          <w:cantSplit/>
          <w:tblHeader/>
          <w:jc w:val="center"/>
        </w:trPr>
        <w:tc>
          <w:tcPr>
            <w:tcW w:w="720" w:type="dxa"/>
            <w:shd w:val="clear" w:color="auto" w:fill="1B2A41"/>
          </w:tcPr>
          <w:p w:rsidR="00612095" w:rsidRDefault="007F1E43">
            <w:pPr>
              <w:spacing w:after="40" w:line="240" w:lineRule="auto"/>
              <w:jc w:val="center"/>
            </w:pPr>
            <w:r>
              <w:rPr>
                <w:rFonts w:cs="Times New Roman"/>
                <w:b/>
                <w:color w:val="FFFFFF"/>
                <w:sz w:val="19"/>
              </w:rPr>
              <w:t>ID</w:t>
            </w:r>
          </w:p>
        </w:tc>
        <w:tc>
          <w:tcPr>
            <w:tcW w:w="6912" w:type="dxa"/>
            <w:shd w:val="clear" w:color="auto" w:fill="1B2A41"/>
          </w:tcPr>
          <w:p w:rsidR="00612095" w:rsidRDefault="007F1E43">
            <w:pPr>
              <w:spacing w:after="40" w:line="240" w:lineRule="auto"/>
              <w:jc w:val="center"/>
            </w:pPr>
            <w:r>
              <w:rPr>
                <w:rFonts w:cs="Times New Roman"/>
                <w:b/>
                <w:color w:val="FFFFFF"/>
                <w:sz w:val="19"/>
              </w:rPr>
              <w:t>Requirement</w:t>
            </w:r>
          </w:p>
        </w:tc>
        <w:tc>
          <w:tcPr>
            <w:tcW w:w="1152" w:type="dxa"/>
            <w:shd w:val="clear" w:color="auto" w:fill="1B2A41"/>
          </w:tcPr>
          <w:p w:rsidR="00612095" w:rsidRDefault="007F1E43">
            <w:pPr>
              <w:spacing w:after="40" w:line="240" w:lineRule="auto"/>
              <w:jc w:val="center"/>
            </w:pPr>
            <w:r>
              <w:rPr>
                <w:rFonts w:cs="Times New Roman"/>
                <w:b/>
                <w:color w:val="FFFFFF"/>
                <w:sz w:val="19"/>
              </w:rPr>
              <w:t>Priority</w:t>
            </w:r>
          </w:p>
        </w:tc>
      </w:tr>
      <w:tr w:rsidR="00612095">
        <w:trPr>
          <w:cantSplit/>
          <w:jc w:val="center"/>
        </w:trPr>
        <w:tc>
          <w:tcPr>
            <w:tcW w:w="720" w:type="dxa"/>
          </w:tcPr>
          <w:p w:rsidR="00612095" w:rsidRDefault="007F1E43">
            <w:pPr>
              <w:spacing w:after="40" w:line="240" w:lineRule="auto"/>
              <w:jc w:val="center"/>
            </w:pPr>
            <w:r>
              <w:rPr>
                <w:rFonts w:cs="Times New Roman"/>
                <w:sz w:val="19"/>
              </w:rPr>
              <w:t>FR1</w:t>
            </w:r>
          </w:p>
        </w:tc>
        <w:tc>
          <w:tcPr>
            <w:tcW w:w="6912" w:type="dxa"/>
          </w:tcPr>
          <w:p w:rsidR="00612095" w:rsidRDefault="007F1E43">
            <w:pPr>
              <w:spacing w:after="40" w:line="240" w:lineRule="auto"/>
              <w:jc w:val="left"/>
            </w:pPr>
            <w:r>
              <w:rPr>
                <w:rFonts w:cs="Times New Roman"/>
                <w:sz w:val="19"/>
              </w:rPr>
              <w:t xml:space="preserve">Sign in with the demo account (email and password) and sign out; protected </w:t>
            </w:r>
            <w:r>
              <w:rPr>
                <w:rFonts w:cs="Times New Roman"/>
                <w:sz w:val="19"/>
              </w:rPr>
              <w:t>routes answer 401 without a valid token.</w:t>
            </w:r>
          </w:p>
        </w:tc>
        <w:tc>
          <w:tcPr>
            <w:tcW w:w="1152" w:type="dxa"/>
          </w:tcPr>
          <w:p w:rsidR="00612095" w:rsidRDefault="007F1E43">
            <w:pPr>
              <w:spacing w:after="40" w:line="240" w:lineRule="auto"/>
              <w:jc w:val="center"/>
            </w:pPr>
            <w:r>
              <w:rPr>
                <w:rFonts w:cs="Times New Roman"/>
                <w:sz w:val="19"/>
              </w:rPr>
              <w:t>Must</w:t>
            </w:r>
          </w:p>
        </w:tc>
      </w:tr>
      <w:tr w:rsidR="00612095">
        <w:trPr>
          <w:cantSplit/>
          <w:jc w:val="center"/>
        </w:trPr>
        <w:tc>
          <w:tcPr>
            <w:tcW w:w="720" w:type="dxa"/>
          </w:tcPr>
          <w:p w:rsidR="00612095" w:rsidRDefault="007F1E43">
            <w:pPr>
              <w:spacing w:after="40" w:line="240" w:lineRule="auto"/>
              <w:jc w:val="center"/>
            </w:pPr>
            <w:r>
              <w:rPr>
                <w:rFonts w:cs="Times New Roman"/>
                <w:sz w:val="19"/>
              </w:rPr>
              <w:t>FR2</w:t>
            </w:r>
          </w:p>
        </w:tc>
        <w:tc>
          <w:tcPr>
            <w:tcW w:w="6912" w:type="dxa"/>
          </w:tcPr>
          <w:p w:rsidR="00612095" w:rsidRDefault="007F1E43">
            <w:pPr>
              <w:spacing w:after="40" w:line="240" w:lineRule="auto"/>
              <w:jc w:val="left"/>
            </w:pPr>
            <w:r>
              <w:rPr>
                <w:rFonts w:cs="Times New Roman"/>
                <w:sz w:val="19"/>
              </w:rPr>
              <w:t>Start and stop the browser camera, show the preview with the eye landmarks drawn on it, and release the camera on stop.</w:t>
            </w:r>
          </w:p>
        </w:tc>
        <w:tc>
          <w:tcPr>
            <w:tcW w:w="1152" w:type="dxa"/>
          </w:tcPr>
          <w:p w:rsidR="00612095" w:rsidRDefault="007F1E43">
            <w:pPr>
              <w:spacing w:after="40" w:line="240" w:lineRule="auto"/>
              <w:jc w:val="center"/>
            </w:pPr>
            <w:r>
              <w:rPr>
                <w:rFonts w:cs="Times New Roman"/>
                <w:sz w:val="19"/>
              </w:rPr>
              <w:t>Must</w:t>
            </w:r>
          </w:p>
        </w:tc>
      </w:tr>
      <w:tr w:rsidR="00612095">
        <w:trPr>
          <w:cantSplit/>
          <w:jc w:val="center"/>
        </w:trPr>
        <w:tc>
          <w:tcPr>
            <w:tcW w:w="720" w:type="dxa"/>
          </w:tcPr>
          <w:p w:rsidR="00612095" w:rsidRDefault="007F1E43">
            <w:pPr>
              <w:spacing w:after="40" w:line="240" w:lineRule="auto"/>
              <w:jc w:val="center"/>
            </w:pPr>
            <w:r>
              <w:rPr>
                <w:rFonts w:cs="Times New Roman"/>
                <w:sz w:val="19"/>
              </w:rPr>
              <w:t>FR3</w:t>
            </w:r>
          </w:p>
        </w:tc>
        <w:tc>
          <w:tcPr>
            <w:tcW w:w="6912" w:type="dxa"/>
          </w:tcPr>
          <w:p w:rsidR="00612095" w:rsidRDefault="007F1E43">
            <w:pPr>
              <w:spacing w:after="40" w:line="240" w:lineRule="auto"/>
              <w:jc w:val="left"/>
            </w:pPr>
            <w:r>
              <w:rPr>
                <w:rFonts w:cs="Times New Roman"/>
                <w:sz w:val="19"/>
              </w:rPr>
              <w:t>Offer Simulation Mode with four scripted scenarios (Normal, Prolonged eye c</w:t>
            </w:r>
            <w:r>
              <w:rPr>
                <w:rFonts w:cs="Times New Roman"/>
                <w:sz w:val="19"/>
              </w:rPr>
              <w:t>losure, Missing face, Poor lighting) so the system can be demonstrated without a camera; label every simulated event.</w:t>
            </w:r>
          </w:p>
        </w:tc>
        <w:tc>
          <w:tcPr>
            <w:tcW w:w="1152" w:type="dxa"/>
          </w:tcPr>
          <w:p w:rsidR="00612095" w:rsidRDefault="007F1E43">
            <w:pPr>
              <w:spacing w:after="40" w:line="240" w:lineRule="auto"/>
              <w:jc w:val="center"/>
            </w:pPr>
            <w:r>
              <w:rPr>
                <w:rFonts w:cs="Times New Roman"/>
                <w:sz w:val="19"/>
              </w:rPr>
              <w:t>Must</w:t>
            </w:r>
          </w:p>
        </w:tc>
      </w:tr>
      <w:tr w:rsidR="00612095">
        <w:trPr>
          <w:cantSplit/>
          <w:jc w:val="center"/>
        </w:trPr>
        <w:tc>
          <w:tcPr>
            <w:tcW w:w="720" w:type="dxa"/>
          </w:tcPr>
          <w:p w:rsidR="00612095" w:rsidRDefault="007F1E43">
            <w:pPr>
              <w:spacing w:after="40" w:line="240" w:lineRule="auto"/>
              <w:jc w:val="center"/>
            </w:pPr>
            <w:r>
              <w:rPr>
                <w:rFonts w:cs="Times New Roman"/>
                <w:sz w:val="19"/>
              </w:rPr>
              <w:t>FR4</w:t>
            </w:r>
          </w:p>
        </w:tc>
        <w:tc>
          <w:tcPr>
            <w:tcW w:w="6912" w:type="dxa"/>
          </w:tcPr>
          <w:p w:rsidR="00612095" w:rsidRDefault="007F1E43">
            <w:pPr>
              <w:spacing w:after="40" w:line="240" w:lineRule="auto"/>
              <w:jc w:val="left"/>
            </w:pPr>
            <w:r>
              <w:rPr>
                <w:rFonts w:cs="Times New Roman"/>
                <w:sz w:val="19"/>
              </w:rPr>
              <w:t xml:space="preserve">Calibrate the EAR threshold per rider over 8 to 15 seconds with natural open eyes; refuse calibration in simulation; keep the </w:t>
            </w:r>
            <w:r>
              <w:rPr>
                <w:rFonts w:cs="Times New Roman"/>
                <w:sz w:val="19"/>
              </w:rPr>
              <w:t>previous threshold on failure.</w:t>
            </w:r>
          </w:p>
        </w:tc>
        <w:tc>
          <w:tcPr>
            <w:tcW w:w="1152" w:type="dxa"/>
          </w:tcPr>
          <w:p w:rsidR="00612095" w:rsidRDefault="007F1E43">
            <w:pPr>
              <w:spacing w:after="40" w:line="240" w:lineRule="auto"/>
              <w:jc w:val="center"/>
            </w:pPr>
            <w:r>
              <w:rPr>
                <w:rFonts w:cs="Times New Roman"/>
                <w:sz w:val="19"/>
              </w:rPr>
              <w:t>Should</w:t>
            </w:r>
          </w:p>
        </w:tc>
      </w:tr>
      <w:tr w:rsidR="00612095">
        <w:trPr>
          <w:cantSplit/>
          <w:jc w:val="center"/>
        </w:trPr>
        <w:tc>
          <w:tcPr>
            <w:tcW w:w="720" w:type="dxa"/>
          </w:tcPr>
          <w:p w:rsidR="00612095" w:rsidRDefault="007F1E43">
            <w:pPr>
              <w:spacing w:after="40" w:line="240" w:lineRule="auto"/>
              <w:jc w:val="center"/>
            </w:pPr>
            <w:r>
              <w:rPr>
                <w:rFonts w:cs="Times New Roman"/>
                <w:sz w:val="19"/>
              </w:rPr>
              <w:t>FR5</w:t>
            </w:r>
          </w:p>
        </w:tc>
        <w:tc>
          <w:tcPr>
            <w:tcW w:w="6912" w:type="dxa"/>
          </w:tcPr>
          <w:p w:rsidR="00612095" w:rsidRDefault="007F1E43">
            <w:pPr>
              <w:spacing w:after="40" w:line="240" w:lineRule="auto"/>
              <w:jc w:val="left"/>
            </w:pPr>
            <w:r>
              <w:rPr>
                <w:rFonts w:cs="Times New Roman"/>
                <w:sz w:val="19"/>
              </w:rPr>
              <w:t>Start and stop monitoring and show one of three states, Normal, Possible impairment or drowsiness, or Unable to assess, with the reason for it.</w:t>
            </w:r>
          </w:p>
        </w:tc>
        <w:tc>
          <w:tcPr>
            <w:tcW w:w="1152" w:type="dxa"/>
          </w:tcPr>
          <w:p w:rsidR="00612095" w:rsidRDefault="007F1E43">
            <w:pPr>
              <w:spacing w:after="40" w:line="240" w:lineRule="auto"/>
              <w:jc w:val="center"/>
            </w:pPr>
            <w:r>
              <w:rPr>
                <w:rFonts w:cs="Times New Roman"/>
                <w:sz w:val="19"/>
              </w:rPr>
              <w:t>Must</w:t>
            </w:r>
          </w:p>
        </w:tc>
      </w:tr>
      <w:tr w:rsidR="00612095">
        <w:trPr>
          <w:cantSplit/>
          <w:jc w:val="center"/>
        </w:trPr>
        <w:tc>
          <w:tcPr>
            <w:tcW w:w="720" w:type="dxa"/>
          </w:tcPr>
          <w:p w:rsidR="00612095" w:rsidRDefault="007F1E43">
            <w:pPr>
              <w:spacing w:after="40" w:line="240" w:lineRule="auto"/>
              <w:jc w:val="center"/>
            </w:pPr>
            <w:r>
              <w:rPr>
                <w:rFonts w:cs="Times New Roman"/>
                <w:sz w:val="19"/>
              </w:rPr>
              <w:t>FR6</w:t>
            </w:r>
          </w:p>
        </w:tc>
        <w:tc>
          <w:tcPr>
            <w:tcW w:w="6912" w:type="dxa"/>
          </w:tcPr>
          <w:p w:rsidR="00612095" w:rsidRDefault="007F1E43">
            <w:pPr>
              <w:spacing w:after="40" w:line="240" w:lineRule="auto"/>
              <w:jc w:val="left"/>
            </w:pPr>
            <w:r>
              <w:rPr>
                <w:rFonts w:cs="Times New Roman"/>
                <w:sz w:val="19"/>
              </w:rPr>
              <w:t xml:space="preserve">Check signal quality first and return Unable to assess for </w:t>
            </w:r>
            <w:r>
              <w:rPr>
                <w:rFonts w:cs="Times New Roman"/>
                <w:sz w:val="19"/>
              </w:rPr>
              <w:t>no face, several faces, poor lighting, blur, unstable video, small or hidden eyes, unreliable eye geometry, irregular timing or a stalled camera.</w:t>
            </w:r>
          </w:p>
        </w:tc>
        <w:tc>
          <w:tcPr>
            <w:tcW w:w="1152" w:type="dxa"/>
          </w:tcPr>
          <w:p w:rsidR="00612095" w:rsidRDefault="007F1E43">
            <w:pPr>
              <w:spacing w:after="40" w:line="240" w:lineRule="auto"/>
              <w:jc w:val="center"/>
            </w:pPr>
            <w:r>
              <w:rPr>
                <w:rFonts w:cs="Times New Roman"/>
                <w:sz w:val="19"/>
              </w:rPr>
              <w:t>Must</w:t>
            </w:r>
          </w:p>
        </w:tc>
      </w:tr>
      <w:tr w:rsidR="00612095">
        <w:trPr>
          <w:cantSplit/>
          <w:jc w:val="center"/>
        </w:trPr>
        <w:tc>
          <w:tcPr>
            <w:tcW w:w="720" w:type="dxa"/>
          </w:tcPr>
          <w:p w:rsidR="00612095" w:rsidRDefault="007F1E43">
            <w:pPr>
              <w:spacing w:after="40" w:line="240" w:lineRule="auto"/>
              <w:jc w:val="center"/>
            </w:pPr>
            <w:r>
              <w:rPr>
                <w:rFonts w:cs="Times New Roman"/>
                <w:sz w:val="19"/>
              </w:rPr>
              <w:t>FR7</w:t>
            </w:r>
          </w:p>
        </w:tc>
        <w:tc>
          <w:tcPr>
            <w:tcW w:w="6912" w:type="dxa"/>
          </w:tcPr>
          <w:p w:rsidR="00612095" w:rsidRDefault="007F1E43">
            <w:pPr>
              <w:spacing w:after="40" w:line="240" w:lineRule="auto"/>
              <w:jc w:val="left"/>
            </w:pPr>
            <w:r>
              <w:rPr>
                <w:rFonts w:cs="Times New Roman"/>
                <w:sz w:val="19"/>
              </w:rPr>
              <w:t>Display the measurements behind the state: EAR, closure time, blink rate, closed-eye fraction over 1</w:t>
            </w:r>
            <w:r>
              <w:rPr>
                <w:rFonts w:cs="Times New Roman"/>
                <w:sz w:val="19"/>
              </w:rPr>
              <w:t>0 s, head roll and the EAR threshold in use.</w:t>
            </w:r>
          </w:p>
        </w:tc>
        <w:tc>
          <w:tcPr>
            <w:tcW w:w="1152" w:type="dxa"/>
          </w:tcPr>
          <w:p w:rsidR="00612095" w:rsidRDefault="007F1E43">
            <w:pPr>
              <w:spacing w:after="40" w:line="240" w:lineRule="auto"/>
              <w:jc w:val="center"/>
            </w:pPr>
            <w:r>
              <w:rPr>
                <w:rFonts w:cs="Times New Roman"/>
                <w:sz w:val="19"/>
              </w:rPr>
              <w:t>Should</w:t>
            </w:r>
          </w:p>
        </w:tc>
      </w:tr>
      <w:tr w:rsidR="00612095">
        <w:trPr>
          <w:cantSplit/>
          <w:jc w:val="center"/>
        </w:trPr>
        <w:tc>
          <w:tcPr>
            <w:tcW w:w="720" w:type="dxa"/>
          </w:tcPr>
          <w:p w:rsidR="00612095" w:rsidRDefault="007F1E43">
            <w:pPr>
              <w:spacing w:after="40" w:line="240" w:lineRule="auto"/>
              <w:jc w:val="center"/>
            </w:pPr>
            <w:r>
              <w:rPr>
                <w:rFonts w:cs="Times New Roman"/>
                <w:sz w:val="19"/>
              </w:rPr>
              <w:t>FR8</w:t>
            </w:r>
          </w:p>
        </w:tc>
        <w:tc>
          <w:tcPr>
            <w:tcW w:w="6912" w:type="dxa"/>
          </w:tcPr>
          <w:p w:rsidR="00612095" w:rsidRDefault="007F1E43">
            <w:pPr>
              <w:spacing w:after="40" w:line="240" w:lineRule="auto"/>
              <w:jc w:val="left"/>
            </w:pPr>
            <w:r>
              <w:rPr>
                <w:rFonts w:cs="Times New Roman"/>
                <w:sz w:val="19"/>
              </w:rPr>
              <w:t>Show an on-screen warning while the warning state lasts and, if switched on, sound an alert with a cooldown between alerts.</w:t>
            </w:r>
          </w:p>
        </w:tc>
        <w:tc>
          <w:tcPr>
            <w:tcW w:w="1152" w:type="dxa"/>
          </w:tcPr>
          <w:p w:rsidR="00612095" w:rsidRDefault="007F1E43">
            <w:pPr>
              <w:spacing w:after="40" w:line="240" w:lineRule="auto"/>
              <w:jc w:val="center"/>
            </w:pPr>
            <w:r>
              <w:rPr>
                <w:rFonts w:cs="Times New Roman"/>
                <w:sz w:val="19"/>
              </w:rPr>
              <w:t>Must</w:t>
            </w:r>
          </w:p>
        </w:tc>
      </w:tr>
      <w:tr w:rsidR="00612095">
        <w:trPr>
          <w:cantSplit/>
          <w:jc w:val="center"/>
        </w:trPr>
        <w:tc>
          <w:tcPr>
            <w:tcW w:w="720" w:type="dxa"/>
          </w:tcPr>
          <w:p w:rsidR="00612095" w:rsidRDefault="007F1E43">
            <w:pPr>
              <w:spacing w:after="40" w:line="240" w:lineRule="auto"/>
              <w:jc w:val="center"/>
            </w:pPr>
            <w:r>
              <w:rPr>
                <w:rFonts w:cs="Times New Roman"/>
                <w:sz w:val="19"/>
              </w:rPr>
              <w:t>FR9</w:t>
            </w:r>
          </w:p>
        </w:tc>
        <w:tc>
          <w:tcPr>
            <w:tcW w:w="6912" w:type="dxa"/>
          </w:tcPr>
          <w:p w:rsidR="00612095" w:rsidRDefault="007F1E43">
            <w:pPr>
              <w:spacing w:after="40" w:line="240" w:lineRule="auto"/>
              <w:jc w:val="left"/>
            </w:pPr>
            <w:r>
              <w:rPr>
                <w:rFonts w:cs="Times New Roman"/>
                <w:sz w:val="19"/>
              </w:rPr>
              <w:t>Log numeric events (state changes, 5-second snapshots and alerts)</w:t>
            </w:r>
            <w:r>
              <w:rPr>
                <w:rFonts w:cs="Times New Roman"/>
                <w:sz w:val="19"/>
              </w:rPr>
              <w:t xml:space="preserve"> to SQLite with UTC time and source; store no video and no face images.</w:t>
            </w:r>
          </w:p>
        </w:tc>
        <w:tc>
          <w:tcPr>
            <w:tcW w:w="1152" w:type="dxa"/>
          </w:tcPr>
          <w:p w:rsidR="00612095" w:rsidRDefault="007F1E43">
            <w:pPr>
              <w:spacing w:after="40" w:line="240" w:lineRule="auto"/>
              <w:jc w:val="center"/>
            </w:pPr>
            <w:r>
              <w:rPr>
                <w:rFonts w:cs="Times New Roman"/>
                <w:sz w:val="19"/>
              </w:rPr>
              <w:t>Must</w:t>
            </w:r>
          </w:p>
        </w:tc>
      </w:tr>
      <w:tr w:rsidR="00612095">
        <w:trPr>
          <w:cantSplit/>
          <w:jc w:val="center"/>
        </w:trPr>
        <w:tc>
          <w:tcPr>
            <w:tcW w:w="720" w:type="dxa"/>
          </w:tcPr>
          <w:p w:rsidR="00612095" w:rsidRDefault="007F1E43">
            <w:pPr>
              <w:spacing w:after="40" w:line="240" w:lineRule="auto"/>
              <w:jc w:val="center"/>
            </w:pPr>
            <w:r>
              <w:rPr>
                <w:rFonts w:cs="Times New Roman"/>
                <w:sz w:val="19"/>
              </w:rPr>
              <w:t>FR10</w:t>
            </w:r>
          </w:p>
        </w:tc>
        <w:tc>
          <w:tcPr>
            <w:tcW w:w="6912" w:type="dxa"/>
          </w:tcPr>
          <w:p w:rsidR="00612095" w:rsidRDefault="007F1E43">
            <w:pPr>
              <w:spacing w:after="40" w:line="240" w:lineRule="auto"/>
              <w:jc w:val="left"/>
            </w:pPr>
            <w:r>
              <w:rPr>
                <w:rFonts w:cs="Times New Roman"/>
                <w:sz w:val="19"/>
              </w:rPr>
              <w:t>List the history with search, source filter and an EAR chart; export every event as CSV.</w:t>
            </w:r>
          </w:p>
        </w:tc>
        <w:tc>
          <w:tcPr>
            <w:tcW w:w="1152" w:type="dxa"/>
          </w:tcPr>
          <w:p w:rsidR="00612095" w:rsidRDefault="007F1E43">
            <w:pPr>
              <w:spacing w:after="40" w:line="240" w:lineRule="auto"/>
              <w:jc w:val="center"/>
            </w:pPr>
            <w:r>
              <w:rPr>
                <w:rFonts w:cs="Times New Roman"/>
                <w:sz w:val="19"/>
              </w:rPr>
              <w:t>Should</w:t>
            </w:r>
          </w:p>
        </w:tc>
      </w:tr>
      <w:tr w:rsidR="00612095">
        <w:trPr>
          <w:cantSplit/>
          <w:jc w:val="center"/>
        </w:trPr>
        <w:tc>
          <w:tcPr>
            <w:tcW w:w="720" w:type="dxa"/>
          </w:tcPr>
          <w:p w:rsidR="00612095" w:rsidRDefault="007F1E43">
            <w:pPr>
              <w:spacing w:after="40" w:line="240" w:lineRule="auto"/>
              <w:jc w:val="center"/>
            </w:pPr>
            <w:r>
              <w:rPr>
                <w:rFonts w:cs="Times New Roman"/>
                <w:sz w:val="19"/>
              </w:rPr>
              <w:t>FR11</w:t>
            </w:r>
          </w:p>
        </w:tc>
        <w:tc>
          <w:tcPr>
            <w:tcW w:w="6912" w:type="dxa"/>
          </w:tcPr>
          <w:p w:rsidR="00612095" w:rsidRDefault="007F1E43">
            <w:pPr>
              <w:spacing w:after="40" w:line="240" w:lineRule="auto"/>
              <w:jc w:val="left"/>
            </w:pPr>
            <w:r>
              <w:rPr>
                <w:rFonts w:cs="Times New Roman"/>
                <w:sz w:val="19"/>
              </w:rPr>
              <w:t>Edit the six thresholds within validated bounds; saving stops monitorin</w:t>
            </w:r>
            <w:r>
              <w:rPr>
                <w:rFonts w:cs="Times New Roman"/>
                <w:sz w:val="19"/>
              </w:rPr>
              <w:t>g and clears the calibrated flag.</w:t>
            </w:r>
          </w:p>
        </w:tc>
        <w:tc>
          <w:tcPr>
            <w:tcW w:w="1152" w:type="dxa"/>
          </w:tcPr>
          <w:p w:rsidR="00612095" w:rsidRDefault="007F1E43">
            <w:pPr>
              <w:spacing w:after="40" w:line="240" w:lineRule="auto"/>
              <w:jc w:val="center"/>
            </w:pPr>
            <w:r>
              <w:rPr>
                <w:rFonts w:cs="Times New Roman"/>
                <w:sz w:val="19"/>
              </w:rPr>
              <w:t>Should</w:t>
            </w:r>
          </w:p>
        </w:tc>
      </w:tr>
      <w:tr w:rsidR="00612095">
        <w:trPr>
          <w:cantSplit/>
          <w:jc w:val="center"/>
        </w:trPr>
        <w:tc>
          <w:tcPr>
            <w:tcW w:w="720" w:type="dxa"/>
          </w:tcPr>
          <w:p w:rsidR="00612095" w:rsidRDefault="007F1E43">
            <w:pPr>
              <w:spacing w:after="40" w:line="240" w:lineRule="auto"/>
              <w:jc w:val="center"/>
            </w:pPr>
            <w:r>
              <w:rPr>
                <w:rFonts w:cs="Times New Roman"/>
                <w:sz w:val="19"/>
              </w:rPr>
              <w:t>FR12</w:t>
            </w:r>
          </w:p>
        </w:tc>
        <w:tc>
          <w:tcPr>
            <w:tcW w:w="6912" w:type="dxa"/>
          </w:tcPr>
          <w:p w:rsidR="00612095" w:rsidRDefault="007F1E43">
            <w:pPr>
              <w:spacing w:after="40" w:line="240" w:lineRule="auto"/>
              <w:jc w:val="left"/>
            </w:pPr>
            <w:r>
              <w:rPr>
                <w:rFonts w:cs="Times New Roman"/>
                <w:sz w:val="19"/>
              </w:rPr>
              <w:t>Accept a consented, labelled measurement CSV and held-out subject IDs for offline evaluation; answer Model not trained when no suitable data exist; flag any report built from the synthetic demonstration file.</w:t>
            </w:r>
          </w:p>
        </w:tc>
        <w:tc>
          <w:tcPr>
            <w:tcW w:w="1152" w:type="dxa"/>
          </w:tcPr>
          <w:p w:rsidR="00612095" w:rsidRDefault="007F1E43">
            <w:pPr>
              <w:spacing w:after="40" w:line="240" w:lineRule="auto"/>
              <w:jc w:val="center"/>
            </w:pPr>
            <w:r>
              <w:rPr>
                <w:rFonts w:cs="Times New Roman"/>
                <w:sz w:val="19"/>
              </w:rPr>
              <w:t>Could</w:t>
            </w:r>
          </w:p>
        </w:tc>
      </w:tr>
      <w:tr w:rsidR="00612095">
        <w:trPr>
          <w:cantSplit/>
          <w:jc w:val="center"/>
        </w:trPr>
        <w:tc>
          <w:tcPr>
            <w:tcW w:w="720" w:type="dxa"/>
          </w:tcPr>
          <w:p w:rsidR="00612095" w:rsidRDefault="007F1E43">
            <w:pPr>
              <w:spacing w:after="40" w:line="240" w:lineRule="auto"/>
              <w:jc w:val="center"/>
            </w:pPr>
            <w:r>
              <w:rPr>
                <w:rFonts w:cs="Times New Roman"/>
                <w:sz w:val="19"/>
              </w:rPr>
              <w:t>FR13</w:t>
            </w:r>
          </w:p>
        </w:tc>
        <w:tc>
          <w:tcPr>
            <w:tcW w:w="6912" w:type="dxa"/>
          </w:tcPr>
          <w:p w:rsidR="00612095" w:rsidRDefault="007F1E43">
            <w:pPr>
              <w:spacing w:after="40" w:line="240" w:lineRule="auto"/>
              <w:jc w:val="left"/>
            </w:pPr>
            <w:r>
              <w:rPr>
                <w:rFonts w:cs="Times New Roman"/>
                <w:sz w:val="19"/>
              </w:rPr>
              <w:t>Explain the pipeline, formulas, quality gates, limitations and the reference on an About page.</w:t>
            </w:r>
          </w:p>
        </w:tc>
        <w:tc>
          <w:tcPr>
            <w:tcW w:w="1152" w:type="dxa"/>
          </w:tcPr>
          <w:p w:rsidR="00612095" w:rsidRDefault="007F1E43">
            <w:pPr>
              <w:spacing w:after="40" w:line="240" w:lineRule="auto"/>
              <w:jc w:val="center"/>
            </w:pPr>
            <w:r>
              <w:rPr>
                <w:rFonts w:cs="Times New Roman"/>
                <w:sz w:val="19"/>
              </w:rPr>
              <w:t>Should</w:t>
            </w:r>
          </w:p>
        </w:tc>
      </w:tr>
      <w:tr w:rsidR="00612095">
        <w:trPr>
          <w:cantSplit/>
          <w:jc w:val="center"/>
        </w:trPr>
        <w:tc>
          <w:tcPr>
            <w:tcW w:w="720" w:type="dxa"/>
          </w:tcPr>
          <w:p w:rsidR="00612095" w:rsidRDefault="007F1E43">
            <w:pPr>
              <w:spacing w:after="40" w:line="240" w:lineRule="auto"/>
              <w:jc w:val="center"/>
            </w:pPr>
            <w:r>
              <w:rPr>
                <w:rFonts w:cs="Times New Roman"/>
                <w:sz w:val="19"/>
              </w:rPr>
              <w:t>FR14</w:t>
            </w:r>
          </w:p>
        </w:tc>
        <w:tc>
          <w:tcPr>
            <w:tcW w:w="6912" w:type="dxa"/>
          </w:tcPr>
          <w:p w:rsidR="00612095" w:rsidRDefault="007F1E43">
            <w:pPr>
              <w:spacing w:after="40" w:line="240" w:lineRule="auto"/>
              <w:jc w:val="left"/>
            </w:pPr>
            <w:r>
              <w:rPr>
                <w:rFonts w:cs="Times New Roman"/>
                <w:sz w:val="19"/>
              </w:rPr>
              <w:t>State on every screen that a camera cannot confirm alcohol and that Normal does not mean fit to ride.</w:t>
            </w:r>
          </w:p>
        </w:tc>
        <w:tc>
          <w:tcPr>
            <w:tcW w:w="1152" w:type="dxa"/>
          </w:tcPr>
          <w:p w:rsidR="00612095" w:rsidRDefault="007F1E43">
            <w:pPr>
              <w:spacing w:after="40" w:line="240" w:lineRule="auto"/>
              <w:jc w:val="center"/>
            </w:pPr>
            <w:r>
              <w:rPr>
                <w:rFonts w:cs="Times New Roman"/>
                <w:sz w:val="19"/>
              </w:rPr>
              <w:t>Must</w:t>
            </w:r>
          </w:p>
        </w:tc>
      </w:tr>
      <w:tr w:rsidR="00612095">
        <w:trPr>
          <w:cantSplit/>
          <w:jc w:val="center"/>
        </w:trPr>
        <w:tc>
          <w:tcPr>
            <w:tcW w:w="720" w:type="dxa"/>
          </w:tcPr>
          <w:p w:rsidR="00612095" w:rsidRDefault="007F1E43">
            <w:pPr>
              <w:spacing w:after="40" w:line="240" w:lineRule="auto"/>
              <w:jc w:val="center"/>
            </w:pPr>
            <w:r>
              <w:rPr>
                <w:rFonts w:cs="Times New Roman"/>
                <w:sz w:val="19"/>
              </w:rPr>
              <w:t>FR15</w:t>
            </w:r>
          </w:p>
        </w:tc>
        <w:tc>
          <w:tcPr>
            <w:tcW w:w="6912" w:type="dxa"/>
          </w:tcPr>
          <w:p w:rsidR="00612095" w:rsidRDefault="007F1E43">
            <w:pPr>
              <w:spacing w:after="40" w:line="240" w:lineRule="auto"/>
              <w:jc w:val="left"/>
            </w:pPr>
            <w:r>
              <w:rPr>
                <w:rFonts w:cs="Times New Roman"/>
                <w:sz w:val="19"/>
              </w:rPr>
              <w:t xml:space="preserve">Reject invalid input </w:t>
            </w:r>
            <w:r>
              <w:rPr>
                <w:rFonts w:cs="Times New Roman"/>
                <w:sz w:val="19"/>
              </w:rPr>
              <w:t>with a readable message: undecodable frame, out-of-range threshold, malformed CSV, unknown session (HTTP 422, 404 or 409).</w:t>
            </w:r>
          </w:p>
        </w:tc>
        <w:tc>
          <w:tcPr>
            <w:tcW w:w="1152" w:type="dxa"/>
          </w:tcPr>
          <w:p w:rsidR="00612095" w:rsidRDefault="007F1E43">
            <w:pPr>
              <w:spacing w:after="40" w:line="240" w:lineRule="auto"/>
              <w:jc w:val="center"/>
            </w:pPr>
            <w:r>
              <w:rPr>
                <w:rFonts w:cs="Times New Roman"/>
                <w:sz w:val="19"/>
              </w:rPr>
              <w:t>Must</w:t>
            </w:r>
          </w:p>
        </w:tc>
      </w:tr>
      <w:tr w:rsidR="00612095">
        <w:trPr>
          <w:cantSplit/>
          <w:jc w:val="center"/>
        </w:trPr>
        <w:tc>
          <w:tcPr>
            <w:tcW w:w="720" w:type="dxa"/>
          </w:tcPr>
          <w:p w:rsidR="00612095" w:rsidRDefault="007F1E43">
            <w:pPr>
              <w:spacing w:after="40" w:line="240" w:lineRule="auto"/>
              <w:jc w:val="center"/>
            </w:pPr>
            <w:r>
              <w:rPr>
                <w:rFonts w:cs="Times New Roman"/>
                <w:sz w:val="19"/>
              </w:rPr>
              <w:t>FR16</w:t>
            </w:r>
          </w:p>
        </w:tc>
        <w:tc>
          <w:tcPr>
            <w:tcW w:w="6912" w:type="dxa"/>
          </w:tcPr>
          <w:p w:rsidR="00612095" w:rsidRDefault="007F1E43">
            <w:pPr>
              <w:spacing w:after="40" w:line="240" w:lineRule="auto"/>
              <w:jc w:val="left"/>
            </w:pPr>
            <w:r>
              <w:rPr>
                <w:rFonts w:cs="Times New Roman"/>
                <w:sz w:val="19"/>
              </w:rPr>
              <w:t>Offer light and dark themes and remember the choice.</w:t>
            </w:r>
          </w:p>
        </w:tc>
        <w:tc>
          <w:tcPr>
            <w:tcW w:w="1152" w:type="dxa"/>
          </w:tcPr>
          <w:p w:rsidR="00612095" w:rsidRDefault="007F1E43">
            <w:pPr>
              <w:spacing w:after="40" w:line="240" w:lineRule="auto"/>
              <w:jc w:val="center"/>
            </w:pPr>
            <w:r>
              <w:rPr>
                <w:rFonts w:cs="Times New Roman"/>
                <w:sz w:val="19"/>
              </w:rPr>
              <w:t>Could</w:t>
            </w:r>
          </w:p>
        </w:tc>
      </w:tr>
      <w:tr w:rsidR="00612095">
        <w:trPr>
          <w:cantSplit/>
          <w:jc w:val="center"/>
        </w:trPr>
        <w:tc>
          <w:tcPr>
            <w:tcW w:w="720" w:type="dxa"/>
          </w:tcPr>
          <w:p w:rsidR="00612095" w:rsidRDefault="007F1E43">
            <w:pPr>
              <w:spacing w:after="40" w:line="240" w:lineRule="auto"/>
              <w:jc w:val="center"/>
            </w:pPr>
            <w:r>
              <w:rPr>
                <w:rFonts w:cs="Times New Roman"/>
                <w:sz w:val="19"/>
              </w:rPr>
              <w:t>FR17</w:t>
            </w:r>
          </w:p>
        </w:tc>
        <w:tc>
          <w:tcPr>
            <w:tcW w:w="6912" w:type="dxa"/>
          </w:tcPr>
          <w:p w:rsidR="00612095" w:rsidRDefault="007F1E43">
            <w:pPr>
              <w:spacing w:after="40" w:line="240" w:lineRule="auto"/>
              <w:jc w:val="left"/>
            </w:pPr>
            <w:r>
              <w:rPr>
                <w:rFonts w:cs="Times New Roman"/>
                <w:sz w:val="19"/>
              </w:rPr>
              <w:t>Keep the original Tkinter desktop application working ove</w:t>
            </w:r>
            <w:r>
              <w:rPr>
                <w:rFonts w:cs="Times New Roman"/>
                <w:sz w:val="19"/>
              </w:rPr>
              <w:t>r the same modules and the same stored data.</w:t>
            </w:r>
          </w:p>
        </w:tc>
        <w:tc>
          <w:tcPr>
            <w:tcW w:w="1152" w:type="dxa"/>
          </w:tcPr>
          <w:p w:rsidR="00612095" w:rsidRDefault="007F1E43">
            <w:pPr>
              <w:spacing w:after="40" w:line="240" w:lineRule="auto"/>
              <w:jc w:val="center"/>
            </w:pPr>
            <w:r>
              <w:rPr>
                <w:rFonts w:cs="Times New Roman"/>
                <w:sz w:val="19"/>
              </w:rPr>
              <w:t>Could</w:t>
            </w:r>
          </w:p>
        </w:tc>
      </w:tr>
    </w:tbl>
    <w:p w:rsidR="00612095" w:rsidRDefault="00612095">
      <w:pPr>
        <w:spacing w:after="80" w:line="80" w:lineRule="exact"/>
      </w:pPr>
    </w:p>
    <w:p w:rsidR="00612095" w:rsidRDefault="007F1E43">
      <w:pPr>
        <w:pStyle w:val="Heading2"/>
      </w:pPr>
      <w:bookmarkStart w:id="44" w:name="_Toc243907219"/>
      <w:r>
        <w:t>4.4 Non-functional requirements</w:t>
      </w:r>
      <w:bookmarkEnd w:id="44"/>
    </w:p>
    <w:p w:rsidR="00612095" w:rsidRDefault="007F1E43">
      <w:pPr>
        <w:pStyle w:val="Caption"/>
        <w:keepNext/>
        <w:spacing w:after="80"/>
      </w:pPr>
      <w:bookmarkStart w:id="45" w:name="_Toc24390734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Non-functional requirements and how each is verified</w:t>
      </w:r>
      <w:bookmarkEnd w:id="45"/>
    </w:p>
    <w:tbl>
      <w:tblPr>
        <w:tblStyle w:val="TableGrid"/>
        <w:tblW w:w="0" w:type="auto"/>
        <w:jc w:val="center"/>
        <w:tblLook w:val="04A0" w:firstRow="1" w:lastRow="0" w:firstColumn="1" w:lastColumn="0" w:noHBand="0" w:noVBand="1"/>
      </w:tblPr>
      <w:tblGrid>
        <w:gridCol w:w="1584"/>
        <w:gridCol w:w="3888"/>
        <w:gridCol w:w="3600"/>
      </w:tblGrid>
      <w:tr w:rsidR="00612095">
        <w:trPr>
          <w:cantSplit/>
          <w:tblHeader/>
          <w:jc w:val="center"/>
        </w:trPr>
        <w:tc>
          <w:tcPr>
            <w:tcW w:w="1584" w:type="dxa"/>
            <w:shd w:val="clear" w:color="auto" w:fill="1B2A41"/>
          </w:tcPr>
          <w:p w:rsidR="00612095" w:rsidRDefault="007F1E43">
            <w:pPr>
              <w:spacing w:after="40" w:line="240" w:lineRule="auto"/>
              <w:jc w:val="center"/>
            </w:pPr>
            <w:r>
              <w:rPr>
                <w:rFonts w:cs="Times New Roman"/>
                <w:b/>
                <w:color w:val="FFFFFF"/>
                <w:sz w:val="18"/>
              </w:rPr>
              <w:t>Quality</w:t>
            </w:r>
          </w:p>
        </w:tc>
        <w:tc>
          <w:tcPr>
            <w:tcW w:w="3888" w:type="dxa"/>
            <w:shd w:val="clear" w:color="auto" w:fill="1B2A41"/>
          </w:tcPr>
          <w:p w:rsidR="00612095" w:rsidRDefault="007F1E43">
            <w:pPr>
              <w:spacing w:after="40" w:line="240" w:lineRule="auto"/>
              <w:jc w:val="center"/>
            </w:pPr>
            <w:r>
              <w:rPr>
                <w:rFonts w:cs="Times New Roman"/>
                <w:b/>
                <w:color w:val="FFFFFF"/>
                <w:sz w:val="18"/>
              </w:rPr>
              <w:t>Requirement</w:t>
            </w:r>
          </w:p>
        </w:tc>
        <w:tc>
          <w:tcPr>
            <w:tcW w:w="3600" w:type="dxa"/>
            <w:shd w:val="clear" w:color="auto" w:fill="1B2A41"/>
          </w:tcPr>
          <w:p w:rsidR="00612095" w:rsidRDefault="007F1E43">
            <w:pPr>
              <w:spacing w:after="40" w:line="240" w:lineRule="auto"/>
              <w:jc w:val="center"/>
            </w:pPr>
            <w:r>
              <w:rPr>
                <w:rFonts w:cs="Times New Roman"/>
                <w:b/>
                <w:color w:val="FFFFFF"/>
                <w:sz w:val="18"/>
              </w:rPr>
              <w:t>Evidence</w:t>
            </w:r>
          </w:p>
        </w:tc>
      </w:tr>
      <w:tr w:rsidR="00612095">
        <w:trPr>
          <w:cantSplit/>
          <w:jc w:val="center"/>
        </w:trPr>
        <w:tc>
          <w:tcPr>
            <w:tcW w:w="1584" w:type="dxa"/>
          </w:tcPr>
          <w:p w:rsidR="00612095" w:rsidRDefault="007F1E43">
            <w:pPr>
              <w:spacing w:after="40" w:line="240" w:lineRule="auto"/>
              <w:jc w:val="left"/>
            </w:pPr>
            <w:r>
              <w:rPr>
                <w:rFonts w:cs="Times New Roman"/>
                <w:sz w:val="18"/>
              </w:rPr>
              <w:t>Performance</w:t>
            </w:r>
          </w:p>
        </w:tc>
        <w:tc>
          <w:tcPr>
            <w:tcW w:w="3888" w:type="dxa"/>
          </w:tcPr>
          <w:p w:rsidR="00612095" w:rsidRDefault="007F1E43">
            <w:pPr>
              <w:spacing w:after="40" w:line="240" w:lineRule="auto"/>
              <w:jc w:val="left"/>
            </w:pPr>
            <w:r>
              <w:rPr>
                <w:rFonts w:cs="Times New Roman"/>
                <w:sz w:val="18"/>
              </w:rPr>
              <w:t xml:space="preserve">A camera frame is analysed and answered </w:t>
            </w:r>
            <w:r>
              <w:rPr>
                <w:rFonts w:cs="Times New Roman"/>
                <w:sz w:val="18"/>
              </w:rPr>
              <w:t>fast enough for about 30 frames per second on a laptop CPU.</w:t>
            </w:r>
          </w:p>
        </w:tc>
        <w:tc>
          <w:tcPr>
            <w:tcW w:w="3600" w:type="dxa"/>
          </w:tcPr>
          <w:p w:rsidR="00612095" w:rsidRDefault="007F1E43">
            <w:pPr>
              <w:spacing w:after="40" w:line="240" w:lineRule="auto"/>
              <w:jc w:val="left"/>
            </w:pPr>
            <w:r>
              <w:rPr>
                <w:rFonts w:cs="Times New Roman"/>
                <w:sz w:val="18"/>
              </w:rPr>
              <w:t xml:space="preserve">Measured: 31 ms median and 48 ms 95th percentile through the API; </w:t>
            </w:r>
            <w:r>
              <w:rPr>
                <w:rFonts w:ascii="Consolas" w:eastAsia="Consolas" w:hAnsi="Consolas" w:cs="Consolas"/>
                <w:sz w:val="15"/>
              </w:rPr>
              <w:t>Vision.process</w:t>
            </w:r>
            <w:r>
              <w:rPr>
                <w:rFonts w:cs="Times New Roman"/>
                <w:sz w:val="18"/>
              </w:rPr>
              <w:t xml:space="preserve"> alone 13.1 ms median (Chapter 7)</w:t>
            </w:r>
          </w:p>
        </w:tc>
      </w:tr>
      <w:tr w:rsidR="00612095">
        <w:trPr>
          <w:cantSplit/>
          <w:jc w:val="center"/>
        </w:trPr>
        <w:tc>
          <w:tcPr>
            <w:tcW w:w="1584" w:type="dxa"/>
          </w:tcPr>
          <w:p w:rsidR="00612095" w:rsidRDefault="007F1E43">
            <w:pPr>
              <w:spacing w:after="40" w:line="240" w:lineRule="auto"/>
              <w:jc w:val="left"/>
            </w:pPr>
            <w:r>
              <w:rPr>
                <w:rFonts w:cs="Times New Roman"/>
                <w:sz w:val="18"/>
              </w:rPr>
              <w:t>Rule cost</w:t>
            </w:r>
          </w:p>
        </w:tc>
        <w:tc>
          <w:tcPr>
            <w:tcW w:w="3888" w:type="dxa"/>
          </w:tcPr>
          <w:p w:rsidR="00612095" w:rsidRDefault="007F1E43">
            <w:pPr>
              <w:spacing w:after="40" w:line="240" w:lineRule="auto"/>
              <w:jc w:val="left"/>
            </w:pPr>
            <w:r>
              <w:rPr>
                <w:rFonts w:cs="Times New Roman"/>
                <w:sz w:val="18"/>
              </w:rPr>
              <w:t>The rule engine adds negligible time per observation.</w:t>
            </w:r>
          </w:p>
        </w:tc>
        <w:tc>
          <w:tcPr>
            <w:tcW w:w="3600" w:type="dxa"/>
          </w:tcPr>
          <w:p w:rsidR="00612095" w:rsidRDefault="007F1E43">
            <w:pPr>
              <w:spacing w:after="40" w:line="240" w:lineRule="auto"/>
              <w:jc w:val="left"/>
            </w:pPr>
            <w:r>
              <w:rPr>
                <w:rFonts w:cs="Times New Roman"/>
                <w:sz w:val="18"/>
              </w:rPr>
              <w:t>Measured: 40.6 mi</w:t>
            </w:r>
            <w:r>
              <w:rPr>
                <w:rFonts w:cs="Times New Roman"/>
                <w:sz w:val="18"/>
              </w:rPr>
              <w:t>croseconds per update over 200,000 updates</w:t>
            </w:r>
          </w:p>
        </w:tc>
      </w:tr>
      <w:tr w:rsidR="00612095">
        <w:trPr>
          <w:cantSplit/>
          <w:jc w:val="center"/>
        </w:trPr>
        <w:tc>
          <w:tcPr>
            <w:tcW w:w="1584" w:type="dxa"/>
          </w:tcPr>
          <w:p w:rsidR="00612095" w:rsidRDefault="007F1E43">
            <w:pPr>
              <w:spacing w:after="40" w:line="240" w:lineRule="auto"/>
              <w:jc w:val="left"/>
            </w:pPr>
            <w:r>
              <w:rPr>
                <w:rFonts w:cs="Times New Roman"/>
                <w:sz w:val="18"/>
              </w:rPr>
              <w:t>Reliability</w:t>
            </w:r>
          </w:p>
        </w:tc>
        <w:tc>
          <w:tcPr>
            <w:tcW w:w="3888" w:type="dxa"/>
          </w:tcPr>
          <w:p w:rsidR="00612095" w:rsidRDefault="007F1E43">
            <w:pPr>
              <w:spacing w:after="40" w:line="240" w:lineRule="auto"/>
              <w:jc w:val="left"/>
            </w:pPr>
            <w:r>
              <w:rPr>
                <w:rFonts w:cs="Times New Roman"/>
                <w:sz w:val="18"/>
              </w:rPr>
              <w:t>Poor input never produces a warning; a gap, NaN or non-increasing time clears the evidence.</w:t>
            </w:r>
          </w:p>
        </w:tc>
        <w:tc>
          <w:tcPr>
            <w:tcW w:w="3600" w:type="dxa"/>
          </w:tcPr>
          <w:p w:rsidR="00612095" w:rsidRDefault="007F1E43">
            <w:pPr>
              <w:spacing w:after="40" w:line="240" w:lineRule="auto"/>
              <w:jc w:val="left"/>
            </w:pPr>
            <w:r>
              <w:rPr>
                <w:rFonts w:cs="Times New Roman"/>
                <w:sz w:val="18"/>
              </w:rPr>
              <w:t>20 unit tests (quality loss for four conditions, timing gap, NaN, cooldown after signal loss)</w:t>
            </w:r>
          </w:p>
        </w:tc>
      </w:tr>
      <w:tr w:rsidR="00612095">
        <w:trPr>
          <w:cantSplit/>
          <w:jc w:val="center"/>
        </w:trPr>
        <w:tc>
          <w:tcPr>
            <w:tcW w:w="1584" w:type="dxa"/>
          </w:tcPr>
          <w:p w:rsidR="00612095" w:rsidRDefault="007F1E43">
            <w:pPr>
              <w:spacing w:after="40" w:line="240" w:lineRule="auto"/>
              <w:jc w:val="left"/>
            </w:pPr>
            <w:r>
              <w:rPr>
                <w:rFonts w:cs="Times New Roman"/>
                <w:sz w:val="18"/>
              </w:rPr>
              <w:t>Security</w:t>
            </w:r>
          </w:p>
        </w:tc>
        <w:tc>
          <w:tcPr>
            <w:tcW w:w="3888" w:type="dxa"/>
          </w:tcPr>
          <w:p w:rsidR="00612095" w:rsidRDefault="007F1E43">
            <w:pPr>
              <w:spacing w:after="40" w:line="240" w:lineRule="auto"/>
              <w:jc w:val="left"/>
            </w:pPr>
            <w:r>
              <w:rPr>
                <w:rFonts w:cs="Times New Roman"/>
                <w:sz w:val="18"/>
              </w:rPr>
              <w:t>Signed expiring token, constant-time comparison, validated inputs, no stored images.</w:t>
            </w:r>
          </w:p>
        </w:tc>
        <w:tc>
          <w:tcPr>
            <w:tcW w:w="3600" w:type="dxa"/>
          </w:tcPr>
          <w:p w:rsidR="00612095" w:rsidRDefault="007F1E43">
            <w:pPr>
              <w:spacing w:after="40" w:line="240" w:lineRule="auto"/>
              <w:jc w:val="left"/>
            </w:pPr>
            <w:r>
              <w:rPr>
                <w:rFonts w:cs="Times New Roman"/>
                <w:sz w:val="18"/>
              </w:rPr>
              <w:t>34 API checks including 401, 409, 422 cases (Chapter 7)</w:t>
            </w:r>
          </w:p>
        </w:tc>
      </w:tr>
      <w:tr w:rsidR="00612095">
        <w:trPr>
          <w:cantSplit/>
          <w:jc w:val="center"/>
        </w:trPr>
        <w:tc>
          <w:tcPr>
            <w:tcW w:w="1584" w:type="dxa"/>
          </w:tcPr>
          <w:p w:rsidR="00612095" w:rsidRDefault="007F1E43">
            <w:pPr>
              <w:spacing w:after="40" w:line="240" w:lineRule="auto"/>
              <w:jc w:val="left"/>
            </w:pPr>
            <w:r>
              <w:rPr>
                <w:rFonts w:cs="Times New Roman"/>
                <w:sz w:val="18"/>
              </w:rPr>
              <w:t>Privacy</w:t>
            </w:r>
          </w:p>
        </w:tc>
        <w:tc>
          <w:tcPr>
            <w:tcW w:w="3888" w:type="dxa"/>
          </w:tcPr>
          <w:p w:rsidR="00612095" w:rsidRDefault="007F1E43">
            <w:pPr>
              <w:spacing w:after="40" w:line="240" w:lineRule="auto"/>
              <w:jc w:val="left"/>
            </w:pPr>
            <w:r>
              <w:rPr>
                <w:rFonts w:cs="Times New Roman"/>
                <w:sz w:val="18"/>
              </w:rPr>
              <w:t xml:space="preserve">Frames exist only in memory; only numbers are logged; the dataset used for evaluation is kept outside the </w:t>
            </w:r>
            <w:r>
              <w:rPr>
                <w:rFonts w:cs="Times New Roman"/>
                <w:sz w:val="18"/>
              </w:rPr>
              <w:t>repository.</w:t>
            </w:r>
          </w:p>
        </w:tc>
        <w:tc>
          <w:tcPr>
            <w:tcW w:w="3600" w:type="dxa"/>
          </w:tcPr>
          <w:p w:rsidR="00612095" w:rsidRDefault="007F1E43">
            <w:pPr>
              <w:spacing w:after="40" w:line="240" w:lineRule="auto"/>
              <w:jc w:val="left"/>
            </w:pPr>
            <w:r>
              <w:rPr>
                <w:rFonts w:cs="Times New Roman"/>
                <w:sz w:val="18"/>
              </w:rPr>
              <w:t xml:space="preserve">Code review of </w:t>
            </w:r>
            <w:r>
              <w:rPr>
                <w:rFonts w:ascii="Consolas" w:eastAsia="Consolas" w:hAnsi="Consolas" w:cs="Consolas"/>
                <w:sz w:val="15"/>
              </w:rPr>
              <w:t>storage.py</w:t>
            </w:r>
            <w:r>
              <w:rPr>
                <w:rFonts w:cs="Times New Roman"/>
                <w:sz w:val="18"/>
              </w:rPr>
              <w:t xml:space="preserve">, </w:t>
            </w:r>
            <w:r>
              <w:rPr>
                <w:rFonts w:ascii="Consolas" w:eastAsia="Consolas" w:hAnsi="Consolas" w:cs="Consolas"/>
                <w:sz w:val="15"/>
              </w:rPr>
              <w:t>backend/session.py</w:t>
            </w:r>
            <w:r>
              <w:rPr>
                <w:rFonts w:cs="Times New Roman"/>
                <w:sz w:val="18"/>
              </w:rPr>
              <w:t>; Chapter 6</w:t>
            </w:r>
          </w:p>
        </w:tc>
      </w:tr>
      <w:tr w:rsidR="00612095">
        <w:trPr>
          <w:cantSplit/>
          <w:jc w:val="center"/>
        </w:trPr>
        <w:tc>
          <w:tcPr>
            <w:tcW w:w="1584" w:type="dxa"/>
          </w:tcPr>
          <w:p w:rsidR="00612095" w:rsidRDefault="007F1E43">
            <w:pPr>
              <w:spacing w:after="40" w:line="240" w:lineRule="auto"/>
              <w:jc w:val="left"/>
            </w:pPr>
            <w:r>
              <w:rPr>
                <w:rFonts w:cs="Times New Roman"/>
                <w:sz w:val="18"/>
              </w:rPr>
              <w:lastRenderedPageBreak/>
              <w:t>Usability</w:t>
            </w:r>
          </w:p>
        </w:tc>
        <w:tc>
          <w:tcPr>
            <w:tcW w:w="3888" w:type="dxa"/>
          </w:tcPr>
          <w:p w:rsidR="00612095" w:rsidRDefault="007F1E43">
            <w:pPr>
              <w:spacing w:after="40" w:line="240" w:lineRule="auto"/>
              <w:jc w:val="left"/>
            </w:pPr>
            <w:r>
              <w:rPr>
                <w:rFonts w:cs="Times New Roman"/>
                <w:sz w:val="18"/>
              </w:rPr>
              <w:t>Every screen usable from 360 px to 1440 px, light and dark themes, keyboard operable.</w:t>
            </w:r>
          </w:p>
        </w:tc>
        <w:tc>
          <w:tcPr>
            <w:tcW w:w="3600" w:type="dxa"/>
          </w:tcPr>
          <w:p w:rsidR="00612095" w:rsidRDefault="007F1E43">
            <w:pPr>
              <w:spacing w:after="40" w:line="240" w:lineRule="auto"/>
              <w:jc w:val="left"/>
            </w:pPr>
            <w:r>
              <w:rPr>
                <w:rFonts w:ascii="Consolas" w:eastAsia="Consolas" w:hAnsi="Consolas" w:cs="Consolas"/>
                <w:sz w:val="15"/>
              </w:rPr>
              <w:t>scripts/check_layout.py</w:t>
            </w:r>
            <w:r>
              <w:rPr>
                <w:rFonts w:cs="Times New Roman"/>
                <w:sz w:val="18"/>
              </w:rPr>
              <w:t xml:space="preserve"> and </w:t>
            </w:r>
            <w:r>
              <w:rPr>
                <w:rFonts w:ascii="Consolas" w:eastAsia="Consolas" w:hAnsi="Consolas" w:cs="Consolas"/>
                <w:sz w:val="15"/>
              </w:rPr>
              <w:t>scripts/capture_screens.py</w:t>
            </w:r>
            <w:r>
              <w:rPr>
                <w:rFonts w:cs="Times New Roman"/>
                <w:sz w:val="18"/>
              </w:rPr>
              <w:t>; screenshots in Chapter 8</w:t>
            </w:r>
          </w:p>
        </w:tc>
      </w:tr>
      <w:tr w:rsidR="00612095">
        <w:trPr>
          <w:cantSplit/>
          <w:jc w:val="center"/>
        </w:trPr>
        <w:tc>
          <w:tcPr>
            <w:tcW w:w="1584" w:type="dxa"/>
          </w:tcPr>
          <w:p w:rsidR="00612095" w:rsidRDefault="007F1E43">
            <w:pPr>
              <w:spacing w:after="40" w:line="240" w:lineRule="auto"/>
              <w:jc w:val="left"/>
            </w:pPr>
            <w:r>
              <w:rPr>
                <w:rFonts w:cs="Times New Roman"/>
                <w:sz w:val="18"/>
              </w:rPr>
              <w:t>Portabil</w:t>
            </w:r>
            <w:r>
              <w:rPr>
                <w:rFonts w:cs="Times New Roman"/>
                <w:sz w:val="18"/>
              </w:rPr>
              <w:t>ity</w:t>
            </w:r>
          </w:p>
        </w:tc>
        <w:tc>
          <w:tcPr>
            <w:tcW w:w="3888" w:type="dxa"/>
          </w:tcPr>
          <w:p w:rsidR="00612095" w:rsidRDefault="007F1E43">
            <w:pPr>
              <w:spacing w:after="40" w:line="240" w:lineRule="auto"/>
              <w:jc w:val="left"/>
            </w:pPr>
            <w:r>
              <w:rPr>
                <w:rFonts w:cs="Times New Roman"/>
                <w:sz w:val="18"/>
              </w:rPr>
              <w:t>Runs on Windows 10 or 11 with Python 3.12 or newer and Node.js 18 or newer; one script starts everything.</w:t>
            </w:r>
          </w:p>
        </w:tc>
        <w:tc>
          <w:tcPr>
            <w:tcW w:w="3600" w:type="dxa"/>
          </w:tcPr>
          <w:p w:rsidR="00612095" w:rsidRDefault="007F1E43">
            <w:pPr>
              <w:spacing w:after="40" w:line="240" w:lineRule="auto"/>
              <w:jc w:val="left"/>
            </w:pPr>
            <w:r>
              <w:rPr>
                <w:rFonts w:ascii="Consolas" w:eastAsia="Consolas" w:hAnsi="Consolas" w:cs="Consolas"/>
                <w:sz w:val="15"/>
              </w:rPr>
              <w:t>run.bat</w:t>
            </w:r>
            <w:r>
              <w:rPr>
                <w:rFonts w:cs="Times New Roman"/>
                <w:sz w:val="18"/>
              </w:rPr>
              <w:t xml:space="preserve">, </w:t>
            </w:r>
            <w:r>
              <w:rPr>
                <w:rFonts w:ascii="Consolas" w:eastAsia="Consolas" w:hAnsi="Consolas" w:cs="Consolas"/>
                <w:sz w:val="15"/>
              </w:rPr>
              <w:t>docs/03_HOW_TO_RUN.md</w:t>
            </w:r>
          </w:p>
        </w:tc>
      </w:tr>
      <w:tr w:rsidR="00612095">
        <w:trPr>
          <w:cantSplit/>
          <w:jc w:val="center"/>
        </w:trPr>
        <w:tc>
          <w:tcPr>
            <w:tcW w:w="1584" w:type="dxa"/>
          </w:tcPr>
          <w:p w:rsidR="00612095" w:rsidRDefault="007F1E43">
            <w:pPr>
              <w:spacing w:after="40" w:line="240" w:lineRule="auto"/>
              <w:jc w:val="left"/>
            </w:pPr>
            <w:r>
              <w:rPr>
                <w:rFonts w:cs="Times New Roman"/>
                <w:sz w:val="18"/>
              </w:rPr>
              <w:t>Maintainability</w:t>
            </w:r>
          </w:p>
        </w:tc>
        <w:tc>
          <w:tcPr>
            <w:tcW w:w="3888" w:type="dxa"/>
          </w:tcPr>
          <w:p w:rsidR="00612095" w:rsidRDefault="007F1E43">
            <w:pPr>
              <w:spacing w:after="40" w:line="240" w:lineRule="auto"/>
              <w:jc w:val="left"/>
            </w:pPr>
            <w:r>
              <w:rPr>
                <w:rFonts w:cs="Times New Roman"/>
                <w:sz w:val="18"/>
              </w:rPr>
              <w:t>Decision logic, vision, storage, API and front end are separate modules with tests.</w:t>
            </w:r>
          </w:p>
        </w:tc>
        <w:tc>
          <w:tcPr>
            <w:tcW w:w="3600" w:type="dxa"/>
          </w:tcPr>
          <w:p w:rsidR="00612095" w:rsidRDefault="007F1E43">
            <w:pPr>
              <w:spacing w:after="40" w:line="240" w:lineRule="auto"/>
              <w:jc w:val="left"/>
            </w:pPr>
            <w:r>
              <w:rPr>
                <w:rFonts w:cs="Times New Roman"/>
                <w:sz w:val="18"/>
              </w:rPr>
              <w:t xml:space="preserve">20 unit tests </w:t>
            </w:r>
            <w:r>
              <w:rPr>
                <w:rFonts w:cs="Times New Roman"/>
                <w:sz w:val="18"/>
              </w:rPr>
              <w:t>and 34 API checks pass</w:t>
            </w:r>
          </w:p>
        </w:tc>
      </w:tr>
      <w:tr w:rsidR="00612095">
        <w:trPr>
          <w:cantSplit/>
          <w:jc w:val="center"/>
        </w:trPr>
        <w:tc>
          <w:tcPr>
            <w:tcW w:w="1584" w:type="dxa"/>
          </w:tcPr>
          <w:p w:rsidR="00612095" w:rsidRDefault="007F1E43">
            <w:pPr>
              <w:spacing w:after="40" w:line="240" w:lineRule="auto"/>
              <w:jc w:val="left"/>
            </w:pPr>
            <w:r>
              <w:rPr>
                <w:rFonts w:cs="Times New Roman"/>
                <w:sz w:val="18"/>
              </w:rPr>
              <w:t>Honesty of output</w:t>
            </w:r>
          </w:p>
        </w:tc>
        <w:tc>
          <w:tcPr>
            <w:tcW w:w="3888" w:type="dxa"/>
          </w:tcPr>
          <w:p w:rsidR="00612095" w:rsidRDefault="007F1E43">
            <w:pPr>
              <w:spacing w:after="40" w:line="240" w:lineRule="auto"/>
              <w:jc w:val="left"/>
            </w:pPr>
            <w:r>
              <w:rPr>
                <w:rFonts w:cs="Times New Roman"/>
                <w:sz w:val="18"/>
              </w:rPr>
              <w:t>The system must never claim to detect alcohol and must say when it cannot assess.</w:t>
            </w:r>
          </w:p>
        </w:tc>
        <w:tc>
          <w:tcPr>
            <w:tcW w:w="3600" w:type="dxa"/>
          </w:tcPr>
          <w:p w:rsidR="00612095" w:rsidRDefault="007F1E43">
            <w:pPr>
              <w:spacing w:after="40" w:line="240" w:lineRule="auto"/>
              <w:jc w:val="left"/>
            </w:pPr>
            <w:r>
              <w:rPr>
                <w:rFonts w:cs="Times New Roman"/>
                <w:sz w:val="18"/>
              </w:rPr>
              <w:t xml:space="preserve">Three-state output; wording in </w:t>
            </w:r>
            <w:r>
              <w:rPr>
                <w:rFonts w:ascii="Consolas" w:eastAsia="Consolas" w:hAnsi="Consolas" w:cs="Consolas"/>
                <w:sz w:val="15"/>
              </w:rPr>
              <w:t>backend/content.py</w:t>
            </w:r>
            <w:r>
              <w:rPr>
                <w:rFonts w:cs="Times New Roman"/>
                <w:sz w:val="18"/>
              </w:rPr>
              <w:t>; disclaimers on every screen</w:t>
            </w:r>
          </w:p>
        </w:tc>
      </w:tr>
    </w:tbl>
    <w:p w:rsidR="00612095" w:rsidRDefault="00612095">
      <w:pPr>
        <w:spacing w:after="80" w:line="80" w:lineRule="exact"/>
      </w:pPr>
    </w:p>
    <w:p w:rsidR="00612095" w:rsidRDefault="007F1E43">
      <w:pPr>
        <w:pStyle w:val="Heading2"/>
      </w:pPr>
      <w:bookmarkStart w:id="46" w:name="_Toc243907220"/>
      <w:r>
        <w:t>4.5 Hardware requirements</w:t>
      </w:r>
      <w:bookmarkEnd w:id="46"/>
    </w:p>
    <w:p w:rsidR="00612095" w:rsidRDefault="007F1E43">
      <w:pPr>
        <w:pStyle w:val="Caption"/>
        <w:keepNext/>
        <w:spacing w:after="80"/>
      </w:pPr>
      <w:bookmarkStart w:id="47" w:name="_Toc243907350"/>
      <w:r>
        <w:rPr>
          <w:rFonts w:cs="Times New Roman"/>
        </w:rPr>
        <w:t xml:space="preserve">Table </w:t>
      </w:r>
      <w:r>
        <w:rPr>
          <w:rFonts w:cs="Times New Roman"/>
        </w:rPr>
        <w:fldChar w:fldCharType="begin"/>
      </w:r>
      <w:r>
        <w:rPr>
          <w:rFonts w:cs="Times New Roman"/>
        </w:rPr>
        <w:instrText xml:space="preserve"> SEQ Table \* ARABI</w:instrText>
      </w:r>
      <w:r>
        <w:rPr>
          <w:rFonts w:cs="Times New Roman"/>
        </w:rPr>
        <w:instrText xml:space="preserve">C </w:instrText>
      </w:r>
      <w:r>
        <w:rPr>
          <w:rFonts w:cs="Times New Roman"/>
        </w:rPr>
        <w:fldChar w:fldCharType="separate"/>
      </w:r>
      <w:r>
        <w:rPr>
          <w:rFonts w:cs="Times New Roman"/>
          <w:noProof/>
        </w:rPr>
        <w:t>9</w:t>
      </w:r>
      <w:r>
        <w:rPr>
          <w:rFonts w:cs="Times New Roman"/>
        </w:rPr>
        <w:fldChar w:fldCharType="end"/>
      </w:r>
      <w:r>
        <w:rPr>
          <w:rFonts w:cs="Times New Roman"/>
        </w:rPr>
        <w:t>: Hardware</w:t>
      </w:r>
      <w:bookmarkEnd w:id="47"/>
    </w:p>
    <w:tbl>
      <w:tblPr>
        <w:tblStyle w:val="TableGrid"/>
        <w:tblW w:w="0" w:type="auto"/>
        <w:jc w:val="center"/>
        <w:tblLook w:val="04A0" w:firstRow="1" w:lastRow="0" w:firstColumn="1" w:lastColumn="0" w:noHBand="0" w:noVBand="1"/>
      </w:tblPr>
      <w:tblGrid>
        <w:gridCol w:w="1728"/>
        <w:gridCol w:w="4320"/>
        <w:gridCol w:w="3024"/>
      </w:tblGrid>
      <w:tr w:rsidR="00612095">
        <w:trPr>
          <w:cantSplit/>
          <w:tblHeader/>
          <w:jc w:val="center"/>
        </w:trPr>
        <w:tc>
          <w:tcPr>
            <w:tcW w:w="1728" w:type="dxa"/>
            <w:shd w:val="clear" w:color="auto" w:fill="1B2A41"/>
          </w:tcPr>
          <w:p w:rsidR="00612095" w:rsidRDefault="007F1E43">
            <w:pPr>
              <w:spacing w:after="40" w:line="240" w:lineRule="auto"/>
              <w:jc w:val="center"/>
            </w:pPr>
            <w:r>
              <w:rPr>
                <w:rFonts w:cs="Times New Roman"/>
                <w:b/>
                <w:color w:val="FFFFFF"/>
                <w:sz w:val="21"/>
              </w:rPr>
              <w:t>Item</w:t>
            </w:r>
          </w:p>
        </w:tc>
        <w:tc>
          <w:tcPr>
            <w:tcW w:w="4320" w:type="dxa"/>
            <w:shd w:val="clear" w:color="auto" w:fill="1B2A41"/>
          </w:tcPr>
          <w:p w:rsidR="00612095" w:rsidRDefault="007F1E43">
            <w:pPr>
              <w:spacing w:after="40" w:line="240" w:lineRule="auto"/>
              <w:jc w:val="center"/>
            </w:pPr>
            <w:r>
              <w:rPr>
                <w:rFonts w:cs="Times New Roman"/>
                <w:b/>
                <w:color w:val="FFFFFF"/>
                <w:sz w:val="21"/>
              </w:rPr>
              <w:t>Used for development and every measurement</w:t>
            </w:r>
          </w:p>
        </w:tc>
        <w:tc>
          <w:tcPr>
            <w:tcW w:w="3024" w:type="dxa"/>
            <w:shd w:val="clear" w:color="auto" w:fill="1B2A41"/>
          </w:tcPr>
          <w:p w:rsidR="00612095" w:rsidRDefault="007F1E43">
            <w:pPr>
              <w:spacing w:after="40" w:line="240" w:lineRule="auto"/>
              <w:jc w:val="center"/>
            </w:pPr>
            <w:r>
              <w:rPr>
                <w:rFonts w:cs="Times New Roman"/>
                <w:b/>
                <w:color w:val="FFFFFF"/>
                <w:sz w:val="21"/>
              </w:rPr>
              <w:t>Note</w:t>
            </w:r>
          </w:p>
        </w:tc>
      </w:tr>
      <w:tr w:rsidR="00612095">
        <w:trPr>
          <w:cantSplit/>
          <w:jc w:val="center"/>
        </w:trPr>
        <w:tc>
          <w:tcPr>
            <w:tcW w:w="1728" w:type="dxa"/>
          </w:tcPr>
          <w:p w:rsidR="00612095" w:rsidRDefault="007F1E43">
            <w:pPr>
              <w:spacing w:after="40" w:line="240" w:lineRule="auto"/>
              <w:jc w:val="left"/>
            </w:pPr>
            <w:r>
              <w:rPr>
                <w:rFonts w:cs="Times New Roman"/>
                <w:sz w:val="21"/>
              </w:rPr>
              <w:t>Processor</w:t>
            </w:r>
          </w:p>
        </w:tc>
        <w:tc>
          <w:tcPr>
            <w:tcW w:w="4320" w:type="dxa"/>
          </w:tcPr>
          <w:p w:rsidR="00612095" w:rsidRDefault="007F1E43">
            <w:pPr>
              <w:spacing w:after="40" w:line="240" w:lineRule="auto"/>
              <w:jc w:val="left"/>
            </w:pPr>
            <w:r>
              <w:rPr>
                <w:rFonts w:cs="Times New Roman"/>
                <w:sz w:val="21"/>
              </w:rPr>
              <w:t>12th Gen Intel Core i5-12500 (6 cores, 12 threads)</w:t>
            </w:r>
          </w:p>
        </w:tc>
        <w:tc>
          <w:tcPr>
            <w:tcW w:w="3024" w:type="dxa"/>
          </w:tcPr>
          <w:p w:rsidR="00612095" w:rsidRDefault="007F1E43">
            <w:pPr>
              <w:spacing w:after="40" w:line="240" w:lineRule="auto"/>
              <w:jc w:val="left"/>
            </w:pPr>
            <w:r>
              <w:rPr>
                <w:rFonts w:cs="Times New Roman"/>
                <w:sz w:val="21"/>
              </w:rPr>
              <w:t>CPU only; no GPU was used</w:t>
            </w:r>
          </w:p>
        </w:tc>
      </w:tr>
      <w:tr w:rsidR="00612095">
        <w:trPr>
          <w:cantSplit/>
          <w:jc w:val="center"/>
        </w:trPr>
        <w:tc>
          <w:tcPr>
            <w:tcW w:w="1728" w:type="dxa"/>
          </w:tcPr>
          <w:p w:rsidR="00612095" w:rsidRDefault="007F1E43">
            <w:pPr>
              <w:spacing w:after="40" w:line="240" w:lineRule="auto"/>
              <w:jc w:val="left"/>
            </w:pPr>
            <w:r>
              <w:rPr>
                <w:rFonts w:cs="Times New Roman"/>
                <w:sz w:val="21"/>
              </w:rPr>
              <w:t>Memory</w:t>
            </w:r>
          </w:p>
        </w:tc>
        <w:tc>
          <w:tcPr>
            <w:tcW w:w="4320" w:type="dxa"/>
          </w:tcPr>
          <w:p w:rsidR="00612095" w:rsidRDefault="007F1E43">
            <w:pPr>
              <w:spacing w:after="40" w:line="240" w:lineRule="auto"/>
              <w:jc w:val="left"/>
            </w:pPr>
            <w:r>
              <w:rPr>
                <w:rFonts w:cs="Times New Roman"/>
                <w:sz w:val="21"/>
              </w:rPr>
              <w:t>15.7 GB</w:t>
            </w:r>
          </w:p>
        </w:tc>
        <w:tc>
          <w:tcPr>
            <w:tcW w:w="3024" w:type="dxa"/>
          </w:tcPr>
          <w:p w:rsidR="00612095" w:rsidRDefault="007F1E43">
            <w:pPr>
              <w:spacing w:after="40" w:line="240" w:lineRule="auto"/>
              <w:jc w:val="left"/>
            </w:pPr>
            <w:r>
              <w:rPr>
                <w:rFonts w:cs="Times New Roman"/>
                <w:sz w:val="21"/>
              </w:rPr>
              <w:t>Not measured at the limit</w:t>
            </w:r>
          </w:p>
        </w:tc>
      </w:tr>
      <w:tr w:rsidR="00612095">
        <w:trPr>
          <w:cantSplit/>
          <w:jc w:val="center"/>
        </w:trPr>
        <w:tc>
          <w:tcPr>
            <w:tcW w:w="1728" w:type="dxa"/>
          </w:tcPr>
          <w:p w:rsidR="00612095" w:rsidRDefault="007F1E43">
            <w:pPr>
              <w:spacing w:after="40" w:line="240" w:lineRule="auto"/>
              <w:jc w:val="left"/>
            </w:pPr>
            <w:r>
              <w:rPr>
                <w:rFonts w:cs="Times New Roman"/>
                <w:sz w:val="21"/>
              </w:rPr>
              <w:t>Graphics</w:t>
            </w:r>
          </w:p>
        </w:tc>
        <w:tc>
          <w:tcPr>
            <w:tcW w:w="4320" w:type="dxa"/>
          </w:tcPr>
          <w:p w:rsidR="00612095" w:rsidRDefault="007F1E43">
            <w:pPr>
              <w:spacing w:after="40" w:line="240" w:lineRule="auto"/>
              <w:jc w:val="left"/>
            </w:pPr>
            <w:r>
              <w:rPr>
                <w:rFonts w:cs="Times New Roman"/>
                <w:sz w:val="21"/>
              </w:rPr>
              <w:t>Intel UHD Graphics 770 (not used)</w:t>
            </w:r>
          </w:p>
        </w:tc>
        <w:tc>
          <w:tcPr>
            <w:tcW w:w="3024" w:type="dxa"/>
          </w:tcPr>
          <w:p w:rsidR="00612095" w:rsidRDefault="007F1E43">
            <w:pPr>
              <w:spacing w:after="40" w:line="240" w:lineRule="auto"/>
              <w:jc w:val="left"/>
            </w:pPr>
            <w:r>
              <w:rPr>
                <w:rFonts w:cs="Times New Roman"/>
                <w:sz w:val="21"/>
              </w:rPr>
              <w:t>Not required</w:t>
            </w:r>
          </w:p>
        </w:tc>
      </w:tr>
      <w:tr w:rsidR="00612095">
        <w:trPr>
          <w:cantSplit/>
          <w:jc w:val="center"/>
        </w:trPr>
        <w:tc>
          <w:tcPr>
            <w:tcW w:w="1728" w:type="dxa"/>
          </w:tcPr>
          <w:p w:rsidR="00612095" w:rsidRDefault="007F1E43">
            <w:pPr>
              <w:spacing w:after="40" w:line="240" w:lineRule="auto"/>
              <w:jc w:val="left"/>
            </w:pPr>
            <w:r>
              <w:rPr>
                <w:rFonts w:cs="Times New Roman"/>
                <w:sz w:val="21"/>
              </w:rPr>
              <w:t>Camera</w:t>
            </w:r>
          </w:p>
        </w:tc>
        <w:tc>
          <w:tcPr>
            <w:tcW w:w="4320" w:type="dxa"/>
          </w:tcPr>
          <w:p w:rsidR="00612095" w:rsidRDefault="007F1E43">
            <w:pPr>
              <w:spacing w:after="40" w:line="240" w:lineRule="auto"/>
              <w:jc w:val="left"/>
            </w:pPr>
            <w:r>
              <w:rPr>
                <w:rFonts w:cs="Times New Roman"/>
                <w:sz w:val="21"/>
              </w:rPr>
              <w:t>Laptop webcam (640 x 480 requested)</w:t>
            </w:r>
          </w:p>
        </w:tc>
        <w:tc>
          <w:tcPr>
            <w:tcW w:w="3024" w:type="dxa"/>
          </w:tcPr>
          <w:p w:rsidR="00612095" w:rsidRDefault="007F1E43">
            <w:pPr>
              <w:spacing w:after="40" w:line="240" w:lineRule="auto"/>
              <w:jc w:val="left"/>
            </w:pPr>
            <w:r>
              <w:rPr>
                <w:rFonts w:cs="Times New Roman"/>
                <w:sz w:val="21"/>
              </w:rPr>
              <w:t>Frames are resized to 640 x 480</w:t>
            </w:r>
          </w:p>
        </w:tc>
      </w:tr>
      <w:tr w:rsidR="00612095">
        <w:trPr>
          <w:cantSplit/>
          <w:jc w:val="center"/>
        </w:trPr>
        <w:tc>
          <w:tcPr>
            <w:tcW w:w="1728" w:type="dxa"/>
          </w:tcPr>
          <w:p w:rsidR="00612095" w:rsidRDefault="007F1E43">
            <w:pPr>
              <w:spacing w:after="40" w:line="240" w:lineRule="auto"/>
              <w:jc w:val="left"/>
            </w:pPr>
            <w:r>
              <w:rPr>
                <w:rFonts w:cs="Times New Roman"/>
                <w:sz w:val="21"/>
              </w:rPr>
              <w:t>Storage</w:t>
            </w:r>
          </w:p>
        </w:tc>
        <w:tc>
          <w:tcPr>
            <w:tcW w:w="4320" w:type="dxa"/>
          </w:tcPr>
          <w:p w:rsidR="00612095" w:rsidRDefault="007F1E43">
            <w:pPr>
              <w:spacing w:after="40" w:line="240" w:lineRule="auto"/>
              <w:jc w:val="left"/>
            </w:pPr>
            <w:r>
              <w:rPr>
                <w:rFonts w:cs="Times New Roman"/>
                <w:sz w:val="21"/>
              </w:rPr>
              <w:t>About 370 MB for the Python environment; the landmark model is about 3.7 MB</w:t>
            </w:r>
          </w:p>
        </w:tc>
        <w:tc>
          <w:tcPr>
            <w:tcW w:w="3024" w:type="dxa"/>
          </w:tcPr>
          <w:p w:rsidR="00612095" w:rsidRDefault="007F1E43">
            <w:pPr>
              <w:spacing w:after="40" w:line="240" w:lineRule="auto"/>
              <w:jc w:val="left"/>
            </w:pPr>
            <w:r>
              <w:rPr>
                <w:rFonts w:cs="Times New Roman"/>
                <w:sz w:val="21"/>
              </w:rPr>
              <w:t>Event history is a few kilobytes</w:t>
            </w:r>
          </w:p>
        </w:tc>
      </w:tr>
      <w:tr w:rsidR="00612095">
        <w:trPr>
          <w:cantSplit/>
          <w:jc w:val="center"/>
        </w:trPr>
        <w:tc>
          <w:tcPr>
            <w:tcW w:w="1728" w:type="dxa"/>
          </w:tcPr>
          <w:p w:rsidR="00612095" w:rsidRDefault="007F1E43">
            <w:pPr>
              <w:spacing w:after="40" w:line="240" w:lineRule="auto"/>
              <w:jc w:val="left"/>
            </w:pPr>
            <w:r>
              <w:rPr>
                <w:rFonts w:cs="Times New Roman"/>
                <w:sz w:val="21"/>
              </w:rPr>
              <w:t>Display</w:t>
            </w:r>
          </w:p>
        </w:tc>
        <w:tc>
          <w:tcPr>
            <w:tcW w:w="4320" w:type="dxa"/>
          </w:tcPr>
          <w:p w:rsidR="00612095" w:rsidRDefault="007F1E43">
            <w:pPr>
              <w:spacing w:after="40" w:line="240" w:lineRule="auto"/>
              <w:jc w:val="left"/>
            </w:pPr>
            <w:r>
              <w:rPr>
                <w:rFonts w:cs="Times New Roman"/>
                <w:sz w:val="21"/>
              </w:rPr>
              <w:t xml:space="preserve">1440 x 900 reference screenshots; layouts also </w:t>
            </w:r>
            <w:r>
              <w:rPr>
                <w:rFonts w:cs="Times New Roman"/>
                <w:sz w:val="21"/>
              </w:rPr>
              <w:t>captured at 360 px</w:t>
            </w:r>
          </w:p>
        </w:tc>
        <w:tc>
          <w:tcPr>
            <w:tcW w:w="3024" w:type="dxa"/>
          </w:tcPr>
          <w:p w:rsidR="00612095" w:rsidRDefault="007F1E43">
            <w:pPr>
              <w:spacing w:after="40" w:line="240" w:lineRule="auto"/>
              <w:jc w:val="left"/>
            </w:pPr>
            <w:r>
              <w:rPr>
                <w:rFonts w:cs="Times New Roman"/>
                <w:sz w:val="21"/>
              </w:rPr>
              <w:t>Any modern browser</w:t>
            </w:r>
          </w:p>
        </w:tc>
      </w:tr>
      <w:tr w:rsidR="00612095">
        <w:trPr>
          <w:cantSplit/>
          <w:jc w:val="center"/>
        </w:trPr>
        <w:tc>
          <w:tcPr>
            <w:tcW w:w="1728" w:type="dxa"/>
          </w:tcPr>
          <w:p w:rsidR="00612095" w:rsidRDefault="007F1E43">
            <w:pPr>
              <w:spacing w:after="40" w:line="240" w:lineRule="auto"/>
              <w:jc w:val="left"/>
            </w:pPr>
            <w:r>
              <w:rPr>
                <w:rFonts w:cs="Times New Roman"/>
                <w:sz w:val="21"/>
              </w:rPr>
              <w:t>Minimum machine</w:t>
            </w:r>
          </w:p>
        </w:tc>
        <w:tc>
          <w:tcPr>
            <w:tcW w:w="4320" w:type="dxa"/>
          </w:tcPr>
          <w:p w:rsidR="00612095" w:rsidRDefault="007F1E43">
            <w:pPr>
              <w:spacing w:after="40" w:line="240" w:lineRule="auto"/>
              <w:jc w:val="left"/>
            </w:pPr>
            <w:r>
              <w:rPr>
                <w:rFonts w:cs="Times New Roman"/>
                <w:sz w:val="21"/>
              </w:rPr>
              <w:t>Not measured</w:t>
            </w:r>
          </w:p>
        </w:tc>
        <w:tc>
          <w:tcPr>
            <w:tcW w:w="3024" w:type="dxa"/>
          </w:tcPr>
          <w:p w:rsidR="00612095" w:rsidRDefault="007F1E43">
            <w:pPr>
              <w:spacing w:after="40" w:line="240" w:lineRule="auto"/>
              <w:jc w:val="left"/>
            </w:pPr>
            <w:r>
              <w:rPr>
                <w:rFonts w:cs="Times New Roman"/>
                <w:sz w:val="21"/>
              </w:rPr>
              <w:t>Only the machine above was tested</w:t>
            </w:r>
          </w:p>
        </w:tc>
      </w:tr>
    </w:tbl>
    <w:p w:rsidR="00612095" w:rsidRDefault="00612095">
      <w:pPr>
        <w:spacing w:after="80" w:line="80" w:lineRule="exact"/>
      </w:pPr>
    </w:p>
    <w:p w:rsidR="00612095" w:rsidRDefault="007F1E43">
      <w:pPr>
        <w:pStyle w:val="Heading2"/>
      </w:pPr>
      <w:bookmarkStart w:id="48" w:name="_Toc243907221"/>
      <w:r>
        <w:t>4.6 Software requirements</w:t>
      </w:r>
      <w:bookmarkEnd w:id="48"/>
    </w:p>
    <w:p w:rsidR="00612095" w:rsidRDefault="007F1E43">
      <w:pPr>
        <w:pStyle w:val="Caption"/>
        <w:keepNext/>
        <w:spacing w:after="80"/>
      </w:pPr>
      <w:bookmarkStart w:id="49" w:name="_Toc24390735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Software</w:t>
      </w:r>
      <w:bookmarkEnd w:id="49"/>
    </w:p>
    <w:tbl>
      <w:tblPr>
        <w:tblStyle w:val="TableGrid"/>
        <w:tblW w:w="0" w:type="auto"/>
        <w:jc w:val="center"/>
        <w:tblLook w:val="04A0" w:firstRow="1" w:lastRow="0" w:firstColumn="1" w:lastColumn="0" w:noHBand="0" w:noVBand="1"/>
      </w:tblPr>
      <w:tblGrid>
        <w:gridCol w:w="2304"/>
        <w:gridCol w:w="6768"/>
      </w:tblGrid>
      <w:tr w:rsidR="00612095">
        <w:trPr>
          <w:cantSplit/>
          <w:tblHeader/>
          <w:jc w:val="center"/>
        </w:trPr>
        <w:tc>
          <w:tcPr>
            <w:tcW w:w="2304" w:type="dxa"/>
            <w:shd w:val="clear" w:color="auto" w:fill="1B2A41"/>
          </w:tcPr>
          <w:p w:rsidR="00612095" w:rsidRDefault="007F1E43">
            <w:pPr>
              <w:spacing w:after="40" w:line="240" w:lineRule="auto"/>
              <w:jc w:val="center"/>
            </w:pPr>
            <w:r>
              <w:rPr>
                <w:rFonts w:cs="Times New Roman"/>
                <w:b/>
                <w:color w:val="FFFFFF"/>
                <w:sz w:val="21"/>
              </w:rPr>
              <w:t>Layer</w:t>
            </w:r>
          </w:p>
        </w:tc>
        <w:tc>
          <w:tcPr>
            <w:tcW w:w="6768" w:type="dxa"/>
            <w:shd w:val="clear" w:color="auto" w:fill="1B2A41"/>
          </w:tcPr>
          <w:p w:rsidR="00612095" w:rsidRDefault="007F1E43">
            <w:pPr>
              <w:spacing w:after="40" w:line="240" w:lineRule="auto"/>
              <w:jc w:val="center"/>
            </w:pPr>
            <w:r>
              <w:rPr>
                <w:rFonts w:cs="Times New Roman"/>
                <w:b/>
                <w:color w:val="FFFFFF"/>
                <w:sz w:val="21"/>
              </w:rPr>
              <w:t>Software</w:t>
            </w:r>
          </w:p>
        </w:tc>
      </w:tr>
      <w:tr w:rsidR="00612095">
        <w:trPr>
          <w:cantSplit/>
          <w:jc w:val="center"/>
        </w:trPr>
        <w:tc>
          <w:tcPr>
            <w:tcW w:w="2304" w:type="dxa"/>
          </w:tcPr>
          <w:p w:rsidR="00612095" w:rsidRDefault="007F1E43">
            <w:pPr>
              <w:spacing w:after="40" w:line="240" w:lineRule="auto"/>
              <w:jc w:val="left"/>
            </w:pPr>
            <w:r>
              <w:rPr>
                <w:rFonts w:cs="Times New Roman"/>
                <w:sz w:val="21"/>
              </w:rPr>
              <w:t>Operating system</w:t>
            </w:r>
          </w:p>
        </w:tc>
        <w:tc>
          <w:tcPr>
            <w:tcW w:w="6768" w:type="dxa"/>
          </w:tcPr>
          <w:p w:rsidR="00612095" w:rsidRDefault="007F1E43">
            <w:pPr>
              <w:spacing w:after="40" w:line="240" w:lineRule="auto"/>
              <w:jc w:val="left"/>
            </w:pPr>
            <w:r>
              <w:rPr>
                <w:rFonts w:cs="Times New Roman"/>
                <w:sz w:val="21"/>
              </w:rPr>
              <w:t>Windows 11 Pro (development and measurement)</w:t>
            </w:r>
          </w:p>
        </w:tc>
      </w:tr>
      <w:tr w:rsidR="00612095">
        <w:trPr>
          <w:cantSplit/>
          <w:jc w:val="center"/>
        </w:trPr>
        <w:tc>
          <w:tcPr>
            <w:tcW w:w="2304" w:type="dxa"/>
          </w:tcPr>
          <w:p w:rsidR="00612095" w:rsidRDefault="007F1E43">
            <w:pPr>
              <w:spacing w:after="40" w:line="240" w:lineRule="auto"/>
              <w:jc w:val="left"/>
            </w:pPr>
            <w:r>
              <w:rPr>
                <w:rFonts w:cs="Times New Roman"/>
                <w:sz w:val="21"/>
              </w:rPr>
              <w:t>Language and runtime</w:t>
            </w:r>
          </w:p>
        </w:tc>
        <w:tc>
          <w:tcPr>
            <w:tcW w:w="6768" w:type="dxa"/>
          </w:tcPr>
          <w:p w:rsidR="00612095" w:rsidRDefault="007F1E43">
            <w:pPr>
              <w:spacing w:after="40" w:line="240" w:lineRule="auto"/>
              <w:jc w:val="left"/>
            </w:pPr>
            <w:r>
              <w:rPr>
                <w:rFonts w:cs="Times New Roman"/>
                <w:sz w:val="21"/>
              </w:rPr>
              <w:t>Python 3.14.7 (3.12 or newer required by the pinned packages); Node.js 18 or newer</w:t>
            </w:r>
          </w:p>
        </w:tc>
      </w:tr>
      <w:tr w:rsidR="00612095">
        <w:trPr>
          <w:cantSplit/>
          <w:jc w:val="center"/>
        </w:trPr>
        <w:tc>
          <w:tcPr>
            <w:tcW w:w="2304" w:type="dxa"/>
          </w:tcPr>
          <w:p w:rsidR="00612095" w:rsidRDefault="007F1E43">
            <w:pPr>
              <w:spacing w:after="40" w:line="240" w:lineRule="auto"/>
              <w:jc w:val="left"/>
            </w:pPr>
            <w:r>
              <w:rPr>
                <w:rFonts w:cs="Times New Roman"/>
                <w:sz w:val="21"/>
              </w:rPr>
              <w:t>Vision and numerics</w:t>
            </w:r>
          </w:p>
        </w:tc>
        <w:tc>
          <w:tcPr>
            <w:tcW w:w="6768" w:type="dxa"/>
          </w:tcPr>
          <w:p w:rsidR="00612095" w:rsidRDefault="007F1E43">
            <w:pPr>
              <w:spacing w:after="40" w:line="240" w:lineRule="auto"/>
              <w:jc w:val="left"/>
            </w:pPr>
            <w:r>
              <w:rPr>
                <w:rFonts w:cs="Times New Roman"/>
                <w:sz w:val="21"/>
              </w:rPr>
              <w:t>MediaPipe 1.0.1 Face Landmarker, opencv-contrib-python 5.0.0.93, NumPy 2.5.3, Matplotlib 3.11.2</w:t>
            </w:r>
          </w:p>
        </w:tc>
      </w:tr>
      <w:tr w:rsidR="00612095">
        <w:trPr>
          <w:cantSplit/>
          <w:jc w:val="center"/>
        </w:trPr>
        <w:tc>
          <w:tcPr>
            <w:tcW w:w="2304" w:type="dxa"/>
          </w:tcPr>
          <w:p w:rsidR="00612095" w:rsidRDefault="007F1E43">
            <w:pPr>
              <w:spacing w:after="40" w:line="240" w:lineRule="auto"/>
              <w:jc w:val="left"/>
            </w:pPr>
            <w:r>
              <w:rPr>
                <w:rFonts w:cs="Times New Roman"/>
                <w:sz w:val="21"/>
              </w:rPr>
              <w:t>Desktop interface</w:t>
            </w:r>
          </w:p>
        </w:tc>
        <w:tc>
          <w:tcPr>
            <w:tcW w:w="6768" w:type="dxa"/>
          </w:tcPr>
          <w:p w:rsidR="00612095" w:rsidRDefault="007F1E43">
            <w:pPr>
              <w:spacing w:after="40" w:line="240" w:lineRule="auto"/>
              <w:jc w:val="left"/>
            </w:pPr>
            <w:r>
              <w:rPr>
                <w:rFonts w:cs="Times New Roman"/>
                <w:sz w:val="21"/>
              </w:rPr>
              <w:t xml:space="preserve">Tkinter (Python </w:t>
            </w:r>
            <w:r>
              <w:rPr>
                <w:rFonts w:cs="Times New Roman"/>
                <w:sz w:val="21"/>
              </w:rPr>
              <w:t>standard library)</w:t>
            </w:r>
          </w:p>
        </w:tc>
      </w:tr>
      <w:tr w:rsidR="00612095">
        <w:trPr>
          <w:cantSplit/>
          <w:jc w:val="center"/>
        </w:trPr>
        <w:tc>
          <w:tcPr>
            <w:tcW w:w="2304" w:type="dxa"/>
          </w:tcPr>
          <w:p w:rsidR="00612095" w:rsidRDefault="007F1E43">
            <w:pPr>
              <w:spacing w:after="40" w:line="240" w:lineRule="auto"/>
              <w:jc w:val="left"/>
            </w:pPr>
            <w:r>
              <w:rPr>
                <w:rFonts w:cs="Times New Roman"/>
                <w:sz w:val="21"/>
              </w:rPr>
              <w:t>Web back end</w:t>
            </w:r>
          </w:p>
        </w:tc>
        <w:tc>
          <w:tcPr>
            <w:tcW w:w="6768" w:type="dxa"/>
          </w:tcPr>
          <w:p w:rsidR="00612095" w:rsidRDefault="007F1E43">
            <w:pPr>
              <w:spacing w:after="40" w:line="240" w:lineRule="auto"/>
              <w:jc w:val="left"/>
            </w:pPr>
            <w:r>
              <w:rPr>
                <w:rFonts w:cs="Times New Roman"/>
                <w:sz w:val="21"/>
              </w:rPr>
              <w:t>FastAPI 0.162.0 with uvicorn 0.54.0, python-multipart 0.0.32, httpx 0.28.1, Pillow 13.0.0</w:t>
            </w:r>
          </w:p>
        </w:tc>
      </w:tr>
      <w:tr w:rsidR="00612095">
        <w:trPr>
          <w:cantSplit/>
          <w:jc w:val="center"/>
        </w:trPr>
        <w:tc>
          <w:tcPr>
            <w:tcW w:w="2304" w:type="dxa"/>
          </w:tcPr>
          <w:p w:rsidR="00612095" w:rsidRDefault="007F1E43">
            <w:pPr>
              <w:spacing w:after="40" w:line="240" w:lineRule="auto"/>
              <w:jc w:val="left"/>
            </w:pPr>
            <w:r>
              <w:rPr>
                <w:rFonts w:cs="Times New Roman"/>
                <w:sz w:val="21"/>
              </w:rPr>
              <w:t>Database</w:t>
            </w:r>
          </w:p>
        </w:tc>
        <w:tc>
          <w:tcPr>
            <w:tcW w:w="6768" w:type="dxa"/>
          </w:tcPr>
          <w:p w:rsidR="00612095" w:rsidRDefault="007F1E43">
            <w:pPr>
              <w:spacing w:after="40" w:line="240" w:lineRule="auto"/>
              <w:jc w:val="left"/>
            </w:pPr>
            <w:r>
              <w:rPr>
                <w:rFonts w:cs="Times New Roman"/>
                <w:sz w:val="21"/>
              </w:rPr>
              <w:t>SQLite (Python standard library)</w:t>
            </w:r>
          </w:p>
        </w:tc>
      </w:tr>
      <w:tr w:rsidR="00612095">
        <w:trPr>
          <w:cantSplit/>
          <w:jc w:val="center"/>
        </w:trPr>
        <w:tc>
          <w:tcPr>
            <w:tcW w:w="2304" w:type="dxa"/>
          </w:tcPr>
          <w:p w:rsidR="00612095" w:rsidRDefault="007F1E43">
            <w:pPr>
              <w:spacing w:after="40" w:line="240" w:lineRule="auto"/>
              <w:jc w:val="left"/>
            </w:pPr>
            <w:r>
              <w:rPr>
                <w:rFonts w:cs="Times New Roman"/>
                <w:sz w:val="21"/>
              </w:rPr>
              <w:t>Front end</w:t>
            </w:r>
          </w:p>
        </w:tc>
        <w:tc>
          <w:tcPr>
            <w:tcW w:w="6768" w:type="dxa"/>
          </w:tcPr>
          <w:p w:rsidR="00612095" w:rsidRDefault="007F1E43">
            <w:pPr>
              <w:spacing w:after="40" w:line="240" w:lineRule="auto"/>
              <w:jc w:val="left"/>
            </w:pPr>
            <w:r>
              <w:rPr>
                <w:rFonts w:cs="Times New Roman"/>
                <w:sz w:val="21"/>
              </w:rPr>
              <w:t xml:space="preserve">React 18, React Router 7, TanStack Query 5, Recharts 3, Tailwind CSS 4, Vite 8, </w:t>
            </w:r>
            <w:r>
              <w:rPr>
                <w:rFonts w:cs="Times New Roman"/>
                <w:sz w:val="21"/>
              </w:rPr>
              <w:t>TypeScript 5.9, Framer Motion and GSAP for motion</w:t>
            </w:r>
          </w:p>
        </w:tc>
      </w:tr>
      <w:tr w:rsidR="00612095">
        <w:trPr>
          <w:cantSplit/>
          <w:jc w:val="center"/>
        </w:trPr>
        <w:tc>
          <w:tcPr>
            <w:tcW w:w="2304" w:type="dxa"/>
          </w:tcPr>
          <w:p w:rsidR="00612095" w:rsidRDefault="007F1E43">
            <w:pPr>
              <w:spacing w:after="40" w:line="240" w:lineRule="auto"/>
              <w:jc w:val="left"/>
            </w:pPr>
            <w:r>
              <w:rPr>
                <w:rFonts w:cs="Times New Roman"/>
                <w:sz w:val="21"/>
              </w:rPr>
              <w:t>Testing</w:t>
            </w:r>
          </w:p>
        </w:tc>
        <w:tc>
          <w:tcPr>
            <w:tcW w:w="6768" w:type="dxa"/>
          </w:tcPr>
          <w:p w:rsidR="00612095" w:rsidRDefault="007F1E43">
            <w:pPr>
              <w:spacing w:after="40" w:line="240" w:lineRule="auto"/>
              <w:jc w:val="left"/>
            </w:pPr>
            <w:r>
              <w:rPr>
                <w:rFonts w:cs="Times New Roman"/>
                <w:sz w:val="21"/>
              </w:rPr>
              <w:t>unittest, FastAPI TestClient, Playwright for the screenshot and layout scripts</w:t>
            </w:r>
          </w:p>
        </w:tc>
      </w:tr>
    </w:tbl>
    <w:p w:rsidR="00612095" w:rsidRDefault="00612095">
      <w:pPr>
        <w:spacing w:after="80" w:line="80" w:lineRule="exact"/>
      </w:pPr>
    </w:p>
    <w:p w:rsidR="00612095" w:rsidRDefault="007F1E43">
      <w:pPr>
        <w:pStyle w:val="Heading2"/>
      </w:pPr>
      <w:bookmarkStart w:id="50" w:name="_Toc243907222"/>
      <w:r>
        <w:t>4.7 User roles</w:t>
      </w:r>
      <w:bookmarkEnd w:id="50"/>
    </w:p>
    <w:p w:rsidR="00612095" w:rsidRDefault="007F1E43">
      <w:pPr>
        <w:pStyle w:val="Caption"/>
        <w:keepNext/>
        <w:spacing w:after="80"/>
      </w:pPr>
      <w:bookmarkStart w:id="51" w:name="_Toc24390735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Roles</w:t>
      </w:r>
      <w:bookmarkEnd w:id="51"/>
    </w:p>
    <w:tbl>
      <w:tblPr>
        <w:tblStyle w:val="TableGrid"/>
        <w:tblW w:w="0" w:type="auto"/>
        <w:jc w:val="center"/>
        <w:tblLook w:val="04A0" w:firstRow="1" w:lastRow="0" w:firstColumn="1" w:lastColumn="0" w:noHBand="0" w:noVBand="1"/>
      </w:tblPr>
      <w:tblGrid>
        <w:gridCol w:w="2304"/>
        <w:gridCol w:w="4608"/>
        <w:gridCol w:w="2160"/>
      </w:tblGrid>
      <w:tr w:rsidR="00612095">
        <w:trPr>
          <w:cantSplit/>
          <w:tblHeader/>
          <w:jc w:val="center"/>
        </w:trPr>
        <w:tc>
          <w:tcPr>
            <w:tcW w:w="2304" w:type="dxa"/>
            <w:shd w:val="clear" w:color="auto" w:fill="1B2A41"/>
          </w:tcPr>
          <w:p w:rsidR="00612095" w:rsidRDefault="007F1E43">
            <w:pPr>
              <w:spacing w:after="40" w:line="240" w:lineRule="auto"/>
              <w:jc w:val="center"/>
            </w:pPr>
            <w:r>
              <w:rPr>
                <w:rFonts w:cs="Times New Roman"/>
                <w:b/>
                <w:color w:val="FFFFFF"/>
                <w:sz w:val="21"/>
              </w:rPr>
              <w:t>Role</w:t>
            </w:r>
          </w:p>
        </w:tc>
        <w:tc>
          <w:tcPr>
            <w:tcW w:w="4608" w:type="dxa"/>
            <w:shd w:val="clear" w:color="auto" w:fill="1B2A41"/>
          </w:tcPr>
          <w:p w:rsidR="00612095" w:rsidRDefault="007F1E43">
            <w:pPr>
              <w:spacing w:after="40" w:line="240" w:lineRule="auto"/>
              <w:jc w:val="center"/>
            </w:pPr>
            <w:r>
              <w:rPr>
                <w:rFonts w:cs="Times New Roman"/>
                <w:b/>
                <w:color w:val="FFFFFF"/>
                <w:sz w:val="21"/>
              </w:rPr>
              <w:t>Description</w:t>
            </w:r>
          </w:p>
        </w:tc>
        <w:tc>
          <w:tcPr>
            <w:tcW w:w="2160" w:type="dxa"/>
            <w:shd w:val="clear" w:color="auto" w:fill="1B2A41"/>
          </w:tcPr>
          <w:p w:rsidR="00612095" w:rsidRDefault="007F1E43">
            <w:pPr>
              <w:spacing w:after="40" w:line="240" w:lineRule="auto"/>
              <w:jc w:val="center"/>
            </w:pPr>
            <w:r>
              <w:rPr>
                <w:rFonts w:cs="Times New Roman"/>
                <w:b/>
                <w:color w:val="FFFFFF"/>
                <w:sz w:val="21"/>
              </w:rPr>
              <w:t>Access</w:t>
            </w:r>
          </w:p>
        </w:tc>
      </w:tr>
      <w:tr w:rsidR="00612095">
        <w:trPr>
          <w:cantSplit/>
          <w:jc w:val="center"/>
        </w:trPr>
        <w:tc>
          <w:tcPr>
            <w:tcW w:w="2304" w:type="dxa"/>
          </w:tcPr>
          <w:p w:rsidR="00612095" w:rsidRDefault="007F1E43">
            <w:pPr>
              <w:spacing w:after="40" w:line="240" w:lineRule="auto"/>
              <w:jc w:val="left"/>
            </w:pPr>
            <w:r>
              <w:rPr>
                <w:rFonts w:cs="Times New Roman"/>
                <w:sz w:val="21"/>
              </w:rPr>
              <w:lastRenderedPageBreak/>
              <w:t>Rider or demonstrator</w:t>
            </w:r>
          </w:p>
        </w:tc>
        <w:tc>
          <w:tcPr>
            <w:tcW w:w="4608" w:type="dxa"/>
          </w:tcPr>
          <w:p w:rsidR="00612095" w:rsidRDefault="007F1E43">
            <w:pPr>
              <w:spacing w:after="40" w:line="240" w:lineRule="auto"/>
              <w:jc w:val="left"/>
            </w:pPr>
            <w:r>
              <w:rPr>
                <w:rFonts w:cs="Times New Roman"/>
                <w:sz w:val="21"/>
              </w:rPr>
              <w:t xml:space="preserve">Signs in, </w:t>
            </w:r>
            <w:r>
              <w:rPr>
                <w:rFonts w:cs="Times New Roman"/>
                <w:sz w:val="21"/>
              </w:rPr>
              <w:t>starts a camera or a simulation, calibrates, monitors and reads the state and its reason</w:t>
            </w:r>
          </w:p>
        </w:tc>
        <w:tc>
          <w:tcPr>
            <w:tcW w:w="2160" w:type="dxa"/>
          </w:tcPr>
          <w:p w:rsidR="00612095" w:rsidRDefault="007F1E43">
            <w:pPr>
              <w:spacing w:after="40" w:line="240" w:lineRule="auto"/>
              <w:jc w:val="left"/>
            </w:pPr>
            <w:r>
              <w:rPr>
                <w:rFonts w:cs="Times New Roman"/>
                <w:sz w:val="21"/>
              </w:rPr>
              <w:t>Monitor, history, thresholds, about</w:t>
            </w:r>
          </w:p>
        </w:tc>
      </w:tr>
      <w:tr w:rsidR="00612095">
        <w:trPr>
          <w:cantSplit/>
          <w:jc w:val="center"/>
        </w:trPr>
        <w:tc>
          <w:tcPr>
            <w:tcW w:w="2304" w:type="dxa"/>
          </w:tcPr>
          <w:p w:rsidR="00612095" w:rsidRDefault="007F1E43">
            <w:pPr>
              <w:spacing w:after="40" w:line="240" w:lineRule="auto"/>
              <w:jc w:val="left"/>
            </w:pPr>
            <w:r>
              <w:rPr>
                <w:rFonts w:cs="Times New Roman"/>
                <w:sz w:val="21"/>
              </w:rPr>
              <w:t>Reviewer or researcher</w:t>
            </w:r>
          </w:p>
        </w:tc>
        <w:tc>
          <w:tcPr>
            <w:tcW w:w="4608" w:type="dxa"/>
          </w:tcPr>
          <w:p w:rsidR="00612095" w:rsidRDefault="007F1E43">
            <w:pPr>
              <w:spacing w:after="40" w:line="240" w:lineRule="auto"/>
              <w:jc w:val="left"/>
            </w:pPr>
            <w:r>
              <w:rPr>
                <w:rFonts w:cs="Times New Roman"/>
                <w:sz w:val="21"/>
              </w:rPr>
              <w:t>Reads the event history, exports CSV, runs the offline evaluation on a consented dataset</w:t>
            </w:r>
          </w:p>
        </w:tc>
        <w:tc>
          <w:tcPr>
            <w:tcW w:w="2160" w:type="dxa"/>
          </w:tcPr>
          <w:p w:rsidR="00612095" w:rsidRDefault="007F1E43">
            <w:pPr>
              <w:spacing w:after="40" w:line="240" w:lineRule="auto"/>
              <w:jc w:val="left"/>
            </w:pPr>
            <w:r>
              <w:rPr>
                <w:rFonts w:cs="Times New Roman"/>
                <w:sz w:val="21"/>
              </w:rPr>
              <w:t>History, research</w:t>
            </w:r>
          </w:p>
        </w:tc>
      </w:tr>
      <w:tr w:rsidR="00612095">
        <w:trPr>
          <w:cantSplit/>
          <w:jc w:val="center"/>
        </w:trPr>
        <w:tc>
          <w:tcPr>
            <w:tcW w:w="2304" w:type="dxa"/>
          </w:tcPr>
          <w:p w:rsidR="00612095" w:rsidRDefault="007F1E43">
            <w:pPr>
              <w:spacing w:after="40" w:line="240" w:lineRule="auto"/>
              <w:jc w:val="left"/>
            </w:pPr>
            <w:r>
              <w:rPr>
                <w:rFonts w:cs="Times New Roman"/>
                <w:sz w:val="21"/>
              </w:rPr>
              <w:t>Developer</w:t>
            </w:r>
          </w:p>
        </w:tc>
        <w:tc>
          <w:tcPr>
            <w:tcW w:w="4608" w:type="dxa"/>
          </w:tcPr>
          <w:p w:rsidR="00612095" w:rsidRDefault="007F1E43">
            <w:pPr>
              <w:spacing w:after="40" w:line="240" w:lineRule="auto"/>
              <w:jc w:val="left"/>
            </w:pPr>
            <w:r>
              <w:rPr>
                <w:rFonts w:cs="Times New Roman"/>
                <w:sz w:val="21"/>
              </w:rPr>
              <w:t>Runs the tests and measurement scripts, edits thresholds and code</w:t>
            </w:r>
          </w:p>
        </w:tc>
        <w:tc>
          <w:tcPr>
            <w:tcW w:w="2160" w:type="dxa"/>
          </w:tcPr>
          <w:p w:rsidR="00612095" w:rsidRDefault="007F1E43">
            <w:pPr>
              <w:spacing w:after="40" w:line="240" w:lineRule="auto"/>
              <w:jc w:val="left"/>
            </w:pPr>
            <w:r>
              <w:rPr>
                <w:rFonts w:cs="Times New Roman"/>
                <w:sz w:val="21"/>
              </w:rPr>
              <w:t>Command line (</w:t>
            </w:r>
            <w:r>
              <w:rPr>
                <w:rFonts w:ascii="Consolas" w:eastAsia="Consolas" w:hAnsi="Consolas" w:cs="Consolas"/>
                <w:sz w:val="18"/>
              </w:rPr>
              <w:t>scripts/</w:t>
            </w:r>
            <w:r>
              <w:rPr>
                <w:rFonts w:cs="Times New Roman"/>
                <w:sz w:val="21"/>
              </w:rPr>
              <w:t xml:space="preserve">, </w:t>
            </w:r>
            <w:r>
              <w:rPr>
                <w:rFonts w:ascii="Consolas" w:eastAsia="Consolas" w:hAnsi="Consolas" w:cs="Consolas"/>
                <w:sz w:val="18"/>
              </w:rPr>
              <w:t>run.bat</w:t>
            </w:r>
            <w:r>
              <w:rPr>
                <w:rFonts w:cs="Times New Roman"/>
                <w:sz w:val="21"/>
              </w:rPr>
              <w:t>)</w:t>
            </w:r>
          </w:p>
        </w:tc>
      </w:tr>
    </w:tbl>
    <w:p w:rsidR="00612095" w:rsidRDefault="00612095">
      <w:pPr>
        <w:spacing w:after="80" w:line="80" w:lineRule="exact"/>
      </w:pPr>
    </w:p>
    <w:p w:rsidR="00612095" w:rsidRDefault="007F1E43">
      <w:pPr>
        <w:pStyle w:val="Heading2"/>
      </w:pPr>
      <w:bookmarkStart w:id="52" w:name="_Toc243907223"/>
      <w:r>
        <w:t>4.8 Constraints</w:t>
      </w:r>
      <w:bookmarkEnd w:id="52"/>
    </w:p>
    <w:p w:rsidR="00612095" w:rsidRDefault="007F1E43">
      <w:pPr>
        <w:spacing w:after="60"/>
        <w:ind w:left="720" w:hanging="360"/>
      </w:pPr>
      <w:r>
        <w:rPr>
          <w:rFonts w:cs="Times New Roman"/>
        </w:rPr>
        <w:t xml:space="preserve">•  The camera must see both eyes clearly; sunglasses, visors, dark or reflective eyewear and a covered eye stop the assessment </w:t>
      </w:r>
      <w:r>
        <w:rPr>
          <w:rFonts w:cs="Times New Roman"/>
        </w:rPr>
        <w:t>by design.</w:t>
      </w:r>
    </w:p>
    <w:p w:rsidR="00612095" w:rsidRDefault="007F1E43">
      <w:pPr>
        <w:spacing w:after="60"/>
        <w:ind w:left="720" w:hanging="360"/>
      </w:pPr>
      <w:r>
        <w:rPr>
          <w:rFonts w:cs="Times New Roman"/>
        </w:rPr>
        <w:t>•  The prototype is for stationary demonstration. It has not been tested on a moving vehicle, with a helmet, at night or with vibration.</w:t>
      </w:r>
    </w:p>
    <w:p w:rsidR="00612095" w:rsidRDefault="007F1E43">
      <w:pPr>
        <w:spacing w:after="60"/>
        <w:ind w:left="720" w:hanging="360"/>
      </w:pPr>
      <w:r>
        <w:rPr>
          <w:rFonts w:cs="Times New Roman"/>
        </w:rPr>
        <w:t>•  No intoxication data exist in the project, so nothing in the system establishes alcohol use and no accura</w:t>
      </w:r>
      <w:r>
        <w:rPr>
          <w:rFonts w:cs="Times New Roman"/>
        </w:rPr>
        <w:t>cy for intoxication can be given.</w:t>
      </w:r>
    </w:p>
    <w:p w:rsidR="00612095" w:rsidRDefault="007F1E43">
      <w:pPr>
        <w:spacing w:after="60"/>
        <w:ind w:left="720" w:hanging="360"/>
      </w:pPr>
      <w:r>
        <w:rPr>
          <w:rFonts w:cs="Times New Roman"/>
        </w:rPr>
        <w:t>•  Browsers allow webcam access only on localhost or HTTPS.</w:t>
      </w:r>
    </w:p>
    <w:p w:rsidR="00612095" w:rsidRDefault="007F1E43">
      <w:pPr>
        <w:spacing w:after="60"/>
        <w:ind w:left="720" w:hanging="360"/>
      </w:pPr>
      <w:r>
        <w:rPr>
          <w:rFonts w:cs="Times New Roman"/>
        </w:rPr>
        <w:t>•  One shared demo account; there is no user registration.</w:t>
      </w:r>
    </w:p>
    <w:p w:rsidR="00612095" w:rsidRDefault="007F1E43">
      <w:pPr>
        <w:pStyle w:val="Heading1"/>
        <w:pageBreakBefore/>
      </w:pPr>
      <w:bookmarkStart w:id="53" w:name="_Toc243907224"/>
      <w:r>
        <w:lastRenderedPageBreak/>
        <w:t>CHAPTER 5: SYSTEM DESIGN</w:t>
      </w:r>
      <w:bookmarkEnd w:id="53"/>
    </w:p>
    <w:p w:rsidR="00612095" w:rsidRDefault="007F1E43">
      <w:pPr>
        <w:pStyle w:val="Heading2"/>
      </w:pPr>
      <w:bookmarkStart w:id="54" w:name="_Toc243907225"/>
      <w:r>
        <w:t>5.1 Architecture</w:t>
      </w:r>
      <w:bookmarkEnd w:id="54"/>
    </w:p>
    <w:p w:rsidR="00612095" w:rsidRDefault="007F1E43">
      <w:r>
        <w:rPr>
          <w:rFonts w:cs="Times New Roman"/>
        </w:rPr>
        <w:t>The design follows three rules. The decision logic is kept fr</w:t>
      </w:r>
      <w:r>
        <w:rPr>
          <w:rFonts w:cs="Times New Roman"/>
        </w:rPr>
        <w:t>ee of input and output, so it can be tested without a camera and shared by two front ends. Anything the system cannot judge is reported as Unable to assess rather than guessed. And nothing that could identify the rider, such as an image, is stored. The ori</w:t>
      </w:r>
      <w:r>
        <w:rPr>
          <w:rFonts w:cs="Times New Roman"/>
        </w:rPr>
        <w:t>ginal desktop modules (</w:t>
      </w:r>
      <w:r>
        <w:rPr>
          <w:rFonts w:ascii="Consolas" w:eastAsia="Consolas" w:hAnsi="Consolas" w:cs="Consolas"/>
          <w:sz w:val="21"/>
        </w:rPr>
        <w:t>core.py</w:t>
      </w:r>
      <w:r>
        <w:rPr>
          <w:rFonts w:cs="Times New Roman"/>
        </w:rPr>
        <w:t xml:space="preserve">, </w:t>
      </w:r>
      <w:r>
        <w:rPr>
          <w:rFonts w:ascii="Consolas" w:eastAsia="Consolas" w:hAnsi="Consolas" w:cs="Consolas"/>
          <w:sz w:val="21"/>
        </w:rPr>
        <w:t>vision.py</w:t>
      </w:r>
      <w:r>
        <w:rPr>
          <w:rFonts w:cs="Times New Roman"/>
        </w:rPr>
        <w:t xml:space="preserve">, </w:t>
      </w:r>
      <w:r>
        <w:rPr>
          <w:rFonts w:ascii="Consolas" w:eastAsia="Consolas" w:hAnsi="Consolas" w:cs="Consolas"/>
          <w:sz w:val="21"/>
        </w:rPr>
        <w:t>storage.py</w:t>
      </w:r>
      <w:r>
        <w:rPr>
          <w:rFonts w:cs="Times New Roman"/>
        </w:rPr>
        <w:t xml:space="preserve">, </w:t>
      </w:r>
      <w:r>
        <w:rPr>
          <w:rFonts w:ascii="Consolas" w:eastAsia="Consolas" w:hAnsi="Consolas" w:cs="Consolas"/>
          <w:sz w:val="21"/>
        </w:rPr>
        <w:t>research.py</w:t>
      </w:r>
      <w:r>
        <w:rPr>
          <w:rFonts w:cs="Times New Roman"/>
        </w:rPr>
        <w:t xml:space="preserve">) are reused unchanged by the web layer, which adds a FastAPI service and a React interface on top of them. Face landmarks come from the MediaPipe Face Landmarker [11], [24]; the eye aspect </w:t>
      </w:r>
      <w:r>
        <w:rPr>
          <w:rFonts w:cs="Times New Roman"/>
        </w:rPr>
        <w:t>ratio follows [9].</w:t>
      </w:r>
    </w:p>
    <w:p w:rsidR="00612095" w:rsidRDefault="007F1E43">
      <w:pPr>
        <w:keepNext/>
        <w:spacing w:after="80" w:line="240" w:lineRule="auto"/>
        <w:jc w:val="center"/>
      </w:pPr>
      <w:r>
        <w:rPr>
          <w:noProof/>
        </w:rPr>
        <w:drawing>
          <wp:inline distT="0" distB="0" distL="0" distR="0">
            <wp:extent cx="4572000" cy="36787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4572000" cy="3678702"/>
                    </a:xfrm>
                    <a:prstGeom prst="rect">
                      <a:avLst/>
                    </a:prstGeom>
                  </pic:spPr>
                </pic:pic>
              </a:graphicData>
            </a:graphic>
          </wp:inline>
        </w:drawing>
      </w:r>
    </w:p>
    <w:p w:rsidR="00612095" w:rsidRDefault="007F1E43">
      <w:pPr>
        <w:pStyle w:val="Caption"/>
      </w:pPr>
      <w:bookmarkStart w:id="55" w:name="_Toc24390729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the Smart Rider impairment warning system</w:t>
      </w:r>
      <w:bookmarkEnd w:id="55"/>
    </w:p>
    <w:p w:rsidR="00612095" w:rsidRDefault="007F1E43">
      <w:r>
        <w:rPr>
          <w:rFonts w:cs="Times New Roman"/>
        </w:rPr>
        <w:t xml:space="preserve">The architecture has four columns. The client tier holds the two ways to reach the system: the React single-page application (Vite and </w:t>
      </w:r>
      <w:r>
        <w:rPr>
          <w:rFonts w:cs="Times New Roman"/>
        </w:rPr>
        <w:t xml:space="preserve">TypeScript, port 5306), which opens the rider's webcam with the browser's </w:t>
      </w:r>
      <w:r>
        <w:rPr>
          <w:rFonts w:ascii="Consolas" w:eastAsia="Consolas" w:hAnsi="Consolas" w:cs="Consolas"/>
          <w:sz w:val="21"/>
        </w:rPr>
        <w:t>getUserMedia</w:t>
      </w:r>
      <w:r>
        <w:rPr>
          <w:rFonts w:cs="Times New Roman"/>
        </w:rPr>
        <w:t xml:space="preserve"> and sends 640 x 480 JPEG frames, and the original Tkinter desktop application </w:t>
      </w:r>
      <w:r>
        <w:rPr>
          <w:rFonts w:ascii="Consolas" w:eastAsia="Consolas" w:hAnsi="Consolas" w:cs="Consolas"/>
          <w:sz w:val="21"/>
        </w:rPr>
        <w:t>app.py</w:t>
      </w:r>
      <w:r>
        <w:rPr>
          <w:rFonts w:cs="Times New Roman"/>
        </w:rPr>
        <w:t xml:space="preserve">, which reads the webcam itself through a </w:t>
      </w:r>
      <w:r>
        <w:rPr>
          <w:rFonts w:ascii="Consolas" w:eastAsia="Consolas" w:hAnsi="Consolas" w:cs="Consolas"/>
          <w:sz w:val="21"/>
        </w:rPr>
        <w:t>CameraWorker</w:t>
      </w:r>
      <w:r>
        <w:rPr>
          <w:rFonts w:cs="Times New Roman"/>
        </w:rPr>
        <w:t xml:space="preserve"> thread (OpenCV with DirectShow</w:t>
      </w:r>
      <w:r>
        <w:rPr>
          <w:rFonts w:cs="Times New Roman"/>
        </w:rPr>
        <w:t xml:space="preserve">). The application tier is the FastAPI service </w:t>
      </w:r>
      <w:r>
        <w:rPr>
          <w:rFonts w:ascii="Consolas" w:eastAsia="Consolas" w:hAnsi="Consolas" w:cs="Consolas"/>
          <w:sz w:val="21"/>
        </w:rPr>
        <w:t>backend/main.py</w:t>
      </w:r>
      <w:r>
        <w:rPr>
          <w:rFonts w:cs="Times New Roman"/>
        </w:rPr>
        <w:t xml:space="preserve"> (port 8306), which checks an HMAC-signed demo token and validates inputs, and </w:t>
      </w:r>
      <w:r>
        <w:rPr>
          <w:rFonts w:ascii="Consolas" w:eastAsia="Consolas" w:hAnsi="Consolas" w:cs="Consolas"/>
          <w:sz w:val="21"/>
        </w:rPr>
        <w:t>backend/session.py</w:t>
      </w:r>
      <w:r>
        <w:rPr>
          <w:rFonts w:cs="Times New Roman"/>
        </w:rPr>
        <w:t xml:space="preserve">, whose </w:t>
      </w:r>
      <w:r>
        <w:rPr>
          <w:rFonts w:ascii="Consolas" w:eastAsia="Consolas" w:hAnsi="Consolas" w:cs="Consolas"/>
          <w:sz w:val="21"/>
        </w:rPr>
        <w:t>RiderSession</w:t>
      </w:r>
      <w:r>
        <w:rPr>
          <w:rFonts w:cs="Times New Roman"/>
        </w:rPr>
        <w:t xml:space="preserve"> keeps the source, calibration and monitoring state of one browser tab and is</w:t>
      </w:r>
      <w:r>
        <w:rPr>
          <w:rFonts w:cs="Times New Roman"/>
        </w:rPr>
        <w:t xml:space="preserve"> driven by its </w:t>
      </w:r>
      <w:r>
        <w:rPr>
          <w:rFonts w:ascii="Consolas" w:eastAsia="Consolas" w:hAnsi="Consolas" w:cs="Consolas"/>
          <w:sz w:val="21"/>
        </w:rPr>
        <w:t>frame()</w:t>
      </w:r>
      <w:r>
        <w:rPr>
          <w:rFonts w:cs="Times New Roman"/>
        </w:rPr>
        <w:t xml:space="preserve"> and </w:t>
      </w:r>
      <w:r>
        <w:rPr>
          <w:rFonts w:ascii="Consolas" w:eastAsia="Consolas" w:hAnsi="Consolas" w:cs="Consolas"/>
          <w:sz w:val="21"/>
        </w:rPr>
        <w:t>tick()</w:t>
      </w:r>
      <w:r>
        <w:rPr>
          <w:rFonts w:cs="Times New Roman"/>
        </w:rPr>
        <w:t xml:space="preserve"> methods. The third column is the shared Python modules, used by both front ends without any HTTP between them: </w:t>
      </w:r>
      <w:r>
        <w:rPr>
          <w:rFonts w:ascii="Consolas" w:eastAsia="Consolas" w:hAnsi="Consolas" w:cs="Consolas"/>
          <w:sz w:val="21"/>
        </w:rPr>
        <w:t>vision.py</w:t>
      </w:r>
      <w:r>
        <w:rPr>
          <w:rFonts w:cs="Times New Roman"/>
        </w:rPr>
        <w:t xml:space="preserve"> (MediaPipe Face Landmarker, seven pixel and geometry quality gates, EAR and head roll), </w:t>
      </w:r>
      <w:r>
        <w:rPr>
          <w:rFonts w:ascii="Consolas" w:eastAsia="Consolas" w:hAnsi="Consolas" w:cs="Consolas"/>
          <w:sz w:val="21"/>
        </w:rPr>
        <w:t>core.py</w:t>
      </w:r>
      <w:r>
        <w:rPr>
          <w:rFonts w:cs="Times New Roman"/>
        </w:rPr>
        <w:t xml:space="preserve"> (</w:t>
      </w:r>
      <w:r>
        <w:rPr>
          <w:rFonts w:ascii="Consolas" w:eastAsia="Consolas" w:hAnsi="Consolas" w:cs="Consolas"/>
          <w:sz w:val="21"/>
        </w:rPr>
        <w:t>Risk</w:t>
      </w:r>
      <w:r>
        <w:rPr>
          <w:rFonts w:ascii="Consolas" w:eastAsia="Consolas" w:hAnsi="Consolas" w:cs="Consolas"/>
          <w:sz w:val="21"/>
        </w:rPr>
        <w:t>Engine</w:t>
      </w:r>
      <w:r>
        <w:rPr>
          <w:rFonts w:cs="Times New Roman"/>
        </w:rPr>
        <w:t xml:space="preserve">, </w:t>
      </w:r>
      <w:r>
        <w:rPr>
          <w:rFonts w:ascii="Consolas" w:eastAsia="Consolas" w:hAnsi="Consolas" w:cs="Consolas"/>
          <w:sz w:val="21"/>
        </w:rPr>
        <w:t>Calibration</w:t>
      </w:r>
      <w:r>
        <w:rPr>
          <w:rFonts w:cs="Times New Roman"/>
        </w:rPr>
        <w:t xml:space="preserve">, </w:t>
      </w:r>
      <w:r>
        <w:rPr>
          <w:rFonts w:ascii="Consolas" w:eastAsia="Consolas" w:hAnsi="Consolas" w:cs="Consolas"/>
          <w:sz w:val="21"/>
        </w:rPr>
        <w:t>Settings</w:t>
      </w:r>
      <w:r>
        <w:rPr>
          <w:rFonts w:cs="Times New Roman"/>
        </w:rPr>
        <w:t xml:space="preserve"> </w:t>
      </w:r>
      <w:r>
        <w:rPr>
          <w:rFonts w:cs="Times New Roman"/>
        </w:rPr>
        <w:lastRenderedPageBreak/>
        <w:t xml:space="preserve">and the scripted scenarios) and </w:t>
      </w:r>
      <w:r>
        <w:rPr>
          <w:rFonts w:ascii="Consolas" w:eastAsia="Consolas" w:hAnsi="Consolas" w:cs="Consolas"/>
          <w:sz w:val="21"/>
        </w:rPr>
        <w:t>storage.py</w:t>
      </w:r>
      <w:r>
        <w:rPr>
          <w:rFonts w:cs="Times New Roman"/>
        </w:rPr>
        <w:t xml:space="preserve"> (SQLite and JSON), plus the offline </w:t>
      </w:r>
      <w:r>
        <w:rPr>
          <w:rFonts w:ascii="Consolas" w:eastAsia="Consolas" w:hAnsi="Consolas" w:cs="Consolas"/>
          <w:sz w:val="21"/>
        </w:rPr>
        <w:t>research.py</w:t>
      </w:r>
      <w:r>
        <w:rPr>
          <w:rFonts w:cs="Times New Roman"/>
        </w:rPr>
        <w:t xml:space="preserve">. The data tier holds the landmark model file (loaded once), </w:t>
      </w:r>
      <w:r>
        <w:rPr>
          <w:rFonts w:ascii="Consolas" w:eastAsia="Consolas" w:hAnsi="Consolas" w:cs="Consolas"/>
          <w:sz w:val="21"/>
        </w:rPr>
        <w:t>data/events.sqlite3</w:t>
      </w:r>
      <w:r>
        <w:rPr>
          <w:rFonts w:cs="Times New Roman"/>
        </w:rPr>
        <w:t xml:space="preserve"> (table </w:t>
      </w:r>
      <w:r>
        <w:rPr>
          <w:rFonts w:ascii="Consolas" w:eastAsia="Consolas" w:hAnsi="Consolas" w:cs="Consolas"/>
          <w:sz w:val="21"/>
        </w:rPr>
        <w:t>events</w:t>
      </w:r>
      <w:r>
        <w:rPr>
          <w:rFonts w:cs="Times New Roman"/>
        </w:rPr>
        <w:t xml:space="preserve">), </w:t>
      </w:r>
      <w:r>
        <w:rPr>
          <w:rFonts w:ascii="Consolas" w:eastAsia="Consolas" w:hAnsi="Consolas" w:cs="Consolas"/>
          <w:sz w:val="21"/>
        </w:rPr>
        <w:t>data/settings.json</w:t>
      </w:r>
      <w:r>
        <w:rPr>
          <w:rFonts w:cs="Times New Roman"/>
        </w:rPr>
        <w:t xml:space="preserve"> and </w:t>
      </w:r>
      <w:r>
        <w:rPr>
          <w:rFonts w:ascii="Consolas" w:eastAsia="Consolas" w:hAnsi="Consolas" w:cs="Consolas"/>
          <w:sz w:val="21"/>
        </w:rPr>
        <w:t>research_results</w:t>
      </w:r>
      <w:r>
        <w:rPr>
          <w:rFonts w:ascii="Consolas" w:eastAsia="Consolas" w:hAnsi="Consolas" w:cs="Consolas"/>
          <w:sz w:val="21"/>
        </w:rPr>
        <w:t>/</w:t>
      </w:r>
      <w:r>
        <w:rPr>
          <w:rFonts w:cs="Times New Roman"/>
        </w:rPr>
        <w:t>. Because both front ends use the same modules they write to the same event file. Video frames exist only in memory; only numeric events are stored.</w:t>
      </w:r>
    </w:p>
    <w:p w:rsidR="00612095" w:rsidRDefault="007F1E43">
      <w:pPr>
        <w:pStyle w:val="Heading2"/>
      </w:pPr>
      <w:bookmarkStart w:id="56" w:name="_Toc243907226"/>
      <w:r>
        <w:t>5.2 High-level workflow</w:t>
      </w:r>
      <w:bookmarkEnd w:id="56"/>
    </w:p>
    <w:p w:rsidR="00612095" w:rsidRDefault="007F1E43">
      <w:pPr>
        <w:keepNext/>
        <w:spacing w:after="80" w:line="240" w:lineRule="auto"/>
        <w:jc w:val="center"/>
      </w:pPr>
      <w:r>
        <w:rPr>
          <w:noProof/>
        </w:rPr>
        <w:drawing>
          <wp:inline distT="0" distB="0" distL="0" distR="0">
            <wp:extent cx="4572000" cy="2606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4572000" cy="2606040"/>
                    </a:xfrm>
                    <a:prstGeom prst="rect">
                      <a:avLst/>
                    </a:prstGeom>
                  </pic:spPr>
                </pic:pic>
              </a:graphicData>
            </a:graphic>
          </wp:inline>
        </w:drawing>
      </w:r>
    </w:p>
    <w:p w:rsidR="00612095" w:rsidRDefault="007F1E43">
      <w:pPr>
        <w:pStyle w:val="Caption"/>
      </w:pPr>
      <w:bookmarkStart w:id="57" w:name="_Toc24390729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a monitoring session</w:t>
      </w:r>
      <w:bookmarkEnd w:id="57"/>
    </w:p>
    <w:p w:rsidR="00612095" w:rsidRDefault="007F1E43">
      <w:r>
        <w:rPr>
          <w:rFonts w:cs="Times New Roman"/>
        </w:rPr>
        <w:t>A</w:t>
      </w:r>
      <w:r>
        <w:rPr>
          <w:rFonts w:cs="Times New Roman"/>
        </w:rPr>
        <w:t xml:space="preserve"> session has eight steps. (1) Sign in with the demo account and receive a signed token valid for 12 hours. (2) Choose the source: the webcam, or Simulation with four scripted scenarios. (3) Calibrate, which applies to the camera only and is optional: with </w:t>
      </w:r>
      <w:r>
        <w:rPr>
          <w:rFonts w:cs="Times New Roman"/>
        </w:rPr>
        <w:t xml:space="preserve">eyes open for 8 to 15 seconds the threshold is set to 0.72 times the median EAR; without it the default 0.21 is used, and simulation cannot write a calibration. (4) Monitor: each frame becomes an observation, passes the quality gates and is judged by the </w:t>
      </w:r>
      <w:r>
        <w:rPr>
          <w:rFonts w:ascii="Consolas" w:eastAsia="Consolas" w:hAnsi="Consolas" w:cs="Consolas"/>
          <w:sz w:val="21"/>
        </w:rPr>
        <w:t>R</w:t>
      </w:r>
      <w:r>
        <w:rPr>
          <w:rFonts w:ascii="Consolas" w:eastAsia="Consolas" w:hAnsi="Consolas" w:cs="Consolas"/>
          <w:sz w:val="21"/>
        </w:rPr>
        <w:t>iskEngine</w:t>
      </w:r>
      <w:r>
        <w:rPr>
          <w:rFonts w:cs="Times New Roman"/>
        </w:rPr>
        <w:t>. (5) The verdict is one of Normal, Possible impairment or drowsiness, and Unable to assess. (6) A numeric event row is logged when the state changes, every five seconds, or when an alert fires. (7) The user reviews the history table, the EAR char</w:t>
      </w:r>
      <w:r>
        <w:rPr>
          <w:rFonts w:cs="Times New Roman"/>
        </w:rPr>
        <w:t>t and the CSV export. (8) The user can tune the thresholds or run the offline evaluation, which never alters the live rules. The note on the diagram states the safety rule: a frame that fails a quality gate gives Unable to assess and clears the evidence, s</w:t>
      </w:r>
      <w:r>
        <w:rPr>
          <w:rFonts w:cs="Times New Roman"/>
        </w:rPr>
        <w:t>o the system never guesses.</w:t>
      </w:r>
    </w:p>
    <w:p w:rsidR="00612095" w:rsidRDefault="007F1E43">
      <w:pPr>
        <w:pStyle w:val="Heading2"/>
      </w:pPr>
      <w:bookmarkStart w:id="58" w:name="_Toc243907227"/>
      <w:r>
        <w:lastRenderedPageBreak/>
        <w:t>5.3 Data flow diagrams</w:t>
      </w:r>
      <w:bookmarkEnd w:id="58"/>
    </w:p>
    <w:p w:rsidR="00612095" w:rsidRDefault="007F1E43">
      <w:pPr>
        <w:pStyle w:val="Heading3"/>
      </w:pPr>
      <w:r>
        <w:t>Level 0</w:t>
      </w:r>
    </w:p>
    <w:p w:rsidR="00612095" w:rsidRDefault="007F1E43">
      <w:pPr>
        <w:keepNext/>
        <w:spacing w:after="80" w:line="240" w:lineRule="auto"/>
        <w:jc w:val="center"/>
      </w:pPr>
      <w:r>
        <w:rPr>
          <w:noProof/>
        </w:rPr>
        <w:drawing>
          <wp:inline distT="0" distB="0" distL="0" distR="0">
            <wp:extent cx="5120640" cy="3121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5120640" cy="3121035"/>
                    </a:xfrm>
                    <a:prstGeom prst="rect">
                      <a:avLst/>
                    </a:prstGeom>
                  </pic:spPr>
                </pic:pic>
              </a:graphicData>
            </a:graphic>
          </wp:inline>
        </w:drawing>
      </w:r>
    </w:p>
    <w:p w:rsidR="00612095" w:rsidRDefault="007F1E43">
      <w:pPr>
        <w:pStyle w:val="Caption"/>
      </w:pPr>
      <w:bookmarkStart w:id="59" w:name="_Toc24390729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(context diagram)</w:t>
      </w:r>
      <w:bookmarkEnd w:id="59"/>
    </w:p>
    <w:p w:rsidR="00612095" w:rsidRDefault="007F1E43">
      <w:r>
        <w:rPr>
          <w:rFonts w:cs="Times New Roman"/>
        </w:rPr>
        <w:t>The context diagram shows the system as one process with three external entities. The rider or demonstrator sends c</w:t>
      </w:r>
      <w:r>
        <w:rPr>
          <w:rFonts w:cs="Times New Roman"/>
        </w:rPr>
        <w:t xml:space="preserve">redentials, the source choice, thresholds and the calibrate, start and stop commands, and receives the verdict, the reason, the warning and the measurements, and the history. The webcam supplies video frames, which are kept in memory only. The reviewer or </w:t>
      </w:r>
      <w:r>
        <w:rPr>
          <w:rFonts w:cs="Times New Roman"/>
        </w:rPr>
        <w:t>researcher supplies a labelled, consented measurement CSV and the held-out subject IDs and receives the event history, the CSV export and the evaluation report. The note on the diagram repeats the central limit: the verdict is a possible-impairment or drow</w:t>
      </w:r>
      <w:r>
        <w:rPr>
          <w:rFonts w:cs="Times New Roman"/>
        </w:rPr>
        <w:t>siness indicator, not an alcohol result.</w:t>
      </w:r>
    </w:p>
    <w:p w:rsidR="00612095" w:rsidRDefault="007F1E43">
      <w:pPr>
        <w:pStyle w:val="Heading3"/>
      </w:pPr>
      <w:r>
        <w:lastRenderedPageBreak/>
        <w:t>Level 1</w:t>
      </w:r>
    </w:p>
    <w:p w:rsidR="00612095" w:rsidRDefault="007F1E43">
      <w:pPr>
        <w:keepNext/>
        <w:spacing w:after="80" w:line="240" w:lineRule="auto"/>
        <w:jc w:val="center"/>
      </w:pPr>
      <w:r>
        <w:rPr>
          <w:noProof/>
        </w:rPr>
        <w:drawing>
          <wp:inline distT="0" distB="0" distL="0" distR="0">
            <wp:extent cx="5303520" cy="50954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4"/>
                    <a:stretch>
                      <a:fillRect/>
                    </a:stretch>
                  </pic:blipFill>
                  <pic:spPr>
                    <a:xfrm>
                      <a:off x="0" y="0"/>
                      <a:ext cx="5303520" cy="5095459"/>
                    </a:xfrm>
                    <a:prstGeom prst="rect">
                      <a:avLst/>
                    </a:prstGeom>
                  </pic:spPr>
                </pic:pic>
              </a:graphicData>
            </a:graphic>
          </wp:inline>
        </w:drawing>
      </w:r>
    </w:p>
    <w:p w:rsidR="00612095" w:rsidRDefault="007F1E43">
      <w:pPr>
        <w:pStyle w:val="Caption"/>
      </w:pPr>
      <w:bookmarkStart w:id="60" w:name="_Toc24390730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level 1</w:t>
      </w:r>
      <w:bookmarkEnd w:id="60"/>
    </w:p>
    <w:p w:rsidR="00612095" w:rsidRDefault="007F1E43">
      <w:r>
        <w:rPr>
          <w:rFonts w:cs="Times New Roman"/>
        </w:rPr>
        <w:t xml:space="preserve">Level 1 has seven processes and three data stores. Authenticate (1) exchanges the email and password for a signed demo token. Capture and </w:t>
      </w:r>
      <w:r>
        <w:rPr>
          <w:rFonts w:cs="Times New Roman"/>
        </w:rPr>
        <w:t>validate frame (2) takes the video frame from the webcam and passes on only a valid frame. Extract observation (3) turns it into an observation (time, EAR, roll, quality). Assess risk (4), the rule engine, turns observations and the thresholds read from th</w:t>
      </w:r>
      <w:r>
        <w:rPr>
          <w:rFonts w:cs="Times New Roman"/>
        </w:rPr>
        <w:t>e settings file (D2) into a decision, which goes to the rider and to Log and export events (5); process 5 writes event rows to the event database (D1), reads them back for the history and sends the history and the CSV export to the rider. Settings, calibra</w:t>
      </w:r>
      <w:r>
        <w:rPr>
          <w:rFonts w:cs="Times New Roman"/>
        </w:rPr>
        <w:t>tion and session control (6) receives the rider's thresholds, source choice and calibrate, start and stop commands and the calibration observations, and writes validated settings to D2. Offline research evaluation (7) takes the reviewer's consented CSV and</w:t>
      </w:r>
      <w:r>
        <w:rPr>
          <w:rFonts w:cs="Times New Roman"/>
        </w:rPr>
        <w:t xml:space="preserve"> held-out IDs and writes the report, the model parameters and the confusion matrix to the research output folder (D3), returning the evaluation report to the reviewer.</w:t>
      </w:r>
    </w:p>
    <w:p w:rsidR="00612095" w:rsidRDefault="007F1E43">
      <w:pPr>
        <w:pStyle w:val="Heading3"/>
      </w:pPr>
      <w:r>
        <w:lastRenderedPageBreak/>
        <w:t>Level 2</w:t>
      </w:r>
    </w:p>
    <w:p w:rsidR="00612095" w:rsidRDefault="007F1E43">
      <w:pPr>
        <w:keepNext/>
        <w:spacing w:after="80" w:line="240" w:lineRule="auto"/>
        <w:jc w:val="center"/>
      </w:pPr>
      <w:r>
        <w:rPr>
          <w:noProof/>
        </w:rPr>
        <w:drawing>
          <wp:inline distT="0" distB="0" distL="0" distR="0">
            <wp:extent cx="5303520" cy="5303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5"/>
                    <a:stretch>
                      <a:fillRect/>
                    </a:stretch>
                  </pic:blipFill>
                  <pic:spPr>
                    <a:xfrm>
                      <a:off x="0" y="0"/>
                      <a:ext cx="5303520" cy="5303520"/>
                    </a:xfrm>
                    <a:prstGeom prst="rect">
                      <a:avLst/>
                    </a:prstGeom>
                  </pic:spPr>
                </pic:pic>
              </a:graphicData>
            </a:graphic>
          </wp:inline>
        </w:drawing>
      </w:r>
    </w:p>
    <w:p w:rsidR="00612095" w:rsidRDefault="007F1E43">
      <w:pPr>
        <w:pStyle w:val="Caption"/>
      </w:pPr>
      <w:bookmarkStart w:id="61" w:name="_Toc24390730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2: processes 3 and</w:t>
      </w:r>
      <w:r>
        <w:rPr>
          <w:rFonts w:cs="Times New Roman"/>
        </w:rPr>
        <w:t xml:space="preserve"> 4 in detail</w:t>
      </w:r>
      <w:bookmarkEnd w:id="61"/>
    </w:p>
    <w:p w:rsidR="00612095" w:rsidRDefault="007F1E43">
      <w:r>
        <w:rPr>
          <w:rFonts w:cs="Times New Roman"/>
        </w:rPr>
        <w:t xml:space="preserve">Level 2 expands extraction and the rule engine. A frame (BGR, 640 x 480) first meets the quality gates (3.1): seven checks on light, blur, motion, face count, eye size, eye patch and eye geometry. A frame that fails any gate ends in Unable to </w:t>
      </w:r>
      <w:r>
        <w:rPr>
          <w:rFonts w:cs="Times New Roman"/>
        </w:rPr>
        <w:t>assess with the reason equal to the quality label and the evidence cleared; a frame that passes goes to the EAR and head-roll computation (3.2) and then to the 3-sample median (3.3). The smoothed EAR, the roll and the time then feed three parallel rule che</w:t>
      </w:r>
      <w:r>
        <w:rPr>
          <w:rFonts w:cs="Times New Roman"/>
        </w:rPr>
        <w:t>cks: the closure timer and blink counter (4.1), the closed fraction over 10 seconds (4.2) and head tilt combined with a low EAR (4.3). Their outputs, closure seconds, the fraction and the tilt-and-closed flag, go to the persistence check (4.4), which decid</w:t>
      </w:r>
      <w:r>
        <w:rPr>
          <w:rFonts w:cs="Times New Roman"/>
        </w:rPr>
        <w:t>es the warning state, and then to the alert cooldown (4.5), which sets the alert flag. The output is the decision with state, reason, measurements and alert. The settings file D2 supplies every limit; a failed gate resets processes 4.1 to 4.5 but keeps the</w:t>
      </w:r>
      <w:r>
        <w:rPr>
          <w:rFonts w:cs="Times New Roman"/>
        </w:rPr>
        <w:t xml:space="preserve"> cooldown clock.</w:t>
      </w:r>
    </w:p>
    <w:p w:rsidR="00612095" w:rsidRDefault="007F1E43">
      <w:pPr>
        <w:pStyle w:val="Heading2"/>
      </w:pPr>
      <w:bookmarkStart w:id="62" w:name="_Toc243907228"/>
      <w:r>
        <w:lastRenderedPageBreak/>
        <w:t>5.4 UML diagrams</w:t>
      </w:r>
      <w:bookmarkEnd w:id="62"/>
    </w:p>
    <w:p w:rsidR="00612095" w:rsidRDefault="007F1E43">
      <w:pPr>
        <w:pStyle w:val="Heading3"/>
      </w:pPr>
      <w:r>
        <w:t>Class diagram</w:t>
      </w:r>
    </w:p>
    <w:p w:rsidR="00612095" w:rsidRDefault="007F1E43">
      <w:pPr>
        <w:keepNext/>
        <w:spacing w:after="80" w:line="240" w:lineRule="auto"/>
        <w:jc w:val="center"/>
      </w:pPr>
      <w:r>
        <w:rPr>
          <w:noProof/>
        </w:rPr>
        <w:drawing>
          <wp:inline distT="0" distB="0" distL="0" distR="0">
            <wp:extent cx="4572000" cy="48379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6"/>
                    <a:stretch>
                      <a:fillRect/>
                    </a:stretch>
                  </pic:blipFill>
                  <pic:spPr>
                    <a:xfrm>
                      <a:off x="0" y="0"/>
                      <a:ext cx="4572000" cy="4837971"/>
                    </a:xfrm>
                    <a:prstGeom prst="rect">
                      <a:avLst/>
                    </a:prstGeom>
                  </pic:spPr>
                </pic:pic>
              </a:graphicData>
            </a:graphic>
          </wp:inline>
        </w:drawing>
      </w:r>
    </w:p>
    <w:p w:rsidR="00612095" w:rsidRDefault="007F1E43">
      <w:pPr>
        <w:pStyle w:val="Caption"/>
      </w:pPr>
      <w:bookmarkStart w:id="63" w:name="_Toc24390730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(core, vision, storage and web session)</w:t>
      </w:r>
      <w:bookmarkEnd w:id="63"/>
    </w:p>
    <w:p w:rsidR="00612095" w:rsidRDefault="007F1E43">
      <w:r>
        <w:rPr>
          <w:rFonts w:cs="Times New Roman"/>
        </w:rPr>
        <w:t xml:space="preserve">The diagram draws the classes that carry the design. In </w:t>
      </w:r>
      <w:r>
        <w:rPr>
          <w:rFonts w:ascii="Consolas" w:eastAsia="Consolas" w:hAnsi="Consolas" w:cs="Consolas"/>
          <w:sz w:val="21"/>
        </w:rPr>
        <w:t>core.py</w:t>
      </w:r>
      <w:r>
        <w:rPr>
          <w:rFonts w:cs="Times New Roman"/>
        </w:rPr>
        <w:t xml:space="preserve">, </w:t>
      </w:r>
      <w:r>
        <w:rPr>
          <w:rFonts w:ascii="Consolas" w:eastAsia="Consolas" w:hAnsi="Consolas" w:cs="Consolas"/>
          <w:sz w:val="21"/>
        </w:rPr>
        <w:t>Settings</w:t>
      </w:r>
      <w:r>
        <w:rPr>
          <w:rFonts w:cs="Times New Roman"/>
        </w:rPr>
        <w:t xml:space="preserve"> is a dataclass of the six thresholds an</w:t>
      </w:r>
      <w:r>
        <w:rPr>
          <w:rFonts w:cs="Times New Roman"/>
        </w:rPr>
        <w:t xml:space="preserve">d the </w:t>
      </w:r>
      <w:r>
        <w:rPr>
          <w:rFonts w:ascii="Consolas" w:eastAsia="Consolas" w:hAnsi="Consolas" w:cs="Consolas"/>
          <w:sz w:val="21"/>
        </w:rPr>
        <w:t>calibrated</w:t>
      </w:r>
      <w:r>
        <w:rPr>
          <w:rFonts w:cs="Times New Roman"/>
        </w:rPr>
        <w:t xml:space="preserve"> flag with a </w:t>
      </w:r>
      <w:r>
        <w:rPr>
          <w:rFonts w:ascii="Consolas" w:eastAsia="Consolas" w:hAnsi="Consolas" w:cs="Consolas"/>
          <w:sz w:val="21"/>
        </w:rPr>
        <w:t>validate</w:t>
      </w:r>
      <w:r>
        <w:rPr>
          <w:rFonts w:cs="Times New Roman"/>
        </w:rPr>
        <w:t xml:space="preserve"> method; </w:t>
      </w:r>
      <w:r>
        <w:rPr>
          <w:rFonts w:ascii="Consolas" w:eastAsia="Consolas" w:hAnsi="Consolas" w:cs="Consolas"/>
          <w:sz w:val="21"/>
        </w:rPr>
        <w:t>Observation</w:t>
      </w:r>
      <w:r>
        <w:rPr>
          <w:rFonts w:cs="Times New Roman"/>
        </w:rPr>
        <w:t xml:space="preserve"> is one measurement (time, EAR, roll, quality, brightness, sharpness); </w:t>
      </w:r>
      <w:r>
        <w:rPr>
          <w:rFonts w:ascii="Consolas" w:eastAsia="Consolas" w:hAnsi="Consolas" w:cs="Consolas"/>
          <w:sz w:val="21"/>
        </w:rPr>
        <w:t>Decision</w:t>
      </w:r>
      <w:r>
        <w:rPr>
          <w:rFonts w:cs="Times New Roman"/>
        </w:rPr>
        <w:t xml:space="preserve"> is the rule engine's answer (state, reason, quality, EAR, closure, blink rate, closed fraction, roll, alert). </w:t>
      </w:r>
      <w:r>
        <w:rPr>
          <w:rFonts w:ascii="Consolas" w:eastAsia="Consolas" w:hAnsi="Consolas" w:cs="Consolas"/>
          <w:sz w:val="21"/>
        </w:rPr>
        <w:t>RiskEngin</w:t>
      </w:r>
      <w:r>
        <w:rPr>
          <w:rFonts w:ascii="Consolas" w:eastAsia="Consolas" w:hAnsi="Consolas" w:cs="Consolas"/>
          <w:sz w:val="21"/>
        </w:rPr>
        <w:t>e</w:t>
      </w:r>
      <w:r>
        <w:rPr>
          <w:rFonts w:cs="Times New Roman"/>
        </w:rPr>
        <w:t xml:space="preserve"> keeps the sample window, blinks and the closure and evidence timers, owns one </w:t>
      </w:r>
      <w:r>
        <w:rPr>
          <w:rFonts w:ascii="Consolas" w:eastAsia="Consolas" w:hAnsi="Consolas" w:cs="Consolas"/>
          <w:sz w:val="21"/>
        </w:rPr>
        <w:t>Settings</w:t>
      </w:r>
      <w:r>
        <w:rPr>
          <w:rFonts w:cs="Times New Roman"/>
        </w:rPr>
        <w:t xml:space="preserve"> and returns a </w:t>
      </w:r>
      <w:r>
        <w:rPr>
          <w:rFonts w:ascii="Consolas" w:eastAsia="Consolas" w:hAnsi="Consolas" w:cs="Consolas"/>
          <w:sz w:val="21"/>
        </w:rPr>
        <w:t>Decision</w:t>
      </w:r>
      <w:r>
        <w:rPr>
          <w:rFonts w:cs="Times New Roman"/>
        </w:rPr>
        <w:t xml:space="preserve"> from </w:t>
      </w:r>
      <w:r>
        <w:rPr>
          <w:rFonts w:ascii="Consolas" w:eastAsia="Consolas" w:hAnsi="Consolas" w:cs="Consolas"/>
          <w:sz w:val="21"/>
        </w:rPr>
        <w:t>update</w:t>
      </w:r>
      <w:r>
        <w:rPr>
          <w:rFonts w:cs="Times New Roman"/>
        </w:rPr>
        <w:t xml:space="preserve">; </w:t>
      </w:r>
      <w:r>
        <w:rPr>
          <w:rFonts w:ascii="Consolas" w:eastAsia="Consolas" w:hAnsi="Consolas" w:cs="Consolas"/>
          <w:sz w:val="21"/>
        </w:rPr>
        <w:t>Calibration</w:t>
      </w:r>
      <w:r>
        <w:rPr>
          <w:rFonts w:cs="Times New Roman"/>
        </w:rPr>
        <w:t xml:space="preserve"> collects open-eye EAR values and returns a threshold or raises an error. </w:t>
      </w:r>
      <w:r>
        <w:rPr>
          <w:rFonts w:ascii="Consolas" w:eastAsia="Consolas" w:hAnsi="Consolas" w:cs="Consolas"/>
          <w:sz w:val="21"/>
        </w:rPr>
        <w:t>Vision</w:t>
      </w:r>
      <w:r>
        <w:rPr>
          <w:rFonts w:cs="Times New Roman"/>
        </w:rPr>
        <w:t xml:space="preserve"> wraps the MediaPipe </w:t>
      </w:r>
      <w:r>
        <w:rPr>
          <w:rFonts w:ascii="Consolas" w:eastAsia="Consolas" w:hAnsi="Consolas" w:cs="Consolas"/>
          <w:sz w:val="21"/>
        </w:rPr>
        <w:t>FaceLandmarker</w:t>
      </w:r>
      <w:r>
        <w:rPr>
          <w:rFonts w:cs="Times New Roman"/>
        </w:rPr>
        <w:t xml:space="preserve"> and </w:t>
      </w:r>
      <w:r>
        <w:rPr>
          <w:rFonts w:cs="Times New Roman"/>
        </w:rPr>
        <w:t xml:space="preserve">creates </w:t>
      </w:r>
      <w:r>
        <w:rPr>
          <w:rFonts w:ascii="Consolas" w:eastAsia="Consolas" w:hAnsi="Consolas" w:cs="Consolas"/>
          <w:sz w:val="21"/>
        </w:rPr>
        <w:t>Observation</w:t>
      </w:r>
      <w:r>
        <w:rPr>
          <w:rFonts w:cs="Times New Roman"/>
        </w:rPr>
        <w:t xml:space="preserve"> objects, and </w:t>
      </w:r>
      <w:r>
        <w:rPr>
          <w:rFonts w:ascii="Consolas" w:eastAsia="Consolas" w:hAnsi="Consolas" w:cs="Consolas"/>
          <w:sz w:val="21"/>
        </w:rPr>
        <w:t>CameraWorker</w:t>
      </w:r>
      <w:r>
        <w:rPr>
          <w:rFonts w:cs="Times New Roman"/>
        </w:rPr>
        <w:t xml:space="preserve"> is the thread that runs it for the desktop app. </w:t>
      </w:r>
      <w:r>
        <w:rPr>
          <w:rFonts w:ascii="Consolas" w:eastAsia="Consolas" w:hAnsi="Consolas" w:cs="Consolas"/>
          <w:sz w:val="21"/>
        </w:rPr>
        <w:t>Store</w:t>
      </w:r>
      <w:r>
        <w:rPr>
          <w:rFonts w:cs="Times New Roman"/>
        </w:rPr>
        <w:t xml:space="preserve"> writes events and settings. </w:t>
      </w:r>
      <w:r>
        <w:rPr>
          <w:rFonts w:ascii="Consolas" w:eastAsia="Consolas" w:hAnsi="Consolas" w:cs="Consolas"/>
          <w:sz w:val="21"/>
        </w:rPr>
        <w:t>Application</w:t>
      </w:r>
      <w:r>
        <w:rPr>
          <w:rFonts w:cs="Times New Roman"/>
        </w:rPr>
        <w:t xml:space="preserve"> (Tkinter) and </w:t>
      </w:r>
      <w:r>
        <w:rPr>
          <w:rFonts w:ascii="Consolas" w:eastAsia="Consolas" w:hAnsi="Consolas" w:cs="Consolas"/>
          <w:sz w:val="21"/>
        </w:rPr>
        <w:t>RiderSession</w:t>
      </w:r>
      <w:r>
        <w:rPr>
          <w:rFonts w:cs="Times New Roman"/>
        </w:rPr>
        <w:t xml:space="preserve"> (web) are two front ends over the same classes; each owns a </w:t>
      </w:r>
      <w:r>
        <w:rPr>
          <w:rFonts w:ascii="Consolas" w:eastAsia="Consolas" w:hAnsi="Consolas" w:cs="Consolas"/>
          <w:sz w:val="21"/>
        </w:rPr>
        <w:t>Store</w:t>
      </w:r>
      <w:r>
        <w:rPr>
          <w:rFonts w:cs="Times New Roman"/>
        </w:rPr>
        <w:t xml:space="preserve">, a </w:t>
      </w:r>
      <w:r>
        <w:rPr>
          <w:rFonts w:ascii="Consolas" w:eastAsia="Consolas" w:hAnsi="Consolas" w:cs="Consolas"/>
          <w:sz w:val="21"/>
        </w:rPr>
        <w:t>RiskEngine</w:t>
      </w:r>
      <w:r>
        <w:rPr>
          <w:rFonts w:cs="Times New Roman"/>
        </w:rPr>
        <w:t xml:space="preserve"> and a </w:t>
      </w:r>
      <w:r>
        <w:rPr>
          <w:rFonts w:ascii="Consolas" w:eastAsia="Consolas" w:hAnsi="Consolas" w:cs="Consolas"/>
          <w:sz w:val="21"/>
        </w:rPr>
        <w:t>Cal</w:t>
      </w:r>
      <w:r>
        <w:rPr>
          <w:rFonts w:ascii="Consolas" w:eastAsia="Consolas" w:hAnsi="Consolas" w:cs="Consolas"/>
          <w:sz w:val="21"/>
        </w:rPr>
        <w:t>ibration</w:t>
      </w:r>
      <w:r>
        <w:rPr>
          <w:rFonts w:cs="Times New Roman"/>
        </w:rPr>
        <w:t xml:space="preserve">, and </w:t>
      </w:r>
      <w:r>
        <w:rPr>
          <w:rFonts w:ascii="Consolas" w:eastAsia="Consolas" w:hAnsi="Consolas" w:cs="Consolas"/>
          <w:sz w:val="21"/>
        </w:rPr>
        <w:t>RiderSession</w:t>
      </w:r>
      <w:r>
        <w:rPr>
          <w:rFonts w:cs="Times New Roman"/>
        </w:rPr>
        <w:t xml:space="preserve"> raises </w:t>
      </w:r>
      <w:r>
        <w:rPr>
          <w:rFonts w:ascii="Consolas" w:eastAsia="Consolas" w:hAnsi="Consolas" w:cs="Consolas"/>
          <w:sz w:val="21"/>
        </w:rPr>
        <w:t>SessionError</w:t>
      </w:r>
      <w:r>
        <w:rPr>
          <w:rFonts w:cs="Times New Roman"/>
        </w:rPr>
        <w:t xml:space="preserve"> for user-facing failures. </w:t>
      </w:r>
      <w:r>
        <w:rPr>
          <w:rFonts w:ascii="Consolas" w:eastAsia="Consolas" w:hAnsi="Consolas" w:cs="Consolas"/>
          <w:sz w:val="21"/>
        </w:rPr>
        <w:t>Store</w:t>
      </w:r>
      <w:r>
        <w:rPr>
          <w:rFonts w:cs="Times New Roman"/>
        </w:rPr>
        <w:t xml:space="preserve"> opens a fresh SQLite connection for each web call because connections are bound to their thread.</w:t>
      </w:r>
    </w:p>
    <w:p w:rsidR="00612095" w:rsidRDefault="007F1E43">
      <w:pPr>
        <w:pStyle w:val="Heading3"/>
      </w:pPr>
      <w:r>
        <w:lastRenderedPageBreak/>
        <w:t>Sequence diagram</w:t>
      </w:r>
    </w:p>
    <w:p w:rsidR="00612095" w:rsidRDefault="007F1E43">
      <w:pPr>
        <w:keepNext/>
        <w:spacing w:after="80" w:line="240" w:lineRule="auto"/>
        <w:jc w:val="center"/>
      </w:pPr>
      <w:r>
        <w:rPr>
          <w:noProof/>
        </w:rPr>
        <w:drawing>
          <wp:inline distT="0" distB="0" distL="0" distR="0">
            <wp:extent cx="5303520" cy="54055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7"/>
                    <a:stretch>
                      <a:fillRect/>
                    </a:stretch>
                  </pic:blipFill>
                  <pic:spPr>
                    <a:xfrm>
                      <a:off x="0" y="0"/>
                      <a:ext cx="5303520" cy="5405511"/>
                    </a:xfrm>
                    <a:prstGeom prst="rect">
                      <a:avLst/>
                    </a:prstGeom>
                  </pic:spPr>
                </pic:pic>
              </a:graphicData>
            </a:graphic>
          </wp:inline>
        </w:drawing>
      </w:r>
    </w:p>
    <w:p w:rsidR="00612095" w:rsidRDefault="007F1E43">
      <w:pPr>
        <w:pStyle w:val="Caption"/>
      </w:pPr>
      <w:bookmarkStart w:id="64" w:name="_Toc24390730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Sequence diagram: one </w:t>
      </w:r>
      <w:r>
        <w:rPr>
          <w:rFonts w:cs="Times New Roman"/>
        </w:rPr>
        <w:t>camera frame (POST /api/session/{id}/frame)</w:t>
      </w:r>
      <w:bookmarkEnd w:id="64"/>
    </w:p>
    <w:p w:rsidR="00612095" w:rsidRDefault="007F1E43">
      <w:r>
        <w:rPr>
          <w:rFonts w:cs="Times New Roman"/>
        </w:rPr>
        <w:t xml:space="preserve">The sequence follows one camera frame between six participants: the browser, the FastAPI service, the </w:t>
      </w:r>
      <w:r>
        <w:rPr>
          <w:rFonts w:ascii="Consolas" w:eastAsia="Consolas" w:hAnsi="Consolas" w:cs="Consolas"/>
          <w:sz w:val="21"/>
        </w:rPr>
        <w:t>RiderSession</w:t>
      </w:r>
      <w:r>
        <w:rPr>
          <w:rFonts w:cs="Times New Roman"/>
        </w:rPr>
        <w:t xml:space="preserve">, </w:t>
      </w:r>
      <w:r>
        <w:rPr>
          <w:rFonts w:ascii="Consolas" w:eastAsia="Consolas" w:hAnsi="Consolas" w:cs="Consolas"/>
          <w:sz w:val="21"/>
        </w:rPr>
        <w:t>Vision</w:t>
      </w:r>
      <w:r>
        <w:rPr>
          <w:rFonts w:cs="Times New Roman"/>
        </w:rPr>
        <w:t xml:space="preserve">, </w:t>
      </w:r>
      <w:r>
        <w:rPr>
          <w:rFonts w:ascii="Consolas" w:eastAsia="Consolas" w:hAnsi="Consolas" w:cs="Consolas"/>
          <w:sz w:val="21"/>
        </w:rPr>
        <w:t>RiskEngine</w:t>
      </w:r>
      <w:r>
        <w:rPr>
          <w:rFonts w:cs="Times New Roman"/>
        </w:rPr>
        <w:t xml:space="preserve"> and </w:t>
      </w:r>
      <w:r>
        <w:rPr>
          <w:rFonts w:ascii="Consolas" w:eastAsia="Consolas" w:hAnsi="Consolas" w:cs="Consolas"/>
          <w:sz w:val="21"/>
        </w:rPr>
        <w:t>Store</w:t>
      </w:r>
      <w:r>
        <w:rPr>
          <w:rFonts w:cs="Times New Roman"/>
        </w:rPr>
        <w:t>. The browser posts the JPEG with the bearer token. FastAPI verifies</w:t>
      </w:r>
      <w:r>
        <w:rPr>
          <w:rFonts w:cs="Times New Roman"/>
        </w:rPr>
        <w:t xml:space="preserve"> the HMAC token in </w:t>
      </w:r>
      <w:r>
        <w:rPr>
          <w:rFonts w:ascii="Consolas" w:eastAsia="Consolas" w:hAnsi="Consolas" w:cs="Consolas"/>
          <w:sz w:val="21"/>
        </w:rPr>
        <w:t>current_user</w:t>
      </w:r>
      <w:r>
        <w:rPr>
          <w:rFonts w:cs="Times New Roman"/>
        </w:rPr>
        <w:t xml:space="preserve"> and calls </w:t>
      </w:r>
      <w:r>
        <w:rPr>
          <w:rFonts w:ascii="Consolas" w:eastAsia="Consolas" w:hAnsi="Consolas" w:cs="Consolas"/>
          <w:sz w:val="21"/>
        </w:rPr>
        <w:t>frame(data)</w:t>
      </w:r>
      <w:r>
        <w:rPr>
          <w:rFonts w:cs="Times New Roman"/>
        </w:rPr>
        <w:t xml:space="preserve"> on the session. The session decodes the bytes with </w:t>
      </w:r>
      <w:r>
        <w:rPr>
          <w:rFonts w:ascii="Consolas" w:eastAsia="Consolas" w:hAnsi="Consolas" w:cs="Consolas"/>
          <w:sz w:val="21"/>
        </w:rPr>
        <w:t>cv2.imdecode</w:t>
      </w:r>
      <w:r>
        <w:rPr>
          <w:rFonts w:cs="Times New Roman"/>
        </w:rPr>
        <w:t xml:space="preserve"> and resizes the image to 640 x 480, then calls </w:t>
      </w:r>
      <w:r>
        <w:rPr>
          <w:rFonts w:ascii="Consolas" w:eastAsia="Consolas" w:hAnsi="Consolas" w:cs="Consolas"/>
          <w:sz w:val="21"/>
        </w:rPr>
        <w:t>Vision.process(image, now)</w:t>
      </w:r>
      <w:r>
        <w:rPr>
          <w:rFonts w:cs="Times New Roman"/>
        </w:rPr>
        <w:t>, which applies the seven quality gates, runs the Face Landmarker</w:t>
      </w:r>
      <w:r>
        <w:rPr>
          <w:rFonts w:cs="Times New Roman"/>
        </w:rPr>
        <w:t xml:space="preserve"> and returns an </w:t>
      </w:r>
      <w:r>
        <w:rPr>
          <w:rFonts w:ascii="Consolas" w:eastAsia="Consolas" w:hAnsi="Consolas" w:cs="Consolas"/>
          <w:sz w:val="21"/>
        </w:rPr>
        <w:t>Observation</w:t>
      </w:r>
      <w:r>
        <w:rPr>
          <w:rFonts w:cs="Times New Roman"/>
        </w:rPr>
        <w:t xml:space="preserve"> (time, EAR, roll, quality). </w:t>
      </w:r>
      <w:r>
        <w:rPr>
          <w:rFonts w:ascii="Consolas" w:eastAsia="Consolas" w:hAnsi="Consolas" w:cs="Consolas"/>
          <w:sz w:val="21"/>
        </w:rPr>
        <w:t>consume(o)</w:t>
      </w:r>
      <w:r>
        <w:rPr>
          <w:rFonts w:cs="Times New Roman"/>
        </w:rPr>
        <w:t xml:space="preserve"> takes either the calibration step or the monitoring branch; while monitoring, </w:t>
      </w:r>
      <w:r>
        <w:rPr>
          <w:rFonts w:ascii="Consolas" w:eastAsia="Consolas" w:hAnsi="Consolas" w:cs="Consolas"/>
          <w:sz w:val="21"/>
        </w:rPr>
        <w:t>RiskEngine.update(o)</w:t>
      </w:r>
      <w:r>
        <w:rPr>
          <w:rFonts w:cs="Times New Roman"/>
        </w:rPr>
        <w:t xml:space="preserve"> applies the median filter, timers, window, rules, persistence and cooldown and returns a </w:t>
      </w:r>
      <w:r>
        <w:rPr>
          <w:rFonts w:ascii="Consolas" w:eastAsia="Consolas" w:hAnsi="Consolas" w:cs="Consolas"/>
          <w:sz w:val="21"/>
        </w:rPr>
        <w:t>D</w:t>
      </w:r>
      <w:r>
        <w:rPr>
          <w:rFonts w:ascii="Consolas" w:eastAsia="Consolas" w:hAnsi="Consolas" w:cs="Consolas"/>
          <w:sz w:val="21"/>
        </w:rPr>
        <w:t>ecision</w:t>
      </w:r>
      <w:r>
        <w:rPr>
          <w:rFonts w:cs="Times New Roman"/>
        </w:rPr>
        <w:t xml:space="preserve">. If the state changed, five seconds have passed or an alert fired, </w:t>
      </w:r>
      <w:r>
        <w:rPr>
          <w:rFonts w:ascii="Consolas" w:eastAsia="Consolas" w:hAnsi="Consolas" w:cs="Consolas"/>
          <w:sz w:val="21"/>
        </w:rPr>
        <w:t>Store.add</w:t>
      </w:r>
      <w:r>
        <w:rPr>
          <w:rFonts w:cs="Times New Roman"/>
        </w:rPr>
        <w:t xml:space="preserve"> writes the event row. The session returns the annotated JPEG bytes and the snapshot, and the API answers 200 with JSON containing the state, the reason, the metrics and th</w:t>
      </w:r>
      <w:r>
        <w:rPr>
          <w:rFonts w:cs="Times New Roman"/>
        </w:rPr>
        <w:t xml:space="preserve">e preview as a data URI. The note on the diagram lists the failure </w:t>
      </w:r>
      <w:r>
        <w:rPr>
          <w:rFonts w:cs="Times New Roman"/>
        </w:rPr>
        <w:lastRenderedPageBreak/>
        <w:t>cases: a missing token gives 401, no active camera source gives 409, and an undecodable image gives 422 and logs nothing; frames are decoded in memory and never written to disk.</w:t>
      </w:r>
    </w:p>
    <w:p w:rsidR="00612095" w:rsidRDefault="007F1E43">
      <w:pPr>
        <w:pStyle w:val="Heading3"/>
      </w:pPr>
      <w:r>
        <w:t>Use-case di</w:t>
      </w:r>
      <w:r>
        <w:t>agram</w:t>
      </w:r>
    </w:p>
    <w:p w:rsidR="00612095" w:rsidRDefault="007F1E43">
      <w:pPr>
        <w:keepNext/>
        <w:spacing w:after="80" w:line="240" w:lineRule="auto"/>
        <w:jc w:val="center"/>
      </w:pPr>
      <w:r>
        <w:rPr>
          <w:noProof/>
        </w:rPr>
        <w:drawing>
          <wp:inline distT="0" distB="0" distL="0" distR="0">
            <wp:extent cx="4572000" cy="36787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8"/>
                    <a:stretch>
                      <a:fillRect/>
                    </a:stretch>
                  </pic:blipFill>
                  <pic:spPr>
                    <a:xfrm>
                      <a:off x="0" y="0"/>
                      <a:ext cx="4572000" cy="3678702"/>
                    </a:xfrm>
                    <a:prstGeom prst="rect">
                      <a:avLst/>
                    </a:prstGeom>
                  </pic:spPr>
                </pic:pic>
              </a:graphicData>
            </a:graphic>
          </wp:inline>
        </w:drawing>
      </w:r>
    </w:p>
    <w:p w:rsidR="00612095" w:rsidRDefault="007F1E43">
      <w:pPr>
        <w:pStyle w:val="Caption"/>
      </w:pPr>
      <w:bookmarkStart w:id="65" w:name="_Toc24390730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w:t>
      </w:r>
      <w:bookmarkEnd w:id="65"/>
    </w:p>
    <w:p w:rsidR="00612095" w:rsidRDefault="007F1E43">
      <w:r>
        <w:rPr>
          <w:rFonts w:cs="Times New Roman"/>
        </w:rPr>
        <w:t>Two actors use the system. The rider or demonstrator can sign in with the demo account, run a simulation scenario, start the webcam, calibrate the EAR threshold (camera only), start and stop monit</w:t>
      </w:r>
      <w:r>
        <w:rPr>
          <w:rFonts w:cs="Times New Roman"/>
        </w:rPr>
        <w:t>oring, see the verdict, reason and measurements, edit the thresholds and switch on the optional alert sound; dotted lines show that this actor may also open the history, the export and the explanation page. The reviewer or researcher can view the event his</w:t>
      </w:r>
      <w:r>
        <w:rPr>
          <w:rFonts w:cs="Times New Roman"/>
        </w:rPr>
        <w:t>tory and the EAR chart, export the history as CSV, read the How it works page (formulas and limits), run the offline evaluation with a CSV and held-out subjects, and view the research report and confusion matrix. Calibration needs a live camera, and the op</w:t>
      </w:r>
      <w:r>
        <w:rPr>
          <w:rFonts w:cs="Times New Roman"/>
        </w:rPr>
        <w:t>tional sound extends monitoring when a warning fires. A warning is advice to stop somewhere safe: the design contains no use case that controls ignition, brakes or vehicle power, contacts another person or reports alcohol consumption.</w:t>
      </w:r>
    </w:p>
    <w:p w:rsidR="00612095" w:rsidRDefault="007F1E43">
      <w:pPr>
        <w:pStyle w:val="Heading3"/>
      </w:pPr>
      <w:r>
        <w:lastRenderedPageBreak/>
        <w:t>Core algorithm flowch</w:t>
      </w:r>
      <w:r>
        <w:t>art</w:t>
      </w:r>
    </w:p>
    <w:p w:rsidR="00612095" w:rsidRDefault="007F1E43">
      <w:pPr>
        <w:keepNext/>
        <w:spacing w:after="80" w:line="240" w:lineRule="auto"/>
        <w:jc w:val="center"/>
      </w:pPr>
      <w:r>
        <w:rPr>
          <w:noProof/>
        </w:rPr>
        <w:drawing>
          <wp:inline distT="0" distB="0" distL="0" distR="0">
            <wp:extent cx="4206240" cy="60099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9"/>
                    <a:stretch>
                      <a:fillRect/>
                    </a:stretch>
                  </pic:blipFill>
                  <pic:spPr>
                    <a:xfrm>
                      <a:off x="0" y="0"/>
                      <a:ext cx="4206240" cy="6009910"/>
                    </a:xfrm>
                    <a:prstGeom prst="rect">
                      <a:avLst/>
                    </a:prstGeom>
                  </pic:spPr>
                </pic:pic>
              </a:graphicData>
            </a:graphic>
          </wp:inline>
        </w:drawing>
      </w:r>
    </w:p>
    <w:p w:rsidR="00612095" w:rsidRDefault="007F1E43">
      <w:pPr>
        <w:pStyle w:val="Caption"/>
      </w:pPr>
      <w:bookmarkStart w:id="66" w:name="_Toc24390730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Flowchart of the core algorithm (</w:t>
      </w:r>
      <w:r>
        <w:rPr>
          <w:rFonts w:ascii="Consolas" w:eastAsia="Consolas" w:hAnsi="Consolas" w:cs="Consolas"/>
          <w:sz w:val="19"/>
        </w:rPr>
        <w:t>RiskEngine.update</w:t>
      </w:r>
      <w:r>
        <w:rPr>
          <w:rFonts w:cs="Times New Roman"/>
        </w:rPr>
        <w:t>)</w:t>
      </w:r>
      <w:bookmarkEnd w:id="66"/>
    </w:p>
    <w:p w:rsidR="00612095" w:rsidRDefault="007F1E43">
      <w:r>
        <w:rPr>
          <w:rFonts w:cs="Times New Roman"/>
        </w:rPr>
        <w:t xml:space="preserve">The flowchart follows </w:t>
      </w:r>
      <w:r>
        <w:rPr>
          <w:rFonts w:ascii="Consolas" w:eastAsia="Consolas" w:hAnsi="Consolas" w:cs="Consolas"/>
          <w:sz w:val="21"/>
        </w:rPr>
        <w:t>RiskEngine.update</w:t>
      </w:r>
      <w:r>
        <w:rPr>
          <w:rFonts w:cs="Times New Roman"/>
        </w:rPr>
        <w:t xml:space="preserve"> for one observation. First, if the quality is not Good, the time gap is outside (0, 0.5] seconds, or a value is not finite </w:t>
      </w:r>
      <w:r>
        <w:rPr>
          <w:rFonts w:cs="Times New Roman"/>
        </w:rPr>
        <w:t xml:space="preserve">or the EAR is out of range, the engine clears its samples, blinks and timers (keeping the alert cooldown clock) and returns Unable to assess with the quality label or the reason 'Unstable timing or invalid measurement'. Otherwise the last three EAR values </w:t>
      </w:r>
      <w:r>
        <w:rPr>
          <w:rFonts w:cs="Times New Roman"/>
        </w:rPr>
        <w:t>are median-filtered and compared with the threshold; the closure timer runs while the eye is closed, and a closure of 0.08 to 0.8 s is counted as a blink. The last 10 seconds of samples give the span and the time-weighted closed fraction, and the blink rat</w:t>
      </w:r>
      <w:r>
        <w:rPr>
          <w:rFonts w:cs="Times New Roman"/>
        </w:rPr>
        <w:t xml:space="preserve">e is computed over 60 seconds. Three rule tests are then evaluated and their reasons collected: A, closure of 1.5 s or more; B, a span of at least 8 s and a fraction of at least 0.55; C, absolute roll of at least 25 degrees while the eye is closed. If any </w:t>
      </w:r>
      <w:r>
        <w:rPr>
          <w:rFonts w:cs="Times New Roman"/>
        </w:rPr>
        <w:t xml:space="preserve">reason exists the evidence timer starts (if not already running), otherwise it is cleared. </w:t>
      </w:r>
      <w:r>
        <w:rPr>
          <w:rFonts w:cs="Times New Roman"/>
        </w:rPr>
        <w:lastRenderedPageBreak/>
        <w:t>The state is Unable to assess while the span is under 2 s (warm-up) and Normal otherwise. If reasons are present, the span is at least 2 s and the evidence has laste</w:t>
      </w:r>
      <w:r>
        <w:rPr>
          <w:rFonts w:cs="Times New Roman"/>
        </w:rPr>
        <w:t xml:space="preserve">d the persistence time (1.0 s), the state becomes Possible impairment or drowsiness with the collected reasons. Finally, if the state is the warning and the cooldown (15 s) has passed since the last alert, the alert flag is set (the on-screen warning, the </w:t>
      </w:r>
      <w:r>
        <w:rPr>
          <w:rFonts w:cs="Times New Roman"/>
        </w:rPr>
        <w:t>optional bell and the marked event row), and the decision is returned.</w:t>
      </w:r>
    </w:p>
    <w:p w:rsidR="00612095" w:rsidRDefault="007F1E43">
      <w:pPr>
        <w:pStyle w:val="Heading2"/>
      </w:pPr>
      <w:bookmarkStart w:id="67" w:name="_Toc243907229"/>
      <w:r>
        <w:t>5.5 Database design</w:t>
      </w:r>
      <w:bookmarkEnd w:id="67"/>
    </w:p>
    <w:p w:rsidR="00612095" w:rsidRDefault="007F1E43">
      <w:pPr>
        <w:keepNext/>
        <w:spacing w:after="80" w:line="240" w:lineRule="auto"/>
        <w:jc w:val="center"/>
      </w:pPr>
      <w:r>
        <w:rPr>
          <w:noProof/>
        </w:rPr>
        <w:drawing>
          <wp:inline distT="0" distB="0" distL="0" distR="0">
            <wp:extent cx="4572000" cy="41253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20"/>
                    <a:stretch>
                      <a:fillRect/>
                    </a:stretch>
                  </pic:blipFill>
                  <pic:spPr>
                    <a:xfrm>
                      <a:off x="0" y="0"/>
                      <a:ext cx="4572000" cy="4125351"/>
                    </a:xfrm>
                    <a:prstGeom prst="rect">
                      <a:avLst/>
                    </a:prstGeom>
                  </pic:spPr>
                </pic:pic>
              </a:graphicData>
            </a:graphic>
          </wp:inline>
        </w:drawing>
      </w:r>
    </w:p>
    <w:p w:rsidR="00612095" w:rsidRDefault="007F1E43">
      <w:pPr>
        <w:pStyle w:val="Caption"/>
      </w:pPr>
      <w:bookmarkStart w:id="68" w:name="_Toc24390730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Entity-relationship diagram (persisted data and in-memory session)</w:t>
      </w:r>
      <w:bookmarkEnd w:id="68"/>
    </w:p>
    <w:p w:rsidR="00612095" w:rsidRDefault="007F1E43">
      <w:r>
        <w:rPr>
          <w:rFonts w:cs="Times New Roman"/>
        </w:rPr>
        <w:t>The diagram separates three kinds of data by colour. Persist</w:t>
      </w:r>
      <w:r>
        <w:rPr>
          <w:rFonts w:cs="Times New Roman"/>
        </w:rPr>
        <w:t xml:space="preserve">ed by the live application: the SQLite table </w:t>
      </w:r>
      <w:r>
        <w:rPr>
          <w:rFonts w:ascii="Consolas" w:eastAsia="Consolas" w:hAnsi="Consolas" w:cs="Consolas"/>
          <w:sz w:val="21"/>
        </w:rPr>
        <w:t>events</w:t>
      </w:r>
      <w:r>
        <w:rPr>
          <w:rFonts w:cs="Times New Roman"/>
        </w:rPr>
        <w:t xml:space="preserve"> with twelve columns (id, timestamp, source, state, quality, reason, ear, closure, blink_rate, closed_fraction, roll, alert), and the JSON document </w:t>
      </w:r>
      <w:r>
        <w:rPr>
          <w:rFonts w:ascii="Consolas" w:eastAsia="Consolas" w:hAnsi="Consolas" w:cs="Consolas"/>
          <w:sz w:val="21"/>
        </w:rPr>
        <w:t>settings</w:t>
      </w:r>
      <w:r>
        <w:rPr>
          <w:rFonts w:cs="Times New Roman"/>
        </w:rPr>
        <w:t xml:space="preserve"> with the six thresholds, their allowed ranges an</w:t>
      </w:r>
      <w:r>
        <w:rPr>
          <w:rFonts w:cs="Times New Roman"/>
        </w:rPr>
        <w:t xml:space="preserve">d the </w:t>
      </w:r>
      <w:r>
        <w:rPr>
          <w:rFonts w:ascii="Consolas" w:eastAsia="Consolas" w:hAnsi="Consolas" w:cs="Consolas"/>
          <w:sz w:val="21"/>
        </w:rPr>
        <w:t>calibrated</w:t>
      </w:r>
      <w:r>
        <w:rPr>
          <w:rFonts w:cs="Times New Roman"/>
        </w:rPr>
        <w:t xml:space="preserve"> flag. In memory only: </w:t>
      </w:r>
      <w:r>
        <w:rPr>
          <w:rFonts w:ascii="Consolas" w:eastAsia="Consolas" w:hAnsi="Consolas" w:cs="Consolas"/>
          <w:sz w:val="21"/>
        </w:rPr>
        <w:t>RiderSession</w:t>
      </w:r>
      <w:r>
        <w:rPr>
          <w:rFonts w:cs="Times New Roman"/>
        </w:rPr>
        <w:t>, one per browser tab, with its id, source, scenario, monitoring flag, calibration object, state, reason, alert, settings and the vision and engine objects; one session writes zero or many events and loads</w:t>
      </w:r>
      <w:r>
        <w:rPr>
          <w:rFonts w:cs="Times New Roman"/>
        </w:rPr>
        <w:t xml:space="preserve"> and saves the one settings document, and it is lost when the session closes. Files used or produced by the offline research tools only: the user-supplied measurement CSV (eight columns), the derived </w:t>
      </w:r>
      <w:r>
        <w:rPr>
          <w:rFonts w:ascii="Consolas" w:eastAsia="Consolas" w:hAnsi="Consolas" w:cs="Consolas"/>
          <w:sz w:val="21"/>
        </w:rPr>
        <w:t>window_features.csv</w:t>
      </w:r>
      <w:r>
        <w:rPr>
          <w:rFonts w:cs="Times New Roman"/>
        </w:rPr>
        <w:t xml:space="preserve"> (one CSV gives many 5-second windows</w:t>
      </w:r>
      <w:r>
        <w:rPr>
          <w:rFonts w:cs="Times New Roman"/>
        </w:rPr>
        <w:t xml:space="preserve">, each with its features, label and train or test split) and the </w:t>
      </w:r>
      <w:r>
        <w:rPr>
          <w:rFonts w:ascii="Consolas" w:eastAsia="Consolas" w:hAnsi="Consolas" w:cs="Consolas"/>
          <w:sz w:val="21"/>
        </w:rPr>
        <w:t>research_results/</w:t>
      </w:r>
      <w:r>
        <w:rPr>
          <w:rFonts w:cs="Times New Roman"/>
        </w:rPr>
        <w:t xml:space="preserve"> folder (</w:t>
      </w:r>
      <w:r>
        <w:rPr>
          <w:rFonts w:ascii="Consolas" w:eastAsia="Consolas" w:hAnsi="Consolas" w:cs="Consolas"/>
          <w:sz w:val="21"/>
        </w:rPr>
        <w:t>report.json</w:t>
      </w:r>
      <w:r>
        <w:rPr>
          <w:rFonts w:cs="Times New Roman"/>
        </w:rPr>
        <w:t xml:space="preserve">, </w:t>
      </w:r>
      <w:r>
        <w:rPr>
          <w:rFonts w:ascii="Consolas" w:eastAsia="Consolas" w:hAnsi="Consolas" w:cs="Consolas"/>
          <w:sz w:val="21"/>
        </w:rPr>
        <w:t>centroid_model.npz</w:t>
      </w:r>
      <w:r>
        <w:rPr>
          <w:rFonts w:cs="Times New Roman"/>
        </w:rPr>
        <w:t xml:space="preserve"> and </w:t>
      </w:r>
      <w:r>
        <w:rPr>
          <w:rFonts w:ascii="Consolas" w:eastAsia="Consolas" w:hAnsi="Consolas" w:cs="Consolas"/>
          <w:sz w:val="21"/>
        </w:rPr>
        <w:t>confusion_matrix.png</w:t>
      </w:r>
      <w:r>
        <w:rPr>
          <w:rFonts w:cs="Times New Roman"/>
        </w:rPr>
        <w:t xml:space="preserve">; one run gives one report, overwritten by the next). The </w:t>
      </w:r>
      <w:r>
        <w:rPr>
          <w:rFonts w:ascii="Consolas" w:eastAsia="Consolas" w:hAnsi="Consolas" w:cs="Consolas"/>
          <w:sz w:val="21"/>
        </w:rPr>
        <w:t>source</w:t>
      </w:r>
      <w:r>
        <w:rPr>
          <w:rFonts w:cs="Times New Roman"/>
        </w:rPr>
        <w:t xml:space="preserve"> </w:t>
      </w:r>
      <w:r>
        <w:rPr>
          <w:rFonts w:cs="Times New Roman"/>
        </w:rPr>
        <w:lastRenderedPageBreak/>
        <w:t>column is either LIVE CAMERA or SIMULATION with the scenario name, so simulated rows can never be mistaken for real ones, and no image or video is stored anywhere.</w:t>
      </w:r>
    </w:p>
    <w:p w:rsidR="00612095" w:rsidRDefault="007F1E43">
      <w:pPr>
        <w:pStyle w:val="Caption"/>
        <w:keepNext/>
        <w:spacing w:after="80"/>
      </w:pPr>
      <w:bookmarkStart w:id="69" w:name="_Toc24390735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Table </w:t>
      </w:r>
      <w:r>
        <w:rPr>
          <w:rFonts w:ascii="Consolas" w:eastAsia="Consolas" w:hAnsi="Consolas" w:cs="Consolas"/>
          <w:sz w:val="19"/>
        </w:rPr>
        <w:t>events</w:t>
      </w:r>
      <w:r>
        <w:rPr>
          <w:rFonts w:cs="Times New Roman"/>
        </w:rPr>
        <w:t xml:space="preserve"> in </w:t>
      </w:r>
      <w:r>
        <w:rPr>
          <w:rFonts w:ascii="Consolas" w:eastAsia="Consolas" w:hAnsi="Consolas" w:cs="Consolas"/>
          <w:sz w:val="19"/>
        </w:rPr>
        <w:t>data/events.sqlite3</w:t>
      </w:r>
      <w:bookmarkEnd w:id="69"/>
    </w:p>
    <w:tbl>
      <w:tblPr>
        <w:tblStyle w:val="TableGrid"/>
        <w:tblW w:w="0" w:type="auto"/>
        <w:jc w:val="center"/>
        <w:tblLook w:val="04A0" w:firstRow="1" w:lastRow="0" w:firstColumn="1" w:lastColumn="0" w:noHBand="0" w:noVBand="1"/>
      </w:tblPr>
      <w:tblGrid>
        <w:gridCol w:w="1728"/>
        <w:gridCol w:w="1152"/>
        <w:gridCol w:w="2016"/>
        <w:gridCol w:w="4176"/>
      </w:tblGrid>
      <w:tr w:rsidR="00612095">
        <w:trPr>
          <w:cantSplit/>
          <w:tblHeader/>
          <w:jc w:val="center"/>
        </w:trPr>
        <w:tc>
          <w:tcPr>
            <w:tcW w:w="1728" w:type="dxa"/>
            <w:shd w:val="clear" w:color="auto" w:fill="1B2A41"/>
          </w:tcPr>
          <w:p w:rsidR="00612095" w:rsidRDefault="007F1E43">
            <w:pPr>
              <w:spacing w:after="40" w:line="240" w:lineRule="auto"/>
              <w:jc w:val="center"/>
            </w:pPr>
            <w:r>
              <w:rPr>
                <w:rFonts w:cs="Times New Roman"/>
                <w:b/>
                <w:color w:val="FFFFFF"/>
                <w:sz w:val="19"/>
              </w:rPr>
              <w:t>Column</w:t>
            </w:r>
          </w:p>
        </w:tc>
        <w:tc>
          <w:tcPr>
            <w:tcW w:w="1152" w:type="dxa"/>
            <w:shd w:val="clear" w:color="auto" w:fill="1B2A41"/>
          </w:tcPr>
          <w:p w:rsidR="00612095" w:rsidRDefault="007F1E43">
            <w:pPr>
              <w:spacing w:after="40" w:line="240" w:lineRule="auto"/>
              <w:jc w:val="center"/>
            </w:pPr>
            <w:r>
              <w:rPr>
                <w:rFonts w:cs="Times New Roman"/>
                <w:b/>
                <w:color w:val="FFFFFF"/>
                <w:sz w:val="19"/>
              </w:rPr>
              <w:t>Type</w:t>
            </w:r>
          </w:p>
        </w:tc>
        <w:tc>
          <w:tcPr>
            <w:tcW w:w="2016" w:type="dxa"/>
            <w:shd w:val="clear" w:color="auto" w:fill="1B2A41"/>
          </w:tcPr>
          <w:p w:rsidR="00612095" w:rsidRDefault="007F1E43">
            <w:pPr>
              <w:spacing w:after="40" w:line="240" w:lineRule="auto"/>
              <w:jc w:val="center"/>
            </w:pPr>
            <w:r>
              <w:rPr>
                <w:rFonts w:cs="Times New Roman"/>
                <w:b/>
                <w:color w:val="FFFFFF"/>
                <w:sz w:val="19"/>
              </w:rPr>
              <w:t>Constraint</w:t>
            </w:r>
          </w:p>
        </w:tc>
        <w:tc>
          <w:tcPr>
            <w:tcW w:w="4176" w:type="dxa"/>
            <w:shd w:val="clear" w:color="auto" w:fill="1B2A41"/>
          </w:tcPr>
          <w:p w:rsidR="00612095" w:rsidRDefault="007F1E43">
            <w:pPr>
              <w:spacing w:after="40" w:line="240" w:lineRule="auto"/>
              <w:jc w:val="center"/>
            </w:pPr>
            <w:r>
              <w:rPr>
                <w:rFonts w:cs="Times New Roman"/>
                <w:b/>
                <w:color w:val="FFFFFF"/>
                <w:sz w:val="19"/>
              </w:rPr>
              <w:t>Meaning</w:t>
            </w:r>
          </w:p>
        </w:tc>
      </w:tr>
      <w:tr w:rsidR="00612095">
        <w:trPr>
          <w:cantSplit/>
          <w:jc w:val="center"/>
        </w:trPr>
        <w:tc>
          <w:tcPr>
            <w:tcW w:w="1728" w:type="dxa"/>
          </w:tcPr>
          <w:p w:rsidR="00612095" w:rsidRDefault="007F1E43">
            <w:pPr>
              <w:spacing w:after="40" w:line="240" w:lineRule="auto"/>
              <w:jc w:val="left"/>
            </w:pPr>
            <w:r>
              <w:rPr>
                <w:rFonts w:cs="Times New Roman"/>
                <w:sz w:val="19"/>
              </w:rPr>
              <w:t>id</w:t>
            </w:r>
          </w:p>
        </w:tc>
        <w:tc>
          <w:tcPr>
            <w:tcW w:w="1152" w:type="dxa"/>
          </w:tcPr>
          <w:p w:rsidR="00612095" w:rsidRDefault="007F1E43">
            <w:pPr>
              <w:spacing w:after="40" w:line="240" w:lineRule="auto"/>
              <w:jc w:val="left"/>
            </w:pPr>
            <w:r>
              <w:rPr>
                <w:rFonts w:cs="Times New Roman"/>
                <w:sz w:val="19"/>
              </w:rPr>
              <w:t>INTEGER</w:t>
            </w:r>
          </w:p>
        </w:tc>
        <w:tc>
          <w:tcPr>
            <w:tcW w:w="2016" w:type="dxa"/>
          </w:tcPr>
          <w:p w:rsidR="00612095" w:rsidRDefault="007F1E43">
            <w:pPr>
              <w:spacing w:after="40" w:line="240" w:lineRule="auto"/>
              <w:jc w:val="left"/>
            </w:pPr>
            <w:r>
              <w:rPr>
                <w:rFonts w:cs="Times New Roman"/>
                <w:sz w:val="19"/>
              </w:rPr>
              <w:t>Primary key, auto-increment</w:t>
            </w:r>
          </w:p>
        </w:tc>
        <w:tc>
          <w:tcPr>
            <w:tcW w:w="4176" w:type="dxa"/>
          </w:tcPr>
          <w:p w:rsidR="00612095" w:rsidRDefault="007F1E43">
            <w:pPr>
              <w:spacing w:after="40" w:line="240" w:lineRule="auto"/>
              <w:jc w:val="left"/>
            </w:pPr>
            <w:r>
              <w:rPr>
                <w:rFonts w:cs="Times New Roman"/>
                <w:sz w:val="19"/>
              </w:rPr>
              <w:t>Event number shown in the history table</w:t>
            </w:r>
          </w:p>
        </w:tc>
      </w:tr>
      <w:tr w:rsidR="00612095">
        <w:trPr>
          <w:cantSplit/>
          <w:jc w:val="center"/>
        </w:trPr>
        <w:tc>
          <w:tcPr>
            <w:tcW w:w="1728" w:type="dxa"/>
          </w:tcPr>
          <w:p w:rsidR="00612095" w:rsidRDefault="007F1E43">
            <w:pPr>
              <w:spacing w:after="40" w:line="240" w:lineRule="auto"/>
              <w:jc w:val="left"/>
            </w:pPr>
            <w:r>
              <w:rPr>
                <w:rFonts w:cs="Times New Roman"/>
                <w:sz w:val="19"/>
              </w:rPr>
              <w:t>timestamp</w:t>
            </w:r>
          </w:p>
        </w:tc>
        <w:tc>
          <w:tcPr>
            <w:tcW w:w="1152" w:type="dxa"/>
          </w:tcPr>
          <w:p w:rsidR="00612095" w:rsidRDefault="007F1E43">
            <w:pPr>
              <w:spacing w:after="40" w:line="240" w:lineRule="auto"/>
              <w:jc w:val="left"/>
            </w:pPr>
            <w:r>
              <w:rPr>
                <w:rFonts w:cs="Times New Roman"/>
                <w:sz w:val="19"/>
              </w:rPr>
              <w:t>TEXT</w:t>
            </w:r>
          </w:p>
        </w:tc>
        <w:tc>
          <w:tcPr>
            <w:tcW w:w="2016" w:type="dxa"/>
          </w:tcPr>
          <w:p w:rsidR="00612095" w:rsidRDefault="007F1E43">
            <w:pPr>
              <w:spacing w:after="40" w:line="240" w:lineRule="auto"/>
              <w:jc w:val="left"/>
            </w:pPr>
            <w:r>
              <w:rPr>
                <w:rFonts w:cs="Times New Roman"/>
                <w:sz w:val="19"/>
              </w:rPr>
              <w:t>UTC, ISO 8601</w:t>
            </w:r>
          </w:p>
        </w:tc>
        <w:tc>
          <w:tcPr>
            <w:tcW w:w="4176" w:type="dxa"/>
          </w:tcPr>
          <w:p w:rsidR="00612095" w:rsidRDefault="007F1E43">
            <w:pPr>
              <w:spacing w:after="40" w:line="240" w:lineRule="auto"/>
              <w:jc w:val="left"/>
            </w:pPr>
            <w:r>
              <w:rPr>
                <w:rFonts w:cs="Times New Roman"/>
                <w:sz w:val="19"/>
              </w:rPr>
              <w:t>Time the event was logged (</w:t>
            </w:r>
            <w:r>
              <w:rPr>
                <w:rFonts w:ascii="Consolas" w:eastAsia="Consolas" w:hAnsi="Consolas" w:cs="Consolas"/>
                <w:sz w:val="16"/>
              </w:rPr>
              <w:t>datetime.now(timezone.utc).isoformat()</w:t>
            </w:r>
            <w:r>
              <w:rPr>
                <w:rFonts w:cs="Times New Roman"/>
                <w:sz w:val="19"/>
              </w:rPr>
              <w:t>)</w:t>
            </w:r>
          </w:p>
        </w:tc>
      </w:tr>
      <w:tr w:rsidR="00612095">
        <w:trPr>
          <w:cantSplit/>
          <w:jc w:val="center"/>
        </w:trPr>
        <w:tc>
          <w:tcPr>
            <w:tcW w:w="1728" w:type="dxa"/>
          </w:tcPr>
          <w:p w:rsidR="00612095" w:rsidRDefault="007F1E43">
            <w:pPr>
              <w:spacing w:after="40" w:line="240" w:lineRule="auto"/>
              <w:jc w:val="left"/>
            </w:pPr>
            <w:r>
              <w:rPr>
                <w:rFonts w:cs="Times New Roman"/>
                <w:sz w:val="19"/>
              </w:rPr>
              <w:t>source</w:t>
            </w:r>
          </w:p>
        </w:tc>
        <w:tc>
          <w:tcPr>
            <w:tcW w:w="1152" w:type="dxa"/>
          </w:tcPr>
          <w:p w:rsidR="00612095" w:rsidRDefault="007F1E43">
            <w:pPr>
              <w:spacing w:after="40" w:line="240" w:lineRule="auto"/>
              <w:jc w:val="left"/>
            </w:pPr>
            <w:r>
              <w:rPr>
                <w:rFonts w:cs="Times New Roman"/>
                <w:sz w:val="19"/>
              </w:rPr>
              <w:t>TEXT</w:t>
            </w:r>
          </w:p>
        </w:tc>
        <w:tc>
          <w:tcPr>
            <w:tcW w:w="2016" w:type="dxa"/>
          </w:tcPr>
          <w:p w:rsidR="00612095" w:rsidRDefault="00612095">
            <w:pPr>
              <w:spacing w:after="40" w:line="240" w:lineRule="auto"/>
              <w:jc w:val="left"/>
            </w:pPr>
          </w:p>
        </w:tc>
        <w:tc>
          <w:tcPr>
            <w:tcW w:w="4176" w:type="dxa"/>
          </w:tcPr>
          <w:p w:rsidR="00612095" w:rsidRDefault="007F1E43">
            <w:pPr>
              <w:spacing w:after="40" w:line="240" w:lineRule="auto"/>
              <w:jc w:val="left"/>
            </w:pPr>
            <w:r>
              <w:rPr>
                <w:rFonts w:ascii="Consolas" w:eastAsia="Consolas" w:hAnsi="Consolas" w:cs="Consolas"/>
                <w:sz w:val="16"/>
              </w:rPr>
              <w:t>LIVE CAMERA</w:t>
            </w:r>
            <w:r>
              <w:rPr>
                <w:rFonts w:cs="Times New Roman"/>
                <w:sz w:val="19"/>
              </w:rPr>
              <w:t xml:space="preserve"> or </w:t>
            </w:r>
            <w:r>
              <w:rPr>
                <w:rFonts w:ascii="Consolas" w:eastAsia="Consolas" w:hAnsi="Consolas" w:cs="Consolas"/>
                <w:sz w:val="16"/>
              </w:rPr>
              <w:t>SIMULATION: &lt;scenario&gt;</w:t>
            </w:r>
            <w:r>
              <w:rPr>
                <w:rFonts w:cs="Times New Roman"/>
                <w:sz w:val="19"/>
              </w:rPr>
              <w:t xml:space="preserve">, so </w:t>
            </w:r>
            <w:r>
              <w:rPr>
                <w:rFonts w:cs="Times New Roman"/>
                <w:sz w:val="19"/>
              </w:rPr>
              <w:t>simulated rows can never be mistaken for real ones</w:t>
            </w:r>
          </w:p>
        </w:tc>
      </w:tr>
      <w:tr w:rsidR="00612095">
        <w:trPr>
          <w:cantSplit/>
          <w:jc w:val="center"/>
        </w:trPr>
        <w:tc>
          <w:tcPr>
            <w:tcW w:w="1728" w:type="dxa"/>
          </w:tcPr>
          <w:p w:rsidR="00612095" w:rsidRDefault="007F1E43">
            <w:pPr>
              <w:spacing w:after="40" w:line="240" w:lineRule="auto"/>
              <w:jc w:val="left"/>
            </w:pPr>
            <w:r>
              <w:rPr>
                <w:rFonts w:cs="Times New Roman"/>
                <w:sz w:val="19"/>
              </w:rPr>
              <w:t>state</w:t>
            </w:r>
          </w:p>
        </w:tc>
        <w:tc>
          <w:tcPr>
            <w:tcW w:w="1152" w:type="dxa"/>
          </w:tcPr>
          <w:p w:rsidR="00612095" w:rsidRDefault="007F1E43">
            <w:pPr>
              <w:spacing w:after="40" w:line="240" w:lineRule="auto"/>
              <w:jc w:val="left"/>
            </w:pPr>
            <w:r>
              <w:rPr>
                <w:rFonts w:cs="Times New Roman"/>
                <w:sz w:val="19"/>
              </w:rPr>
              <w:t>TEXT</w:t>
            </w:r>
          </w:p>
        </w:tc>
        <w:tc>
          <w:tcPr>
            <w:tcW w:w="2016" w:type="dxa"/>
          </w:tcPr>
          <w:p w:rsidR="00612095" w:rsidRDefault="00612095">
            <w:pPr>
              <w:spacing w:after="40" w:line="240" w:lineRule="auto"/>
              <w:jc w:val="left"/>
            </w:pPr>
          </w:p>
        </w:tc>
        <w:tc>
          <w:tcPr>
            <w:tcW w:w="4176" w:type="dxa"/>
          </w:tcPr>
          <w:p w:rsidR="00612095" w:rsidRDefault="007F1E43">
            <w:pPr>
              <w:spacing w:after="40" w:line="240" w:lineRule="auto"/>
              <w:jc w:val="left"/>
            </w:pPr>
            <w:r>
              <w:rPr>
                <w:rFonts w:ascii="Consolas" w:eastAsia="Consolas" w:hAnsi="Consolas" w:cs="Consolas"/>
                <w:sz w:val="16"/>
              </w:rPr>
              <w:t>Normal</w:t>
            </w:r>
            <w:r>
              <w:rPr>
                <w:rFonts w:cs="Times New Roman"/>
                <w:sz w:val="19"/>
              </w:rPr>
              <w:t xml:space="preserve">, </w:t>
            </w:r>
            <w:r>
              <w:rPr>
                <w:rFonts w:ascii="Consolas" w:eastAsia="Consolas" w:hAnsi="Consolas" w:cs="Consolas"/>
                <w:sz w:val="16"/>
              </w:rPr>
              <w:t>Possible impairment or drowsiness</w:t>
            </w:r>
            <w:r>
              <w:rPr>
                <w:rFonts w:cs="Times New Roman"/>
                <w:sz w:val="19"/>
              </w:rPr>
              <w:t xml:space="preserve"> or </w:t>
            </w:r>
            <w:r>
              <w:rPr>
                <w:rFonts w:ascii="Consolas" w:eastAsia="Consolas" w:hAnsi="Consolas" w:cs="Consolas"/>
                <w:sz w:val="16"/>
              </w:rPr>
              <w:t>Unable to assess</w:t>
            </w:r>
          </w:p>
        </w:tc>
      </w:tr>
      <w:tr w:rsidR="00612095">
        <w:trPr>
          <w:cantSplit/>
          <w:jc w:val="center"/>
        </w:trPr>
        <w:tc>
          <w:tcPr>
            <w:tcW w:w="1728" w:type="dxa"/>
          </w:tcPr>
          <w:p w:rsidR="00612095" w:rsidRDefault="007F1E43">
            <w:pPr>
              <w:spacing w:after="40" w:line="240" w:lineRule="auto"/>
              <w:jc w:val="left"/>
            </w:pPr>
            <w:r>
              <w:rPr>
                <w:rFonts w:cs="Times New Roman"/>
                <w:sz w:val="19"/>
              </w:rPr>
              <w:t>quality</w:t>
            </w:r>
          </w:p>
        </w:tc>
        <w:tc>
          <w:tcPr>
            <w:tcW w:w="1152" w:type="dxa"/>
          </w:tcPr>
          <w:p w:rsidR="00612095" w:rsidRDefault="007F1E43">
            <w:pPr>
              <w:spacing w:after="40" w:line="240" w:lineRule="auto"/>
              <w:jc w:val="left"/>
            </w:pPr>
            <w:r>
              <w:rPr>
                <w:rFonts w:cs="Times New Roman"/>
                <w:sz w:val="19"/>
              </w:rPr>
              <w:t>TEXT</w:t>
            </w:r>
          </w:p>
        </w:tc>
        <w:tc>
          <w:tcPr>
            <w:tcW w:w="2016" w:type="dxa"/>
          </w:tcPr>
          <w:p w:rsidR="00612095" w:rsidRDefault="00612095">
            <w:pPr>
              <w:spacing w:after="40" w:line="240" w:lineRule="auto"/>
              <w:jc w:val="left"/>
            </w:pPr>
          </w:p>
        </w:tc>
        <w:tc>
          <w:tcPr>
            <w:tcW w:w="4176" w:type="dxa"/>
          </w:tcPr>
          <w:p w:rsidR="00612095" w:rsidRDefault="007F1E43">
            <w:pPr>
              <w:spacing w:after="40" w:line="240" w:lineRule="auto"/>
              <w:jc w:val="left"/>
            </w:pPr>
            <w:r>
              <w:rPr>
                <w:rFonts w:cs="Times New Roman"/>
                <w:sz w:val="19"/>
              </w:rPr>
              <w:t xml:space="preserve">Signal quality label of the frame, for example </w:t>
            </w:r>
            <w:r>
              <w:rPr>
                <w:rFonts w:ascii="Consolas" w:eastAsia="Consolas" w:hAnsi="Consolas" w:cs="Consolas"/>
                <w:sz w:val="16"/>
              </w:rPr>
              <w:t>Good</w:t>
            </w:r>
            <w:r>
              <w:rPr>
                <w:rFonts w:cs="Times New Roman"/>
                <w:sz w:val="19"/>
              </w:rPr>
              <w:t xml:space="preserve">, </w:t>
            </w:r>
            <w:r>
              <w:rPr>
                <w:rFonts w:ascii="Consolas" w:eastAsia="Consolas" w:hAnsi="Consolas" w:cs="Consolas"/>
                <w:sz w:val="16"/>
              </w:rPr>
              <w:t>No face</w:t>
            </w:r>
            <w:r>
              <w:rPr>
                <w:rFonts w:cs="Times New Roman"/>
                <w:sz w:val="19"/>
              </w:rPr>
              <w:t xml:space="preserve">, </w:t>
            </w:r>
            <w:r>
              <w:rPr>
                <w:rFonts w:ascii="Consolas" w:eastAsia="Consolas" w:hAnsi="Consolas" w:cs="Consolas"/>
                <w:sz w:val="16"/>
              </w:rPr>
              <w:t>Poor lighting</w:t>
            </w:r>
          </w:p>
        </w:tc>
      </w:tr>
      <w:tr w:rsidR="00612095">
        <w:trPr>
          <w:cantSplit/>
          <w:jc w:val="center"/>
        </w:trPr>
        <w:tc>
          <w:tcPr>
            <w:tcW w:w="1728" w:type="dxa"/>
          </w:tcPr>
          <w:p w:rsidR="00612095" w:rsidRDefault="007F1E43">
            <w:pPr>
              <w:spacing w:after="40" w:line="240" w:lineRule="auto"/>
              <w:jc w:val="left"/>
            </w:pPr>
            <w:r>
              <w:rPr>
                <w:rFonts w:cs="Times New Roman"/>
                <w:sz w:val="19"/>
              </w:rPr>
              <w:t>reason</w:t>
            </w:r>
          </w:p>
        </w:tc>
        <w:tc>
          <w:tcPr>
            <w:tcW w:w="1152" w:type="dxa"/>
          </w:tcPr>
          <w:p w:rsidR="00612095" w:rsidRDefault="007F1E43">
            <w:pPr>
              <w:spacing w:after="40" w:line="240" w:lineRule="auto"/>
              <w:jc w:val="left"/>
            </w:pPr>
            <w:r>
              <w:rPr>
                <w:rFonts w:cs="Times New Roman"/>
                <w:sz w:val="19"/>
              </w:rPr>
              <w:t>TEXT</w:t>
            </w:r>
          </w:p>
        </w:tc>
        <w:tc>
          <w:tcPr>
            <w:tcW w:w="2016" w:type="dxa"/>
          </w:tcPr>
          <w:p w:rsidR="00612095" w:rsidRDefault="00612095">
            <w:pPr>
              <w:spacing w:after="40" w:line="240" w:lineRule="auto"/>
              <w:jc w:val="left"/>
            </w:pPr>
          </w:p>
        </w:tc>
        <w:tc>
          <w:tcPr>
            <w:tcW w:w="4176" w:type="dxa"/>
          </w:tcPr>
          <w:p w:rsidR="00612095" w:rsidRDefault="007F1E43">
            <w:pPr>
              <w:spacing w:after="40" w:line="240" w:lineRule="auto"/>
              <w:jc w:val="left"/>
            </w:pPr>
            <w:r>
              <w:rPr>
                <w:rFonts w:cs="Times New Roman"/>
                <w:sz w:val="19"/>
              </w:rPr>
              <w:t xml:space="preserve">The rule(s) that fired, </w:t>
            </w:r>
            <w:r>
              <w:rPr>
                <w:rFonts w:cs="Times New Roman"/>
                <w:sz w:val="19"/>
              </w:rPr>
              <w:t>or the reason the frame could not be assessed</w:t>
            </w:r>
          </w:p>
        </w:tc>
      </w:tr>
      <w:tr w:rsidR="00612095">
        <w:trPr>
          <w:cantSplit/>
          <w:jc w:val="center"/>
        </w:trPr>
        <w:tc>
          <w:tcPr>
            <w:tcW w:w="1728" w:type="dxa"/>
          </w:tcPr>
          <w:p w:rsidR="00612095" w:rsidRDefault="007F1E43">
            <w:pPr>
              <w:spacing w:after="40" w:line="240" w:lineRule="auto"/>
              <w:jc w:val="left"/>
            </w:pPr>
            <w:r>
              <w:rPr>
                <w:rFonts w:cs="Times New Roman"/>
                <w:sz w:val="19"/>
              </w:rPr>
              <w:t>ear</w:t>
            </w:r>
          </w:p>
        </w:tc>
        <w:tc>
          <w:tcPr>
            <w:tcW w:w="1152" w:type="dxa"/>
          </w:tcPr>
          <w:p w:rsidR="00612095" w:rsidRDefault="007F1E43">
            <w:pPr>
              <w:spacing w:after="40" w:line="240" w:lineRule="auto"/>
              <w:jc w:val="left"/>
            </w:pPr>
            <w:r>
              <w:rPr>
                <w:rFonts w:cs="Times New Roman"/>
                <w:sz w:val="19"/>
              </w:rPr>
              <w:t>REAL</w:t>
            </w:r>
          </w:p>
        </w:tc>
        <w:tc>
          <w:tcPr>
            <w:tcW w:w="2016" w:type="dxa"/>
          </w:tcPr>
          <w:p w:rsidR="00612095" w:rsidRDefault="00612095">
            <w:pPr>
              <w:spacing w:after="40" w:line="240" w:lineRule="auto"/>
              <w:jc w:val="left"/>
            </w:pPr>
          </w:p>
        </w:tc>
        <w:tc>
          <w:tcPr>
            <w:tcW w:w="4176" w:type="dxa"/>
          </w:tcPr>
          <w:p w:rsidR="00612095" w:rsidRDefault="007F1E43">
            <w:pPr>
              <w:spacing w:after="40" w:line="240" w:lineRule="auto"/>
              <w:jc w:val="left"/>
            </w:pPr>
            <w:r>
              <w:rPr>
                <w:rFonts w:cs="Times New Roman"/>
                <w:sz w:val="19"/>
              </w:rPr>
              <w:t>Smoothed eye aspect ratio (dimensionless)</w:t>
            </w:r>
          </w:p>
        </w:tc>
      </w:tr>
      <w:tr w:rsidR="00612095">
        <w:trPr>
          <w:cantSplit/>
          <w:jc w:val="center"/>
        </w:trPr>
        <w:tc>
          <w:tcPr>
            <w:tcW w:w="1728" w:type="dxa"/>
          </w:tcPr>
          <w:p w:rsidR="00612095" w:rsidRDefault="007F1E43">
            <w:pPr>
              <w:spacing w:after="40" w:line="240" w:lineRule="auto"/>
              <w:jc w:val="left"/>
            </w:pPr>
            <w:r>
              <w:rPr>
                <w:rFonts w:cs="Times New Roman"/>
                <w:sz w:val="19"/>
              </w:rPr>
              <w:t>closure</w:t>
            </w:r>
          </w:p>
        </w:tc>
        <w:tc>
          <w:tcPr>
            <w:tcW w:w="1152" w:type="dxa"/>
          </w:tcPr>
          <w:p w:rsidR="00612095" w:rsidRDefault="007F1E43">
            <w:pPr>
              <w:spacing w:after="40" w:line="240" w:lineRule="auto"/>
              <w:jc w:val="left"/>
            </w:pPr>
            <w:r>
              <w:rPr>
                <w:rFonts w:cs="Times New Roman"/>
                <w:sz w:val="19"/>
              </w:rPr>
              <w:t>REAL</w:t>
            </w:r>
          </w:p>
        </w:tc>
        <w:tc>
          <w:tcPr>
            <w:tcW w:w="2016" w:type="dxa"/>
          </w:tcPr>
          <w:p w:rsidR="00612095" w:rsidRDefault="00612095">
            <w:pPr>
              <w:spacing w:after="40" w:line="240" w:lineRule="auto"/>
              <w:jc w:val="left"/>
            </w:pPr>
          </w:p>
        </w:tc>
        <w:tc>
          <w:tcPr>
            <w:tcW w:w="4176" w:type="dxa"/>
          </w:tcPr>
          <w:p w:rsidR="00612095" w:rsidRDefault="007F1E43">
            <w:pPr>
              <w:spacing w:after="40" w:line="240" w:lineRule="auto"/>
              <w:jc w:val="left"/>
            </w:pPr>
            <w:r>
              <w:rPr>
                <w:rFonts w:cs="Times New Roman"/>
                <w:sz w:val="19"/>
              </w:rPr>
              <w:t>Duration of the current continuous closure, in seconds</w:t>
            </w:r>
          </w:p>
        </w:tc>
      </w:tr>
      <w:tr w:rsidR="00612095">
        <w:trPr>
          <w:cantSplit/>
          <w:jc w:val="center"/>
        </w:trPr>
        <w:tc>
          <w:tcPr>
            <w:tcW w:w="1728" w:type="dxa"/>
          </w:tcPr>
          <w:p w:rsidR="00612095" w:rsidRDefault="007F1E43">
            <w:pPr>
              <w:spacing w:after="40" w:line="240" w:lineRule="auto"/>
              <w:jc w:val="left"/>
            </w:pPr>
            <w:r>
              <w:rPr>
                <w:rFonts w:cs="Times New Roman"/>
                <w:sz w:val="19"/>
              </w:rPr>
              <w:t>blink_rate</w:t>
            </w:r>
          </w:p>
        </w:tc>
        <w:tc>
          <w:tcPr>
            <w:tcW w:w="1152" w:type="dxa"/>
          </w:tcPr>
          <w:p w:rsidR="00612095" w:rsidRDefault="007F1E43">
            <w:pPr>
              <w:spacing w:after="40" w:line="240" w:lineRule="auto"/>
              <w:jc w:val="left"/>
            </w:pPr>
            <w:r>
              <w:rPr>
                <w:rFonts w:cs="Times New Roman"/>
                <w:sz w:val="19"/>
              </w:rPr>
              <w:t>REAL</w:t>
            </w:r>
          </w:p>
        </w:tc>
        <w:tc>
          <w:tcPr>
            <w:tcW w:w="2016" w:type="dxa"/>
          </w:tcPr>
          <w:p w:rsidR="00612095" w:rsidRDefault="00612095">
            <w:pPr>
              <w:spacing w:after="40" w:line="240" w:lineRule="auto"/>
              <w:jc w:val="left"/>
            </w:pPr>
          </w:p>
        </w:tc>
        <w:tc>
          <w:tcPr>
            <w:tcW w:w="4176" w:type="dxa"/>
          </w:tcPr>
          <w:p w:rsidR="00612095" w:rsidRDefault="007F1E43">
            <w:pPr>
              <w:spacing w:after="40" w:line="240" w:lineRule="auto"/>
              <w:jc w:val="left"/>
            </w:pPr>
            <w:r>
              <w:rPr>
                <w:rFonts w:cs="Times New Roman"/>
                <w:sz w:val="19"/>
              </w:rPr>
              <w:t>Blinks per minute over the last 60 s (display only; never warns)</w:t>
            </w:r>
          </w:p>
        </w:tc>
      </w:tr>
      <w:tr w:rsidR="00612095">
        <w:trPr>
          <w:cantSplit/>
          <w:jc w:val="center"/>
        </w:trPr>
        <w:tc>
          <w:tcPr>
            <w:tcW w:w="1728" w:type="dxa"/>
          </w:tcPr>
          <w:p w:rsidR="00612095" w:rsidRDefault="007F1E43">
            <w:pPr>
              <w:spacing w:after="40" w:line="240" w:lineRule="auto"/>
              <w:jc w:val="left"/>
            </w:pPr>
            <w:r>
              <w:rPr>
                <w:rFonts w:cs="Times New Roman"/>
                <w:sz w:val="19"/>
              </w:rPr>
              <w:t>clo</w:t>
            </w:r>
            <w:r>
              <w:rPr>
                <w:rFonts w:cs="Times New Roman"/>
                <w:sz w:val="19"/>
              </w:rPr>
              <w:t>sed_fraction</w:t>
            </w:r>
          </w:p>
        </w:tc>
        <w:tc>
          <w:tcPr>
            <w:tcW w:w="1152" w:type="dxa"/>
          </w:tcPr>
          <w:p w:rsidR="00612095" w:rsidRDefault="007F1E43">
            <w:pPr>
              <w:spacing w:after="40" w:line="240" w:lineRule="auto"/>
              <w:jc w:val="left"/>
            </w:pPr>
            <w:r>
              <w:rPr>
                <w:rFonts w:cs="Times New Roman"/>
                <w:sz w:val="19"/>
              </w:rPr>
              <w:t>REAL</w:t>
            </w:r>
          </w:p>
        </w:tc>
        <w:tc>
          <w:tcPr>
            <w:tcW w:w="2016" w:type="dxa"/>
          </w:tcPr>
          <w:p w:rsidR="00612095" w:rsidRDefault="00612095">
            <w:pPr>
              <w:spacing w:after="40" w:line="240" w:lineRule="auto"/>
              <w:jc w:val="left"/>
            </w:pPr>
          </w:p>
        </w:tc>
        <w:tc>
          <w:tcPr>
            <w:tcW w:w="4176" w:type="dxa"/>
          </w:tcPr>
          <w:p w:rsidR="00612095" w:rsidRDefault="007F1E43">
            <w:pPr>
              <w:spacing w:after="40" w:line="240" w:lineRule="auto"/>
              <w:jc w:val="left"/>
            </w:pPr>
            <w:r>
              <w:rPr>
                <w:rFonts w:cs="Times New Roman"/>
                <w:sz w:val="19"/>
              </w:rPr>
              <w:t>Share of the last 10 s spent with eyes closed, 0 to 1</w:t>
            </w:r>
          </w:p>
        </w:tc>
      </w:tr>
      <w:tr w:rsidR="00612095">
        <w:trPr>
          <w:cantSplit/>
          <w:jc w:val="center"/>
        </w:trPr>
        <w:tc>
          <w:tcPr>
            <w:tcW w:w="1728" w:type="dxa"/>
          </w:tcPr>
          <w:p w:rsidR="00612095" w:rsidRDefault="007F1E43">
            <w:pPr>
              <w:spacing w:after="40" w:line="240" w:lineRule="auto"/>
              <w:jc w:val="left"/>
            </w:pPr>
            <w:r>
              <w:rPr>
                <w:rFonts w:cs="Times New Roman"/>
                <w:sz w:val="19"/>
              </w:rPr>
              <w:t>roll</w:t>
            </w:r>
          </w:p>
        </w:tc>
        <w:tc>
          <w:tcPr>
            <w:tcW w:w="1152" w:type="dxa"/>
          </w:tcPr>
          <w:p w:rsidR="00612095" w:rsidRDefault="007F1E43">
            <w:pPr>
              <w:spacing w:after="40" w:line="240" w:lineRule="auto"/>
              <w:jc w:val="left"/>
            </w:pPr>
            <w:r>
              <w:rPr>
                <w:rFonts w:cs="Times New Roman"/>
                <w:sz w:val="19"/>
              </w:rPr>
              <w:t>REAL</w:t>
            </w:r>
          </w:p>
        </w:tc>
        <w:tc>
          <w:tcPr>
            <w:tcW w:w="2016" w:type="dxa"/>
          </w:tcPr>
          <w:p w:rsidR="00612095" w:rsidRDefault="00612095">
            <w:pPr>
              <w:spacing w:after="40" w:line="240" w:lineRule="auto"/>
              <w:jc w:val="left"/>
            </w:pPr>
          </w:p>
        </w:tc>
        <w:tc>
          <w:tcPr>
            <w:tcW w:w="4176" w:type="dxa"/>
          </w:tcPr>
          <w:p w:rsidR="00612095" w:rsidRDefault="007F1E43">
            <w:pPr>
              <w:spacing w:after="40" w:line="240" w:lineRule="auto"/>
              <w:jc w:val="left"/>
            </w:pPr>
            <w:r>
              <w:rPr>
                <w:rFonts w:cs="Times New Roman"/>
                <w:sz w:val="19"/>
              </w:rPr>
              <w:t>Head roll in the image plane, degrees</w:t>
            </w:r>
          </w:p>
        </w:tc>
      </w:tr>
      <w:tr w:rsidR="00612095">
        <w:trPr>
          <w:cantSplit/>
          <w:jc w:val="center"/>
        </w:trPr>
        <w:tc>
          <w:tcPr>
            <w:tcW w:w="1728" w:type="dxa"/>
          </w:tcPr>
          <w:p w:rsidR="00612095" w:rsidRDefault="007F1E43">
            <w:pPr>
              <w:spacing w:after="40" w:line="240" w:lineRule="auto"/>
              <w:jc w:val="left"/>
            </w:pPr>
            <w:r>
              <w:rPr>
                <w:rFonts w:cs="Times New Roman"/>
                <w:sz w:val="19"/>
              </w:rPr>
              <w:t>alert</w:t>
            </w:r>
          </w:p>
        </w:tc>
        <w:tc>
          <w:tcPr>
            <w:tcW w:w="1152" w:type="dxa"/>
          </w:tcPr>
          <w:p w:rsidR="00612095" w:rsidRDefault="007F1E43">
            <w:pPr>
              <w:spacing w:after="40" w:line="240" w:lineRule="auto"/>
              <w:jc w:val="left"/>
            </w:pPr>
            <w:r>
              <w:rPr>
                <w:rFonts w:cs="Times New Roman"/>
                <w:sz w:val="19"/>
              </w:rPr>
              <w:t>INTEGER</w:t>
            </w:r>
          </w:p>
        </w:tc>
        <w:tc>
          <w:tcPr>
            <w:tcW w:w="2016" w:type="dxa"/>
          </w:tcPr>
          <w:p w:rsidR="00612095" w:rsidRDefault="00612095">
            <w:pPr>
              <w:spacing w:after="40" w:line="240" w:lineRule="auto"/>
              <w:jc w:val="left"/>
            </w:pPr>
          </w:p>
        </w:tc>
        <w:tc>
          <w:tcPr>
            <w:tcW w:w="4176" w:type="dxa"/>
          </w:tcPr>
          <w:p w:rsidR="00612095" w:rsidRDefault="007F1E43">
            <w:pPr>
              <w:spacing w:after="40" w:line="240" w:lineRule="auto"/>
              <w:jc w:val="left"/>
            </w:pPr>
            <w:r>
              <w:rPr>
                <w:rFonts w:cs="Times New Roman"/>
                <w:sz w:val="19"/>
              </w:rPr>
              <w:t>1 if an alert (the optional bell) was raised for this event, else 0</w:t>
            </w:r>
          </w:p>
        </w:tc>
      </w:tr>
    </w:tbl>
    <w:p w:rsidR="00612095" w:rsidRDefault="00612095">
      <w:pPr>
        <w:spacing w:after="80" w:line="80" w:lineRule="exact"/>
      </w:pPr>
    </w:p>
    <w:p w:rsidR="00612095" w:rsidRDefault="007F1E43">
      <w:r>
        <w:rPr>
          <w:rFonts w:cs="Times New Roman"/>
        </w:rPr>
        <w:t xml:space="preserve">The table is created by </w:t>
      </w:r>
      <w:r>
        <w:rPr>
          <w:rFonts w:ascii="Consolas" w:eastAsia="Consolas" w:hAnsi="Consolas" w:cs="Consolas"/>
          <w:sz w:val="21"/>
        </w:rPr>
        <w:t>Store.__init__</w:t>
      </w:r>
      <w:r>
        <w:rPr>
          <w:rFonts w:cs="Times New Roman"/>
        </w:rPr>
        <w:t xml:space="preserve"> with </w:t>
      </w:r>
      <w:r>
        <w:rPr>
          <w:rFonts w:ascii="Consolas" w:eastAsia="Consolas" w:hAnsi="Consolas" w:cs="Consolas"/>
          <w:sz w:val="21"/>
        </w:rPr>
        <w:t>CREATE TABLE IF NOT EXISTS</w:t>
      </w:r>
      <w:r>
        <w:rPr>
          <w:rFonts w:cs="Times New Roman"/>
        </w:rPr>
        <w:t>, so a fresh checkout needs no migration. Inserts use bound parameters (</w:t>
      </w:r>
      <w:r>
        <w:rPr>
          <w:rFonts w:ascii="Consolas" w:eastAsia="Consolas" w:hAnsi="Consolas" w:cs="Consolas"/>
          <w:sz w:val="21"/>
        </w:rPr>
        <w:t>?</w:t>
      </w:r>
      <w:r>
        <w:rPr>
          <w:rFonts w:cs="Times New Roman"/>
        </w:rPr>
        <w:t xml:space="preserve">), never string formatting, which removes SQL injection through the free-text reason or source fields. Every row is numeric or a short label; the schema has </w:t>
      </w:r>
      <w:r>
        <w:rPr>
          <w:rFonts w:cs="Times New Roman"/>
        </w:rPr>
        <w:t>no column that could hold an image.</w:t>
      </w:r>
    </w:p>
    <w:p w:rsidR="00612095" w:rsidRDefault="007F1E43">
      <w:pPr>
        <w:pStyle w:val="Caption"/>
        <w:keepNext/>
        <w:spacing w:after="80"/>
      </w:pPr>
      <w:bookmarkStart w:id="70" w:name="_Toc24390735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xml:space="preserve">: Settings file </w:t>
      </w:r>
      <w:r>
        <w:rPr>
          <w:rFonts w:ascii="Consolas" w:eastAsia="Consolas" w:hAnsi="Consolas" w:cs="Consolas"/>
          <w:sz w:val="19"/>
        </w:rPr>
        <w:t>data/settings.json</w:t>
      </w:r>
      <w:bookmarkEnd w:id="70"/>
    </w:p>
    <w:tbl>
      <w:tblPr>
        <w:tblStyle w:val="TableGrid"/>
        <w:tblW w:w="0" w:type="auto"/>
        <w:jc w:val="center"/>
        <w:tblLook w:val="04A0" w:firstRow="1" w:lastRow="0" w:firstColumn="1" w:lastColumn="0" w:noHBand="0" w:noVBand="1"/>
      </w:tblPr>
      <w:tblGrid>
        <w:gridCol w:w="2160"/>
        <w:gridCol w:w="1008"/>
        <w:gridCol w:w="1584"/>
        <w:gridCol w:w="4320"/>
      </w:tblGrid>
      <w:tr w:rsidR="00612095">
        <w:trPr>
          <w:cantSplit/>
          <w:tblHeader/>
          <w:jc w:val="center"/>
        </w:trPr>
        <w:tc>
          <w:tcPr>
            <w:tcW w:w="2160" w:type="dxa"/>
            <w:shd w:val="clear" w:color="auto" w:fill="1B2A41"/>
          </w:tcPr>
          <w:p w:rsidR="00612095" w:rsidRDefault="007F1E43">
            <w:pPr>
              <w:spacing w:after="40" w:line="240" w:lineRule="auto"/>
              <w:jc w:val="center"/>
            </w:pPr>
            <w:r>
              <w:rPr>
                <w:rFonts w:cs="Times New Roman"/>
                <w:b/>
                <w:color w:val="FFFFFF"/>
                <w:sz w:val="19"/>
              </w:rPr>
              <w:t>Field</w:t>
            </w:r>
          </w:p>
        </w:tc>
        <w:tc>
          <w:tcPr>
            <w:tcW w:w="1008" w:type="dxa"/>
            <w:shd w:val="clear" w:color="auto" w:fill="1B2A41"/>
          </w:tcPr>
          <w:p w:rsidR="00612095" w:rsidRDefault="007F1E43">
            <w:pPr>
              <w:spacing w:after="40" w:line="240" w:lineRule="auto"/>
              <w:jc w:val="center"/>
            </w:pPr>
            <w:r>
              <w:rPr>
                <w:rFonts w:cs="Times New Roman"/>
                <w:b/>
                <w:color w:val="FFFFFF"/>
                <w:sz w:val="19"/>
              </w:rPr>
              <w:t>Default</w:t>
            </w:r>
          </w:p>
        </w:tc>
        <w:tc>
          <w:tcPr>
            <w:tcW w:w="1584" w:type="dxa"/>
            <w:shd w:val="clear" w:color="auto" w:fill="1B2A41"/>
          </w:tcPr>
          <w:p w:rsidR="00612095" w:rsidRDefault="007F1E43">
            <w:pPr>
              <w:spacing w:after="40" w:line="240" w:lineRule="auto"/>
              <w:jc w:val="center"/>
            </w:pPr>
            <w:r>
              <w:rPr>
                <w:rFonts w:cs="Times New Roman"/>
                <w:b/>
                <w:color w:val="FFFFFF"/>
                <w:sz w:val="19"/>
              </w:rPr>
              <w:t>Allowed range</w:t>
            </w:r>
          </w:p>
        </w:tc>
        <w:tc>
          <w:tcPr>
            <w:tcW w:w="4320" w:type="dxa"/>
            <w:shd w:val="clear" w:color="auto" w:fill="1B2A41"/>
          </w:tcPr>
          <w:p w:rsidR="00612095" w:rsidRDefault="007F1E43">
            <w:pPr>
              <w:spacing w:after="40" w:line="240" w:lineRule="auto"/>
              <w:jc w:val="center"/>
            </w:pPr>
            <w:r>
              <w:rPr>
                <w:rFonts w:cs="Times New Roman"/>
                <w:b/>
                <w:color w:val="FFFFFF"/>
                <w:sz w:val="19"/>
              </w:rPr>
              <w:t>Meaning</w:t>
            </w:r>
          </w:p>
        </w:tc>
      </w:tr>
      <w:tr w:rsidR="00612095">
        <w:trPr>
          <w:cantSplit/>
          <w:jc w:val="center"/>
        </w:trPr>
        <w:tc>
          <w:tcPr>
            <w:tcW w:w="2160" w:type="dxa"/>
          </w:tcPr>
          <w:p w:rsidR="00612095" w:rsidRDefault="007F1E43">
            <w:pPr>
              <w:spacing w:after="40" w:line="240" w:lineRule="auto"/>
              <w:jc w:val="left"/>
            </w:pPr>
            <w:r>
              <w:rPr>
                <w:rFonts w:cs="Times New Roman"/>
                <w:sz w:val="19"/>
              </w:rPr>
              <w:t>ear_threshold</w:t>
            </w:r>
          </w:p>
        </w:tc>
        <w:tc>
          <w:tcPr>
            <w:tcW w:w="1008" w:type="dxa"/>
          </w:tcPr>
          <w:p w:rsidR="00612095" w:rsidRDefault="007F1E43">
            <w:pPr>
              <w:spacing w:after="40" w:line="240" w:lineRule="auto"/>
              <w:jc w:val="center"/>
            </w:pPr>
            <w:r>
              <w:rPr>
                <w:rFonts w:cs="Times New Roman"/>
                <w:sz w:val="19"/>
              </w:rPr>
              <w:t>0.21</w:t>
            </w:r>
          </w:p>
        </w:tc>
        <w:tc>
          <w:tcPr>
            <w:tcW w:w="1584" w:type="dxa"/>
          </w:tcPr>
          <w:p w:rsidR="00612095" w:rsidRDefault="007F1E43">
            <w:pPr>
              <w:spacing w:after="40" w:line="240" w:lineRule="auto"/>
              <w:jc w:val="center"/>
            </w:pPr>
            <w:r>
              <w:rPr>
                <w:rFonts w:cs="Times New Roman"/>
                <w:sz w:val="19"/>
              </w:rPr>
              <w:t>0.08 - 0.40</w:t>
            </w:r>
          </w:p>
        </w:tc>
        <w:tc>
          <w:tcPr>
            <w:tcW w:w="4320" w:type="dxa"/>
          </w:tcPr>
          <w:p w:rsidR="00612095" w:rsidRDefault="007F1E43">
            <w:pPr>
              <w:spacing w:after="40" w:line="240" w:lineRule="auto"/>
              <w:jc w:val="left"/>
            </w:pPr>
            <w:r>
              <w:rPr>
                <w:rFonts w:cs="Times New Roman"/>
                <w:sz w:val="19"/>
              </w:rPr>
              <w:t>Smoothed EAR below this counts as a closed eye; calibration overwrites it</w:t>
            </w:r>
          </w:p>
        </w:tc>
      </w:tr>
      <w:tr w:rsidR="00612095">
        <w:trPr>
          <w:cantSplit/>
          <w:jc w:val="center"/>
        </w:trPr>
        <w:tc>
          <w:tcPr>
            <w:tcW w:w="2160" w:type="dxa"/>
          </w:tcPr>
          <w:p w:rsidR="00612095" w:rsidRDefault="007F1E43">
            <w:pPr>
              <w:spacing w:after="40" w:line="240" w:lineRule="auto"/>
              <w:jc w:val="left"/>
            </w:pPr>
            <w:r>
              <w:rPr>
                <w:rFonts w:cs="Times New Roman"/>
                <w:sz w:val="19"/>
              </w:rPr>
              <w:t>closure_seconds</w:t>
            </w:r>
          </w:p>
        </w:tc>
        <w:tc>
          <w:tcPr>
            <w:tcW w:w="1008" w:type="dxa"/>
          </w:tcPr>
          <w:p w:rsidR="00612095" w:rsidRDefault="007F1E43">
            <w:pPr>
              <w:spacing w:after="40" w:line="240" w:lineRule="auto"/>
              <w:jc w:val="center"/>
            </w:pPr>
            <w:r>
              <w:rPr>
                <w:rFonts w:cs="Times New Roman"/>
                <w:sz w:val="19"/>
              </w:rPr>
              <w:t>1.5</w:t>
            </w:r>
          </w:p>
        </w:tc>
        <w:tc>
          <w:tcPr>
            <w:tcW w:w="1584" w:type="dxa"/>
          </w:tcPr>
          <w:p w:rsidR="00612095" w:rsidRDefault="007F1E43">
            <w:pPr>
              <w:spacing w:after="40" w:line="240" w:lineRule="auto"/>
              <w:jc w:val="center"/>
            </w:pPr>
            <w:r>
              <w:rPr>
                <w:rFonts w:cs="Times New Roman"/>
                <w:sz w:val="19"/>
              </w:rPr>
              <w:t>0.5 - 5</w:t>
            </w:r>
          </w:p>
        </w:tc>
        <w:tc>
          <w:tcPr>
            <w:tcW w:w="4320" w:type="dxa"/>
          </w:tcPr>
          <w:p w:rsidR="00612095" w:rsidRDefault="007F1E43">
            <w:pPr>
              <w:spacing w:after="40" w:line="240" w:lineRule="auto"/>
              <w:jc w:val="left"/>
            </w:pPr>
            <w:r>
              <w:rPr>
                <w:rFonts w:cs="Times New Roman"/>
                <w:sz w:val="19"/>
              </w:rPr>
              <w:t>Continuous closure that starts a warning timer</w:t>
            </w:r>
          </w:p>
        </w:tc>
      </w:tr>
      <w:tr w:rsidR="00612095">
        <w:trPr>
          <w:cantSplit/>
          <w:jc w:val="center"/>
        </w:trPr>
        <w:tc>
          <w:tcPr>
            <w:tcW w:w="2160" w:type="dxa"/>
          </w:tcPr>
          <w:p w:rsidR="00612095" w:rsidRDefault="007F1E43">
            <w:pPr>
              <w:spacing w:after="40" w:line="240" w:lineRule="auto"/>
              <w:jc w:val="left"/>
            </w:pPr>
            <w:r>
              <w:rPr>
                <w:rFonts w:cs="Times New Roman"/>
                <w:sz w:val="19"/>
              </w:rPr>
              <w:t>persistence_seconds</w:t>
            </w:r>
          </w:p>
        </w:tc>
        <w:tc>
          <w:tcPr>
            <w:tcW w:w="1008" w:type="dxa"/>
          </w:tcPr>
          <w:p w:rsidR="00612095" w:rsidRDefault="007F1E43">
            <w:pPr>
              <w:spacing w:after="40" w:line="240" w:lineRule="auto"/>
              <w:jc w:val="center"/>
            </w:pPr>
            <w:r>
              <w:rPr>
                <w:rFonts w:cs="Times New Roman"/>
                <w:sz w:val="19"/>
              </w:rPr>
              <w:t>1.0</w:t>
            </w:r>
          </w:p>
        </w:tc>
        <w:tc>
          <w:tcPr>
            <w:tcW w:w="1584" w:type="dxa"/>
          </w:tcPr>
          <w:p w:rsidR="00612095" w:rsidRDefault="007F1E43">
            <w:pPr>
              <w:spacing w:after="40" w:line="240" w:lineRule="auto"/>
              <w:jc w:val="center"/>
            </w:pPr>
            <w:r>
              <w:rPr>
                <w:rFonts w:cs="Times New Roman"/>
                <w:sz w:val="19"/>
              </w:rPr>
              <w:t>0.5 - 5</w:t>
            </w:r>
          </w:p>
        </w:tc>
        <w:tc>
          <w:tcPr>
            <w:tcW w:w="4320" w:type="dxa"/>
          </w:tcPr>
          <w:p w:rsidR="00612095" w:rsidRDefault="007F1E43">
            <w:pPr>
              <w:spacing w:after="40" w:line="240" w:lineRule="auto"/>
              <w:jc w:val="left"/>
            </w:pPr>
            <w:r>
              <w:rPr>
                <w:rFonts w:cs="Times New Roman"/>
                <w:sz w:val="19"/>
              </w:rPr>
              <w:t>Evidence must persist this long before the warning is shown</w:t>
            </w:r>
          </w:p>
        </w:tc>
      </w:tr>
      <w:tr w:rsidR="00612095">
        <w:trPr>
          <w:cantSplit/>
          <w:jc w:val="center"/>
        </w:trPr>
        <w:tc>
          <w:tcPr>
            <w:tcW w:w="2160" w:type="dxa"/>
          </w:tcPr>
          <w:p w:rsidR="00612095" w:rsidRDefault="007F1E43">
            <w:pPr>
              <w:spacing w:after="40" w:line="240" w:lineRule="auto"/>
              <w:jc w:val="left"/>
            </w:pPr>
            <w:r>
              <w:rPr>
                <w:rFonts w:cs="Times New Roman"/>
                <w:sz w:val="19"/>
              </w:rPr>
              <w:t>closed_fraction</w:t>
            </w:r>
          </w:p>
        </w:tc>
        <w:tc>
          <w:tcPr>
            <w:tcW w:w="1008" w:type="dxa"/>
          </w:tcPr>
          <w:p w:rsidR="00612095" w:rsidRDefault="007F1E43">
            <w:pPr>
              <w:spacing w:after="40" w:line="240" w:lineRule="auto"/>
              <w:jc w:val="center"/>
            </w:pPr>
            <w:r>
              <w:rPr>
                <w:rFonts w:cs="Times New Roman"/>
                <w:sz w:val="19"/>
              </w:rPr>
              <w:t>0.55</w:t>
            </w:r>
          </w:p>
        </w:tc>
        <w:tc>
          <w:tcPr>
            <w:tcW w:w="1584" w:type="dxa"/>
          </w:tcPr>
          <w:p w:rsidR="00612095" w:rsidRDefault="007F1E43">
            <w:pPr>
              <w:spacing w:after="40" w:line="240" w:lineRule="auto"/>
              <w:jc w:val="center"/>
            </w:pPr>
            <w:r>
              <w:rPr>
                <w:rFonts w:cs="Times New Roman"/>
                <w:sz w:val="19"/>
              </w:rPr>
              <w:t>0.3 - 0.9</w:t>
            </w:r>
          </w:p>
        </w:tc>
        <w:tc>
          <w:tcPr>
            <w:tcW w:w="4320" w:type="dxa"/>
          </w:tcPr>
          <w:p w:rsidR="00612095" w:rsidRDefault="007F1E43">
            <w:pPr>
              <w:spacing w:after="40" w:line="240" w:lineRule="auto"/>
              <w:jc w:val="left"/>
            </w:pPr>
            <w:r>
              <w:rPr>
                <w:rFonts w:cs="Times New Roman"/>
                <w:sz w:val="19"/>
              </w:rPr>
              <w:t xml:space="preserve">Share of the last 10 s with eyes closed that starts a </w:t>
            </w:r>
            <w:r>
              <w:rPr>
                <w:rFonts w:cs="Times New Roman"/>
                <w:sz w:val="19"/>
              </w:rPr>
              <w:t>timer (needs 8 s of history)</w:t>
            </w:r>
          </w:p>
        </w:tc>
      </w:tr>
      <w:tr w:rsidR="00612095">
        <w:trPr>
          <w:cantSplit/>
          <w:jc w:val="center"/>
        </w:trPr>
        <w:tc>
          <w:tcPr>
            <w:tcW w:w="2160" w:type="dxa"/>
          </w:tcPr>
          <w:p w:rsidR="00612095" w:rsidRDefault="007F1E43">
            <w:pPr>
              <w:spacing w:after="40" w:line="240" w:lineRule="auto"/>
              <w:jc w:val="left"/>
            </w:pPr>
            <w:r>
              <w:rPr>
                <w:rFonts w:cs="Times New Roman"/>
                <w:sz w:val="19"/>
              </w:rPr>
              <w:t>tilt_degrees</w:t>
            </w:r>
          </w:p>
        </w:tc>
        <w:tc>
          <w:tcPr>
            <w:tcW w:w="1008" w:type="dxa"/>
          </w:tcPr>
          <w:p w:rsidR="00612095" w:rsidRDefault="007F1E43">
            <w:pPr>
              <w:spacing w:after="40" w:line="240" w:lineRule="auto"/>
              <w:jc w:val="center"/>
            </w:pPr>
            <w:r>
              <w:rPr>
                <w:rFonts w:cs="Times New Roman"/>
                <w:sz w:val="19"/>
              </w:rPr>
              <w:t>25</w:t>
            </w:r>
          </w:p>
        </w:tc>
        <w:tc>
          <w:tcPr>
            <w:tcW w:w="1584" w:type="dxa"/>
          </w:tcPr>
          <w:p w:rsidR="00612095" w:rsidRDefault="007F1E43">
            <w:pPr>
              <w:spacing w:after="40" w:line="240" w:lineRule="auto"/>
              <w:jc w:val="center"/>
            </w:pPr>
            <w:r>
              <w:rPr>
                <w:rFonts w:cs="Times New Roman"/>
                <w:sz w:val="19"/>
              </w:rPr>
              <w:t>10 - 45</w:t>
            </w:r>
          </w:p>
        </w:tc>
        <w:tc>
          <w:tcPr>
            <w:tcW w:w="4320" w:type="dxa"/>
          </w:tcPr>
          <w:p w:rsidR="00612095" w:rsidRDefault="007F1E43">
            <w:pPr>
              <w:spacing w:after="40" w:line="240" w:lineRule="auto"/>
              <w:jc w:val="left"/>
            </w:pPr>
            <w:r>
              <w:rPr>
                <w:rFonts w:cs="Times New Roman"/>
                <w:sz w:val="19"/>
              </w:rPr>
              <w:t>Head roll that counts as risk together with a low EAR</w:t>
            </w:r>
          </w:p>
        </w:tc>
      </w:tr>
      <w:tr w:rsidR="00612095">
        <w:trPr>
          <w:cantSplit/>
          <w:jc w:val="center"/>
        </w:trPr>
        <w:tc>
          <w:tcPr>
            <w:tcW w:w="2160" w:type="dxa"/>
          </w:tcPr>
          <w:p w:rsidR="00612095" w:rsidRDefault="007F1E43">
            <w:pPr>
              <w:spacing w:after="40" w:line="240" w:lineRule="auto"/>
              <w:jc w:val="left"/>
            </w:pPr>
            <w:r>
              <w:rPr>
                <w:rFonts w:cs="Times New Roman"/>
                <w:sz w:val="19"/>
              </w:rPr>
              <w:t>cooldown_seconds</w:t>
            </w:r>
          </w:p>
        </w:tc>
        <w:tc>
          <w:tcPr>
            <w:tcW w:w="1008" w:type="dxa"/>
          </w:tcPr>
          <w:p w:rsidR="00612095" w:rsidRDefault="007F1E43">
            <w:pPr>
              <w:spacing w:after="40" w:line="240" w:lineRule="auto"/>
              <w:jc w:val="center"/>
            </w:pPr>
            <w:r>
              <w:rPr>
                <w:rFonts w:cs="Times New Roman"/>
                <w:sz w:val="19"/>
              </w:rPr>
              <w:t>15</w:t>
            </w:r>
          </w:p>
        </w:tc>
        <w:tc>
          <w:tcPr>
            <w:tcW w:w="1584" w:type="dxa"/>
          </w:tcPr>
          <w:p w:rsidR="00612095" w:rsidRDefault="007F1E43">
            <w:pPr>
              <w:spacing w:after="40" w:line="240" w:lineRule="auto"/>
              <w:jc w:val="center"/>
            </w:pPr>
            <w:r>
              <w:rPr>
                <w:rFonts w:cs="Times New Roman"/>
                <w:sz w:val="19"/>
              </w:rPr>
              <w:t>5 - 120</w:t>
            </w:r>
          </w:p>
        </w:tc>
        <w:tc>
          <w:tcPr>
            <w:tcW w:w="4320" w:type="dxa"/>
          </w:tcPr>
          <w:p w:rsidR="00612095" w:rsidRDefault="007F1E43">
            <w:pPr>
              <w:spacing w:after="40" w:line="240" w:lineRule="auto"/>
              <w:jc w:val="left"/>
            </w:pPr>
            <w:r>
              <w:rPr>
                <w:rFonts w:cs="Times New Roman"/>
                <w:sz w:val="19"/>
              </w:rPr>
              <w:t>Minimum gap between two audible alerts</w:t>
            </w:r>
          </w:p>
        </w:tc>
      </w:tr>
      <w:tr w:rsidR="00612095">
        <w:trPr>
          <w:cantSplit/>
          <w:jc w:val="center"/>
        </w:trPr>
        <w:tc>
          <w:tcPr>
            <w:tcW w:w="2160" w:type="dxa"/>
          </w:tcPr>
          <w:p w:rsidR="00612095" w:rsidRDefault="007F1E43">
            <w:pPr>
              <w:spacing w:after="40" w:line="240" w:lineRule="auto"/>
              <w:jc w:val="left"/>
            </w:pPr>
            <w:r>
              <w:rPr>
                <w:rFonts w:cs="Times New Roman"/>
                <w:sz w:val="19"/>
              </w:rPr>
              <w:t>calibrated</w:t>
            </w:r>
          </w:p>
        </w:tc>
        <w:tc>
          <w:tcPr>
            <w:tcW w:w="1008" w:type="dxa"/>
          </w:tcPr>
          <w:p w:rsidR="00612095" w:rsidRDefault="007F1E43">
            <w:pPr>
              <w:spacing w:after="40" w:line="240" w:lineRule="auto"/>
              <w:jc w:val="center"/>
            </w:pPr>
            <w:r>
              <w:rPr>
                <w:rFonts w:cs="Times New Roman"/>
                <w:sz w:val="19"/>
              </w:rPr>
              <w:t>false</w:t>
            </w:r>
          </w:p>
        </w:tc>
        <w:tc>
          <w:tcPr>
            <w:tcW w:w="1584" w:type="dxa"/>
          </w:tcPr>
          <w:p w:rsidR="00612095" w:rsidRDefault="007F1E43">
            <w:pPr>
              <w:spacing w:after="40" w:line="240" w:lineRule="auto"/>
              <w:jc w:val="center"/>
            </w:pPr>
            <w:r>
              <w:rPr>
                <w:rFonts w:cs="Times New Roman"/>
                <w:sz w:val="19"/>
              </w:rPr>
              <w:t>boolean</w:t>
            </w:r>
          </w:p>
        </w:tc>
        <w:tc>
          <w:tcPr>
            <w:tcW w:w="4320" w:type="dxa"/>
          </w:tcPr>
          <w:p w:rsidR="00612095" w:rsidRDefault="007F1E43">
            <w:pPr>
              <w:spacing w:after="40" w:line="240" w:lineRule="auto"/>
              <w:jc w:val="left"/>
            </w:pPr>
            <w:r>
              <w:rPr>
                <w:rFonts w:cs="Times New Roman"/>
                <w:sz w:val="19"/>
              </w:rPr>
              <w:t xml:space="preserve">Set to true when the threshold came from a successful </w:t>
            </w:r>
            <w:r>
              <w:rPr>
                <w:rFonts w:cs="Times New Roman"/>
                <w:sz w:val="19"/>
              </w:rPr>
              <w:t>calibration</w:t>
            </w:r>
          </w:p>
        </w:tc>
      </w:tr>
    </w:tbl>
    <w:p w:rsidR="00612095" w:rsidRDefault="00612095">
      <w:pPr>
        <w:spacing w:after="80" w:line="80" w:lineRule="exact"/>
      </w:pPr>
    </w:p>
    <w:p w:rsidR="00612095" w:rsidRDefault="007F1E43">
      <w:r>
        <w:rPr>
          <w:rFonts w:cs="Times New Roman"/>
        </w:rPr>
        <w:t xml:space="preserve">The file is written atomically: the new content goes to </w:t>
      </w:r>
      <w:r>
        <w:rPr>
          <w:rFonts w:ascii="Consolas" w:eastAsia="Consolas" w:hAnsi="Consolas" w:cs="Consolas"/>
          <w:sz w:val="21"/>
        </w:rPr>
        <w:t>settings.tmp</w:t>
      </w:r>
      <w:r>
        <w:rPr>
          <w:rFonts w:cs="Times New Roman"/>
        </w:rPr>
        <w:t xml:space="preserve"> and replaces </w:t>
      </w:r>
      <w:r>
        <w:rPr>
          <w:rFonts w:ascii="Consolas" w:eastAsia="Consolas" w:hAnsi="Consolas" w:cs="Consolas"/>
          <w:sz w:val="21"/>
        </w:rPr>
        <w:t>settings.json</w:t>
      </w:r>
      <w:r>
        <w:rPr>
          <w:rFonts w:cs="Times New Roman"/>
        </w:rPr>
        <w:t xml:space="preserve"> in one step, so a crash cannot leave a half-written file. A corrupt or out-of-range file is rejected on load and the safe defaults are used with a</w:t>
      </w:r>
      <w:r>
        <w:rPr>
          <w:rFonts w:cs="Times New Roman"/>
        </w:rPr>
        <w:t xml:space="preserve"> visible note.</w:t>
      </w:r>
    </w:p>
    <w:p w:rsidR="00612095" w:rsidRDefault="007F1E43">
      <w:pPr>
        <w:pStyle w:val="Caption"/>
        <w:keepNext/>
        <w:spacing w:after="80"/>
      </w:pPr>
      <w:bookmarkStart w:id="71" w:name="_Toc24390735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Research CSV format read by </w:t>
      </w:r>
      <w:r>
        <w:rPr>
          <w:rFonts w:ascii="Consolas" w:eastAsia="Consolas" w:hAnsi="Consolas" w:cs="Consolas"/>
          <w:sz w:val="19"/>
        </w:rPr>
        <w:t>research.py</w:t>
      </w:r>
      <w:bookmarkEnd w:id="71"/>
    </w:p>
    <w:tbl>
      <w:tblPr>
        <w:tblStyle w:val="TableGrid"/>
        <w:tblW w:w="0" w:type="auto"/>
        <w:jc w:val="center"/>
        <w:tblLook w:val="04A0" w:firstRow="1" w:lastRow="0" w:firstColumn="1" w:lastColumn="0" w:noHBand="0" w:noVBand="1"/>
      </w:tblPr>
      <w:tblGrid>
        <w:gridCol w:w="1872"/>
        <w:gridCol w:w="1152"/>
        <w:gridCol w:w="6048"/>
      </w:tblGrid>
      <w:tr w:rsidR="00612095">
        <w:trPr>
          <w:cantSplit/>
          <w:tblHeader/>
          <w:jc w:val="center"/>
        </w:trPr>
        <w:tc>
          <w:tcPr>
            <w:tcW w:w="1872" w:type="dxa"/>
            <w:shd w:val="clear" w:color="auto" w:fill="1B2A41"/>
          </w:tcPr>
          <w:p w:rsidR="00612095" w:rsidRDefault="007F1E43">
            <w:pPr>
              <w:spacing w:after="40" w:line="240" w:lineRule="auto"/>
              <w:jc w:val="center"/>
            </w:pPr>
            <w:r>
              <w:rPr>
                <w:rFonts w:cs="Times New Roman"/>
                <w:b/>
                <w:color w:val="FFFFFF"/>
                <w:sz w:val="19"/>
              </w:rPr>
              <w:t>Column</w:t>
            </w:r>
          </w:p>
        </w:tc>
        <w:tc>
          <w:tcPr>
            <w:tcW w:w="1152" w:type="dxa"/>
            <w:shd w:val="clear" w:color="auto" w:fill="1B2A41"/>
          </w:tcPr>
          <w:p w:rsidR="00612095" w:rsidRDefault="007F1E43">
            <w:pPr>
              <w:spacing w:after="40" w:line="240" w:lineRule="auto"/>
              <w:jc w:val="center"/>
            </w:pPr>
            <w:r>
              <w:rPr>
                <w:rFonts w:cs="Times New Roman"/>
                <w:b/>
                <w:color w:val="FFFFFF"/>
                <w:sz w:val="19"/>
              </w:rPr>
              <w:t>Type</w:t>
            </w:r>
          </w:p>
        </w:tc>
        <w:tc>
          <w:tcPr>
            <w:tcW w:w="6048" w:type="dxa"/>
            <w:shd w:val="clear" w:color="auto" w:fill="1B2A41"/>
          </w:tcPr>
          <w:p w:rsidR="00612095" w:rsidRDefault="007F1E43">
            <w:pPr>
              <w:spacing w:after="40" w:line="240" w:lineRule="auto"/>
              <w:jc w:val="center"/>
            </w:pPr>
            <w:r>
              <w:rPr>
                <w:rFonts w:cs="Times New Roman"/>
                <w:b/>
                <w:color w:val="FFFFFF"/>
                <w:sz w:val="19"/>
              </w:rPr>
              <w:t>Rule</w:t>
            </w:r>
          </w:p>
        </w:tc>
      </w:tr>
      <w:tr w:rsidR="00612095">
        <w:trPr>
          <w:cantSplit/>
          <w:jc w:val="center"/>
        </w:trPr>
        <w:tc>
          <w:tcPr>
            <w:tcW w:w="1872" w:type="dxa"/>
          </w:tcPr>
          <w:p w:rsidR="00612095" w:rsidRDefault="007F1E43">
            <w:pPr>
              <w:spacing w:after="40" w:line="240" w:lineRule="auto"/>
              <w:jc w:val="left"/>
            </w:pPr>
            <w:r>
              <w:rPr>
                <w:rFonts w:cs="Times New Roman"/>
                <w:sz w:val="19"/>
              </w:rPr>
              <w:lastRenderedPageBreak/>
              <w:t>subject_id</w:t>
            </w:r>
          </w:p>
        </w:tc>
        <w:tc>
          <w:tcPr>
            <w:tcW w:w="1152" w:type="dxa"/>
          </w:tcPr>
          <w:p w:rsidR="00612095" w:rsidRDefault="007F1E43">
            <w:pPr>
              <w:spacing w:after="40" w:line="240" w:lineRule="auto"/>
              <w:jc w:val="left"/>
            </w:pPr>
            <w:r>
              <w:rPr>
                <w:rFonts w:cs="Times New Roman"/>
                <w:sz w:val="19"/>
              </w:rPr>
              <w:t>text</w:t>
            </w:r>
          </w:p>
        </w:tc>
        <w:tc>
          <w:tcPr>
            <w:tcW w:w="6048" w:type="dxa"/>
          </w:tcPr>
          <w:p w:rsidR="00612095" w:rsidRDefault="007F1E43">
            <w:pPr>
              <w:spacing w:after="40" w:line="240" w:lineRule="auto"/>
              <w:jc w:val="left"/>
            </w:pPr>
            <w:r>
              <w:rPr>
                <w:rFonts w:cs="Times New Roman"/>
                <w:sz w:val="19"/>
              </w:rPr>
              <w:t>Pseudonymous person identifier; must be the same across all sessions of that person</w:t>
            </w:r>
          </w:p>
        </w:tc>
      </w:tr>
      <w:tr w:rsidR="00612095">
        <w:trPr>
          <w:cantSplit/>
          <w:jc w:val="center"/>
        </w:trPr>
        <w:tc>
          <w:tcPr>
            <w:tcW w:w="1872" w:type="dxa"/>
          </w:tcPr>
          <w:p w:rsidR="00612095" w:rsidRDefault="007F1E43">
            <w:pPr>
              <w:spacing w:after="40" w:line="240" w:lineRule="auto"/>
              <w:jc w:val="left"/>
            </w:pPr>
            <w:r>
              <w:rPr>
                <w:rFonts w:cs="Times New Roman"/>
                <w:sz w:val="19"/>
              </w:rPr>
              <w:t>session_id</w:t>
            </w:r>
          </w:p>
        </w:tc>
        <w:tc>
          <w:tcPr>
            <w:tcW w:w="1152" w:type="dxa"/>
          </w:tcPr>
          <w:p w:rsidR="00612095" w:rsidRDefault="007F1E43">
            <w:pPr>
              <w:spacing w:after="40" w:line="240" w:lineRule="auto"/>
              <w:jc w:val="left"/>
            </w:pPr>
            <w:r>
              <w:rPr>
                <w:rFonts w:cs="Times New Roman"/>
                <w:sz w:val="19"/>
              </w:rPr>
              <w:t>text</w:t>
            </w:r>
          </w:p>
        </w:tc>
        <w:tc>
          <w:tcPr>
            <w:tcW w:w="6048" w:type="dxa"/>
          </w:tcPr>
          <w:p w:rsidR="00612095" w:rsidRDefault="007F1E43">
            <w:pPr>
              <w:spacing w:after="40" w:line="240" w:lineRule="auto"/>
              <w:jc w:val="left"/>
            </w:pPr>
            <w:r>
              <w:rPr>
                <w:rFonts w:cs="Times New Roman"/>
                <w:sz w:val="19"/>
              </w:rPr>
              <w:t>One recording session</w:t>
            </w:r>
          </w:p>
        </w:tc>
      </w:tr>
      <w:tr w:rsidR="00612095">
        <w:trPr>
          <w:cantSplit/>
          <w:jc w:val="center"/>
        </w:trPr>
        <w:tc>
          <w:tcPr>
            <w:tcW w:w="1872" w:type="dxa"/>
          </w:tcPr>
          <w:p w:rsidR="00612095" w:rsidRDefault="007F1E43">
            <w:pPr>
              <w:spacing w:after="40" w:line="240" w:lineRule="auto"/>
              <w:jc w:val="left"/>
            </w:pPr>
            <w:r>
              <w:rPr>
                <w:rFonts w:cs="Times New Roman"/>
                <w:sz w:val="19"/>
              </w:rPr>
              <w:t>timestamp_s</w:t>
            </w:r>
          </w:p>
        </w:tc>
        <w:tc>
          <w:tcPr>
            <w:tcW w:w="1152" w:type="dxa"/>
          </w:tcPr>
          <w:p w:rsidR="00612095" w:rsidRDefault="007F1E43">
            <w:pPr>
              <w:spacing w:after="40" w:line="240" w:lineRule="auto"/>
              <w:jc w:val="left"/>
            </w:pPr>
            <w:r>
              <w:rPr>
                <w:rFonts w:cs="Times New Roman"/>
                <w:sz w:val="19"/>
              </w:rPr>
              <w:t>float</w:t>
            </w:r>
          </w:p>
        </w:tc>
        <w:tc>
          <w:tcPr>
            <w:tcW w:w="6048" w:type="dxa"/>
          </w:tcPr>
          <w:p w:rsidR="00612095" w:rsidRDefault="007F1E43">
            <w:pPr>
              <w:spacing w:after="40" w:line="240" w:lineRule="auto"/>
              <w:jc w:val="left"/>
            </w:pPr>
            <w:r>
              <w:rPr>
                <w:rFonts w:cs="Times New Roman"/>
                <w:sz w:val="19"/>
              </w:rPr>
              <w:t>Seconds within the session, non-negative, strictly increasing</w:t>
            </w:r>
          </w:p>
        </w:tc>
      </w:tr>
      <w:tr w:rsidR="00612095">
        <w:trPr>
          <w:cantSplit/>
          <w:jc w:val="center"/>
        </w:trPr>
        <w:tc>
          <w:tcPr>
            <w:tcW w:w="1872" w:type="dxa"/>
          </w:tcPr>
          <w:p w:rsidR="00612095" w:rsidRDefault="007F1E43">
            <w:pPr>
              <w:spacing w:after="40" w:line="240" w:lineRule="auto"/>
              <w:jc w:val="left"/>
            </w:pPr>
            <w:r>
              <w:rPr>
                <w:rFonts w:cs="Times New Roman"/>
                <w:sz w:val="19"/>
              </w:rPr>
              <w:t>ear</w:t>
            </w:r>
          </w:p>
        </w:tc>
        <w:tc>
          <w:tcPr>
            <w:tcW w:w="1152" w:type="dxa"/>
          </w:tcPr>
          <w:p w:rsidR="00612095" w:rsidRDefault="007F1E43">
            <w:pPr>
              <w:spacing w:after="40" w:line="240" w:lineRule="auto"/>
              <w:jc w:val="left"/>
            </w:pPr>
            <w:r>
              <w:rPr>
                <w:rFonts w:cs="Times New Roman"/>
                <w:sz w:val="19"/>
              </w:rPr>
              <w:t>float</w:t>
            </w:r>
          </w:p>
        </w:tc>
        <w:tc>
          <w:tcPr>
            <w:tcW w:w="6048" w:type="dxa"/>
          </w:tcPr>
          <w:p w:rsidR="00612095" w:rsidRDefault="007F1E43">
            <w:pPr>
              <w:spacing w:after="40" w:line="240" w:lineRule="auto"/>
              <w:jc w:val="left"/>
            </w:pPr>
            <w:r>
              <w:rPr>
                <w:rFonts w:cs="Times New Roman"/>
                <w:sz w:val="19"/>
              </w:rPr>
              <w:t>0 to 0.65</w:t>
            </w:r>
          </w:p>
        </w:tc>
      </w:tr>
      <w:tr w:rsidR="00612095">
        <w:trPr>
          <w:cantSplit/>
          <w:jc w:val="center"/>
        </w:trPr>
        <w:tc>
          <w:tcPr>
            <w:tcW w:w="1872" w:type="dxa"/>
          </w:tcPr>
          <w:p w:rsidR="00612095" w:rsidRDefault="007F1E43">
            <w:pPr>
              <w:spacing w:after="40" w:line="240" w:lineRule="auto"/>
              <w:jc w:val="left"/>
            </w:pPr>
            <w:r>
              <w:rPr>
                <w:rFonts w:cs="Times New Roman"/>
                <w:sz w:val="19"/>
              </w:rPr>
              <w:t>roll_deg</w:t>
            </w:r>
          </w:p>
        </w:tc>
        <w:tc>
          <w:tcPr>
            <w:tcW w:w="1152" w:type="dxa"/>
          </w:tcPr>
          <w:p w:rsidR="00612095" w:rsidRDefault="007F1E43">
            <w:pPr>
              <w:spacing w:after="40" w:line="240" w:lineRule="auto"/>
              <w:jc w:val="left"/>
            </w:pPr>
            <w:r>
              <w:rPr>
                <w:rFonts w:cs="Times New Roman"/>
                <w:sz w:val="19"/>
              </w:rPr>
              <w:t>float</w:t>
            </w:r>
          </w:p>
        </w:tc>
        <w:tc>
          <w:tcPr>
            <w:tcW w:w="6048" w:type="dxa"/>
          </w:tcPr>
          <w:p w:rsidR="00612095" w:rsidRDefault="007F1E43">
            <w:pPr>
              <w:spacing w:after="40" w:line="240" w:lineRule="auto"/>
              <w:jc w:val="left"/>
            </w:pPr>
            <w:r>
              <w:rPr>
                <w:rFonts w:cs="Times New Roman"/>
                <w:sz w:val="19"/>
              </w:rPr>
              <w:t>-90 to 90</w:t>
            </w:r>
          </w:p>
        </w:tc>
      </w:tr>
      <w:tr w:rsidR="00612095">
        <w:trPr>
          <w:cantSplit/>
          <w:jc w:val="center"/>
        </w:trPr>
        <w:tc>
          <w:tcPr>
            <w:tcW w:w="1872" w:type="dxa"/>
          </w:tcPr>
          <w:p w:rsidR="00612095" w:rsidRDefault="007F1E43">
            <w:pPr>
              <w:spacing w:after="40" w:line="240" w:lineRule="auto"/>
              <w:jc w:val="left"/>
            </w:pPr>
            <w:r>
              <w:rPr>
                <w:rFonts w:cs="Times New Roman"/>
                <w:sz w:val="19"/>
              </w:rPr>
              <w:t>quality</w:t>
            </w:r>
          </w:p>
        </w:tc>
        <w:tc>
          <w:tcPr>
            <w:tcW w:w="1152" w:type="dxa"/>
          </w:tcPr>
          <w:p w:rsidR="00612095" w:rsidRDefault="007F1E43">
            <w:pPr>
              <w:spacing w:after="40" w:line="240" w:lineRule="auto"/>
              <w:jc w:val="left"/>
            </w:pPr>
            <w:r>
              <w:rPr>
                <w:rFonts w:cs="Times New Roman"/>
                <w:sz w:val="19"/>
              </w:rPr>
              <w:t>text</w:t>
            </w:r>
          </w:p>
        </w:tc>
        <w:tc>
          <w:tcPr>
            <w:tcW w:w="6048" w:type="dxa"/>
          </w:tcPr>
          <w:p w:rsidR="00612095" w:rsidRDefault="007F1E43">
            <w:pPr>
              <w:spacing w:after="40" w:line="240" w:lineRule="auto"/>
              <w:jc w:val="left"/>
            </w:pPr>
            <w:r>
              <w:rPr>
                <w:rFonts w:ascii="Consolas" w:eastAsia="Consolas" w:hAnsi="Consolas" w:cs="Consolas"/>
                <w:sz w:val="16"/>
              </w:rPr>
              <w:t>Good</w:t>
            </w:r>
            <w:r>
              <w:rPr>
                <w:rFonts w:cs="Times New Roman"/>
                <w:sz w:val="19"/>
              </w:rPr>
              <w:t xml:space="preserve"> for usable frames; any other label excludes the containing window</w:t>
            </w:r>
          </w:p>
        </w:tc>
      </w:tr>
      <w:tr w:rsidR="00612095">
        <w:trPr>
          <w:cantSplit/>
          <w:jc w:val="center"/>
        </w:trPr>
        <w:tc>
          <w:tcPr>
            <w:tcW w:w="1872" w:type="dxa"/>
          </w:tcPr>
          <w:p w:rsidR="00612095" w:rsidRDefault="007F1E43">
            <w:pPr>
              <w:spacing w:after="40" w:line="240" w:lineRule="auto"/>
              <w:jc w:val="left"/>
            </w:pPr>
            <w:r>
              <w:rPr>
                <w:rFonts w:cs="Times New Roman"/>
                <w:sz w:val="19"/>
              </w:rPr>
              <w:t>label</w:t>
            </w:r>
          </w:p>
        </w:tc>
        <w:tc>
          <w:tcPr>
            <w:tcW w:w="1152" w:type="dxa"/>
          </w:tcPr>
          <w:p w:rsidR="00612095" w:rsidRDefault="007F1E43">
            <w:pPr>
              <w:spacing w:after="40" w:line="240" w:lineRule="auto"/>
              <w:jc w:val="left"/>
            </w:pPr>
            <w:r>
              <w:rPr>
                <w:rFonts w:cs="Times New Roman"/>
                <w:sz w:val="19"/>
              </w:rPr>
              <w:t>text</w:t>
            </w:r>
          </w:p>
        </w:tc>
        <w:tc>
          <w:tcPr>
            <w:tcW w:w="6048" w:type="dxa"/>
          </w:tcPr>
          <w:p w:rsidR="00612095" w:rsidRDefault="007F1E43">
            <w:pPr>
              <w:spacing w:after="40" w:line="240" w:lineRule="auto"/>
              <w:jc w:val="left"/>
            </w:pPr>
            <w:r>
              <w:rPr>
                <w:rFonts w:ascii="Consolas" w:eastAsia="Consolas" w:hAnsi="Consolas" w:cs="Consolas"/>
                <w:sz w:val="16"/>
              </w:rPr>
              <w:t>normal</w:t>
            </w:r>
            <w:r>
              <w:rPr>
                <w:rFonts w:cs="Times New Roman"/>
                <w:sz w:val="19"/>
              </w:rPr>
              <w:t xml:space="preserve"> or </w:t>
            </w:r>
            <w:r>
              <w:rPr>
                <w:rFonts w:ascii="Consolas" w:eastAsia="Consolas" w:hAnsi="Consolas" w:cs="Consolas"/>
                <w:sz w:val="16"/>
              </w:rPr>
              <w:t>possible_impairment</w:t>
            </w:r>
            <w:r>
              <w:rPr>
                <w:rFonts w:cs="Times New Roman"/>
                <w:sz w:val="19"/>
              </w:rPr>
              <w:t xml:space="preserve">, </w:t>
            </w:r>
            <w:r>
              <w:rPr>
                <w:rFonts w:cs="Times New Roman"/>
                <w:sz w:val="19"/>
              </w:rPr>
              <w:t>from an independent study protocol</w:t>
            </w:r>
          </w:p>
        </w:tc>
      </w:tr>
      <w:tr w:rsidR="00612095">
        <w:trPr>
          <w:cantSplit/>
          <w:jc w:val="center"/>
        </w:trPr>
        <w:tc>
          <w:tcPr>
            <w:tcW w:w="1872" w:type="dxa"/>
          </w:tcPr>
          <w:p w:rsidR="00612095" w:rsidRDefault="007F1E43">
            <w:pPr>
              <w:spacing w:after="40" w:line="240" w:lineRule="auto"/>
              <w:jc w:val="left"/>
            </w:pPr>
            <w:r>
              <w:rPr>
                <w:rFonts w:cs="Times New Roman"/>
                <w:sz w:val="19"/>
              </w:rPr>
              <w:t>consent</w:t>
            </w:r>
          </w:p>
        </w:tc>
        <w:tc>
          <w:tcPr>
            <w:tcW w:w="1152" w:type="dxa"/>
          </w:tcPr>
          <w:p w:rsidR="00612095" w:rsidRDefault="007F1E43">
            <w:pPr>
              <w:spacing w:after="40" w:line="240" w:lineRule="auto"/>
              <w:jc w:val="left"/>
            </w:pPr>
            <w:r>
              <w:rPr>
                <w:rFonts w:cs="Times New Roman"/>
                <w:sz w:val="19"/>
              </w:rPr>
              <w:t>text</w:t>
            </w:r>
          </w:p>
        </w:tc>
        <w:tc>
          <w:tcPr>
            <w:tcW w:w="6048" w:type="dxa"/>
          </w:tcPr>
          <w:p w:rsidR="00612095" w:rsidRDefault="007F1E43">
            <w:pPr>
              <w:spacing w:after="40" w:line="240" w:lineRule="auto"/>
              <w:jc w:val="left"/>
            </w:pPr>
            <w:r>
              <w:rPr>
                <w:rFonts w:ascii="Consolas" w:eastAsia="Consolas" w:hAnsi="Consolas" w:cs="Consolas"/>
                <w:sz w:val="16"/>
              </w:rPr>
              <w:t>yes</w:t>
            </w:r>
            <w:r>
              <w:rPr>
                <w:rFonts w:cs="Times New Roman"/>
                <w:sz w:val="19"/>
              </w:rPr>
              <w:t xml:space="preserve"> on every row, backed by real consent documents held separately</w:t>
            </w:r>
          </w:p>
        </w:tc>
      </w:tr>
    </w:tbl>
    <w:p w:rsidR="00612095" w:rsidRDefault="00612095">
      <w:pPr>
        <w:spacing w:after="80" w:line="80" w:lineRule="exact"/>
      </w:pPr>
    </w:p>
    <w:p w:rsidR="00612095" w:rsidRDefault="007F1E43">
      <w:r>
        <w:rPr>
          <w:rFonts w:cs="Times New Roman"/>
        </w:rPr>
        <w:t>The CSV is the only dataset interface; no fixed folder layout is required. Windows of 5 seconds are built per subject and session, and the</w:t>
      </w:r>
      <w:r>
        <w:rPr>
          <w:rFonts w:cs="Times New Roman"/>
        </w:rPr>
        <w:t xml:space="preserve"> split between training and held-out evaluation is defined only by subject membership.</w:t>
      </w:r>
    </w:p>
    <w:p w:rsidR="00612095" w:rsidRDefault="007F1E43">
      <w:pPr>
        <w:pStyle w:val="Heading2"/>
      </w:pPr>
      <w:bookmarkStart w:id="72" w:name="_Toc243907230"/>
      <w:r>
        <w:t>5.6 Module design</w:t>
      </w:r>
      <w:bookmarkEnd w:id="72"/>
    </w:p>
    <w:p w:rsidR="00612095" w:rsidRDefault="007F1E43">
      <w:r>
        <w:rPr>
          <w:rFonts w:cs="Times New Roman"/>
        </w:rPr>
        <w:t xml:space="preserve">The Python modules sit in the project root so that the original desktop commands keep working; the web layer is in </w:t>
      </w:r>
      <w:r>
        <w:rPr>
          <w:rFonts w:ascii="Consolas" w:eastAsia="Consolas" w:hAnsi="Consolas" w:cs="Consolas"/>
          <w:sz w:val="21"/>
        </w:rPr>
        <w:t>backend/</w:t>
      </w:r>
      <w:r>
        <w:rPr>
          <w:rFonts w:cs="Times New Roman"/>
        </w:rPr>
        <w:t xml:space="preserve"> and the browser code in </w:t>
      </w:r>
      <w:r>
        <w:rPr>
          <w:rFonts w:ascii="Consolas" w:eastAsia="Consolas" w:hAnsi="Consolas" w:cs="Consolas"/>
          <w:sz w:val="21"/>
        </w:rPr>
        <w:t>frontend/</w:t>
      </w:r>
      <w:r>
        <w:rPr>
          <w:rFonts w:cs="Times New Roman"/>
        </w:rPr>
        <w:t>. The table lists what each part is responsible for.</w:t>
      </w:r>
    </w:p>
    <w:p w:rsidR="00612095" w:rsidRDefault="007F1E43">
      <w:pPr>
        <w:pStyle w:val="Caption"/>
        <w:keepNext/>
        <w:spacing w:after="80"/>
      </w:pPr>
      <w:bookmarkStart w:id="73" w:name="_Toc24390735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Modules and responsibilities</w:t>
      </w:r>
      <w:bookmarkEnd w:id="73"/>
    </w:p>
    <w:tbl>
      <w:tblPr>
        <w:tblStyle w:val="TableGrid"/>
        <w:tblW w:w="0" w:type="auto"/>
        <w:jc w:val="center"/>
        <w:tblLook w:val="04A0" w:firstRow="1" w:lastRow="0" w:firstColumn="1" w:lastColumn="0" w:noHBand="0" w:noVBand="1"/>
      </w:tblPr>
      <w:tblGrid>
        <w:gridCol w:w="2448"/>
        <w:gridCol w:w="2592"/>
        <w:gridCol w:w="4032"/>
      </w:tblGrid>
      <w:tr w:rsidR="00612095">
        <w:trPr>
          <w:cantSplit/>
          <w:tblHeader/>
          <w:jc w:val="center"/>
        </w:trPr>
        <w:tc>
          <w:tcPr>
            <w:tcW w:w="2448" w:type="dxa"/>
            <w:shd w:val="clear" w:color="auto" w:fill="1B2A41"/>
          </w:tcPr>
          <w:p w:rsidR="00612095" w:rsidRDefault="007F1E43">
            <w:pPr>
              <w:spacing w:after="40" w:line="240" w:lineRule="auto"/>
              <w:jc w:val="center"/>
            </w:pPr>
            <w:r>
              <w:rPr>
                <w:rFonts w:cs="Times New Roman"/>
                <w:b/>
                <w:color w:val="FFFFFF"/>
                <w:sz w:val="19"/>
              </w:rPr>
              <w:t>Module</w:t>
            </w:r>
          </w:p>
        </w:tc>
        <w:tc>
          <w:tcPr>
            <w:tcW w:w="2592" w:type="dxa"/>
            <w:shd w:val="clear" w:color="auto" w:fill="1B2A41"/>
          </w:tcPr>
          <w:p w:rsidR="00612095" w:rsidRDefault="007F1E43">
            <w:pPr>
              <w:spacing w:after="40" w:line="240" w:lineRule="auto"/>
              <w:jc w:val="center"/>
            </w:pPr>
            <w:r>
              <w:rPr>
                <w:rFonts w:cs="Times New Roman"/>
                <w:b/>
                <w:color w:val="FFFFFF"/>
                <w:sz w:val="19"/>
              </w:rPr>
              <w:t>Responsibility</w:t>
            </w:r>
          </w:p>
        </w:tc>
        <w:tc>
          <w:tcPr>
            <w:tcW w:w="4032" w:type="dxa"/>
            <w:shd w:val="clear" w:color="auto" w:fill="1B2A41"/>
          </w:tcPr>
          <w:p w:rsidR="00612095" w:rsidRDefault="007F1E43">
            <w:pPr>
              <w:spacing w:after="40" w:line="240" w:lineRule="auto"/>
              <w:jc w:val="center"/>
            </w:pPr>
            <w:r>
              <w:rPr>
                <w:rFonts w:cs="Times New Roman"/>
                <w:b/>
                <w:color w:val="FFFFFF"/>
                <w:sz w:val="19"/>
              </w:rPr>
              <w:t>Key names</w:t>
            </w:r>
          </w:p>
        </w:tc>
      </w:tr>
      <w:tr w:rsidR="00612095">
        <w:trPr>
          <w:cantSplit/>
          <w:jc w:val="center"/>
        </w:trPr>
        <w:tc>
          <w:tcPr>
            <w:tcW w:w="2448" w:type="dxa"/>
          </w:tcPr>
          <w:p w:rsidR="00612095" w:rsidRDefault="007F1E43">
            <w:pPr>
              <w:spacing w:after="40" w:line="240" w:lineRule="auto"/>
              <w:jc w:val="left"/>
            </w:pPr>
            <w:r>
              <w:rPr>
                <w:rFonts w:ascii="Consolas" w:eastAsia="Consolas" w:hAnsi="Consolas" w:cs="Consolas"/>
                <w:sz w:val="16"/>
              </w:rPr>
              <w:t>core.py</w:t>
            </w:r>
          </w:p>
        </w:tc>
        <w:tc>
          <w:tcPr>
            <w:tcW w:w="2592" w:type="dxa"/>
          </w:tcPr>
          <w:p w:rsidR="00612095" w:rsidRDefault="007F1E43">
            <w:pPr>
              <w:spacing w:after="40" w:line="240" w:lineRule="auto"/>
              <w:jc w:val="left"/>
            </w:pPr>
            <w:r>
              <w:rPr>
                <w:rFonts w:cs="Times New Roman"/>
                <w:sz w:val="19"/>
              </w:rPr>
              <w:t>Decision logic (no I/O)</w:t>
            </w:r>
          </w:p>
        </w:tc>
        <w:tc>
          <w:tcPr>
            <w:tcW w:w="4032" w:type="dxa"/>
          </w:tcPr>
          <w:p w:rsidR="00612095" w:rsidRDefault="007F1E43">
            <w:pPr>
              <w:spacing w:after="40" w:line="240" w:lineRule="auto"/>
              <w:jc w:val="left"/>
            </w:pPr>
            <w:r>
              <w:rPr>
                <w:rFonts w:ascii="Consolas" w:eastAsia="Consolas" w:hAnsi="Consolas" w:cs="Consolas"/>
                <w:sz w:val="16"/>
              </w:rPr>
              <w:t>Settings</w:t>
            </w:r>
            <w:r>
              <w:rPr>
                <w:rFonts w:cs="Times New Roman"/>
                <w:sz w:val="19"/>
              </w:rPr>
              <w:t xml:space="preserve">, </w:t>
            </w:r>
            <w:r>
              <w:rPr>
                <w:rFonts w:ascii="Consolas" w:eastAsia="Consolas" w:hAnsi="Consolas" w:cs="Consolas"/>
                <w:sz w:val="16"/>
              </w:rPr>
              <w:t>Observation</w:t>
            </w:r>
            <w:r>
              <w:rPr>
                <w:rFonts w:cs="Times New Roman"/>
                <w:sz w:val="19"/>
              </w:rPr>
              <w:t xml:space="preserve">, </w:t>
            </w:r>
            <w:r>
              <w:rPr>
                <w:rFonts w:ascii="Consolas" w:eastAsia="Consolas" w:hAnsi="Consolas" w:cs="Consolas"/>
                <w:sz w:val="16"/>
              </w:rPr>
              <w:t>Decision</w:t>
            </w:r>
            <w:r>
              <w:rPr>
                <w:rFonts w:cs="Times New Roman"/>
                <w:sz w:val="19"/>
              </w:rPr>
              <w:t xml:space="preserve">, </w:t>
            </w:r>
            <w:r>
              <w:rPr>
                <w:rFonts w:ascii="Consolas" w:eastAsia="Consolas" w:hAnsi="Consolas" w:cs="Consolas"/>
                <w:sz w:val="16"/>
              </w:rPr>
              <w:t>eye_aspect_ratio</w:t>
            </w:r>
            <w:r>
              <w:rPr>
                <w:rFonts w:cs="Times New Roman"/>
                <w:sz w:val="19"/>
              </w:rPr>
              <w:t xml:space="preserve">, </w:t>
            </w:r>
            <w:r>
              <w:rPr>
                <w:rFonts w:ascii="Consolas" w:eastAsia="Consolas" w:hAnsi="Consolas" w:cs="Consolas"/>
                <w:sz w:val="16"/>
              </w:rPr>
              <w:t>head_roll</w:t>
            </w:r>
            <w:r>
              <w:rPr>
                <w:rFonts w:cs="Times New Roman"/>
                <w:sz w:val="19"/>
              </w:rPr>
              <w:t xml:space="preserve">, </w:t>
            </w:r>
            <w:r>
              <w:rPr>
                <w:rFonts w:ascii="Consolas" w:eastAsia="Consolas" w:hAnsi="Consolas" w:cs="Consolas"/>
                <w:sz w:val="16"/>
              </w:rPr>
              <w:t>RiskEngine</w:t>
            </w:r>
            <w:r>
              <w:rPr>
                <w:rFonts w:cs="Times New Roman"/>
                <w:sz w:val="19"/>
              </w:rPr>
              <w:t xml:space="preserve">, </w:t>
            </w:r>
            <w:r>
              <w:rPr>
                <w:rFonts w:ascii="Consolas" w:eastAsia="Consolas" w:hAnsi="Consolas" w:cs="Consolas"/>
                <w:sz w:val="16"/>
              </w:rPr>
              <w:t>Calibration</w:t>
            </w:r>
            <w:r>
              <w:rPr>
                <w:rFonts w:cs="Times New Roman"/>
                <w:sz w:val="19"/>
              </w:rPr>
              <w:t xml:space="preserve">, </w:t>
            </w:r>
            <w:r>
              <w:rPr>
                <w:rFonts w:ascii="Consolas" w:eastAsia="Consolas" w:hAnsi="Consolas" w:cs="Consolas"/>
                <w:sz w:val="16"/>
              </w:rPr>
              <w:t>simulate</w:t>
            </w:r>
          </w:p>
        </w:tc>
      </w:tr>
      <w:tr w:rsidR="00612095">
        <w:trPr>
          <w:cantSplit/>
          <w:jc w:val="center"/>
        </w:trPr>
        <w:tc>
          <w:tcPr>
            <w:tcW w:w="2448" w:type="dxa"/>
          </w:tcPr>
          <w:p w:rsidR="00612095" w:rsidRDefault="007F1E43">
            <w:pPr>
              <w:spacing w:after="40" w:line="240" w:lineRule="auto"/>
              <w:jc w:val="left"/>
            </w:pPr>
            <w:r>
              <w:rPr>
                <w:rFonts w:ascii="Consolas" w:eastAsia="Consolas" w:hAnsi="Consolas" w:cs="Consolas"/>
                <w:sz w:val="16"/>
              </w:rPr>
              <w:t>vision.py</w:t>
            </w:r>
          </w:p>
        </w:tc>
        <w:tc>
          <w:tcPr>
            <w:tcW w:w="2592" w:type="dxa"/>
          </w:tcPr>
          <w:p w:rsidR="00612095" w:rsidRDefault="007F1E43">
            <w:pPr>
              <w:spacing w:after="40" w:line="240" w:lineRule="auto"/>
              <w:jc w:val="left"/>
            </w:pPr>
            <w:r>
              <w:rPr>
                <w:rFonts w:cs="Times New Roman"/>
                <w:sz w:val="19"/>
              </w:rPr>
              <w:t>Landmarks, image quality, camera thread</w:t>
            </w:r>
          </w:p>
        </w:tc>
        <w:tc>
          <w:tcPr>
            <w:tcW w:w="4032" w:type="dxa"/>
          </w:tcPr>
          <w:p w:rsidR="00612095" w:rsidRDefault="007F1E43">
            <w:pPr>
              <w:spacing w:after="40" w:line="240" w:lineRule="auto"/>
              <w:jc w:val="left"/>
            </w:pPr>
            <w:r>
              <w:rPr>
                <w:rFonts w:ascii="Consolas" w:eastAsia="Consolas" w:hAnsi="Consolas" w:cs="Consolas"/>
                <w:sz w:val="16"/>
              </w:rPr>
              <w:t>Vision.process</w:t>
            </w:r>
            <w:r>
              <w:rPr>
                <w:rFonts w:cs="Times New Roman"/>
                <w:sz w:val="19"/>
              </w:rPr>
              <w:t xml:space="preserve">, </w:t>
            </w:r>
            <w:r>
              <w:rPr>
                <w:rFonts w:ascii="Consolas" w:eastAsia="Consolas" w:hAnsi="Consolas" w:cs="Consolas"/>
                <w:sz w:val="16"/>
              </w:rPr>
              <w:t>CameraWorker</w:t>
            </w:r>
            <w:r>
              <w:rPr>
                <w:rFonts w:cs="Times New Roman"/>
                <w:sz w:val="19"/>
              </w:rPr>
              <w:t xml:space="preserve">, </w:t>
            </w:r>
            <w:r>
              <w:rPr>
                <w:rFonts w:ascii="Consolas" w:eastAsia="Consolas" w:hAnsi="Consolas" w:cs="Consolas"/>
                <w:sz w:val="16"/>
              </w:rPr>
              <w:t>LEFT</w:t>
            </w:r>
            <w:r>
              <w:rPr>
                <w:rFonts w:cs="Times New Roman"/>
                <w:sz w:val="19"/>
              </w:rPr>
              <w:t xml:space="preserve">, </w:t>
            </w:r>
            <w:r>
              <w:rPr>
                <w:rFonts w:ascii="Consolas" w:eastAsia="Consolas" w:hAnsi="Consolas" w:cs="Consolas"/>
                <w:sz w:val="16"/>
              </w:rPr>
              <w:t>RIGHT</w:t>
            </w:r>
            <w:r>
              <w:rPr>
                <w:rFonts w:cs="Times New Roman"/>
                <w:sz w:val="19"/>
              </w:rPr>
              <w:t xml:space="preserve"> landmark indices</w:t>
            </w:r>
          </w:p>
        </w:tc>
      </w:tr>
      <w:tr w:rsidR="00612095">
        <w:trPr>
          <w:cantSplit/>
          <w:jc w:val="center"/>
        </w:trPr>
        <w:tc>
          <w:tcPr>
            <w:tcW w:w="2448" w:type="dxa"/>
          </w:tcPr>
          <w:p w:rsidR="00612095" w:rsidRDefault="007F1E43">
            <w:pPr>
              <w:spacing w:after="40" w:line="240" w:lineRule="auto"/>
              <w:jc w:val="left"/>
            </w:pPr>
            <w:r>
              <w:rPr>
                <w:rFonts w:ascii="Consolas" w:eastAsia="Consolas" w:hAnsi="Consolas" w:cs="Consolas"/>
                <w:sz w:val="16"/>
              </w:rPr>
              <w:t>storage.py</w:t>
            </w:r>
          </w:p>
        </w:tc>
        <w:tc>
          <w:tcPr>
            <w:tcW w:w="2592" w:type="dxa"/>
          </w:tcPr>
          <w:p w:rsidR="00612095" w:rsidRDefault="007F1E43">
            <w:pPr>
              <w:spacing w:after="40" w:line="240" w:lineRule="auto"/>
              <w:jc w:val="left"/>
            </w:pPr>
            <w:r>
              <w:rPr>
                <w:rFonts w:cs="Times New Roman"/>
                <w:sz w:val="19"/>
              </w:rPr>
              <w:t>Persistence</w:t>
            </w:r>
          </w:p>
        </w:tc>
        <w:tc>
          <w:tcPr>
            <w:tcW w:w="4032" w:type="dxa"/>
          </w:tcPr>
          <w:p w:rsidR="00612095" w:rsidRDefault="007F1E43">
            <w:pPr>
              <w:spacing w:after="40" w:line="240" w:lineRule="auto"/>
              <w:jc w:val="left"/>
            </w:pPr>
            <w:r>
              <w:rPr>
                <w:rFonts w:ascii="Consolas" w:eastAsia="Consolas" w:hAnsi="Consolas" w:cs="Consolas"/>
                <w:sz w:val="16"/>
              </w:rPr>
              <w:t>Store.add</w:t>
            </w:r>
            <w:r>
              <w:rPr>
                <w:rFonts w:cs="Times New Roman"/>
                <w:sz w:val="19"/>
              </w:rPr>
              <w:t xml:space="preserve">, </w:t>
            </w:r>
            <w:r>
              <w:rPr>
                <w:rFonts w:ascii="Consolas" w:eastAsia="Consolas" w:hAnsi="Consolas" w:cs="Consolas"/>
                <w:sz w:val="16"/>
              </w:rPr>
              <w:t>recent</w:t>
            </w:r>
            <w:r>
              <w:rPr>
                <w:rFonts w:cs="Times New Roman"/>
                <w:sz w:val="19"/>
              </w:rPr>
              <w:t xml:space="preserve">, </w:t>
            </w:r>
            <w:r>
              <w:rPr>
                <w:rFonts w:ascii="Consolas" w:eastAsia="Consolas" w:hAnsi="Consolas" w:cs="Consolas"/>
                <w:sz w:val="16"/>
              </w:rPr>
              <w:t>export</w:t>
            </w:r>
            <w:r>
              <w:rPr>
                <w:rFonts w:cs="Times New Roman"/>
                <w:sz w:val="19"/>
              </w:rPr>
              <w:t xml:space="preserve">, </w:t>
            </w:r>
            <w:r>
              <w:rPr>
                <w:rFonts w:ascii="Consolas" w:eastAsia="Consolas" w:hAnsi="Consolas" w:cs="Consolas"/>
                <w:sz w:val="16"/>
              </w:rPr>
              <w:t>load_settings</w:t>
            </w:r>
            <w:r>
              <w:rPr>
                <w:rFonts w:cs="Times New Roman"/>
                <w:sz w:val="19"/>
              </w:rPr>
              <w:t xml:space="preserve">, </w:t>
            </w:r>
            <w:r>
              <w:rPr>
                <w:rFonts w:ascii="Consolas" w:eastAsia="Consolas" w:hAnsi="Consolas" w:cs="Consolas"/>
                <w:sz w:val="16"/>
              </w:rPr>
              <w:t>save_settings</w:t>
            </w:r>
          </w:p>
        </w:tc>
      </w:tr>
      <w:tr w:rsidR="00612095">
        <w:trPr>
          <w:cantSplit/>
          <w:jc w:val="center"/>
        </w:trPr>
        <w:tc>
          <w:tcPr>
            <w:tcW w:w="2448" w:type="dxa"/>
          </w:tcPr>
          <w:p w:rsidR="00612095" w:rsidRDefault="007F1E43">
            <w:pPr>
              <w:spacing w:after="40" w:line="240" w:lineRule="auto"/>
              <w:jc w:val="left"/>
            </w:pPr>
            <w:r>
              <w:rPr>
                <w:rFonts w:ascii="Consolas" w:eastAsia="Consolas" w:hAnsi="Consolas" w:cs="Consolas"/>
                <w:sz w:val="16"/>
              </w:rPr>
              <w:t>research.py</w:t>
            </w:r>
          </w:p>
        </w:tc>
        <w:tc>
          <w:tcPr>
            <w:tcW w:w="2592" w:type="dxa"/>
          </w:tcPr>
          <w:p w:rsidR="00612095" w:rsidRDefault="007F1E43">
            <w:pPr>
              <w:spacing w:after="40" w:line="240" w:lineRule="auto"/>
              <w:jc w:val="left"/>
            </w:pPr>
            <w:r>
              <w:rPr>
                <w:rFonts w:cs="Times New Roman"/>
                <w:sz w:val="19"/>
              </w:rPr>
              <w:t xml:space="preserve">Offline </w:t>
            </w:r>
            <w:r>
              <w:rPr>
                <w:rFonts w:cs="Times New Roman"/>
                <w:sz w:val="19"/>
              </w:rPr>
              <w:t>subject-separated evaluation</w:t>
            </w:r>
          </w:p>
        </w:tc>
        <w:tc>
          <w:tcPr>
            <w:tcW w:w="4032" w:type="dxa"/>
          </w:tcPr>
          <w:p w:rsidR="00612095" w:rsidRDefault="007F1E43">
            <w:pPr>
              <w:spacing w:after="40" w:line="240" w:lineRule="auto"/>
              <w:jc w:val="left"/>
            </w:pPr>
            <w:r>
              <w:rPr>
                <w:rFonts w:ascii="Consolas" w:eastAsia="Consolas" w:hAnsi="Consolas" w:cs="Consolas"/>
                <w:sz w:val="16"/>
              </w:rPr>
              <w:t>extract_windows</w:t>
            </w:r>
            <w:r>
              <w:rPr>
                <w:rFonts w:cs="Times New Roman"/>
                <w:sz w:val="19"/>
              </w:rPr>
              <w:t xml:space="preserve">, </w:t>
            </w:r>
            <w:r>
              <w:rPr>
                <w:rFonts w:ascii="Consolas" w:eastAsia="Consolas" w:hAnsi="Consolas" w:cs="Consolas"/>
                <w:sz w:val="16"/>
              </w:rPr>
              <w:t>metrics</w:t>
            </w:r>
            <w:r>
              <w:rPr>
                <w:rFonts w:cs="Times New Roman"/>
                <w:sz w:val="19"/>
              </w:rPr>
              <w:t xml:space="preserve">, </w:t>
            </w:r>
            <w:r>
              <w:rPr>
                <w:rFonts w:ascii="Consolas" w:eastAsia="Consolas" w:hAnsi="Consolas" w:cs="Consolas"/>
                <w:sz w:val="16"/>
              </w:rPr>
              <w:t>evaluate</w:t>
            </w:r>
          </w:p>
        </w:tc>
      </w:tr>
      <w:tr w:rsidR="00612095">
        <w:trPr>
          <w:cantSplit/>
          <w:jc w:val="center"/>
        </w:trPr>
        <w:tc>
          <w:tcPr>
            <w:tcW w:w="2448" w:type="dxa"/>
          </w:tcPr>
          <w:p w:rsidR="00612095" w:rsidRDefault="007F1E43">
            <w:pPr>
              <w:spacing w:after="40" w:line="240" w:lineRule="auto"/>
              <w:jc w:val="left"/>
            </w:pPr>
            <w:r>
              <w:rPr>
                <w:rFonts w:ascii="Consolas" w:eastAsia="Consolas" w:hAnsi="Consolas" w:cs="Consolas"/>
                <w:sz w:val="16"/>
              </w:rPr>
              <w:t>extract_video.py</w:t>
            </w:r>
          </w:p>
        </w:tc>
        <w:tc>
          <w:tcPr>
            <w:tcW w:w="2592" w:type="dxa"/>
          </w:tcPr>
          <w:p w:rsidR="00612095" w:rsidRDefault="007F1E43">
            <w:pPr>
              <w:spacing w:after="40" w:line="240" w:lineRule="auto"/>
              <w:jc w:val="left"/>
            </w:pPr>
            <w:r>
              <w:rPr>
                <w:rFonts w:cs="Times New Roman"/>
                <w:sz w:val="19"/>
              </w:rPr>
              <w:t>Offline video to measurement CSV</w:t>
            </w:r>
          </w:p>
        </w:tc>
        <w:tc>
          <w:tcPr>
            <w:tcW w:w="4032" w:type="dxa"/>
          </w:tcPr>
          <w:p w:rsidR="00612095" w:rsidRDefault="007F1E43">
            <w:pPr>
              <w:spacing w:after="40" w:line="240" w:lineRule="auto"/>
              <w:jc w:val="left"/>
            </w:pPr>
            <w:r>
              <w:rPr>
                <w:rFonts w:cs="Times New Roman"/>
                <w:sz w:val="19"/>
              </w:rPr>
              <w:t>frame-by-frame EAR and roll extraction from consented clips</w:t>
            </w:r>
          </w:p>
        </w:tc>
      </w:tr>
      <w:tr w:rsidR="00612095">
        <w:trPr>
          <w:cantSplit/>
          <w:jc w:val="center"/>
        </w:trPr>
        <w:tc>
          <w:tcPr>
            <w:tcW w:w="2448" w:type="dxa"/>
          </w:tcPr>
          <w:p w:rsidR="00612095" w:rsidRDefault="007F1E43">
            <w:pPr>
              <w:spacing w:after="40" w:line="240" w:lineRule="auto"/>
              <w:jc w:val="left"/>
            </w:pPr>
            <w:r>
              <w:rPr>
                <w:rFonts w:ascii="Consolas" w:eastAsia="Consolas" w:hAnsi="Consolas" w:cs="Consolas"/>
                <w:sz w:val="16"/>
              </w:rPr>
              <w:t>app.py</w:t>
            </w:r>
          </w:p>
        </w:tc>
        <w:tc>
          <w:tcPr>
            <w:tcW w:w="2592" w:type="dxa"/>
          </w:tcPr>
          <w:p w:rsidR="00612095" w:rsidRDefault="007F1E43">
            <w:pPr>
              <w:spacing w:after="40" w:line="240" w:lineRule="auto"/>
              <w:jc w:val="left"/>
            </w:pPr>
            <w:r>
              <w:rPr>
                <w:rFonts w:cs="Times New Roman"/>
                <w:sz w:val="19"/>
              </w:rPr>
              <w:t>Original Tkinter desktop application</w:t>
            </w:r>
          </w:p>
        </w:tc>
        <w:tc>
          <w:tcPr>
            <w:tcW w:w="4032" w:type="dxa"/>
          </w:tcPr>
          <w:p w:rsidR="00612095" w:rsidRDefault="007F1E43">
            <w:pPr>
              <w:spacing w:after="40" w:line="240" w:lineRule="auto"/>
              <w:jc w:val="left"/>
            </w:pPr>
            <w:r>
              <w:rPr>
                <w:rFonts w:ascii="Consolas" w:eastAsia="Consolas" w:hAnsi="Consolas" w:cs="Consolas"/>
                <w:sz w:val="16"/>
              </w:rPr>
              <w:t>Application</w:t>
            </w:r>
            <w:r>
              <w:rPr>
                <w:rFonts w:cs="Times New Roman"/>
                <w:sz w:val="19"/>
              </w:rPr>
              <w:t xml:space="preserve"> (start/stop camera, calibrate, monitor, history, thresholds, research dialog)</w:t>
            </w:r>
          </w:p>
        </w:tc>
      </w:tr>
      <w:tr w:rsidR="00612095">
        <w:trPr>
          <w:cantSplit/>
          <w:jc w:val="center"/>
        </w:trPr>
        <w:tc>
          <w:tcPr>
            <w:tcW w:w="2448" w:type="dxa"/>
          </w:tcPr>
          <w:p w:rsidR="00612095" w:rsidRDefault="007F1E43">
            <w:pPr>
              <w:spacing w:after="40" w:line="240" w:lineRule="auto"/>
              <w:jc w:val="left"/>
            </w:pPr>
            <w:r>
              <w:rPr>
                <w:rFonts w:ascii="Consolas" w:eastAsia="Consolas" w:hAnsi="Consolas" w:cs="Consolas"/>
                <w:sz w:val="16"/>
              </w:rPr>
              <w:t>backend/main.py</w:t>
            </w:r>
          </w:p>
        </w:tc>
        <w:tc>
          <w:tcPr>
            <w:tcW w:w="2592" w:type="dxa"/>
          </w:tcPr>
          <w:p w:rsidR="00612095" w:rsidRDefault="007F1E43">
            <w:pPr>
              <w:spacing w:after="40" w:line="240" w:lineRule="auto"/>
              <w:jc w:val="left"/>
            </w:pPr>
            <w:r>
              <w:rPr>
                <w:rFonts w:cs="Times New Roman"/>
                <w:sz w:val="19"/>
              </w:rPr>
              <w:t>FastAPI routes and demo login</w:t>
            </w:r>
          </w:p>
        </w:tc>
        <w:tc>
          <w:tcPr>
            <w:tcW w:w="4032" w:type="dxa"/>
          </w:tcPr>
          <w:p w:rsidR="00612095" w:rsidRDefault="007F1E43">
            <w:pPr>
              <w:spacing w:after="40" w:line="240" w:lineRule="auto"/>
              <w:jc w:val="left"/>
            </w:pPr>
            <w:r>
              <w:rPr>
                <w:rFonts w:cs="Times New Roman"/>
                <w:sz w:val="19"/>
              </w:rPr>
              <w:t xml:space="preserve">22 routes under </w:t>
            </w:r>
            <w:r>
              <w:rPr>
                <w:rFonts w:ascii="Consolas" w:eastAsia="Consolas" w:hAnsi="Consolas" w:cs="Consolas"/>
                <w:sz w:val="16"/>
              </w:rPr>
              <w:t>/api</w:t>
            </w:r>
            <w:r>
              <w:rPr>
                <w:rFonts w:cs="Times New Roman"/>
                <w:sz w:val="19"/>
              </w:rPr>
              <w:t xml:space="preserve">, </w:t>
            </w:r>
            <w:r>
              <w:rPr>
                <w:rFonts w:ascii="Consolas" w:eastAsia="Consolas" w:hAnsi="Consolas" w:cs="Consolas"/>
                <w:sz w:val="16"/>
              </w:rPr>
              <w:t>make_token</w:t>
            </w:r>
            <w:r>
              <w:rPr>
                <w:rFonts w:cs="Times New Roman"/>
                <w:sz w:val="19"/>
              </w:rPr>
              <w:t xml:space="preserve">, </w:t>
            </w:r>
            <w:r>
              <w:rPr>
                <w:rFonts w:ascii="Consolas" w:eastAsia="Consolas" w:hAnsi="Consolas" w:cs="Consolas"/>
                <w:sz w:val="16"/>
              </w:rPr>
              <w:t>current_user</w:t>
            </w:r>
          </w:p>
        </w:tc>
      </w:tr>
      <w:tr w:rsidR="00612095">
        <w:trPr>
          <w:cantSplit/>
          <w:jc w:val="center"/>
        </w:trPr>
        <w:tc>
          <w:tcPr>
            <w:tcW w:w="2448" w:type="dxa"/>
          </w:tcPr>
          <w:p w:rsidR="00612095" w:rsidRDefault="007F1E43">
            <w:pPr>
              <w:spacing w:after="40" w:line="240" w:lineRule="auto"/>
              <w:jc w:val="left"/>
            </w:pPr>
            <w:r>
              <w:rPr>
                <w:rFonts w:ascii="Consolas" w:eastAsia="Consolas" w:hAnsi="Consolas" w:cs="Consolas"/>
                <w:sz w:val="16"/>
              </w:rPr>
              <w:t>backend/session.py</w:t>
            </w:r>
          </w:p>
        </w:tc>
        <w:tc>
          <w:tcPr>
            <w:tcW w:w="2592" w:type="dxa"/>
          </w:tcPr>
          <w:p w:rsidR="00612095" w:rsidRDefault="007F1E43">
            <w:pPr>
              <w:spacing w:after="40" w:line="240" w:lineRule="auto"/>
              <w:jc w:val="left"/>
            </w:pPr>
            <w:r>
              <w:rPr>
                <w:rFonts w:cs="Times New Roman"/>
                <w:sz w:val="19"/>
              </w:rPr>
              <w:t>Per-tab session state</w:t>
            </w:r>
          </w:p>
        </w:tc>
        <w:tc>
          <w:tcPr>
            <w:tcW w:w="4032" w:type="dxa"/>
          </w:tcPr>
          <w:p w:rsidR="00612095" w:rsidRDefault="007F1E43">
            <w:pPr>
              <w:spacing w:after="40" w:line="240" w:lineRule="auto"/>
              <w:jc w:val="left"/>
            </w:pPr>
            <w:r>
              <w:rPr>
                <w:rFonts w:ascii="Consolas" w:eastAsia="Consolas" w:hAnsi="Consolas" w:cs="Consolas"/>
                <w:sz w:val="16"/>
              </w:rPr>
              <w:t>RiderSession</w:t>
            </w:r>
            <w:r>
              <w:rPr>
                <w:rFonts w:cs="Times New Roman"/>
                <w:sz w:val="19"/>
              </w:rPr>
              <w:t xml:space="preserve"> (</w:t>
            </w:r>
            <w:r>
              <w:rPr>
                <w:rFonts w:ascii="Consolas" w:eastAsia="Consolas" w:hAnsi="Consolas" w:cs="Consolas"/>
                <w:sz w:val="16"/>
              </w:rPr>
              <w:t>set_source</w:t>
            </w:r>
            <w:r>
              <w:rPr>
                <w:rFonts w:cs="Times New Roman"/>
                <w:sz w:val="19"/>
              </w:rPr>
              <w:t xml:space="preserve">, </w:t>
            </w:r>
            <w:r>
              <w:rPr>
                <w:rFonts w:ascii="Consolas" w:eastAsia="Consolas" w:hAnsi="Consolas" w:cs="Consolas"/>
                <w:sz w:val="16"/>
              </w:rPr>
              <w:t>set_monitoring</w:t>
            </w:r>
            <w:r>
              <w:rPr>
                <w:rFonts w:cs="Times New Roman"/>
                <w:sz w:val="19"/>
              </w:rPr>
              <w:t xml:space="preserve">, </w:t>
            </w:r>
            <w:r>
              <w:rPr>
                <w:rFonts w:ascii="Consolas" w:eastAsia="Consolas" w:hAnsi="Consolas" w:cs="Consolas"/>
                <w:sz w:val="16"/>
              </w:rPr>
              <w:t>set_calibration</w:t>
            </w:r>
            <w:r>
              <w:rPr>
                <w:rFonts w:cs="Times New Roman"/>
                <w:sz w:val="19"/>
              </w:rPr>
              <w:t xml:space="preserve">, </w:t>
            </w:r>
            <w:r>
              <w:rPr>
                <w:rFonts w:ascii="Consolas" w:eastAsia="Consolas" w:hAnsi="Consolas" w:cs="Consolas"/>
                <w:sz w:val="16"/>
              </w:rPr>
              <w:t>frame</w:t>
            </w:r>
            <w:r>
              <w:rPr>
                <w:rFonts w:cs="Times New Roman"/>
                <w:sz w:val="19"/>
              </w:rPr>
              <w:t xml:space="preserve">, </w:t>
            </w:r>
            <w:r>
              <w:rPr>
                <w:rFonts w:ascii="Consolas" w:eastAsia="Consolas" w:hAnsi="Consolas" w:cs="Consolas"/>
                <w:sz w:val="16"/>
              </w:rPr>
              <w:t>tick</w:t>
            </w:r>
            <w:r>
              <w:rPr>
                <w:rFonts w:cs="Times New Roman"/>
                <w:sz w:val="19"/>
              </w:rPr>
              <w:t xml:space="preserve">, </w:t>
            </w:r>
            <w:r>
              <w:rPr>
                <w:rFonts w:ascii="Consolas" w:eastAsia="Consolas" w:hAnsi="Consolas" w:cs="Consolas"/>
                <w:sz w:val="16"/>
              </w:rPr>
              <w:t>consume</w:t>
            </w:r>
            <w:r>
              <w:rPr>
                <w:rFonts w:cs="Times New Roman"/>
                <w:sz w:val="19"/>
              </w:rPr>
              <w:t xml:space="preserve">, </w:t>
            </w:r>
            <w:r>
              <w:rPr>
                <w:rFonts w:ascii="Consolas" w:eastAsia="Consolas" w:hAnsi="Consolas" w:cs="Consolas"/>
                <w:sz w:val="16"/>
              </w:rPr>
              <w:t>snapshot</w:t>
            </w:r>
            <w:r>
              <w:rPr>
                <w:rFonts w:cs="Times New Roman"/>
                <w:sz w:val="19"/>
              </w:rPr>
              <w:t>)</w:t>
            </w:r>
          </w:p>
        </w:tc>
      </w:tr>
      <w:tr w:rsidR="00612095">
        <w:trPr>
          <w:cantSplit/>
          <w:jc w:val="center"/>
        </w:trPr>
        <w:tc>
          <w:tcPr>
            <w:tcW w:w="2448" w:type="dxa"/>
          </w:tcPr>
          <w:p w:rsidR="00612095" w:rsidRDefault="007F1E43">
            <w:pPr>
              <w:spacing w:after="40" w:line="240" w:lineRule="auto"/>
              <w:jc w:val="left"/>
            </w:pPr>
            <w:r>
              <w:rPr>
                <w:rFonts w:ascii="Consolas" w:eastAsia="Consolas" w:hAnsi="Consolas" w:cs="Consolas"/>
                <w:sz w:val="16"/>
              </w:rPr>
              <w:t>backend/content.py</w:t>
            </w:r>
            <w:r>
              <w:rPr>
                <w:rFonts w:cs="Times New Roman"/>
                <w:sz w:val="19"/>
              </w:rPr>
              <w:t xml:space="preserve">, </w:t>
            </w:r>
            <w:r>
              <w:rPr>
                <w:rFonts w:ascii="Consolas" w:eastAsia="Consolas" w:hAnsi="Consolas" w:cs="Consolas"/>
                <w:sz w:val="16"/>
              </w:rPr>
              <w:t>synthetic.py</w:t>
            </w:r>
          </w:p>
        </w:tc>
        <w:tc>
          <w:tcPr>
            <w:tcW w:w="2592" w:type="dxa"/>
          </w:tcPr>
          <w:p w:rsidR="00612095" w:rsidRDefault="007F1E43">
            <w:pPr>
              <w:spacing w:after="40" w:line="240" w:lineRule="auto"/>
              <w:jc w:val="left"/>
            </w:pPr>
            <w:r>
              <w:rPr>
                <w:rFonts w:cs="Times New Roman"/>
                <w:sz w:val="19"/>
              </w:rPr>
              <w:t>UI text and demo data</w:t>
            </w:r>
          </w:p>
        </w:tc>
        <w:tc>
          <w:tcPr>
            <w:tcW w:w="4032" w:type="dxa"/>
          </w:tcPr>
          <w:p w:rsidR="00612095" w:rsidRDefault="007F1E43">
            <w:pPr>
              <w:spacing w:after="40" w:line="240" w:lineRule="auto"/>
              <w:jc w:val="left"/>
            </w:pPr>
            <w:r>
              <w:rPr>
                <w:rFonts w:ascii="Consolas" w:eastAsia="Consolas" w:hAnsi="Consolas" w:cs="Consolas"/>
                <w:sz w:val="16"/>
              </w:rPr>
              <w:t>config</w:t>
            </w:r>
            <w:r>
              <w:rPr>
                <w:rFonts w:cs="Times New Roman"/>
                <w:sz w:val="19"/>
              </w:rPr>
              <w:t xml:space="preserve">, </w:t>
            </w:r>
            <w:r>
              <w:rPr>
                <w:rFonts w:ascii="Consolas" w:eastAsia="Consolas" w:hAnsi="Consolas" w:cs="Consolas"/>
                <w:sz w:val="16"/>
              </w:rPr>
              <w:t>about</w:t>
            </w:r>
            <w:r>
              <w:rPr>
                <w:rFonts w:cs="Times New Roman"/>
                <w:sz w:val="19"/>
              </w:rPr>
              <w:t>; seeded synthetic research CSV</w:t>
            </w:r>
          </w:p>
        </w:tc>
      </w:tr>
      <w:tr w:rsidR="00612095">
        <w:trPr>
          <w:cantSplit/>
          <w:jc w:val="center"/>
        </w:trPr>
        <w:tc>
          <w:tcPr>
            <w:tcW w:w="2448" w:type="dxa"/>
          </w:tcPr>
          <w:p w:rsidR="00612095" w:rsidRDefault="007F1E43">
            <w:pPr>
              <w:spacing w:after="40" w:line="240" w:lineRule="auto"/>
              <w:jc w:val="left"/>
            </w:pPr>
            <w:r>
              <w:rPr>
                <w:rFonts w:ascii="Consolas" w:eastAsia="Consolas" w:hAnsi="Consolas" w:cs="Consolas"/>
                <w:sz w:val="16"/>
              </w:rPr>
              <w:t>frontend/src/pages/*</w:t>
            </w:r>
          </w:p>
        </w:tc>
        <w:tc>
          <w:tcPr>
            <w:tcW w:w="2592" w:type="dxa"/>
          </w:tcPr>
          <w:p w:rsidR="00612095" w:rsidRDefault="007F1E43">
            <w:pPr>
              <w:spacing w:after="40" w:line="240" w:lineRule="auto"/>
              <w:jc w:val="left"/>
            </w:pPr>
            <w:r>
              <w:rPr>
                <w:rFonts w:cs="Times New Roman"/>
                <w:sz w:val="19"/>
              </w:rPr>
              <w:t>React screens</w:t>
            </w:r>
          </w:p>
        </w:tc>
        <w:tc>
          <w:tcPr>
            <w:tcW w:w="4032" w:type="dxa"/>
          </w:tcPr>
          <w:p w:rsidR="00612095" w:rsidRDefault="007F1E43">
            <w:pPr>
              <w:spacing w:after="40" w:line="240" w:lineRule="auto"/>
              <w:jc w:val="left"/>
            </w:pPr>
            <w:r>
              <w:rPr>
                <w:rFonts w:cs="Times New Roman"/>
                <w:sz w:val="19"/>
              </w:rPr>
              <w:t>Landing, Login, Monitor, History, Thresholds, Research, About, NotFo</w:t>
            </w:r>
            <w:r>
              <w:rPr>
                <w:rFonts w:cs="Times New Roman"/>
                <w:sz w:val="19"/>
              </w:rPr>
              <w:t>und</w:t>
            </w:r>
          </w:p>
        </w:tc>
      </w:tr>
      <w:tr w:rsidR="00612095">
        <w:trPr>
          <w:cantSplit/>
          <w:jc w:val="center"/>
        </w:trPr>
        <w:tc>
          <w:tcPr>
            <w:tcW w:w="2448" w:type="dxa"/>
          </w:tcPr>
          <w:p w:rsidR="00612095" w:rsidRDefault="007F1E43">
            <w:pPr>
              <w:spacing w:after="40" w:line="240" w:lineRule="auto"/>
              <w:jc w:val="left"/>
            </w:pPr>
            <w:r>
              <w:rPr>
                <w:rFonts w:ascii="Consolas" w:eastAsia="Consolas" w:hAnsi="Consolas" w:cs="Consolas"/>
                <w:sz w:val="16"/>
              </w:rPr>
              <w:t>frontend/src/lib/*</w:t>
            </w:r>
          </w:p>
        </w:tc>
        <w:tc>
          <w:tcPr>
            <w:tcW w:w="2592" w:type="dxa"/>
          </w:tcPr>
          <w:p w:rsidR="00612095" w:rsidRDefault="007F1E43">
            <w:pPr>
              <w:spacing w:after="40" w:line="240" w:lineRule="auto"/>
              <w:jc w:val="left"/>
            </w:pPr>
            <w:r>
              <w:rPr>
                <w:rFonts w:cs="Times New Roman"/>
                <w:sz w:val="19"/>
              </w:rPr>
              <w:t>Client logic</w:t>
            </w:r>
          </w:p>
        </w:tc>
        <w:tc>
          <w:tcPr>
            <w:tcW w:w="4032" w:type="dxa"/>
          </w:tcPr>
          <w:p w:rsidR="00612095" w:rsidRDefault="007F1E43">
            <w:pPr>
              <w:spacing w:after="40" w:line="240" w:lineRule="auto"/>
              <w:jc w:val="left"/>
            </w:pPr>
            <w:r>
              <w:rPr>
                <w:rFonts w:ascii="Consolas" w:eastAsia="Consolas" w:hAnsi="Consolas" w:cs="Consolas"/>
                <w:sz w:val="16"/>
              </w:rPr>
              <w:t>api.ts</w:t>
            </w:r>
            <w:r>
              <w:rPr>
                <w:rFonts w:cs="Times New Roman"/>
                <w:sz w:val="19"/>
              </w:rPr>
              <w:t xml:space="preserve">, </w:t>
            </w:r>
            <w:r>
              <w:rPr>
                <w:rFonts w:ascii="Consolas" w:eastAsia="Consolas" w:hAnsi="Consolas" w:cs="Consolas"/>
                <w:sz w:val="16"/>
              </w:rPr>
              <w:t>auth.tsx</w:t>
            </w:r>
            <w:r>
              <w:rPr>
                <w:rFonts w:cs="Times New Roman"/>
                <w:sz w:val="19"/>
              </w:rPr>
              <w:t xml:space="preserve">, </w:t>
            </w:r>
            <w:r>
              <w:rPr>
                <w:rFonts w:ascii="Consolas" w:eastAsia="Consolas" w:hAnsi="Consolas" w:cs="Consolas"/>
                <w:sz w:val="16"/>
              </w:rPr>
              <w:t>camera.ts</w:t>
            </w:r>
            <w:r>
              <w:rPr>
                <w:rFonts w:cs="Times New Roman"/>
                <w:sz w:val="19"/>
              </w:rPr>
              <w:t xml:space="preserve">, </w:t>
            </w:r>
            <w:r>
              <w:rPr>
                <w:rFonts w:ascii="Consolas" w:eastAsia="Consolas" w:hAnsi="Consolas" w:cs="Consolas"/>
                <w:sz w:val="16"/>
              </w:rPr>
              <w:t>useRiderSession.ts</w:t>
            </w:r>
            <w:r>
              <w:rPr>
                <w:rFonts w:cs="Times New Roman"/>
                <w:sz w:val="19"/>
              </w:rPr>
              <w:t xml:space="preserve">, </w:t>
            </w:r>
            <w:r>
              <w:rPr>
                <w:rFonts w:ascii="Consolas" w:eastAsia="Consolas" w:hAnsi="Consolas" w:cs="Consolas"/>
                <w:sz w:val="16"/>
              </w:rPr>
              <w:t>queries.ts</w:t>
            </w:r>
            <w:r>
              <w:rPr>
                <w:rFonts w:cs="Times New Roman"/>
                <w:sz w:val="19"/>
              </w:rPr>
              <w:t xml:space="preserve">, </w:t>
            </w:r>
            <w:r>
              <w:rPr>
                <w:rFonts w:ascii="Consolas" w:eastAsia="Consolas" w:hAnsi="Consolas" w:cs="Consolas"/>
                <w:sz w:val="16"/>
              </w:rPr>
              <w:t>alertSound.ts</w:t>
            </w:r>
            <w:r>
              <w:rPr>
                <w:rFonts w:cs="Times New Roman"/>
                <w:sz w:val="19"/>
              </w:rPr>
              <w:t xml:space="preserve">, </w:t>
            </w:r>
            <w:r>
              <w:rPr>
                <w:rFonts w:ascii="Consolas" w:eastAsia="Consolas" w:hAnsi="Consolas" w:cs="Consolas"/>
                <w:sz w:val="16"/>
              </w:rPr>
              <w:t>theme.tsx</w:t>
            </w:r>
          </w:p>
        </w:tc>
      </w:tr>
      <w:tr w:rsidR="00612095">
        <w:trPr>
          <w:cantSplit/>
          <w:jc w:val="center"/>
        </w:trPr>
        <w:tc>
          <w:tcPr>
            <w:tcW w:w="2448" w:type="dxa"/>
          </w:tcPr>
          <w:p w:rsidR="00612095" w:rsidRDefault="007F1E43">
            <w:pPr>
              <w:spacing w:after="40" w:line="240" w:lineRule="auto"/>
              <w:jc w:val="left"/>
            </w:pPr>
            <w:r>
              <w:rPr>
                <w:rFonts w:ascii="Consolas" w:eastAsia="Consolas" w:hAnsi="Consolas" w:cs="Consolas"/>
                <w:sz w:val="16"/>
              </w:rPr>
              <w:t>tests/</w:t>
            </w:r>
            <w:r>
              <w:rPr>
                <w:rFonts w:cs="Times New Roman"/>
                <w:sz w:val="19"/>
              </w:rPr>
              <w:t xml:space="preserve">, </w:t>
            </w:r>
            <w:r>
              <w:rPr>
                <w:rFonts w:ascii="Consolas" w:eastAsia="Consolas" w:hAnsi="Consolas" w:cs="Consolas"/>
                <w:sz w:val="16"/>
              </w:rPr>
              <w:t>scripts/</w:t>
            </w:r>
          </w:p>
        </w:tc>
        <w:tc>
          <w:tcPr>
            <w:tcW w:w="2592" w:type="dxa"/>
          </w:tcPr>
          <w:p w:rsidR="00612095" w:rsidRDefault="007F1E43">
            <w:pPr>
              <w:spacing w:after="40" w:line="240" w:lineRule="auto"/>
              <w:jc w:val="left"/>
            </w:pPr>
            <w:r>
              <w:rPr>
                <w:rFonts w:cs="Times New Roman"/>
                <w:sz w:val="19"/>
              </w:rPr>
              <w:t>Verification and measurement</w:t>
            </w:r>
          </w:p>
        </w:tc>
        <w:tc>
          <w:tcPr>
            <w:tcW w:w="4032" w:type="dxa"/>
          </w:tcPr>
          <w:p w:rsidR="00612095" w:rsidRDefault="007F1E43">
            <w:pPr>
              <w:spacing w:after="40" w:line="240" w:lineRule="auto"/>
              <w:jc w:val="left"/>
            </w:pPr>
            <w:r>
              <w:rPr>
                <w:rFonts w:cs="Times New Roman"/>
                <w:sz w:val="19"/>
              </w:rPr>
              <w:t xml:space="preserve">20 unit tests, API smoke test, </w:t>
            </w:r>
            <w:r>
              <w:rPr>
                <w:rFonts w:ascii="Consolas" w:eastAsia="Consolas" w:hAnsi="Consolas" w:cs="Consolas"/>
                <w:sz w:val="16"/>
              </w:rPr>
              <w:t>measure_cew.py</w:t>
            </w:r>
            <w:r>
              <w:rPr>
                <w:rFonts w:cs="Times New Roman"/>
                <w:sz w:val="19"/>
              </w:rPr>
              <w:t xml:space="preserve">, </w:t>
            </w:r>
            <w:r>
              <w:rPr>
                <w:rFonts w:ascii="Consolas" w:eastAsia="Consolas" w:hAnsi="Consolas" w:cs="Consolas"/>
                <w:sz w:val="16"/>
              </w:rPr>
              <w:t>measure_rules.py</w:t>
            </w:r>
            <w:r>
              <w:rPr>
                <w:rFonts w:cs="Times New Roman"/>
                <w:sz w:val="19"/>
              </w:rPr>
              <w:t xml:space="preserve">, </w:t>
            </w:r>
            <w:r>
              <w:rPr>
                <w:rFonts w:ascii="Consolas" w:eastAsia="Consolas" w:hAnsi="Consolas" w:cs="Consolas"/>
                <w:sz w:val="16"/>
              </w:rPr>
              <w:t>measure_api.py</w:t>
            </w:r>
            <w:r>
              <w:rPr>
                <w:rFonts w:cs="Times New Roman"/>
                <w:sz w:val="19"/>
              </w:rPr>
              <w:t>, scree</w:t>
            </w:r>
            <w:r>
              <w:rPr>
                <w:rFonts w:cs="Times New Roman"/>
                <w:sz w:val="19"/>
              </w:rPr>
              <w:t>nshot capture</w:t>
            </w:r>
          </w:p>
        </w:tc>
      </w:tr>
    </w:tbl>
    <w:p w:rsidR="00612095" w:rsidRDefault="00612095">
      <w:pPr>
        <w:spacing w:after="80" w:line="80" w:lineRule="exact"/>
      </w:pPr>
    </w:p>
    <w:p w:rsidR="00612095" w:rsidRDefault="007F1E43">
      <w:pPr>
        <w:pStyle w:val="Heading2"/>
      </w:pPr>
      <w:bookmarkStart w:id="74" w:name="_Toc243907231"/>
      <w:r>
        <w:lastRenderedPageBreak/>
        <w:t>5.7 API design</w:t>
      </w:r>
      <w:bookmarkEnd w:id="74"/>
    </w:p>
    <w:p w:rsidR="00612095" w:rsidRDefault="007F1E43">
      <w:r>
        <w:rPr>
          <w:rFonts w:cs="Times New Roman"/>
        </w:rPr>
        <w:t xml:space="preserve">The API is JSON over HTTP, with a CSV download and one PNG route. Errors use the standard FastAPI body </w:t>
      </w:r>
      <w:r>
        <w:rPr>
          <w:rFonts w:ascii="Consolas" w:eastAsia="Consolas" w:hAnsi="Consolas" w:cs="Consolas"/>
          <w:sz w:val="21"/>
        </w:rPr>
        <w:t>{"detail": "message"}</w:t>
      </w:r>
      <w:r>
        <w:rPr>
          <w:rFonts w:cs="Times New Roman"/>
        </w:rPr>
        <w:t xml:space="preserve">: 401 for a missing, invalid or expired token, 404 for an unknown session, 409 when a request does </w:t>
      </w:r>
      <w:r>
        <w:rPr>
          <w:rFonts w:cs="Times New Roman"/>
        </w:rPr>
        <w:t>not fit the current state (for example starting monitoring with no source, or calibrating in simulation), 422 for invalid input, 503 when the landmark model file is missing, and a generic 500 handler that still returns JSON. A camera frame is the only larg</w:t>
      </w:r>
      <w:r>
        <w:rPr>
          <w:rFonts w:cs="Times New Roman"/>
        </w:rPr>
        <w:t>e request (about 21 KB for a 640 x 480 JPEG in our measurement); everything else is a few hundred bytes.</w:t>
      </w:r>
    </w:p>
    <w:p w:rsidR="00612095" w:rsidRDefault="007F1E43">
      <w:pPr>
        <w:pStyle w:val="Caption"/>
        <w:keepNext/>
        <w:spacing w:after="80"/>
      </w:pPr>
      <w:bookmarkStart w:id="75" w:name="_Toc24390735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REST endpoints</w:t>
      </w:r>
      <w:bookmarkEnd w:id="75"/>
    </w:p>
    <w:tbl>
      <w:tblPr>
        <w:tblStyle w:val="TableGrid"/>
        <w:tblW w:w="0" w:type="auto"/>
        <w:jc w:val="center"/>
        <w:tblLook w:val="04A0" w:firstRow="1" w:lastRow="0" w:firstColumn="1" w:lastColumn="0" w:noHBand="0" w:noVBand="1"/>
      </w:tblPr>
      <w:tblGrid>
        <w:gridCol w:w="1008"/>
        <w:gridCol w:w="3168"/>
        <w:gridCol w:w="864"/>
        <w:gridCol w:w="4032"/>
      </w:tblGrid>
      <w:tr w:rsidR="00612095">
        <w:trPr>
          <w:cantSplit/>
          <w:tblHeader/>
          <w:jc w:val="center"/>
        </w:trPr>
        <w:tc>
          <w:tcPr>
            <w:tcW w:w="1008" w:type="dxa"/>
            <w:shd w:val="clear" w:color="auto" w:fill="1B2A41"/>
          </w:tcPr>
          <w:p w:rsidR="00612095" w:rsidRDefault="007F1E43">
            <w:pPr>
              <w:spacing w:after="40" w:line="240" w:lineRule="auto"/>
              <w:jc w:val="center"/>
            </w:pPr>
            <w:r>
              <w:rPr>
                <w:rFonts w:cs="Times New Roman"/>
                <w:b/>
                <w:color w:val="FFFFFF"/>
                <w:sz w:val="18"/>
              </w:rPr>
              <w:t>Method</w:t>
            </w:r>
          </w:p>
        </w:tc>
        <w:tc>
          <w:tcPr>
            <w:tcW w:w="3168" w:type="dxa"/>
            <w:shd w:val="clear" w:color="auto" w:fill="1B2A41"/>
          </w:tcPr>
          <w:p w:rsidR="00612095" w:rsidRDefault="007F1E43">
            <w:pPr>
              <w:spacing w:after="40" w:line="240" w:lineRule="auto"/>
              <w:jc w:val="center"/>
            </w:pPr>
            <w:r>
              <w:rPr>
                <w:rFonts w:cs="Times New Roman"/>
                <w:b/>
                <w:color w:val="FFFFFF"/>
                <w:sz w:val="18"/>
              </w:rPr>
              <w:t>Path</w:t>
            </w:r>
          </w:p>
        </w:tc>
        <w:tc>
          <w:tcPr>
            <w:tcW w:w="864" w:type="dxa"/>
            <w:shd w:val="clear" w:color="auto" w:fill="1B2A41"/>
          </w:tcPr>
          <w:p w:rsidR="00612095" w:rsidRDefault="007F1E43">
            <w:pPr>
              <w:spacing w:after="40" w:line="240" w:lineRule="auto"/>
              <w:jc w:val="center"/>
            </w:pPr>
            <w:r>
              <w:rPr>
                <w:rFonts w:cs="Times New Roman"/>
                <w:b/>
                <w:color w:val="FFFFFF"/>
                <w:sz w:val="18"/>
              </w:rPr>
              <w:t>Token</w:t>
            </w:r>
          </w:p>
        </w:tc>
        <w:tc>
          <w:tcPr>
            <w:tcW w:w="4032" w:type="dxa"/>
            <w:shd w:val="clear" w:color="auto" w:fill="1B2A41"/>
          </w:tcPr>
          <w:p w:rsidR="00612095" w:rsidRDefault="007F1E43">
            <w:pPr>
              <w:spacing w:after="40" w:line="240" w:lineRule="auto"/>
              <w:jc w:val="center"/>
            </w:pPr>
            <w:r>
              <w:rPr>
                <w:rFonts w:cs="Times New Roman"/>
                <w:b/>
                <w:color w:val="FFFFFF"/>
                <w:sz w:val="18"/>
              </w:rPr>
              <w:t>Purpose</w:t>
            </w:r>
          </w:p>
        </w:tc>
      </w:tr>
      <w:tr w:rsidR="00612095">
        <w:trPr>
          <w:cantSplit/>
          <w:jc w:val="center"/>
        </w:trPr>
        <w:tc>
          <w:tcPr>
            <w:tcW w:w="1008" w:type="dxa"/>
          </w:tcPr>
          <w:p w:rsidR="00612095" w:rsidRDefault="007F1E43">
            <w:pPr>
              <w:spacing w:after="40" w:line="240" w:lineRule="auto"/>
              <w:jc w:val="center"/>
            </w:pPr>
            <w:r>
              <w:rPr>
                <w:rFonts w:cs="Times New Roman"/>
                <w:sz w:val="18"/>
              </w:rPr>
              <w:t>POST</w:t>
            </w:r>
          </w:p>
        </w:tc>
        <w:tc>
          <w:tcPr>
            <w:tcW w:w="3168" w:type="dxa"/>
          </w:tcPr>
          <w:p w:rsidR="00612095" w:rsidRDefault="007F1E43">
            <w:pPr>
              <w:spacing w:after="40" w:line="240" w:lineRule="auto"/>
              <w:jc w:val="left"/>
            </w:pPr>
            <w:r>
              <w:rPr>
                <w:rFonts w:cs="Times New Roman"/>
                <w:sz w:val="18"/>
              </w:rPr>
              <w:t>/api/auth/login</w:t>
            </w:r>
          </w:p>
        </w:tc>
        <w:tc>
          <w:tcPr>
            <w:tcW w:w="864" w:type="dxa"/>
          </w:tcPr>
          <w:p w:rsidR="00612095" w:rsidRDefault="007F1E43">
            <w:pPr>
              <w:spacing w:after="40" w:line="240" w:lineRule="auto"/>
              <w:jc w:val="center"/>
            </w:pPr>
            <w:r>
              <w:rPr>
                <w:rFonts w:cs="Times New Roman"/>
                <w:sz w:val="18"/>
              </w:rPr>
              <w:t>No</w:t>
            </w:r>
          </w:p>
        </w:tc>
        <w:tc>
          <w:tcPr>
            <w:tcW w:w="4032" w:type="dxa"/>
          </w:tcPr>
          <w:p w:rsidR="00612095" w:rsidRDefault="007F1E43">
            <w:pPr>
              <w:spacing w:after="40" w:line="240" w:lineRule="auto"/>
              <w:jc w:val="left"/>
            </w:pPr>
            <w:r>
              <w:rPr>
                <w:rFonts w:cs="Times New Roman"/>
                <w:sz w:val="18"/>
              </w:rPr>
              <w:t xml:space="preserve">Demo sign-in; returns a signed bearer token (valid </w:t>
            </w:r>
            <w:r>
              <w:rPr>
                <w:rFonts w:cs="Times New Roman"/>
                <w:sz w:val="18"/>
              </w:rPr>
              <w:t>12 h)</w:t>
            </w:r>
          </w:p>
        </w:tc>
      </w:tr>
      <w:tr w:rsidR="00612095">
        <w:trPr>
          <w:cantSplit/>
          <w:jc w:val="center"/>
        </w:trPr>
        <w:tc>
          <w:tcPr>
            <w:tcW w:w="1008" w:type="dxa"/>
          </w:tcPr>
          <w:p w:rsidR="00612095" w:rsidRDefault="007F1E43">
            <w:pPr>
              <w:spacing w:after="40" w:line="240" w:lineRule="auto"/>
              <w:jc w:val="center"/>
            </w:pPr>
            <w:r>
              <w:rPr>
                <w:rFonts w:cs="Times New Roman"/>
                <w:sz w:val="18"/>
              </w:rPr>
              <w:t>GET</w:t>
            </w:r>
          </w:p>
        </w:tc>
        <w:tc>
          <w:tcPr>
            <w:tcW w:w="3168" w:type="dxa"/>
          </w:tcPr>
          <w:p w:rsidR="00612095" w:rsidRDefault="007F1E43">
            <w:pPr>
              <w:spacing w:after="40" w:line="240" w:lineRule="auto"/>
              <w:jc w:val="left"/>
            </w:pPr>
            <w:r>
              <w:rPr>
                <w:rFonts w:cs="Times New Roman"/>
                <w:sz w:val="18"/>
              </w:rPr>
              <w:t>/api/auth/me</w:t>
            </w:r>
          </w:p>
        </w:tc>
        <w:tc>
          <w:tcPr>
            <w:tcW w:w="864" w:type="dxa"/>
          </w:tcPr>
          <w:p w:rsidR="00612095" w:rsidRDefault="007F1E43">
            <w:pPr>
              <w:spacing w:after="40" w:line="240" w:lineRule="auto"/>
              <w:jc w:val="center"/>
            </w:pPr>
            <w:r>
              <w:rPr>
                <w:rFonts w:cs="Times New Roman"/>
                <w:sz w:val="18"/>
              </w:rPr>
              <w:t>Yes</w:t>
            </w:r>
          </w:p>
        </w:tc>
        <w:tc>
          <w:tcPr>
            <w:tcW w:w="4032" w:type="dxa"/>
          </w:tcPr>
          <w:p w:rsidR="00612095" w:rsidRDefault="007F1E43">
            <w:pPr>
              <w:spacing w:after="40" w:line="240" w:lineRule="auto"/>
              <w:jc w:val="left"/>
            </w:pPr>
            <w:r>
              <w:rPr>
                <w:rFonts w:cs="Times New Roman"/>
                <w:sz w:val="18"/>
              </w:rPr>
              <w:t>The signed-in user</w:t>
            </w:r>
          </w:p>
        </w:tc>
      </w:tr>
      <w:tr w:rsidR="00612095">
        <w:trPr>
          <w:cantSplit/>
          <w:jc w:val="center"/>
        </w:trPr>
        <w:tc>
          <w:tcPr>
            <w:tcW w:w="1008" w:type="dxa"/>
          </w:tcPr>
          <w:p w:rsidR="00612095" w:rsidRDefault="007F1E43">
            <w:pPr>
              <w:spacing w:after="40" w:line="240" w:lineRule="auto"/>
              <w:jc w:val="center"/>
            </w:pPr>
            <w:r>
              <w:rPr>
                <w:rFonts w:cs="Times New Roman"/>
                <w:sz w:val="18"/>
              </w:rPr>
              <w:t>GET</w:t>
            </w:r>
          </w:p>
        </w:tc>
        <w:tc>
          <w:tcPr>
            <w:tcW w:w="3168" w:type="dxa"/>
          </w:tcPr>
          <w:p w:rsidR="00612095" w:rsidRDefault="007F1E43">
            <w:pPr>
              <w:spacing w:after="40" w:line="240" w:lineRule="auto"/>
              <w:jc w:val="left"/>
            </w:pPr>
            <w:r>
              <w:rPr>
                <w:rFonts w:cs="Times New Roman"/>
                <w:sz w:val="18"/>
              </w:rPr>
              <w:t>/api/auth/demo</w:t>
            </w:r>
          </w:p>
        </w:tc>
        <w:tc>
          <w:tcPr>
            <w:tcW w:w="864" w:type="dxa"/>
          </w:tcPr>
          <w:p w:rsidR="00612095" w:rsidRDefault="007F1E43">
            <w:pPr>
              <w:spacing w:after="40" w:line="240" w:lineRule="auto"/>
              <w:jc w:val="center"/>
            </w:pPr>
            <w:r>
              <w:rPr>
                <w:rFonts w:cs="Times New Roman"/>
                <w:sz w:val="18"/>
              </w:rPr>
              <w:t>No</w:t>
            </w:r>
          </w:p>
        </w:tc>
        <w:tc>
          <w:tcPr>
            <w:tcW w:w="4032" w:type="dxa"/>
          </w:tcPr>
          <w:p w:rsidR="00612095" w:rsidRDefault="007F1E43">
            <w:pPr>
              <w:spacing w:after="40" w:line="240" w:lineRule="auto"/>
              <w:jc w:val="left"/>
            </w:pPr>
            <w:r>
              <w:rPr>
                <w:rFonts w:cs="Times New Roman"/>
                <w:sz w:val="18"/>
              </w:rPr>
              <w:t>Demo credentials shown on the sign-in page</w:t>
            </w:r>
          </w:p>
        </w:tc>
      </w:tr>
      <w:tr w:rsidR="00612095">
        <w:trPr>
          <w:cantSplit/>
          <w:jc w:val="center"/>
        </w:trPr>
        <w:tc>
          <w:tcPr>
            <w:tcW w:w="1008" w:type="dxa"/>
          </w:tcPr>
          <w:p w:rsidR="00612095" w:rsidRDefault="007F1E43">
            <w:pPr>
              <w:spacing w:after="40" w:line="240" w:lineRule="auto"/>
              <w:jc w:val="center"/>
            </w:pPr>
            <w:r>
              <w:rPr>
                <w:rFonts w:cs="Times New Roman"/>
                <w:sz w:val="18"/>
              </w:rPr>
              <w:t>GET</w:t>
            </w:r>
          </w:p>
        </w:tc>
        <w:tc>
          <w:tcPr>
            <w:tcW w:w="3168" w:type="dxa"/>
          </w:tcPr>
          <w:p w:rsidR="00612095" w:rsidRDefault="007F1E43">
            <w:pPr>
              <w:spacing w:after="40" w:line="240" w:lineRule="auto"/>
              <w:jc w:val="left"/>
            </w:pPr>
            <w:r>
              <w:rPr>
                <w:rFonts w:cs="Times New Roman"/>
                <w:sz w:val="18"/>
              </w:rPr>
              <w:t>/api/health</w:t>
            </w:r>
          </w:p>
        </w:tc>
        <w:tc>
          <w:tcPr>
            <w:tcW w:w="864" w:type="dxa"/>
          </w:tcPr>
          <w:p w:rsidR="00612095" w:rsidRDefault="007F1E43">
            <w:pPr>
              <w:spacing w:after="40" w:line="240" w:lineRule="auto"/>
              <w:jc w:val="center"/>
            </w:pPr>
            <w:r>
              <w:rPr>
                <w:rFonts w:cs="Times New Roman"/>
                <w:sz w:val="18"/>
              </w:rPr>
              <w:t>No</w:t>
            </w:r>
          </w:p>
        </w:tc>
        <w:tc>
          <w:tcPr>
            <w:tcW w:w="4032" w:type="dxa"/>
          </w:tcPr>
          <w:p w:rsidR="00612095" w:rsidRDefault="007F1E43">
            <w:pPr>
              <w:spacing w:after="40" w:line="240" w:lineRule="auto"/>
              <w:jc w:val="left"/>
            </w:pPr>
            <w:r>
              <w:rPr>
                <w:rFonts w:cs="Times New Roman"/>
                <w:sz w:val="18"/>
              </w:rPr>
              <w:t>Status, landmark model present, number of logged events, research report present</w:t>
            </w:r>
          </w:p>
        </w:tc>
      </w:tr>
      <w:tr w:rsidR="00612095">
        <w:trPr>
          <w:cantSplit/>
          <w:jc w:val="center"/>
        </w:trPr>
        <w:tc>
          <w:tcPr>
            <w:tcW w:w="1008" w:type="dxa"/>
          </w:tcPr>
          <w:p w:rsidR="00612095" w:rsidRDefault="007F1E43">
            <w:pPr>
              <w:spacing w:after="40" w:line="240" w:lineRule="auto"/>
              <w:jc w:val="center"/>
            </w:pPr>
            <w:r>
              <w:rPr>
                <w:rFonts w:cs="Times New Roman"/>
                <w:sz w:val="18"/>
              </w:rPr>
              <w:t>GET</w:t>
            </w:r>
          </w:p>
        </w:tc>
        <w:tc>
          <w:tcPr>
            <w:tcW w:w="3168" w:type="dxa"/>
          </w:tcPr>
          <w:p w:rsidR="00612095" w:rsidRDefault="007F1E43">
            <w:pPr>
              <w:spacing w:after="40" w:line="240" w:lineRule="auto"/>
              <w:jc w:val="left"/>
            </w:pPr>
            <w:r>
              <w:rPr>
                <w:rFonts w:cs="Times New Roman"/>
                <w:sz w:val="18"/>
              </w:rPr>
              <w:t>/api/config</w:t>
            </w:r>
          </w:p>
        </w:tc>
        <w:tc>
          <w:tcPr>
            <w:tcW w:w="864" w:type="dxa"/>
          </w:tcPr>
          <w:p w:rsidR="00612095" w:rsidRDefault="007F1E43">
            <w:pPr>
              <w:spacing w:after="40" w:line="240" w:lineRule="auto"/>
              <w:jc w:val="center"/>
            </w:pPr>
            <w:r>
              <w:rPr>
                <w:rFonts w:cs="Times New Roman"/>
                <w:sz w:val="18"/>
              </w:rPr>
              <w:t>No</w:t>
            </w:r>
          </w:p>
        </w:tc>
        <w:tc>
          <w:tcPr>
            <w:tcW w:w="4032" w:type="dxa"/>
          </w:tcPr>
          <w:p w:rsidR="00612095" w:rsidRDefault="007F1E43">
            <w:pPr>
              <w:spacing w:after="40" w:line="240" w:lineRule="auto"/>
              <w:jc w:val="left"/>
            </w:pPr>
            <w:r>
              <w:rPr>
                <w:rFonts w:cs="Times New Roman"/>
                <w:sz w:val="18"/>
              </w:rPr>
              <w:t xml:space="preserve">Scenarios, threshold </w:t>
            </w:r>
            <w:r>
              <w:rPr>
                <w:rFonts w:cs="Times New Roman"/>
                <w:sz w:val="18"/>
              </w:rPr>
              <w:t>bounds and defaults, quality gates, disclaimers, state names</w:t>
            </w:r>
          </w:p>
        </w:tc>
      </w:tr>
      <w:tr w:rsidR="00612095">
        <w:trPr>
          <w:cantSplit/>
          <w:jc w:val="center"/>
        </w:trPr>
        <w:tc>
          <w:tcPr>
            <w:tcW w:w="1008" w:type="dxa"/>
          </w:tcPr>
          <w:p w:rsidR="00612095" w:rsidRDefault="007F1E43">
            <w:pPr>
              <w:spacing w:after="40" w:line="240" w:lineRule="auto"/>
              <w:jc w:val="center"/>
            </w:pPr>
            <w:r>
              <w:rPr>
                <w:rFonts w:cs="Times New Roman"/>
                <w:sz w:val="18"/>
              </w:rPr>
              <w:t>GET</w:t>
            </w:r>
          </w:p>
        </w:tc>
        <w:tc>
          <w:tcPr>
            <w:tcW w:w="3168" w:type="dxa"/>
          </w:tcPr>
          <w:p w:rsidR="00612095" w:rsidRDefault="007F1E43">
            <w:pPr>
              <w:spacing w:after="40" w:line="240" w:lineRule="auto"/>
              <w:jc w:val="left"/>
            </w:pPr>
            <w:r>
              <w:rPr>
                <w:rFonts w:cs="Times New Roman"/>
                <w:sz w:val="18"/>
              </w:rPr>
              <w:t>/api/about</w:t>
            </w:r>
          </w:p>
        </w:tc>
        <w:tc>
          <w:tcPr>
            <w:tcW w:w="864" w:type="dxa"/>
          </w:tcPr>
          <w:p w:rsidR="00612095" w:rsidRDefault="007F1E43">
            <w:pPr>
              <w:spacing w:after="40" w:line="240" w:lineRule="auto"/>
              <w:jc w:val="center"/>
            </w:pPr>
            <w:r>
              <w:rPr>
                <w:rFonts w:cs="Times New Roman"/>
                <w:sz w:val="18"/>
              </w:rPr>
              <w:t>No</w:t>
            </w:r>
          </w:p>
        </w:tc>
        <w:tc>
          <w:tcPr>
            <w:tcW w:w="4032" w:type="dxa"/>
          </w:tcPr>
          <w:p w:rsidR="00612095" w:rsidRDefault="007F1E43">
            <w:pPr>
              <w:spacing w:after="40" w:line="240" w:lineRule="auto"/>
              <w:jc w:val="left"/>
            </w:pPr>
            <w:r>
              <w:rPr>
                <w:rFonts w:cs="Times New Roman"/>
                <w:sz w:val="18"/>
              </w:rPr>
              <w:t>Pipeline, formulas, rules, limitations, reference text</w:t>
            </w:r>
          </w:p>
        </w:tc>
      </w:tr>
      <w:tr w:rsidR="00612095">
        <w:trPr>
          <w:cantSplit/>
          <w:jc w:val="center"/>
        </w:trPr>
        <w:tc>
          <w:tcPr>
            <w:tcW w:w="1008" w:type="dxa"/>
          </w:tcPr>
          <w:p w:rsidR="00612095" w:rsidRDefault="007F1E43">
            <w:pPr>
              <w:spacing w:after="40" w:line="240" w:lineRule="auto"/>
              <w:jc w:val="center"/>
            </w:pPr>
            <w:r>
              <w:rPr>
                <w:rFonts w:cs="Times New Roman"/>
                <w:sz w:val="18"/>
              </w:rPr>
              <w:t>POST</w:t>
            </w:r>
          </w:p>
        </w:tc>
        <w:tc>
          <w:tcPr>
            <w:tcW w:w="3168" w:type="dxa"/>
          </w:tcPr>
          <w:p w:rsidR="00612095" w:rsidRDefault="007F1E43">
            <w:pPr>
              <w:spacing w:after="40" w:line="240" w:lineRule="auto"/>
              <w:jc w:val="left"/>
            </w:pPr>
            <w:r>
              <w:rPr>
                <w:rFonts w:cs="Times New Roman"/>
                <w:sz w:val="18"/>
              </w:rPr>
              <w:t>/api/session</w:t>
            </w:r>
          </w:p>
        </w:tc>
        <w:tc>
          <w:tcPr>
            <w:tcW w:w="864" w:type="dxa"/>
          </w:tcPr>
          <w:p w:rsidR="00612095" w:rsidRDefault="007F1E43">
            <w:pPr>
              <w:spacing w:after="40" w:line="240" w:lineRule="auto"/>
              <w:jc w:val="center"/>
            </w:pPr>
            <w:r>
              <w:rPr>
                <w:rFonts w:cs="Times New Roman"/>
                <w:sz w:val="18"/>
              </w:rPr>
              <w:t>Yes</w:t>
            </w:r>
          </w:p>
        </w:tc>
        <w:tc>
          <w:tcPr>
            <w:tcW w:w="4032" w:type="dxa"/>
          </w:tcPr>
          <w:p w:rsidR="00612095" w:rsidRDefault="007F1E43">
            <w:pPr>
              <w:spacing w:after="40" w:line="240" w:lineRule="auto"/>
              <w:jc w:val="left"/>
            </w:pPr>
            <w:r>
              <w:rPr>
                <w:rFonts w:cs="Times New Roman"/>
                <w:sz w:val="18"/>
              </w:rPr>
              <w:t>Create a monitoring session (idle ones are dropped after 15 minutes)</w:t>
            </w:r>
          </w:p>
        </w:tc>
      </w:tr>
      <w:tr w:rsidR="00612095">
        <w:trPr>
          <w:cantSplit/>
          <w:jc w:val="center"/>
        </w:trPr>
        <w:tc>
          <w:tcPr>
            <w:tcW w:w="1008" w:type="dxa"/>
          </w:tcPr>
          <w:p w:rsidR="00612095" w:rsidRDefault="007F1E43">
            <w:pPr>
              <w:spacing w:after="40" w:line="240" w:lineRule="auto"/>
              <w:jc w:val="center"/>
            </w:pPr>
            <w:r>
              <w:rPr>
                <w:rFonts w:cs="Times New Roman"/>
                <w:sz w:val="18"/>
              </w:rPr>
              <w:t>GET</w:t>
            </w:r>
          </w:p>
        </w:tc>
        <w:tc>
          <w:tcPr>
            <w:tcW w:w="3168" w:type="dxa"/>
          </w:tcPr>
          <w:p w:rsidR="00612095" w:rsidRDefault="007F1E43">
            <w:pPr>
              <w:spacing w:after="40" w:line="240" w:lineRule="auto"/>
              <w:jc w:val="left"/>
            </w:pPr>
            <w:r>
              <w:rPr>
                <w:rFonts w:cs="Times New Roman"/>
                <w:sz w:val="18"/>
              </w:rPr>
              <w:t>/api/session/{id}</w:t>
            </w:r>
          </w:p>
        </w:tc>
        <w:tc>
          <w:tcPr>
            <w:tcW w:w="864" w:type="dxa"/>
          </w:tcPr>
          <w:p w:rsidR="00612095" w:rsidRDefault="007F1E43">
            <w:pPr>
              <w:spacing w:after="40" w:line="240" w:lineRule="auto"/>
              <w:jc w:val="center"/>
            </w:pPr>
            <w:r>
              <w:rPr>
                <w:rFonts w:cs="Times New Roman"/>
                <w:sz w:val="18"/>
              </w:rPr>
              <w:t>Yes</w:t>
            </w:r>
          </w:p>
        </w:tc>
        <w:tc>
          <w:tcPr>
            <w:tcW w:w="4032" w:type="dxa"/>
          </w:tcPr>
          <w:p w:rsidR="00612095" w:rsidRDefault="007F1E43">
            <w:pPr>
              <w:spacing w:after="40" w:line="240" w:lineRule="auto"/>
              <w:jc w:val="left"/>
            </w:pPr>
            <w:r>
              <w:rPr>
                <w:rFonts w:cs="Times New Roman"/>
                <w:sz w:val="18"/>
              </w:rPr>
              <w:t>Snapshot of the session</w:t>
            </w:r>
          </w:p>
        </w:tc>
      </w:tr>
      <w:tr w:rsidR="00612095">
        <w:trPr>
          <w:cantSplit/>
          <w:jc w:val="center"/>
        </w:trPr>
        <w:tc>
          <w:tcPr>
            <w:tcW w:w="1008" w:type="dxa"/>
          </w:tcPr>
          <w:p w:rsidR="00612095" w:rsidRDefault="007F1E43">
            <w:pPr>
              <w:spacing w:after="40" w:line="240" w:lineRule="auto"/>
              <w:jc w:val="center"/>
            </w:pPr>
            <w:r>
              <w:rPr>
                <w:rFonts w:cs="Times New Roman"/>
                <w:sz w:val="18"/>
              </w:rPr>
              <w:t>DELETE</w:t>
            </w:r>
          </w:p>
        </w:tc>
        <w:tc>
          <w:tcPr>
            <w:tcW w:w="3168" w:type="dxa"/>
          </w:tcPr>
          <w:p w:rsidR="00612095" w:rsidRDefault="007F1E43">
            <w:pPr>
              <w:spacing w:after="40" w:line="240" w:lineRule="auto"/>
              <w:jc w:val="left"/>
            </w:pPr>
            <w:r>
              <w:rPr>
                <w:rFonts w:cs="Times New Roman"/>
                <w:sz w:val="18"/>
              </w:rPr>
              <w:t>/api/session/{id}</w:t>
            </w:r>
          </w:p>
        </w:tc>
        <w:tc>
          <w:tcPr>
            <w:tcW w:w="864" w:type="dxa"/>
          </w:tcPr>
          <w:p w:rsidR="00612095" w:rsidRDefault="007F1E43">
            <w:pPr>
              <w:spacing w:after="40" w:line="240" w:lineRule="auto"/>
              <w:jc w:val="center"/>
            </w:pPr>
            <w:r>
              <w:rPr>
                <w:rFonts w:cs="Times New Roman"/>
                <w:sz w:val="18"/>
              </w:rPr>
              <w:t>Yes</w:t>
            </w:r>
          </w:p>
        </w:tc>
        <w:tc>
          <w:tcPr>
            <w:tcW w:w="4032" w:type="dxa"/>
          </w:tcPr>
          <w:p w:rsidR="00612095" w:rsidRDefault="007F1E43">
            <w:pPr>
              <w:spacing w:after="40" w:line="240" w:lineRule="auto"/>
              <w:jc w:val="left"/>
            </w:pPr>
            <w:r>
              <w:rPr>
                <w:rFonts w:cs="Times New Roman"/>
                <w:sz w:val="18"/>
              </w:rPr>
              <w:t>Close the session and release the landmark model</w:t>
            </w:r>
          </w:p>
        </w:tc>
      </w:tr>
      <w:tr w:rsidR="00612095">
        <w:trPr>
          <w:cantSplit/>
          <w:jc w:val="center"/>
        </w:trPr>
        <w:tc>
          <w:tcPr>
            <w:tcW w:w="1008" w:type="dxa"/>
          </w:tcPr>
          <w:p w:rsidR="00612095" w:rsidRDefault="007F1E43">
            <w:pPr>
              <w:spacing w:after="40" w:line="240" w:lineRule="auto"/>
              <w:jc w:val="center"/>
            </w:pPr>
            <w:r>
              <w:rPr>
                <w:rFonts w:cs="Times New Roman"/>
                <w:sz w:val="18"/>
              </w:rPr>
              <w:t>POST</w:t>
            </w:r>
          </w:p>
        </w:tc>
        <w:tc>
          <w:tcPr>
            <w:tcW w:w="3168" w:type="dxa"/>
          </w:tcPr>
          <w:p w:rsidR="00612095" w:rsidRDefault="007F1E43">
            <w:pPr>
              <w:spacing w:after="40" w:line="240" w:lineRule="auto"/>
              <w:jc w:val="left"/>
            </w:pPr>
            <w:r>
              <w:rPr>
                <w:rFonts w:cs="Times New Roman"/>
                <w:sz w:val="18"/>
              </w:rPr>
              <w:t>/api/session/{id}/source</w:t>
            </w:r>
          </w:p>
        </w:tc>
        <w:tc>
          <w:tcPr>
            <w:tcW w:w="864" w:type="dxa"/>
          </w:tcPr>
          <w:p w:rsidR="00612095" w:rsidRDefault="007F1E43">
            <w:pPr>
              <w:spacing w:after="40" w:line="240" w:lineRule="auto"/>
              <w:jc w:val="center"/>
            </w:pPr>
            <w:r>
              <w:rPr>
                <w:rFonts w:cs="Times New Roman"/>
                <w:sz w:val="18"/>
              </w:rPr>
              <w:t>Yes</w:t>
            </w:r>
          </w:p>
        </w:tc>
        <w:tc>
          <w:tcPr>
            <w:tcW w:w="4032" w:type="dxa"/>
          </w:tcPr>
          <w:p w:rsidR="00612095" w:rsidRDefault="007F1E43">
            <w:pPr>
              <w:spacing w:after="40" w:line="240" w:lineRule="auto"/>
              <w:jc w:val="left"/>
            </w:pPr>
            <w:r>
              <w:rPr>
                <w:rFonts w:cs="Times New Roman"/>
                <w:sz w:val="18"/>
              </w:rPr>
              <w:t xml:space="preserve">Choose </w:t>
            </w:r>
            <w:r>
              <w:rPr>
                <w:rFonts w:ascii="Consolas" w:eastAsia="Consolas" w:hAnsi="Consolas" w:cs="Consolas"/>
                <w:sz w:val="15"/>
              </w:rPr>
              <w:t>camera</w:t>
            </w:r>
            <w:r>
              <w:rPr>
                <w:rFonts w:cs="Times New Roman"/>
                <w:sz w:val="18"/>
              </w:rPr>
              <w:t xml:space="preserve">, </w:t>
            </w:r>
            <w:r>
              <w:rPr>
                <w:rFonts w:ascii="Consolas" w:eastAsia="Consolas" w:hAnsi="Consolas" w:cs="Consolas"/>
                <w:sz w:val="15"/>
              </w:rPr>
              <w:t>simulation</w:t>
            </w:r>
            <w:r>
              <w:rPr>
                <w:rFonts w:cs="Times New Roman"/>
                <w:sz w:val="18"/>
              </w:rPr>
              <w:t xml:space="preserve"> (with a scenario) or </w:t>
            </w:r>
            <w:r>
              <w:rPr>
                <w:rFonts w:ascii="Consolas" w:eastAsia="Consolas" w:hAnsi="Consolas" w:cs="Consolas"/>
                <w:sz w:val="15"/>
              </w:rPr>
              <w:t>none</w:t>
            </w:r>
          </w:p>
        </w:tc>
      </w:tr>
      <w:tr w:rsidR="00612095">
        <w:trPr>
          <w:cantSplit/>
          <w:jc w:val="center"/>
        </w:trPr>
        <w:tc>
          <w:tcPr>
            <w:tcW w:w="1008" w:type="dxa"/>
          </w:tcPr>
          <w:p w:rsidR="00612095" w:rsidRDefault="007F1E43">
            <w:pPr>
              <w:spacing w:after="40" w:line="240" w:lineRule="auto"/>
              <w:jc w:val="center"/>
            </w:pPr>
            <w:r>
              <w:rPr>
                <w:rFonts w:cs="Times New Roman"/>
                <w:sz w:val="18"/>
              </w:rPr>
              <w:t>POST</w:t>
            </w:r>
          </w:p>
        </w:tc>
        <w:tc>
          <w:tcPr>
            <w:tcW w:w="3168" w:type="dxa"/>
          </w:tcPr>
          <w:p w:rsidR="00612095" w:rsidRDefault="007F1E43">
            <w:pPr>
              <w:spacing w:after="40" w:line="240" w:lineRule="auto"/>
              <w:jc w:val="left"/>
            </w:pPr>
            <w:r>
              <w:rPr>
                <w:rFonts w:cs="Times New Roman"/>
                <w:sz w:val="18"/>
              </w:rPr>
              <w:t>/api/session/{id}/monitoring</w:t>
            </w:r>
          </w:p>
        </w:tc>
        <w:tc>
          <w:tcPr>
            <w:tcW w:w="864" w:type="dxa"/>
          </w:tcPr>
          <w:p w:rsidR="00612095" w:rsidRDefault="007F1E43">
            <w:pPr>
              <w:spacing w:after="40" w:line="240" w:lineRule="auto"/>
              <w:jc w:val="center"/>
            </w:pPr>
            <w:r>
              <w:rPr>
                <w:rFonts w:cs="Times New Roman"/>
                <w:sz w:val="18"/>
              </w:rPr>
              <w:t>Yes</w:t>
            </w:r>
          </w:p>
        </w:tc>
        <w:tc>
          <w:tcPr>
            <w:tcW w:w="4032" w:type="dxa"/>
          </w:tcPr>
          <w:p w:rsidR="00612095" w:rsidRDefault="007F1E43">
            <w:pPr>
              <w:spacing w:after="40" w:line="240" w:lineRule="auto"/>
              <w:jc w:val="left"/>
            </w:pPr>
            <w:r>
              <w:rPr>
                <w:rFonts w:cs="Times New Roman"/>
                <w:sz w:val="18"/>
              </w:rPr>
              <w:t>Start or stop monitoring</w:t>
            </w:r>
          </w:p>
        </w:tc>
      </w:tr>
      <w:tr w:rsidR="00612095">
        <w:trPr>
          <w:cantSplit/>
          <w:jc w:val="center"/>
        </w:trPr>
        <w:tc>
          <w:tcPr>
            <w:tcW w:w="1008" w:type="dxa"/>
          </w:tcPr>
          <w:p w:rsidR="00612095" w:rsidRDefault="007F1E43">
            <w:pPr>
              <w:spacing w:after="40" w:line="240" w:lineRule="auto"/>
              <w:jc w:val="center"/>
            </w:pPr>
            <w:r>
              <w:rPr>
                <w:rFonts w:cs="Times New Roman"/>
                <w:sz w:val="18"/>
              </w:rPr>
              <w:t>POST</w:t>
            </w:r>
          </w:p>
        </w:tc>
        <w:tc>
          <w:tcPr>
            <w:tcW w:w="3168" w:type="dxa"/>
          </w:tcPr>
          <w:p w:rsidR="00612095" w:rsidRDefault="007F1E43">
            <w:pPr>
              <w:spacing w:after="40" w:line="240" w:lineRule="auto"/>
              <w:jc w:val="left"/>
            </w:pPr>
            <w:r>
              <w:rPr>
                <w:rFonts w:cs="Times New Roman"/>
                <w:sz w:val="18"/>
              </w:rPr>
              <w:t>/api/session/{id}/calibration</w:t>
            </w:r>
          </w:p>
        </w:tc>
        <w:tc>
          <w:tcPr>
            <w:tcW w:w="864" w:type="dxa"/>
          </w:tcPr>
          <w:p w:rsidR="00612095" w:rsidRDefault="007F1E43">
            <w:pPr>
              <w:spacing w:after="40" w:line="240" w:lineRule="auto"/>
              <w:jc w:val="center"/>
            </w:pPr>
            <w:r>
              <w:rPr>
                <w:rFonts w:cs="Times New Roman"/>
                <w:sz w:val="18"/>
              </w:rPr>
              <w:t>Yes</w:t>
            </w:r>
          </w:p>
        </w:tc>
        <w:tc>
          <w:tcPr>
            <w:tcW w:w="4032" w:type="dxa"/>
          </w:tcPr>
          <w:p w:rsidR="00612095" w:rsidRDefault="007F1E43">
            <w:pPr>
              <w:spacing w:after="40" w:line="240" w:lineRule="auto"/>
              <w:jc w:val="left"/>
            </w:pPr>
            <w:r>
              <w:rPr>
                <w:rFonts w:cs="Times New Roman"/>
                <w:sz w:val="18"/>
              </w:rPr>
              <w:t>Start or cancel calibration (camera only)</w:t>
            </w:r>
          </w:p>
        </w:tc>
      </w:tr>
      <w:tr w:rsidR="00612095">
        <w:trPr>
          <w:cantSplit/>
          <w:jc w:val="center"/>
        </w:trPr>
        <w:tc>
          <w:tcPr>
            <w:tcW w:w="1008" w:type="dxa"/>
          </w:tcPr>
          <w:p w:rsidR="00612095" w:rsidRDefault="007F1E43">
            <w:pPr>
              <w:spacing w:after="40" w:line="240" w:lineRule="auto"/>
              <w:jc w:val="center"/>
            </w:pPr>
            <w:r>
              <w:rPr>
                <w:rFonts w:cs="Times New Roman"/>
                <w:sz w:val="18"/>
              </w:rPr>
              <w:t>POST</w:t>
            </w:r>
          </w:p>
        </w:tc>
        <w:tc>
          <w:tcPr>
            <w:tcW w:w="3168" w:type="dxa"/>
          </w:tcPr>
          <w:p w:rsidR="00612095" w:rsidRDefault="007F1E43">
            <w:pPr>
              <w:spacing w:after="40" w:line="240" w:lineRule="auto"/>
              <w:jc w:val="left"/>
            </w:pPr>
            <w:r>
              <w:rPr>
                <w:rFonts w:cs="Times New Roman"/>
                <w:sz w:val="18"/>
              </w:rPr>
              <w:t>/api/session/{id}/frame</w:t>
            </w:r>
          </w:p>
        </w:tc>
        <w:tc>
          <w:tcPr>
            <w:tcW w:w="864" w:type="dxa"/>
          </w:tcPr>
          <w:p w:rsidR="00612095" w:rsidRDefault="007F1E43">
            <w:pPr>
              <w:spacing w:after="40" w:line="240" w:lineRule="auto"/>
              <w:jc w:val="center"/>
            </w:pPr>
            <w:r>
              <w:rPr>
                <w:rFonts w:cs="Times New Roman"/>
                <w:sz w:val="18"/>
              </w:rPr>
              <w:t>Yes</w:t>
            </w:r>
          </w:p>
        </w:tc>
        <w:tc>
          <w:tcPr>
            <w:tcW w:w="4032" w:type="dxa"/>
          </w:tcPr>
          <w:p w:rsidR="00612095" w:rsidRDefault="007F1E43">
            <w:pPr>
              <w:spacing w:after="40" w:line="240" w:lineRule="auto"/>
              <w:jc w:val="left"/>
            </w:pPr>
            <w:r>
              <w:rPr>
                <w:rFonts w:cs="Times New Roman"/>
                <w:sz w:val="18"/>
              </w:rPr>
              <w:t>Upload a JPEG frame; returns the snapshot and the annotated preview</w:t>
            </w:r>
          </w:p>
        </w:tc>
      </w:tr>
      <w:tr w:rsidR="00612095">
        <w:trPr>
          <w:cantSplit/>
          <w:jc w:val="center"/>
        </w:trPr>
        <w:tc>
          <w:tcPr>
            <w:tcW w:w="1008" w:type="dxa"/>
          </w:tcPr>
          <w:p w:rsidR="00612095" w:rsidRDefault="007F1E43">
            <w:pPr>
              <w:spacing w:after="40" w:line="240" w:lineRule="auto"/>
              <w:jc w:val="center"/>
            </w:pPr>
            <w:r>
              <w:rPr>
                <w:rFonts w:cs="Times New Roman"/>
                <w:sz w:val="18"/>
              </w:rPr>
              <w:t>POST</w:t>
            </w:r>
          </w:p>
        </w:tc>
        <w:tc>
          <w:tcPr>
            <w:tcW w:w="3168" w:type="dxa"/>
          </w:tcPr>
          <w:p w:rsidR="00612095" w:rsidRDefault="007F1E43">
            <w:pPr>
              <w:spacing w:after="40" w:line="240" w:lineRule="auto"/>
              <w:jc w:val="left"/>
            </w:pPr>
            <w:r>
              <w:rPr>
                <w:rFonts w:cs="Times New Roman"/>
                <w:sz w:val="18"/>
              </w:rPr>
              <w:t>/api/session/{id}/tick</w:t>
            </w:r>
          </w:p>
        </w:tc>
        <w:tc>
          <w:tcPr>
            <w:tcW w:w="864" w:type="dxa"/>
          </w:tcPr>
          <w:p w:rsidR="00612095" w:rsidRDefault="007F1E43">
            <w:pPr>
              <w:spacing w:after="40" w:line="240" w:lineRule="auto"/>
              <w:jc w:val="center"/>
            </w:pPr>
            <w:r>
              <w:rPr>
                <w:rFonts w:cs="Times New Roman"/>
                <w:sz w:val="18"/>
              </w:rPr>
              <w:t>Yes</w:t>
            </w:r>
          </w:p>
        </w:tc>
        <w:tc>
          <w:tcPr>
            <w:tcW w:w="4032" w:type="dxa"/>
          </w:tcPr>
          <w:p w:rsidR="00612095" w:rsidRDefault="007F1E43">
            <w:pPr>
              <w:spacing w:after="40" w:line="240" w:lineRule="auto"/>
              <w:jc w:val="left"/>
            </w:pPr>
            <w:r>
              <w:rPr>
                <w:rFonts w:cs="Times New Roman"/>
                <w:sz w:val="18"/>
              </w:rPr>
              <w:t>Advance a simulation by one sample</w:t>
            </w:r>
          </w:p>
        </w:tc>
      </w:tr>
      <w:tr w:rsidR="00612095">
        <w:trPr>
          <w:cantSplit/>
          <w:jc w:val="center"/>
        </w:trPr>
        <w:tc>
          <w:tcPr>
            <w:tcW w:w="1008" w:type="dxa"/>
          </w:tcPr>
          <w:p w:rsidR="00612095" w:rsidRDefault="007F1E43">
            <w:pPr>
              <w:spacing w:after="40" w:line="240" w:lineRule="auto"/>
              <w:jc w:val="center"/>
            </w:pPr>
            <w:r>
              <w:rPr>
                <w:rFonts w:cs="Times New Roman"/>
                <w:sz w:val="18"/>
              </w:rPr>
              <w:t>GET</w:t>
            </w:r>
          </w:p>
        </w:tc>
        <w:tc>
          <w:tcPr>
            <w:tcW w:w="3168" w:type="dxa"/>
          </w:tcPr>
          <w:p w:rsidR="00612095" w:rsidRDefault="007F1E43">
            <w:pPr>
              <w:spacing w:after="40" w:line="240" w:lineRule="auto"/>
              <w:jc w:val="left"/>
            </w:pPr>
            <w:r>
              <w:rPr>
                <w:rFonts w:cs="Times New Roman"/>
                <w:sz w:val="18"/>
              </w:rPr>
              <w:t>/api/settings</w:t>
            </w:r>
          </w:p>
        </w:tc>
        <w:tc>
          <w:tcPr>
            <w:tcW w:w="864" w:type="dxa"/>
          </w:tcPr>
          <w:p w:rsidR="00612095" w:rsidRDefault="007F1E43">
            <w:pPr>
              <w:spacing w:after="40" w:line="240" w:lineRule="auto"/>
              <w:jc w:val="center"/>
            </w:pPr>
            <w:r>
              <w:rPr>
                <w:rFonts w:cs="Times New Roman"/>
                <w:sz w:val="18"/>
              </w:rPr>
              <w:t>Yes</w:t>
            </w:r>
          </w:p>
        </w:tc>
        <w:tc>
          <w:tcPr>
            <w:tcW w:w="4032" w:type="dxa"/>
          </w:tcPr>
          <w:p w:rsidR="00612095" w:rsidRDefault="007F1E43">
            <w:pPr>
              <w:spacing w:after="40" w:line="240" w:lineRule="auto"/>
              <w:jc w:val="left"/>
            </w:pPr>
            <w:r>
              <w:rPr>
                <w:rFonts w:cs="Times New Roman"/>
                <w:sz w:val="18"/>
              </w:rPr>
              <w:t>The six thresholds and the calibrated flag</w:t>
            </w:r>
          </w:p>
        </w:tc>
      </w:tr>
      <w:tr w:rsidR="00612095">
        <w:trPr>
          <w:cantSplit/>
          <w:jc w:val="center"/>
        </w:trPr>
        <w:tc>
          <w:tcPr>
            <w:tcW w:w="1008" w:type="dxa"/>
          </w:tcPr>
          <w:p w:rsidR="00612095" w:rsidRDefault="007F1E43">
            <w:pPr>
              <w:spacing w:after="40" w:line="240" w:lineRule="auto"/>
              <w:jc w:val="center"/>
            </w:pPr>
            <w:r>
              <w:rPr>
                <w:rFonts w:cs="Times New Roman"/>
                <w:sz w:val="18"/>
              </w:rPr>
              <w:t>PUT</w:t>
            </w:r>
          </w:p>
        </w:tc>
        <w:tc>
          <w:tcPr>
            <w:tcW w:w="3168" w:type="dxa"/>
          </w:tcPr>
          <w:p w:rsidR="00612095" w:rsidRDefault="007F1E43">
            <w:pPr>
              <w:spacing w:after="40" w:line="240" w:lineRule="auto"/>
              <w:jc w:val="left"/>
            </w:pPr>
            <w:r>
              <w:rPr>
                <w:rFonts w:cs="Times New Roman"/>
                <w:sz w:val="18"/>
              </w:rPr>
              <w:t>/api/settings</w:t>
            </w:r>
          </w:p>
        </w:tc>
        <w:tc>
          <w:tcPr>
            <w:tcW w:w="864" w:type="dxa"/>
          </w:tcPr>
          <w:p w:rsidR="00612095" w:rsidRDefault="007F1E43">
            <w:pPr>
              <w:spacing w:after="40" w:line="240" w:lineRule="auto"/>
              <w:jc w:val="center"/>
            </w:pPr>
            <w:r>
              <w:rPr>
                <w:rFonts w:cs="Times New Roman"/>
                <w:sz w:val="18"/>
              </w:rPr>
              <w:t>Yes</w:t>
            </w:r>
          </w:p>
        </w:tc>
        <w:tc>
          <w:tcPr>
            <w:tcW w:w="4032" w:type="dxa"/>
          </w:tcPr>
          <w:p w:rsidR="00612095" w:rsidRDefault="007F1E43">
            <w:pPr>
              <w:spacing w:after="40" w:line="240" w:lineRule="auto"/>
              <w:jc w:val="left"/>
            </w:pPr>
            <w:r>
              <w:rPr>
                <w:rFonts w:cs="Times New Roman"/>
                <w:sz w:val="18"/>
              </w:rPr>
              <w:t>Validate and save thresholds; stops monitoring</w:t>
            </w:r>
          </w:p>
        </w:tc>
      </w:tr>
      <w:tr w:rsidR="00612095">
        <w:trPr>
          <w:cantSplit/>
          <w:jc w:val="center"/>
        </w:trPr>
        <w:tc>
          <w:tcPr>
            <w:tcW w:w="1008" w:type="dxa"/>
          </w:tcPr>
          <w:p w:rsidR="00612095" w:rsidRDefault="007F1E43">
            <w:pPr>
              <w:spacing w:after="40" w:line="240" w:lineRule="auto"/>
              <w:jc w:val="center"/>
            </w:pPr>
            <w:r>
              <w:rPr>
                <w:rFonts w:cs="Times New Roman"/>
                <w:sz w:val="18"/>
              </w:rPr>
              <w:t>GET</w:t>
            </w:r>
          </w:p>
        </w:tc>
        <w:tc>
          <w:tcPr>
            <w:tcW w:w="3168" w:type="dxa"/>
          </w:tcPr>
          <w:p w:rsidR="00612095" w:rsidRDefault="007F1E43">
            <w:pPr>
              <w:spacing w:after="40" w:line="240" w:lineRule="auto"/>
              <w:jc w:val="left"/>
            </w:pPr>
            <w:r>
              <w:rPr>
                <w:rFonts w:cs="Times New Roman"/>
                <w:sz w:val="18"/>
              </w:rPr>
              <w:t>/api/history?limit=</w:t>
            </w:r>
          </w:p>
        </w:tc>
        <w:tc>
          <w:tcPr>
            <w:tcW w:w="864" w:type="dxa"/>
          </w:tcPr>
          <w:p w:rsidR="00612095" w:rsidRDefault="007F1E43">
            <w:pPr>
              <w:spacing w:after="40" w:line="240" w:lineRule="auto"/>
              <w:jc w:val="center"/>
            </w:pPr>
            <w:r>
              <w:rPr>
                <w:rFonts w:cs="Times New Roman"/>
                <w:sz w:val="18"/>
              </w:rPr>
              <w:t>Yes</w:t>
            </w:r>
          </w:p>
        </w:tc>
        <w:tc>
          <w:tcPr>
            <w:tcW w:w="4032" w:type="dxa"/>
          </w:tcPr>
          <w:p w:rsidR="00612095" w:rsidRDefault="007F1E43">
            <w:pPr>
              <w:spacing w:after="40" w:line="240" w:lineRule="auto"/>
              <w:jc w:val="left"/>
            </w:pPr>
            <w:r>
              <w:rPr>
                <w:rFonts w:cs="Times New Roman"/>
                <w:sz w:val="18"/>
              </w:rPr>
              <w:t>Up to 500 events (newest first) and a summary</w:t>
            </w:r>
          </w:p>
        </w:tc>
      </w:tr>
      <w:tr w:rsidR="00612095">
        <w:trPr>
          <w:cantSplit/>
          <w:jc w:val="center"/>
        </w:trPr>
        <w:tc>
          <w:tcPr>
            <w:tcW w:w="1008" w:type="dxa"/>
          </w:tcPr>
          <w:p w:rsidR="00612095" w:rsidRDefault="007F1E43">
            <w:pPr>
              <w:spacing w:after="40" w:line="240" w:lineRule="auto"/>
              <w:jc w:val="center"/>
            </w:pPr>
            <w:r>
              <w:rPr>
                <w:rFonts w:cs="Times New Roman"/>
                <w:sz w:val="18"/>
              </w:rPr>
              <w:t>GET</w:t>
            </w:r>
          </w:p>
        </w:tc>
        <w:tc>
          <w:tcPr>
            <w:tcW w:w="3168" w:type="dxa"/>
          </w:tcPr>
          <w:p w:rsidR="00612095" w:rsidRDefault="007F1E43">
            <w:pPr>
              <w:spacing w:after="40" w:line="240" w:lineRule="auto"/>
              <w:jc w:val="left"/>
            </w:pPr>
            <w:r>
              <w:rPr>
                <w:rFonts w:cs="Times New Roman"/>
                <w:sz w:val="18"/>
              </w:rPr>
              <w:t>/api/history/export</w:t>
            </w:r>
          </w:p>
        </w:tc>
        <w:tc>
          <w:tcPr>
            <w:tcW w:w="864" w:type="dxa"/>
          </w:tcPr>
          <w:p w:rsidR="00612095" w:rsidRDefault="007F1E43">
            <w:pPr>
              <w:spacing w:after="40" w:line="240" w:lineRule="auto"/>
              <w:jc w:val="center"/>
            </w:pPr>
            <w:r>
              <w:rPr>
                <w:rFonts w:cs="Times New Roman"/>
                <w:sz w:val="18"/>
              </w:rPr>
              <w:t>Yes</w:t>
            </w:r>
          </w:p>
        </w:tc>
        <w:tc>
          <w:tcPr>
            <w:tcW w:w="4032" w:type="dxa"/>
          </w:tcPr>
          <w:p w:rsidR="00612095" w:rsidRDefault="007F1E43">
            <w:pPr>
              <w:spacing w:after="40" w:line="240" w:lineRule="auto"/>
              <w:jc w:val="left"/>
            </w:pPr>
            <w:r>
              <w:rPr>
                <w:rFonts w:cs="Times New Roman"/>
                <w:sz w:val="18"/>
              </w:rPr>
              <w:t>All events as CSV</w:t>
            </w:r>
          </w:p>
        </w:tc>
      </w:tr>
      <w:tr w:rsidR="00612095">
        <w:trPr>
          <w:cantSplit/>
          <w:jc w:val="center"/>
        </w:trPr>
        <w:tc>
          <w:tcPr>
            <w:tcW w:w="1008" w:type="dxa"/>
          </w:tcPr>
          <w:p w:rsidR="00612095" w:rsidRDefault="007F1E43">
            <w:pPr>
              <w:spacing w:after="40" w:line="240" w:lineRule="auto"/>
              <w:jc w:val="center"/>
            </w:pPr>
            <w:r>
              <w:rPr>
                <w:rFonts w:cs="Times New Roman"/>
                <w:sz w:val="18"/>
              </w:rPr>
              <w:t>GET</w:t>
            </w:r>
          </w:p>
        </w:tc>
        <w:tc>
          <w:tcPr>
            <w:tcW w:w="3168" w:type="dxa"/>
          </w:tcPr>
          <w:p w:rsidR="00612095" w:rsidRDefault="007F1E43">
            <w:pPr>
              <w:spacing w:after="40" w:line="240" w:lineRule="auto"/>
              <w:jc w:val="left"/>
            </w:pPr>
            <w:r>
              <w:rPr>
                <w:rFonts w:cs="Times New Roman"/>
                <w:sz w:val="18"/>
              </w:rPr>
              <w:t>/api/research</w:t>
            </w:r>
          </w:p>
        </w:tc>
        <w:tc>
          <w:tcPr>
            <w:tcW w:w="864" w:type="dxa"/>
          </w:tcPr>
          <w:p w:rsidR="00612095" w:rsidRDefault="007F1E43">
            <w:pPr>
              <w:spacing w:after="40" w:line="240" w:lineRule="auto"/>
              <w:jc w:val="center"/>
            </w:pPr>
            <w:r>
              <w:rPr>
                <w:rFonts w:cs="Times New Roman"/>
                <w:sz w:val="18"/>
              </w:rPr>
              <w:t>Yes</w:t>
            </w:r>
          </w:p>
        </w:tc>
        <w:tc>
          <w:tcPr>
            <w:tcW w:w="4032" w:type="dxa"/>
          </w:tcPr>
          <w:p w:rsidR="00612095" w:rsidRDefault="007F1E43">
            <w:pPr>
              <w:spacing w:after="40" w:line="240" w:lineRule="auto"/>
              <w:jc w:val="left"/>
            </w:pPr>
            <w:r>
              <w:rPr>
                <w:rFonts w:cs="Times New Roman"/>
                <w:sz w:val="18"/>
              </w:rPr>
              <w:t>Offline report status (</w:t>
            </w:r>
            <w:r>
              <w:rPr>
                <w:rFonts w:ascii="Consolas" w:eastAsia="Consolas" w:hAnsi="Consolas" w:cs="Consolas"/>
                <w:sz w:val="15"/>
              </w:rPr>
              <w:t>Model not trained</w:t>
            </w:r>
            <w:r>
              <w:rPr>
                <w:rFonts w:cs="Times New Roman"/>
                <w:sz w:val="18"/>
              </w:rPr>
              <w:t xml:space="preserve"> until one exists)</w:t>
            </w:r>
          </w:p>
        </w:tc>
      </w:tr>
      <w:tr w:rsidR="00612095">
        <w:trPr>
          <w:cantSplit/>
          <w:jc w:val="center"/>
        </w:trPr>
        <w:tc>
          <w:tcPr>
            <w:tcW w:w="1008" w:type="dxa"/>
          </w:tcPr>
          <w:p w:rsidR="00612095" w:rsidRDefault="007F1E43">
            <w:pPr>
              <w:spacing w:after="40" w:line="240" w:lineRule="auto"/>
              <w:jc w:val="center"/>
            </w:pPr>
            <w:r>
              <w:rPr>
                <w:rFonts w:cs="Times New Roman"/>
                <w:sz w:val="18"/>
              </w:rPr>
              <w:t>GET</w:t>
            </w:r>
          </w:p>
        </w:tc>
        <w:tc>
          <w:tcPr>
            <w:tcW w:w="3168" w:type="dxa"/>
          </w:tcPr>
          <w:p w:rsidR="00612095" w:rsidRDefault="007F1E43">
            <w:pPr>
              <w:spacing w:after="40" w:line="240" w:lineRule="auto"/>
              <w:jc w:val="left"/>
            </w:pPr>
            <w:r>
              <w:rPr>
                <w:rFonts w:cs="Times New Roman"/>
                <w:sz w:val="18"/>
              </w:rPr>
              <w:t>/api/research/sample-csv</w:t>
            </w:r>
          </w:p>
        </w:tc>
        <w:tc>
          <w:tcPr>
            <w:tcW w:w="864" w:type="dxa"/>
          </w:tcPr>
          <w:p w:rsidR="00612095" w:rsidRDefault="007F1E43">
            <w:pPr>
              <w:spacing w:after="40" w:line="240" w:lineRule="auto"/>
              <w:jc w:val="center"/>
            </w:pPr>
            <w:r>
              <w:rPr>
                <w:rFonts w:cs="Times New Roman"/>
                <w:sz w:val="18"/>
              </w:rPr>
              <w:t>Yes</w:t>
            </w:r>
          </w:p>
        </w:tc>
        <w:tc>
          <w:tcPr>
            <w:tcW w:w="4032" w:type="dxa"/>
          </w:tcPr>
          <w:p w:rsidR="00612095" w:rsidRDefault="007F1E43">
            <w:pPr>
              <w:spacing w:after="40" w:line="240" w:lineRule="auto"/>
              <w:jc w:val="left"/>
            </w:pPr>
            <w:r>
              <w:rPr>
                <w:rFonts w:cs="Times New Roman"/>
                <w:sz w:val="18"/>
              </w:rPr>
              <w:t>The seeded synthetic demonstration CSV</w:t>
            </w:r>
          </w:p>
        </w:tc>
      </w:tr>
      <w:tr w:rsidR="00612095">
        <w:trPr>
          <w:cantSplit/>
          <w:jc w:val="center"/>
        </w:trPr>
        <w:tc>
          <w:tcPr>
            <w:tcW w:w="1008" w:type="dxa"/>
          </w:tcPr>
          <w:p w:rsidR="00612095" w:rsidRDefault="007F1E43">
            <w:pPr>
              <w:spacing w:after="40" w:line="240" w:lineRule="auto"/>
              <w:jc w:val="center"/>
            </w:pPr>
            <w:r>
              <w:rPr>
                <w:rFonts w:cs="Times New Roman"/>
                <w:sz w:val="18"/>
              </w:rPr>
              <w:t>POST</w:t>
            </w:r>
          </w:p>
        </w:tc>
        <w:tc>
          <w:tcPr>
            <w:tcW w:w="3168" w:type="dxa"/>
          </w:tcPr>
          <w:p w:rsidR="00612095" w:rsidRDefault="007F1E43">
            <w:pPr>
              <w:spacing w:after="40" w:line="240" w:lineRule="auto"/>
              <w:jc w:val="left"/>
            </w:pPr>
            <w:r>
              <w:rPr>
                <w:rFonts w:cs="Times New Roman"/>
                <w:sz w:val="18"/>
              </w:rPr>
              <w:t>/api/research/evaluate</w:t>
            </w:r>
          </w:p>
        </w:tc>
        <w:tc>
          <w:tcPr>
            <w:tcW w:w="864" w:type="dxa"/>
          </w:tcPr>
          <w:p w:rsidR="00612095" w:rsidRDefault="007F1E43">
            <w:pPr>
              <w:spacing w:after="40" w:line="240" w:lineRule="auto"/>
              <w:jc w:val="center"/>
            </w:pPr>
            <w:r>
              <w:rPr>
                <w:rFonts w:cs="Times New Roman"/>
                <w:sz w:val="18"/>
              </w:rPr>
              <w:t>Yes</w:t>
            </w:r>
          </w:p>
        </w:tc>
        <w:tc>
          <w:tcPr>
            <w:tcW w:w="4032" w:type="dxa"/>
          </w:tcPr>
          <w:p w:rsidR="00612095" w:rsidRDefault="007F1E43">
            <w:pPr>
              <w:spacing w:after="40" w:line="240" w:lineRule="auto"/>
              <w:jc w:val="left"/>
            </w:pPr>
            <w:r>
              <w:rPr>
                <w:rFonts w:cs="Times New Roman"/>
                <w:sz w:val="18"/>
              </w:rPr>
              <w:t>Upload a CSV and held-out subject IDs; runs the offline evaluation</w:t>
            </w:r>
          </w:p>
        </w:tc>
      </w:tr>
      <w:tr w:rsidR="00612095">
        <w:trPr>
          <w:cantSplit/>
          <w:jc w:val="center"/>
        </w:trPr>
        <w:tc>
          <w:tcPr>
            <w:tcW w:w="1008" w:type="dxa"/>
          </w:tcPr>
          <w:p w:rsidR="00612095" w:rsidRDefault="007F1E43">
            <w:pPr>
              <w:spacing w:after="40" w:line="240" w:lineRule="auto"/>
              <w:jc w:val="center"/>
            </w:pPr>
            <w:r>
              <w:rPr>
                <w:rFonts w:cs="Times New Roman"/>
                <w:sz w:val="18"/>
              </w:rPr>
              <w:t>GET</w:t>
            </w:r>
          </w:p>
        </w:tc>
        <w:tc>
          <w:tcPr>
            <w:tcW w:w="3168" w:type="dxa"/>
          </w:tcPr>
          <w:p w:rsidR="00612095" w:rsidRDefault="007F1E43">
            <w:pPr>
              <w:spacing w:after="40" w:line="240" w:lineRule="auto"/>
              <w:jc w:val="left"/>
            </w:pPr>
            <w:r>
              <w:rPr>
                <w:rFonts w:cs="Times New Roman"/>
                <w:sz w:val="18"/>
              </w:rPr>
              <w:t>/api/research/confusion-matrix</w:t>
            </w:r>
          </w:p>
        </w:tc>
        <w:tc>
          <w:tcPr>
            <w:tcW w:w="864" w:type="dxa"/>
          </w:tcPr>
          <w:p w:rsidR="00612095" w:rsidRDefault="007F1E43">
            <w:pPr>
              <w:spacing w:after="40" w:line="240" w:lineRule="auto"/>
              <w:jc w:val="center"/>
            </w:pPr>
            <w:r>
              <w:rPr>
                <w:rFonts w:cs="Times New Roman"/>
                <w:sz w:val="18"/>
              </w:rPr>
              <w:t>Yes</w:t>
            </w:r>
          </w:p>
        </w:tc>
        <w:tc>
          <w:tcPr>
            <w:tcW w:w="4032" w:type="dxa"/>
          </w:tcPr>
          <w:p w:rsidR="00612095" w:rsidRDefault="007F1E43">
            <w:pPr>
              <w:spacing w:after="40" w:line="240" w:lineRule="auto"/>
              <w:jc w:val="left"/>
            </w:pPr>
            <w:r>
              <w:rPr>
                <w:rFonts w:cs="Times New Roman"/>
                <w:sz w:val="18"/>
              </w:rPr>
              <w:t>Confusion matrix PNG of the last evaluation</w:t>
            </w:r>
          </w:p>
        </w:tc>
      </w:tr>
    </w:tbl>
    <w:p w:rsidR="00612095" w:rsidRDefault="00612095">
      <w:pPr>
        <w:spacing w:after="80" w:line="80" w:lineRule="exact"/>
      </w:pPr>
    </w:p>
    <w:p w:rsidR="00612095" w:rsidRDefault="007F1E43">
      <w:r>
        <w:rPr>
          <w:rFonts w:cs="Times New Roman"/>
        </w:rPr>
        <w:t xml:space="preserve">Interactive documentation generated by FastAPI is available at </w:t>
      </w:r>
      <w:r>
        <w:rPr>
          <w:rFonts w:ascii="Consolas" w:eastAsia="Consolas" w:hAnsi="Consolas" w:cs="Consolas"/>
          <w:sz w:val="21"/>
        </w:rPr>
        <w:t>/docs</w:t>
      </w:r>
      <w:r>
        <w:rPr>
          <w:rFonts w:cs="Times New Roman"/>
        </w:rPr>
        <w:t xml:space="preserve"> while the server runs.</w:t>
      </w:r>
    </w:p>
    <w:p w:rsidR="00612095" w:rsidRDefault="007F1E43">
      <w:pPr>
        <w:pStyle w:val="Heading2"/>
      </w:pPr>
      <w:bookmarkStart w:id="76" w:name="_Toc243907232"/>
      <w:r>
        <w:t>5.8 User interface design</w:t>
      </w:r>
      <w:bookmarkEnd w:id="76"/>
    </w:p>
    <w:p w:rsidR="00612095" w:rsidRDefault="007F1E43">
      <w:r>
        <w:rPr>
          <w:rFonts w:cs="Times New Roman"/>
        </w:rPr>
        <w:t xml:space="preserve">The web interface is a dark, glass-style design with </w:t>
      </w:r>
      <w:r>
        <w:rPr>
          <w:rFonts w:cs="Times New Roman"/>
        </w:rPr>
        <w:t xml:space="preserve">gradient accents and a light theme that the user can switch to; the choice is remembered. A collapsible sidebar holds the five application screens, the header shows whether the landmark model is ready, and a short disclaimer stays visible at the bottom of </w:t>
      </w:r>
      <w:r>
        <w:rPr>
          <w:rFonts w:cs="Times New Roman"/>
        </w:rPr>
        <w:t xml:space="preserve">the sidebar on every screen: a camera cannot confirm alcohol use and Normal does not mean fit to ride. The verdict has three colours with an icon and a word each, so meaning never rests on colour alone: green with a shield for </w:t>
      </w:r>
      <w:r>
        <w:rPr>
          <w:rFonts w:cs="Times New Roman"/>
        </w:rPr>
        <w:lastRenderedPageBreak/>
        <w:t>Normal, red with a warning sh</w:t>
      </w:r>
      <w:r>
        <w:rPr>
          <w:rFonts w:cs="Times New Roman"/>
        </w:rPr>
        <w:t>ield for Possible impairment or drowsiness, and amber with a question mark for Unable to assess. Simulated data are always labelled SIMULATION, on the preview, in the alert text and in every stored row. Layouts adapt from a 360-pixel phone to a wide deskto</w:t>
      </w:r>
      <w:r>
        <w:rPr>
          <w:rFonts w:cs="Times New Roman"/>
        </w:rPr>
        <w:t>p.</w:t>
      </w:r>
    </w:p>
    <w:p w:rsidR="00612095" w:rsidRDefault="007F1E43">
      <w:pPr>
        <w:pStyle w:val="Caption"/>
        <w:keepNext/>
        <w:spacing w:after="80"/>
      </w:pPr>
      <w:bookmarkStart w:id="77" w:name="_Toc24390735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Screens</w:t>
      </w:r>
      <w:bookmarkEnd w:id="77"/>
    </w:p>
    <w:tbl>
      <w:tblPr>
        <w:tblStyle w:val="TableGrid"/>
        <w:tblW w:w="0" w:type="auto"/>
        <w:jc w:val="center"/>
        <w:tblLook w:val="04A0" w:firstRow="1" w:lastRow="0" w:firstColumn="1" w:lastColumn="0" w:noHBand="0" w:noVBand="1"/>
      </w:tblPr>
      <w:tblGrid>
        <w:gridCol w:w="2448"/>
        <w:gridCol w:w="6624"/>
      </w:tblGrid>
      <w:tr w:rsidR="00612095">
        <w:trPr>
          <w:cantSplit/>
          <w:tblHeader/>
          <w:jc w:val="center"/>
        </w:trPr>
        <w:tc>
          <w:tcPr>
            <w:tcW w:w="2448" w:type="dxa"/>
            <w:shd w:val="clear" w:color="auto" w:fill="1B2A41"/>
          </w:tcPr>
          <w:p w:rsidR="00612095" w:rsidRDefault="007F1E43">
            <w:pPr>
              <w:spacing w:after="40" w:line="240" w:lineRule="auto"/>
              <w:jc w:val="center"/>
            </w:pPr>
            <w:r>
              <w:rPr>
                <w:rFonts w:cs="Times New Roman"/>
                <w:b/>
                <w:color w:val="FFFFFF"/>
                <w:sz w:val="20"/>
              </w:rPr>
              <w:t>Screen</w:t>
            </w:r>
          </w:p>
        </w:tc>
        <w:tc>
          <w:tcPr>
            <w:tcW w:w="6624" w:type="dxa"/>
            <w:shd w:val="clear" w:color="auto" w:fill="1B2A41"/>
          </w:tcPr>
          <w:p w:rsidR="00612095" w:rsidRDefault="007F1E43">
            <w:pPr>
              <w:spacing w:after="40" w:line="240" w:lineRule="auto"/>
              <w:jc w:val="center"/>
            </w:pPr>
            <w:r>
              <w:rPr>
                <w:rFonts w:cs="Times New Roman"/>
                <w:b/>
                <w:color w:val="FFFFFF"/>
                <w:sz w:val="20"/>
              </w:rPr>
              <w:t>Content</w:t>
            </w:r>
          </w:p>
        </w:tc>
      </w:tr>
      <w:tr w:rsidR="00612095">
        <w:trPr>
          <w:cantSplit/>
          <w:jc w:val="center"/>
        </w:trPr>
        <w:tc>
          <w:tcPr>
            <w:tcW w:w="2448" w:type="dxa"/>
          </w:tcPr>
          <w:p w:rsidR="00612095" w:rsidRDefault="007F1E43">
            <w:pPr>
              <w:spacing w:after="40" w:line="240" w:lineRule="auto"/>
              <w:jc w:val="left"/>
            </w:pPr>
            <w:r>
              <w:rPr>
                <w:rFonts w:cs="Times New Roman"/>
                <w:sz w:val="20"/>
              </w:rPr>
              <w:t xml:space="preserve">Landing </w:t>
            </w:r>
            <w:r>
              <w:rPr>
                <w:rFonts w:ascii="Consolas" w:eastAsia="Consolas" w:hAnsi="Consolas" w:cs="Consolas"/>
                <w:sz w:val="17"/>
              </w:rPr>
              <w:t>/</w:t>
            </w:r>
          </w:p>
        </w:tc>
        <w:tc>
          <w:tcPr>
            <w:tcW w:w="6624" w:type="dxa"/>
          </w:tcPr>
          <w:p w:rsidR="00612095" w:rsidRDefault="007F1E43">
            <w:pPr>
              <w:spacing w:after="40" w:line="240" w:lineRule="auto"/>
              <w:jc w:val="left"/>
            </w:pPr>
            <w:r>
              <w:rPr>
                <w:rFonts w:cs="Times New Roman"/>
                <w:sz w:val="20"/>
              </w:rPr>
              <w:t>Public introduction in dark and light themes, how it works, limits and a call to action</w:t>
            </w:r>
          </w:p>
        </w:tc>
      </w:tr>
      <w:tr w:rsidR="00612095">
        <w:trPr>
          <w:cantSplit/>
          <w:jc w:val="center"/>
        </w:trPr>
        <w:tc>
          <w:tcPr>
            <w:tcW w:w="2448" w:type="dxa"/>
          </w:tcPr>
          <w:p w:rsidR="00612095" w:rsidRDefault="007F1E43">
            <w:pPr>
              <w:spacing w:after="40" w:line="240" w:lineRule="auto"/>
              <w:jc w:val="left"/>
            </w:pPr>
            <w:r>
              <w:rPr>
                <w:rFonts w:cs="Times New Roman"/>
                <w:sz w:val="20"/>
              </w:rPr>
              <w:t xml:space="preserve">Sign in </w:t>
            </w:r>
            <w:r>
              <w:rPr>
                <w:rFonts w:ascii="Consolas" w:eastAsia="Consolas" w:hAnsi="Consolas" w:cs="Consolas"/>
                <w:sz w:val="17"/>
              </w:rPr>
              <w:t>/login</w:t>
            </w:r>
          </w:p>
        </w:tc>
        <w:tc>
          <w:tcPr>
            <w:tcW w:w="6624" w:type="dxa"/>
          </w:tcPr>
          <w:p w:rsidR="00612095" w:rsidRDefault="007F1E43">
            <w:pPr>
              <w:spacing w:after="40" w:line="240" w:lineRule="auto"/>
              <w:jc w:val="left"/>
            </w:pPr>
            <w:r>
              <w:rPr>
                <w:rFonts w:cs="Times New Roman"/>
                <w:sz w:val="20"/>
              </w:rPr>
              <w:t>Email and password with the demo account shown and a one-click button</w:t>
            </w:r>
          </w:p>
        </w:tc>
      </w:tr>
      <w:tr w:rsidR="00612095">
        <w:trPr>
          <w:cantSplit/>
          <w:jc w:val="center"/>
        </w:trPr>
        <w:tc>
          <w:tcPr>
            <w:tcW w:w="2448" w:type="dxa"/>
          </w:tcPr>
          <w:p w:rsidR="00612095" w:rsidRDefault="007F1E43">
            <w:pPr>
              <w:spacing w:after="40" w:line="240" w:lineRule="auto"/>
              <w:jc w:val="left"/>
            </w:pPr>
            <w:r>
              <w:rPr>
                <w:rFonts w:cs="Times New Roman"/>
                <w:sz w:val="20"/>
              </w:rPr>
              <w:t xml:space="preserve">Monitor </w:t>
            </w:r>
            <w:r>
              <w:rPr>
                <w:rFonts w:ascii="Consolas" w:eastAsia="Consolas" w:hAnsi="Consolas" w:cs="Consolas"/>
                <w:sz w:val="17"/>
              </w:rPr>
              <w:t>/app</w:t>
            </w:r>
          </w:p>
        </w:tc>
        <w:tc>
          <w:tcPr>
            <w:tcW w:w="6624" w:type="dxa"/>
          </w:tcPr>
          <w:p w:rsidR="00612095" w:rsidRDefault="007F1E43">
            <w:pPr>
              <w:spacing w:after="40" w:line="240" w:lineRule="auto"/>
              <w:jc w:val="left"/>
            </w:pPr>
            <w:r>
              <w:rPr>
                <w:rFonts w:cs="Times New Roman"/>
                <w:sz w:val="20"/>
              </w:rPr>
              <w:t>Camera or simulation preview with the verdict badge, state card, six measurement tiles, EAR chart, calibration card, source and monitoring controls, alert-sound switch and the disclaimer box</w:t>
            </w:r>
          </w:p>
        </w:tc>
      </w:tr>
      <w:tr w:rsidR="00612095">
        <w:trPr>
          <w:cantSplit/>
          <w:jc w:val="center"/>
        </w:trPr>
        <w:tc>
          <w:tcPr>
            <w:tcW w:w="2448" w:type="dxa"/>
          </w:tcPr>
          <w:p w:rsidR="00612095" w:rsidRDefault="007F1E43">
            <w:pPr>
              <w:spacing w:after="40" w:line="240" w:lineRule="auto"/>
              <w:jc w:val="left"/>
            </w:pPr>
            <w:r>
              <w:rPr>
                <w:rFonts w:cs="Times New Roman"/>
                <w:sz w:val="20"/>
              </w:rPr>
              <w:t xml:space="preserve">Event history </w:t>
            </w:r>
            <w:r>
              <w:rPr>
                <w:rFonts w:ascii="Consolas" w:eastAsia="Consolas" w:hAnsi="Consolas" w:cs="Consolas"/>
                <w:sz w:val="17"/>
              </w:rPr>
              <w:t>/app/history</w:t>
            </w:r>
          </w:p>
        </w:tc>
        <w:tc>
          <w:tcPr>
            <w:tcW w:w="6624" w:type="dxa"/>
          </w:tcPr>
          <w:p w:rsidR="00612095" w:rsidRDefault="007F1E43">
            <w:pPr>
              <w:spacing w:after="40" w:line="240" w:lineRule="auto"/>
              <w:jc w:val="left"/>
            </w:pPr>
            <w:r>
              <w:rPr>
                <w:rFonts w:cs="Times New Roman"/>
                <w:sz w:val="20"/>
              </w:rPr>
              <w:t>Summary tiles, EAR chart (live a</w:t>
            </w:r>
            <w:r>
              <w:rPr>
                <w:rFonts w:cs="Times New Roman"/>
                <w:sz w:val="20"/>
              </w:rPr>
              <w:t>nd simulation series), filters, search, sortable table, CSV export</w:t>
            </w:r>
          </w:p>
        </w:tc>
      </w:tr>
      <w:tr w:rsidR="00612095">
        <w:trPr>
          <w:cantSplit/>
          <w:jc w:val="center"/>
        </w:trPr>
        <w:tc>
          <w:tcPr>
            <w:tcW w:w="2448" w:type="dxa"/>
          </w:tcPr>
          <w:p w:rsidR="00612095" w:rsidRDefault="007F1E43">
            <w:pPr>
              <w:spacing w:after="40" w:line="240" w:lineRule="auto"/>
              <w:jc w:val="left"/>
            </w:pPr>
            <w:r>
              <w:rPr>
                <w:rFonts w:cs="Times New Roman"/>
                <w:sz w:val="20"/>
              </w:rPr>
              <w:t xml:space="preserve">Thresholds </w:t>
            </w:r>
            <w:r>
              <w:rPr>
                <w:rFonts w:ascii="Consolas" w:eastAsia="Consolas" w:hAnsi="Consolas" w:cs="Consolas"/>
                <w:sz w:val="17"/>
              </w:rPr>
              <w:t>/app/thresholds</w:t>
            </w:r>
          </w:p>
        </w:tc>
        <w:tc>
          <w:tcPr>
            <w:tcW w:w="6624" w:type="dxa"/>
          </w:tcPr>
          <w:p w:rsidR="00612095" w:rsidRDefault="007F1E43">
            <w:pPr>
              <w:spacing w:after="40" w:line="240" w:lineRule="auto"/>
              <w:jc w:val="left"/>
            </w:pPr>
            <w:r>
              <w:rPr>
                <w:rFonts w:cs="Times New Roman"/>
                <w:sz w:val="20"/>
              </w:rPr>
              <w:t>Six validated numeric fields with ranges, inline error messages, reset to defaults</w:t>
            </w:r>
          </w:p>
        </w:tc>
      </w:tr>
      <w:tr w:rsidR="00612095">
        <w:trPr>
          <w:cantSplit/>
          <w:jc w:val="center"/>
        </w:trPr>
        <w:tc>
          <w:tcPr>
            <w:tcW w:w="2448" w:type="dxa"/>
          </w:tcPr>
          <w:p w:rsidR="00612095" w:rsidRDefault="007F1E43">
            <w:pPr>
              <w:spacing w:after="40" w:line="240" w:lineRule="auto"/>
              <w:jc w:val="left"/>
            </w:pPr>
            <w:r>
              <w:rPr>
                <w:rFonts w:cs="Times New Roman"/>
                <w:sz w:val="20"/>
              </w:rPr>
              <w:t xml:space="preserve">Research </w:t>
            </w:r>
            <w:r>
              <w:rPr>
                <w:rFonts w:ascii="Consolas" w:eastAsia="Consolas" w:hAnsi="Consolas" w:cs="Consolas"/>
                <w:sz w:val="17"/>
              </w:rPr>
              <w:t>/app/research</w:t>
            </w:r>
          </w:p>
        </w:tc>
        <w:tc>
          <w:tcPr>
            <w:tcW w:w="6624" w:type="dxa"/>
          </w:tcPr>
          <w:p w:rsidR="00612095" w:rsidRDefault="007F1E43">
            <w:pPr>
              <w:spacing w:after="40" w:line="240" w:lineRule="auto"/>
              <w:jc w:val="left"/>
            </w:pPr>
            <w:r>
              <w:rPr>
                <w:rFonts w:cs="Times New Roman"/>
                <w:sz w:val="20"/>
              </w:rPr>
              <w:t xml:space="preserve">CSV format, synthetic sample, held-out subject IDs, </w:t>
            </w:r>
            <w:r>
              <w:rPr>
                <w:rFonts w:cs="Times New Roman"/>
                <w:sz w:val="20"/>
              </w:rPr>
              <w:t>report with confusion matrix and a Synthetic data banner</w:t>
            </w:r>
          </w:p>
        </w:tc>
      </w:tr>
      <w:tr w:rsidR="00612095">
        <w:trPr>
          <w:cantSplit/>
          <w:jc w:val="center"/>
        </w:trPr>
        <w:tc>
          <w:tcPr>
            <w:tcW w:w="2448" w:type="dxa"/>
          </w:tcPr>
          <w:p w:rsidR="00612095" w:rsidRDefault="007F1E43">
            <w:pPr>
              <w:spacing w:after="40" w:line="240" w:lineRule="auto"/>
              <w:jc w:val="left"/>
            </w:pPr>
            <w:r>
              <w:rPr>
                <w:rFonts w:cs="Times New Roman"/>
                <w:sz w:val="20"/>
              </w:rPr>
              <w:t xml:space="preserve">How it works </w:t>
            </w:r>
            <w:r>
              <w:rPr>
                <w:rFonts w:ascii="Consolas" w:eastAsia="Consolas" w:hAnsi="Consolas" w:cs="Consolas"/>
                <w:sz w:val="17"/>
              </w:rPr>
              <w:t>/app/about</w:t>
            </w:r>
          </w:p>
        </w:tc>
        <w:tc>
          <w:tcPr>
            <w:tcW w:w="6624" w:type="dxa"/>
          </w:tcPr>
          <w:p w:rsidR="00612095" w:rsidRDefault="007F1E43">
            <w:pPr>
              <w:spacing w:after="40" w:line="240" w:lineRule="auto"/>
              <w:jc w:val="left"/>
            </w:pPr>
            <w:r>
              <w:rPr>
                <w:rFonts w:cs="Times New Roman"/>
                <w:sz w:val="20"/>
              </w:rPr>
              <w:t>Pipeline, formulas and rules, quality gates, limits and reference, offline tools</w:t>
            </w:r>
          </w:p>
        </w:tc>
      </w:tr>
      <w:tr w:rsidR="00612095">
        <w:trPr>
          <w:cantSplit/>
          <w:jc w:val="center"/>
        </w:trPr>
        <w:tc>
          <w:tcPr>
            <w:tcW w:w="2448" w:type="dxa"/>
          </w:tcPr>
          <w:p w:rsidR="00612095" w:rsidRDefault="007F1E43">
            <w:pPr>
              <w:spacing w:after="40" w:line="240" w:lineRule="auto"/>
              <w:jc w:val="left"/>
            </w:pPr>
            <w:r>
              <w:rPr>
                <w:rFonts w:cs="Times New Roman"/>
                <w:sz w:val="20"/>
              </w:rPr>
              <w:t xml:space="preserve">Not found </w:t>
            </w:r>
            <w:r>
              <w:rPr>
                <w:rFonts w:ascii="Consolas" w:eastAsia="Consolas" w:hAnsi="Consolas" w:cs="Consolas"/>
                <w:sz w:val="17"/>
              </w:rPr>
              <w:t>*</w:t>
            </w:r>
          </w:p>
        </w:tc>
        <w:tc>
          <w:tcPr>
            <w:tcW w:w="6624" w:type="dxa"/>
          </w:tcPr>
          <w:p w:rsidR="00612095" w:rsidRDefault="007F1E43">
            <w:pPr>
              <w:spacing w:after="40" w:line="240" w:lineRule="auto"/>
              <w:jc w:val="left"/>
            </w:pPr>
            <w:r>
              <w:rPr>
                <w:rFonts w:cs="Times New Roman"/>
                <w:sz w:val="20"/>
              </w:rPr>
              <w:t>Friendly 404 with a way back</w:t>
            </w:r>
          </w:p>
        </w:tc>
      </w:tr>
    </w:tbl>
    <w:p w:rsidR="00612095" w:rsidRDefault="00612095">
      <w:pPr>
        <w:spacing w:after="80" w:line="80" w:lineRule="exact"/>
      </w:pPr>
    </w:p>
    <w:p w:rsidR="00612095" w:rsidRDefault="007F1E43">
      <w:pPr>
        <w:keepNext/>
        <w:spacing w:after="80" w:line="240" w:lineRule="auto"/>
        <w:jc w:val="center"/>
      </w:pPr>
      <w:r>
        <w:rPr>
          <w:noProof/>
        </w:rPr>
        <w:drawing>
          <wp:inline distT="0" distB="0" distL="0" distR="0">
            <wp:extent cx="3749039" cy="23431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onitor_idle.png"/>
                    <pic:cNvPicPr/>
                  </pic:nvPicPr>
                  <pic:blipFill>
                    <a:blip r:embed="rId21"/>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78" w:name="_Toc24390730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The monitor</w:t>
      </w:r>
      <w:r>
        <w:rPr>
          <w:rFonts w:cs="Times New Roman"/>
        </w:rPr>
        <w:t xml:space="preserve"> screen before a source is chosen: Unable to assess, no source, and the calibration card</w:t>
      </w:r>
      <w:bookmarkEnd w:id="78"/>
    </w:p>
    <w:p w:rsidR="00612095" w:rsidRDefault="007F1E43">
      <w:pPr>
        <w:keepNext/>
        <w:spacing w:after="80" w:line="240" w:lineRule="auto"/>
        <w:jc w:val="center"/>
      </w:pPr>
      <w:r>
        <w:rPr>
          <w:noProof/>
        </w:rPr>
        <w:lastRenderedPageBreak/>
        <w:drawing>
          <wp:inline distT="0" distB="0" distL="0" distR="0">
            <wp:extent cx="3749039" cy="23431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bout.png"/>
                    <pic:cNvPicPr/>
                  </pic:nvPicPr>
                  <pic:blipFill>
                    <a:blip r:embed="rId22"/>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79" w:name="_Toc24390730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The How it works screen: the six pipeline steps</w:t>
      </w:r>
      <w:bookmarkEnd w:id="79"/>
    </w:p>
    <w:p w:rsidR="00612095" w:rsidRDefault="007F1E43">
      <w:r>
        <w:rPr>
          <w:rFonts w:cs="Times New Roman"/>
        </w:rPr>
        <w:t>The interface is built with React, Vite, Tailwind CSS, a charting library for the</w:t>
      </w:r>
      <w:r>
        <w:rPr>
          <w:rFonts w:cs="Times New Roman"/>
        </w:rPr>
        <w:t xml:space="preserve"> EAR and history charts and accessible UI primitives. Each screen is loaded as its own chunk, so the landing page does not download the camera or chart code. Chapter 7 reports the layout checks at 360, 768 and 1440 pixels.</w:t>
      </w:r>
    </w:p>
    <w:p w:rsidR="00612095" w:rsidRDefault="007F1E43">
      <w:pPr>
        <w:pStyle w:val="Heading2"/>
      </w:pPr>
      <w:bookmarkStart w:id="80" w:name="_Toc243907233"/>
      <w:r>
        <w:t>5.9 Security and privacy design</w:t>
      </w:r>
      <w:bookmarkEnd w:id="80"/>
    </w:p>
    <w:p w:rsidR="00612095" w:rsidRDefault="007F1E43">
      <w:r>
        <w:rPr>
          <w:rFonts w:cs="Times New Roman"/>
        </w:rPr>
        <w:t>B</w:t>
      </w:r>
      <w:r>
        <w:rPr>
          <w:rFonts w:cs="Times New Roman"/>
        </w:rPr>
        <w:t>ecause the system observes a person's face, privacy is a design requirement, not a later addition. The controls below are the design; Section 6.10 shows how they are implemented and Chapter 7 how they were checked.</w:t>
      </w:r>
    </w:p>
    <w:p w:rsidR="00612095" w:rsidRDefault="007F1E43">
      <w:pPr>
        <w:pStyle w:val="Caption"/>
        <w:keepNext/>
        <w:spacing w:after="80"/>
      </w:pPr>
      <w:bookmarkStart w:id="81" w:name="_Toc24390735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xml:space="preserve">: </w:t>
      </w:r>
      <w:r>
        <w:rPr>
          <w:rFonts w:cs="Times New Roman"/>
        </w:rPr>
        <w:t>Security and privacy controls</w:t>
      </w:r>
      <w:bookmarkEnd w:id="81"/>
    </w:p>
    <w:tbl>
      <w:tblPr>
        <w:tblStyle w:val="TableGrid"/>
        <w:tblW w:w="0" w:type="auto"/>
        <w:jc w:val="center"/>
        <w:tblLook w:val="04A0" w:firstRow="1" w:lastRow="0" w:firstColumn="1" w:lastColumn="0" w:noHBand="0" w:noVBand="1"/>
      </w:tblPr>
      <w:tblGrid>
        <w:gridCol w:w="2016"/>
        <w:gridCol w:w="7056"/>
      </w:tblGrid>
      <w:tr w:rsidR="00612095">
        <w:trPr>
          <w:cantSplit/>
          <w:tblHeader/>
          <w:jc w:val="center"/>
        </w:trPr>
        <w:tc>
          <w:tcPr>
            <w:tcW w:w="2016" w:type="dxa"/>
            <w:shd w:val="clear" w:color="auto" w:fill="1B2A41"/>
          </w:tcPr>
          <w:p w:rsidR="00612095" w:rsidRDefault="007F1E43">
            <w:pPr>
              <w:spacing w:after="40" w:line="240" w:lineRule="auto"/>
              <w:jc w:val="center"/>
            </w:pPr>
            <w:r>
              <w:rPr>
                <w:rFonts w:cs="Times New Roman"/>
                <w:b/>
                <w:color w:val="FFFFFF"/>
                <w:sz w:val="19"/>
              </w:rPr>
              <w:t>Area</w:t>
            </w:r>
          </w:p>
        </w:tc>
        <w:tc>
          <w:tcPr>
            <w:tcW w:w="7056" w:type="dxa"/>
            <w:shd w:val="clear" w:color="auto" w:fill="1B2A41"/>
          </w:tcPr>
          <w:p w:rsidR="00612095" w:rsidRDefault="007F1E43">
            <w:pPr>
              <w:spacing w:after="40" w:line="240" w:lineRule="auto"/>
              <w:jc w:val="center"/>
            </w:pPr>
            <w:r>
              <w:rPr>
                <w:rFonts w:cs="Times New Roman"/>
                <w:b/>
                <w:color w:val="FFFFFF"/>
                <w:sz w:val="19"/>
              </w:rPr>
              <w:t>Design</w:t>
            </w:r>
          </w:p>
        </w:tc>
      </w:tr>
      <w:tr w:rsidR="00612095">
        <w:trPr>
          <w:cantSplit/>
          <w:jc w:val="center"/>
        </w:trPr>
        <w:tc>
          <w:tcPr>
            <w:tcW w:w="2016" w:type="dxa"/>
          </w:tcPr>
          <w:p w:rsidR="00612095" w:rsidRDefault="007F1E43">
            <w:pPr>
              <w:spacing w:after="40" w:line="240" w:lineRule="auto"/>
              <w:jc w:val="left"/>
            </w:pPr>
            <w:r>
              <w:rPr>
                <w:rFonts w:cs="Times New Roman"/>
                <w:sz w:val="19"/>
              </w:rPr>
              <w:t>Sign-in</w:t>
            </w:r>
          </w:p>
        </w:tc>
        <w:tc>
          <w:tcPr>
            <w:tcW w:w="7056" w:type="dxa"/>
          </w:tcPr>
          <w:p w:rsidR="00612095" w:rsidRDefault="007F1E43">
            <w:pPr>
              <w:spacing w:after="40" w:line="240" w:lineRule="auto"/>
              <w:jc w:val="left"/>
            </w:pPr>
            <w:r>
              <w:rPr>
                <w:rFonts w:cs="Times New Roman"/>
                <w:sz w:val="19"/>
              </w:rPr>
              <w:t>Demo account compared in constant time; wrong credentials answer 401 with a plain message</w:t>
            </w:r>
          </w:p>
        </w:tc>
      </w:tr>
      <w:tr w:rsidR="00612095">
        <w:trPr>
          <w:cantSplit/>
          <w:jc w:val="center"/>
        </w:trPr>
        <w:tc>
          <w:tcPr>
            <w:tcW w:w="2016" w:type="dxa"/>
          </w:tcPr>
          <w:p w:rsidR="00612095" w:rsidRDefault="007F1E43">
            <w:pPr>
              <w:spacing w:after="40" w:line="240" w:lineRule="auto"/>
              <w:jc w:val="left"/>
            </w:pPr>
            <w:r>
              <w:rPr>
                <w:rFonts w:cs="Times New Roman"/>
                <w:sz w:val="19"/>
              </w:rPr>
              <w:t>Token</w:t>
            </w:r>
          </w:p>
        </w:tc>
        <w:tc>
          <w:tcPr>
            <w:tcW w:w="7056" w:type="dxa"/>
          </w:tcPr>
          <w:p w:rsidR="00612095" w:rsidRDefault="007F1E43">
            <w:pPr>
              <w:spacing w:after="40" w:line="240" w:lineRule="auto"/>
              <w:jc w:val="left"/>
            </w:pPr>
            <w:r>
              <w:rPr>
                <w:rFonts w:cs="Times New Roman"/>
                <w:sz w:val="19"/>
              </w:rPr>
              <w:t xml:space="preserve">Base64 payload (subject, expiry) plus an HMAC-SHA256 signature; checked with </w:t>
            </w:r>
            <w:r>
              <w:rPr>
                <w:rFonts w:ascii="Consolas" w:eastAsia="Consolas" w:hAnsi="Consolas" w:cs="Consolas"/>
                <w:sz w:val="16"/>
              </w:rPr>
              <w:t>hmac.compare_digest</w:t>
            </w:r>
            <w:r>
              <w:rPr>
                <w:rFonts w:cs="Times New Roman"/>
                <w:sz w:val="19"/>
              </w:rPr>
              <w:t xml:space="preserve">; 12-hour </w:t>
            </w:r>
            <w:r>
              <w:rPr>
                <w:rFonts w:cs="Times New Roman"/>
                <w:sz w:val="19"/>
              </w:rPr>
              <w:t>expiry</w:t>
            </w:r>
          </w:p>
        </w:tc>
      </w:tr>
      <w:tr w:rsidR="00612095">
        <w:trPr>
          <w:cantSplit/>
          <w:jc w:val="center"/>
        </w:trPr>
        <w:tc>
          <w:tcPr>
            <w:tcW w:w="2016" w:type="dxa"/>
          </w:tcPr>
          <w:p w:rsidR="00612095" w:rsidRDefault="007F1E43">
            <w:pPr>
              <w:spacing w:after="40" w:line="240" w:lineRule="auto"/>
              <w:jc w:val="left"/>
            </w:pPr>
            <w:r>
              <w:rPr>
                <w:rFonts w:cs="Times New Roman"/>
                <w:sz w:val="19"/>
              </w:rPr>
              <w:t>Authorisation</w:t>
            </w:r>
          </w:p>
        </w:tc>
        <w:tc>
          <w:tcPr>
            <w:tcW w:w="7056" w:type="dxa"/>
          </w:tcPr>
          <w:p w:rsidR="00612095" w:rsidRDefault="007F1E43">
            <w:pPr>
              <w:spacing w:after="40" w:line="240" w:lineRule="auto"/>
              <w:jc w:val="left"/>
            </w:pPr>
            <w:r>
              <w:rPr>
                <w:rFonts w:cs="Times New Roman"/>
                <w:sz w:val="19"/>
              </w:rPr>
              <w:t xml:space="preserve">Every route except health, config, about, login and the demo hint depends on </w:t>
            </w:r>
            <w:r>
              <w:rPr>
                <w:rFonts w:ascii="Consolas" w:eastAsia="Consolas" w:hAnsi="Consolas" w:cs="Consolas"/>
                <w:sz w:val="16"/>
              </w:rPr>
              <w:t>current_user</w:t>
            </w:r>
            <w:r>
              <w:rPr>
                <w:rFonts w:cs="Times New Roman"/>
                <w:sz w:val="19"/>
              </w:rPr>
              <w:t xml:space="preserve"> (401 otherwise)</w:t>
            </w:r>
          </w:p>
        </w:tc>
      </w:tr>
      <w:tr w:rsidR="00612095">
        <w:trPr>
          <w:cantSplit/>
          <w:jc w:val="center"/>
        </w:trPr>
        <w:tc>
          <w:tcPr>
            <w:tcW w:w="2016" w:type="dxa"/>
          </w:tcPr>
          <w:p w:rsidR="00612095" w:rsidRDefault="007F1E43">
            <w:pPr>
              <w:spacing w:after="40" w:line="240" w:lineRule="auto"/>
              <w:jc w:val="left"/>
            </w:pPr>
            <w:r>
              <w:rPr>
                <w:rFonts w:cs="Times New Roman"/>
                <w:sz w:val="19"/>
              </w:rPr>
              <w:t>Input validation</w:t>
            </w:r>
          </w:p>
        </w:tc>
        <w:tc>
          <w:tcPr>
            <w:tcW w:w="7056" w:type="dxa"/>
          </w:tcPr>
          <w:p w:rsidR="00612095" w:rsidRDefault="007F1E43">
            <w:pPr>
              <w:spacing w:after="40" w:line="240" w:lineRule="auto"/>
              <w:jc w:val="left"/>
            </w:pPr>
            <w:r>
              <w:rPr>
                <w:rFonts w:cs="Times New Roman"/>
                <w:sz w:val="19"/>
              </w:rPr>
              <w:t xml:space="preserve">Thresholds are validated against fixed bounds (422); frames must decode as images (422); research CSVs are </w:t>
            </w:r>
            <w:r>
              <w:rPr>
                <w:rFonts w:cs="Times New Roman"/>
                <w:sz w:val="19"/>
              </w:rPr>
              <w:t>validated row by row (422)</w:t>
            </w:r>
          </w:p>
        </w:tc>
      </w:tr>
      <w:tr w:rsidR="00612095">
        <w:trPr>
          <w:cantSplit/>
          <w:jc w:val="center"/>
        </w:trPr>
        <w:tc>
          <w:tcPr>
            <w:tcW w:w="2016" w:type="dxa"/>
          </w:tcPr>
          <w:p w:rsidR="00612095" w:rsidRDefault="007F1E43">
            <w:pPr>
              <w:spacing w:after="40" w:line="240" w:lineRule="auto"/>
              <w:jc w:val="left"/>
            </w:pPr>
            <w:r>
              <w:rPr>
                <w:rFonts w:cs="Times New Roman"/>
                <w:sz w:val="19"/>
              </w:rPr>
              <w:t>Privacy</w:t>
            </w:r>
          </w:p>
        </w:tc>
        <w:tc>
          <w:tcPr>
            <w:tcW w:w="7056" w:type="dxa"/>
          </w:tcPr>
          <w:p w:rsidR="00612095" w:rsidRDefault="007F1E43">
            <w:pPr>
              <w:spacing w:after="40" w:line="240" w:lineRule="auto"/>
              <w:jc w:val="left"/>
            </w:pPr>
            <w:r>
              <w:rPr>
                <w:rFonts w:cs="Times New Roman"/>
                <w:sz w:val="19"/>
              </w:rPr>
              <w:t>Frames are processed in memory and discarded; only numbers are logged; the interface says so on the monitor screen</w:t>
            </w:r>
          </w:p>
        </w:tc>
      </w:tr>
      <w:tr w:rsidR="00612095">
        <w:trPr>
          <w:cantSplit/>
          <w:jc w:val="center"/>
        </w:trPr>
        <w:tc>
          <w:tcPr>
            <w:tcW w:w="2016" w:type="dxa"/>
          </w:tcPr>
          <w:p w:rsidR="00612095" w:rsidRDefault="007F1E43">
            <w:pPr>
              <w:spacing w:after="40" w:line="240" w:lineRule="auto"/>
              <w:jc w:val="left"/>
            </w:pPr>
            <w:r>
              <w:rPr>
                <w:rFonts w:cs="Times New Roman"/>
                <w:sz w:val="19"/>
              </w:rPr>
              <w:t>Concurrency</w:t>
            </w:r>
          </w:p>
        </w:tc>
        <w:tc>
          <w:tcPr>
            <w:tcW w:w="7056" w:type="dxa"/>
          </w:tcPr>
          <w:p w:rsidR="00612095" w:rsidRDefault="007F1E43">
            <w:pPr>
              <w:spacing w:after="40" w:line="240" w:lineRule="auto"/>
              <w:jc w:val="left"/>
            </w:pPr>
            <w:r>
              <w:rPr>
                <w:rFonts w:cs="Times New Roman"/>
                <w:sz w:val="19"/>
              </w:rPr>
              <w:t xml:space="preserve">One lock per session; a fresh SQLite connection for each call; one research evaluation at a </w:t>
            </w:r>
            <w:r>
              <w:rPr>
                <w:rFonts w:cs="Times New Roman"/>
                <w:sz w:val="19"/>
              </w:rPr>
              <w:t>time (409)</w:t>
            </w:r>
          </w:p>
        </w:tc>
      </w:tr>
      <w:tr w:rsidR="00612095">
        <w:trPr>
          <w:cantSplit/>
          <w:jc w:val="center"/>
        </w:trPr>
        <w:tc>
          <w:tcPr>
            <w:tcW w:w="2016" w:type="dxa"/>
          </w:tcPr>
          <w:p w:rsidR="00612095" w:rsidRDefault="007F1E43">
            <w:pPr>
              <w:spacing w:after="40" w:line="240" w:lineRule="auto"/>
              <w:jc w:val="left"/>
            </w:pPr>
            <w:r>
              <w:rPr>
                <w:rFonts w:cs="Times New Roman"/>
                <w:sz w:val="19"/>
              </w:rPr>
              <w:t>Fail-safe output</w:t>
            </w:r>
          </w:p>
        </w:tc>
        <w:tc>
          <w:tcPr>
            <w:tcW w:w="7056" w:type="dxa"/>
          </w:tcPr>
          <w:p w:rsidR="00612095" w:rsidRDefault="007F1E43">
            <w:pPr>
              <w:spacing w:after="40" w:line="240" w:lineRule="auto"/>
              <w:jc w:val="left"/>
            </w:pPr>
            <w:r>
              <w:rPr>
                <w:rFonts w:cs="Times New Roman"/>
                <w:sz w:val="19"/>
              </w:rPr>
              <w:t>Any doubt about signal quality produces Unable to assess, never a guess</w:t>
            </w:r>
          </w:p>
        </w:tc>
      </w:tr>
    </w:tbl>
    <w:p w:rsidR="00612095" w:rsidRDefault="00612095">
      <w:pPr>
        <w:spacing w:after="80" w:line="80" w:lineRule="exact"/>
      </w:pPr>
    </w:p>
    <w:p w:rsidR="00612095" w:rsidRDefault="007F1E43">
      <w:r>
        <w:rPr>
          <w:rFonts w:cs="Times New Roman"/>
        </w:rPr>
        <w:t>The design also has known weaknesses, stated rather than hidden: the demo account is shared and its password is displayed on the sign-in page because thi</w:t>
      </w:r>
      <w:r>
        <w:rPr>
          <w:rFonts w:cs="Times New Roman"/>
        </w:rPr>
        <w:t xml:space="preserve">s is a demonstration; the transport is plain HTTP on the local machine; the API allows any browser origin (CORS is open) because it is meant to run on a laptop; all users share one event database and one settings file; sessions live in memory and are lost </w:t>
      </w:r>
      <w:r>
        <w:rPr>
          <w:rFonts w:cs="Times New Roman"/>
        </w:rPr>
        <w:t>when the server restarts; and there is no rate limiting. These must be changed before any use beyond a local demonstration.</w:t>
      </w:r>
    </w:p>
    <w:p w:rsidR="00612095" w:rsidRDefault="007F1E43">
      <w:pPr>
        <w:pStyle w:val="Heading1"/>
        <w:pageBreakBefore/>
      </w:pPr>
      <w:bookmarkStart w:id="82" w:name="_Toc243907234"/>
      <w:r>
        <w:lastRenderedPageBreak/>
        <w:t>CHAPTER 6: METHODOLOGY AND SOFTWARE IMPLEMENTATION</w:t>
      </w:r>
      <w:bookmarkEnd w:id="82"/>
    </w:p>
    <w:p w:rsidR="00612095" w:rsidRDefault="007F1E43">
      <w:pPr>
        <w:pStyle w:val="Heading2"/>
      </w:pPr>
      <w:bookmarkStart w:id="83" w:name="_Toc243907235"/>
      <w:r>
        <w:t>6.1 Overall methodology</w:t>
      </w:r>
      <w:bookmarkEnd w:id="83"/>
    </w:p>
    <w:p w:rsidR="00612095" w:rsidRDefault="007F1E43">
      <w:r>
        <w:rPr>
          <w:rFonts w:cs="Times New Roman"/>
        </w:rPr>
        <w:t>The work has two parts that share the same measurement co</w:t>
      </w:r>
      <w:r>
        <w:rPr>
          <w:rFonts w:cs="Times New Roman"/>
        </w:rPr>
        <w:t xml:space="preserve">de. In the </w:t>
      </w:r>
      <w:r>
        <w:rPr>
          <w:rFonts w:cs="Times New Roman"/>
          <w:b/>
        </w:rPr>
        <w:t>runtime pipeline</w:t>
      </w:r>
      <w:r>
        <w:rPr>
          <w:rFonts w:cs="Times New Roman"/>
        </w:rPr>
        <w:t>, a frame from the webcam (or a scripted simulation sample) is checked for image quality, a pre-trained face landmark model locates the eyes, the eye aspect ratio and head roll are computed, and a transparent rule engine turns th</w:t>
      </w:r>
      <w:r>
        <w:rPr>
          <w:rFonts w:cs="Times New Roman"/>
        </w:rPr>
        <w:t xml:space="preserve">e last few seconds of measurements into one of three answers: Normal, Possible impairment or drowsiness, or Unable to assess. In the </w:t>
      </w:r>
      <w:r>
        <w:rPr>
          <w:rFonts w:cs="Times New Roman"/>
          <w:b/>
        </w:rPr>
        <w:t>evaluation part</w:t>
      </w:r>
      <w:r>
        <w:rPr>
          <w:rFonts w:cs="Times New Roman"/>
        </w:rPr>
        <w:t xml:space="preserve">, the components of that pipeline are measured separately on the data that exist: the eye-state decision on </w:t>
      </w:r>
      <w:r>
        <w:rPr>
          <w:rFonts w:cs="Times New Roman"/>
        </w:rPr>
        <w:t>a public dataset of open and closed eyes, the image-quality checks on deliberately degraded images, the rule engine on scripted measurement streams, and the speed of the whole path. An offline research pipeline for a consented, labelled study is also provi</w:t>
      </w:r>
      <w:r>
        <w:rPr>
          <w:rFonts w:cs="Times New Roman"/>
        </w:rPr>
        <w:t>ded, but no real study data exist yet.</w:t>
      </w:r>
    </w:p>
    <w:p w:rsidR="00612095" w:rsidRDefault="007F1E43">
      <w:pPr>
        <w:keepNext/>
        <w:spacing w:after="80" w:line="240" w:lineRule="auto"/>
        <w:jc w:val="center"/>
      </w:pPr>
      <w:r>
        <w:rPr>
          <w:noProof/>
        </w:rPr>
        <w:drawing>
          <wp:inline distT="0" distB="0" distL="0" distR="0">
            <wp:extent cx="5303520" cy="30230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5303520" cy="3023007"/>
                    </a:xfrm>
                    <a:prstGeom prst="rect">
                      <a:avLst/>
                    </a:prstGeom>
                  </pic:spPr>
                </pic:pic>
              </a:graphicData>
            </a:graphic>
          </wp:inline>
        </w:drawing>
      </w:r>
    </w:p>
    <w:p w:rsidR="00612095" w:rsidRDefault="007F1E43">
      <w:pPr>
        <w:pStyle w:val="Caption"/>
      </w:pPr>
      <w:bookmarkStart w:id="84" w:name="_Toc24390730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Overall workflow of the runtime pipeline</w:t>
      </w:r>
      <w:bookmarkEnd w:id="84"/>
    </w:p>
    <w:p w:rsidR="00612095" w:rsidRDefault="007F1E43">
      <w:r>
        <w:rPr>
          <w:rFonts w:cs="Times New Roman"/>
        </w:rPr>
        <w:t xml:space="preserve">This is a deliberate narrowing of the batch's original aim. The abstract speaks of classifying a driver as Safe or Intoxicated with a </w:t>
      </w:r>
      <w:r>
        <w:rPr>
          <w:rFonts w:cs="Times New Roman"/>
        </w:rPr>
        <w:t>deep-learning model and of a prevention action such as an ignition warning. We found no dataset of intoxicated and sober people that could be used (Section 6.2), a camera cannot establish alcohol consumption, and a classifier trained without such data woul</w:t>
      </w:r>
      <w:r>
        <w:rPr>
          <w:rFonts w:cs="Times New Roman"/>
        </w:rPr>
        <w:t>d have produced numbers with no meaning. We therefore built an explainable drowsiness and impairment warning from observable eye and head cues, kept the objectives that could be met honestly and recorded those that could not (Chapter 9).</w:t>
      </w:r>
    </w:p>
    <w:p w:rsidR="00612095" w:rsidRDefault="007F1E43">
      <w:pPr>
        <w:pStyle w:val="Heading2"/>
      </w:pPr>
      <w:bookmarkStart w:id="85" w:name="_Toc243907236"/>
      <w:r>
        <w:lastRenderedPageBreak/>
        <w:t xml:space="preserve">6.2 Data used and </w:t>
      </w:r>
      <w:r>
        <w:t>not used</w:t>
      </w:r>
      <w:bookmarkEnd w:id="85"/>
    </w:p>
    <w:p w:rsidR="00612095" w:rsidRDefault="007F1E43">
      <w:r>
        <w:rPr>
          <w:rFonts w:cs="Times New Roman"/>
          <w:b/>
        </w:rPr>
        <w:t>No dataset of intoxicated people was used, and no intoxication accuracy is claimed anywhere in this report.</w:t>
      </w:r>
      <w:r>
        <w:rPr>
          <w:rFonts w:cs="Times New Roman"/>
        </w:rPr>
        <w:t xml:space="preserve"> The public dataset DIF of perceived intoxicated faces [4] lost many of its source videos, as the authors of the base-paper companion study </w:t>
      </w:r>
      <w:r>
        <w:rPr>
          <w:rFonts w:cs="Times New Roman"/>
        </w:rPr>
        <w:t>note [2], who built their own set of 202 people and 3,542 video segments; it is not available to us. The table lists every data source that was used and what each one can and cannot show.</w:t>
      </w:r>
    </w:p>
    <w:p w:rsidR="00612095" w:rsidRDefault="007F1E43">
      <w:pPr>
        <w:pStyle w:val="Caption"/>
        <w:keepNext/>
        <w:spacing w:after="80"/>
      </w:pPr>
      <w:bookmarkStart w:id="86" w:name="_Toc24390736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Data sources</w:t>
      </w:r>
      <w:bookmarkEnd w:id="86"/>
    </w:p>
    <w:tbl>
      <w:tblPr>
        <w:tblStyle w:val="TableGrid"/>
        <w:tblW w:w="0" w:type="auto"/>
        <w:jc w:val="center"/>
        <w:tblLook w:val="04A0" w:firstRow="1" w:lastRow="0" w:firstColumn="1" w:lastColumn="0" w:noHBand="0" w:noVBand="1"/>
      </w:tblPr>
      <w:tblGrid>
        <w:gridCol w:w="1872"/>
        <w:gridCol w:w="2880"/>
        <w:gridCol w:w="2448"/>
        <w:gridCol w:w="1872"/>
      </w:tblGrid>
      <w:tr w:rsidR="00612095">
        <w:trPr>
          <w:cantSplit/>
          <w:tblHeader/>
          <w:jc w:val="center"/>
        </w:trPr>
        <w:tc>
          <w:tcPr>
            <w:tcW w:w="1872" w:type="dxa"/>
            <w:shd w:val="clear" w:color="auto" w:fill="1B2A41"/>
          </w:tcPr>
          <w:p w:rsidR="00612095" w:rsidRDefault="007F1E43">
            <w:pPr>
              <w:spacing w:after="40" w:line="240" w:lineRule="auto"/>
              <w:jc w:val="center"/>
            </w:pPr>
            <w:r>
              <w:rPr>
                <w:rFonts w:cs="Times New Roman"/>
                <w:b/>
                <w:color w:val="FFFFFF"/>
                <w:sz w:val="17"/>
              </w:rPr>
              <w:t>Source</w:t>
            </w:r>
          </w:p>
        </w:tc>
        <w:tc>
          <w:tcPr>
            <w:tcW w:w="2880" w:type="dxa"/>
            <w:shd w:val="clear" w:color="auto" w:fill="1B2A41"/>
          </w:tcPr>
          <w:p w:rsidR="00612095" w:rsidRDefault="007F1E43">
            <w:pPr>
              <w:spacing w:after="40" w:line="240" w:lineRule="auto"/>
              <w:jc w:val="center"/>
            </w:pPr>
            <w:r>
              <w:rPr>
                <w:rFonts w:cs="Times New Roman"/>
                <w:b/>
                <w:color w:val="FFFFFF"/>
                <w:sz w:val="17"/>
              </w:rPr>
              <w:t>What it is</w:t>
            </w:r>
          </w:p>
        </w:tc>
        <w:tc>
          <w:tcPr>
            <w:tcW w:w="2448" w:type="dxa"/>
            <w:shd w:val="clear" w:color="auto" w:fill="1B2A41"/>
          </w:tcPr>
          <w:p w:rsidR="00612095" w:rsidRDefault="007F1E43">
            <w:pPr>
              <w:spacing w:after="40" w:line="240" w:lineRule="auto"/>
              <w:jc w:val="center"/>
            </w:pPr>
            <w:r>
              <w:rPr>
                <w:rFonts w:cs="Times New Roman"/>
                <w:b/>
                <w:color w:val="FFFFFF"/>
                <w:sz w:val="17"/>
              </w:rPr>
              <w:t>Use</w:t>
            </w:r>
            <w:r>
              <w:rPr>
                <w:rFonts w:cs="Times New Roman"/>
                <w:b/>
                <w:color w:val="FFFFFF"/>
                <w:sz w:val="17"/>
              </w:rPr>
              <w:t>d for</w:t>
            </w:r>
          </w:p>
        </w:tc>
        <w:tc>
          <w:tcPr>
            <w:tcW w:w="1872" w:type="dxa"/>
            <w:shd w:val="clear" w:color="auto" w:fill="1B2A41"/>
          </w:tcPr>
          <w:p w:rsidR="00612095" w:rsidRDefault="007F1E43">
            <w:pPr>
              <w:spacing w:after="40" w:line="240" w:lineRule="auto"/>
              <w:jc w:val="center"/>
            </w:pPr>
            <w:r>
              <w:rPr>
                <w:rFonts w:cs="Times New Roman"/>
                <w:b/>
                <w:color w:val="FFFFFF"/>
                <w:sz w:val="17"/>
              </w:rPr>
              <w:t>Cannot show</w:t>
            </w:r>
          </w:p>
        </w:tc>
      </w:tr>
      <w:tr w:rsidR="00612095">
        <w:trPr>
          <w:cantSplit/>
          <w:jc w:val="center"/>
        </w:trPr>
        <w:tc>
          <w:tcPr>
            <w:tcW w:w="1872" w:type="dxa"/>
          </w:tcPr>
          <w:p w:rsidR="00612095" w:rsidRDefault="007F1E43">
            <w:pPr>
              <w:spacing w:after="40" w:line="240" w:lineRule="auto"/>
              <w:jc w:val="left"/>
            </w:pPr>
            <w:r>
              <w:rPr>
                <w:rFonts w:cs="Times New Roman"/>
                <w:sz w:val="17"/>
              </w:rPr>
              <w:t>Closed Eyes in the Wild (CEW)</w:t>
            </w:r>
          </w:p>
        </w:tc>
        <w:tc>
          <w:tcPr>
            <w:tcW w:w="2880" w:type="dxa"/>
          </w:tcPr>
          <w:p w:rsidR="00612095" w:rsidRDefault="007F1E43">
            <w:pPr>
              <w:spacing w:after="40" w:line="240" w:lineRule="auto"/>
              <w:jc w:val="left"/>
            </w:pPr>
            <w:r>
              <w:rPr>
                <w:rFonts w:cs="Times New Roman"/>
                <w:sz w:val="17"/>
              </w:rPr>
              <w:t>2,423 face images at 100 x 100 pixels: 1,192 with both eyes closed (collected from the Internet) and 1,231 with eyes open (from LFW) [12], [13]</w:t>
            </w:r>
          </w:p>
        </w:tc>
        <w:tc>
          <w:tcPr>
            <w:tcW w:w="2448" w:type="dxa"/>
          </w:tcPr>
          <w:p w:rsidR="00612095" w:rsidRDefault="007F1E43">
            <w:pPr>
              <w:spacing w:after="40" w:line="240" w:lineRule="auto"/>
              <w:jc w:val="left"/>
            </w:pPr>
            <w:r>
              <w:rPr>
                <w:rFonts w:cs="Times New Roman"/>
                <w:sz w:val="17"/>
              </w:rPr>
              <w:t>Measuring how well the six-point EAR separates closed from open</w:t>
            </w:r>
            <w:r>
              <w:rPr>
                <w:rFonts w:cs="Times New Roman"/>
                <w:sz w:val="17"/>
              </w:rPr>
              <w:t xml:space="preserve"> eyes in the shipped pipeline; the threshold sweep; the ROC curve</w:t>
            </w:r>
          </w:p>
        </w:tc>
        <w:tc>
          <w:tcPr>
            <w:tcW w:w="1872" w:type="dxa"/>
          </w:tcPr>
          <w:p w:rsidR="00612095" w:rsidRDefault="007F1E43">
            <w:pPr>
              <w:spacing w:after="40" w:line="240" w:lineRule="auto"/>
              <w:jc w:val="left"/>
            </w:pPr>
            <w:r>
              <w:rPr>
                <w:rFonts w:cs="Times New Roman"/>
                <w:sz w:val="17"/>
              </w:rPr>
              <w:t>Anything about alcohol, blink dynamics, video, riders, helmets, or sources other than these two</w:t>
            </w:r>
          </w:p>
        </w:tc>
      </w:tr>
      <w:tr w:rsidR="00612095">
        <w:trPr>
          <w:cantSplit/>
          <w:jc w:val="center"/>
        </w:trPr>
        <w:tc>
          <w:tcPr>
            <w:tcW w:w="1872" w:type="dxa"/>
          </w:tcPr>
          <w:p w:rsidR="00612095" w:rsidRDefault="007F1E43">
            <w:pPr>
              <w:spacing w:after="40" w:line="240" w:lineRule="auto"/>
              <w:jc w:val="left"/>
            </w:pPr>
            <w:r>
              <w:rPr>
                <w:rFonts w:cs="Times New Roman"/>
                <w:sz w:val="17"/>
              </w:rPr>
              <w:t>Degraded copies of CEW open-eye faces</w:t>
            </w:r>
          </w:p>
        </w:tc>
        <w:tc>
          <w:tcPr>
            <w:tcW w:w="2880" w:type="dxa"/>
          </w:tcPr>
          <w:p w:rsidR="00612095" w:rsidRDefault="007F1E43">
            <w:pPr>
              <w:spacing w:after="40" w:line="240" w:lineRule="auto"/>
              <w:jc w:val="left"/>
            </w:pPr>
            <w:r>
              <w:rPr>
                <w:rFonts w:cs="Times New Roman"/>
                <w:sz w:val="17"/>
              </w:rPr>
              <w:t xml:space="preserve">272 faces, each darkened, over-exposed, blurred, </w:t>
            </w:r>
            <w:r>
              <w:rPr>
                <w:rFonts w:cs="Times New Roman"/>
                <w:sz w:val="17"/>
              </w:rPr>
              <w:t>noised, covered by an opaque patch over both eyes (sunglasses), a semi-transparent patch (tinted lenses), a patch over one eye, or masked below the nose</w:t>
            </w:r>
          </w:p>
        </w:tc>
        <w:tc>
          <w:tcPr>
            <w:tcW w:w="2448" w:type="dxa"/>
          </w:tcPr>
          <w:p w:rsidR="00612095" w:rsidRDefault="007F1E43">
            <w:pPr>
              <w:spacing w:after="40" w:line="240" w:lineRule="auto"/>
              <w:jc w:val="left"/>
            </w:pPr>
            <w:r>
              <w:rPr>
                <w:rFonts w:cs="Times New Roman"/>
                <w:sz w:val="17"/>
              </w:rPr>
              <w:t>Checking that the quality gates fail safe</w:t>
            </w:r>
          </w:p>
        </w:tc>
        <w:tc>
          <w:tcPr>
            <w:tcW w:w="1872" w:type="dxa"/>
          </w:tcPr>
          <w:p w:rsidR="00612095" w:rsidRDefault="007F1E43">
            <w:pPr>
              <w:spacing w:after="40" w:line="240" w:lineRule="auto"/>
              <w:jc w:val="left"/>
            </w:pPr>
            <w:r>
              <w:rPr>
                <w:rFonts w:cs="Times New Roman"/>
                <w:sz w:val="17"/>
              </w:rPr>
              <w:t>Real-world lighting, real eyewear or real occlusion; the 100-</w:t>
            </w:r>
            <w:r>
              <w:rPr>
                <w:rFonts w:cs="Times New Roman"/>
                <w:sz w:val="17"/>
              </w:rPr>
              <w:t>pixel source images are softer than a webcam frame</w:t>
            </w:r>
          </w:p>
        </w:tc>
      </w:tr>
      <w:tr w:rsidR="00612095">
        <w:trPr>
          <w:cantSplit/>
          <w:jc w:val="center"/>
        </w:trPr>
        <w:tc>
          <w:tcPr>
            <w:tcW w:w="1872" w:type="dxa"/>
          </w:tcPr>
          <w:p w:rsidR="00612095" w:rsidRDefault="007F1E43">
            <w:pPr>
              <w:spacing w:after="40" w:line="240" w:lineRule="auto"/>
              <w:jc w:val="left"/>
            </w:pPr>
            <w:r>
              <w:rPr>
                <w:rFonts w:cs="Times New Roman"/>
                <w:sz w:val="17"/>
              </w:rPr>
              <w:t>Scripted simulation streams</w:t>
            </w:r>
          </w:p>
        </w:tc>
        <w:tc>
          <w:tcPr>
            <w:tcW w:w="2880" w:type="dxa"/>
          </w:tcPr>
          <w:p w:rsidR="00612095" w:rsidRDefault="007F1E43">
            <w:pPr>
              <w:spacing w:after="40" w:line="240" w:lineRule="auto"/>
              <w:jc w:val="left"/>
            </w:pPr>
            <w:r>
              <w:rPr>
                <w:rFonts w:cs="Times New Roman"/>
                <w:sz w:val="17"/>
              </w:rPr>
              <w:t xml:space="preserve">Four scenarios inside </w:t>
            </w:r>
            <w:r>
              <w:rPr>
                <w:rFonts w:ascii="Consolas" w:eastAsia="Consolas" w:hAnsi="Consolas" w:cs="Consolas"/>
                <w:sz w:val="14"/>
              </w:rPr>
              <w:t>core.simulate</w:t>
            </w:r>
            <w:r>
              <w:rPr>
                <w:rFonts w:cs="Times New Roman"/>
                <w:sz w:val="17"/>
              </w:rPr>
              <w:t xml:space="preserve">, and seeded generators in </w:t>
            </w:r>
            <w:r>
              <w:rPr>
                <w:rFonts w:ascii="Consolas" w:eastAsia="Consolas" w:hAnsi="Consolas" w:cs="Consolas"/>
                <w:sz w:val="14"/>
              </w:rPr>
              <w:t>scripts/measure_rules.py</w:t>
            </w:r>
          </w:p>
        </w:tc>
        <w:tc>
          <w:tcPr>
            <w:tcW w:w="2448" w:type="dxa"/>
          </w:tcPr>
          <w:p w:rsidR="00612095" w:rsidRDefault="007F1E43">
            <w:pPr>
              <w:spacing w:after="40" w:line="240" w:lineRule="auto"/>
              <w:jc w:val="left"/>
            </w:pPr>
            <w:r>
              <w:rPr>
                <w:rFonts w:cs="Times New Roman"/>
                <w:sz w:val="17"/>
              </w:rPr>
              <w:t>Showing how the rules behave (how long a closure must last, what blink patterns could fal</w:t>
            </w:r>
            <w:r>
              <w:rPr>
                <w:rFonts w:cs="Times New Roman"/>
                <w:sz w:val="17"/>
              </w:rPr>
              <w:t>se-alarm)</w:t>
            </w:r>
          </w:p>
        </w:tc>
        <w:tc>
          <w:tcPr>
            <w:tcW w:w="1872" w:type="dxa"/>
          </w:tcPr>
          <w:p w:rsidR="00612095" w:rsidRDefault="007F1E43">
            <w:pPr>
              <w:spacing w:after="40" w:line="240" w:lineRule="auto"/>
              <w:jc w:val="left"/>
            </w:pPr>
            <w:r>
              <w:rPr>
                <w:rFonts w:cs="Times New Roman"/>
                <w:sz w:val="17"/>
              </w:rPr>
              <w:t>Performance on people: the streams are generated, not recorded</w:t>
            </w:r>
          </w:p>
        </w:tc>
      </w:tr>
      <w:tr w:rsidR="00612095">
        <w:trPr>
          <w:cantSplit/>
          <w:jc w:val="center"/>
        </w:trPr>
        <w:tc>
          <w:tcPr>
            <w:tcW w:w="1872" w:type="dxa"/>
          </w:tcPr>
          <w:p w:rsidR="00612095" w:rsidRDefault="007F1E43">
            <w:pPr>
              <w:spacing w:after="40" w:line="240" w:lineRule="auto"/>
              <w:jc w:val="left"/>
            </w:pPr>
            <w:r>
              <w:rPr>
                <w:rFonts w:cs="Times New Roman"/>
                <w:sz w:val="17"/>
              </w:rPr>
              <w:t>Synthetic research CSV</w:t>
            </w:r>
          </w:p>
        </w:tc>
        <w:tc>
          <w:tcPr>
            <w:tcW w:w="2880" w:type="dxa"/>
          </w:tcPr>
          <w:p w:rsidR="00612095" w:rsidRDefault="007F1E43">
            <w:pPr>
              <w:spacing w:after="40" w:line="240" w:lineRule="auto"/>
              <w:jc w:val="left"/>
            </w:pPr>
            <w:r>
              <w:rPr>
                <w:rFonts w:ascii="Consolas" w:eastAsia="Consolas" w:hAnsi="Consolas" w:cs="Consolas"/>
                <w:sz w:val="14"/>
              </w:rPr>
              <w:t>backend/synthetic.py</w:t>
            </w:r>
            <w:r>
              <w:rPr>
                <w:rFonts w:cs="Times New Roman"/>
                <w:sz w:val="17"/>
              </w:rPr>
              <w:t>: seeded generator, 6 subjects x 2 labels x 30 s at 10 Hz (3,600 rows)</w:t>
            </w:r>
          </w:p>
        </w:tc>
        <w:tc>
          <w:tcPr>
            <w:tcW w:w="2448" w:type="dxa"/>
          </w:tcPr>
          <w:p w:rsidR="00612095" w:rsidRDefault="007F1E43">
            <w:pPr>
              <w:spacing w:after="40" w:line="240" w:lineRule="auto"/>
              <w:jc w:val="left"/>
            </w:pPr>
            <w:r>
              <w:rPr>
                <w:rFonts w:cs="Times New Roman"/>
                <w:sz w:val="17"/>
              </w:rPr>
              <w:t>Demonstrating the offline pipeline end to end (48 training and 24 he</w:t>
            </w:r>
            <w:r>
              <w:rPr>
                <w:rFonts w:cs="Times New Roman"/>
                <w:sz w:val="17"/>
              </w:rPr>
              <w:t>ld-out windows)</w:t>
            </w:r>
          </w:p>
        </w:tc>
        <w:tc>
          <w:tcPr>
            <w:tcW w:w="1872" w:type="dxa"/>
          </w:tcPr>
          <w:p w:rsidR="00612095" w:rsidRDefault="007F1E43">
            <w:pPr>
              <w:spacing w:after="40" w:line="240" w:lineRule="auto"/>
              <w:jc w:val="left"/>
            </w:pPr>
            <w:r>
              <w:rPr>
                <w:rFonts w:cs="Times New Roman"/>
                <w:sz w:val="17"/>
              </w:rPr>
              <w:t>Anything: its 100 % scores only prove the code runs, and the interface flags them as Synthetic data</w:t>
            </w:r>
          </w:p>
        </w:tc>
      </w:tr>
      <w:tr w:rsidR="00612095">
        <w:trPr>
          <w:cantSplit/>
          <w:jc w:val="center"/>
        </w:trPr>
        <w:tc>
          <w:tcPr>
            <w:tcW w:w="1872" w:type="dxa"/>
          </w:tcPr>
          <w:p w:rsidR="00612095" w:rsidRDefault="007F1E43">
            <w:pPr>
              <w:spacing w:after="40" w:line="240" w:lineRule="auto"/>
              <w:jc w:val="left"/>
            </w:pPr>
            <w:r>
              <w:rPr>
                <w:rFonts w:cs="Times New Roman"/>
                <w:sz w:val="17"/>
              </w:rPr>
              <w:t>Public-domain portrait</w:t>
            </w:r>
          </w:p>
        </w:tc>
        <w:tc>
          <w:tcPr>
            <w:tcW w:w="2880" w:type="dxa"/>
          </w:tcPr>
          <w:p w:rsidR="00612095" w:rsidRDefault="007F1E43">
            <w:pPr>
              <w:spacing w:after="40" w:line="240" w:lineRule="auto"/>
              <w:jc w:val="left"/>
            </w:pPr>
            <w:r>
              <w:rPr>
                <w:rFonts w:cs="Times New Roman"/>
                <w:sz w:val="17"/>
              </w:rPr>
              <w:t>One public-domain face photograph played as the browser's fake webcam</w:t>
            </w:r>
          </w:p>
        </w:tc>
        <w:tc>
          <w:tcPr>
            <w:tcW w:w="2448" w:type="dxa"/>
          </w:tcPr>
          <w:p w:rsidR="00612095" w:rsidRDefault="007F1E43">
            <w:pPr>
              <w:spacing w:after="40" w:line="240" w:lineRule="auto"/>
              <w:jc w:val="left"/>
            </w:pPr>
            <w:r>
              <w:rPr>
                <w:rFonts w:cs="Times New Roman"/>
                <w:sz w:val="17"/>
              </w:rPr>
              <w:t xml:space="preserve">Capturing real screenshots of the camera path </w:t>
            </w:r>
            <w:r>
              <w:rPr>
                <w:rFonts w:cs="Times New Roman"/>
                <w:sz w:val="17"/>
              </w:rPr>
              <w:t>and testing the camera API</w:t>
            </w:r>
          </w:p>
        </w:tc>
        <w:tc>
          <w:tcPr>
            <w:tcW w:w="1872" w:type="dxa"/>
          </w:tcPr>
          <w:p w:rsidR="00612095" w:rsidRDefault="007F1E43">
            <w:pPr>
              <w:spacing w:after="40" w:line="240" w:lineRule="auto"/>
              <w:jc w:val="left"/>
            </w:pPr>
            <w:r>
              <w:rPr>
                <w:rFonts w:cs="Times New Roman"/>
                <w:sz w:val="17"/>
              </w:rPr>
              <w:t>Detection accuracy: it is one face</w:t>
            </w:r>
          </w:p>
        </w:tc>
      </w:tr>
    </w:tbl>
    <w:p w:rsidR="00612095" w:rsidRDefault="00612095">
      <w:pPr>
        <w:spacing w:after="80" w:line="80" w:lineRule="exact"/>
      </w:pPr>
    </w:p>
    <w:p w:rsidR="00612095" w:rsidRDefault="007F1E43">
      <w:r>
        <w:rPr>
          <w:rFonts w:cs="Times New Roman"/>
        </w:rPr>
        <w:t xml:space="preserve">The CEW images are used only to measure the pipeline and are not copied into the project folder. Closed-eye pictures come from the Internet while open-eye pictures come from a different, </w:t>
      </w:r>
      <w:r>
        <w:rPr>
          <w:rFonts w:cs="Times New Roman"/>
        </w:rPr>
        <w:t>face-recognition collection, so the two classes differ in source and image conditions as well as in eye state; the separation measured on them may therefore be better than within a single source. The images are still pictures: they cannot test blink timing</w:t>
      </w:r>
      <w:r>
        <w:rPr>
          <w:rFonts w:cs="Times New Roman"/>
        </w:rPr>
        <w:t xml:space="preserve"> or the persistence rules.</w:t>
      </w:r>
    </w:p>
    <w:p w:rsidR="00612095" w:rsidRDefault="007F1E43">
      <w:pPr>
        <w:keepNext/>
        <w:spacing w:after="80" w:line="240" w:lineRule="auto"/>
        <w:jc w:val="center"/>
      </w:pPr>
      <w:r>
        <w:rPr>
          <w:noProof/>
        </w:rPr>
        <w:lastRenderedPageBreak/>
        <w:drawing>
          <wp:inline distT="0" distB="0" distL="0" distR="0">
            <wp:extent cx="5120640" cy="355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mark_examples.png"/>
                    <pic:cNvPicPr/>
                  </pic:nvPicPr>
                  <pic:blipFill>
                    <a:blip r:embed="rId23"/>
                    <a:stretch>
                      <a:fillRect/>
                    </a:stretch>
                  </pic:blipFill>
                  <pic:spPr>
                    <a:xfrm>
                      <a:off x="0" y="0"/>
                      <a:ext cx="5120640" cy="3556000"/>
                    </a:xfrm>
                    <a:prstGeom prst="rect">
                      <a:avLst/>
                    </a:prstGeom>
                  </pic:spPr>
                </pic:pic>
              </a:graphicData>
            </a:graphic>
          </wp:inline>
        </w:drawing>
      </w:r>
    </w:p>
    <w:p w:rsidR="00612095" w:rsidRDefault="007F1E43">
      <w:pPr>
        <w:pStyle w:val="Caption"/>
      </w:pPr>
      <w:bookmarkStart w:id="87" w:name="_Toc24390731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The shipped pipeline on real CEW faces: the six landmark points per eye (green) and the resulting EAR, for open eyes (top row) and closed eyes (bottom row)</w:t>
      </w:r>
      <w:bookmarkEnd w:id="87"/>
    </w:p>
    <w:p w:rsidR="00612095" w:rsidRDefault="007F1E43">
      <w:pPr>
        <w:pStyle w:val="Heading2"/>
      </w:pPr>
      <w:bookmarkStart w:id="88" w:name="_Toc243907237"/>
      <w:r>
        <w:t>6.3 Preprocessing: image-quality ch</w:t>
      </w:r>
      <w:r>
        <w:t>ecks and landmark geometry</w:t>
      </w:r>
      <w:bookmarkEnd w:id="88"/>
    </w:p>
    <w:p w:rsidR="00612095" w:rsidRDefault="007F1E43">
      <w:r>
        <w:rPr>
          <w:rFonts w:cs="Times New Roman"/>
        </w:rPr>
        <w:t xml:space="preserve">Every frame passes through the same steps, in this order (the pixel checks and the landmark steps are in </w:t>
      </w:r>
      <w:r>
        <w:rPr>
          <w:rFonts w:ascii="Consolas" w:eastAsia="Consolas" w:hAnsi="Consolas" w:cs="Consolas"/>
          <w:sz w:val="21"/>
        </w:rPr>
        <w:t>vision.py</w:t>
      </w:r>
      <w:r>
        <w:rPr>
          <w:rFonts w:cs="Times New Roman"/>
        </w:rPr>
        <w:t>). The first checks work on the pixels alone, so a frame that is too dark or too blurred is rejected before any lan</w:t>
      </w:r>
      <w:r>
        <w:rPr>
          <w:rFonts w:cs="Times New Roman"/>
        </w:rPr>
        <w:t>dmark model is run:</w:t>
      </w:r>
    </w:p>
    <w:p w:rsidR="00612095" w:rsidRDefault="007F1E43">
      <w:pPr>
        <w:spacing w:after="60"/>
        <w:ind w:left="720" w:hanging="432"/>
      </w:pPr>
      <w:r>
        <w:rPr>
          <w:rFonts w:cs="Times New Roman"/>
        </w:rPr>
        <w:t xml:space="preserve">1.  Resize the frame to 640 x 480 (the camera worker or the session does this before calling </w:t>
      </w:r>
      <w:r>
        <w:rPr>
          <w:rFonts w:ascii="Consolas" w:eastAsia="Consolas" w:hAnsi="Consolas" w:cs="Consolas"/>
          <w:sz w:val="21"/>
        </w:rPr>
        <w:t>Vision.process</w:t>
      </w:r>
      <w:r>
        <w:rPr>
          <w:rFonts w:cs="Times New Roman"/>
        </w:rPr>
        <w:t>; the browser already sends frames of this size).</w:t>
      </w:r>
    </w:p>
    <w:p w:rsidR="00612095" w:rsidRDefault="007F1E43">
      <w:pPr>
        <w:spacing w:after="60"/>
        <w:ind w:left="720" w:hanging="432"/>
      </w:pPr>
      <w:r>
        <w:rPr>
          <w:rFonts w:cs="Times New Roman"/>
        </w:rPr>
        <w:t xml:space="preserve">2.  Compute the mean grey level of the frame; below 40 or above 225 (on a 0 to </w:t>
      </w:r>
      <w:r>
        <w:rPr>
          <w:rFonts w:cs="Times New Roman"/>
        </w:rPr>
        <w:t>255 scale) the quality label is Poor lighting.</w:t>
      </w:r>
    </w:p>
    <w:p w:rsidR="00612095" w:rsidRDefault="007F1E43">
      <w:pPr>
        <w:spacing w:after="60"/>
        <w:ind w:left="720" w:hanging="432"/>
      </w:pPr>
      <w:r>
        <w:rPr>
          <w:rFonts w:cs="Times New Roman"/>
        </w:rPr>
        <w:t>3.  Compute the Laplacian variance of the grey image as a sharpness measure; below 25 the label is Blurred or hidden eyes.</w:t>
      </w:r>
    </w:p>
    <w:p w:rsidR="00612095" w:rsidRDefault="007F1E43">
      <w:pPr>
        <w:spacing w:after="60"/>
        <w:ind w:left="720" w:hanging="432"/>
      </w:pPr>
      <w:r>
        <w:rPr>
          <w:rFonts w:cs="Times New Roman"/>
        </w:rPr>
        <w:t>4.  Compute the mean absolute difference from the previous frame reduced to 96 x 72 pi</w:t>
      </w:r>
      <w:r>
        <w:rPr>
          <w:rFonts w:cs="Times New Roman"/>
        </w:rPr>
        <w:t>xels; above 35 the label is Unstable video.</w:t>
      </w:r>
    </w:p>
    <w:p w:rsidR="00612095" w:rsidRDefault="007F1E43">
      <w:pPr>
        <w:spacing w:after="60"/>
        <w:ind w:left="720" w:hanging="432"/>
      </w:pPr>
      <w:r>
        <w:rPr>
          <w:rFonts w:cs="Times New Roman"/>
        </w:rPr>
        <w:t>5.  Run the MediaPipe Face Landmarker [10], [11], [24] in video mode (detection, presence and tracking confidence 0.7, up to two faces). No face gives No face; more than one gives Multiple faces.</w:t>
      </w:r>
    </w:p>
    <w:p w:rsidR="00612095" w:rsidRDefault="007F1E43">
      <w:pPr>
        <w:spacing w:after="60"/>
        <w:ind w:left="720" w:hanging="432"/>
      </w:pPr>
      <w:r>
        <w:rPr>
          <w:rFonts w:cs="Times New Roman"/>
        </w:rPr>
        <w:t>6.  For each eye</w:t>
      </w:r>
      <w:r>
        <w:rPr>
          <w:rFonts w:cs="Times New Roman"/>
        </w:rPr>
        <w:t xml:space="preserve"> take the six perimeter points (left eye landmarks 33, 160, 158, 133, 153, 144; right eye 362, 385, 387, 263, 373, 380). If an eye is narrower than 14 pixels or its patch (with a 6-pixel margin) leaves the image the label is Eyes out of view or too small. </w:t>
      </w:r>
      <w:r>
        <w:rPr>
          <w:rFonts w:cs="Times New Roman"/>
        </w:rPr>
        <w:t>If the eye patch has a mean grey level below 35 or above 230, or a standard deviation below 8, the label is Hidden eyes or poor eye lighting.</w:t>
      </w:r>
    </w:p>
    <w:p w:rsidR="00612095" w:rsidRDefault="007F1E43">
      <w:pPr>
        <w:spacing w:after="60"/>
        <w:ind w:left="720" w:hanging="432"/>
      </w:pPr>
      <w:r>
        <w:rPr>
          <w:rFonts w:cs="Times New Roman"/>
        </w:rPr>
        <w:lastRenderedPageBreak/>
        <w:t xml:space="preserve">7.  Compute the EAR of both eyes. If they differ by more than 0.12, or either exceeds 0.65, the label is </w:t>
      </w:r>
      <w:r>
        <w:rPr>
          <w:rFonts w:cs="Times New Roman"/>
        </w:rPr>
        <w:t>Unreliable eye geometry; otherwise the observation's EAR is their mean.</w:t>
      </w:r>
    </w:p>
    <w:p w:rsidR="00612095" w:rsidRDefault="007F1E43">
      <w:pPr>
        <w:spacing w:after="60"/>
        <w:ind w:left="720" w:hanging="432"/>
      </w:pPr>
      <w:r>
        <w:rPr>
          <w:rFonts w:cs="Times New Roman"/>
        </w:rPr>
        <w:t>8.  Compute the head roll from the outer eye corners (landmarks 33 and 263) and draw the eye points on the frame for the preview.</w:t>
      </w:r>
    </w:p>
    <w:p w:rsidR="00612095" w:rsidRDefault="007F1E43">
      <w:r>
        <w:rPr>
          <w:rFonts w:cs="Times New Roman"/>
        </w:rPr>
        <w:t>These checks are heuristics, not a proof that the eyes</w:t>
      </w:r>
      <w:r>
        <w:rPr>
          <w:rFonts w:cs="Times New Roman"/>
        </w:rPr>
        <w:t xml:space="preserve"> are visible: dark or blank visors usually fail them, but patterned occlusions or landmarks inferred for hidden eyes can pass. Chapter 8 measures how they behave under degradation. Two further timing checks are made by the rule engine itself: an observatio</w:t>
      </w:r>
      <w:r>
        <w:rPr>
          <w:rFonts w:cs="Times New Roman"/>
        </w:rPr>
        <w:t>n whose time does not increase, or that arrives more than 0.5 s after the previous one, invalidates the accumulated evidence.</w:t>
      </w:r>
    </w:p>
    <w:p w:rsidR="00612095" w:rsidRDefault="007F1E43">
      <w:pPr>
        <w:pStyle w:val="Caption"/>
        <w:keepNext/>
        <w:spacing w:after="80"/>
      </w:pPr>
      <w:bookmarkStart w:id="89" w:name="_Toc24390736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Quality labels produced before a verdict</w:t>
      </w:r>
      <w:bookmarkEnd w:id="89"/>
    </w:p>
    <w:tbl>
      <w:tblPr>
        <w:tblStyle w:val="TableGrid"/>
        <w:tblW w:w="0" w:type="auto"/>
        <w:jc w:val="center"/>
        <w:tblLook w:val="04A0" w:firstRow="1" w:lastRow="0" w:firstColumn="1" w:lastColumn="0" w:noHBand="0" w:noVBand="1"/>
      </w:tblPr>
      <w:tblGrid>
        <w:gridCol w:w="3456"/>
        <w:gridCol w:w="5616"/>
      </w:tblGrid>
      <w:tr w:rsidR="00612095">
        <w:trPr>
          <w:cantSplit/>
          <w:tblHeader/>
          <w:jc w:val="center"/>
        </w:trPr>
        <w:tc>
          <w:tcPr>
            <w:tcW w:w="3456" w:type="dxa"/>
            <w:shd w:val="clear" w:color="auto" w:fill="1B2A41"/>
          </w:tcPr>
          <w:p w:rsidR="00612095" w:rsidRDefault="007F1E43">
            <w:pPr>
              <w:spacing w:after="40" w:line="240" w:lineRule="auto"/>
              <w:jc w:val="center"/>
            </w:pPr>
            <w:r>
              <w:rPr>
                <w:rFonts w:cs="Times New Roman"/>
                <w:b/>
                <w:color w:val="FFFFFF"/>
                <w:sz w:val="19"/>
              </w:rPr>
              <w:t>Label</w:t>
            </w:r>
          </w:p>
        </w:tc>
        <w:tc>
          <w:tcPr>
            <w:tcW w:w="5616" w:type="dxa"/>
            <w:shd w:val="clear" w:color="auto" w:fill="1B2A41"/>
          </w:tcPr>
          <w:p w:rsidR="00612095" w:rsidRDefault="007F1E43">
            <w:pPr>
              <w:spacing w:after="40" w:line="240" w:lineRule="auto"/>
              <w:jc w:val="center"/>
            </w:pPr>
            <w:r>
              <w:rPr>
                <w:rFonts w:cs="Times New Roman"/>
                <w:b/>
                <w:color w:val="FFFFFF"/>
                <w:sz w:val="19"/>
              </w:rPr>
              <w:t>Condition</w:t>
            </w:r>
          </w:p>
        </w:tc>
      </w:tr>
      <w:tr w:rsidR="00612095">
        <w:trPr>
          <w:cantSplit/>
          <w:jc w:val="center"/>
        </w:trPr>
        <w:tc>
          <w:tcPr>
            <w:tcW w:w="3456" w:type="dxa"/>
          </w:tcPr>
          <w:p w:rsidR="00612095" w:rsidRDefault="007F1E43">
            <w:pPr>
              <w:spacing w:after="40" w:line="240" w:lineRule="auto"/>
              <w:jc w:val="left"/>
            </w:pPr>
            <w:r>
              <w:rPr>
                <w:rFonts w:cs="Times New Roman"/>
                <w:sz w:val="19"/>
              </w:rPr>
              <w:t>Poor lighting</w:t>
            </w:r>
          </w:p>
        </w:tc>
        <w:tc>
          <w:tcPr>
            <w:tcW w:w="5616" w:type="dxa"/>
          </w:tcPr>
          <w:p w:rsidR="00612095" w:rsidRDefault="007F1E43">
            <w:pPr>
              <w:spacing w:after="40" w:line="240" w:lineRule="auto"/>
              <w:jc w:val="left"/>
            </w:pPr>
            <w:r>
              <w:rPr>
                <w:rFonts w:cs="Times New Roman"/>
                <w:sz w:val="19"/>
              </w:rPr>
              <w:t xml:space="preserve">Frame mean grey level &lt; </w:t>
            </w:r>
            <w:r>
              <w:rPr>
                <w:rFonts w:cs="Times New Roman"/>
                <w:sz w:val="19"/>
              </w:rPr>
              <w:t>40 or &gt; 225</w:t>
            </w:r>
          </w:p>
        </w:tc>
      </w:tr>
      <w:tr w:rsidR="00612095">
        <w:trPr>
          <w:cantSplit/>
          <w:jc w:val="center"/>
        </w:trPr>
        <w:tc>
          <w:tcPr>
            <w:tcW w:w="3456" w:type="dxa"/>
          </w:tcPr>
          <w:p w:rsidR="00612095" w:rsidRDefault="007F1E43">
            <w:pPr>
              <w:spacing w:after="40" w:line="240" w:lineRule="auto"/>
              <w:jc w:val="left"/>
            </w:pPr>
            <w:r>
              <w:rPr>
                <w:rFonts w:cs="Times New Roman"/>
                <w:sz w:val="19"/>
              </w:rPr>
              <w:t>Blurred or hidden eyes</w:t>
            </w:r>
          </w:p>
        </w:tc>
        <w:tc>
          <w:tcPr>
            <w:tcW w:w="5616" w:type="dxa"/>
          </w:tcPr>
          <w:p w:rsidR="00612095" w:rsidRDefault="007F1E43">
            <w:pPr>
              <w:spacing w:after="40" w:line="240" w:lineRule="auto"/>
              <w:jc w:val="left"/>
            </w:pPr>
            <w:r>
              <w:rPr>
                <w:rFonts w:cs="Times New Roman"/>
                <w:sz w:val="19"/>
              </w:rPr>
              <w:t>Laplacian variance &lt; 25</w:t>
            </w:r>
          </w:p>
        </w:tc>
      </w:tr>
      <w:tr w:rsidR="00612095">
        <w:trPr>
          <w:cantSplit/>
          <w:jc w:val="center"/>
        </w:trPr>
        <w:tc>
          <w:tcPr>
            <w:tcW w:w="3456" w:type="dxa"/>
          </w:tcPr>
          <w:p w:rsidR="00612095" w:rsidRDefault="007F1E43">
            <w:pPr>
              <w:spacing w:after="40" w:line="240" w:lineRule="auto"/>
              <w:jc w:val="left"/>
            </w:pPr>
            <w:r>
              <w:rPr>
                <w:rFonts w:cs="Times New Roman"/>
                <w:sz w:val="19"/>
              </w:rPr>
              <w:t>Unstable video</w:t>
            </w:r>
          </w:p>
        </w:tc>
        <w:tc>
          <w:tcPr>
            <w:tcW w:w="5616" w:type="dxa"/>
          </w:tcPr>
          <w:p w:rsidR="00612095" w:rsidRDefault="007F1E43">
            <w:pPr>
              <w:spacing w:after="40" w:line="240" w:lineRule="auto"/>
              <w:jc w:val="left"/>
            </w:pPr>
            <w:r>
              <w:rPr>
                <w:rFonts w:cs="Times New Roman"/>
                <w:sz w:val="19"/>
              </w:rPr>
              <w:t>Mean difference from the previous reduced frame &gt; 35</w:t>
            </w:r>
          </w:p>
        </w:tc>
      </w:tr>
      <w:tr w:rsidR="00612095">
        <w:trPr>
          <w:cantSplit/>
          <w:jc w:val="center"/>
        </w:trPr>
        <w:tc>
          <w:tcPr>
            <w:tcW w:w="3456" w:type="dxa"/>
          </w:tcPr>
          <w:p w:rsidR="00612095" w:rsidRDefault="007F1E43">
            <w:pPr>
              <w:spacing w:after="40" w:line="240" w:lineRule="auto"/>
              <w:jc w:val="left"/>
            </w:pPr>
            <w:r>
              <w:rPr>
                <w:rFonts w:cs="Times New Roman"/>
                <w:sz w:val="19"/>
              </w:rPr>
              <w:t>No face / Multiple faces</w:t>
            </w:r>
          </w:p>
        </w:tc>
        <w:tc>
          <w:tcPr>
            <w:tcW w:w="5616" w:type="dxa"/>
          </w:tcPr>
          <w:p w:rsidR="00612095" w:rsidRDefault="007F1E43">
            <w:pPr>
              <w:spacing w:after="40" w:line="240" w:lineRule="auto"/>
              <w:jc w:val="left"/>
            </w:pPr>
            <w:r>
              <w:rPr>
                <w:rFonts w:cs="Times New Roman"/>
                <w:sz w:val="19"/>
              </w:rPr>
              <w:t>Landmarker returned no face / more than one face</w:t>
            </w:r>
          </w:p>
        </w:tc>
      </w:tr>
      <w:tr w:rsidR="00612095">
        <w:trPr>
          <w:cantSplit/>
          <w:jc w:val="center"/>
        </w:trPr>
        <w:tc>
          <w:tcPr>
            <w:tcW w:w="3456" w:type="dxa"/>
          </w:tcPr>
          <w:p w:rsidR="00612095" w:rsidRDefault="007F1E43">
            <w:pPr>
              <w:spacing w:after="40" w:line="240" w:lineRule="auto"/>
              <w:jc w:val="left"/>
            </w:pPr>
            <w:r>
              <w:rPr>
                <w:rFonts w:cs="Times New Roman"/>
                <w:sz w:val="19"/>
              </w:rPr>
              <w:t>Eyes out of view or too small</w:t>
            </w:r>
          </w:p>
        </w:tc>
        <w:tc>
          <w:tcPr>
            <w:tcW w:w="5616" w:type="dxa"/>
          </w:tcPr>
          <w:p w:rsidR="00612095" w:rsidRDefault="007F1E43">
            <w:pPr>
              <w:spacing w:after="40" w:line="240" w:lineRule="auto"/>
              <w:jc w:val="left"/>
            </w:pPr>
            <w:r>
              <w:rPr>
                <w:rFonts w:cs="Times New Roman"/>
                <w:sz w:val="19"/>
              </w:rPr>
              <w:t>Eye width &lt; 14 px, or</w:t>
            </w:r>
            <w:r>
              <w:rPr>
                <w:rFonts w:cs="Times New Roman"/>
                <w:sz w:val="19"/>
              </w:rPr>
              <w:t xml:space="preserve"> eye patch outside the frame</w:t>
            </w:r>
          </w:p>
        </w:tc>
      </w:tr>
      <w:tr w:rsidR="00612095">
        <w:trPr>
          <w:cantSplit/>
          <w:jc w:val="center"/>
        </w:trPr>
        <w:tc>
          <w:tcPr>
            <w:tcW w:w="3456" w:type="dxa"/>
          </w:tcPr>
          <w:p w:rsidR="00612095" w:rsidRDefault="007F1E43">
            <w:pPr>
              <w:spacing w:after="40" w:line="240" w:lineRule="auto"/>
              <w:jc w:val="left"/>
            </w:pPr>
            <w:r>
              <w:rPr>
                <w:rFonts w:cs="Times New Roman"/>
                <w:sz w:val="19"/>
              </w:rPr>
              <w:t>Hidden eyes or poor eye lighting</w:t>
            </w:r>
          </w:p>
        </w:tc>
        <w:tc>
          <w:tcPr>
            <w:tcW w:w="5616" w:type="dxa"/>
          </w:tcPr>
          <w:p w:rsidR="00612095" w:rsidRDefault="007F1E43">
            <w:pPr>
              <w:spacing w:after="40" w:line="240" w:lineRule="auto"/>
              <w:jc w:val="left"/>
            </w:pPr>
            <w:r>
              <w:rPr>
                <w:rFonts w:cs="Times New Roman"/>
                <w:sz w:val="19"/>
              </w:rPr>
              <w:t>Eye patch mean &lt; 35 or &gt; 230, or standard deviation &lt; 8</w:t>
            </w:r>
          </w:p>
        </w:tc>
      </w:tr>
      <w:tr w:rsidR="00612095">
        <w:trPr>
          <w:cantSplit/>
          <w:jc w:val="center"/>
        </w:trPr>
        <w:tc>
          <w:tcPr>
            <w:tcW w:w="3456" w:type="dxa"/>
          </w:tcPr>
          <w:p w:rsidR="00612095" w:rsidRDefault="007F1E43">
            <w:pPr>
              <w:spacing w:after="40" w:line="240" w:lineRule="auto"/>
              <w:jc w:val="left"/>
            </w:pPr>
            <w:r>
              <w:rPr>
                <w:rFonts w:cs="Times New Roman"/>
                <w:sz w:val="19"/>
              </w:rPr>
              <w:t>Unreliable eye geometry</w:t>
            </w:r>
          </w:p>
        </w:tc>
        <w:tc>
          <w:tcPr>
            <w:tcW w:w="5616" w:type="dxa"/>
          </w:tcPr>
          <w:p w:rsidR="00612095" w:rsidRDefault="007F1E43">
            <w:pPr>
              <w:spacing w:after="40" w:line="240" w:lineRule="auto"/>
              <w:jc w:val="left"/>
            </w:pPr>
            <w:r>
              <w:rPr>
                <w:rFonts w:cs="Times New Roman"/>
                <w:sz w:val="19"/>
              </w:rPr>
              <w:t>Left and right EAR differ by &gt; 0.12, or EAR &gt; 0.65</w:t>
            </w:r>
          </w:p>
        </w:tc>
      </w:tr>
    </w:tbl>
    <w:p w:rsidR="00612095" w:rsidRDefault="00612095">
      <w:pPr>
        <w:spacing w:after="80" w:line="80" w:lineRule="exact"/>
      </w:pPr>
    </w:p>
    <w:p w:rsidR="00612095" w:rsidRDefault="007F1E43">
      <w:pPr>
        <w:pStyle w:val="Heading2"/>
      </w:pPr>
      <w:bookmarkStart w:id="90" w:name="_Toc243907238"/>
      <w:r>
        <w:t>6.4 Algorithm choice and justification</w:t>
      </w:r>
      <w:bookmarkEnd w:id="90"/>
    </w:p>
    <w:p w:rsidR="00612095" w:rsidRDefault="007F1E43">
      <w:pPr>
        <w:pStyle w:val="Caption"/>
        <w:keepNext/>
        <w:spacing w:after="80"/>
      </w:pPr>
      <w:bookmarkStart w:id="91" w:name="_Toc24390736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Choices and reasons</w:t>
      </w:r>
      <w:bookmarkEnd w:id="91"/>
    </w:p>
    <w:tbl>
      <w:tblPr>
        <w:tblStyle w:val="TableGrid"/>
        <w:tblW w:w="0" w:type="auto"/>
        <w:jc w:val="center"/>
        <w:tblLook w:val="04A0" w:firstRow="1" w:lastRow="0" w:firstColumn="1" w:lastColumn="0" w:noHBand="0" w:noVBand="1"/>
      </w:tblPr>
      <w:tblGrid>
        <w:gridCol w:w="1872"/>
        <w:gridCol w:w="3024"/>
        <w:gridCol w:w="4176"/>
      </w:tblGrid>
      <w:tr w:rsidR="00612095">
        <w:trPr>
          <w:cantSplit/>
          <w:tblHeader/>
          <w:jc w:val="center"/>
        </w:trPr>
        <w:tc>
          <w:tcPr>
            <w:tcW w:w="1872" w:type="dxa"/>
            <w:shd w:val="clear" w:color="auto" w:fill="1B2A41"/>
          </w:tcPr>
          <w:p w:rsidR="00612095" w:rsidRDefault="007F1E43">
            <w:pPr>
              <w:spacing w:after="40" w:line="240" w:lineRule="auto"/>
              <w:jc w:val="center"/>
            </w:pPr>
            <w:r>
              <w:rPr>
                <w:rFonts w:cs="Times New Roman"/>
                <w:b/>
                <w:color w:val="FFFFFF"/>
                <w:sz w:val="18"/>
              </w:rPr>
              <w:t>Decision</w:t>
            </w:r>
          </w:p>
        </w:tc>
        <w:tc>
          <w:tcPr>
            <w:tcW w:w="3024" w:type="dxa"/>
            <w:shd w:val="clear" w:color="auto" w:fill="1B2A41"/>
          </w:tcPr>
          <w:p w:rsidR="00612095" w:rsidRDefault="007F1E43">
            <w:pPr>
              <w:spacing w:after="40" w:line="240" w:lineRule="auto"/>
              <w:jc w:val="center"/>
            </w:pPr>
            <w:r>
              <w:rPr>
                <w:rFonts w:cs="Times New Roman"/>
                <w:b/>
                <w:color w:val="FFFFFF"/>
                <w:sz w:val="18"/>
              </w:rPr>
              <w:t>Choice</w:t>
            </w:r>
          </w:p>
        </w:tc>
        <w:tc>
          <w:tcPr>
            <w:tcW w:w="4176" w:type="dxa"/>
            <w:shd w:val="clear" w:color="auto" w:fill="1B2A41"/>
          </w:tcPr>
          <w:p w:rsidR="00612095" w:rsidRDefault="007F1E43">
            <w:pPr>
              <w:spacing w:after="40" w:line="240" w:lineRule="auto"/>
              <w:jc w:val="center"/>
            </w:pPr>
            <w:r>
              <w:rPr>
                <w:rFonts w:cs="Times New Roman"/>
                <w:b/>
                <w:color w:val="FFFFFF"/>
                <w:sz w:val="18"/>
              </w:rPr>
              <w:t>Reason</w:t>
            </w:r>
          </w:p>
        </w:tc>
      </w:tr>
      <w:tr w:rsidR="00612095">
        <w:trPr>
          <w:cantSplit/>
          <w:jc w:val="center"/>
        </w:trPr>
        <w:tc>
          <w:tcPr>
            <w:tcW w:w="1872" w:type="dxa"/>
          </w:tcPr>
          <w:p w:rsidR="00612095" w:rsidRDefault="007F1E43">
            <w:pPr>
              <w:spacing w:after="40" w:line="240" w:lineRule="auto"/>
              <w:jc w:val="left"/>
            </w:pPr>
            <w:r>
              <w:rPr>
                <w:rFonts w:cs="Times New Roman"/>
                <w:sz w:val="18"/>
              </w:rPr>
              <w:t>Landmarks</w:t>
            </w:r>
          </w:p>
        </w:tc>
        <w:tc>
          <w:tcPr>
            <w:tcW w:w="3024" w:type="dxa"/>
          </w:tcPr>
          <w:p w:rsidR="00612095" w:rsidRDefault="007F1E43">
            <w:pPr>
              <w:spacing w:after="40" w:line="240" w:lineRule="auto"/>
              <w:jc w:val="left"/>
            </w:pPr>
            <w:r>
              <w:rPr>
                <w:rFonts w:cs="Times New Roman"/>
                <w:sz w:val="18"/>
              </w:rPr>
              <w:t>MediaPipe Face Landmarker (pre-trained, not trained by us) [10], [11], [24]</w:t>
            </w:r>
          </w:p>
        </w:tc>
        <w:tc>
          <w:tcPr>
            <w:tcW w:w="4176" w:type="dxa"/>
          </w:tcPr>
          <w:p w:rsidR="00612095" w:rsidRDefault="007F1E43">
            <w:pPr>
              <w:spacing w:after="40" w:line="240" w:lineRule="auto"/>
              <w:jc w:val="left"/>
            </w:pPr>
            <w:r>
              <w:rPr>
                <w:rFonts w:cs="Times New Roman"/>
                <w:sz w:val="18"/>
              </w:rPr>
              <w:t>Runs on a laptop CPU at 13 ms per frame (median) in our measurement; needs no training data; gives</w:t>
            </w:r>
            <w:r>
              <w:rPr>
                <w:rFonts w:cs="Times New Roman"/>
                <w:sz w:val="18"/>
              </w:rPr>
              <w:t xml:space="preserve"> the eye contour points directly</w:t>
            </w:r>
          </w:p>
        </w:tc>
      </w:tr>
      <w:tr w:rsidR="00612095">
        <w:trPr>
          <w:cantSplit/>
          <w:jc w:val="center"/>
        </w:trPr>
        <w:tc>
          <w:tcPr>
            <w:tcW w:w="1872" w:type="dxa"/>
          </w:tcPr>
          <w:p w:rsidR="00612095" w:rsidRDefault="007F1E43">
            <w:pPr>
              <w:spacing w:after="40" w:line="240" w:lineRule="auto"/>
              <w:jc w:val="left"/>
            </w:pPr>
            <w:r>
              <w:rPr>
                <w:rFonts w:cs="Times New Roman"/>
                <w:sz w:val="18"/>
              </w:rPr>
              <w:t>Eye openness</w:t>
            </w:r>
          </w:p>
        </w:tc>
        <w:tc>
          <w:tcPr>
            <w:tcW w:w="3024" w:type="dxa"/>
          </w:tcPr>
          <w:p w:rsidR="00612095" w:rsidRDefault="007F1E43">
            <w:pPr>
              <w:spacing w:after="40" w:line="240" w:lineRule="auto"/>
              <w:jc w:val="left"/>
            </w:pPr>
            <w:r>
              <w:rPr>
                <w:rFonts w:cs="Times New Roman"/>
                <w:sz w:val="18"/>
              </w:rPr>
              <w:t>Six-point eye aspect ratio [9]</w:t>
            </w:r>
          </w:p>
        </w:tc>
        <w:tc>
          <w:tcPr>
            <w:tcW w:w="4176" w:type="dxa"/>
          </w:tcPr>
          <w:p w:rsidR="00612095" w:rsidRDefault="007F1E43">
            <w:pPr>
              <w:spacing w:after="40" w:line="240" w:lineRule="auto"/>
              <w:jc w:val="left"/>
            </w:pPr>
            <w:r>
              <w:rPr>
                <w:rFonts w:cs="Times New Roman"/>
                <w:sz w:val="18"/>
              </w:rPr>
              <w:t>Dimensionless, so independent of image scale; simple to compute and to explain; the same feature family as the base paper</w:t>
            </w:r>
          </w:p>
        </w:tc>
      </w:tr>
      <w:tr w:rsidR="00612095">
        <w:trPr>
          <w:cantSplit/>
          <w:jc w:val="center"/>
        </w:trPr>
        <w:tc>
          <w:tcPr>
            <w:tcW w:w="1872" w:type="dxa"/>
          </w:tcPr>
          <w:p w:rsidR="00612095" w:rsidRDefault="007F1E43">
            <w:pPr>
              <w:spacing w:after="40" w:line="240" w:lineRule="auto"/>
              <w:jc w:val="left"/>
            </w:pPr>
            <w:r>
              <w:rPr>
                <w:rFonts w:cs="Times New Roman"/>
                <w:sz w:val="18"/>
              </w:rPr>
              <w:t>Noise suppression</w:t>
            </w:r>
          </w:p>
        </w:tc>
        <w:tc>
          <w:tcPr>
            <w:tcW w:w="3024" w:type="dxa"/>
          </w:tcPr>
          <w:p w:rsidR="00612095" w:rsidRDefault="007F1E43">
            <w:pPr>
              <w:spacing w:after="40" w:line="240" w:lineRule="auto"/>
              <w:jc w:val="left"/>
            </w:pPr>
            <w:r>
              <w:rPr>
                <w:rFonts w:cs="Times New Roman"/>
                <w:sz w:val="18"/>
              </w:rPr>
              <w:t>Median of the last 3 EAR values</w:t>
            </w:r>
          </w:p>
        </w:tc>
        <w:tc>
          <w:tcPr>
            <w:tcW w:w="4176" w:type="dxa"/>
          </w:tcPr>
          <w:p w:rsidR="00612095" w:rsidRDefault="007F1E43">
            <w:pPr>
              <w:spacing w:after="40" w:line="240" w:lineRule="auto"/>
              <w:jc w:val="left"/>
            </w:pPr>
            <w:r>
              <w:rPr>
                <w:rFonts w:cs="Times New Roman"/>
                <w:sz w:val="18"/>
              </w:rPr>
              <w:t>Removes a single outlier frame without the lag of a long average</w:t>
            </w:r>
          </w:p>
        </w:tc>
      </w:tr>
      <w:tr w:rsidR="00612095">
        <w:trPr>
          <w:cantSplit/>
          <w:jc w:val="center"/>
        </w:trPr>
        <w:tc>
          <w:tcPr>
            <w:tcW w:w="1872" w:type="dxa"/>
          </w:tcPr>
          <w:p w:rsidR="00612095" w:rsidRDefault="007F1E43">
            <w:pPr>
              <w:spacing w:after="40" w:line="240" w:lineRule="auto"/>
              <w:jc w:val="left"/>
            </w:pPr>
            <w:r>
              <w:rPr>
                <w:rFonts w:cs="Times New Roman"/>
                <w:sz w:val="18"/>
              </w:rPr>
              <w:t>Decision</w:t>
            </w:r>
          </w:p>
        </w:tc>
        <w:tc>
          <w:tcPr>
            <w:tcW w:w="3024" w:type="dxa"/>
          </w:tcPr>
          <w:p w:rsidR="00612095" w:rsidRDefault="007F1E43">
            <w:pPr>
              <w:spacing w:after="40" w:line="240" w:lineRule="auto"/>
              <w:jc w:val="left"/>
            </w:pPr>
            <w:r>
              <w:rPr>
                <w:rFonts w:cs="Times New Roman"/>
                <w:sz w:val="18"/>
              </w:rPr>
              <w:t>Transparent duration rules, not a trained classifier</w:t>
            </w:r>
          </w:p>
        </w:tc>
        <w:tc>
          <w:tcPr>
            <w:tcW w:w="4176" w:type="dxa"/>
          </w:tcPr>
          <w:p w:rsidR="00612095" w:rsidRDefault="007F1E43">
            <w:pPr>
              <w:spacing w:after="40" w:line="240" w:lineRule="auto"/>
              <w:jc w:val="left"/>
            </w:pPr>
            <w:r>
              <w:rPr>
                <w:rFonts w:cs="Times New Roman"/>
                <w:sz w:val="18"/>
              </w:rPr>
              <w:t xml:space="preserve">No labelled intoxication data exist for this project; every warning can be explained by a sentence (closure of 4.9 s, closed </w:t>
            </w:r>
            <w:r>
              <w:rPr>
                <w:rFonts w:cs="Times New Roman"/>
                <w:sz w:val="18"/>
              </w:rPr>
              <w:t>fraction 63 % over 10 s); thresholds can be reviewed by the user; unclassified signal is not forced into a class</w:t>
            </w:r>
          </w:p>
        </w:tc>
      </w:tr>
      <w:tr w:rsidR="00612095">
        <w:trPr>
          <w:cantSplit/>
          <w:jc w:val="center"/>
        </w:trPr>
        <w:tc>
          <w:tcPr>
            <w:tcW w:w="1872" w:type="dxa"/>
          </w:tcPr>
          <w:p w:rsidR="00612095" w:rsidRDefault="007F1E43">
            <w:pPr>
              <w:spacing w:after="40" w:line="240" w:lineRule="auto"/>
              <w:jc w:val="left"/>
            </w:pPr>
            <w:r>
              <w:rPr>
                <w:rFonts w:cs="Times New Roman"/>
                <w:sz w:val="18"/>
              </w:rPr>
              <w:t>What is being detected</w:t>
            </w:r>
          </w:p>
        </w:tc>
        <w:tc>
          <w:tcPr>
            <w:tcW w:w="3024" w:type="dxa"/>
          </w:tcPr>
          <w:p w:rsidR="00612095" w:rsidRDefault="007F1E43">
            <w:pPr>
              <w:spacing w:after="40" w:line="240" w:lineRule="auto"/>
              <w:jc w:val="left"/>
            </w:pPr>
            <w:r>
              <w:rPr>
                <w:rFonts w:cs="Times New Roman"/>
                <w:sz w:val="18"/>
              </w:rPr>
              <w:t>Sustained eye closure, closed-eye fraction, head tilt with low EAR</w:t>
            </w:r>
          </w:p>
        </w:tc>
        <w:tc>
          <w:tcPr>
            <w:tcW w:w="4176" w:type="dxa"/>
          </w:tcPr>
          <w:p w:rsidR="00612095" w:rsidRDefault="007F1E43">
            <w:pPr>
              <w:spacing w:after="40" w:line="240" w:lineRule="auto"/>
              <w:jc w:val="left"/>
            </w:pPr>
            <w:r>
              <w:rPr>
                <w:rFonts w:cs="Times New Roman"/>
                <w:sz w:val="18"/>
              </w:rPr>
              <w:t>These are established drowsiness indicators [15], [1</w:t>
            </w:r>
            <w:r>
              <w:rPr>
                <w:rFonts w:cs="Times New Roman"/>
                <w:sz w:val="18"/>
              </w:rPr>
              <w:t>6], [28]; they are not specific to alcohol, so the output is named Possible impairment or drowsiness</w:t>
            </w:r>
          </w:p>
        </w:tc>
      </w:tr>
      <w:tr w:rsidR="00612095">
        <w:trPr>
          <w:cantSplit/>
          <w:jc w:val="center"/>
        </w:trPr>
        <w:tc>
          <w:tcPr>
            <w:tcW w:w="1872" w:type="dxa"/>
          </w:tcPr>
          <w:p w:rsidR="00612095" w:rsidRDefault="007F1E43">
            <w:pPr>
              <w:spacing w:after="40" w:line="240" w:lineRule="auto"/>
              <w:jc w:val="left"/>
            </w:pPr>
            <w:r>
              <w:rPr>
                <w:rFonts w:cs="Times New Roman"/>
                <w:sz w:val="18"/>
              </w:rPr>
              <w:t>Personalisation</w:t>
            </w:r>
          </w:p>
        </w:tc>
        <w:tc>
          <w:tcPr>
            <w:tcW w:w="3024" w:type="dxa"/>
          </w:tcPr>
          <w:p w:rsidR="00612095" w:rsidRDefault="007F1E43">
            <w:pPr>
              <w:spacing w:after="40" w:line="240" w:lineRule="auto"/>
              <w:jc w:val="left"/>
            </w:pPr>
            <w:r>
              <w:rPr>
                <w:rFonts w:cs="Times New Roman"/>
                <w:sz w:val="18"/>
              </w:rPr>
              <w:t>Calibration: threshold = 0.72 x median open-eye EAR</w:t>
            </w:r>
          </w:p>
        </w:tc>
        <w:tc>
          <w:tcPr>
            <w:tcW w:w="4176" w:type="dxa"/>
          </w:tcPr>
          <w:p w:rsidR="00612095" w:rsidRDefault="007F1E43">
            <w:pPr>
              <w:spacing w:after="40" w:line="240" w:lineRule="auto"/>
              <w:jc w:val="left"/>
            </w:pPr>
            <w:r>
              <w:rPr>
                <w:rFonts w:cs="Times New Roman"/>
                <w:sz w:val="18"/>
              </w:rPr>
              <w:t xml:space="preserve">People differ in natural eye openness; the base paper also personalises its threshold </w:t>
            </w:r>
            <w:r>
              <w:rPr>
                <w:rFonts w:cs="Times New Roman"/>
                <w:sz w:val="18"/>
              </w:rPr>
              <w:t>[1]</w:t>
            </w:r>
          </w:p>
        </w:tc>
      </w:tr>
      <w:tr w:rsidR="00612095">
        <w:trPr>
          <w:cantSplit/>
          <w:jc w:val="center"/>
        </w:trPr>
        <w:tc>
          <w:tcPr>
            <w:tcW w:w="1872" w:type="dxa"/>
          </w:tcPr>
          <w:p w:rsidR="00612095" w:rsidRDefault="007F1E43">
            <w:pPr>
              <w:spacing w:after="40" w:line="240" w:lineRule="auto"/>
              <w:jc w:val="left"/>
            </w:pPr>
            <w:r>
              <w:rPr>
                <w:rFonts w:cs="Times New Roman"/>
                <w:sz w:val="18"/>
              </w:rPr>
              <w:t>Safety behaviour</w:t>
            </w:r>
          </w:p>
        </w:tc>
        <w:tc>
          <w:tcPr>
            <w:tcW w:w="3024" w:type="dxa"/>
          </w:tcPr>
          <w:p w:rsidR="00612095" w:rsidRDefault="007F1E43">
            <w:pPr>
              <w:spacing w:after="40" w:line="240" w:lineRule="auto"/>
              <w:jc w:val="left"/>
            </w:pPr>
            <w:r>
              <w:rPr>
                <w:rFonts w:cs="Times New Roman"/>
                <w:sz w:val="18"/>
              </w:rPr>
              <w:t>Quality failure always gives Unable to assess and clears the evidence</w:t>
            </w:r>
          </w:p>
        </w:tc>
        <w:tc>
          <w:tcPr>
            <w:tcW w:w="4176" w:type="dxa"/>
          </w:tcPr>
          <w:p w:rsidR="00612095" w:rsidRDefault="007F1E43">
            <w:pPr>
              <w:spacing w:after="40" w:line="240" w:lineRule="auto"/>
              <w:jc w:val="left"/>
            </w:pPr>
            <w:r>
              <w:rPr>
                <w:rFonts w:cs="Times New Roman"/>
                <w:sz w:val="18"/>
              </w:rPr>
              <w:t>A wrong Normal is worse than no answer</w:t>
            </w:r>
          </w:p>
        </w:tc>
      </w:tr>
      <w:tr w:rsidR="00612095">
        <w:trPr>
          <w:cantSplit/>
          <w:jc w:val="center"/>
        </w:trPr>
        <w:tc>
          <w:tcPr>
            <w:tcW w:w="1872" w:type="dxa"/>
          </w:tcPr>
          <w:p w:rsidR="00612095" w:rsidRDefault="007F1E43">
            <w:pPr>
              <w:spacing w:after="40" w:line="240" w:lineRule="auto"/>
              <w:jc w:val="left"/>
            </w:pPr>
            <w:r>
              <w:rPr>
                <w:rFonts w:cs="Times New Roman"/>
                <w:sz w:val="18"/>
              </w:rPr>
              <w:t>Offline study tool</w:t>
            </w:r>
          </w:p>
        </w:tc>
        <w:tc>
          <w:tcPr>
            <w:tcW w:w="3024" w:type="dxa"/>
          </w:tcPr>
          <w:p w:rsidR="00612095" w:rsidRDefault="007F1E43">
            <w:pPr>
              <w:spacing w:after="40" w:line="240" w:lineRule="auto"/>
              <w:jc w:val="left"/>
            </w:pPr>
            <w:r>
              <w:rPr>
                <w:rFonts w:cs="Times New Roman"/>
                <w:sz w:val="18"/>
              </w:rPr>
              <w:t>Standardised nearest-centroid classifier on 5-second windows, subject-disjoint split</w:t>
            </w:r>
          </w:p>
        </w:tc>
        <w:tc>
          <w:tcPr>
            <w:tcW w:w="4176" w:type="dxa"/>
          </w:tcPr>
          <w:p w:rsidR="00612095" w:rsidRDefault="007F1E43">
            <w:pPr>
              <w:spacing w:after="40" w:line="240" w:lineRule="auto"/>
              <w:jc w:val="left"/>
            </w:pPr>
            <w:r>
              <w:rPr>
                <w:rFonts w:cs="Times New Roman"/>
                <w:sz w:val="18"/>
              </w:rPr>
              <w:t xml:space="preserve">Deliberately simple </w:t>
            </w:r>
            <w:r>
              <w:rPr>
                <w:rFonts w:cs="Times New Roman"/>
                <w:sz w:val="18"/>
              </w:rPr>
              <w:t>and auditable; ready for a real consented dataset; never loaded into the live engine</w:t>
            </w:r>
          </w:p>
        </w:tc>
      </w:tr>
    </w:tbl>
    <w:p w:rsidR="00612095" w:rsidRDefault="00612095">
      <w:pPr>
        <w:spacing w:after="80" w:line="80" w:lineRule="exact"/>
      </w:pPr>
    </w:p>
    <w:p w:rsidR="00612095" w:rsidRDefault="007F1E43">
      <w:r>
        <w:rPr>
          <w:rFonts w:cs="Times New Roman"/>
        </w:rPr>
        <w:t>Learned alternatives exist. A recent study on facial video reports 95.82 % accuracy for intoxication with a graph attention network and a 3D ResNet [2], and a smartwatch</w:t>
      </w:r>
      <w:r>
        <w:rPr>
          <w:rFonts w:cs="Times New Roman"/>
        </w:rPr>
        <w:t xml:space="preserve"> study reports an AUROC of 0.88 on a test track [3]. Both rely on data collected from people who </w:t>
      </w:r>
      <w:r>
        <w:rPr>
          <w:rFonts w:cs="Times New Roman"/>
        </w:rPr>
        <w:lastRenderedPageBreak/>
        <w:t xml:space="preserve">had drunk alcohol under controlled conditions. We could not reproduce such a study within a student project and did not want to present an unvalidated network </w:t>
      </w:r>
      <w:r>
        <w:rPr>
          <w:rFonts w:cs="Times New Roman"/>
        </w:rPr>
        <w:t>as if it had been.</w:t>
      </w:r>
    </w:p>
    <w:p w:rsidR="00612095" w:rsidRDefault="007F1E43">
      <w:pPr>
        <w:pStyle w:val="Heading2"/>
      </w:pPr>
      <w:bookmarkStart w:id="92" w:name="_Toc243907239"/>
      <w:r>
        <w:t>6.5 Mathematical formulation</w:t>
      </w:r>
      <w:bookmarkEnd w:id="92"/>
    </w:p>
    <w:p w:rsidR="00612095" w:rsidRDefault="007F1E43">
      <w:r>
        <w:rPr>
          <w:rFonts w:cs="Times New Roman"/>
          <w:b/>
        </w:rPr>
        <w:t>Eye aspect ratio.</w:t>
      </w:r>
      <w:r>
        <w:rPr>
          <w:rFonts w:cs="Times New Roman"/>
        </w:rPr>
        <w:t xml:space="preserve"> For one eye with perimeter points p1 (outer corner), p2 and p3 (upper lid), p4 (inner corner), p5 and p6 (lower lid):</w:t>
      </w:r>
    </w:p>
    <w:p w:rsidR="00612095" w:rsidRDefault="007F1E43">
      <w:pPr>
        <w:spacing w:line="276" w:lineRule="auto"/>
        <w:jc w:val="center"/>
      </w:pPr>
      <w:r>
        <w:rPr>
          <w:rFonts w:ascii="Cambria Math" w:eastAsia="Cambria Math" w:hAnsi="Cambria Math" w:cs="Cambria Math"/>
          <w:i/>
        </w:rPr>
        <w:t>EAR = ( ‖p2 − p6‖ + ‖p3 − p5‖ ) / ( 2 · ‖p1 − p4‖ )</w:t>
      </w:r>
      <w:r>
        <w:rPr>
          <w:rFonts w:cs="Times New Roman"/>
        </w:rPr>
        <w:t xml:space="preserve">      (1)</w:t>
      </w:r>
    </w:p>
    <w:p w:rsidR="00612095" w:rsidRDefault="007F1E43">
      <w:r>
        <w:rPr>
          <w:rFonts w:cs="Times New Roman"/>
        </w:rPr>
        <w:t xml:space="preserve">The </w:t>
      </w:r>
      <w:r>
        <w:rPr>
          <w:rFonts w:cs="Times New Roman"/>
        </w:rPr>
        <w:t>observation's EAR is the mean of the left and right values, each computed from landmark coordinates in pixels (so the image aspect ratio is respected). The engine then smooths it with a median over the last three observations:</w:t>
      </w:r>
    </w:p>
    <w:p w:rsidR="00612095" w:rsidRDefault="007F1E43">
      <w:pPr>
        <w:spacing w:line="276" w:lineRule="auto"/>
        <w:jc w:val="center"/>
      </w:pPr>
      <w:r>
        <w:rPr>
          <w:rFonts w:ascii="Cambria Math" w:eastAsia="Cambria Math" w:hAnsi="Cambria Math" w:cs="Cambria Math"/>
          <w:i/>
        </w:rPr>
        <w:t>EARs(t) = median( EAR(t), EAR</w:t>
      </w:r>
      <w:r>
        <w:rPr>
          <w:rFonts w:ascii="Cambria Math" w:eastAsia="Cambria Math" w:hAnsi="Cambria Math" w:cs="Cambria Math"/>
          <w:i/>
        </w:rPr>
        <w:t>(t − 1), EAR(t − 2) )</w:t>
      </w:r>
      <w:r>
        <w:rPr>
          <w:rFonts w:cs="Times New Roman"/>
        </w:rPr>
        <w:t xml:space="preserve">      (2)</w:t>
      </w:r>
    </w:p>
    <w:p w:rsidR="00612095" w:rsidRDefault="007F1E43">
      <w:r>
        <w:rPr>
          <w:rFonts w:cs="Times New Roman"/>
          <w:b/>
        </w:rPr>
        <w:t>Closed eye, closure time and blink.</w:t>
      </w:r>
      <w:r>
        <w:rPr>
          <w:rFonts w:cs="Times New Roman"/>
        </w:rPr>
        <w:t xml:space="preserve"> An eye is closed when EARs is below the threshold θ (0.21 by default). With t0 the time at which the current uninterrupted closure began:</w:t>
      </w:r>
    </w:p>
    <w:p w:rsidR="00612095" w:rsidRDefault="007F1E43">
      <w:pPr>
        <w:spacing w:line="276" w:lineRule="auto"/>
        <w:jc w:val="center"/>
      </w:pPr>
      <w:r>
        <w:rPr>
          <w:rFonts w:ascii="Cambria Math" w:eastAsia="Cambria Math" w:hAnsi="Cambria Math" w:cs="Cambria Math"/>
          <w:i/>
        </w:rPr>
        <w:t>closed(t) = [ EARs(t) &lt; θ ],     closure(t) = t − t</w:t>
      </w:r>
      <w:r>
        <w:rPr>
          <w:rFonts w:ascii="Cambria Math" w:eastAsia="Cambria Math" w:hAnsi="Cambria Math" w:cs="Cambria Math"/>
          <w:i/>
        </w:rPr>
        <w:t>0   while closed</w:t>
      </w:r>
      <w:r>
        <w:rPr>
          <w:rFonts w:cs="Times New Roman"/>
        </w:rPr>
        <w:t xml:space="preserve">      (3)</w:t>
      </w:r>
    </w:p>
    <w:p w:rsidR="00612095" w:rsidRDefault="007F1E43">
      <w:r>
        <w:rPr>
          <w:rFonts w:cs="Times New Roman"/>
        </w:rPr>
        <w:t>A completed closure lasting between 0.08 s and 0.8 s counts as a blink. The blink rate is the number of blinks in the last 60 s divided by the observed good-signal time (capped at 60 s), times 60; it is displayed but never trigger</w:t>
      </w:r>
      <w:r>
        <w:rPr>
          <w:rFonts w:cs="Times New Roman"/>
        </w:rPr>
        <w:t>s a warning by itself.</w:t>
      </w:r>
    </w:p>
    <w:p w:rsidR="00612095" w:rsidRDefault="007F1E43">
      <w:r>
        <w:rPr>
          <w:rFonts w:cs="Times New Roman"/>
          <w:b/>
        </w:rPr>
        <w:t>Closed fraction.</w:t>
      </w:r>
      <w:r>
        <w:rPr>
          <w:rFonts w:cs="Times New Roman"/>
        </w:rPr>
        <w:t xml:space="preserve"> Over the last 10 seconds the fraction is time-weighted, so an irregular frame rate cannot multiply the votes of a closed eye. For consecutive observations i and i + 1 at times ti:</w:t>
      </w:r>
    </w:p>
    <w:p w:rsidR="00612095" w:rsidRDefault="007F1E43">
      <w:pPr>
        <w:spacing w:line="276" w:lineRule="auto"/>
        <w:jc w:val="center"/>
      </w:pPr>
      <w:r>
        <w:rPr>
          <w:rFonts w:ascii="Cambria Math" w:eastAsia="Cambria Math" w:hAnsi="Cambria Math" w:cs="Cambria Math"/>
          <w:i/>
        </w:rPr>
        <w:t>fraction = Σ ( ti+1 − ti ) · closedi</w:t>
      </w:r>
      <w:r>
        <w:rPr>
          <w:rFonts w:ascii="Cambria Math" w:eastAsia="Cambria Math" w:hAnsi="Cambria Math" w:cs="Cambria Math"/>
          <w:i/>
        </w:rPr>
        <w:t xml:space="preserve">  /  ( tlast − tfirst )</w:t>
      </w:r>
      <w:r>
        <w:rPr>
          <w:rFonts w:cs="Times New Roman"/>
        </w:rPr>
        <w:t xml:space="preserve">      (4)</w:t>
      </w:r>
    </w:p>
    <w:p w:rsidR="00612095" w:rsidRDefault="007F1E43">
      <w:r>
        <w:rPr>
          <w:rFonts w:cs="Times New Roman"/>
          <w:b/>
        </w:rPr>
        <w:t>Head roll.</w:t>
      </w:r>
      <w:r>
        <w:rPr>
          <w:rFonts w:cs="Times New Roman"/>
        </w:rPr>
        <w:t xml:space="preserve"> From the outer eye corners (xL, yL) and (xR, yR) in image coordinates, in degrees:</w:t>
      </w:r>
    </w:p>
    <w:p w:rsidR="00612095" w:rsidRDefault="007F1E43">
      <w:pPr>
        <w:spacing w:line="276" w:lineRule="auto"/>
        <w:jc w:val="center"/>
      </w:pPr>
      <w:r>
        <w:rPr>
          <w:rFonts w:ascii="Cambria Math" w:eastAsia="Cambria Math" w:hAnsi="Cambria Math" w:cs="Cambria Math"/>
          <w:i/>
        </w:rPr>
        <w:t>roll = atan2( yR − yL , | xR − xL | ) · 180 / π</w:t>
      </w:r>
      <w:r>
        <w:rPr>
          <w:rFonts w:cs="Times New Roman"/>
        </w:rPr>
        <w:t xml:space="preserve">      (5)</w:t>
      </w:r>
    </w:p>
    <w:p w:rsidR="00612095" w:rsidRDefault="007F1E43">
      <w:r>
        <w:rPr>
          <w:rFonts w:cs="Times New Roman"/>
        </w:rPr>
        <w:t>This is the tilt of the face in the image plane. It is not a full head p</w:t>
      </w:r>
      <w:r>
        <w:rPr>
          <w:rFonts w:cs="Times New Roman"/>
        </w:rPr>
        <w:t>ose: it ignores yaw and pitch and depends on how the camera is mounted.</w:t>
      </w:r>
    </w:p>
    <w:p w:rsidR="00612095" w:rsidRDefault="007F1E43">
      <w:r>
        <w:rPr>
          <w:rFonts w:cs="Times New Roman"/>
          <w:b/>
        </w:rPr>
        <w:t>Warning rule.</w:t>
      </w:r>
      <w:r>
        <w:rPr>
          <w:rFonts w:cs="Times New Roman"/>
        </w:rPr>
        <w:t xml:space="preserve"> Let R1 = closure ≥ 1.5 s, R2 = (fraction ≥ 0.55 and at least 8 s of history) and R3 = (|roll| ≥ 25° and the eye is closed). An evidence timer starts at the first time any</w:t>
      </w:r>
      <w:r>
        <w:rPr>
          <w:rFonts w:cs="Times New Roman"/>
        </w:rPr>
        <w:t xml:space="preserve"> of them is true and is cleared when none is. With at least 2 s of reliable history the answer is a warning when the evidence has lasted the persistence time (1.0 s):</w:t>
      </w:r>
    </w:p>
    <w:p w:rsidR="00612095" w:rsidRDefault="007F1E43">
      <w:pPr>
        <w:spacing w:line="276" w:lineRule="auto"/>
        <w:jc w:val="center"/>
      </w:pPr>
      <w:r>
        <w:rPr>
          <w:rFonts w:ascii="Cambria Math" w:eastAsia="Cambria Math" w:hAnsi="Cambria Math" w:cs="Cambria Math"/>
          <w:i/>
        </w:rPr>
        <w:t>warning(t) = ( R1 ∨ R2 ∨ R3 )  and  ( t − tevidence ≥ 1.0 s )  and  ( history ≥ 2 s )</w:t>
      </w:r>
      <w:r>
        <w:rPr>
          <w:rFonts w:cs="Times New Roman"/>
        </w:rPr>
        <w:t xml:space="preserve">    </w:t>
      </w:r>
      <w:r>
        <w:rPr>
          <w:rFonts w:cs="Times New Roman"/>
        </w:rPr>
        <w:t xml:space="preserve">  (6)</w:t>
      </w:r>
    </w:p>
    <w:p w:rsidR="00612095" w:rsidRDefault="007F1E43">
      <w:r>
        <w:rPr>
          <w:rFonts w:cs="Times New Roman"/>
          <w:b/>
        </w:rPr>
        <w:t>Calibration.</w:t>
      </w:r>
      <w:r>
        <w:rPr>
          <w:rFonts w:cs="Times New Roman"/>
        </w:rPr>
        <w:t xml:space="preserve"> During an 8 to 15 second stationary recording only frames of Good quality, EAR between 0.15 and 0.50 and |roll| below 15° are accepted. If at least 40 frames and at least 70 % of all frames were accepted, and the spread is small, the new threshold is:</w:t>
      </w:r>
    </w:p>
    <w:p w:rsidR="00612095" w:rsidRDefault="007F1E43">
      <w:pPr>
        <w:spacing w:line="276" w:lineRule="auto"/>
        <w:jc w:val="center"/>
      </w:pPr>
      <w:r>
        <w:rPr>
          <w:rFonts w:ascii="Cambria Math" w:eastAsia="Cambria Math" w:hAnsi="Cambria Math" w:cs="Cambria Math"/>
          <w:i/>
        </w:rPr>
        <w:t>θ =</w:t>
      </w:r>
      <w:r>
        <w:rPr>
          <w:rFonts w:ascii="Cambria Math" w:eastAsia="Cambria Math" w:hAnsi="Cambria Math" w:cs="Cambria Math"/>
          <w:i/>
        </w:rPr>
        <w:t xml:space="preserve"> clip( 0.72 · median(EAR accepted), 0.12, 0.32 ),   required:  std(EAR) / median(EAR) ≤ 0.15</w:t>
      </w:r>
      <w:r>
        <w:rPr>
          <w:rFonts w:cs="Times New Roman"/>
        </w:rPr>
        <w:t xml:space="preserve">      (7)</w:t>
      </w:r>
    </w:p>
    <w:p w:rsidR="00612095" w:rsidRDefault="007F1E43">
      <w:r>
        <w:rPr>
          <w:rFonts w:cs="Times New Roman"/>
          <w:b/>
        </w:rPr>
        <w:lastRenderedPageBreak/>
        <w:t>Offline metrics.</w:t>
      </w:r>
      <w:r>
        <w:rPr>
          <w:rFonts w:cs="Times New Roman"/>
        </w:rPr>
        <w:t xml:space="preserve"> For the research pipeline and for our measurements, with TP, FP, FN and TN counted for the closed (or impaired) class:</w:t>
      </w:r>
    </w:p>
    <w:p w:rsidR="00612095" w:rsidRDefault="007F1E43">
      <w:pPr>
        <w:spacing w:line="276" w:lineRule="auto"/>
        <w:jc w:val="center"/>
      </w:pPr>
      <w:r>
        <w:rPr>
          <w:rFonts w:ascii="Cambria Math" w:eastAsia="Cambria Math" w:hAnsi="Cambria Math" w:cs="Cambria Math"/>
          <w:i/>
        </w:rPr>
        <w:t>precision = TP / (</w:t>
      </w:r>
      <w:r>
        <w:rPr>
          <w:rFonts w:ascii="Cambria Math" w:eastAsia="Cambria Math" w:hAnsi="Cambria Math" w:cs="Cambria Math"/>
          <w:i/>
        </w:rPr>
        <w:t>TP + FP),   recall = TP / (TP + FN),   specificity = TN / (TN + FP)</w:t>
      </w:r>
      <w:r>
        <w:rPr>
          <w:rFonts w:cs="Times New Roman"/>
        </w:rPr>
        <w:t xml:space="preserve">      (8)</w:t>
      </w:r>
    </w:p>
    <w:p w:rsidR="00612095" w:rsidRDefault="007F1E43">
      <w:pPr>
        <w:spacing w:line="276" w:lineRule="auto"/>
        <w:jc w:val="center"/>
      </w:pPr>
      <w:r>
        <w:rPr>
          <w:rFonts w:ascii="Cambria Math" w:eastAsia="Cambria Math" w:hAnsi="Cambria Math" w:cs="Cambria Math"/>
          <w:i/>
        </w:rPr>
        <w:t>F1 = 2TP / (2TP + FP + FN),   accuracy = (TP + TN) / (TP + TN + FP + FN),   false-alarm rate = FP / (FP + TN)</w:t>
      </w:r>
      <w:r>
        <w:rPr>
          <w:rFonts w:cs="Times New Roman"/>
        </w:rPr>
        <w:t xml:space="preserve">      (9)</w:t>
      </w:r>
    </w:p>
    <w:p w:rsidR="00612095" w:rsidRDefault="007F1E43">
      <w:r>
        <w:rPr>
          <w:rFonts w:cs="Times New Roman"/>
        </w:rPr>
        <w:t>ROC analysis [25] and the area under the curve (AUC) summari</w:t>
      </w:r>
      <w:r>
        <w:rPr>
          <w:rFonts w:cs="Times New Roman"/>
        </w:rPr>
        <w:t>se how well EAR alone ranks closed eyes below open eyes over all thresholds, and the metric definitions follow [26]. The false-alarm rate of the research tool is per test window, not per hour of riding.</w:t>
      </w:r>
    </w:p>
    <w:p w:rsidR="00612095" w:rsidRDefault="007F1E43">
      <w:pPr>
        <w:pStyle w:val="Heading2"/>
      </w:pPr>
      <w:bookmarkStart w:id="93" w:name="_Toc243907240"/>
      <w:r>
        <w:t>6.6 Model architecture and what 'training' means here</w:t>
      </w:r>
      <w:bookmarkEnd w:id="93"/>
    </w:p>
    <w:p w:rsidR="00612095" w:rsidRDefault="007F1E43">
      <w:r>
        <w:rPr>
          <w:rFonts w:cs="Times New Roman"/>
          <w:b/>
        </w:rPr>
        <w:t>There is no trained model in the decision path.</w:t>
      </w:r>
      <w:r>
        <w:rPr>
          <w:rFonts w:cs="Times New Roman"/>
        </w:rPr>
        <w:t xml:space="preserve"> The only learned component is Google's pre-trained Face Landmarker, which we use as a geometry tool: it returns 478 facial landmark coordinates and was neither trained nor fine-tuned by us. It does not know </w:t>
      </w:r>
      <w:r>
        <w:rPr>
          <w:rFonts w:cs="Times New Roman"/>
        </w:rPr>
        <w:t>about drowsiness or alcohol. Everything after it is a rule engine.</w:t>
      </w:r>
    </w:p>
    <w:p w:rsidR="00612095" w:rsidRDefault="007F1E43">
      <w:r>
        <w:rPr>
          <w:rFonts w:cs="Times New Roman"/>
        </w:rPr>
        <w:t>The rule engine is a small state machine with three outputs. It starts in Unable to assess (warm-up) and needs 2 seconds of continuous good observations before it may say Normal. From Norma</w:t>
      </w:r>
      <w:r>
        <w:rPr>
          <w:rFonts w:cs="Times New Roman"/>
        </w:rPr>
        <w:t>l, the first time a rule is satisfied starts the evidence timer; the answer changes to the warning only after the persistence time, and returns to Normal when the rules clear. Any quality failure, timing gap or invalid value resets the machine to Unable to</w:t>
      </w:r>
      <w:r>
        <w:rPr>
          <w:rFonts w:cs="Times New Roman"/>
        </w:rPr>
        <w:t xml:space="preserve"> assess.</w:t>
      </w:r>
    </w:p>
    <w:p w:rsidR="00612095" w:rsidRDefault="007F1E43">
      <w:pPr>
        <w:pStyle w:val="Caption"/>
        <w:keepNext/>
        <w:spacing w:after="80"/>
      </w:pPr>
      <w:bookmarkStart w:id="94" w:name="_Toc24390736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States and transitions</w:t>
      </w:r>
      <w:bookmarkEnd w:id="94"/>
    </w:p>
    <w:tbl>
      <w:tblPr>
        <w:tblStyle w:val="TableGrid"/>
        <w:tblW w:w="0" w:type="auto"/>
        <w:jc w:val="center"/>
        <w:tblLook w:val="04A0" w:firstRow="1" w:lastRow="0" w:firstColumn="1" w:lastColumn="0" w:noHBand="0" w:noVBand="1"/>
      </w:tblPr>
      <w:tblGrid>
        <w:gridCol w:w="2304"/>
        <w:gridCol w:w="4464"/>
        <w:gridCol w:w="2304"/>
      </w:tblGrid>
      <w:tr w:rsidR="00612095">
        <w:trPr>
          <w:cantSplit/>
          <w:tblHeader/>
          <w:jc w:val="center"/>
        </w:trPr>
        <w:tc>
          <w:tcPr>
            <w:tcW w:w="2304" w:type="dxa"/>
            <w:shd w:val="clear" w:color="auto" w:fill="1B2A41"/>
          </w:tcPr>
          <w:p w:rsidR="00612095" w:rsidRDefault="007F1E43">
            <w:pPr>
              <w:spacing w:after="40" w:line="240" w:lineRule="auto"/>
              <w:jc w:val="center"/>
            </w:pPr>
            <w:r>
              <w:rPr>
                <w:rFonts w:cs="Times New Roman"/>
                <w:b/>
                <w:color w:val="FFFFFF"/>
                <w:sz w:val="19"/>
              </w:rPr>
              <w:t>From</w:t>
            </w:r>
          </w:p>
        </w:tc>
        <w:tc>
          <w:tcPr>
            <w:tcW w:w="4464" w:type="dxa"/>
            <w:shd w:val="clear" w:color="auto" w:fill="1B2A41"/>
          </w:tcPr>
          <w:p w:rsidR="00612095" w:rsidRDefault="007F1E43">
            <w:pPr>
              <w:spacing w:after="40" w:line="240" w:lineRule="auto"/>
              <w:jc w:val="center"/>
            </w:pPr>
            <w:r>
              <w:rPr>
                <w:rFonts w:cs="Times New Roman"/>
                <w:b/>
                <w:color w:val="FFFFFF"/>
                <w:sz w:val="19"/>
              </w:rPr>
              <w:t>Event</w:t>
            </w:r>
          </w:p>
        </w:tc>
        <w:tc>
          <w:tcPr>
            <w:tcW w:w="2304" w:type="dxa"/>
            <w:shd w:val="clear" w:color="auto" w:fill="1B2A41"/>
          </w:tcPr>
          <w:p w:rsidR="00612095" w:rsidRDefault="007F1E43">
            <w:pPr>
              <w:spacing w:after="40" w:line="240" w:lineRule="auto"/>
              <w:jc w:val="center"/>
            </w:pPr>
            <w:r>
              <w:rPr>
                <w:rFonts w:cs="Times New Roman"/>
                <w:b/>
                <w:color w:val="FFFFFF"/>
                <w:sz w:val="19"/>
              </w:rPr>
              <w:t>To</w:t>
            </w:r>
          </w:p>
        </w:tc>
      </w:tr>
      <w:tr w:rsidR="00612095">
        <w:trPr>
          <w:cantSplit/>
          <w:jc w:val="center"/>
        </w:trPr>
        <w:tc>
          <w:tcPr>
            <w:tcW w:w="2304" w:type="dxa"/>
          </w:tcPr>
          <w:p w:rsidR="00612095" w:rsidRDefault="007F1E43">
            <w:pPr>
              <w:spacing w:after="40" w:line="240" w:lineRule="auto"/>
              <w:jc w:val="left"/>
            </w:pPr>
            <w:r>
              <w:rPr>
                <w:rFonts w:cs="Times New Roman"/>
                <w:sz w:val="19"/>
              </w:rPr>
              <w:t>Any state</w:t>
            </w:r>
          </w:p>
        </w:tc>
        <w:tc>
          <w:tcPr>
            <w:tcW w:w="4464" w:type="dxa"/>
          </w:tcPr>
          <w:p w:rsidR="00612095" w:rsidRDefault="007F1E43">
            <w:pPr>
              <w:spacing w:after="40" w:line="240" w:lineRule="auto"/>
              <w:jc w:val="left"/>
            </w:pPr>
            <w:r>
              <w:rPr>
                <w:rFonts w:cs="Times New Roman"/>
                <w:sz w:val="19"/>
              </w:rPr>
              <w:t>Quality label other than Good, timing gap &gt; 0.5 s, non-finite value, EAR outside 0 to 0.65</w:t>
            </w:r>
          </w:p>
        </w:tc>
        <w:tc>
          <w:tcPr>
            <w:tcW w:w="2304" w:type="dxa"/>
          </w:tcPr>
          <w:p w:rsidR="00612095" w:rsidRDefault="007F1E43">
            <w:pPr>
              <w:spacing w:after="40" w:line="240" w:lineRule="auto"/>
              <w:jc w:val="left"/>
            </w:pPr>
            <w:r>
              <w:rPr>
                <w:rFonts w:cs="Times New Roman"/>
                <w:sz w:val="19"/>
              </w:rPr>
              <w:t>Unable to assess (evidence cleared)</w:t>
            </w:r>
          </w:p>
        </w:tc>
      </w:tr>
      <w:tr w:rsidR="00612095">
        <w:trPr>
          <w:cantSplit/>
          <w:jc w:val="center"/>
        </w:trPr>
        <w:tc>
          <w:tcPr>
            <w:tcW w:w="2304" w:type="dxa"/>
          </w:tcPr>
          <w:p w:rsidR="00612095" w:rsidRDefault="007F1E43">
            <w:pPr>
              <w:spacing w:after="40" w:line="240" w:lineRule="auto"/>
              <w:jc w:val="left"/>
            </w:pPr>
            <w:r>
              <w:rPr>
                <w:rFonts w:cs="Times New Roman"/>
                <w:sz w:val="19"/>
              </w:rPr>
              <w:t>Unable to assess</w:t>
            </w:r>
          </w:p>
        </w:tc>
        <w:tc>
          <w:tcPr>
            <w:tcW w:w="4464" w:type="dxa"/>
          </w:tcPr>
          <w:p w:rsidR="00612095" w:rsidRDefault="007F1E43">
            <w:pPr>
              <w:spacing w:after="40" w:line="240" w:lineRule="auto"/>
              <w:jc w:val="left"/>
            </w:pPr>
            <w:r>
              <w:rPr>
                <w:rFonts w:cs="Times New Roman"/>
                <w:sz w:val="19"/>
              </w:rPr>
              <w:t xml:space="preserve">Less than 2 s of </w:t>
            </w:r>
            <w:r>
              <w:rPr>
                <w:rFonts w:cs="Times New Roman"/>
                <w:sz w:val="19"/>
              </w:rPr>
              <w:t>reliable history</w:t>
            </w:r>
          </w:p>
        </w:tc>
        <w:tc>
          <w:tcPr>
            <w:tcW w:w="2304" w:type="dxa"/>
          </w:tcPr>
          <w:p w:rsidR="00612095" w:rsidRDefault="007F1E43">
            <w:pPr>
              <w:spacing w:after="40" w:line="240" w:lineRule="auto"/>
              <w:jc w:val="left"/>
            </w:pPr>
            <w:r>
              <w:rPr>
                <w:rFonts w:cs="Times New Roman"/>
                <w:sz w:val="19"/>
              </w:rPr>
              <w:t>Unable to assess (reason: gathering observations)</w:t>
            </w:r>
          </w:p>
        </w:tc>
      </w:tr>
      <w:tr w:rsidR="00612095">
        <w:trPr>
          <w:cantSplit/>
          <w:jc w:val="center"/>
        </w:trPr>
        <w:tc>
          <w:tcPr>
            <w:tcW w:w="2304" w:type="dxa"/>
          </w:tcPr>
          <w:p w:rsidR="00612095" w:rsidRDefault="007F1E43">
            <w:pPr>
              <w:spacing w:after="40" w:line="240" w:lineRule="auto"/>
              <w:jc w:val="left"/>
            </w:pPr>
            <w:r>
              <w:rPr>
                <w:rFonts w:cs="Times New Roman"/>
                <w:sz w:val="19"/>
              </w:rPr>
              <w:t>Unable to assess</w:t>
            </w:r>
          </w:p>
        </w:tc>
        <w:tc>
          <w:tcPr>
            <w:tcW w:w="4464" w:type="dxa"/>
          </w:tcPr>
          <w:p w:rsidR="00612095" w:rsidRDefault="007F1E43">
            <w:pPr>
              <w:spacing w:after="40" w:line="240" w:lineRule="auto"/>
              <w:jc w:val="left"/>
            </w:pPr>
            <w:r>
              <w:rPr>
                <w:rFonts w:cs="Times New Roman"/>
                <w:sz w:val="19"/>
              </w:rPr>
              <w:t>2 s of reliable history and no rule satisfied</w:t>
            </w:r>
          </w:p>
        </w:tc>
        <w:tc>
          <w:tcPr>
            <w:tcW w:w="2304" w:type="dxa"/>
          </w:tcPr>
          <w:p w:rsidR="00612095" w:rsidRDefault="007F1E43">
            <w:pPr>
              <w:spacing w:after="40" w:line="240" w:lineRule="auto"/>
              <w:jc w:val="left"/>
            </w:pPr>
            <w:r>
              <w:rPr>
                <w:rFonts w:cs="Times New Roman"/>
                <w:sz w:val="19"/>
              </w:rPr>
              <w:t>Normal</w:t>
            </w:r>
          </w:p>
        </w:tc>
      </w:tr>
      <w:tr w:rsidR="00612095">
        <w:trPr>
          <w:cantSplit/>
          <w:jc w:val="center"/>
        </w:trPr>
        <w:tc>
          <w:tcPr>
            <w:tcW w:w="2304" w:type="dxa"/>
          </w:tcPr>
          <w:p w:rsidR="00612095" w:rsidRDefault="007F1E43">
            <w:pPr>
              <w:spacing w:after="40" w:line="240" w:lineRule="auto"/>
              <w:jc w:val="left"/>
            </w:pPr>
            <w:r>
              <w:rPr>
                <w:rFonts w:cs="Times New Roman"/>
                <w:sz w:val="19"/>
              </w:rPr>
              <w:t>Normal</w:t>
            </w:r>
          </w:p>
        </w:tc>
        <w:tc>
          <w:tcPr>
            <w:tcW w:w="4464" w:type="dxa"/>
          </w:tcPr>
          <w:p w:rsidR="00612095" w:rsidRDefault="007F1E43">
            <w:pPr>
              <w:spacing w:after="40" w:line="240" w:lineRule="auto"/>
              <w:jc w:val="left"/>
            </w:pPr>
            <w:r>
              <w:rPr>
                <w:rFonts w:cs="Times New Roman"/>
                <w:sz w:val="19"/>
              </w:rPr>
              <w:t>A rule satisfied (timer starts)</w:t>
            </w:r>
          </w:p>
        </w:tc>
        <w:tc>
          <w:tcPr>
            <w:tcW w:w="2304" w:type="dxa"/>
          </w:tcPr>
          <w:p w:rsidR="00612095" w:rsidRDefault="007F1E43">
            <w:pPr>
              <w:spacing w:after="40" w:line="240" w:lineRule="auto"/>
              <w:jc w:val="left"/>
            </w:pPr>
            <w:r>
              <w:rPr>
                <w:rFonts w:cs="Times New Roman"/>
                <w:sz w:val="19"/>
              </w:rPr>
              <w:t>Normal, reason marked 'persistence pending'</w:t>
            </w:r>
          </w:p>
        </w:tc>
      </w:tr>
      <w:tr w:rsidR="00612095">
        <w:trPr>
          <w:cantSplit/>
          <w:jc w:val="center"/>
        </w:trPr>
        <w:tc>
          <w:tcPr>
            <w:tcW w:w="2304" w:type="dxa"/>
          </w:tcPr>
          <w:p w:rsidR="00612095" w:rsidRDefault="007F1E43">
            <w:pPr>
              <w:spacing w:after="40" w:line="240" w:lineRule="auto"/>
              <w:jc w:val="left"/>
            </w:pPr>
            <w:r>
              <w:rPr>
                <w:rFonts w:cs="Times New Roman"/>
                <w:sz w:val="19"/>
              </w:rPr>
              <w:t>Normal</w:t>
            </w:r>
          </w:p>
        </w:tc>
        <w:tc>
          <w:tcPr>
            <w:tcW w:w="4464" w:type="dxa"/>
          </w:tcPr>
          <w:p w:rsidR="00612095" w:rsidRDefault="007F1E43">
            <w:pPr>
              <w:spacing w:after="40" w:line="240" w:lineRule="auto"/>
              <w:jc w:val="left"/>
            </w:pPr>
            <w:r>
              <w:rPr>
                <w:rFonts w:cs="Times New Roman"/>
                <w:sz w:val="19"/>
              </w:rPr>
              <w:t xml:space="preserve">A rule satisfied for the </w:t>
            </w:r>
            <w:r>
              <w:rPr>
                <w:rFonts w:cs="Times New Roman"/>
                <w:sz w:val="19"/>
              </w:rPr>
              <w:t>persistence time (1.0 s)</w:t>
            </w:r>
          </w:p>
        </w:tc>
        <w:tc>
          <w:tcPr>
            <w:tcW w:w="2304" w:type="dxa"/>
          </w:tcPr>
          <w:p w:rsidR="00612095" w:rsidRDefault="007F1E43">
            <w:pPr>
              <w:spacing w:after="40" w:line="240" w:lineRule="auto"/>
              <w:jc w:val="left"/>
            </w:pPr>
            <w:r>
              <w:rPr>
                <w:rFonts w:cs="Times New Roman"/>
                <w:sz w:val="19"/>
              </w:rPr>
              <w:t>Possible impairment or drowsiness (alert if the cooldown of 15 s has passed)</w:t>
            </w:r>
          </w:p>
        </w:tc>
      </w:tr>
      <w:tr w:rsidR="00612095">
        <w:trPr>
          <w:cantSplit/>
          <w:jc w:val="center"/>
        </w:trPr>
        <w:tc>
          <w:tcPr>
            <w:tcW w:w="2304" w:type="dxa"/>
          </w:tcPr>
          <w:p w:rsidR="00612095" w:rsidRDefault="007F1E43">
            <w:pPr>
              <w:spacing w:after="40" w:line="240" w:lineRule="auto"/>
              <w:jc w:val="left"/>
            </w:pPr>
            <w:r>
              <w:rPr>
                <w:rFonts w:cs="Times New Roman"/>
                <w:sz w:val="19"/>
              </w:rPr>
              <w:t>Possible impairment or drowsiness</w:t>
            </w:r>
          </w:p>
        </w:tc>
        <w:tc>
          <w:tcPr>
            <w:tcW w:w="4464" w:type="dxa"/>
          </w:tcPr>
          <w:p w:rsidR="00612095" w:rsidRDefault="007F1E43">
            <w:pPr>
              <w:spacing w:after="40" w:line="240" w:lineRule="auto"/>
              <w:jc w:val="left"/>
            </w:pPr>
            <w:r>
              <w:rPr>
                <w:rFonts w:cs="Times New Roman"/>
                <w:sz w:val="19"/>
              </w:rPr>
              <w:t>No rule satisfied</w:t>
            </w:r>
          </w:p>
        </w:tc>
        <w:tc>
          <w:tcPr>
            <w:tcW w:w="2304" w:type="dxa"/>
          </w:tcPr>
          <w:p w:rsidR="00612095" w:rsidRDefault="007F1E43">
            <w:pPr>
              <w:spacing w:after="40" w:line="240" w:lineRule="auto"/>
              <w:jc w:val="left"/>
            </w:pPr>
            <w:r>
              <w:rPr>
                <w:rFonts w:cs="Times New Roman"/>
                <w:sz w:val="19"/>
              </w:rPr>
              <w:t>Normal</w:t>
            </w:r>
          </w:p>
        </w:tc>
      </w:tr>
    </w:tbl>
    <w:p w:rsidR="00612095" w:rsidRDefault="00612095">
      <w:pPr>
        <w:spacing w:after="80" w:line="80" w:lineRule="exact"/>
      </w:pPr>
    </w:p>
    <w:p w:rsidR="00612095" w:rsidRDefault="007F1E43">
      <w:r>
        <w:rPr>
          <w:rFonts w:cs="Times New Roman"/>
        </w:rPr>
        <w:t>What is learned or fitted, and on what, is therefore limited to the following, and each item</w:t>
      </w:r>
      <w:r>
        <w:rPr>
          <w:rFonts w:cs="Times New Roman"/>
        </w:rPr>
        <w:t xml:space="preserve"> is stated with its data:</w:t>
      </w:r>
    </w:p>
    <w:p w:rsidR="00612095" w:rsidRDefault="007F1E43">
      <w:pPr>
        <w:pStyle w:val="Caption"/>
        <w:keepNext/>
        <w:spacing w:after="80"/>
      </w:pPr>
      <w:bookmarkStart w:id="95" w:name="_Toc24390736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Fitted or evaluated elements</w:t>
      </w:r>
      <w:bookmarkEnd w:id="95"/>
    </w:p>
    <w:tbl>
      <w:tblPr>
        <w:tblStyle w:val="TableGrid"/>
        <w:tblW w:w="0" w:type="auto"/>
        <w:jc w:val="center"/>
        <w:tblLook w:val="04A0" w:firstRow="1" w:lastRow="0" w:firstColumn="1" w:lastColumn="0" w:noHBand="0" w:noVBand="1"/>
      </w:tblPr>
      <w:tblGrid>
        <w:gridCol w:w="2736"/>
        <w:gridCol w:w="3312"/>
        <w:gridCol w:w="3024"/>
      </w:tblGrid>
      <w:tr w:rsidR="00612095">
        <w:trPr>
          <w:cantSplit/>
          <w:tblHeader/>
          <w:jc w:val="center"/>
        </w:trPr>
        <w:tc>
          <w:tcPr>
            <w:tcW w:w="2736" w:type="dxa"/>
            <w:shd w:val="clear" w:color="auto" w:fill="1B2A41"/>
          </w:tcPr>
          <w:p w:rsidR="00612095" w:rsidRDefault="007F1E43">
            <w:pPr>
              <w:spacing w:after="40" w:line="240" w:lineRule="auto"/>
              <w:jc w:val="center"/>
            </w:pPr>
            <w:r>
              <w:rPr>
                <w:rFonts w:cs="Times New Roman"/>
                <w:b/>
                <w:color w:val="FFFFFF"/>
                <w:sz w:val="18"/>
              </w:rPr>
              <w:t>Element</w:t>
            </w:r>
          </w:p>
        </w:tc>
        <w:tc>
          <w:tcPr>
            <w:tcW w:w="3312" w:type="dxa"/>
            <w:shd w:val="clear" w:color="auto" w:fill="1B2A41"/>
          </w:tcPr>
          <w:p w:rsidR="00612095" w:rsidRDefault="007F1E43">
            <w:pPr>
              <w:spacing w:after="40" w:line="240" w:lineRule="auto"/>
              <w:jc w:val="center"/>
            </w:pPr>
            <w:r>
              <w:rPr>
                <w:rFonts w:cs="Times New Roman"/>
                <w:b/>
                <w:color w:val="FFFFFF"/>
                <w:sz w:val="18"/>
              </w:rPr>
              <w:t>Fitted or evaluated on</w:t>
            </w:r>
          </w:p>
        </w:tc>
        <w:tc>
          <w:tcPr>
            <w:tcW w:w="3024" w:type="dxa"/>
            <w:shd w:val="clear" w:color="auto" w:fill="1B2A41"/>
          </w:tcPr>
          <w:p w:rsidR="00612095" w:rsidRDefault="007F1E43">
            <w:pPr>
              <w:spacing w:after="40" w:line="240" w:lineRule="auto"/>
              <w:jc w:val="center"/>
            </w:pPr>
            <w:r>
              <w:rPr>
                <w:rFonts w:cs="Times New Roman"/>
                <w:b/>
                <w:color w:val="FFFFFF"/>
                <w:sz w:val="18"/>
              </w:rPr>
              <w:t>Status</w:t>
            </w:r>
          </w:p>
        </w:tc>
      </w:tr>
      <w:tr w:rsidR="00612095">
        <w:trPr>
          <w:cantSplit/>
          <w:jc w:val="center"/>
        </w:trPr>
        <w:tc>
          <w:tcPr>
            <w:tcW w:w="2736" w:type="dxa"/>
          </w:tcPr>
          <w:p w:rsidR="00612095" w:rsidRDefault="007F1E43">
            <w:pPr>
              <w:spacing w:after="40" w:line="240" w:lineRule="auto"/>
              <w:jc w:val="left"/>
            </w:pPr>
            <w:r>
              <w:rPr>
                <w:rFonts w:cs="Times New Roman"/>
                <w:sz w:val="18"/>
              </w:rPr>
              <w:t>Per-rider EAR threshold</w:t>
            </w:r>
          </w:p>
        </w:tc>
        <w:tc>
          <w:tcPr>
            <w:tcW w:w="3312" w:type="dxa"/>
          </w:tcPr>
          <w:p w:rsidR="00612095" w:rsidRDefault="007F1E43">
            <w:pPr>
              <w:spacing w:after="40" w:line="240" w:lineRule="auto"/>
              <w:jc w:val="left"/>
            </w:pPr>
            <w:r>
              <w:rPr>
                <w:rFonts w:cs="Times New Roman"/>
                <w:sz w:val="18"/>
              </w:rPr>
              <w:t>8 to 15 s of the rider's own open-eye frames (calibration)</w:t>
            </w:r>
          </w:p>
        </w:tc>
        <w:tc>
          <w:tcPr>
            <w:tcW w:w="3024" w:type="dxa"/>
          </w:tcPr>
          <w:p w:rsidR="00612095" w:rsidRDefault="007F1E43">
            <w:pPr>
              <w:spacing w:after="40" w:line="240" w:lineRule="auto"/>
              <w:jc w:val="left"/>
            </w:pPr>
            <w:r>
              <w:rPr>
                <w:rFonts w:cs="Times New Roman"/>
                <w:sz w:val="18"/>
              </w:rPr>
              <w:t xml:space="preserve">Implemented and exercised with a real face; </w:t>
            </w:r>
            <w:r>
              <w:rPr>
                <w:rFonts w:cs="Times New Roman"/>
                <w:sz w:val="18"/>
              </w:rPr>
              <w:t>the stored value 0.183 appears in the screenshots</w:t>
            </w:r>
          </w:p>
        </w:tc>
      </w:tr>
      <w:tr w:rsidR="00612095">
        <w:trPr>
          <w:cantSplit/>
          <w:jc w:val="center"/>
        </w:trPr>
        <w:tc>
          <w:tcPr>
            <w:tcW w:w="2736" w:type="dxa"/>
          </w:tcPr>
          <w:p w:rsidR="00612095" w:rsidRDefault="007F1E43">
            <w:pPr>
              <w:spacing w:after="40" w:line="240" w:lineRule="auto"/>
              <w:jc w:val="left"/>
            </w:pPr>
            <w:r>
              <w:rPr>
                <w:rFonts w:cs="Times New Roman"/>
                <w:sz w:val="18"/>
              </w:rPr>
              <w:lastRenderedPageBreak/>
              <w:t>Default rule constants (0.21, 1.5 s, 1.0 s, 0.55, 25°, 15 s)</w:t>
            </w:r>
          </w:p>
        </w:tc>
        <w:tc>
          <w:tcPr>
            <w:tcW w:w="3312" w:type="dxa"/>
          </w:tcPr>
          <w:p w:rsidR="00612095" w:rsidRDefault="007F1E43">
            <w:pPr>
              <w:spacing w:after="40" w:line="240" w:lineRule="auto"/>
              <w:jc w:val="left"/>
            </w:pPr>
            <w:r>
              <w:rPr>
                <w:rFonts w:cs="Times New Roman"/>
                <w:sz w:val="18"/>
              </w:rPr>
              <w:t>Engineering choices, not tuned on data</w:t>
            </w:r>
          </w:p>
        </w:tc>
        <w:tc>
          <w:tcPr>
            <w:tcW w:w="3024" w:type="dxa"/>
          </w:tcPr>
          <w:p w:rsidR="00612095" w:rsidRDefault="007F1E43">
            <w:pPr>
              <w:spacing w:after="40" w:line="240" w:lineRule="auto"/>
              <w:jc w:val="left"/>
            </w:pPr>
            <w:r>
              <w:rPr>
                <w:rFonts w:cs="Times New Roman"/>
                <w:sz w:val="18"/>
              </w:rPr>
              <w:t>Left unchanged; the threshold sweep in Chapter 8 was run afterwards and suggests a lower EAR threshold (a</w:t>
            </w:r>
            <w:r>
              <w:rPr>
                <w:rFonts w:cs="Times New Roman"/>
                <w:sz w:val="18"/>
              </w:rPr>
              <w:t>bout 0.17) separates CEW images better, but it was chosen on those same images</w:t>
            </w:r>
          </w:p>
        </w:tc>
      </w:tr>
      <w:tr w:rsidR="00612095">
        <w:trPr>
          <w:cantSplit/>
          <w:jc w:val="center"/>
        </w:trPr>
        <w:tc>
          <w:tcPr>
            <w:tcW w:w="2736" w:type="dxa"/>
          </w:tcPr>
          <w:p w:rsidR="00612095" w:rsidRDefault="007F1E43">
            <w:pPr>
              <w:spacing w:after="40" w:line="240" w:lineRule="auto"/>
              <w:jc w:val="left"/>
            </w:pPr>
            <w:r>
              <w:rPr>
                <w:rFonts w:cs="Times New Roman"/>
                <w:sz w:val="18"/>
              </w:rPr>
              <w:t>Nearest-centroid classifier</w:t>
            </w:r>
          </w:p>
        </w:tc>
        <w:tc>
          <w:tcPr>
            <w:tcW w:w="3312" w:type="dxa"/>
          </w:tcPr>
          <w:p w:rsidR="00612095" w:rsidRDefault="007F1E43">
            <w:pPr>
              <w:spacing w:after="40" w:line="240" w:lineRule="auto"/>
              <w:jc w:val="left"/>
            </w:pPr>
            <w:r>
              <w:rPr>
                <w:rFonts w:cs="Times New Roman"/>
                <w:sz w:val="18"/>
              </w:rPr>
              <w:t>Subject-disjoint 5-second windows of a consented CSV</w:t>
            </w:r>
          </w:p>
        </w:tc>
        <w:tc>
          <w:tcPr>
            <w:tcW w:w="3024" w:type="dxa"/>
          </w:tcPr>
          <w:p w:rsidR="00612095" w:rsidRDefault="007F1E43">
            <w:pPr>
              <w:spacing w:after="40" w:line="240" w:lineRule="auto"/>
              <w:jc w:val="left"/>
            </w:pPr>
            <w:r>
              <w:rPr>
                <w:rFonts w:cs="Times New Roman"/>
                <w:sz w:val="18"/>
              </w:rPr>
              <w:t xml:space="preserve">Pipeline tested only on the seeded synthetic CSV (20 unit tests include it); status Model not </w:t>
            </w:r>
            <w:r>
              <w:rPr>
                <w:rFonts w:cs="Times New Roman"/>
                <w:sz w:val="18"/>
              </w:rPr>
              <w:t>trained for real data</w:t>
            </w:r>
          </w:p>
        </w:tc>
      </w:tr>
      <w:tr w:rsidR="00612095">
        <w:trPr>
          <w:cantSplit/>
          <w:jc w:val="center"/>
        </w:trPr>
        <w:tc>
          <w:tcPr>
            <w:tcW w:w="2736" w:type="dxa"/>
          </w:tcPr>
          <w:p w:rsidR="00612095" w:rsidRDefault="007F1E43">
            <w:pPr>
              <w:spacing w:after="40" w:line="240" w:lineRule="auto"/>
              <w:jc w:val="left"/>
            </w:pPr>
            <w:r>
              <w:rPr>
                <w:rFonts w:cs="Times New Roman"/>
                <w:sz w:val="18"/>
              </w:rPr>
              <w:t>EAR eye-state check</w:t>
            </w:r>
          </w:p>
        </w:tc>
        <w:tc>
          <w:tcPr>
            <w:tcW w:w="3312" w:type="dxa"/>
          </w:tcPr>
          <w:p w:rsidR="00612095" w:rsidRDefault="007F1E43">
            <w:pPr>
              <w:spacing w:after="40" w:line="240" w:lineRule="auto"/>
              <w:jc w:val="left"/>
            </w:pPr>
            <w:r>
              <w:rPr>
                <w:rFonts w:cs="Times New Roman"/>
                <w:sz w:val="18"/>
              </w:rPr>
              <w:t>2,423 CEW images, evaluation only</w:t>
            </w:r>
          </w:p>
        </w:tc>
        <w:tc>
          <w:tcPr>
            <w:tcW w:w="3024" w:type="dxa"/>
          </w:tcPr>
          <w:p w:rsidR="00612095" w:rsidRDefault="007F1E43">
            <w:pPr>
              <w:spacing w:after="40" w:line="240" w:lineRule="auto"/>
              <w:jc w:val="left"/>
            </w:pPr>
            <w:r>
              <w:rPr>
                <w:rFonts w:cs="Times New Roman"/>
                <w:sz w:val="18"/>
              </w:rPr>
              <w:t>AUC 0.993 with the gates and 0.989 without them (Chapter 8)</w:t>
            </w:r>
          </w:p>
        </w:tc>
      </w:tr>
    </w:tbl>
    <w:p w:rsidR="00612095" w:rsidRDefault="00612095">
      <w:pPr>
        <w:spacing w:after="80" w:line="80" w:lineRule="exact"/>
      </w:pPr>
    </w:p>
    <w:p w:rsidR="00612095" w:rsidRDefault="007F1E43">
      <w:pPr>
        <w:pStyle w:val="Heading2"/>
      </w:pPr>
      <w:bookmarkStart w:id="96" w:name="_Toc243907241"/>
      <w:r>
        <w:t>6.7 Relation to the base paper's method</w:t>
      </w:r>
      <w:bookmarkEnd w:id="96"/>
    </w:p>
    <w:p w:rsidR="00612095" w:rsidRDefault="007F1E43">
      <w:r>
        <w:rPr>
          <w:rFonts w:cs="Times New Roman"/>
        </w:rPr>
        <w:t xml:space="preserve">The base paper [1] builds an adaptive driver monitoring system that fuses an </w:t>
      </w:r>
      <w:r>
        <w:rPr>
          <w:rFonts w:cs="Times New Roman"/>
        </w:rPr>
        <w:t>eye feature, head pose and voice intent with a Fuzzy Belief Rule-Based engine [30] and runs on a Jetson Orin Nano. Our work takes its general idea (an eye-aspect-ratio signal, a personalised threshold and a rule-based decision) and differs in these ways.</w:t>
      </w:r>
    </w:p>
    <w:p w:rsidR="00612095" w:rsidRDefault="007F1E43">
      <w:pPr>
        <w:pStyle w:val="Caption"/>
        <w:keepNext/>
        <w:spacing w:after="80"/>
      </w:pPr>
      <w:bookmarkStart w:id="97" w:name="_Toc243907365"/>
      <w:r>
        <w:rPr>
          <w:rFonts w:cs="Times New Roman"/>
        </w:rPr>
        <w:t>T</w:t>
      </w:r>
      <w:r>
        <w:rPr>
          <w:rFonts w:cs="Times New Roman"/>
        </w:rPr>
        <w:t xml:space="preserve">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Comparison of methods</w:t>
      </w:r>
      <w:bookmarkEnd w:id="97"/>
    </w:p>
    <w:tbl>
      <w:tblPr>
        <w:tblStyle w:val="TableGrid"/>
        <w:tblW w:w="0" w:type="auto"/>
        <w:jc w:val="center"/>
        <w:tblLook w:val="04A0" w:firstRow="1" w:lastRow="0" w:firstColumn="1" w:lastColumn="0" w:noHBand="0" w:noVBand="1"/>
      </w:tblPr>
      <w:tblGrid>
        <w:gridCol w:w="1872"/>
        <w:gridCol w:w="3600"/>
        <w:gridCol w:w="3600"/>
      </w:tblGrid>
      <w:tr w:rsidR="00612095">
        <w:trPr>
          <w:cantSplit/>
          <w:tblHeader/>
          <w:jc w:val="center"/>
        </w:trPr>
        <w:tc>
          <w:tcPr>
            <w:tcW w:w="1872" w:type="dxa"/>
            <w:shd w:val="clear" w:color="auto" w:fill="1B2A41"/>
          </w:tcPr>
          <w:p w:rsidR="00612095" w:rsidRDefault="007F1E43">
            <w:pPr>
              <w:spacing w:after="40" w:line="240" w:lineRule="auto"/>
              <w:jc w:val="center"/>
            </w:pPr>
            <w:r>
              <w:rPr>
                <w:rFonts w:cs="Times New Roman"/>
                <w:b/>
                <w:color w:val="FFFFFF"/>
                <w:sz w:val="19"/>
              </w:rPr>
              <w:t>Aspect</w:t>
            </w:r>
          </w:p>
        </w:tc>
        <w:tc>
          <w:tcPr>
            <w:tcW w:w="3600" w:type="dxa"/>
            <w:shd w:val="clear" w:color="auto" w:fill="1B2A41"/>
          </w:tcPr>
          <w:p w:rsidR="00612095" w:rsidRDefault="007F1E43">
            <w:pPr>
              <w:spacing w:after="40" w:line="240" w:lineRule="auto"/>
              <w:jc w:val="center"/>
            </w:pPr>
            <w:r>
              <w:rPr>
                <w:rFonts w:cs="Times New Roman"/>
                <w:b/>
                <w:color w:val="FFFFFF"/>
                <w:sz w:val="19"/>
              </w:rPr>
              <w:t>Base paper</w:t>
            </w:r>
          </w:p>
        </w:tc>
        <w:tc>
          <w:tcPr>
            <w:tcW w:w="3600" w:type="dxa"/>
            <w:shd w:val="clear" w:color="auto" w:fill="1B2A41"/>
          </w:tcPr>
          <w:p w:rsidR="00612095" w:rsidRDefault="007F1E43">
            <w:pPr>
              <w:spacing w:after="40" w:line="240" w:lineRule="auto"/>
              <w:jc w:val="center"/>
            </w:pPr>
            <w:r>
              <w:rPr>
                <w:rFonts w:cs="Times New Roman"/>
                <w:b/>
                <w:color w:val="FFFFFF"/>
                <w:sz w:val="19"/>
              </w:rPr>
              <w:t>This project</w:t>
            </w:r>
          </w:p>
        </w:tc>
      </w:tr>
      <w:tr w:rsidR="00612095">
        <w:trPr>
          <w:cantSplit/>
          <w:jc w:val="center"/>
        </w:trPr>
        <w:tc>
          <w:tcPr>
            <w:tcW w:w="1872" w:type="dxa"/>
          </w:tcPr>
          <w:p w:rsidR="00612095" w:rsidRDefault="007F1E43">
            <w:pPr>
              <w:spacing w:after="40" w:line="240" w:lineRule="auto"/>
              <w:jc w:val="left"/>
            </w:pPr>
            <w:r>
              <w:rPr>
                <w:rFonts w:cs="Times New Roman"/>
                <w:sz w:val="19"/>
              </w:rPr>
              <w:t>Eye feature</w:t>
            </w:r>
          </w:p>
        </w:tc>
        <w:tc>
          <w:tcPr>
            <w:tcW w:w="3600" w:type="dxa"/>
          </w:tcPr>
          <w:p w:rsidR="00612095" w:rsidRDefault="007F1E43">
            <w:pPr>
              <w:spacing w:after="40" w:line="240" w:lineRule="auto"/>
              <w:jc w:val="left"/>
            </w:pPr>
            <w:r>
              <w:rPr>
                <w:rFonts w:cs="Times New Roman"/>
                <w:sz w:val="19"/>
              </w:rPr>
              <w:t>EAR-4 from four upper-lid points, compared with the six-point EAR</w:t>
            </w:r>
          </w:p>
        </w:tc>
        <w:tc>
          <w:tcPr>
            <w:tcW w:w="3600" w:type="dxa"/>
          </w:tcPr>
          <w:p w:rsidR="00612095" w:rsidRDefault="007F1E43">
            <w:pPr>
              <w:spacing w:after="40" w:line="240" w:lineRule="auto"/>
              <w:jc w:val="left"/>
            </w:pPr>
            <w:r>
              <w:rPr>
                <w:rFonts w:cs="Times New Roman"/>
                <w:sz w:val="19"/>
              </w:rPr>
              <w:t>The conventional six-point EAR only</w:t>
            </w:r>
          </w:p>
        </w:tc>
      </w:tr>
      <w:tr w:rsidR="00612095">
        <w:trPr>
          <w:cantSplit/>
          <w:jc w:val="center"/>
        </w:trPr>
        <w:tc>
          <w:tcPr>
            <w:tcW w:w="1872" w:type="dxa"/>
          </w:tcPr>
          <w:p w:rsidR="00612095" w:rsidRDefault="007F1E43">
            <w:pPr>
              <w:spacing w:after="40" w:line="240" w:lineRule="auto"/>
              <w:jc w:val="left"/>
            </w:pPr>
            <w:r>
              <w:rPr>
                <w:rFonts w:cs="Times New Roman"/>
                <w:sz w:val="19"/>
              </w:rPr>
              <w:t>Decision</w:t>
            </w:r>
          </w:p>
        </w:tc>
        <w:tc>
          <w:tcPr>
            <w:tcW w:w="3600" w:type="dxa"/>
          </w:tcPr>
          <w:p w:rsidR="00612095" w:rsidRDefault="007F1E43">
            <w:pPr>
              <w:spacing w:after="40" w:line="240" w:lineRule="auto"/>
              <w:jc w:val="left"/>
            </w:pPr>
            <w:r>
              <w:rPr>
                <w:rFonts w:cs="Times New Roman"/>
                <w:sz w:val="19"/>
              </w:rPr>
              <w:t xml:space="preserve">Fuzzy Belief Rule-Based inference over EAR, </w:t>
            </w:r>
            <w:r>
              <w:rPr>
                <w:rFonts w:cs="Times New Roman"/>
                <w:sz w:val="19"/>
              </w:rPr>
              <w:t>head pose and voice</w:t>
            </w:r>
          </w:p>
        </w:tc>
        <w:tc>
          <w:tcPr>
            <w:tcW w:w="3600" w:type="dxa"/>
          </w:tcPr>
          <w:p w:rsidR="00612095" w:rsidRDefault="007F1E43">
            <w:pPr>
              <w:spacing w:after="40" w:line="240" w:lineRule="auto"/>
              <w:jc w:val="left"/>
            </w:pPr>
            <w:r>
              <w:rPr>
                <w:rFonts w:cs="Times New Roman"/>
                <w:sz w:val="19"/>
              </w:rPr>
              <w:t>If-then duration rules over EAR, closed fraction and image-plane roll</w:t>
            </w:r>
          </w:p>
        </w:tc>
      </w:tr>
      <w:tr w:rsidR="00612095">
        <w:trPr>
          <w:cantSplit/>
          <w:jc w:val="center"/>
        </w:trPr>
        <w:tc>
          <w:tcPr>
            <w:tcW w:w="1872" w:type="dxa"/>
          </w:tcPr>
          <w:p w:rsidR="00612095" w:rsidRDefault="007F1E43">
            <w:pPr>
              <w:spacing w:after="40" w:line="240" w:lineRule="auto"/>
              <w:jc w:val="left"/>
            </w:pPr>
            <w:r>
              <w:rPr>
                <w:rFonts w:cs="Times New Roman"/>
                <w:sz w:val="19"/>
              </w:rPr>
              <w:t>Voice</w:t>
            </w:r>
          </w:p>
        </w:tc>
        <w:tc>
          <w:tcPr>
            <w:tcW w:w="3600" w:type="dxa"/>
          </w:tcPr>
          <w:p w:rsidR="00612095" w:rsidRDefault="007F1E43">
            <w:pPr>
              <w:spacing w:after="40" w:line="240" w:lineRule="auto"/>
              <w:jc w:val="left"/>
            </w:pPr>
            <w:r>
              <w:rPr>
                <w:rFonts w:cs="Times New Roman"/>
                <w:sz w:val="19"/>
              </w:rPr>
              <w:t>Whisper-tiny wake words and commands [29]</w:t>
            </w:r>
          </w:p>
        </w:tc>
        <w:tc>
          <w:tcPr>
            <w:tcW w:w="3600" w:type="dxa"/>
          </w:tcPr>
          <w:p w:rsidR="00612095" w:rsidRDefault="007F1E43">
            <w:pPr>
              <w:spacing w:after="40" w:line="240" w:lineRule="auto"/>
              <w:jc w:val="left"/>
            </w:pPr>
            <w:r>
              <w:rPr>
                <w:rFonts w:cs="Times New Roman"/>
                <w:sz w:val="19"/>
              </w:rPr>
              <w:t>None</w:t>
            </w:r>
          </w:p>
        </w:tc>
      </w:tr>
      <w:tr w:rsidR="00612095">
        <w:trPr>
          <w:cantSplit/>
          <w:jc w:val="center"/>
        </w:trPr>
        <w:tc>
          <w:tcPr>
            <w:tcW w:w="1872" w:type="dxa"/>
          </w:tcPr>
          <w:p w:rsidR="00612095" w:rsidRDefault="007F1E43">
            <w:pPr>
              <w:spacing w:after="40" w:line="240" w:lineRule="auto"/>
              <w:jc w:val="left"/>
            </w:pPr>
            <w:r>
              <w:rPr>
                <w:rFonts w:cs="Times New Roman"/>
                <w:sz w:val="19"/>
              </w:rPr>
              <w:t>Personal threshold</w:t>
            </w:r>
          </w:p>
        </w:tc>
        <w:tc>
          <w:tcPr>
            <w:tcW w:w="3600" w:type="dxa"/>
          </w:tcPr>
          <w:p w:rsidR="00612095" w:rsidRDefault="007F1E43">
            <w:pPr>
              <w:spacing w:after="40" w:line="240" w:lineRule="auto"/>
              <w:jc w:val="left"/>
            </w:pPr>
            <w:r>
              <w:rPr>
                <w:rFonts w:cs="Times New Roman"/>
                <w:sz w:val="19"/>
              </w:rPr>
              <w:t>Initialisation phase on more than 300 frames</w:t>
            </w:r>
          </w:p>
        </w:tc>
        <w:tc>
          <w:tcPr>
            <w:tcW w:w="3600" w:type="dxa"/>
          </w:tcPr>
          <w:p w:rsidR="00612095" w:rsidRDefault="007F1E43">
            <w:pPr>
              <w:spacing w:after="40" w:line="240" w:lineRule="auto"/>
              <w:jc w:val="left"/>
            </w:pPr>
            <w:r>
              <w:rPr>
                <w:rFonts w:cs="Times New Roman"/>
                <w:sz w:val="19"/>
              </w:rPr>
              <w:t>8 to 15 s, threshold = 0.72 x median EAR</w:t>
            </w:r>
          </w:p>
        </w:tc>
      </w:tr>
      <w:tr w:rsidR="00612095">
        <w:trPr>
          <w:cantSplit/>
          <w:jc w:val="center"/>
        </w:trPr>
        <w:tc>
          <w:tcPr>
            <w:tcW w:w="1872" w:type="dxa"/>
          </w:tcPr>
          <w:p w:rsidR="00612095" w:rsidRDefault="007F1E43">
            <w:pPr>
              <w:spacing w:after="40" w:line="240" w:lineRule="auto"/>
              <w:jc w:val="left"/>
            </w:pPr>
            <w:r>
              <w:rPr>
                <w:rFonts w:cs="Times New Roman"/>
                <w:sz w:val="19"/>
              </w:rPr>
              <w:t>Target</w:t>
            </w:r>
          </w:p>
        </w:tc>
        <w:tc>
          <w:tcPr>
            <w:tcW w:w="3600" w:type="dxa"/>
          </w:tcPr>
          <w:p w:rsidR="00612095" w:rsidRDefault="007F1E43">
            <w:pPr>
              <w:spacing w:after="40" w:line="240" w:lineRule="auto"/>
              <w:jc w:val="left"/>
            </w:pPr>
            <w:r>
              <w:rPr>
                <w:rFonts w:cs="Times New Roman"/>
                <w:sz w:val="19"/>
              </w:rPr>
              <w:t>Drowsiness, fatigue and distraction</w:t>
            </w:r>
          </w:p>
        </w:tc>
        <w:tc>
          <w:tcPr>
            <w:tcW w:w="3600" w:type="dxa"/>
          </w:tcPr>
          <w:p w:rsidR="00612095" w:rsidRDefault="007F1E43">
            <w:pPr>
              <w:spacing w:after="40" w:line="240" w:lineRule="auto"/>
              <w:jc w:val="left"/>
            </w:pPr>
            <w:r>
              <w:rPr>
                <w:rFonts w:cs="Times New Roman"/>
                <w:sz w:val="19"/>
              </w:rPr>
              <w:t>Possible drowsiness or impairment; not alcohol</w:t>
            </w:r>
          </w:p>
        </w:tc>
      </w:tr>
      <w:tr w:rsidR="00612095">
        <w:trPr>
          <w:cantSplit/>
          <w:jc w:val="center"/>
        </w:trPr>
        <w:tc>
          <w:tcPr>
            <w:tcW w:w="1872" w:type="dxa"/>
          </w:tcPr>
          <w:p w:rsidR="00612095" w:rsidRDefault="007F1E43">
            <w:pPr>
              <w:spacing w:after="40" w:line="240" w:lineRule="auto"/>
              <w:jc w:val="left"/>
            </w:pPr>
            <w:r>
              <w:rPr>
                <w:rFonts w:cs="Times New Roman"/>
                <w:sz w:val="19"/>
              </w:rPr>
              <w:t>Hardware</w:t>
            </w:r>
          </w:p>
        </w:tc>
        <w:tc>
          <w:tcPr>
            <w:tcW w:w="3600" w:type="dxa"/>
          </w:tcPr>
          <w:p w:rsidR="00612095" w:rsidRDefault="007F1E43">
            <w:pPr>
              <w:spacing w:after="40" w:line="240" w:lineRule="auto"/>
              <w:jc w:val="left"/>
            </w:pPr>
            <w:r>
              <w:rPr>
                <w:rFonts w:cs="Times New Roman"/>
                <w:sz w:val="19"/>
              </w:rPr>
              <w:t>Jetson Orin Nano (8 GB), 25 frames per second</w:t>
            </w:r>
          </w:p>
        </w:tc>
        <w:tc>
          <w:tcPr>
            <w:tcW w:w="3600" w:type="dxa"/>
          </w:tcPr>
          <w:p w:rsidR="00612095" w:rsidRDefault="007F1E43">
            <w:pPr>
              <w:spacing w:after="40" w:line="240" w:lineRule="auto"/>
              <w:jc w:val="left"/>
            </w:pPr>
            <w:r>
              <w:rPr>
                <w:rFonts w:cs="Times New Roman"/>
                <w:sz w:val="19"/>
              </w:rPr>
              <w:t>Laptop CPU; about 30 frames per second sustained by the API in our measurement</w:t>
            </w:r>
          </w:p>
        </w:tc>
      </w:tr>
    </w:tbl>
    <w:p w:rsidR="00612095" w:rsidRDefault="00612095">
      <w:pPr>
        <w:spacing w:after="80" w:line="80" w:lineRule="exact"/>
      </w:pPr>
    </w:p>
    <w:p w:rsidR="00612095" w:rsidRDefault="007F1E43">
      <w:r>
        <w:rPr>
          <w:rFonts w:cs="Times New Roman"/>
        </w:rPr>
        <w:t>We did not reproduce EAR-4, t</w:t>
      </w:r>
      <w:r>
        <w:rPr>
          <w:rFonts w:cs="Times New Roman"/>
        </w:rPr>
        <w:t>he fuzzy belief engine or the voice interface, and no figure of the base paper is attributed to this project.</w:t>
      </w:r>
    </w:p>
    <w:p w:rsidR="00612095" w:rsidRDefault="007F1E43">
      <w:pPr>
        <w:pStyle w:val="Heading2"/>
      </w:pPr>
      <w:bookmarkStart w:id="98" w:name="_Toc243907242"/>
      <w:r>
        <w:t>6.8 Application architecture</w:t>
      </w:r>
      <w:bookmarkEnd w:id="98"/>
    </w:p>
    <w:p w:rsidR="00612095" w:rsidRDefault="007F1E43">
      <w:r>
        <w:rPr>
          <w:rFonts w:ascii="Consolas" w:eastAsia="Consolas" w:hAnsi="Consolas" w:cs="Consolas"/>
          <w:sz w:val="21"/>
        </w:rPr>
        <w:t>backend/main.py</w:t>
      </w:r>
      <w:r>
        <w:rPr>
          <w:rFonts w:cs="Times New Roman"/>
        </w:rPr>
        <w:t xml:space="preserve"> creates a FastAPI application whose routes hold no decision logic. Each browser tab gets a </w:t>
      </w:r>
      <w:r>
        <w:rPr>
          <w:rFonts w:ascii="Consolas" w:eastAsia="Consolas" w:hAnsi="Consolas" w:cs="Consolas"/>
          <w:sz w:val="21"/>
        </w:rPr>
        <w:t>RiderSessi</w:t>
      </w:r>
      <w:r>
        <w:rPr>
          <w:rFonts w:ascii="Consolas" w:eastAsia="Consolas" w:hAnsi="Consolas" w:cs="Consolas"/>
          <w:sz w:val="21"/>
        </w:rPr>
        <w:t>on</w:t>
      </w:r>
      <w:r>
        <w:rPr>
          <w:rFonts w:cs="Times New Roman"/>
        </w:rPr>
        <w:t xml:space="preserve"> (</w:t>
      </w:r>
      <w:r>
        <w:rPr>
          <w:rFonts w:ascii="Consolas" w:eastAsia="Consolas" w:hAnsi="Consolas" w:cs="Consolas"/>
          <w:sz w:val="21"/>
        </w:rPr>
        <w:t>backend/session.py</w:t>
      </w:r>
      <w:r>
        <w:rPr>
          <w:rFonts w:cs="Times New Roman"/>
        </w:rPr>
        <w:t xml:space="preserve">) that mirrors the desktop </w:t>
      </w:r>
      <w:r>
        <w:rPr>
          <w:rFonts w:ascii="Consolas" w:eastAsia="Consolas" w:hAnsi="Consolas" w:cs="Consolas"/>
          <w:sz w:val="21"/>
        </w:rPr>
        <w:t>Application.consume</w:t>
      </w:r>
      <w:r>
        <w:rPr>
          <w:rFonts w:cs="Times New Roman"/>
        </w:rPr>
        <w:t xml:space="preserve"> and </w:t>
      </w:r>
      <w:r>
        <w:rPr>
          <w:rFonts w:ascii="Consolas" w:eastAsia="Consolas" w:hAnsi="Consolas" w:cs="Consolas"/>
          <w:sz w:val="21"/>
        </w:rPr>
        <w:t>tick</w:t>
      </w:r>
      <w:r>
        <w:rPr>
          <w:rFonts w:cs="Times New Roman"/>
        </w:rPr>
        <w:t xml:space="preserve"> methods: it owns the source (none, camera or simulation), the monitoring flag, the calibration, a </w:t>
      </w:r>
      <w:r>
        <w:rPr>
          <w:rFonts w:ascii="Consolas" w:eastAsia="Consolas" w:hAnsi="Consolas" w:cs="Consolas"/>
          <w:sz w:val="21"/>
        </w:rPr>
        <w:t>Vision</w:t>
      </w:r>
      <w:r>
        <w:rPr>
          <w:rFonts w:cs="Times New Roman"/>
        </w:rPr>
        <w:t xml:space="preserve"> instance for the camera and a </w:t>
      </w:r>
      <w:r>
        <w:rPr>
          <w:rFonts w:ascii="Consolas" w:eastAsia="Consolas" w:hAnsi="Consolas" w:cs="Consolas"/>
          <w:sz w:val="21"/>
        </w:rPr>
        <w:t>RiskEngine</w:t>
      </w:r>
      <w:r>
        <w:rPr>
          <w:rFonts w:cs="Times New Roman"/>
        </w:rPr>
        <w:t xml:space="preserve">, and it writes events through </w:t>
      </w:r>
      <w:r>
        <w:rPr>
          <w:rFonts w:ascii="Consolas" w:eastAsia="Consolas" w:hAnsi="Consolas" w:cs="Consolas"/>
          <w:sz w:val="21"/>
        </w:rPr>
        <w:t>St</w:t>
      </w:r>
      <w:r>
        <w:rPr>
          <w:rFonts w:ascii="Consolas" w:eastAsia="Consolas" w:hAnsi="Consolas" w:cs="Consolas"/>
          <w:sz w:val="21"/>
        </w:rPr>
        <w:t>ore</w:t>
      </w:r>
      <w:r>
        <w:rPr>
          <w:rFonts w:cs="Times New Roman"/>
        </w:rPr>
        <w:t xml:space="preserve">. Sessions live in a dictionary guarded by a lock and idle sessions are dropped after 15 minutes. A fresh </w:t>
      </w:r>
      <w:r>
        <w:rPr>
          <w:rFonts w:ascii="Consolas" w:eastAsia="Consolas" w:hAnsi="Consolas" w:cs="Consolas"/>
          <w:sz w:val="21"/>
        </w:rPr>
        <w:t>Store</w:t>
      </w:r>
      <w:r>
        <w:rPr>
          <w:rFonts w:cs="Times New Roman"/>
        </w:rPr>
        <w:t xml:space="preserve"> (a new SQLite connection) is opened for each call because SQLite connections are bound to the thread that created them. Demo credentials, por</w:t>
      </w:r>
      <w:r>
        <w:rPr>
          <w:rFonts w:cs="Times New Roman"/>
        </w:rPr>
        <w:t xml:space="preserve">ts and the token secret are read from </w:t>
      </w:r>
      <w:r>
        <w:rPr>
          <w:rFonts w:ascii="Consolas" w:eastAsia="Consolas" w:hAnsi="Consolas" w:cs="Consolas"/>
          <w:sz w:val="21"/>
        </w:rPr>
        <w:t>.env</w:t>
      </w:r>
      <w:r>
        <w:rPr>
          <w:rFonts w:cs="Times New Roman"/>
        </w:rPr>
        <w:t>.</w:t>
      </w:r>
    </w:p>
    <w:p w:rsidR="00612095" w:rsidRDefault="007F1E43">
      <w:r>
        <w:rPr>
          <w:rFonts w:cs="Times New Roman"/>
        </w:rPr>
        <w:t xml:space="preserve">The front end is a React single-page application. </w:t>
      </w:r>
      <w:r>
        <w:rPr>
          <w:rFonts w:ascii="Consolas" w:eastAsia="Consolas" w:hAnsi="Consolas" w:cs="Consolas"/>
          <w:sz w:val="21"/>
        </w:rPr>
        <w:t>useRiderSession.ts</w:t>
      </w:r>
      <w:r>
        <w:rPr>
          <w:rFonts w:cs="Times New Roman"/>
        </w:rPr>
        <w:t xml:space="preserve"> is the heart of the monitor screen: with the camera as source it grabs a frame from the video element, cover-</w:t>
      </w:r>
      <w:r>
        <w:rPr>
          <w:rFonts w:cs="Times New Roman"/>
        </w:rPr>
        <w:lastRenderedPageBreak/>
        <w:t>crops it to 4:3, encodes it as JPE</w:t>
      </w:r>
      <w:r>
        <w:rPr>
          <w:rFonts w:cs="Times New Roman"/>
        </w:rPr>
        <w:t>G at quality 0.8 and posts it, then waits so that frames are at least 110 ms apart and only one request is in flight; with a simulation it calls the tick route every 200 ms. Three failed posts in a row show an error message. The browser sends about nine fr</w:t>
      </w:r>
      <w:r>
        <w:rPr>
          <w:rFonts w:cs="Times New Roman"/>
        </w:rPr>
        <w:t>ames per second, which is well within what the server can do (median 31 ms per frame in our measurement) and keeps the gap between frames far below the 0.5 s limit that invalidates evidence. Queries to the history and settings routes use TanStack Query, ch</w:t>
      </w:r>
      <w:r>
        <w:rPr>
          <w:rFonts w:cs="Times New Roman"/>
        </w:rPr>
        <w:t>arts use Recharts, and a 401 response from any call signs the user out.</w:t>
      </w:r>
    </w:p>
    <w:p w:rsidR="00612095" w:rsidRDefault="007F1E43">
      <w:pPr>
        <w:pStyle w:val="Heading2"/>
      </w:pPr>
      <w:bookmarkStart w:id="99" w:name="_Toc243907243"/>
      <w:r>
        <w:t>6.9 API design</w:t>
      </w:r>
      <w:bookmarkEnd w:id="99"/>
    </w:p>
    <w:p w:rsidR="00612095" w:rsidRDefault="007F1E43">
      <w:r>
        <w:rPr>
          <w:rFonts w:cs="Times New Roman"/>
        </w:rPr>
        <w:t>Section 5.7 lists the 22 routes. The route that matters most is the frame route. It reads the uploaded JPEG, passes it to the session and returns the session snapshot to</w:t>
      </w:r>
      <w:r>
        <w:rPr>
          <w:rFonts w:cs="Times New Roman"/>
        </w:rPr>
        <w:t xml:space="preserve">gether with the annotated preview as a data URL. The session decodes the bytes, resizes to 640 x 480, calls </w:t>
      </w:r>
      <w:r>
        <w:rPr>
          <w:rFonts w:ascii="Consolas" w:eastAsia="Consolas" w:hAnsi="Consolas" w:cs="Consolas"/>
          <w:sz w:val="21"/>
        </w:rPr>
        <w:t>Vision.process</w:t>
      </w:r>
      <w:r>
        <w:rPr>
          <w:rFonts w:cs="Times New Roman"/>
        </w:rPr>
        <w:t xml:space="preserve"> and hands the observation to </w:t>
      </w:r>
      <w:r>
        <w:rPr>
          <w:rFonts w:ascii="Consolas" w:eastAsia="Consolas" w:hAnsi="Consolas" w:cs="Consolas"/>
          <w:sz w:val="21"/>
        </w:rPr>
        <w:t>consume</w:t>
      </w:r>
      <w:r>
        <w:rPr>
          <w:rFonts w:cs="Times New Roman"/>
        </w:rPr>
        <w:t>:</w:t>
      </w:r>
    </w:p>
    <w:p w:rsidR="00612095" w:rsidRDefault="007F1E43">
      <w:pPr>
        <w:shd w:val="clear" w:color="auto" w:fill="F3F5F8"/>
        <w:spacing w:after="0" w:line="240" w:lineRule="auto"/>
        <w:ind w:left="144"/>
        <w:jc w:val="left"/>
      </w:pPr>
      <w:r>
        <w:rPr>
          <w:rFonts w:ascii="Consolas" w:eastAsia="Consolas" w:hAnsi="Consolas" w:cs="Consolas"/>
          <w:sz w:val="17"/>
        </w:rPr>
        <w:t>@app.post('/api/session/{session_id}/frame', dependencies=[Depends(current_user)])</w:t>
      </w:r>
    </w:p>
    <w:p w:rsidR="00612095" w:rsidRDefault="007F1E43">
      <w:pPr>
        <w:shd w:val="clear" w:color="auto" w:fill="F3F5F8"/>
        <w:spacing w:after="0" w:line="240" w:lineRule="auto"/>
        <w:ind w:left="144"/>
        <w:jc w:val="left"/>
      </w:pPr>
      <w:r>
        <w:rPr>
          <w:rFonts w:ascii="Consolas" w:eastAsia="Consolas" w:hAnsi="Consolas" w:cs="Consolas"/>
          <w:sz w:val="17"/>
        </w:rPr>
        <w:t>def post_fra</w:t>
      </w:r>
      <w:r>
        <w:rPr>
          <w:rFonts w:ascii="Consolas" w:eastAsia="Consolas" w:hAnsi="Consolas" w:cs="Consolas"/>
          <w:sz w:val="17"/>
        </w:rPr>
        <w:t>me(session_id: str, frame: UploadFile = File(...)):</w:t>
      </w:r>
    </w:p>
    <w:p w:rsidR="00612095" w:rsidRDefault="007F1E43">
      <w:pPr>
        <w:shd w:val="clear" w:color="auto" w:fill="F3F5F8"/>
        <w:spacing w:after="0" w:line="240" w:lineRule="auto"/>
        <w:ind w:left="144"/>
        <w:jc w:val="left"/>
      </w:pPr>
      <w:r>
        <w:rPr>
          <w:rFonts w:ascii="Consolas" w:eastAsia="Consolas" w:hAnsi="Consolas" w:cs="Consolas"/>
          <w:sz w:val="17"/>
        </w:rPr>
        <w:t xml:space="preserve">    session = _session(session_id)</w:t>
      </w:r>
    </w:p>
    <w:p w:rsidR="00612095" w:rsidRDefault="007F1E43">
      <w:pPr>
        <w:shd w:val="clear" w:color="auto" w:fill="F3F5F8"/>
        <w:spacing w:after="0" w:line="240" w:lineRule="auto"/>
        <w:ind w:left="144"/>
        <w:jc w:val="left"/>
      </w:pPr>
      <w:r>
        <w:rPr>
          <w:rFonts w:ascii="Consolas" w:eastAsia="Consolas" w:hAnsi="Consolas" w:cs="Consolas"/>
          <w:sz w:val="17"/>
        </w:rPr>
        <w:t xml:space="preserve">    data = frame.file.read()</w:t>
      </w:r>
    </w:p>
    <w:p w:rsidR="00612095" w:rsidRDefault="007F1E43">
      <w:pPr>
        <w:shd w:val="clear" w:color="auto" w:fill="F3F5F8"/>
        <w:spacing w:after="0" w:line="240" w:lineRule="auto"/>
        <w:ind w:left="144"/>
        <w:jc w:val="left"/>
      </w:pPr>
      <w:r>
        <w:rPr>
          <w:rFonts w:ascii="Consolas" w:eastAsia="Consolas" w:hAnsi="Consolas" w:cs="Consolas"/>
          <w:sz w:val="17"/>
        </w:rPr>
        <w:t xml:space="preserve">    preview = _guard(lambda: session.frame(data))</w:t>
      </w:r>
    </w:p>
    <w:p w:rsidR="00612095" w:rsidRDefault="007F1E43">
      <w:pPr>
        <w:shd w:val="clear" w:color="auto" w:fill="F3F5F8"/>
        <w:spacing w:after="0" w:line="240" w:lineRule="auto"/>
        <w:ind w:left="144"/>
        <w:jc w:val="left"/>
      </w:pPr>
      <w:r>
        <w:rPr>
          <w:rFonts w:ascii="Consolas" w:eastAsia="Consolas" w:hAnsi="Consolas" w:cs="Consolas"/>
          <w:sz w:val="17"/>
        </w:rPr>
        <w:t xml:space="preserve">    state = session.snapshot()</w:t>
      </w:r>
    </w:p>
    <w:p w:rsidR="00612095" w:rsidRDefault="007F1E43">
      <w:pPr>
        <w:shd w:val="clear" w:color="auto" w:fill="F3F5F8"/>
        <w:spacing w:after="0" w:line="240" w:lineRule="auto"/>
        <w:ind w:left="144"/>
        <w:jc w:val="left"/>
      </w:pPr>
      <w:r>
        <w:rPr>
          <w:rFonts w:ascii="Consolas" w:eastAsia="Consolas" w:hAnsi="Consolas" w:cs="Consolas"/>
          <w:sz w:val="17"/>
        </w:rPr>
        <w:t xml:space="preserve">    state['preview'] = 'data:image/jpeg;base64,' + base64.b64encode(preview).decode()</w:t>
      </w:r>
    </w:p>
    <w:p w:rsidR="00612095" w:rsidRDefault="007F1E43">
      <w:pPr>
        <w:shd w:val="clear" w:color="auto" w:fill="F3F5F8"/>
        <w:spacing w:after="0" w:line="240" w:lineRule="auto"/>
        <w:ind w:left="144"/>
        <w:jc w:val="left"/>
      </w:pPr>
      <w:r>
        <w:rPr>
          <w:rFonts w:ascii="Consolas" w:eastAsia="Consolas" w:hAnsi="Consolas" w:cs="Consolas"/>
          <w:sz w:val="17"/>
        </w:rPr>
        <w:t xml:space="preserve">    return state</w:t>
      </w:r>
    </w:p>
    <w:p w:rsidR="00612095" w:rsidRDefault="00612095">
      <w:pPr>
        <w:spacing w:after="80" w:line="144" w:lineRule="auto"/>
      </w:pPr>
    </w:p>
    <w:p w:rsidR="00612095" w:rsidRDefault="007F1E43">
      <w:r>
        <w:rPr>
          <w:rFonts w:cs="Times New Roman"/>
        </w:rPr>
        <w:t xml:space="preserve">Calibration, thresholds and monitoring go through the same session object, so the web interface behaves exactly like the desktop one: saving thresholds </w:t>
      </w:r>
      <w:r>
        <w:rPr>
          <w:rFonts w:cs="Times New Roman"/>
        </w:rPr>
        <w:t>stops monitoring and clears the calibrated flag, calibration is refused in simulation, and monitoring cannot start while calibration is running. These rules return 409 with a message the interface shows to the user.</w:t>
      </w:r>
    </w:p>
    <w:p w:rsidR="00612095" w:rsidRDefault="007F1E43">
      <w:pPr>
        <w:pStyle w:val="Heading2"/>
      </w:pPr>
      <w:bookmarkStart w:id="100" w:name="_Toc243907244"/>
      <w:r>
        <w:t>6.10 Security and error handling</w:t>
      </w:r>
      <w:bookmarkEnd w:id="100"/>
    </w:p>
    <w:p w:rsidR="00612095" w:rsidRDefault="007F1E43">
      <w:pPr>
        <w:pStyle w:val="Caption"/>
        <w:keepNext/>
        <w:spacing w:after="80"/>
      </w:pPr>
      <w:bookmarkStart w:id="101" w:name="_Toc24390736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Controls</w:t>
      </w:r>
      <w:bookmarkEnd w:id="101"/>
    </w:p>
    <w:tbl>
      <w:tblPr>
        <w:tblStyle w:val="TableGrid"/>
        <w:tblW w:w="0" w:type="auto"/>
        <w:jc w:val="center"/>
        <w:tblLook w:val="04A0" w:firstRow="1" w:lastRow="0" w:firstColumn="1" w:lastColumn="0" w:noHBand="0" w:noVBand="1"/>
      </w:tblPr>
      <w:tblGrid>
        <w:gridCol w:w="2592"/>
        <w:gridCol w:w="6480"/>
      </w:tblGrid>
      <w:tr w:rsidR="00612095">
        <w:trPr>
          <w:cantSplit/>
          <w:tblHeader/>
          <w:jc w:val="center"/>
        </w:trPr>
        <w:tc>
          <w:tcPr>
            <w:tcW w:w="2592" w:type="dxa"/>
            <w:shd w:val="clear" w:color="auto" w:fill="1B2A41"/>
          </w:tcPr>
          <w:p w:rsidR="00612095" w:rsidRDefault="007F1E43">
            <w:pPr>
              <w:spacing w:after="40" w:line="240" w:lineRule="auto"/>
              <w:jc w:val="center"/>
            </w:pPr>
            <w:r>
              <w:rPr>
                <w:rFonts w:cs="Times New Roman"/>
                <w:b/>
                <w:color w:val="FFFFFF"/>
                <w:sz w:val="19"/>
              </w:rPr>
              <w:t>Threat or fault</w:t>
            </w:r>
          </w:p>
        </w:tc>
        <w:tc>
          <w:tcPr>
            <w:tcW w:w="6480" w:type="dxa"/>
            <w:shd w:val="clear" w:color="auto" w:fill="1B2A41"/>
          </w:tcPr>
          <w:p w:rsidR="00612095" w:rsidRDefault="007F1E43">
            <w:pPr>
              <w:spacing w:after="40" w:line="240" w:lineRule="auto"/>
              <w:jc w:val="center"/>
            </w:pPr>
            <w:r>
              <w:rPr>
                <w:rFonts w:cs="Times New Roman"/>
                <w:b/>
                <w:color w:val="FFFFFF"/>
                <w:sz w:val="19"/>
              </w:rPr>
              <w:t>Control in the code</w:t>
            </w:r>
          </w:p>
        </w:tc>
      </w:tr>
      <w:tr w:rsidR="00612095">
        <w:trPr>
          <w:cantSplit/>
          <w:jc w:val="center"/>
        </w:trPr>
        <w:tc>
          <w:tcPr>
            <w:tcW w:w="2592" w:type="dxa"/>
          </w:tcPr>
          <w:p w:rsidR="00612095" w:rsidRDefault="007F1E43">
            <w:pPr>
              <w:spacing w:after="40" w:line="240" w:lineRule="auto"/>
              <w:jc w:val="left"/>
            </w:pPr>
            <w:r>
              <w:rPr>
                <w:rFonts w:cs="Times New Roman"/>
                <w:sz w:val="19"/>
              </w:rPr>
              <w:t>Unauthenticated access</w:t>
            </w:r>
          </w:p>
        </w:tc>
        <w:tc>
          <w:tcPr>
            <w:tcW w:w="6480" w:type="dxa"/>
          </w:tcPr>
          <w:p w:rsidR="00612095" w:rsidRDefault="007F1E43">
            <w:pPr>
              <w:spacing w:after="40" w:line="240" w:lineRule="auto"/>
              <w:jc w:val="left"/>
            </w:pPr>
            <w:r>
              <w:rPr>
                <w:rFonts w:cs="Times New Roman"/>
                <w:sz w:val="19"/>
              </w:rPr>
              <w:t xml:space="preserve">Every route except health, config, about, login and the demo hint depends on </w:t>
            </w:r>
            <w:r>
              <w:rPr>
                <w:rFonts w:ascii="Consolas" w:eastAsia="Consolas" w:hAnsi="Consolas" w:cs="Consolas"/>
                <w:sz w:val="16"/>
              </w:rPr>
              <w:t>current_user</w:t>
            </w:r>
            <w:r>
              <w:rPr>
                <w:rFonts w:cs="Times New Roman"/>
                <w:sz w:val="19"/>
              </w:rPr>
              <w:t xml:space="preserve">, which reads the </w:t>
            </w:r>
            <w:r>
              <w:rPr>
                <w:rFonts w:ascii="Consolas" w:eastAsia="Consolas" w:hAnsi="Consolas" w:cs="Consolas"/>
                <w:sz w:val="16"/>
              </w:rPr>
              <w:t>Authorization: Bearer</w:t>
            </w:r>
            <w:r>
              <w:rPr>
                <w:rFonts w:cs="Times New Roman"/>
                <w:sz w:val="19"/>
              </w:rPr>
              <w:t xml:space="preserve"> header and answers 401</w:t>
            </w:r>
          </w:p>
        </w:tc>
      </w:tr>
      <w:tr w:rsidR="00612095">
        <w:trPr>
          <w:cantSplit/>
          <w:jc w:val="center"/>
        </w:trPr>
        <w:tc>
          <w:tcPr>
            <w:tcW w:w="2592" w:type="dxa"/>
          </w:tcPr>
          <w:p w:rsidR="00612095" w:rsidRDefault="007F1E43">
            <w:pPr>
              <w:spacing w:after="40" w:line="240" w:lineRule="auto"/>
              <w:jc w:val="left"/>
            </w:pPr>
            <w:r>
              <w:rPr>
                <w:rFonts w:cs="Times New Roman"/>
                <w:sz w:val="19"/>
              </w:rPr>
              <w:t xml:space="preserve">Token </w:t>
            </w:r>
            <w:r>
              <w:rPr>
                <w:rFonts w:cs="Times New Roman"/>
                <w:sz w:val="19"/>
              </w:rPr>
              <w:t>forgery or tampering</w:t>
            </w:r>
          </w:p>
        </w:tc>
        <w:tc>
          <w:tcPr>
            <w:tcW w:w="6480" w:type="dxa"/>
          </w:tcPr>
          <w:p w:rsidR="00612095" w:rsidRDefault="007F1E43">
            <w:pPr>
              <w:spacing w:after="40" w:line="240" w:lineRule="auto"/>
              <w:jc w:val="left"/>
            </w:pPr>
            <w:r>
              <w:rPr>
                <w:rFonts w:cs="Times New Roman"/>
                <w:sz w:val="19"/>
              </w:rPr>
              <w:t>Token = base64 payload (</w:t>
            </w:r>
            <w:r>
              <w:rPr>
                <w:rFonts w:ascii="Consolas" w:eastAsia="Consolas" w:hAnsi="Consolas" w:cs="Consolas"/>
                <w:sz w:val="16"/>
              </w:rPr>
              <w:t>sub</w:t>
            </w:r>
            <w:r>
              <w:rPr>
                <w:rFonts w:cs="Times New Roman"/>
                <w:sz w:val="19"/>
              </w:rPr>
              <w:t xml:space="preserve">, </w:t>
            </w:r>
            <w:r>
              <w:rPr>
                <w:rFonts w:ascii="Consolas" w:eastAsia="Consolas" w:hAnsi="Consolas" w:cs="Consolas"/>
                <w:sz w:val="16"/>
              </w:rPr>
              <w:t>exp</w:t>
            </w:r>
            <w:r>
              <w:rPr>
                <w:rFonts w:cs="Times New Roman"/>
                <w:sz w:val="19"/>
              </w:rPr>
              <w:t xml:space="preserve">) + HMAC-SHA256 signature computed with </w:t>
            </w:r>
            <w:r>
              <w:rPr>
                <w:rFonts w:ascii="Consolas" w:eastAsia="Consolas" w:hAnsi="Consolas" w:cs="Consolas"/>
                <w:sz w:val="16"/>
              </w:rPr>
              <w:t>AUTH_SECRET</w:t>
            </w:r>
            <w:r>
              <w:rPr>
                <w:rFonts w:cs="Times New Roman"/>
                <w:sz w:val="19"/>
              </w:rPr>
              <w:t xml:space="preserve"> and checked with </w:t>
            </w:r>
            <w:r>
              <w:rPr>
                <w:rFonts w:ascii="Consolas" w:eastAsia="Consolas" w:hAnsi="Consolas" w:cs="Consolas"/>
                <w:sz w:val="16"/>
              </w:rPr>
              <w:t>hmac.compare_digest</w:t>
            </w:r>
            <w:r>
              <w:rPr>
                <w:rFonts w:cs="Times New Roman"/>
                <w:sz w:val="19"/>
              </w:rPr>
              <w:t>; expiry 12 h</w:t>
            </w:r>
          </w:p>
        </w:tc>
      </w:tr>
      <w:tr w:rsidR="00612095">
        <w:trPr>
          <w:cantSplit/>
          <w:jc w:val="center"/>
        </w:trPr>
        <w:tc>
          <w:tcPr>
            <w:tcW w:w="2592" w:type="dxa"/>
          </w:tcPr>
          <w:p w:rsidR="00612095" w:rsidRDefault="007F1E43">
            <w:pPr>
              <w:spacing w:after="40" w:line="240" w:lineRule="auto"/>
              <w:jc w:val="left"/>
            </w:pPr>
            <w:r>
              <w:rPr>
                <w:rFonts w:cs="Times New Roman"/>
                <w:sz w:val="19"/>
              </w:rPr>
              <w:t>Timing attack on the password</w:t>
            </w:r>
          </w:p>
        </w:tc>
        <w:tc>
          <w:tcPr>
            <w:tcW w:w="6480" w:type="dxa"/>
          </w:tcPr>
          <w:p w:rsidR="00612095" w:rsidRDefault="007F1E43">
            <w:pPr>
              <w:spacing w:after="40" w:line="240" w:lineRule="auto"/>
              <w:jc w:val="left"/>
            </w:pPr>
            <w:r>
              <w:rPr>
                <w:rFonts w:cs="Times New Roman"/>
                <w:sz w:val="19"/>
              </w:rPr>
              <w:t xml:space="preserve">Email and password are compared with </w:t>
            </w:r>
            <w:r>
              <w:rPr>
                <w:rFonts w:ascii="Consolas" w:eastAsia="Consolas" w:hAnsi="Consolas" w:cs="Consolas"/>
                <w:sz w:val="16"/>
              </w:rPr>
              <w:t>hmac.compare_digest</w:t>
            </w:r>
          </w:p>
        </w:tc>
      </w:tr>
      <w:tr w:rsidR="00612095">
        <w:trPr>
          <w:cantSplit/>
          <w:jc w:val="center"/>
        </w:trPr>
        <w:tc>
          <w:tcPr>
            <w:tcW w:w="2592" w:type="dxa"/>
          </w:tcPr>
          <w:p w:rsidR="00612095" w:rsidRDefault="007F1E43">
            <w:pPr>
              <w:spacing w:after="40" w:line="240" w:lineRule="auto"/>
              <w:jc w:val="left"/>
            </w:pPr>
            <w:r>
              <w:rPr>
                <w:rFonts w:cs="Times New Roman"/>
                <w:sz w:val="19"/>
              </w:rPr>
              <w:t>Invalid thre</w:t>
            </w:r>
            <w:r>
              <w:rPr>
                <w:rFonts w:cs="Times New Roman"/>
                <w:sz w:val="19"/>
              </w:rPr>
              <w:t>sholds</w:t>
            </w:r>
          </w:p>
        </w:tc>
        <w:tc>
          <w:tcPr>
            <w:tcW w:w="6480" w:type="dxa"/>
          </w:tcPr>
          <w:p w:rsidR="00612095" w:rsidRDefault="007F1E43">
            <w:pPr>
              <w:spacing w:after="40" w:line="240" w:lineRule="auto"/>
              <w:jc w:val="left"/>
            </w:pPr>
            <w:r>
              <w:rPr>
                <w:rFonts w:ascii="Consolas" w:eastAsia="Consolas" w:hAnsi="Consolas" w:cs="Consolas"/>
                <w:sz w:val="16"/>
              </w:rPr>
              <w:t>Settings.validate</w:t>
            </w:r>
            <w:r>
              <w:rPr>
                <w:rFonts w:cs="Times New Roman"/>
                <w:sz w:val="19"/>
              </w:rPr>
              <w:t xml:space="preserve"> checks every value is finite and inside its bounds; the API answers 422 and the file is not written</w:t>
            </w:r>
          </w:p>
        </w:tc>
      </w:tr>
      <w:tr w:rsidR="00612095">
        <w:trPr>
          <w:cantSplit/>
          <w:jc w:val="center"/>
        </w:trPr>
        <w:tc>
          <w:tcPr>
            <w:tcW w:w="2592" w:type="dxa"/>
          </w:tcPr>
          <w:p w:rsidR="00612095" w:rsidRDefault="007F1E43">
            <w:pPr>
              <w:spacing w:after="40" w:line="240" w:lineRule="auto"/>
              <w:jc w:val="left"/>
            </w:pPr>
            <w:r>
              <w:rPr>
                <w:rFonts w:cs="Times New Roman"/>
                <w:sz w:val="19"/>
              </w:rPr>
              <w:t>Corrupt settings file</w:t>
            </w:r>
          </w:p>
        </w:tc>
        <w:tc>
          <w:tcPr>
            <w:tcW w:w="6480" w:type="dxa"/>
          </w:tcPr>
          <w:p w:rsidR="00612095" w:rsidRDefault="007F1E43">
            <w:pPr>
              <w:spacing w:after="40" w:line="240" w:lineRule="auto"/>
              <w:jc w:val="left"/>
            </w:pPr>
            <w:r>
              <w:rPr>
                <w:rFonts w:cs="Times New Roman"/>
                <w:sz w:val="19"/>
              </w:rPr>
              <w:t>Invalid JSON or out-of-range values fall back to safe defaults with a visible note; saves go through a tempo</w:t>
            </w:r>
            <w:r>
              <w:rPr>
                <w:rFonts w:cs="Times New Roman"/>
                <w:sz w:val="19"/>
              </w:rPr>
              <w:t>rary file and an atomic replace</w:t>
            </w:r>
          </w:p>
        </w:tc>
      </w:tr>
      <w:tr w:rsidR="00612095">
        <w:trPr>
          <w:cantSplit/>
          <w:jc w:val="center"/>
        </w:trPr>
        <w:tc>
          <w:tcPr>
            <w:tcW w:w="2592" w:type="dxa"/>
          </w:tcPr>
          <w:p w:rsidR="00612095" w:rsidRDefault="007F1E43">
            <w:pPr>
              <w:spacing w:after="40" w:line="240" w:lineRule="auto"/>
              <w:jc w:val="left"/>
            </w:pPr>
            <w:r>
              <w:rPr>
                <w:rFonts w:cs="Times New Roman"/>
                <w:sz w:val="19"/>
              </w:rPr>
              <w:t>Hostile frames</w:t>
            </w:r>
          </w:p>
        </w:tc>
        <w:tc>
          <w:tcPr>
            <w:tcW w:w="6480" w:type="dxa"/>
          </w:tcPr>
          <w:p w:rsidR="00612095" w:rsidRDefault="007F1E43">
            <w:pPr>
              <w:spacing w:after="40" w:line="240" w:lineRule="auto"/>
              <w:jc w:val="left"/>
            </w:pPr>
            <w:r>
              <w:rPr>
                <w:rFonts w:cs="Times New Roman"/>
                <w:sz w:val="19"/>
              </w:rPr>
              <w:t>Undecodable bytes give 422; every frame is resized to 640 x 480; frames are never written to disk</w:t>
            </w:r>
          </w:p>
        </w:tc>
      </w:tr>
      <w:tr w:rsidR="00612095">
        <w:trPr>
          <w:cantSplit/>
          <w:jc w:val="center"/>
        </w:trPr>
        <w:tc>
          <w:tcPr>
            <w:tcW w:w="2592" w:type="dxa"/>
          </w:tcPr>
          <w:p w:rsidR="00612095" w:rsidRDefault="007F1E43">
            <w:pPr>
              <w:spacing w:after="40" w:line="240" w:lineRule="auto"/>
              <w:jc w:val="left"/>
            </w:pPr>
            <w:r>
              <w:rPr>
                <w:rFonts w:cs="Times New Roman"/>
                <w:sz w:val="19"/>
              </w:rPr>
              <w:t>SQL injection</w:t>
            </w:r>
          </w:p>
        </w:tc>
        <w:tc>
          <w:tcPr>
            <w:tcW w:w="6480" w:type="dxa"/>
          </w:tcPr>
          <w:p w:rsidR="00612095" w:rsidRDefault="007F1E43">
            <w:pPr>
              <w:spacing w:after="40" w:line="240" w:lineRule="auto"/>
              <w:jc w:val="left"/>
            </w:pPr>
            <w:r>
              <w:rPr>
                <w:rFonts w:cs="Times New Roman"/>
                <w:sz w:val="19"/>
              </w:rPr>
              <w:t>All SQL uses bound parameters; the table name is fixed</w:t>
            </w:r>
          </w:p>
        </w:tc>
      </w:tr>
      <w:tr w:rsidR="00612095">
        <w:trPr>
          <w:cantSplit/>
          <w:jc w:val="center"/>
        </w:trPr>
        <w:tc>
          <w:tcPr>
            <w:tcW w:w="2592" w:type="dxa"/>
          </w:tcPr>
          <w:p w:rsidR="00612095" w:rsidRDefault="007F1E43">
            <w:pPr>
              <w:spacing w:after="40" w:line="240" w:lineRule="auto"/>
              <w:jc w:val="left"/>
            </w:pPr>
            <w:r>
              <w:rPr>
                <w:rFonts w:cs="Times New Roman"/>
                <w:sz w:val="19"/>
              </w:rPr>
              <w:t>Concurrency</w:t>
            </w:r>
          </w:p>
        </w:tc>
        <w:tc>
          <w:tcPr>
            <w:tcW w:w="6480" w:type="dxa"/>
          </w:tcPr>
          <w:p w:rsidR="00612095" w:rsidRDefault="007F1E43">
            <w:pPr>
              <w:spacing w:after="40" w:line="240" w:lineRule="auto"/>
              <w:jc w:val="left"/>
            </w:pPr>
            <w:r>
              <w:rPr>
                <w:rFonts w:cs="Times New Roman"/>
                <w:sz w:val="19"/>
              </w:rPr>
              <w:t>A lock per session; one SQL</w:t>
            </w:r>
            <w:r>
              <w:rPr>
                <w:rFonts w:cs="Times New Roman"/>
                <w:sz w:val="19"/>
              </w:rPr>
              <w:t>ite connection per call; a research evaluation lock that answers 409 if one is already running</w:t>
            </w:r>
          </w:p>
        </w:tc>
      </w:tr>
      <w:tr w:rsidR="00612095">
        <w:trPr>
          <w:cantSplit/>
          <w:jc w:val="center"/>
        </w:trPr>
        <w:tc>
          <w:tcPr>
            <w:tcW w:w="2592" w:type="dxa"/>
          </w:tcPr>
          <w:p w:rsidR="00612095" w:rsidRDefault="007F1E43">
            <w:pPr>
              <w:spacing w:after="40" w:line="240" w:lineRule="auto"/>
              <w:jc w:val="left"/>
            </w:pPr>
            <w:r>
              <w:rPr>
                <w:rFonts w:cs="Times New Roman"/>
                <w:sz w:val="19"/>
              </w:rPr>
              <w:t>Bad research data</w:t>
            </w:r>
          </w:p>
        </w:tc>
        <w:tc>
          <w:tcPr>
            <w:tcW w:w="6480" w:type="dxa"/>
          </w:tcPr>
          <w:p w:rsidR="00612095" w:rsidRDefault="007F1E43">
            <w:pPr>
              <w:spacing w:after="40" w:line="240" w:lineRule="auto"/>
              <w:jc w:val="left"/>
            </w:pPr>
            <w:r>
              <w:rPr>
                <w:rFonts w:cs="Times New Roman"/>
                <w:sz w:val="19"/>
              </w:rPr>
              <w:t>Row-by-row CSV validation (consent, labels, ranges, duplicate timestamps, subject split) with a plain error and no model produced</w:t>
            </w:r>
          </w:p>
        </w:tc>
      </w:tr>
      <w:tr w:rsidR="00612095">
        <w:trPr>
          <w:cantSplit/>
          <w:jc w:val="center"/>
        </w:trPr>
        <w:tc>
          <w:tcPr>
            <w:tcW w:w="2592" w:type="dxa"/>
          </w:tcPr>
          <w:p w:rsidR="00612095" w:rsidRDefault="007F1E43">
            <w:pPr>
              <w:spacing w:after="40" w:line="240" w:lineRule="auto"/>
              <w:jc w:val="left"/>
            </w:pPr>
            <w:r>
              <w:rPr>
                <w:rFonts w:cs="Times New Roman"/>
                <w:sz w:val="19"/>
              </w:rPr>
              <w:t xml:space="preserve">Unexpected </w:t>
            </w:r>
            <w:r>
              <w:rPr>
                <w:rFonts w:cs="Times New Roman"/>
                <w:sz w:val="19"/>
              </w:rPr>
              <w:t>server error</w:t>
            </w:r>
          </w:p>
        </w:tc>
        <w:tc>
          <w:tcPr>
            <w:tcW w:w="6480" w:type="dxa"/>
          </w:tcPr>
          <w:p w:rsidR="00612095" w:rsidRDefault="007F1E43">
            <w:pPr>
              <w:spacing w:after="40" w:line="240" w:lineRule="auto"/>
              <w:jc w:val="left"/>
            </w:pPr>
            <w:r>
              <w:rPr>
                <w:rFonts w:cs="Times New Roman"/>
                <w:sz w:val="19"/>
              </w:rPr>
              <w:t>A catch-all handler returns JSON with status 500; the front end shows the message instead of failing silently</w:t>
            </w:r>
          </w:p>
        </w:tc>
      </w:tr>
      <w:tr w:rsidR="00612095">
        <w:trPr>
          <w:cantSplit/>
          <w:jc w:val="center"/>
        </w:trPr>
        <w:tc>
          <w:tcPr>
            <w:tcW w:w="2592" w:type="dxa"/>
          </w:tcPr>
          <w:p w:rsidR="00612095" w:rsidRDefault="007F1E43">
            <w:pPr>
              <w:spacing w:after="40" w:line="240" w:lineRule="auto"/>
              <w:jc w:val="left"/>
            </w:pPr>
            <w:r>
              <w:rPr>
                <w:rFonts w:cs="Times New Roman"/>
                <w:sz w:val="19"/>
              </w:rPr>
              <w:t>Missing landmark model</w:t>
            </w:r>
          </w:p>
        </w:tc>
        <w:tc>
          <w:tcPr>
            <w:tcW w:w="6480" w:type="dxa"/>
          </w:tcPr>
          <w:p w:rsidR="00612095" w:rsidRDefault="007F1E43">
            <w:pPr>
              <w:spacing w:after="40" w:line="240" w:lineRule="auto"/>
              <w:jc w:val="left"/>
            </w:pPr>
            <w:r>
              <w:rPr>
                <w:rFonts w:cs="Times New Roman"/>
                <w:sz w:val="19"/>
              </w:rPr>
              <w:t xml:space="preserve">Camera start answers 503 with the instruction to run </w:t>
            </w:r>
            <w:r>
              <w:rPr>
                <w:rFonts w:ascii="Consolas" w:eastAsia="Consolas" w:hAnsi="Consolas" w:cs="Consolas"/>
                <w:sz w:val="16"/>
              </w:rPr>
              <w:t>setup_model.py</w:t>
            </w:r>
            <w:r>
              <w:rPr>
                <w:rFonts w:cs="Times New Roman"/>
                <w:sz w:val="19"/>
              </w:rPr>
              <w:t>; simulation keeps working</w:t>
            </w:r>
          </w:p>
        </w:tc>
      </w:tr>
      <w:tr w:rsidR="00612095">
        <w:trPr>
          <w:cantSplit/>
          <w:jc w:val="center"/>
        </w:trPr>
        <w:tc>
          <w:tcPr>
            <w:tcW w:w="2592" w:type="dxa"/>
          </w:tcPr>
          <w:p w:rsidR="00612095" w:rsidRDefault="007F1E43">
            <w:pPr>
              <w:spacing w:after="40" w:line="240" w:lineRule="auto"/>
              <w:jc w:val="left"/>
            </w:pPr>
            <w:r>
              <w:rPr>
                <w:rFonts w:cs="Times New Roman"/>
                <w:sz w:val="19"/>
              </w:rPr>
              <w:lastRenderedPageBreak/>
              <w:t>Privacy</w:t>
            </w:r>
          </w:p>
        </w:tc>
        <w:tc>
          <w:tcPr>
            <w:tcW w:w="6480" w:type="dxa"/>
          </w:tcPr>
          <w:p w:rsidR="00612095" w:rsidRDefault="007F1E43">
            <w:pPr>
              <w:spacing w:after="40" w:line="240" w:lineRule="auto"/>
              <w:jc w:val="left"/>
            </w:pPr>
            <w:r>
              <w:rPr>
                <w:rFonts w:cs="Times New Roman"/>
                <w:sz w:val="19"/>
              </w:rPr>
              <w:t>No ima</w:t>
            </w:r>
            <w:r>
              <w:rPr>
                <w:rFonts w:cs="Times New Roman"/>
                <w:sz w:val="19"/>
              </w:rPr>
              <w:t>ge or video is stored or uploaded to a third party; the monitor screen states this</w:t>
            </w:r>
          </w:p>
        </w:tc>
      </w:tr>
    </w:tbl>
    <w:p w:rsidR="00612095" w:rsidRDefault="00612095">
      <w:pPr>
        <w:spacing w:after="80" w:line="80" w:lineRule="exact"/>
      </w:pPr>
    </w:p>
    <w:p w:rsidR="00612095" w:rsidRDefault="007F1E43">
      <w:r>
        <w:rPr>
          <w:rFonts w:cs="Times New Roman"/>
        </w:rPr>
        <w:t>The weaknesses listed in Section 5.9 apply here: a shared demo account, plain HTTP on the local machine, open CORS, no rate limiting and in-memory sessions.</w:t>
      </w:r>
    </w:p>
    <w:p w:rsidR="00612095" w:rsidRDefault="007F1E43">
      <w:pPr>
        <w:pStyle w:val="Heading2"/>
      </w:pPr>
      <w:bookmarkStart w:id="102" w:name="_Toc243907245"/>
      <w:r>
        <w:t xml:space="preserve">6.11 </w:t>
      </w:r>
      <w:r>
        <w:t>Installation and execution</w:t>
      </w:r>
      <w:bookmarkEnd w:id="102"/>
    </w:p>
    <w:p w:rsidR="00612095" w:rsidRDefault="007F1E43">
      <w:r>
        <w:rPr>
          <w:rFonts w:ascii="Consolas" w:eastAsia="Consolas" w:hAnsi="Consolas" w:cs="Consolas"/>
          <w:sz w:val="21"/>
        </w:rPr>
        <w:t>run.bat</w:t>
      </w:r>
      <w:r>
        <w:rPr>
          <w:rFonts w:cs="Times New Roman"/>
        </w:rPr>
        <w:t xml:space="preserve"> is the one-click start. Its six steps are: find Python (it prefers 3.14, the version the pinned packages were tested on; 3.12 or newer is required) and rebuild the virtual environment if it was copied from another compute</w:t>
      </w:r>
      <w:r>
        <w:rPr>
          <w:rFonts w:cs="Times New Roman"/>
        </w:rPr>
        <w:t xml:space="preserve">r; install </w:t>
      </w:r>
      <w:r>
        <w:rPr>
          <w:rFonts w:ascii="Consolas" w:eastAsia="Consolas" w:hAnsi="Consolas" w:cs="Consolas"/>
          <w:sz w:val="21"/>
        </w:rPr>
        <w:t>requirements.txt</w:t>
      </w:r>
      <w:r>
        <w:rPr>
          <w:rFonts w:cs="Times New Roman"/>
        </w:rPr>
        <w:t xml:space="preserve"> and </w:t>
      </w:r>
      <w:r>
        <w:rPr>
          <w:rFonts w:ascii="Consolas" w:eastAsia="Consolas" w:hAnsi="Consolas" w:cs="Consolas"/>
          <w:sz w:val="21"/>
        </w:rPr>
        <w:t>backend/requirements.txt</w:t>
      </w:r>
      <w:r>
        <w:rPr>
          <w:rFonts w:cs="Times New Roman"/>
        </w:rPr>
        <w:t xml:space="preserve">; download Google's </w:t>
      </w:r>
      <w:r>
        <w:rPr>
          <w:rFonts w:ascii="Consolas" w:eastAsia="Consolas" w:hAnsi="Consolas" w:cs="Consolas"/>
          <w:sz w:val="21"/>
        </w:rPr>
        <w:t>face_landmarker.task</w:t>
      </w:r>
      <w:r>
        <w:rPr>
          <w:rFonts w:cs="Times New Roman"/>
        </w:rPr>
        <w:t xml:space="preserve"> (about 3.7 MB) once if it is missing; check Node.js; install the front-end packages on first use; then start the API in one window and the web application in a</w:t>
      </w:r>
      <w:r>
        <w:rPr>
          <w:rFonts w:cs="Times New Roman"/>
        </w:rPr>
        <w:t xml:space="preserve">nother and open the browser. The ports come from </w:t>
      </w:r>
      <w:r>
        <w:rPr>
          <w:rFonts w:ascii="Consolas" w:eastAsia="Consolas" w:hAnsi="Consolas" w:cs="Consolas"/>
          <w:sz w:val="21"/>
        </w:rPr>
        <w:t>.env</w:t>
      </w:r>
      <w:r>
        <w:rPr>
          <w:rFonts w:cs="Times New Roman"/>
        </w:rPr>
        <w:t xml:space="preserve"> (API 8306, web 5306). Sign in with the demo account </w:t>
      </w:r>
      <w:r>
        <w:rPr>
          <w:rFonts w:ascii="Consolas" w:eastAsia="Consolas" w:hAnsi="Consolas" w:cs="Consolas"/>
          <w:sz w:val="21"/>
        </w:rPr>
        <w:t>demo@smartrider.app</w:t>
      </w:r>
      <w:r>
        <w:rPr>
          <w:rFonts w:cs="Times New Roman"/>
        </w:rPr>
        <w:t xml:space="preserve"> / </w:t>
      </w:r>
      <w:r>
        <w:rPr>
          <w:rFonts w:ascii="Consolas" w:eastAsia="Consolas" w:hAnsi="Consolas" w:cs="Consolas"/>
          <w:sz w:val="21"/>
        </w:rPr>
        <w:t>Demo@1234</w:t>
      </w:r>
      <w:r>
        <w:rPr>
          <w:rFonts w:cs="Times New Roman"/>
        </w:rPr>
        <w:t xml:space="preserve">. The original desktop application still runs with </w:t>
      </w:r>
      <w:r>
        <w:rPr>
          <w:rFonts w:ascii="Consolas" w:eastAsia="Consolas" w:hAnsi="Consolas" w:cs="Consolas"/>
          <w:sz w:val="21"/>
        </w:rPr>
        <w:t>app.py</w:t>
      </w:r>
      <w:r>
        <w:rPr>
          <w:rFonts w:cs="Times New Roman"/>
        </w:rPr>
        <w:t xml:space="preserve">, optionally </w:t>
      </w:r>
      <w:r>
        <w:rPr>
          <w:rFonts w:ascii="Consolas" w:eastAsia="Consolas" w:hAnsi="Consolas" w:cs="Consolas"/>
          <w:sz w:val="21"/>
        </w:rPr>
        <w:t>--simulation</w:t>
      </w:r>
      <w:r>
        <w:rPr>
          <w:rFonts w:cs="Times New Roman"/>
        </w:rPr>
        <w:t>. Appendix B gives the complete guide</w:t>
      </w:r>
      <w:r>
        <w:rPr>
          <w:rFonts w:cs="Times New Roman"/>
        </w:rPr>
        <w:t>, the manual commands and a troubleshooting table.</w:t>
      </w:r>
    </w:p>
    <w:p w:rsidR="00612095" w:rsidRDefault="007F1E43">
      <w:pPr>
        <w:pStyle w:val="Heading1"/>
        <w:pageBreakBefore/>
      </w:pPr>
      <w:bookmarkStart w:id="103" w:name="_Toc243907246"/>
      <w:r>
        <w:lastRenderedPageBreak/>
        <w:t>CHAPTER 7: SYSTEM TESTING</w:t>
      </w:r>
      <w:bookmarkEnd w:id="103"/>
    </w:p>
    <w:p w:rsidR="00612095" w:rsidRDefault="007F1E43">
      <w:pPr>
        <w:pStyle w:val="Heading2"/>
      </w:pPr>
      <w:bookmarkStart w:id="104" w:name="_Toc243907247"/>
      <w:r>
        <w:t>7.1 Testing strategy</w:t>
      </w:r>
      <w:bookmarkEnd w:id="104"/>
    </w:p>
    <w:p w:rsidR="00612095" w:rsidRDefault="007F1E43">
      <w:r>
        <w:rPr>
          <w:rFonts w:cs="Times New Roman"/>
        </w:rPr>
        <w:t>Testing follows the structure of the system. The decision logic (</w:t>
      </w:r>
      <w:r>
        <w:rPr>
          <w:rFonts w:ascii="Consolas" w:eastAsia="Consolas" w:hAnsi="Consolas" w:cs="Consolas"/>
          <w:sz w:val="21"/>
        </w:rPr>
        <w:t>core.py</w:t>
      </w:r>
      <w:r>
        <w:rPr>
          <w:rFonts w:cs="Times New Roman"/>
        </w:rPr>
        <w:t xml:space="preserve">) is a set of small deterministic functions, so it is covered by unit tests that feed </w:t>
      </w:r>
      <w:r>
        <w:rPr>
          <w:rFonts w:cs="Times New Roman"/>
        </w:rPr>
        <w:t>it scripted measurements and check the verdict. The web layer is exercised end to end by an API smoke test that drives a whole session in temporary storage. The vision component, which cannot be unit-tested with scripted numbers, is measured on real face i</w:t>
      </w:r>
      <w:r>
        <w:rPr>
          <w:rFonts w:cs="Times New Roman"/>
        </w:rPr>
        <w:t>mages (public CEW data and degraded copies of it) and its behaviour is reported in Chapter 8. Every automated test uses a throw-away database and settings folder, so a test run never touches the real event history.</w:t>
      </w:r>
    </w:p>
    <w:p w:rsidR="00612095" w:rsidRDefault="007F1E43">
      <w:pPr>
        <w:pStyle w:val="Caption"/>
        <w:keepNext/>
        <w:spacing w:after="80"/>
      </w:pPr>
      <w:bookmarkStart w:id="105" w:name="_Toc24390736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xml:space="preserve">: Test </w:t>
      </w:r>
      <w:r>
        <w:rPr>
          <w:rFonts w:cs="Times New Roman"/>
        </w:rPr>
        <w:t>layers</w:t>
      </w:r>
      <w:bookmarkEnd w:id="105"/>
    </w:p>
    <w:tbl>
      <w:tblPr>
        <w:tblStyle w:val="TableGrid"/>
        <w:tblW w:w="0" w:type="auto"/>
        <w:jc w:val="center"/>
        <w:tblLook w:val="04A0" w:firstRow="1" w:lastRow="0" w:firstColumn="1" w:lastColumn="0" w:noHBand="0" w:noVBand="1"/>
      </w:tblPr>
      <w:tblGrid>
        <w:gridCol w:w="1687"/>
        <w:gridCol w:w="2703"/>
        <w:gridCol w:w="3528"/>
        <w:gridCol w:w="1252"/>
      </w:tblGrid>
      <w:tr w:rsidR="00612095">
        <w:trPr>
          <w:cantSplit/>
          <w:tblHeader/>
          <w:jc w:val="center"/>
        </w:trPr>
        <w:tc>
          <w:tcPr>
            <w:tcW w:w="1728" w:type="dxa"/>
            <w:shd w:val="clear" w:color="auto" w:fill="1B2A41"/>
          </w:tcPr>
          <w:p w:rsidR="00612095" w:rsidRDefault="007F1E43">
            <w:pPr>
              <w:spacing w:after="40" w:line="240" w:lineRule="auto"/>
              <w:jc w:val="center"/>
            </w:pPr>
            <w:r>
              <w:rPr>
                <w:rFonts w:cs="Times New Roman"/>
                <w:b/>
                <w:color w:val="FFFFFF"/>
                <w:sz w:val="19"/>
              </w:rPr>
              <w:t>Layer</w:t>
            </w:r>
          </w:p>
        </w:tc>
        <w:tc>
          <w:tcPr>
            <w:tcW w:w="2736" w:type="dxa"/>
            <w:shd w:val="clear" w:color="auto" w:fill="1B2A41"/>
          </w:tcPr>
          <w:p w:rsidR="00612095" w:rsidRDefault="007F1E43">
            <w:pPr>
              <w:spacing w:after="40" w:line="240" w:lineRule="auto"/>
              <w:jc w:val="center"/>
            </w:pPr>
            <w:r>
              <w:rPr>
                <w:rFonts w:cs="Times New Roman"/>
                <w:b/>
                <w:color w:val="FFFFFF"/>
                <w:sz w:val="19"/>
              </w:rPr>
              <w:t>Tool</w:t>
            </w:r>
          </w:p>
        </w:tc>
        <w:tc>
          <w:tcPr>
            <w:tcW w:w="3744" w:type="dxa"/>
            <w:shd w:val="clear" w:color="auto" w:fill="1B2A41"/>
          </w:tcPr>
          <w:p w:rsidR="00612095" w:rsidRDefault="007F1E43">
            <w:pPr>
              <w:spacing w:after="40" w:line="240" w:lineRule="auto"/>
              <w:jc w:val="center"/>
            </w:pPr>
            <w:r>
              <w:rPr>
                <w:rFonts w:cs="Times New Roman"/>
                <w:b/>
                <w:color w:val="FFFFFF"/>
                <w:sz w:val="19"/>
              </w:rPr>
              <w:t>What it checks</w:t>
            </w:r>
          </w:p>
        </w:tc>
        <w:tc>
          <w:tcPr>
            <w:tcW w:w="1296" w:type="dxa"/>
            <w:shd w:val="clear" w:color="auto" w:fill="1B2A41"/>
          </w:tcPr>
          <w:p w:rsidR="00612095" w:rsidRDefault="007F1E43">
            <w:pPr>
              <w:spacing w:after="40" w:line="240" w:lineRule="auto"/>
              <w:jc w:val="center"/>
            </w:pPr>
            <w:r>
              <w:rPr>
                <w:rFonts w:cs="Times New Roman"/>
                <w:b/>
                <w:color w:val="FFFFFF"/>
                <w:sz w:val="19"/>
              </w:rPr>
              <w:t>Count</w:t>
            </w:r>
          </w:p>
        </w:tc>
      </w:tr>
      <w:tr w:rsidR="00612095">
        <w:trPr>
          <w:cantSplit/>
          <w:jc w:val="center"/>
        </w:trPr>
        <w:tc>
          <w:tcPr>
            <w:tcW w:w="1728" w:type="dxa"/>
          </w:tcPr>
          <w:p w:rsidR="00612095" w:rsidRDefault="007F1E43">
            <w:pPr>
              <w:spacing w:after="40" w:line="240" w:lineRule="auto"/>
              <w:jc w:val="left"/>
            </w:pPr>
            <w:r>
              <w:rPr>
                <w:rFonts w:cs="Times New Roman"/>
                <w:sz w:val="19"/>
              </w:rPr>
              <w:t>Unit</w:t>
            </w:r>
          </w:p>
        </w:tc>
        <w:tc>
          <w:tcPr>
            <w:tcW w:w="2736" w:type="dxa"/>
          </w:tcPr>
          <w:p w:rsidR="00612095" w:rsidRDefault="007F1E43">
            <w:pPr>
              <w:spacing w:after="40" w:line="240" w:lineRule="auto"/>
              <w:jc w:val="left"/>
            </w:pPr>
            <w:r>
              <w:rPr>
                <w:rFonts w:ascii="Consolas" w:eastAsia="Consolas" w:hAnsi="Consolas" w:cs="Consolas"/>
                <w:sz w:val="16"/>
              </w:rPr>
              <w:t>unittest</w:t>
            </w:r>
            <w:r>
              <w:rPr>
                <w:rFonts w:cs="Times New Roman"/>
                <w:sz w:val="19"/>
              </w:rPr>
              <w:t xml:space="preserve"> (</w:t>
            </w:r>
            <w:r>
              <w:rPr>
                <w:rFonts w:ascii="Consolas" w:eastAsia="Consolas" w:hAnsi="Consolas" w:cs="Consolas"/>
                <w:sz w:val="16"/>
              </w:rPr>
              <w:t>tests/test_system.py</w:t>
            </w:r>
            <w:r>
              <w:rPr>
                <w:rFonts w:cs="Times New Roman"/>
                <w:sz w:val="19"/>
              </w:rPr>
              <w:t>)</w:t>
            </w:r>
          </w:p>
        </w:tc>
        <w:tc>
          <w:tcPr>
            <w:tcW w:w="3744" w:type="dxa"/>
          </w:tcPr>
          <w:p w:rsidR="00612095" w:rsidRDefault="007F1E43">
            <w:pPr>
              <w:spacing w:after="40" w:line="240" w:lineRule="auto"/>
              <w:jc w:val="left"/>
            </w:pPr>
            <w:r>
              <w:rPr>
                <w:rFonts w:cs="Times New Roman"/>
                <w:sz w:val="19"/>
              </w:rPr>
              <w:t>Eye aspect ratio, head roll, rule engine, calibration, settings bounds, SQLite and CSV, research pipeline</w:t>
            </w:r>
          </w:p>
        </w:tc>
        <w:tc>
          <w:tcPr>
            <w:tcW w:w="1296" w:type="dxa"/>
          </w:tcPr>
          <w:p w:rsidR="00612095" w:rsidRDefault="007F1E43">
            <w:pPr>
              <w:spacing w:after="40" w:line="240" w:lineRule="auto"/>
              <w:jc w:val="center"/>
            </w:pPr>
            <w:r>
              <w:rPr>
                <w:rFonts w:cs="Times New Roman"/>
                <w:sz w:val="19"/>
              </w:rPr>
              <w:t>20 tests</w:t>
            </w:r>
          </w:p>
        </w:tc>
      </w:tr>
      <w:tr w:rsidR="00612095">
        <w:trPr>
          <w:cantSplit/>
          <w:jc w:val="center"/>
        </w:trPr>
        <w:tc>
          <w:tcPr>
            <w:tcW w:w="1728" w:type="dxa"/>
          </w:tcPr>
          <w:p w:rsidR="00612095" w:rsidRDefault="007F1E43">
            <w:pPr>
              <w:spacing w:after="40" w:line="240" w:lineRule="auto"/>
              <w:jc w:val="left"/>
            </w:pPr>
            <w:r>
              <w:rPr>
                <w:rFonts w:cs="Times New Roman"/>
                <w:sz w:val="19"/>
              </w:rPr>
              <w:t>Integration</w:t>
            </w:r>
          </w:p>
        </w:tc>
        <w:tc>
          <w:tcPr>
            <w:tcW w:w="2736" w:type="dxa"/>
          </w:tcPr>
          <w:p w:rsidR="00612095" w:rsidRDefault="007F1E43">
            <w:pPr>
              <w:spacing w:after="40" w:line="240" w:lineRule="auto"/>
              <w:jc w:val="left"/>
            </w:pPr>
            <w:r>
              <w:rPr>
                <w:rFonts w:ascii="Consolas" w:eastAsia="Consolas" w:hAnsi="Consolas" w:cs="Consolas"/>
                <w:sz w:val="16"/>
              </w:rPr>
              <w:t>scripts/smoke_test.py</w:t>
            </w:r>
            <w:r>
              <w:rPr>
                <w:rFonts w:cs="Times New Roman"/>
                <w:sz w:val="19"/>
              </w:rPr>
              <w:t xml:space="preserve"> (FastAPI </w:t>
            </w:r>
            <w:r>
              <w:rPr>
                <w:rFonts w:ascii="Consolas" w:eastAsia="Consolas" w:hAnsi="Consolas" w:cs="Consolas"/>
                <w:sz w:val="16"/>
              </w:rPr>
              <w:t>TestClient</w:t>
            </w:r>
            <w:r>
              <w:rPr>
                <w:rFonts w:cs="Times New Roman"/>
                <w:sz w:val="19"/>
              </w:rPr>
              <w:t>)</w:t>
            </w:r>
          </w:p>
        </w:tc>
        <w:tc>
          <w:tcPr>
            <w:tcW w:w="3744" w:type="dxa"/>
          </w:tcPr>
          <w:p w:rsidR="00612095" w:rsidRDefault="007F1E43">
            <w:pPr>
              <w:spacing w:after="40" w:line="240" w:lineRule="auto"/>
              <w:jc w:val="left"/>
            </w:pPr>
            <w:r>
              <w:rPr>
                <w:rFonts w:cs="Times New Roman"/>
                <w:sz w:val="19"/>
              </w:rPr>
              <w:t xml:space="preserve">Login, </w:t>
            </w:r>
            <w:r>
              <w:rPr>
                <w:rFonts w:cs="Times New Roman"/>
                <w:sz w:val="19"/>
              </w:rPr>
              <w:t>401 and 409 guards, simulation and camera sources, history and CSV export, thresholds, research route</w:t>
            </w:r>
          </w:p>
        </w:tc>
        <w:tc>
          <w:tcPr>
            <w:tcW w:w="1296" w:type="dxa"/>
          </w:tcPr>
          <w:p w:rsidR="00612095" w:rsidRDefault="007F1E43">
            <w:pPr>
              <w:spacing w:after="40" w:line="240" w:lineRule="auto"/>
              <w:jc w:val="center"/>
            </w:pPr>
            <w:r>
              <w:rPr>
                <w:rFonts w:cs="Times New Roman"/>
                <w:sz w:val="19"/>
              </w:rPr>
              <w:t>34 checks</w:t>
            </w:r>
          </w:p>
        </w:tc>
      </w:tr>
      <w:tr w:rsidR="00612095">
        <w:trPr>
          <w:cantSplit/>
          <w:jc w:val="center"/>
        </w:trPr>
        <w:tc>
          <w:tcPr>
            <w:tcW w:w="1728" w:type="dxa"/>
          </w:tcPr>
          <w:p w:rsidR="00612095" w:rsidRDefault="007F1E43">
            <w:pPr>
              <w:spacing w:after="40" w:line="240" w:lineRule="auto"/>
              <w:jc w:val="left"/>
            </w:pPr>
            <w:r>
              <w:rPr>
                <w:rFonts w:cs="Times New Roman"/>
                <w:sz w:val="19"/>
              </w:rPr>
              <w:t>Component measurement</w:t>
            </w:r>
          </w:p>
        </w:tc>
        <w:tc>
          <w:tcPr>
            <w:tcW w:w="2736" w:type="dxa"/>
          </w:tcPr>
          <w:p w:rsidR="00612095" w:rsidRDefault="007F1E43">
            <w:pPr>
              <w:spacing w:after="40" w:line="240" w:lineRule="auto"/>
              <w:jc w:val="left"/>
            </w:pPr>
            <w:r>
              <w:rPr>
                <w:rFonts w:ascii="Consolas" w:eastAsia="Consolas" w:hAnsi="Consolas" w:cs="Consolas"/>
                <w:sz w:val="16"/>
              </w:rPr>
              <w:t>scripts/measure_cew.py</w:t>
            </w:r>
          </w:p>
        </w:tc>
        <w:tc>
          <w:tcPr>
            <w:tcW w:w="3744" w:type="dxa"/>
          </w:tcPr>
          <w:p w:rsidR="00612095" w:rsidRDefault="007F1E43">
            <w:pPr>
              <w:spacing w:after="40" w:line="240" w:lineRule="auto"/>
              <w:jc w:val="left"/>
            </w:pPr>
            <w:r>
              <w:rPr>
                <w:rFonts w:cs="Times New Roman"/>
                <w:sz w:val="19"/>
              </w:rPr>
              <w:t xml:space="preserve">The shipped </w:t>
            </w:r>
            <w:r>
              <w:rPr>
                <w:rFonts w:ascii="Consolas" w:eastAsia="Consolas" w:hAnsi="Consolas" w:cs="Consolas"/>
                <w:sz w:val="16"/>
              </w:rPr>
              <w:t>Vision</w:t>
            </w:r>
            <w:r>
              <w:rPr>
                <w:rFonts w:cs="Times New Roman"/>
                <w:sz w:val="19"/>
              </w:rPr>
              <w:t xml:space="preserve"> pipeline on 2,423 public face images and on degraded copies</w:t>
            </w:r>
          </w:p>
        </w:tc>
        <w:tc>
          <w:tcPr>
            <w:tcW w:w="1296" w:type="dxa"/>
          </w:tcPr>
          <w:p w:rsidR="00612095" w:rsidRDefault="007F1E43">
            <w:pPr>
              <w:spacing w:after="40" w:line="240" w:lineRule="auto"/>
              <w:jc w:val="center"/>
            </w:pPr>
            <w:r>
              <w:rPr>
                <w:rFonts w:cs="Times New Roman"/>
                <w:sz w:val="19"/>
              </w:rPr>
              <w:t>2,423 images</w:t>
            </w:r>
          </w:p>
        </w:tc>
      </w:tr>
      <w:tr w:rsidR="00612095">
        <w:trPr>
          <w:cantSplit/>
          <w:jc w:val="center"/>
        </w:trPr>
        <w:tc>
          <w:tcPr>
            <w:tcW w:w="1728" w:type="dxa"/>
          </w:tcPr>
          <w:p w:rsidR="00612095" w:rsidRDefault="007F1E43">
            <w:pPr>
              <w:spacing w:after="40" w:line="240" w:lineRule="auto"/>
              <w:jc w:val="left"/>
            </w:pPr>
            <w:r>
              <w:rPr>
                <w:rFonts w:cs="Times New Roman"/>
                <w:sz w:val="19"/>
              </w:rPr>
              <w:t xml:space="preserve">Rule </w:t>
            </w:r>
            <w:r>
              <w:rPr>
                <w:rFonts w:cs="Times New Roman"/>
                <w:sz w:val="19"/>
              </w:rPr>
              <w:t>behaviour</w:t>
            </w:r>
          </w:p>
        </w:tc>
        <w:tc>
          <w:tcPr>
            <w:tcW w:w="2736" w:type="dxa"/>
          </w:tcPr>
          <w:p w:rsidR="00612095" w:rsidRDefault="007F1E43">
            <w:pPr>
              <w:spacing w:after="40" w:line="240" w:lineRule="auto"/>
              <w:jc w:val="left"/>
            </w:pPr>
            <w:r>
              <w:rPr>
                <w:rFonts w:ascii="Consolas" w:eastAsia="Consolas" w:hAnsi="Consolas" w:cs="Consolas"/>
                <w:sz w:val="16"/>
              </w:rPr>
              <w:t>scripts/measure_rules.py</w:t>
            </w:r>
          </w:p>
        </w:tc>
        <w:tc>
          <w:tcPr>
            <w:tcW w:w="3744" w:type="dxa"/>
          </w:tcPr>
          <w:p w:rsidR="00612095" w:rsidRDefault="007F1E43">
            <w:pPr>
              <w:spacing w:after="40" w:line="240" w:lineRule="auto"/>
              <w:jc w:val="left"/>
            </w:pPr>
            <w:r>
              <w:rPr>
                <w:rFonts w:cs="Times New Roman"/>
                <w:sz w:val="19"/>
              </w:rPr>
              <w:t>Warning latency, false warnings and parameter trade-off on scripted streams</w:t>
            </w:r>
          </w:p>
        </w:tc>
        <w:tc>
          <w:tcPr>
            <w:tcW w:w="1296" w:type="dxa"/>
          </w:tcPr>
          <w:p w:rsidR="00612095" w:rsidRDefault="007F1E43">
            <w:pPr>
              <w:spacing w:after="40" w:line="240" w:lineRule="auto"/>
              <w:jc w:val="center"/>
            </w:pPr>
            <w:r>
              <w:rPr>
                <w:rFonts w:cs="Times New Roman"/>
                <w:sz w:val="19"/>
              </w:rPr>
              <w:t>seeded</w:t>
            </w:r>
          </w:p>
        </w:tc>
      </w:tr>
      <w:tr w:rsidR="00612095">
        <w:trPr>
          <w:cantSplit/>
          <w:jc w:val="center"/>
        </w:trPr>
        <w:tc>
          <w:tcPr>
            <w:tcW w:w="1728" w:type="dxa"/>
          </w:tcPr>
          <w:p w:rsidR="00612095" w:rsidRDefault="007F1E43">
            <w:pPr>
              <w:spacing w:after="40" w:line="240" w:lineRule="auto"/>
              <w:jc w:val="left"/>
            </w:pPr>
            <w:r>
              <w:rPr>
                <w:rFonts w:cs="Times New Roman"/>
                <w:sz w:val="19"/>
              </w:rPr>
              <w:t>Performance</w:t>
            </w:r>
          </w:p>
        </w:tc>
        <w:tc>
          <w:tcPr>
            <w:tcW w:w="2736" w:type="dxa"/>
          </w:tcPr>
          <w:p w:rsidR="00612095" w:rsidRDefault="007F1E43">
            <w:pPr>
              <w:spacing w:after="40" w:line="240" w:lineRule="auto"/>
              <w:jc w:val="left"/>
            </w:pPr>
            <w:r>
              <w:rPr>
                <w:rFonts w:ascii="Consolas" w:eastAsia="Consolas" w:hAnsi="Consolas" w:cs="Consolas"/>
                <w:sz w:val="16"/>
              </w:rPr>
              <w:t>scripts/measure_api.py</w:t>
            </w:r>
          </w:p>
        </w:tc>
        <w:tc>
          <w:tcPr>
            <w:tcW w:w="3744" w:type="dxa"/>
          </w:tcPr>
          <w:p w:rsidR="00612095" w:rsidRDefault="007F1E43">
            <w:pPr>
              <w:spacing w:after="40" w:line="240" w:lineRule="auto"/>
              <w:jc w:val="left"/>
            </w:pPr>
            <w:r>
              <w:rPr>
                <w:rFonts w:cs="Times New Roman"/>
                <w:sz w:val="19"/>
              </w:rPr>
              <w:t>HTTP latency on 127.0.0.1 with a real face frame</w:t>
            </w:r>
          </w:p>
        </w:tc>
        <w:tc>
          <w:tcPr>
            <w:tcW w:w="1296" w:type="dxa"/>
          </w:tcPr>
          <w:p w:rsidR="00612095" w:rsidRDefault="007F1E43">
            <w:pPr>
              <w:spacing w:after="40" w:line="240" w:lineRule="auto"/>
              <w:jc w:val="center"/>
            </w:pPr>
            <w:r>
              <w:rPr>
                <w:rFonts w:cs="Times New Roman"/>
                <w:sz w:val="19"/>
              </w:rPr>
              <w:t>150 frames</w:t>
            </w:r>
          </w:p>
        </w:tc>
      </w:tr>
      <w:tr w:rsidR="00612095">
        <w:trPr>
          <w:cantSplit/>
          <w:jc w:val="center"/>
        </w:trPr>
        <w:tc>
          <w:tcPr>
            <w:tcW w:w="1728" w:type="dxa"/>
          </w:tcPr>
          <w:p w:rsidR="00612095" w:rsidRDefault="007F1E43">
            <w:pPr>
              <w:spacing w:after="40" w:line="240" w:lineRule="auto"/>
              <w:jc w:val="left"/>
            </w:pPr>
            <w:r>
              <w:rPr>
                <w:rFonts w:cs="Times New Roman"/>
                <w:sz w:val="19"/>
              </w:rPr>
              <w:t>Earlier records</w:t>
            </w:r>
          </w:p>
        </w:tc>
        <w:tc>
          <w:tcPr>
            <w:tcW w:w="2736" w:type="dxa"/>
          </w:tcPr>
          <w:p w:rsidR="00612095" w:rsidRDefault="007F1E43">
            <w:pPr>
              <w:spacing w:after="40" w:line="240" w:lineRule="auto"/>
              <w:jc w:val="left"/>
            </w:pPr>
            <w:r>
              <w:rPr>
                <w:rFonts w:ascii="Consolas" w:eastAsia="Consolas" w:hAnsi="Consolas" w:cs="Consolas"/>
                <w:sz w:val="16"/>
              </w:rPr>
              <w:t>VERIFICATION.md</w:t>
            </w:r>
            <w:r>
              <w:rPr>
                <w:rFonts w:cs="Times New Roman"/>
                <w:sz w:val="19"/>
              </w:rPr>
              <w:t xml:space="preserve"> (23 Sep 2026)</w:t>
            </w:r>
          </w:p>
        </w:tc>
        <w:tc>
          <w:tcPr>
            <w:tcW w:w="3744" w:type="dxa"/>
          </w:tcPr>
          <w:p w:rsidR="00612095" w:rsidRDefault="007F1E43">
            <w:pPr>
              <w:spacing w:after="40" w:line="240" w:lineRule="auto"/>
              <w:jc w:val="left"/>
            </w:pPr>
            <w:r>
              <w:rPr>
                <w:rFonts w:cs="Times New Roman"/>
                <w:sz w:val="19"/>
              </w:rPr>
              <w:t xml:space="preserve">Tk desktop smoke test, bounded webcam diagnostic, </w:t>
            </w:r>
            <w:r>
              <w:rPr>
                <w:rFonts w:ascii="Consolas" w:eastAsia="Consolas" w:hAnsi="Consolas" w:cs="Consolas"/>
                <w:sz w:val="16"/>
              </w:rPr>
              <w:t>pip check</w:t>
            </w:r>
          </w:p>
        </w:tc>
        <w:tc>
          <w:tcPr>
            <w:tcW w:w="1296" w:type="dxa"/>
          </w:tcPr>
          <w:p w:rsidR="00612095" w:rsidRDefault="007F1E43">
            <w:pPr>
              <w:spacing w:after="40" w:line="240" w:lineRule="auto"/>
              <w:jc w:val="center"/>
            </w:pPr>
            <w:r>
              <w:rPr>
                <w:rFonts w:cs="Times New Roman"/>
                <w:sz w:val="19"/>
              </w:rPr>
              <w:t>passed</w:t>
            </w:r>
          </w:p>
        </w:tc>
      </w:tr>
    </w:tbl>
    <w:p w:rsidR="00612095" w:rsidRDefault="00612095">
      <w:pPr>
        <w:spacing w:after="80" w:line="80" w:lineRule="exact"/>
      </w:pPr>
    </w:p>
    <w:p w:rsidR="00612095" w:rsidRDefault="007F1E43">
      <w:r>
        <w:rPr>
          <w:rFonts w:cs="Times New Roman"/>
        </w:rPr>
        <w:t xml:space="preserve">The automated suites contain </w:t>
      </w:r>
      <w:r>
        <w:rPr>
          <w:rFonts w:cs="Times New Roman"/>
          <w:b/>
        </w:rPr>
        <w:t>20 unit tests</w:t>
      </w:r>
      <w:r>
        <w:rPr>
          <w:rFonts w:cs="Times New Roman"/>
        </w:rPr>
        <w:t xml:space="preserve"> and </w:t>
      </w:r>
      <w:r>
        <w:rPr>
          <w:rFonts w:cs="Times New Roman"/>
          <w:b/>
        </w:rPr>
        <w:t>34 smoke checks</w:t>
      </w:r>
      <w:r>
        <w:rPr>
          <w:rFonts w:cs="Times New Roman"/>
        </w:rPr>
        <w:t>; all of them passed in the final run on 2026-10-26 (0.57 s for the unit tests). The measurement scripts are n</w:t>
      </w:r>
      <w:r>
        <w:rPr>
          <w:rFonts w:cs="Times New Roman"/>
        </w:rPr>
        <w:t>ot pass/fail tests: they produce the numbers reported in Chapter 8, including the unflattering ones.</w:t>
      </w:r>
    </w:p>
    <w:p w:rsidR="00612095" w:rsidRDefault="007F1E43">
      <w:pPr>
        <w:pStyle w:val="Heading2"/>
      </w:pPr>
      <w:bookmarkStart w:id="106" w:name="_Toc243907248"/>
      <w:r>
        <w:t>7.2 Unit tests</w:t>
      </w:r>
      <w:bookmarkEnd w:id="106"/>
    </w:p>
    <w:p w:rsidR="00612095" w:rsidRDefault="007F1E43">
      <w:r>
        <w:rPr>
          <w:rFonts w:cs="Times New Roman"/>
        </w:rPr>
        <w:t>The 20 unit tests live in one file and fall into five groups. Synthetic fixtures are used only to check software behaviour; the tests make n</w:t>
      </w:r>
      <w:r>
        <w:rPr>
          <w:rFonts w:cs="Times New Roman"/>
        </w:rPr>
        <w:t>o claim about accuracy on people.</w:t>
      </w:r>
    </w:p>
    <w:p w:rsidR="00612095" w:rsidRDefault="007F1E43">
      <w:pPr>
        <w:pStyle w:val="Caption"/>
        <w:keepNext/>
        <w:spacing w:after="80"/>
      </w:pPr>
      <w:bookmarkStart w:id="107" w:name="_Toc24390736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Unit tests by group</w:t>
      </w:r>
      <w:bookmarkEnd w:id="107"/>
    </w:p>
    <w:tbl>
      <w:tblPr>
        <w:tblStyle w:val="TableGrid"/>
        <w:tblW w:w="0" w:type="auto"/>
        <w:jc w:val="center"/>
        <w:tblLook w:val="04A0" w:firstRow="1" w:lastRow="0" w:firstColumn="1" w:lastColumn="0" w:noHBand="0" w:noVBand="1"/>
      </w:tblPr>
      <w:tblGrid>
        <w:gridCol w:w="1872"/>
        <w:gridCol w:w="864"/>
        <w:gridCol w:w="6336"/>
      </w:tblGrid>
      <w:tr w:rsidR="00612095">
        <w:trPr>
          <w:cantSplit/>
          <w:tblHeader/>
          <w:jc w:val="center"/>
        </w:trPr>
        <w:tc>
          <w:tcPr>
            <w:tcW w:w="1872" w:type="dxa"/>
            <w:shd w:val="clear" w:color="auto" w:fill="1B2A41"/>
          </w:tcPr>
          <w:p w:rsidR="00612095" w:rsidRDefault="007F1E43">
            <w:pPr>
              <w:spacing w:after="40" w:line="240" w:lineRule="auto"/>
              <w:jc w:val="center"/>
            </w:pPr>
            <w:r>
              <w:rPr>
                <w:rFonts w:cs="Times New Roman"/>
                <w:b/>
                <w:color w:val="FFFFFF"/>
                <w:sz w:val="19"/>
              </w:rPr>
              <w:t>Group</w:t>
            </w:r>
          </w:p>
        </w:tc>
        <w:tc>
          <w:tcPr>
            <w:tcW w:w="864" w:type="dxa"/>
            <w:shd w:val="clear" w:color="auto" w:fill="1B2A41"/>
          </w:tcPr>
          <w:p w:rsidR="00612095" w:rsidRDefault="007F1E43">
            <w:pPr>
              <w:spacing w:after="40" w:line="240" w:lineRule="auto"/>
              <w:jc w:val="center"/>
            </w:pPr>
            <w:r>
              <w:rPr>
                <w:rFonts w:cs="Times New Roman"/>
                <w:b/>
                <w:color w:val="FFFFFF"/>
                <w:sz w:val="19"/>
              </w:rPr>
              <w:t>Tests</w:t>
            </w:r>
          </w:p>
        </w:tc>
        <w:tc>
          <w:tcPr>
            <w:tcW w:w="6336" w:type="dxa"/>
            <w:shd w:val="clear" w:color="auto" w:fill="1B2A41"/>
          </w:tcPr>
          <w:p w:rsidR="00612095" w:rsidRDefault="007F1E43">
            <w:pPr>
              <w:spacing w:after="40" w:line="240" w:lineRule="auto"/>
              <w:jc w:val="center"/>
            </w:pPr>
            <w:r>
              <w:rPr>
                <w:rFonts w:cs="Times New Roman"/>
                <w:b/>
                <w:color w:val="FFFFFF"/>
                <w:sz w:val="19"/>
              </w:rPr>
              <w:t>What they check</w:t>
            </w:r>
          </w:p>
        </w:tc>
      </w:tr>
      <w:tr w:rsidR="00612095">
        <w:trPr>
          <w:cantSplit/>
          <w:jc w:val="center"/>
        </w:trPr>
        <w:tc>
          <w:tcPr>
            <w:tcW w:w="1872" w:type="dxa"/>
          </w:tcPr>
          <w:p w:rsidR="00612095" w:rsidRDefault="007F1E43">
            <w:pPr>
              <w:spacing w:after="40" w:line="240" w:lineRule="auto"/>
              <w:jc w:val="left"/>
            </w:pPr>
            <w:r>
              <w:rPr>
                <w:rFonts w:cs="Times New Roman"/>
                <w:sz w:val="19"/>
              </w:rPr>
              <w:t>Features</w:t>
            </w:r>
          </w:p>
        </w:tc>
        <w:tc>
          <w:tcPr>
            <w:tcW w:w="864" w:type="dxa"/>
          </w:tcPr>
          <w:p w:rsidR="00612095" w:rsidRDefault="007F1E43">
            <w:pPr>
              <w:spacing w:after="40" w:line="240" w:lineRule="auto"/>
              <w:jc w:val="center"/>
            </w:pPr>
            <w:r>
              <w:rPr>
                <w:rFonts w:cs="Times New Roman"/>
                <w:sz w:val="19"/>
              </w:rPr>
              <w:t>3</w:t>
            </w:r>
          </w:p>
        </w:tc>
        <w:tc>
          <w:tcPr>
            <w:tcW w:w="6336" w:type="dxa"/>
          </w:tcPr>
          <w:p w:rsidR="00612095" w:rsidRDefault="007F1E43">
            <w:pPr>
              <w:spacing w:after="40" w:line="240" w:lineRule="auto"/>
              <w:jc w:val="left"/>
            </w:pPr>
            <w:r>
              <w:rPr>
                <w:rFonts w:cs="Times New Roman"/>
                <w:sz w:val="19"/>
              </w:rPr>
              <w:t xml:space="preserve">EAR on a known eye shape (0.5) and invariance to scale; degenerate or non-finite eye points raise an error; head-roll units (45 </w:t>
            </w:r>
            <w:r>
              <w:rPr>
                <w:rFonts w:cs="Times New Roman"/>
                <w:sz w:val="19"/>
              </w:rPr>
              <w:t>degrees and 0 degrees)</w:t>
            </w:r>
          </w:p>
        </w:tc>
      </w:tr>
      <w:tr w:rsidR="00612095">
        <w:trPr>
          <w:cantSplit/>
          <w:jc w:val="center"/>
        </w:trPr>
        <w:tc>
          <w:tcPr>
            <w:tcW w:w="1872" w:type="dxa"/>
          </w:tcPr>
          <w:p w:rsidR="00612095" w:rsidRDefault="007F1E43">
            <w:pPr>
              <w:spacing w:after="40" w:line="240" w:lineRule="auto"/>
              <w:jc w:val="left"/>
            </w:pPr>
            <w:r>
              <w:rPr>
                <w:rFonts w:cs="Times New Roman"/>
                <w:sz w:val="19"/>
              </w:rPr>
              <w:t>Rule engine</w:t>
            </w:r>
          </w:p>
        </w:tc>
        <w:tc>
          <w:tcPr>
            <w:tcW w:w="864" w:type="dxa"/>
          </w:tcPr>
          <w:p w:rsidR="00612095" w:rsidRDefault="007F1E43">
            <w:pPr>
              <w:spacing w:after="40" w:line="240" w:lineRule="auto"/>
              <w:jc w:val="center"/>
            </w:pPr>
            <w:r>
              <w:rPr>
                <w:rFonts w:cs="Times New Roman"/>
                <w:sz w:val="19"/>
              </w:rPr>
              <w:t>10</w:t>
            </w:r>
          </w:p>
        </w:tc>
        <w:tc>
          <w:tcPr>
            <w:tcW w:w="6336" w:type="dxa"/>
          </w:tcPr>
          <w:p w:rsidR="00612095" w:rsidRDefault="007F1E43">
            <w:pPr>
              <w:spacing w:after="40" w:line="240" w:lineRule="auto"/>
              <w:jc w:val="left"/>
            </w:pPr>
            <w:r>
              <w:rPr>
                <w:rFonts w:cs="Times New Roman"/>
                <w:sz w:val="19"/>
              </w:rPr>
              <w:t xml:space="preserve">Two-second warm-up before </w:t>
            </w:r>
            <w:r>
              <w:rPr>
                <w:rFonts w:cs="Times New Roman"/>
                <w:i/>
                <w:sz w:val="19"/>
              </w:rPr>
              <w:t>Normal</w:t>
            </w:r>
            <w:r>
              <w:rPr>
                <w:rFonts w:cs="Times New Roman"/>
                <w:sz w:val="19"/>
              </w:rPr>
              <w:t xml:space="preserve">; one bad frame cannot warn; sustained closure raises a warning and exactly one alert (cooldown); four unreliable conditions give </w:t>
            </w:r>
            <w:r>
              <w:rPr>
                <w:rFonts w:cs="Times New Roman"/>
                <w:i/>
                <w:sz w:val="19"/>
              </w:rPr>
              <w:t>Unable to assess</w:t>
            </w:r>
            <w:r>
              <w:rPr>
                <w:rFonts w:cs="Times New Roman"/>
                <w:sz w:val="19"/>
              </w:rPr>
              <w:t xml:space="preserve"> and require re-warm-up; timing gaps and NaN are rejected; blink rate uses a 60-second denominator (12 per minute within one); head tilt warns only together with a low EAR; the alert cooldown survives signal loss; the four simulation scenarios give the exp</w:t>
            </w:r>
            <w:r>
              <w:rPr>
                <w:rFonts w:cs="Times New Roman"/>
                <w:sz w:val="19"/>
              </w:rPr>
              <w:t>ected verdicts; settings bounds</w:t>
            </w:r>
          </w:p>
        </w:tc>
      </w:tr>
      <w:tr w:rsidR="00612095">
        <w:trPr>
          <w:cantSplit/>
          <w:jc w:val="center"/>
        </w:trPr>
        <w:tc>
          <w:tcPr>
            <w:tcW w:w="1872" w:type="dxa"/>
          </w:tcPr>
          <w:p w:rsidR="00612095" w:rsidRDefault="007F1E43">
            <w:pPr>
              <w:spacing w:after="40" w:line="240" w:lineRule="auto"/>
              <w:jc w:val="left"/>
            </w:pPr>
            <w:r>
              <w:rPr>
                <w:rFonts w:cs="Times New Roman"/>
                <w:sz w:val="19"/>
              </w:rPr>
              <w:t>Calibration</w:t>
            </w:r>
          </w:p>
        </w:tc>
        <w:tc>
          <w:tcPr>
            <w:tcW w:w="864" w:type="dxa"/>
          </w:tcPr>
          <w:p w:rsidR="00612095" w:rsidRDefault="007F1E43">
            <w:pPr>
              <w:spacing w:after="40" w:line="240" w:lineRule="auto"/>
              <w:jc w:val="center"/>
            </w:pPr>
            <w:r>
              <w:rPr>
                <w:rFonts w:cs="Times New Roman"/>
                <w:sz w:val="19"/>
              </w:rPr>
              <w:t>2</w:t>
            </w:r>
          </w:p>
        </w:tc>
        <w:tc>
          <w:tcPr>
            <w:tcW w:w="6336" w:type="dxa"/>
          </w:tcPr>
          <w:p w:rsidR="00612095" w:rsidRDefault="007F1E43">
            <w:pPr>
              <w:spacing w:after="40" w:line="240" w:lineRule="auto"/>
              <w:jc w:val="left"/>
            </w:pPr>
            <w:r>
              <w:rPr>
                <w:rFonts w:cs="Times New Roman"/>
                <w:sz w:val="19"/>
              </w:rPr>
              <w:t>A steady open-eye stream gives the threshold 0.216 (0.72 x 0.30); poor-quality frames make calibration fail with an explanatory error</w:t>
            </w:r>
          </w:p>
        </w:tc>
      </w:tr>
      <w:tr w:rsidR="00612095">
        <w:trPr>
          <w:cantSplit/>
          <w:jc w:val="center"/>
        </w:trPr>
        <w:tc>
          <w:tcPr>
            <w:tcW w:w="1872" w:type="dxa"/>
          </w:tcPr>
          <w:p w:rsidR="00612095" w:rsidRDefault="007F1E43">
            <w:pPr>
              <w:spacing w:after="40" w:line="240" w:lineRule="auto"/>
              <w:jc w:val="left"/>
            </w:pPr>
            <w:r>
              <w:rPr>
                <w:rFonts w:cs="Times New Roman"/>
                <w:sz w:val="19"/>
              </w:rPr>
              <w:lastRenderedPageBreak/>
              <w:t>Persistence</w:t>
            </w:r>
          </w:p>
        </w:tc>
        <w:tc>
          <w:tcPr>
            <w:tcW w:w="864" w:type="dxa"/>
          </w:tcPr>
          <w:p w:rsidR="00612095" w:rsidRDefault="007F1E43">
            <w:pPr>
              <w:spacing w:after="40" w:line="240" w:lineRule="auto"/>
              <w:jc w:val="center"/>
            </w:pPr>
            <w:r>
              <w:rPr>
                <w:rFonts w:cs="Times New Roman"/>
                <w:sz w:val="19"/>
              </w:rPr>
              <w:t>1</w:t>
            </w:r>
          </w:p>
        </w:tc>
        <w:tc>
          <w:tcPr>
            <w:tcW w:w="6336" w:type="dxa"/>
          </w:tcPr>
          <w:p w:rsidR="00612095" w:rsidRDefault="007F1E43">
            <w:pPr>
              <w:spacing w:after="40" w:line="240" w:lineRule="auto"/>
              <w:jc w:val="left"/>
            </w:pPr>
            <w:r>
              <w:rPr>
                <w:rFonts w:cs="Times New Roman"/>
                <w:sz w:val="19"/>
              </w:rPr>
              <w:t xml:space="preserve">A SQLite event round-trips to CSV with its source label; </w:t>
            </w:r>
            <w:r>
              <w:rPr>
                <w:rFonts w:cs="Times New Roman"/>
                <w:sz w:val="19"/>
              </w:rPr>
              <w:t>settings save and load; a corrupt settings file falls back to safe defaults</w:t>
            </w:r>
          </w:p>
        </w:tc>
      </w:tr>
      <w:tr w:rsidR="00612095">
        <w:trPr>
          <w:cantSplit/>
          <w:jc w:val="center"/>
        </w:trPr>
        <w:tc>
          <w:tcPr>
            <w:tcW w:w="1872" w:type="dxa"/>
          </w:tcPr>
          <w:p w:rsidR="00612095" w:rsidRDefault="007F1E43">
            <w:pPr>
              <w:spacing w:after="40" w:line="240" w:lineRule="auto"/>
              <w:jc w:val="left"/>
            </w:pPr>
            <w:r>
              <w:rPr>
                <w:rFonts w:cs="Times New Roman"/>
                <w:sz w:val="19"/>
              </w:rPr>
              <w:t>Research pipeline</w:t>
            </w:r>
          </w:p>
        </w:tc>
        <w:tc>
          <w:tcPr>
            <w:tcW w:w="864" w:type="dxa"/>
          </w:tcPr>
          <w:p w:rsidR="00612095" w:rsidRDefault="007F1E43">
            <w:pPr>
              <w:spacing w:after="40" w:line="240" w:lineRule="auto"/>
              <w:jc w:val="center"/>
            </w:pPr>
            <w:r>
              <w:rPr>
                <w:rFonts w:cs="Times New Roman"/>
                <w:sz w:val="19"/>
              </w:rPr>
              <w:t>4</w:t>
            </w:r>
          </w:p>
        </w:tc>
        <w:tc>
          <w:tcPr>
            <w:tcW w:w="6336" w:type="dxa"/>
          </w:tcPr>
          <w:p w:rsidR="00612095" w:rsidRDefault="007F1E43">
            <w:pPr>
              <w:spacing w:after="40" w:line="240" w:lineRule="auto"/>
              <w:jc w:val="left"/>
            </w:pPr>
            <w:r>
              <w:rPr>
                <w:rFonts w:cs="Times New Roman"/>
                <w:sz w:val="19"/>
              </w:rPr>
              <w:t>Subject separation in the held-out split and creation of the artefacts; consent and empty-data rejection; known confusion-matrix counts, precision and false-al</w:t>
            </w:r>
            <w:r>
              <w:rPr>
                <w:rFonts w:cs="Times New Roman"/>
                <w:sz w:val="19"/>
              </w:rPr>
              <w:t>arm rate; unknown held-out subject rejected</w:t>
            </w:r>
          </w:p>
        </w:tc>
      </w:tr>
    </w:tbl>
    <w:p w:rsidR="00612095" w:rsidRDefault="00612095">
      <w:pPr>
        <w:spacing w:after="80" w:line="80" w:lineRule="exact"/>
      </w:pPr>
    </w:p>
    <w:p w:rsidR="00612095" w:rsidRDefault="007F1E43">
      <w:pPr>
        <w:pStyle w:val="Heading2"/>
      </w:pPr>
      <w:bookmarkStart w:id="108" w:name="_Toc243907249"/>
      <w:r>
        <w:t>7.3 Integration tests</w:t>
      </w:r>
      <w:bookmarkEnd w:id="108"/>
    </w:p>
    <w:p w:rsidR="00612095" w:rsidRDefault="007F1E43">
      <w:r>
        <w:rPr>
          <w:rFonts w:ascii="Consolas" w:eastAsia="Consolas" w:hAnsi="Consolas" w:cs="Consolas"/>
          <w:sz w:val="21"/>
        </w:rPr>
        <w:t>scripts/smoke_test.py</w:t>
      </w:r>
      <w:r>
        <w:rPr>
          <w:rFonts w:cs="Times New Roman"/>
        </w:rPr>
        <w:t xml:space="preserve"> runs 34 checks against the FastAPI application in-process with a temporary data folder. They are listed below by group; the camera path is driven with a blank frame (</w:t>
      </w:r>
      <w:r>
        <w:rPr>
          <w:rFonts w:cs="Times New Roman"/>
        </w:rPr>
        <w:t xml:space="preserve">which must be answered with </w:t>
      </w:r>
      <w:r>
        <w:rPr>
          <w:rFonts w:cs="Times New Roman"/>
          <w:i/>
        </w:rPr>
        <w:t>Poor lighting</w:t>
      </w:r>
      <w:r>
        <w:rPr>
          <w:rFonts w:cs="Times New Roman"/>
        </w:rPr>
        <w:t>) and a corrupt frame (which must be refused), because no person is available to a script. Real faces are covered by the CEW measurements and by the live-camera screenshot.</w:t>
      </w:r>
    </w:p>
    <w:p w:rsidR="00612095" w:rsidRDefault="007F1E43">
      <w:pPr>
        <w:pStyle w:val="Caption"/>
        <w:keepNext/>
        <w:spacing w:after="80"/>
      </w:pPr>
      <w:bookmarkStart w:id="109" w:name="_Toc24390736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API smok</w:t>
      </w:r>
      <w:r>
        <w:rPr>
          <w:rFonts w:cs="Times New Roman"/>
        </w:rPr>
        <w:t>e checks by group</w:t>
      </w:r>
      <w:bookmarkEnd w:id="109"/>
    </w:p>
    <w:tbl>
      <w:tblPr>
        <w:tblStyle w:val="TableGrid"/>
        <w:tblW w:w="0" w:type="auto"/>
        <w:jc w:val="center"/>
        <w:tblLook w:val="04A0" w:firstRow="1" w:lastRow="0" w:firstColumn="1" w:lastColumn="0" w:noHBand="0" w:noVBand="1"/>
      </w:tblPr>
      <w:tblGrid>
        <w:gridCol w:w="2304"/>
        <w:gridCol w:w="1008"/>
        <w:gridCol w:w="5760"/>
      </w:tblGrid>
      <w:tr w:rsidR="00612095">
        <w:trPr>
          <w:cantSplit/>
          <w:tblHeader/>
          <w:jc w:val="center"/>
        </w:trPr>
        <w:tc>
          <w:tcPr>
            <w:tcW w:w="2304" w:type="dxa"/>
            <w:shd w:val="clear" w:color="auto" w:fill="1B2A41"/>
          </w:tcPr>
          <w:p w:rsidR="00612095" w:rsidRDefault="007F1E43">
            <w:pPr>
              <w:spacing w:after="40" w:line="240" w:lineRule="auto"/>
              <w:jc w:val="center"/>
            </w:pPr>
            <w:r>
              <w:rPr>
                <w:rFonts w:cs="Times New Roman"/>
                <w:b/>
                <w:color w:val="FFFFFF"/>
                <w:sz w:val="19"/>
              </w:rPr>
              <w:t>Group</w:t>
            </w:r>
          </w:p>
        </w:tc>
        <w:tc>
          <w:tcPr>
            <w:tcW w:w="1008" w:type="dxa"/>
            <w:shd w:val="clear" w:color="auto" w:fill="1B2A41"/>
          </w:tcPr>
          <w:p w:rsidR="00612095" w:rsidRDefault="007F1E43">
            <w:pPr>
              <w:spacing w:after="40" w:line="240" w:lineRule="auto"/>
              <w:jc w:val="center"/>
            </w:pPr>
            <w:r>
              <w:rPr>
                <w:rFonts w:cs="Times New Roman"/>
                <w:b/>
                <w:color w:val="FFFFFF"/>
                <w:sz w:val="19"/>
              </w:rPr>
              <w:t>Checks</w:t>
            </w:r>
          </w:p>
        </w:tc>
        <w:tc>
          <w:tcPr>
            <w:tcW w:w="5760" w:type="dxa"/>
            <w:shd w:val="clear" w:color="auto" w:fill="1B2A41"/>
          </w:tcPr>
          <w:p w:rsidR="00612095" w:rsidRDefault="007F1E43">
            <w:pPr>
              <w:spacing w:after="40" w:line="240" w:lineRule="auto"/>
              <w:jc w:val="center"/>
            </w:pPr>
            <w:r>
              <w:rPr>
                <w:rFonts w:cs="Times New Roman"/>
                <w:b/>
                <w:color w:val="FFFFFF"/>
                <w:sz w:val="19"/>
              </w:rPr>
              <w:t>Examples</w:t>
            </w:r>
          </w:p>
        </w:tc>
      </w:tr>
      <w:tr w:rsidR="00612095">
        <w:trPr>
          <w:cantSplit/>
          <w:jc w:val="center"/>
        </w:trPr>
        <w:tc>
          <w:tcPr>
            <w:tcW w:w="2304" w:type="dxa"/>
          </w:tcPr>
          <w:p w:rsidR="00612095" w:rsidRDefault="007F1E43">
            <w:pPr>
              <w:spacing w:after="40" w:line="240" w:lineRule="auto"/>
              <w:jc w:val="left"/>
            </w:pPr>
            <w:r>
              <w:rPr>
                <w:rFonts w:cs="Times New Roman"/>
                <w:sz w:val="19"/>
              </w:rPr>
              <w:t>Public routes and login</w:t>
            </w:r>
          </w:p>
        </w:tc>
        <w:tc>
          <w:tcPr>
            <w:tcW w:w="1008" w:type="dxa"/>
          </w:tcPr>
          <w:p w:rsidR="00612095" w:rsidRDefault="007F1E43">
            <w:pPr>
              <w:spacing w:after="40" w:line="240" w:lineRule="auto"/>
              <w:jc w:val="center"/>
            </w:pPr>
            <w:r>
              <w:rPr>
                <w:rFonts w:cs="Times New Roman"/>
                <w:sz w:val="19"/>
              </w:rPr>
              <w:t>7</w:t>
            </w:r>
          </w:p>
        </w:tc>
        <w:tc>
          <w:tcPr>
            <w:tcW w:w="5760" w:type="dxa"/>
          </w:tcPr>
          <w:p w:rsidR="00612095" w:rsidRDefault="007F1E43">
            <w:pPr>
              <w:spacing w:after="40" w:line="240" w:lineRule="auto"/>
              <w:jc w:val="left"/>
            </w:pPr>
            <w:r>
              <w:rPr>
                <w:rFonts w:ascii="Consolas" w:eastAsia="Consolas" w:hAnsi="Consolas" w:cs="Consolas"/>
                <w:sz w:val="16"/>
              </w:rPr>
              <w:t>/api/health</w:t>
            </w:r>
            <w:r>
              <w:rPr>
                <w:rFonts w:cs="Times New Roman"/>
                <w:sz w:val="19"/>
              </w:rPr>
              <w:t xml:space="preserve"> public; four scenarios in </w:t>
            </w:r>
            <w:r>
              <w:rPr>
                <w:rFonts w:ascii="Consolas" w:eastAsia="Consolas" w:hAnsi="Consolas" w:cs="Consolas"/>
                <w:sz w:val="16"/>
              </w:rPr>
              <w:t>/api/config</w:t>
            </w:r>
            <w:r>
              <w:rPr>
                <w:rFonts w:cs="Times New Roman"/>
                <w:sz w:val="19"/>
              </w:rPr>
              <w:t xml:space="preserve">; protected route returns 401; wrong password rejected; token accepted by </w:t>
            </w:r>
            <w:r>
              <w:rPr>
                <w:rFonts w:ascii="Consolas" w:eastAsia="Consolas" w:hAnsi="Consolas" w:cs="Consolas"/>
                <w:sz w:val="16"/>
              </w:rPr>
              <w:t>/api/auth/me</w:t>
            </w:r>
            <w:r>
              <w:rPr>
                <w:rFonts w:cs="Times New Roman"/>
                <w:sz w:val="19"/>
              </w:rPr>
              <w:t>; default threshold 0.21 and not calibrated</w:t>
            </w:r>
          </w:p>
        </w:tc>
      </w:tr>
      <w:tr w:rsidR="00612095">
        <w:trPr>
          <w:cantSplit/>
          <w:jc w:val="center"/>
        </w:trPr>
        <w:tc>
          <w:tcPr>
            <w:tcW w:w="2304" w:type="dxa"/>
          </w:tcPr>
          <w:p w:rsidR="00612095" w:rsidRDefault="007F1E43">
            <w:pPr>
              <w:spacing w:after="40" w:line="240" w:lineRule="auto"/>
              <w:jc w:val="left"/>
            </w:pPr>
            <w:r>
              <w:rPr>
                <w:rFonts w:cs="Times New Roman"/>
                <w:sz w:val="19"/>
              </w:rPr>
              <w:t xml:space="preserve">Session </w:t>
            </w:r>
            <w:r>
              <w:rPr>
                <w:rFonts w:cs="Times New Roman"/>
                <w:sz w:val="19"/>
              </w:rPr>
              <w:t>guards and simulation</w:t>
            </w:r>
          </w:p>
        </w:tc>
        <w:tc>
          <w:tcPr>
            <w:tcW w:w="1008" w:type="dxa"/>
          </w:tcPr>
          <w:p w:rsidR="00612095" w:rsidRDefault="007F1E43">
            <w:pPr>
              <w:spacing w:after="40" w:line="240" w:lineRule="auto"/>
              <w:jc w:val="center"/>
            </w:pPr>
            <w:r>
              <w:rPr>
                <w:rFonts w:cs="Times New Roman"/>
                <w:sz w:val="19"/>
              </w:rPr>
              <w:t>9</w:t>
            </w:r>
          </w:p>
        </w:tc>
        <w:tc>
          <w:tcPr>
            <w:tcW w:w="5760" w:type="dxa"/>
          </w:tcPr>
          <w:p w:rsidR="00612095" w:rsidRDefault="007F1E43">
            <w:pPr>
              <w:spacing w:after="40" w:line="240" w:lineRule="auto"/>
              <w:jc w:val="left"/>
            </w:pPr>
            <w:r>
              <w:rPr>
                <w:rFonts w:cs="Times New Roman"/>
                <w:sz w:val="19"/>
              </w:rPr>
              <w:t xml:space="preserve">Monitoring without a source returns 409; calibration refused without a camera and in simulation; simulation source set; metrics block present; verdict is one of the three outputs; scenario switch keeps the session; </w:t>
            </w:r>
            <w:r>
              <w:rPr>
                <w:rFonts w:cs="Times New Roman"/>
                <w:i/>
                <w:sz w:val="19"/>
              </w:rPr>
              <w:t>Missing face</w:t>
            </w:r>
            <w:r>
              <w:rPr>
                <w:rFonts w:cs="Times New Roman"/>
                <w:sz w:val="19"/>
              </w:rPr>
              <w:t xml:space="preserve"> give</w:t>
            </w:r>
            <w:r>
              <w:rPr>
                <w:rFonts w:cs="Times New Roman"/>
                <w:sz w:val="19"/>
              </w:rPr>
              <w:t xml:space="preserve">s </w:t>
            </w:r>
            <w:r>
              <w:rPr>
                <w:rFonts w:cs="Times New Roman"/>
                <w:i/>
                <w:sz w:val="19"/>
              </w:rPr>
              <w:t>Unable to assess</w:t>
            </w:r>
          </w:p>
        </w:tc>
      </w:tr>
      <w:tr w:rsidR="00612095">
        <w:trPr>
          <w:cantSplit/>
          <w:jc w:val="center"/>
        </w:trPr>
        <w:tc>
          <w:tcPr>
            <w:tcW w:w="2304" w:type="dxa"/>
          </w:tcPr>
          <w:p w:rsidR="00612095" w:rsidRDefault="007F1E43">
            <w:pPr>
              <w:spacing w:after="40" w:line="240" w:lineRule="auto"/>
              <w:jc w:val="left"/>
            </w:pPr>
            <w:r>
              <w:rPr>
                <w:rFonts w:cs="Times New Roman"/>
                <w:sz w:val="19"/>
              </w:rPr>
              <w:t>Camera path</w:t>
            </w:r>
          </w:p>
        </w:tc>
        <w:tc>
          <w:tcPr>
            <w:tcW w:w="1008" w:type="dxa"/>
          </w:tcPr>
          <w:p w:rsidR="00612095" w:rsidRDefault="007F1E43">
            <w:pPr>
              <w:spacing w:after="40" w:line="240" w:lineRule="auto"/>
              <w:jc w:val="center"/>
            </w:pPr>
            <w:r>
              <w:rPr>
                <w:rFonts w:cs="Times New Roman"/>
                <w:sz w:val="19"/>
              </w:rPr>
              <w:t>5</w:t>
            </w:r>
          </w:p>
        </w:tc>
        <w:tc>
          <w:tcPr>
            <w:tcW w:w="5760" w:type="dxa"/>
          </w:tcPr>
          <w:p w:rsidR="00612095" w:rsidRDefault="007F1E43">
            <w:pPr>
              <w:spacing w:after="40" w:line="240" w:lineRule="auto"/>
              <w:jc w:val="left"/>
            </w:pPr>
            <w:r>
              <w:rPr>
                <w:rFonts w:cs="Times New Roman"/>
                <w:sz w:val="19"/>
              </w:rPr>
              <w:t xml:space="preserve">Landmark model loads; blank frame gives </w:t>
            </w:r>
            <w:r>
              <w:rPr>
                <w:rFonts w:cs="Times New Roman"/>
                <w:i/>
                <w:sz w:val="19"/>
              </w:rPr>
              <w:t>Poor lighting</w:t>
            </w:r>
            <w:r>
              <w:rPr>
                <w:rFonts w:cs="Times New Roman"/>
                <w:sz w:val="19"/>
              </w:rPr>
              <w:t xml:space="preserve"> plus a preview; garbage frame gives 422; calibration can start; monitoring is blocked while calibrating</w:t>
            </w:r>
          </w:p>
        </w:tc>
      </w:tr>
      <w:tr w:rsidR="00612095">
        <w:trPr>
          <w:cantSplit/>
          <w:jc w:val="center"/>
        </w:trPr>
        <w:tc>
          <w:tcPr>
            <w:tcW w:w="2304" w:type="dxa"/>
          </w:tcPr>
          <w:p w:rsidR="00612095" w:rsidRDefault="007F1E43">
            <w:pPr>
              <w:spacing w:after="40" w:line="240" w:lineRule="auto"/>
              <w:jc w:val="left"/>
            </w:pPr>
            <w:r>
              <w:rPr>
                <w:rFonts w:cs="Times New Roman"/>
                <w:sz w:val="19"/>
              </w:rPr>
              <w:t>History and export</w:t>
            </w:r>
          </w:p>
        </w:tc>
        <w:tc>
          <w:tcPr>
            <w:tcW w:w="1008" w:type="dxa"/>
          </w:tcPr>
          <w:p w:rsidR="00612095" w:rsidRDefault="007F1E43">
            <w:pPr>
              <w:spacing w:after="40" w:line="240" w:lineRule="auto"/>
              <w:jc w:val="center"/>
            </w:pPr>
            <w:r>
              <w:rPr>
                <w:rFonts w:cs="Times New Roman"/>
                <w:sz w:val="19"/>
              </w:rPr>
              <w:t>3</w:t>
            </w:r>
          </w:p>
        </w:tc>
        <w:tc>
          <w:tcPr>
            <w:tcW w:w="5760" w:type="dxa"/>
          </w:tcPr>
          <w:p w:rsidR="00612095" w:rsidRDefault="007F1E43">
            <w:pPr>
              <w:spacing w:after="40" w:line="240" w:lineRule="auto"/>
              <w:jc w:val="left"/>
            </w:pPr>
            <w:r>
              <w:rPr>
                <w:rFonts w:cs="Times New Roman"/>
                <w:sz w:val="19"/>
              </w:rPr>
              <w:t xml:space="preserve">Events and summary present; simulation </w:t>
            </w:r>
            <w:r>
              <w:rPr>
                <w:rFonts w:cs="Times New Roman"/>
                <w:sz w:val="19"/>
              </w:rPr>
              <w:t>events carry the SIMULATION label; CSV export</w:t>
            </w:r>
          </w:p>
        </w:tc>
      </w:tr>
      <w:tr w:rsidR="00612095">
        <w:trPr>
          <w:cantSplit/>
          <w:jc w:val="center"/>
        </w:trPr>
        <w:tc>
          <w:tcPr>
            <w:tcW w:w="2304" w:type="dxa"/>
          </w:tcPr>
          <w:p w:rsidR="00612095" w:rsidRDefault="007F1E43">
            <w:pPr>
              <w:spacing w:after="40" w:line="240" w:lineRule="auto"/>
              <w:jc w:val="left"/>
            </w:pPr>
            <w:r>
              <w:rPr>
                <w:rFonts w:cs="Times New Roman"/>
                <w:sz w:val="19"/>
              </w:rPr>
              <w:t>Thresholds</w:t>
            </w:r>
          </w:p>
        </w:tc>
        <w:tc>
          <w:tcPr>
            <w:tcW w:w="1008" w:type="dxa"/>
          </w:tcPr>
          <w:p w:rsidR="00612095" w:rsidRDefault="007F1E43">
            <w:pPr>
              <w:spacing w:after="40" w:line="240" w:lineRule="auto"/>
              <w:jc w:val="center"/>
            </w:pPr>
            <w:r>
              <w:rPr>
                <w:rFonts w:cs="Times New Roman"/>
                <w:sz w:val="19"/>
              </w:rPr>
              <w:t>3</w:t>
            </w:r>
          </w:p>
        </w:tc>
        <w:tc>
          <w:tcPr>
            <w:tcW w:w="5760" w:type="dxa"/>
          </w:tcPr>
          <w:p w:rsidR="00612095" w:rsidRDefault="007F1E43">
            <w:pPr>
              <w:spacing w:after="40" w:line="240" w:lineRule="auto"/>
              <w:jc w:val="left"/>
            </w:pPr>
            <w:r>
              <w:rPr>
                <w:rFonts w:cs="Times New Roman"/>
                <w:sz w:val="19"/>
              </w:rPr>
              <w:t>Out-of-range value gives 422; valid values saved; saved values persist</w:t>
            </w:r>
          </w:p>
        </w:tc>
      </w:tr>
      <w:tr w:rsidR="00612095">
        <w:trPr>
          <w:cantSplit/>
          <w:jc w:val="center"/>
        </w:trPr>
        <w:tc>
          <w:tcPr>
            <w:tcW w:w="2304" w:type="dxa"/>
          </w:tcPr>
          <w:p w:rsidR="00612095" w:rsidRDefault="007F1E43">
            <w:pPr>
              <w:spacing w:after="40" w:line="240" w:lineRule="auto"/>
              <w:jc w:val="left"/>
            </w:pPr>
            <w:r>
              <w:rPr>
                <w:rFonts w:cs="Times New Roman"/>
                <w:sz w:val="19"/>
              </w:rPr>
              <w:t>Research route</w:t>
            </w:r>
          </w:p>
        </w:tc>
        <w:tc>
          <w:tcPr>
            <w:tcW w:w="1008" w:type="dxa"/>
          </w:tcPr>
          <w:p w:rsidR="00612095" w:rsidRDefault="007F1E43">
            <w:pPr>
              <w:spacing w:after="40" w:line="240" w:lineRule="auto"/>
              <w:jc w:val="center"/>
            </w:pPr>
            <w:r>
              <w:rPr>
                <w:rFonts w:cs="Times New Roman"/>
                <w:sz w:val="19"/>
              </w:rPr>
              <w:t>6</w:t>
            </w:r>
          </w:p>
        </w:tc>
        <w:tc>
          <w:tcPr>
            <w:tcW w:w="5760" w:type="dxa"/>
          </w:tcPr>
          <w:p w:rsidR="00612095" w:rsidRDefault="007F1E43">
            <w:pPr>
              <w:spacing w:after="40" w:line="240" w:lineRule="auto"/>
              <w:jc w:val="left"/>
            </w:pPr>
            <w:r>
              <w:rPr>
                <w:rFonts w:cs="Times New Roman"/>
                <w:sz w:val="19"/>
              </w:rPr>
              <w:t xml:space="preserve">Starts as </w:t>
            </w:r>
            <w:r>
              <w:rPr>
                <w:rFonts w:cs="Times New Roman"/>
                <w:i/>
                <w:sz w:val="19"/>
              </w:rPr>
              <w:t>Model not trained</w:t>
            </w:r>
            <w:r>
              <w:rPr>
                <w:rFonts w:cs="Times New Roman"/>
                <w:sz w:val="19"/>
              </w:rPr>
              <w:t>; evaluation without subjects gives 422; bad CSV gives 422 with the reason; synt</w:t>
            </w:r>
            <w:r>
              <w:rPr>
                <w:rFonts w:cs="Times New Roman"/>
                <w:sz w:val="19"/>
              </w:rPr>
              <w:t>hetic evaluation trains; report flagged synthetic; confusion-matrix PNG served</w:t>
            </w:r>
          </w:p>
        </w:tc>
      </w:tr>
      <w:tr w:rsidR="00612095">
        <w:trPr>
          <w:cantSplit/>
          <w:jc w:val="center"/>
        </w:trPr>
        <w:tc>
          <w:tcPr>
            <w:tcW w:w="2304" w:type="dxa"/>
          </w:tcPr>
          <w:p w:rsidR="00612095" w:rsidRDefault="007F1E43">
            <w:pPr>
              <w:spacing w:after="40" w:line="240" w:lineRule="auto"/>
              <w:jc w:val="left"/>
            </w:pPr>
            <w:r>
              <w:rPr>
                <w:rFonts w:cs="Times New Roman"/>
                <w:sz w:val="19"/>
              </w:rPr>
              <w:t>Cleanup</w:t>
            </w:r>
          </w:p>
        </w:tc>
        <w:tc>
          <w:tcPr>
            <w:tcW w:w="1008" w:type="dxa"/>
          </w:tcPr>
          <w:p w:rsidR="00612095" w:rsidRDefault="007F1E43">
            <w:pPr>
              <w:spacing w:after="40" w:line="240" w:lineRule="auto"/>
              <w:jc w:val="center"/>
            </w:pPr>
            <w:r>
              <w:rPr>
                <w:rFonts w:cs="Times New Roman"/>
                <w:sz w:val="19"/>
              </w:rPr>
              <w:t>1</w:t>
            </w:r>
          </w:p>
        </w:tc>
        <w:tc>
          <w:tcPr>
            <w:tcW w:w="5760" w:type="dxa"/>
          </w:tcPr>
          <w:p w:rsidR="00612095" w:rsidRDefault="007F1E43">
            <w:pPr>
              <w:spacing w:after="40" w:line="240" w:lineRule="auto"/>
              <w:jc w:val="left"/>
            </w:pPr>
            <w:r>
              <w:rPr>
                <w:rFonts w:cs="Times New Roman"/>
                <w:sz w:val="19"/>
              </w:rPr>
              <w:t>Session closed</w:t>
            </w:r>
          </w:p>
        </w:tc>
      </w:tr>
    </w:tbl>
    <w:p w:rsidR="00612095" w:rsidRDefault="00612095">
      <w:pPr>
        <w:spacing w:after="80" w:line="80" w:lineRule="exact"/>
      </w:pPr>
    </w:p>
    <w:p w:rsidR="00612095" w:rsidRDefault="007F1E43">
      <w:pPr>
        <w:pStyle w:val="Heading2"/>
      </w:pPr>
      <w:bookmarkStart w:id="110" w:name="_Toc243907250"/>
      <w:r>
        <w:t>7.4 Functional testing</w:t>
      </w:r>
      <w:bookmarkEnd w:id="110"/>
    </w:p>
    <w:p w:rsidR="00612095" w:rsidRDefault="007F1E43">
      <w:r>
        <w:rPr>
          <w:rFonts w:cs="Times New Roman"/>
        </w:rPr>
        <w:t xml:space="preserve">Functional behaviour of the interface was checked by walking every screen with </w:t>
      </w:r>
      <w:r>
        <w:rPr>
          <w:rFonts w:ascii="Consolas" w:eastAsia="Consolas" w:hAnsi="Consolas" w:cs="Consolas"/>
          <w:sz w:val="21"/>
        </w:rPr>
        <w:t>scripts/capture_screens.py</w:t>
      </w:r>
      <w:r>
        <w:rPr>
          <w:rFonts w:cs="Times New Roman"/>
        </w:rPr>
        <w:t xml:space="preserve"> (Playwright), which drives the demo login, the four simulation scenarios, the camera path with a looping video of one public-domain portrait, calibration, the threshold form (including a rejected value, screen 09) and the research screen, and fails on a c</w:t>
      </w:r>
      <w:r>
        <w:rPr>
          <w:rFonts w:cs="Times New Roman"/>
        </w:rPr>
        <w:t xml:space="preserve">onsole error or a wrong verdict. Its output is the set of screenshots in Chapter 8. </w:t>
      </w:r>
      <w:r>
        <w:rPr>
          <w:rFonts w:ascii="Consolas" w:eastAsia="Consolas" w:hAnsi="Consolas" w:cs="Consolas"/>
          <w:sz w:val="21"/>
        </w:rPr>
        <w:t>scripts/check_layout.py</w:t>
      </w:r>
      <w:r>
        <w:rPr>
          <w:rFonts w:cs="Times New Roman"/>
        </w:rPr>
        <w:t xml:space="preserve"> checks the layout at 360, 768 and 1440 pixels in light and dark themes for overflow and console errors. The functional scenarios are summarised belo</w:t>
      </w:r>
      <w:r>
        <w:rPr>
          <w:rFonts w:cs="Times New Roman"/>
        </w:rPr>
        <w:t>w.</w:t>
      </w:r>
    </w:p>
    <w:p w:rsidR="00612095" w:rsidRDefault="007F1E43">
      <w:pPr>
        <w:pStyle w:val="Caption"/>
        <w:keepNext/>
        <w:spacing w:after="80"/>
      </w:pPr>
      <w:bookmarkStart w:id="111" w:name="_Toc24390737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Functional scenarios</w:t>
      </w:r>
      <w:bookmarkEnd w:id="111"/>
    </w:p>
    <w:tbl>
      <w:tblPr>
        <w:tblStyle w:val="TableGrid"/>
        <w:tblW w:w="0" w:type="auto"/>
        <w:jc w:val="center"/>
        <w:tblLook w:val="04A0" w:firstRow="1" w:lastRow="0" w:firstColumn="1" w:lastColumn="0" w:noHBand="0" w:noVBand="1"/>
      </w:tblPr>
      <w:tblGrid>
        <w:gridCol w:w="2880"/>
        <w:gridCol w:w="3888"/>
        <w:gridCol w:w="2304"/>
      </w:tblGrid>
      <w:tr w:rsidR="00612095">
        <w:trPr>
          <w:cantSplit/>
          <w:tblHeader/>
          <w:jc w:val="center"/>
        </w:trPr>
        <w:tc>
          <w:tcPr>
            <w:tcW w:w="2880" w:type="dxa"/>
            <w:shd w:val="clear" w:color="auto" w:fill="1B2A41"/>
          </w:tcPr>
          <w:p w:rsidR="00612095" w:rsidRDefault="007F1E43">
            <w:pPr>
              <w:spacing w:after="40" w:line="240" w:lineRule="auto"/>
              <w:jc w:val="center"/>
            </w:pPr>
            <w:r>
              <w:rPr>
                <w:rFonts w:cs="Times New Roman"/>
                <w:b/>
                <w:color w:val="FFFFFF"/>
                <w:sz w:val="19"/>
              </w:rPr>
              <w:t>Scenario</w:t>
            </w:r>
          </w:p>
        </w:tc>
        <w:tc>
          <w:tcPr>
            <w:tcW w:w="3888" w:type="dxa"/>
            <w:shd w:val="clear" w:color="auto" w:fill="1B2A41"/>
          </w:tcPr>
          <w:p w:rsidR="00612095" w:rsidRDefault="007F1E43">
            <w:pPr>
              <w:spacing w:after="40" w:line="240" w:lineRule="auto"/>
              <w:jc w:val="center"/>
            </w:pPr>
            <w:r>
              <w:rPr>
                <w:rFonts w:cs="Times New Roman"/>
                <w:b/>
                <w:color w:val="FFFFFF"/>
                <w:sz w:val="19"/>
              </w:rPr>
              <w:t>Expected result</w:t>
            </w:r>
          </w:p>
        </w:tc>
        <w:tc>
          <w:tcPr>
            <w:tcW w:w="2304" w:type="dxa"/>
            <w:shd w:val="clear" w:color="auto" w:fill="1B2A41"/>
          </w:tcPr>
          <w:p w:rsidR="00612095" w:rsidRDefault="007F1E43">
            <w:pPr>
              <w:spacing w:after="40" w:line="240" w:lineRule="auto"/>
              <w:jc w:val="center"/>
            </w:pPr>
            <w:r>
              <w:rPr>
                <w:rFonts w:cs="Times New Roman"/>
                <w:b/>
                <w:color w:val="FFFFFF"/>
                <w:sz w:val="19"/>
              </w:rPr>
              <w:t>Evidence</w:t>
            </w:r>
          </w:p>
        </w:tc>
      </w:tr>
      <w:tr w:rsidR="00612095">
        <w:trPr>
          <w:cantSplit/>
          <w:jc w:val="center"/>
        </w:trPr>
        <w:tc>
          <w:tcPr>
            <w:tcW w:w="2880" w:type="dxa"/>
          </w:tcPr>
          <w:p w:rsidR="00612095" w:rsidRDefault="007F1E43">
            <w:pPr>
              <w:spacing w:after="40" w:line="240" w:lineRule="auto"/>
              <w:jc w:val="left"/>
            </w:pPr>
            <w:r>
              <w:rPr>
                <w:rFonts w:cs="Times New Roman"/>
                <w:sz w:val="19"/>
              </w:rPr>
              <w:t>Sign in with the demo account</w:t>
            </w:r>
          </w:p>
        </w:tc>
        <w:tc>
          <w:tcPr>
            <w:tcW w:w="3888" w:type="dxa"/>
          </w:tcPr>
          <w:p w:rsidR="00612095" w:rsidRDefault="007F1E43">
            <w:pPr>
              <w:spacing w:after="40" w:line="240" w:lineRule="auto"/>
              <w:jc w:val="left"/>
            </w:pPr>
            <w:r>
              <w:rPr>
                <w:rFonts w:cs="Times New Roman"/>
                <w:sz w:val="19"/>
              </w:rPr>
              <w:t>Monitor opens; wrong password refused with a message</w:t>
            </w:r>
          </w:p>
        </w:tc>
        <w:tc>
          <w:tcPr>
            <w:tcW w:w="2304" w:type="dxa"/>
          </w:tcPr>
          <w:p w:rsidR="00612095" w:rsidRDefault="007F1E43">
            <w:pPr>
              <w:spacing w:after="40" w:line="240" w:lineRule="auto"/>
              <w:jc w:val="left"/>
            </w:pPr>
            <w:r>
              <w:rPr>
                <w:rFonts w:cs="Times New Roman"/>
                <w:sz w:val="19"/>
              </w:rPr>
              <w:t>Screen 03; smoke checks</w:t>
            </w:r>
          </w:p>
        </w:tc>
      </w:tr>
      <w:tr w:rsidR="00612095">
        <w:trPr>
          <w:cantSplit/>
          <w:jc w:val="center"/>
        </w:trPr>
        <w:tc>
          <w:tcPr>
            <w:tcW w:w="2880" w:type="dxa"/>
          </w:tcPr>
          <w:p w:rsidR="00612095" w:rsidRDefault="007F1E43">
            <w:pPr>
              <w:spacing w:after="40" w:line="240" w:lineRule="auto"/>
              <w:jc w:val="left"/>
            </w:pPr>
            <w:r>
              <w:rPr>
                <w:rFonts w:cs="Times New Roman"/>
                <w:sz w:val="19"/>
              </w:rPr>
              <w:t>Simulation: Prolonged eye closure</w:t>
            </w:r>
          </w:p>
        </w:tc>
        <w:tc>
          <w:tcPr>
            <w:tcW w:w="3888" w:type="dxa"/>
          </w:tcPr>
          <w:p w:rsidR="00612095" w:rsidRDefault="007F1E43">
            <w:pPr>
              <w:spacing w:after="40" w:line="240" w:lineRule="auto"/>
              <w:jc w:val="left"/>
            </w:pPr>
            <w:r>
              <w:rPr>
                <w:rFonts w:cs="Times New Roman"/>
                <w:sz w:val="19"/>
              </w:rPr>
              <w:t>Warning after about 6</w:t>
            </w:r>
            <w:r>
              <w:rPr>
                <w:rFonts w:cs="Times New Roman"/>
                <w:sz w:val="19"/>
              </w:rPr>
              <w:t xml:space="preserve"> s with the reason "Continuous eye closure"</w:t>
            </w:r>
          </w:p>
        </w:tc>
        <w:tc>
          <w:tcPr>
            <w:tcW w:w="2304" w:type="dxa"/>
          </w:tcPr>
          <w:p w:rsidR="00612095" w:rsidRDefault="007F1E43">
            <w:pPr>
              <w:spacing w:after="40" w:line="240" w:lineRule="auto"/>
              <w:jc w:val="left"/>
            </w:pPr>
            <w:r>
              <w:rPr>
                <w:rFonts w:cs="Times New Roman"/>
                <w:sz w:val="19"/>
              </w:rPr>
              <w:t>Screen 04; unit test; Section 8.2</w:t>
            </w:r>
          </w:p>
        </w:tc>
      </w:tr>
      <w:tr w:rsidR="00612095">
        <w:trPr>
          <w:cantSplit/>
          <w:jc w:val="center"/>
        </w:trPr>
        <w:tc>
          <w:tcPr>
            <w:tcW w:w="2880" w:type="dxa"/>
          </w:tcPr>
          <w:p w:rsidR="00612095" w:rsidRDefault="007F1E43">
            <w:pPr>
              <w:spacing w:after="40" w:line="240" w:lineRule="auto"/>
              <w:jc w:val="left"/>
            </w:pPr>
            <w:r>
              <w:rPr>
                <w:rFonts w:cs="Times New Roman"/>
                <w:sz w:val="19"/>
              </w:rPr>
              <w:lastRenderedPageBreak/>
              <w:t>Simulation: Missing face / Poor lighting</w:t>
            </w:r>
          </w:p>
        </w:tc>
        <w:tc>
          <w:tcPr>
            <w:tcW w:w="3888" w:type="dxa"/>
          </w:tcPr>
          <w:p w:rsidR="00612095" w:rsidRDefault="007F1E43">
            <w:pPr>
              <w:spacing w:after="40" w:line="240" w:lineRule="auto"/>
              <w:jc w:val="left"/>
            </w:pPr>
            <w:r>
              <w:rPr>
                <w:rFonts w:cs="Times New Roman"/>
                <w:i/>
                <w:sz w:val="19"/>
              </w:rPr>
              <w:t>Unable to assess</w:t>
            </w:r>
            <w:r>
              <w:rPr>
                <w:rFonts w:cs="Times New Roman"/>
                <w:sz w:val="19"/>
              </w:rPr>
              <w:t xml:space="preserve"> with the reason, never a warning</w:t>
            </w:r>
          </w:p>
        </w:tc>
        <w:tc>
          <w:tcPr>
            <w:tcW w:w="2304" w:type="dxa"/>
          </w:tcPr>
          <w:p w:rsidR="00612095" w:rsidRDefault="007F1E43">
            <w:pPr>
              <w:spacing w:after="40" w:line="240" w:lineRule="auto"/>
              <w:jc w:val="left"/>
            </w:pPr>
            <w:r>
              <w:rPr>
                <w:rFonts w:cs="Times New Roman"/>
                <w:sz w:val="19"/>
              </w:rPr>
              <w:t>Unit test; smoke check</w:t>
            </w:r>
          </w:p>
        </w:tc>
      </w:tr>
      <w:tr w:rsidR="00612095">
        <w:trPr>
          <w:cantSplit/>
          <w:jc w:val="center"/>
        </w:trPr>
        <w:tc>
          <w:tcPr>
            <w:tcW w:w="2880" w:type="dxa"/>
          </w:tcPr>
          <w:p w:rsidR="00612095" w:rsidRDefault="007F1E43">
            <w:pPr>
              <w:spacing w:after="40" w:line="240" w:lineRule="auto"/>
              <w:jc w:val="left"/>
            </w:pPr>
            <w:r>
              <w:rPr>
                <w:rFonts w:cs="Times New Roman"/>
                <w:sz w:val="19"/>
              </w:rPr>
              <w:t>Camera on a real face, calibrate, monitor</w:t>
            </w:r>
          </w:p>
        </w:tc>
        <w:tc>
          <w:tcPr>
            <w:tcW w:w="3888" w:type="dxa"/>
          </w:tcPr>
          <w:p w:rsidR="00612095" w:rsidRDefault="007F1E43">
            <w:pPr>
              <w:spacing w:after="40" w:line="240" w:lineRule="auto"/>
              <w:jc w:val="left"/>
            </w:pPr>
            <w:r>
              <w:rPr>
                <w:rFonts w:cs="Times New Roman"/>
                <w:sz w:val="19"/>
              </w:rPr>
              <w:t xml:space="preserve">Landmarks drawn on both eyes; calibrated threshold saved; </w:t>
            </w:r>
            <w:r>
              <w:rPr>
                <w:rFonts w:cs="Times New Roman"/>
                <w:i/>
                <w:sz w:val="19"/>
              </w:rPr>
              <w:t>Normal</w:t>
            </w:r>
            <w:r>
              <w:rPr>
                <w:rFonts w:cs="Times New Roman"/>
                <w:sz w:val="19"/>
              </w:rPr>
              <w:t xml:space="preserve"> with EAR shown</w:t>
            </w:r>
          </w:p>
        </w:tc>
        <w:tc>
          <w:tcPr>
            <w:tcW w:w="2304" w:type="dxa"/>
          </w:tcPr>
          <w:p w:rsidR="00612095" w:rsidRDefault="007F1E43">
            <w:pPr>
              <w:spacing w:after="40" w:line="240" w:lineRule="auto"/>
              <w:jc w:val="left"/>
            </w:pPr>
            <w:r>
              <w:rPr>
                <w:rFonts w:cs="Times New Roman"/>
                <w:sz w:val="19"/>
              </w:rPr>
              <w:t>Screens 05 and 06</w:t>
            </w:r>
          </w:p>
        </w:tc>
      </w:tr>
      <w:tr w:rsidR="00612095">
        <w:trPr>
          <w:cantSplit/>
          <w:jc w:val="center"/>
        </w:trPr>
        <w:tc>
          <w:tcPr>
            <w:tcW w:w="2880" w:type="dxa"/>
          </w:tcPr>
          <w:p w:rsidR="00612095" w:rsidRDefault="007F1E43">
            <w:pPr>
              <w:spacing w:after="40" w:line="240" w:lineRule="auto"/>
              <w:jc w:val="left"/>
            </w:pPr>
            <w:r>
              <w:rPr>
                <w:rFonts w:cs="Times New Roman"/>
                <w:sz w:val="19"/>
              </w:rPr>
              <w:t>Edit thresholds with an invalid value</w:t>
            </w:r>
          </w:p>
        </w:tc>
        <w:tc>
          <w:tcPr>
            <w:tcW w:w="3888" w:type="dxa"/>
          </w:tcPr>
          <w:p w:rsidR="00612095" w:rsidRDefault="007F1E43">
            <w:pPr>
              <w:spacing w:after="40" w:line="240" w:lineRule="auto"/>
              <w:jc w:val="left"/>
            </w:pPr>
            <w:r>
              <w:rPr>
                <w:rFonts w:cs="Times New Roman"/>
                <w:sz w:val="19"/>
              </w:rPr>
              <w:t>Field error "Must be between 0.5 and 5"; nothing saved</w:t>
            </w:r>
          </w:p>
        </w:tc>
        <w:tc>
          <w:tcPr>
            <w:tcW w:w="2304" w:type="dxa"/>
          </w:tcPr>
          <w:p w:rsidR="00612095" w:rsidRDefault="007F1E43">
            <w:pPr>
              <w:spacing w:after="40" w:line="240" w:lineRule="auto"/>
              <w:jc w:val="left"/>
            </w:pPr>
            <w:r>
              <w:rPr>
                <w:rFonts w:cs="Times New Roman"/>
                <w:sz w:val="19"/>
              </w:rPr>
              <w:t>Screen 09</w:t>
            </w:r>
          </w:p>
        </w:tc>
      </w:tr>
      <w:tr w:rsidR="00612095">
        <w:trPr>
          <w:cantSplit/>
          <w:jc w:val="center"/>
        </w:trPr>
        <w:tc>
          <w:tcPr>
            <w:tcW w:w="2880" w:type="dxa"/>
          </w:tcPr>
          <w:p w:rsidR="00612095" w:rsidRDefault="007F1E43">
            <w:pPr>
              <w:spacing w:after="40" w:line="240" w:lineRule="auto"/>
              <w:jc w:val="left"/>
            </w:pPr>
            <w:r>
              <w:rPr>
                <w:rFonts w:cs="Times New Roman"/>
                <w:sz w:val="19"/>
              </w:rPr>
              <w:t>Export history</w:t>
            </w:r>
          </w:p>
        </w:tc>
        <w:tc>
          <w:tcPr>
            <w:tcW w:w="3888" w:type="dxa"/>
          </w:tcPr>
          <w:p w:rsidR="00612095" w:rsidRDefault="007F1E43">
            <w:pPr>
              <w:spacing w:after="40" w:line="240" w:lineRule="auto"/>
              <w:jc w:val="left"/>
            </w:pPr>
            <w:r>
              <w:rPr>
                <w:rFonts w:cs="Times New Roman"/>
                <w:sz w:val="19"/>
              </w:rPr>
              <w:t>CSV with source, UTC time, state, qual</w:t>
            </w:r>
            <w:r>
              <w:rPr>
                <w:rFonts w:cs="Times New Roman"/>
                <w:sz w:val="19"/>
              </w:rPr>
              <w:t>ity, reason and measurements</w:t>
            </w:r>
          </w:p>
        </w:tc>
        <w:tc>
          <w:tcPr>
            <w:tcW w:w="2304" w:type="dxa"/>
          </w:tcPr>
          <w:p w:rsidR="00612095" w:rsidRDefault="007F1E43">
            <w:pPr>
              <w:spacing w:after="40" w:line="240" w:lineRule="auto"/>
              <w:jc w:val="left"/>
            </w:pPr>
            <w:r>
              <w:rPr>
                <w:rFonts w:cs="Times New Roman"/>
                <w:sz w:val="19"/>
              </w:rPr>
              <w:t>Smoke check; screen 08</w:t>
            </w:r>
          </w:p>
        </w:tc>
      </w:tr>
      <w:tr w:rsidR="00612095">
        <w:trPr>
          <w:cantSplit/>
          <w:jc w:val="center"/>
        </w:trPr>
        <w:tc>
          <w:tcPr>
            <w:tcW w:w="2880" w:type="dxa"/>
          </w:tcPr>
          <w:p w:rsidR="00612095" w:rsidRDefault="007F1E43">
            <w:pPr>
              <w:spacing w:after="40" w:line="240" w:lineRule="auto"/>
              <w:jc w:val="left"/>
            </w:pPr>
            <w:r>
              <w:rPr>
                <w:rFonts w:cs="Times New Roman"/>
                <w:sz w:val="19"/>
              </w:rPr>
              <w:t>Research screen before data</w:t>
            </w:r>
          </w:p>
        </w:tc>
        <w:tc>
          <w:tcPr>
            <w:tcW w:w="3888" w:type="dxa"/>
          </w:tcPr>
          <w:p w:rsidR="00612095" w:rsidRDefault="007F1E43">
            <w:pPr>
              <w:spacing w:after="40" w:line="240" w:lineRule="auto"/>
              <w:jc w:val="left"/>
            </w:pPr>
            <w:r>
              <w:rPr>
                <w:rFonts w:cs="Times New Roman"/>
                <w:sz w:val="19"/>
              </w:rPr>
              <w:t>"Model not trained"</w:t>
            </w:r>
          </w:p>
        </w:tc>
        <w:tc>
          <w:tcPr>
            <w:tcW w:w="2304" w:type="dxa"/>
          </w:tcPr>
          <w:p w:rsidR="00612095" w:rsidRDefault="007F1E43">
            <w:pPr>
              <w:spacing w:after="40" w:line="240" w:lineRule="auto"/>
              <w:jc w:val="left"/>
            </w:pPr>
            <w:r>
              <w:rPr>
                <w:rFonts w:cs="Times New Roman"/>
                <w:sz w:val="19"/>
              </w:rPr>
              <w:t>Screen 11</w:t>
            </w:r>
          </w:p>
        </w:tc>
      </w:tr>
      <w:tr w:rsidR="00612095">
        <w:trPr>
          <w:cantSplit/>
          <w:jc w:val="center"/>
        </w:trPr>
        <w:tc>
          <w:tcPr>
            <w:tcW w:w="2880" w:type="dxa"/>
          </w:tcPr>
          <w:p w:rsidR="00612095" w:rsidRDefault="007F1E43">
            <w:pPr>
              <w:spacing w:after="40" w:line="240" w:lineRule="auto"/>
              <w:jc w:val="left"/>
            </w:pPr>
            <w:r>
              <w:rPr>
                <w:rFonts w:cs="Times New Roman"/>
                <w:sz w:val="19"/>
              </w:rPr>
              <w:t>Research screen with the synthetic sample</w:t>
            </w:r>
          </w:p>
        </w:tc>
        <w:tc>
          <w:tcPr>
            <w:tcW w:w="3888" w:type="dxa"/>
          </w:tcPr>
          <w:p w:rsidR="00612095" w:rsidRDefault="007F1E43">
            <w:pPr>
              <w:spacing w:after="40" w:line="240" w:lineRule="auto"/>
              <w:jc w:val="left"/>
            </w:pPr>
            <w:r>
              <w:rPr>
                <w:rFonts w:cs="Times New Roman"/>
                <w:sz w:val="19"/>
              </w:rPr>
              <w:t xml:space="preserve">Report flagged </w:t>
            </w:r>
            <w:r>
              <w:rPr>
                <w:rFonts w:cs="Times New Roman"/>
                <w:b/>
                <w:sz w:val="19"/>
              </w:rPr>
              <w:t>Synthetic data</w:t>
            </w:r>
          </w:p>
        </w:tc>
        <w:tc>
          <w:tcPr>
            <w:tcW w:w="2304" w:type="dxa"/>
          </w:tcPr>
          <w:p w:rsidR="00612095" w:rsidRDefault="007F1E43">
            <w:pPr>
              <w:spacing w:after="40" w:line="240" w:lineRule="auto"/>
              <w:jc w:val="left"/>
            </w:pPr>
            <w:r>
              <w:rPr>
                <w:rFonts w:cs="Times New Roman"/>
                <w:sz w:val="19"/>
              </w:rPr>
              <w:t>Screen 12</w:t>
            </w:r>
          </w:p>
        </w:tc>
      </w:tr>
      <w:tr w:rsidR="00612095">
        <w:trPr>
          <w:cantSplit/>
          <w:jc w:val="center"/>
        </w:trPr>
        <w:tc>
          <w:tcPr>
            <w:tcW w:w="2880" w:type="dxa"/>
          </w:tcPr>
          <w:p w:rsidR="00612095" w:rsidRDefault="007F1E43">
            <w:pPr>
              <w:spacing w:after="40" w:line="240" w:lineRule="auto"/>
              <w:jc w:val="left"/>
            </w:pPr>
            <w:r>
              <w:rPr>
                <w:rFonts w:cs="Times New Roman"/>
                <w:sz w:val="19"/>
              </w:rPr>
              <w:t>Phone-width layout</w:t>
            </w:r>
          </w:p>
        </w:tc>
        <w:tc>
          <w:tcPr>
            <w:tcW w:w="3888" w:type="dxa"/>
          </w:tcPr>
          <w:p w:rsidR="00612095" w:rsidRDefault="007F1E43">
            <w:pPr>
              <w:spacing w:after="40" w:line="240" w:lineRule="auto"/>
              <w:jc w:val="left"/>
            </w:pPr>
            <w:r>
              <w:rPr>
                <w:rFonts w:cs="Times New Roman"/>
                <w:sz w:val="19"/>
              </w:rPr>
              <w:t>No horizontal overflow</w:t>
            </w:r>
          </w:p>
        </w:tc>
        <w:tc>
          <w:tcPr>
            <w:tcW w:w="2304" w:type="dxa"/>
          </w:tcPr>
          <w:p w:rsidR="00612095" w:rsidRDefault="007F1E43">
            <w:pPr>
              <w:spacing w:after="40" w:line="240" w:lineRule="auto"/>
              <w:jc w:val="left"/>
            </w:pPr>
            <w:r>
              <w:rPr>
                <w:rFonts w:cs="Times New Roman"/>
                <w:sz w:val="19"/>
              </w:rPr>
              <w:t xml:space="preserve">Mobile screens; </w:t>
            </w:r>
            <w:r>
              <w:rPr>
                <w:rFonts w:ascii="Consolas" w:eastAsia="Consolas" w:hAnsi="Consolas" w:cs="Consolas"/>
                <w:sz w:val="16"/>
              </w:rPr>
              <w:t>check_layout.py</w:t>
            </w:r>
          </w:p>
        </w:tc>
      </w:tr>
    </w:tbl>
    <w:p w:rsidR="00612095" w:rsidRDefault="00612095">
      <w:pPr>
        <w:spacing w:after="80" w:line="80" w:lineRule="exact"/>
      </w:pPr>
    </w:p>
    <w:p w:rsidR="00612095" w:rsidRDefault="007F1E43">
      <w:pPr>
        <w:pStyle w:val="Heading2"/>
      </w:pPr>
      <w:bookmarkStart w:id="112" w:name="_Toc243907251"/>
      <w:r>
        <w:t>7.5 Security tests</w:t>
      </w:r>
      <w:bookmarkEnd w:id="112"/>
    </w:p>
    <w:p w:rsidR="00612095" w:rsidRDefault="007F1E43">
      <w:r>
        <w:rPr>
          <w:rFonts w:cs="Times New Roman"/>
        </w:rPr>
        <w:t>The product is a local demonstration with a single demo account, so security testing covers the controls that exist, not those of a production service.</w:t>
      </w:r>
    </w:p>
    <w:p w:rsidR="00612095" w:rsidRDefault="007F1E43">
      <w:pPr>
        <w:pStyle w:val="Caption"/>
        <w:keepNext/>
        <w:spacing w:after="80"/>
      </w:pPr>
      <w:bookmarkStart w:id="113" w:name="_Toc24390737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Security checks</w:t>
      </w:r>
      <w:bookmarkEnd w:id="113"/>
    </w:p>
    <w:tbl>
      <w:tblPr>
        <w:tblStyle w:val="TableGrid"/>
        <w:tblW w:w="0" w:type="auto"/>
        <w:jc w:val="center"/>
        <w:tblLook w:val="04A0" w:firstRow="1" w:lastRow="0" w:firstColumn="1" w:lastColumn="0" w:noHBand="0" w:noVBand="1"/>
      </w:tblPr>
      <w:tblGrid>
        <w:gridCol w:w="3168"/>
        <w:gridCol w:w="3456"/>
        <w:gridCol w:w="2448"/>
      </w:tblGrid>
      <w:tr w:rsidR="00612095">
        <w:trPr>
          <w:cantSplit/>
          <w:tblHeader/>
          <w:jc w:val="center"/>
        </w:trPr>
        <w:tc>
          <w:tcPr>
            <w:tcW w:w="3168" w:type="dxa"/>
            <w:shd w:val="clear" w:color="auto" w:fill="1B2A41"/>
          </w:tcPr>
          <w:p w:rsidR="00612095" w:rsidRDefault="007F1E43">
            <w:pPr>
              <w:spacing w:after="40" w:line="240" w:lineRule="auto"/>
              <w:jc w:val="center"/>
            </w:pPr>
            <w:r>
              <w:rPr>
                <w:rFonts w:cs="Times New Roman"/>
                <w:b/>
                <w:color w:val="FFFFFF"/>
                <w:sz w:val="19"/>
              </w:rPr>
              <w:t>Check</w:t>
            </w:r>
          </w:p>
        </w:tc>
        <w:tc>
          <w:tcPr>
            <w:tcW w:w="3456" w:type="dxa"/>
            <w:shd w:val="clear" w:color="auto" w:fill="1B2A41"/>
          </w:tcPr>
          <w:p w:rsidR="00612095" w:rsidRDefault="007F1E43">
            <w:pPr>
              <w:spacing w:after="40" w:line="240" w:lineRule="auto"/>
              <w:jc w:val="center"/>
            </w:pPr>
            <w:r>
              <w:rPr>
                <w:rFonts w:cs="Times New Roman"/>
                <w:b/>
                <w:color w:val="FFFFFF"/>
                <w:sz w:val="19"/>
              </w:rPr>
              <w:t>Expected</w:t>
            </w:r>
          </w:p>
        </w:tc>
        <w:tc>
          <w:tcPr>
            <w:tcW w:w="2448" w:type="dxa"/>
            <w:shd w:val="clear" w:color="auto" w:fill="1B2A41"/>
          </w:tcPr>
          <w:p w:rsidR="00612095" w:rsidRDefault="007F1E43">
            <w:pPr>
              <w:spacing w:after="40" w:line="240" w:lineRule="auto"/>
              <w:jc w:val="center"/>
            </w:pPr>
            <w:r>
              <w:rPr>
                <w:rFonts w:cs="Times New Roman"/>
                <w:b/>
                <w:color w:val="FFFFFF"/>
                <w:sz w:val="19"/>
              </w:rPr>
              <w:t>Wh</w:t>
            </w:r>
            <w:r>
              <w:rPr>
                <w:rFonts w:cs="Times New Roman"/>
                <w:b/>
                <w:color w:val="FFFFFF"/>
                <w:sz w:val="19"/>
              </w:rPr>
              <w:t>ere tested</w:t>
            </w:r>
          </w:p>
        </w:tc>
      </w:tr>
      <w:tr w:rsidR="00612095">
        <w:trPr>
          <w:cantSplit/>
          <w:jc w:val="center"/>
        </w:trPr>
        <w:tc>
          <w:tcPr>
            <w:tcW w:w="3168" w:type="dxa"/>
          </w:tcPr>
          <w:p w:rsidR="00612095" w:rsidRDefault="007F1E43">
            <w:pPr>
              <w:spacing w:after="40" w:line="240" w:lineRule="auto"/>
              <w:jc w:val="left"/>
            </w:pPr>
            <w:r>
              <w:rPr>
                <w:rFonts w:cs="Times New Roman"/>
                <w:sz w:val="19"/>
              </w:rPr>
              <w:t>Protected route without a token</w:t>
            </w:r>
          </w:p>
        </w:tc>
        <w:tc>
          <w:tcPr>
            <w:tcW w:w="3456" w:type="dxa"/>
          </w:tcPr>
          <w:p w:rsidR="00612095" w:rsidRDefault="007F1E43">
            <w:pPr>
              <w:spacing w:after="40" w:line="240" w:lineRule="auto"/>
              <w:jc w:val="left"/>
            </w:pPr>
            <w:r>
              <w:rPr>
                <w:rFonts w:cs="Times New Roman"/>
                <w:sz w:val="19"/>
              </w:rPr>
              <w:t>401</w:t>
            </w:r>
          </w:p>
        </w:tc>
        <w:tc>
          <w:tcPr>
            <w:tcW w:w="2448" w:type="dxa"/>
          </w:tcPr>
          <w:p w:rsidR="00612095" w:rsidRDefault="007F1E43">
            <w:pPr>
              <w:spacing w:after="40" w:line="240" w:lineRule="auto"/>
              <w:jc w:val="left"/>
            </w:pPr>
            <w:r>
              <w:rPr>
                <w:rFonts w:cs="Times New Roman"/>
                <w:sz w:val="19"/>
              </w:rPr>
              <w:t>Smoke check "protected route needs login"</w:t>
            </w:r>
          </w:p>
        </w:tc>
      </w:tr>
      <w:tr w:rsidR="00612095">
        <w:trPr>
          <w:cantSplit/>
          <w:jc w:val="center"/>
        </w:trPr>
        <w:tc>
          <w:tcPr>
            <w:tcW w:w="3168" w:type="dxa"/>
          </w:tcPr>
          <w:p w:rsidR="00612095" w:rsidRDefault="007F1E43">
            <w:pPr>
              <w:spacing w:after="40" w:line="240" w:lineRule="auto"/>
              <w:jc w:val="left"/>
            </w:pPr>
            <w:r>
              <w:rPr>
                <w:rFonts w:cs="Times New Roman"/>
                <w:sz w:val="19"/>
              </w:rPr>
              <w:t>Wrong password</w:t>
            </w:r>
          </w:p>
        </w:tc>
        <w:tc>
          <w:tcPr>
            <w:tcW w:w="3456" w:type="dxa"/>
          </w:tcPr>
          <w:p w:rsidR="00612095" w:rsidRDefault="007F1E43">
            <w:pPr>
              <w:spacing w:after="40" w:line="240" w:lineRule="auto"/>
              <w:jc w:val="left"/>
            </w:pPr>
            <w:r>
              <w:rPr>
                <w:rFonts w:cs="Times New Roman"/>
                <w:sz w:val="19"/>
              </w:rPr>
              <w:t>401 with a message</w:t>
            </w:r>
          </w:p>
        </w:tc>
        <w:tc>
          <w:tcPr>
            <w:tcW w:w="2448" w:type="dxa"/>
          </w:tcPr>
          <w:p w:rsidR="00612095" w:rsidRDefault="007F1E43">
            <w:pPr>
              <w:spacing w:after="40" w:line="240" w:lineRule="auto"/>
              <w:jc w:val="left"/>
            </w:pPr>
            <w:r>
              <w:rPr>
                <w:rFonts w:cs="Times New Roman"/>
                <w:sz w:val="19"/>
              </w:rPr>
              <w:t>Smoke check "wrong password rejected"</w:t>
            </w:r>
          </w:p>
        </w:tc>
      </w:tr>
      <w:tr w:rsidR="00612095">
        <w:trPr>
          <w:cantSplit/>
          <w:jc w:val="center"/>
        </w:trPr>
        <w:tc>
          <w:tcPr>
            <w:tcW w:w="3168" w:type="dxa"/>
          </w:tcPr>
          <w:p w:rsidR="00612095" w:rsidRDefault="007F1E43">
            <w:pPr>
              <w:spacing w:after="40" w:line="240" w:lineRule="auto"/>
              <w:jc w:val="left"/>
            </w:pPr>
            <w:r>
              <w:rPr>
                <w:rFonts w:cs="Times New Roman"/>
                <w:sz w:val="19"/>
              </w:rPr>
              <w:t>Token integrity</w:t>
            </w:r>
          </w:p>
        </w:tc>
        <w:tc>
          <w:tcPr>
            <w:tcW w:w="3456" w:type="dxa"/>
          </w:tcPr>
          <w:p w:rsidR="00612095" w:rsidRDefault="007F1E43">
            <w:pPr>
              <w:spacing w:after="40" w:line="240" w:lineRule="auto"/>
              <w:jc w:val="left"/>
            </w:pPr>
            <w:r>
              <w:rPr>
                <w:rFonts w:cs="Times New Roman"/>
                <w:sz w:val="19"/>
              </w:rPr>
              <w:t xml:space="preserve">HMAC-SHA256 signature checked with </w:t>
            </w:r>
            <w:r>
              <w:rPr>
                <w:rFonts w:ascii="Consolas" w:eastAsia="Consolas" w:hAnsi="Consolas" w:cs="Consolas"/>
                <w:sz w:val="16"/>
              </w:rPr>
              <w:t>hmac.compare_digest</w:t>
            </w:r>
            <w:r>
              <w:rPr>
                <w:rFonts w:cs="Times New Roman"/>
                <w:sz w:val="19"/>
              </w:rPr>
              <w:t xml:space="preserve">; expiry (12 h) </w:t>
            </w:r>
            <w:r>
              <w:rPr>
                <w:rFonts w:cs="Times New Roman"/>
                <w:sz w:val="19"/>
              </w:rPr>
              <w:t>enforced; malformed token gives 401</w:t>
            </w:r>
          </w:p>
        </w:tc>
        <w:tc>
          <w:tcPr>
            <w:tcW w:w="2448" w:type="dxa"/>
          </w:tcPr>
          <w:p w:rsidR="00612095" w:rsidRDefault="007F1E43">
            <w:pPr>
              <w:spacing w:after="40" w:line="240" w:lineRule="auto"/>
              <w:jc w:val="left"/>
            </w:pPr>
            <w:r>
              <w:rPr>
                <w:rFonts w:cs="Times New Roman"/>
                <w:sz w:val="19"/>
              </w:rPr>
              <w:t xml:space="preserve">Code review of </w:t>
            </w:r>
            <w:r>
              <w:rPr>
                <w:rFonts w:ascii="Consolas" w:eastAsia="Consolas" w:hAnsi="Consolas" w:cs="Consolas"/>
                <w:sz w:val="16"/>
              </w:rPr>
              <w:t>backend/main.py</w:t>
            </w:r>
            <w:r>
              <w:rPr>
                <w:rFonts w:cs="Times New Roman"/>
                <w:sz w:val="19"/>
              </w:rPr>
              <w:t xml:space="preserve"> (</w:t>
            </w:r>
            <w:r>
              <w:rPr>
                <w:rFonts w:ascii="Consolas" w:eastAsia="Consolas" w:hAnsi="Consolas" w:cs="Consolas"/>
                <w:sz w:val="16"/>
              </w:rPr>
              <w:t>current_user</w:t>
            </w:r>
            <w:r>
              <w:rPr>
                <w:rFonts w:cs="Times New Roman"/>
                <w:sz w:val="19"/>
              </w:rPr>
              <w:t>); no separate automated test</w:t>
            </w:r>
          </w:p>
        </w:tc>
      </w:tr>
      <w:tr w:rsidR="00612095">
        <w:trPr>
          <w:cantSplit/>
          <w:jc w:val="center"/>
        </w:trPr>
        <w:tc>
          <w:tcPr>
            <w:tcW w:w="3168" w:type="dxa"/>
          </w:tcPr>
          <w:p w:rsidR="00612095" w:rsidRDefault="007F1E43">
            <w:pPr>
              <w:spacing w:after="40" w:line="240" w:lineRule="auto"/>
              <w:jc w:val="left"/>
            </w:pPr>
            <w:r>
              <w:rPr>
                <w:rFonts w:cs="Times New Roman"/>
                <w:sz w:val="19"/>
              </w:rPr>
              <w:t>Invalid threshold values</w:t>
            </w:r>
          </w:p>
        </w:tc>
        <w:tc>
          <w:tcPr>
            <w:tcW w:w="3456" w:type="dxa"/>
          </w:tcPr>
          <w:p w:rsidR="00612095" w:rsidRDefault="007F1E43">
            <w:pPr>
              <w:spacing w:after="40" w:line="240" w:lineRule="auto"/>
              <w:jc w:val="left"/>
            </w:pPr>
            <w:r>
              <w:rPr>
                <w:rFonts w:cs="Times New Roman"/>
                <w:sz w:val="19"/>
              </w:rPr>
              <w:t>422 and nothing saved</w:t>
            </w:r>
          </w:p>
        </w:tc>
        <w:tc>
          <w:tcPr>
            <w:tcW w:w="2448" w:type="dxa"/>
          </w:tcPr>
          <w:p w:rsidR="00612095" w:rsidRDefault="007F1E43">
            <w:pPr>
              <w:spacing w:after="40" w:line="240" w:lineRule="auto"/>
              <w:jc w:val="left"/>
            </w:pPr>
            <w:r>
              <w:rPr>
                <w:rFonts w:cs="Times New Roman"/>
                <w:sz w:val="19"/>
              </w:rPr>
              <w:t>Smoke check "invalid threshold -&gt; 422"; unit test of bounds</w:t>
            </w:r>
          </w:p>
        </w:tc>
      </w:tr>
      <w:tr w:rsidR="00612095">
        <w:trPr>
          <w:cantSplit/>
          <w:jc w:val="center"/>
        </w:trPr>
        <w:tc>
          <w:tcPr>
            <w:tcW w:w="3168" w:type="dxa"/>
          </w:tcPr>
          <w:p w:rsidR="00612095" w:rsidRDefault="007F1E43">
            <w:pPr>
              <w:spacing w:after="40" w:line="240" w:lineRule="auto"/>
              <w:jc w:val="left"/>
            </w:pPr>
            <w:r>
              <w:rPr>
                <w:rFonts w:cs="Times New Roman"/>
                <w:sz w:val="19"/>
              </w:rPr>
              <w:t>Garbage image upload</w:t>
            </w:r>
          </w:p>
        </w:tc>
        <w:tc>
          <w:tcPr>
            <w:tcW w:w="3456" w:type="dxa"/>
          </w:tcPr>
          <w:p w:rsidR="00612095" w:rsidRDefault="007F1E43">
            <w:pPr>
              <w:spacing w:after="40" w:line="240" w:lineRule="auto"/>
              <w:jc w:val="left"/>
            </w:pPr>
            <w:r>
              <w:rPr>
                <w:rFonts w:cs="Times New Roman"/>
                <w:sz w:val="19"/>
              </w:rPr>
              <w:t>422</w:t>
            </w:r>
          </w:p>
        </w:tc>
        <w:tc>
          <w:tcPr>
            <w:tcW w:w="2448" w:type="dxa"/>
          </w:tcPr>
          <w:p w:rsidR="00612095" w:rsidRDefault="007F1E43">
            <w:pPr>
              <w:spacing w:after="40" w:line="240" w:lineRule="auto"/>
              <w:jc w:val="left"/>
            </w:pPr>
            <w:r>
              <w:rPr>
                <w:rFonts w:cs="Times New Roman"/>
                <w:sz w:val="19"/>
              </w:rPr>
              <w:t xml:space="preserve">Smoke check </w:t>
            </w:r>
            <w:r>
              <w:rPr>
                <w:rFonts w:cs="Times New Roman"/>
                <w:sz w:val="19"/>
              </w:rPr>
              <w:t>"garbage frame -&gt; 422"</w:t>
            </w:r>
          </w:p>
        </w:tc>
      </w:tr>
      <w:tr w:rsidR="00612095">
        <w:trPr>
          <w:cantSplit/>
          <w:jc w:val="center"/>
        </w:trPr>
        <w:tc>
          <w:tcPr>
            <w:tcW w:w="3168" w:type="dxa"/>
          </w:tcPr>
          <w:p w:rsidR="00612095" w:rsidRDefault="007F1E43">
            <w:pPr>
              <w:spacing w:after="40" w:line="240" w:lineRule="auto"/>
              <w:jc w:val="left"/>
            </w:pPr>
            <w:r>
              <w:rPr>
                <w:rFonts w:cs="Times New Roman"/>
                <w:sz w:val="19"/>
              </w:rPr>
              <w:t>Bad research CSV / no consent flag</w:t>
            </w:r>
          </w:p>
        </w:tc>
        <w:tc>
          <w:tcPr>
            <w:tcW w:w="3456" w:type="dxa"/>
          </w:tcPr>
          <w:p w:rsidR="00612095" w:rsidRDefault="007F1E43">
            <w:pPr>
              <w:spacing w:after="40" w:line="240" w:lineRule="auto"/>
              <w:jc w:val="left"/>
            </w:pPr>
            <w:r>
              <w:rPr>
                <w:rFonts w:cs="Times New Roman"/>
                <w:sz w:val="19"/>
              </w:rPr>
              <w:t>422 with the reason; nothing trained</w:t>
            </w:r>
          </w:p>
        </w:tc>
        <w:tc>
          <w:tcPr>
            <w:tcW w:w="2448" w:type="dxa"/>
          </w:tcPr>
          <w:p w:rsidR="00612095" w:rsidRDefault="007F1E43">
            <w:pPr>
              <w:spacing w:after="40" w:line="240" w:lineRule="auto"/>
              <w:jc w:val="left"/>
            </w:pPr>
            <w:r>
              <w:rPr>
                <w:rFonts w:cs="Times New Roman"/>
                <w:sz w:val="19"/>
              </w:rPr>
              <w:t>Smoke check; unit test of consent validation</w:t>
            </w:r>
          </w:p>
        </w:tc>
      </w:tr>
      <w:tr w:rsidR="00612095">
        <w:trPr>
          <w:cantSplit/>
          <w:jc w:val="center"/>
        </w:trPr>
        <w:tc>
          <w:tcPr>
            <w:tcW w:w="3168" w:type="dxa"/>
          </w:tcPr>
          <w:p w:rsidR="00612095" w:rsidRDefault="007F1E43">
            <w:pPr>
              <w:spacing w:after="40" w:line="240" w:lineRule="auto"/>
              <w:jc w:val="left"/>
            </w:pPr>
            <w:r>
              <w:rPr>
                <w:rFonts w:cs="Times New Roman"/>
                <w:sz w:val="19"/>
              </w:rPr>
              <w:t>Image persistence</w:t>
            </w:r>
          </w:p>
        </w:tc>
        <w:tc>
          <w:tcPr>
            <w:tcW w:w="3456" w:type="dxa"/>
          </w:tcPr>
          <w:p w:rsidR="00612095" w:rsidRDefault="007F1E43">
            <w:pPr>
              <w:spacing w:after="40" w:line="240" w:lineRule="auto"/>
              <w:jc w:val="left"/>
            </w:pPr>
            <w:r>
              <w:rPr>
                <w:rFonts w:cs="Times New Roman"/>
                <w:sz w:val="19"/>
              </w:rPr>
              <w:t>No frame or face image is written to disk; only numeric events</w:t>
            </w:r>
          </w:p>
        </w:tc>
        <w:tc>
          <w:tcPr>
            <w:tcW w:w="2448" w:type="dxa"/>
          </w:tcPr>
          <w:p w:rsidR="00612095" w:rsidRDefault="007F1E43">
            <w:pPr>
              <w:spacing w:after="40" w:line="240" w:lineRule="auto"/>
              <w:jc w:val="left"/>
            </w:pPr>
            <w:r>
              <w:rPr>
                <w:rFonts w:cs="Times New Roman"/>
                <w:sz w:val="19"/>
              </w:rPr>
              <w:t xml:space="preserve">Code review of </w:t>
            </w:r>
            <w:r>
              <w:rPr>
                <w:rFonts w:ascii="Consolas" w:eastAsia="Consolas" w:hAnsi="Consolas" w:cs="Consolas"/>
                <w:sz w:val="16"/>
              </w:rPr>
              <w:t>session.py</w:t>
            </w:r>
            <w:r>
              <w:rPr>
                <w:rFonts w:cs="Times New Roman"/>
                <w:sz w:val="19"/>
              </w:rPr>
              <w:t xml:space="preserve"> and </w:t>
            </w:r>
            <w:r>
              <w:rPr>
                <w:rFonts w:ascii="Consolas" w:eastAsia="Consolas" w:hAnsi="Consolas" w:cs="Consolas"/>
                <w:sz w:val="16"/>
              </w:rPr>
              <w:t>sto</w:t>
            </w:r>
            <w:r>
              <w:rPr>
                <w:rFonts w:ascii="Consolas" w:eastAsia="Consolas" w:hAnsi="Consolas" w:cs="Consolas"/>
                <w:sz w:val="16"/>
              </w:rPr>
              <w:t>rage.py</w:t>
            </w:r>
            <w:r>
              <w:rPr>
                <w:rFonts w:cs="Times New Roman"/>
                <w:sz w:val="19"/>
              </w:rPr>
              <w:t>; the data folder holds SQLite and JSON only</w:t>
            </w:r>
          </w:p>
        </w:tc>
      </w:tr>
      <w:tr w:rsidR="00612095">
        <w:trPr>
          <w:cantSplit/>
          <w:jc w:val="center"/>
        </w:trPr>
        <w:tc>
          <w:tcPr>
            <w:tcW w:w="3168" w:type="dxa"/>
          </w:tcPr>
          <w:p w:rsidR="00612095" w:rsidRDefault="007F1E43">
            <w:pPr>
              <w:spacing w:after="40" w:line="240" w:lineRule="auto"/>
              <w:jc w:val="left"/>
            </w:pPr>
            <w:r>
              <w:rPr>
                <w:rFonts w:cs="Times New Roman"/>
                <w:sz w:val="19"/>
              </w:rPr>
              <w:t>SQL injection</w:t>
            </w:r>
          </w:p>
        </w:tc>
        <w:tc>
          <w:tcPr>
            <w:tcW w:w="3456" w:type="dxa"/>
          </w:tcPr>
          <w:p w:rsidR="00612095" w:rsidRDefault="007F1E43">
            <w:pPr>
              <w:spacing w:after="40" w:line="240" w:lineRule="auto"/>
              <w:jc w:val="left"/>
            </w:pPr>
            <w:r>
              <w:rPr>
                <w:rFonts w:cs="Times New Roman"/>
                <w:sz w:val="19"/>
              </w:rPr>
              <w:t>Bound parameters only (</w:t>
            </w:r>
            <w:r>
              <w:rPr>
                <w:rFonts w:ascii="Consolas" w:eastAsia="Consolas" w:hAnsi="Consolas" w:cs="Consolas"/>
                <w:sz w:val="16"/>
              </w:rPr>
              <w:t>?</w:t>
            </w:r>
            <w:r>
              <w:rPr>
                <w:rFonts w:cs="Times New Roman"/>
                <w:sz w:val="19"/>
              </w:rPr>
              <w:t>)</w:t>
            </w:r>
          </w:p>
        </w:tc>
        <w:tc>
          <w:tcPr>
            <w:tcW w:w="2448" w:type="dxa"/>
          </w:tcPr>
          <w:p w:rsidR="00612095" w:rsidRDefault="007F1E43">
            <w:pPr>
              <w:spacing w:after="40" w:line="240" w:lineRule="auto"/>
              <w:jc w:val="left"/>
            </w:pPr>
            <w:r>
              <w:rPr>
                <w:rFonts w:cs="Times New Roman"/>
                <w:sz w:val="19"/>
              </w:rPr>
              <w:t xml:space="preserve">Code review of </w:t>
            </w:r>
            <w:r>
              <w:rPr>
                <w:rFonts w:ascii="Consolas" w:eastAsia="Consolas" w:hAnsi="Consolas" w:cs="Consolas"/>
                <w:sz w:val="16"/>
              </w:rPr>
              <w:t>storage.py</w:t>
            </w:r>
          </w:p>
        </w:tc>
      </w:tr>
    </w:tbl>
    <w:p w:rsidR="00612095" w:rsidRDefault="00612095">
      <w:pPr>
        <w:spacing w:after="80" w:line="80" w:lineRule="exact"/>
      </w:pPr>
    </w:p>
    <w:p w:rsidR="00612095" w:rsidRDefault="007F1E43">
      <w:r>
        <w:rPr>
          <w:rFonts w:cs="Times New Roman"/>
        </w:rPr>
        <w:t>Known weaknesses are stated, not hidden: the demo credentials are shown on the login page by design, CORS is open to all origins for lo</w:t>
      </w:r>
      <w:r>
        <w:rPr>
          <w:rFonts w:cs="Times New Roman"/>
        </w:rPr>
        <w:t xml:space="preserve">cal use, the default </w:t>
      </w:r>
      <w:r>
        <w:rPr>
          <w:rFonts w:ascii="Consolas" w:eastAsia="Consolas" w:hAnsi="Consolas" w:cs="Consolas"/>
          <w:sz w:val="21"/>
        </w:rPr>
        <w:t>AUTH_SECRET</w:t>
      </w:r>
      <w:r>
        <w:rPr>
          <w:rFonts w:cs="Times New Roman"/>
        </w:rPr>
        <w:t xml:space="preserve"> is a placeholder, and no penetration test or dependency audit was performed.</w:t>
      </w:r>
    </w:p>
    <w:p w:rsidR="00612095" w:rsidRDefault="007F1E43">
      <w:pPr>
        <w:pStyle w:val="Heading2"/>
      </w:pPr>
      <w:bookmarkStart w:id="114" w:name="_Toc243907252"/>
      <w:r>
        <w:t>7.6 Validation and edge cases</w:t>
      </w:r>
      <w:bookmarkEnd w:id="114"/>
    </w:p>
    <w:p w:rsidR="00612095" w:rsidRDefault="007F1E43">
      <w:pPr>
        <w:spacing w:after="60"/>
        <w:ind w:left="720" w:hanging="360"/>
      </w:pPr>
      <w:r>
        <w:rPr>
          <w:rFonts w:cs="Times New Roman"/>
        </w:rPr>
        <w:t xml:space="preserve">•  </w:t>
      </w:r>
      <w:r>
        <w:rPr>
          <w:rFonts w:cs="Times New Roman"/>
        </w:rPr>
        <w:t xml:space="preserve">No face, more than one face, eyes out of view, eyes smaller than 14 pixels, hidden or badly lit eyes, inconsistent eye geometry: each returns </w:t>
      </w:r>
      <w:r>
        <w:rPr>
          <w:rFonts w:cs="Times New Roman"/>
          <w:i/>
        </w:rPr>
        <w:t>Unable to assess</w:t>
      </w:r>
      <w:r>
        <w:rPr>
          <w:rFonts w:cs="Times New Roman"/>
        </w:rPr>
        <w:t xml:space="preserve"> and clears the evidence timer.</w:t>
      </w:r>
    </w:p>
    <w:p w:rsidR="00612095" w:rsidRDefault="007F1E43">
      <w:pPr>
        <w:spacing w:after="60"/>
        <w:ind w:left="720" w:hanging="360"/>
      </w:pPr>
      <w:r>
        <w:rPr>
          <w:rFonts w:cs="Times New Roman"/>
        </w:rPr>
        <w:t>•  Dark or over-exposed frames, blurred frames and large frame-to-</w:t>
      </w:r>
      <w:r>
        <w:rPr>
          <w:rFonts w:cs="Times New Roman"/>
        </w:rPr>
        <w:t>frame motion are rejected before landmarking.</w:t>
      </w:r>
    </w:p>
    <w:p w:rsidR="00612095" w:rsidRDefault="007F1E43">
      <w:pPr>
        <w:spacing w:after="60"/>
        <w:ind w:left="720" w:hanging="360"/>
      </w:pPr>
      <w:r>
        <w:rPr>
          <w:rFonts w:cs="Times New Roman"/>
        </w:rPr>
        <w:lastRenderedPageBreak/>
        <w:t>•  A time gap above 0.5 s, a non-increasing timestamp, NaN or an out-of-range EAR resets the engine instead of guessing.</w:t>
      </w:r>
    </w:p>
    <w:p w:rsidR="00612095" w:rsidRDefault="007F1E43">
      <w:pPr>
        <w:spacing w:after="60"/>
        <w:ind w:left="720" w:hanging="360"/>
      </w:pPr>
      <w:r>
        <w:rPr>
          <w:rFonts w:cs="Times New Roman"/>
        </w:rPr>
        <w:t>•  A closure shorter than 0.08 s or longer than 0.8 s is not counted as a blink; closures</w:t>
      </w:r>
      <w:r>
        <w:rPr>
          <w:rFonts w:cs="Times New Roman"/>
        </w:rPr>
        <w:t xml:space="preserve"> of 0.5 to 2.4 s never raise a warning with the default rules (Section 8.2).</w:t>
      </w:r>
    </w:p>
    <w:p w:rsidR="00612095" w:rsidRDefault="007F1E43">
      <w:pPr>
        <w:spacing w:after="60"/>
        <w:ind w:left="720" w:hanging="360"/>
      </w:pPr>
      <w:r>
        <w:rPr>
          <w:rFonts w:cs="Times New Roman"/>
        </w:rPr>
        <w:t>•  Head tilt alone never warns; it counts only together with a low EAR.</w:t>
      </w:r>
    </w:p>
    <w:p w:rsidR="00612095" w:rsidRDefault="007F1E43">
      <w:pPr>
        <w:spacing w:after="60"/>
        <w:ind w:left="720" w:hanging="360"/>
      </w:pPr>
      <w:r>
        <w:rPr>
          <w:rFonts w:cs="Times New Roman"/>
        </w:rPr>
        <w:t>•  Calibration fails, and the previous threshold is retained, when fewer than 40 usable frames or 70 % acce</w:t>
      </w:r>
      <w:r>
        <w:rPr>
          <w:rFonts w:cs="Times New Roman"/>
        </w:rPr>
        <w:t>ptance are reached in 15 s.</w:t>
      </w:r>
    </w:p>
    <w:p w:rsidR="00612095" w:rsidRDefault="007F1E43">
      <w:pPr>
        <w:spacing w:after="60"/>
        <w:ind w:left="720" w:hanging="360"/>
      </w:pPr>
      <w:r>
        <w:rPr>
          <w:rFonts w:cs="Times New Roman"/>
        </w:rPr>
        <w:t xml:space="preserve">•  Threshold edits outside the documented bounds are refused; a corrupt </w:t>
      </w:r>
      <w:r>
        <w:rPr>
          <w:rFonts w:ascii="Consolas" w:eastAsia="Consolas" w:hAnsi="Consolas" w:cs="Consolas"/>
          <w:sz w:val="21"/>
        </w:rPr>
        <w:t>settings.json</w:t>
      </w:r>
      <w:r>
        <w:rPr>
          <w:rFonts w:cs="Times New Roman"/>
        </w:rPr>
        <w:t xml:space="preserve"> falls back to safe defaults.</w:t>
      </w:r>
    </w:p>
    <w:p w:rsidR="00612095" w:rsidRDefault="007F1E43">
      <w:pPr>
        <w:spacing w:after="60"/>
        <w:ind w:left="720" w:hanging="360"/>
      </w:pPr>
      <w:r>
        <w:rPr>
          <w:rFonts w:cs="Times New Roman"/>
        </w:rPr>
        <w:t xml:space="preserve">•  Research input without </w:t>
      </w:r>
      <w:r>
        <w:rPr>
          <w:rFonts w:ascii="Consolas" w:eastAsia="Consolas" w:hAnsi="Consolas" w:cs="Consolas"/>
          <w:sz w:val="21"/>
        </w:rPr>
        <w:t>consent=yes</w:t>
      </w:r>
      <w:r>
        <w:rPr>
          <w:rFonts w:cs="Times New Roman"/>
        </w:rPr>
        <w:t>, with duplicate timestamps or with an unsuitable held-out split is refused.</w:t>
      </w:r>
    </w:p>
    <w:p w:rsidR="00612095" w:rsidRDefault="007F1E43">
      <w:r>
        <w:rPr>
          <w:rFonts w:cs="Times New Roman"/>
          <w:b/>
        </w:rPr>
        <w:t>Degraded-condition test.</w:t>
      </w:r>
      <w:r>
        <w:rPr>
          <w:rFonts w:cs="Times New Roman"/>
        </w:rPr>
        <w:t xml:space="preserve"> To probe the quality gates, 272 open-eye faces were degraded in software and passed through the shipped </w:t>
      </w:r>
      <w:r>
        <w:rPr>
          <w:rFonts w:ascii="Consolas" w:eastAsia="Consolas" w:hAnsi="Consolas" w:cs="Consolas"/>
          <w:sz w:val="21"/>
        </w:rPr>
        <w:t>Vision</w:t>
      </w:r>
      <w:r>
        <w:rPr>
          <w:rFonts w:cs="Times New Roman"/>
        </w:rPr>
        <w:t xml:space="preserve"> pipeline (table below). The gates fail safe, in that they return no verdict instead of a guess, but they are strict.</w:t>
      </w:r>
    </w:p>
    <w:p w:rsidR="00612095" w:rsidRDefault="007F1E43">
      <w:pPr>
        <w:pStyle w:val="Caption"/>
        <w:keepNext/>
        <w:spacing w:after="80"/>
      </w:pPr>
      <w:bookmarkStart w:id="115" w:name="_Toc243907372"/>
      <w:r>
        <w:rPr>
          <w:rFonts w:cs="Times New Roman"/>
        </w:rPr>
        <w:t>Ta</w:t>
      </w:r>
      <w:r>
        <w:rPr>
          <w:rFonts w:cs="Times New Roman"/>
        </w:rPr>
        <w:t xml:space="preserve">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Quality gating under degraded conditions (open-eye faces)</w:t>
      </w:r>
      <w:bookmarkEnd w:id="115"/>
    </w:p>
    <w:tbl>
      <w:tblPr>
        <w:tblStyle w:val="TableGrid"/>
        <w:tblW w:w="0" w:type="auto"/>
        <w:jc w:val="center"/>
        <w:tblLook w:val="04A0" w:firstRow="1" w:lastRow="0" w:firstColumn="1" w:lastColumn="0" w:noHBand="0" w:noVBand="1"/>
      </w:tblPr>
      <w:tblGrid>
        <w:gridCol w:w="3888"/>
        <w:gridCol w:w="1728"/>
        <w:gridCol w:w="1584"/>
        <w:gridCol w:w="1872"/>
      </w:tblGrid>
      <w:tr w:rsidR="00612095">
        <w:trPr>
          <w:cantSplit/>
          <w:tblHeader/>
          <w:jc w:val="center"/>
        </w:trPr>
        <w:tc>
          <w:tcPr>
            <w:tcW w:w="3888" w:type="dxa"/>
            <w:shd w:val="clear" w:color="auto" w:fill="1B2A41"/>
          </w:tcPr>
          <w:p w:rsidR="00612095" w:rsidRDefault="007F1E43">
            <w:pPr>
              <w:spacing w:after="40" w:line="240" w:lineRule="auto"/>
              <w:jc w:val="center"/>
            </w:pPr>
            <w:r>
              <w:rPr>
                <w:rFonts w:cs="Times New Roman"/>
                <w:b/>
                <w:color w:val="FFFFFF"/>
                <w:sz w:val="19"/>
              </w:rPr>
              <w:t>Condition</w:t>
            </w:r>
          </w:p>
        </w:tc>
        <w:tc>
          <w:tcPr>
            <w:tcW w:w="1728" w:type="dxa"/>
            <w:shd w:val="clear" w:color="auto" w:fill="1B2A41"/>
          </w:tcPr>
          <w:p w:rsidR="00612095" w:rsidRDefault="007F1E43">
            <w:pPr>
              <w:spacing w:after="40" w:line="240" w:lineRule="auto"/>
              <w:jc w:val="center"/>
            </w:pPr>
            <w:r>
              <w:rPr>
                <w:rFonts w:cs="Times New Roman"/>
                <w:b/>
                <w:color w:val="FFFFFF"/>
                <w:sz w:val="19"/>
              </w:rPr>
              <w:t>Assessed</w:t>
            </w:r>
          </w:p>
        </w:tc>
        <w:tc>
          <w:tcPr>
            <w:tcW w:w="1584" w:type="dxa"/>
            <w:shd w:val="clear" w:color="auto" w:fill="1B2A41"/>
          </w:tcPr>
          <w:p w:rsidR="00612095" w:rsidRDefault="007F1E43">
            <w:pPr>
              <w:spacing w:after="40" w:line="240" w:lineRule="auto"/>
              <w:jc w:val="center"/>
            </w:pPr>
            <w:r>
              <w:rPr>
                <w:rFonts w:cs="Times New Roman"/>
                <w:b/>
                <w:color w:val="FFFFFF"/>
                <w:sz w:val="19"/>
              </w:rPr>
              <w:t>Unable to assess</w:t>
            </w:r>
          </w:p>
        </w:tc>
        <w:tc>
          <w:tcPr>
            <w:tcW w:w="1872" w:type="dxa"/>
            <w:shd w:val="clear" w:color="auto" w:fill="1B2A41"/>
          </w:tcPr>
          <w:p w:rsidR="00612095" w:rsidRDefault="007F1E43">
            <w:pPr>
              <w:spacing w:after="40" w:line="240" w:lineRule="auto"/>
              <w:jc w:val="center"/>
            </w:pPr>
            <w:r>
              <w:rPr>
                <w:rFonts w:cs="Times New Roman"/>
                <w:b/>
                <w:color w:val="FFFFFF"/>
                <w:sz w:val="19"/>
              </w:rPr>
              <w:t>False closed among assessed</w:t>
            </w:r>
          </w:p>
        </w:tc>
      </w:tr>
      <w:tr w:rsidR="00612095">
        <w:trPr>
          <w:cantSplit/>
          <w:jc w:val="center"/>
        </w:trPr>
        <w:tc>
          <w:tcPr>
            <w:tcW w:w="3888" w:type="dxa"/>
          </w:tcPr>
          <w:p w:rsidR="00612095" w:rsidRDefault="007F1E43">
            <w:pPr>
              <w:spacing w:after="40" w:line="240" w:lineRule="auto"/>
              <w:jc w:val="left"/>
            </w:pPr>
            <w:r>
              <w:rPr>
                <w:rFonts w:cs="Times New Roman"/>
                <w:sz w:val="19"/>
              </w:rPr>
              <w:t>baseline (unmodified)</w:t>
            </w:r>
          </w:p>
        </w:tc>
        <w:tc>
          <w:tcPr>
            <w:tcW w:w="1728" w:type="dxa"/>
          </w:tcPr>
          <w:p w:rsidR="00612095" w:rsidRDefault="007F1E43">
            <w:pPr>
              <w:spacing w:after="40" w:line="240" w:lineRule="auto"/>
              <w:jc w:val="center"/>
            </w:pPr>
            <w:r>
              <w:rPr>
                <w:rFonts w:cs="Times New Roman"/>
                <w:sz w:val="19"/>
              </w:rPr>
              <w:t>267 (98.2%)</w:t>
            </w:r>
          </w:p>
        </w:tc>
        <w:tc>
          <w:tcPr>
            <w:tcW w:w="1584" w:type="dxa"/>
          </w:tcPr>
          <w:p w:rsidR="00612095" w:rsidRDefault="007F1E43">
            <w:pPr>
              <w:spacing w:after="40" w:line="240" w:lineRule="auto"/>
              <w:jc w:val="center"/>
            </w:pPr>
            <w:r>
              <w:rPr>
                <w:rFonts w:cs="Times New Roman"/>
                <w:sz w:val="19"/>
              </w:rPr>
              <w:t>5</w:t>
            </w:r>
          </w:p>
        </w:tc>
        <w:tc>
          <w:tcPr>
            <w:tcW w:w="1872" w:type="dxa"/>
          </w:tcPr>
          <w:p w:rsidR="00612095" w:rsidRDefault="007F1E43">
            <w:pPr>
              <w:spacing w:after="40" w:line="240" w:lineRule="auto"/>
              <w:jc w:val="center"/>
            </w:pPr>
            <w:r>
              <w:rPr>
                <w:rFonts w:cs="Times New Roman"/>
                <w:sz w:val="19"/>
              </w:rPr>
              <w:t>12.0%</w:t>
            </w:r>
          </w:p>
        </w:tc>
      </w:tr>
      <w:tr w:rsidR="00612095">
        <w:trPr>
          <w:cantSplit/>
          <w:jc w:val="center"/>
        </w:trPr>
        <w:tc>
          <w:tcPr>
            <w:tcW w:w="3888" w:type="dxa"/>
          </w:tcPr>
          <w:p w:rsidR="00612095" w:rsidRDefault="007F1E43">
            <w:pPr>
              <w:spacing w:after="40" w:line="240" w:lineRule="auto"/>
              <w:jc w:val="left"/>
            </w:pPr>
            <w:r>
              <w:rPr>
                <w:rFonts w:cs="Times New Roman"/>
                <w:sz w:val="19"/>
              </w:rPr>
              <w:t>brightness x0.50</w:t>
            </w:r>
          </w:p>
        </w:tc>
        <w:tc>
          <w:tcPr>
            <w:tcW w:w="1728" w:type="dxa"/>
          </w:tcPr>
          <w:p w:rsidR="00612095" w:rsidRDefault="007F1E43">
            <w:pPr>
              <w:spacing w:after="40" w:line="240" w:lineRule="auto"/>
              <w:jc w:val="center"/>
            </w:pPr>
            <w:r>
              <w:rPr>
                <w:rFonts w:cs="Times New Roman"/>
                <w:sz w:val="19"/>
              </w:rPr>
              <w:t>1 (0.4%)</w:t>
            </w:r>
          </w:p>
        </w:tc>
        <w:tc>
          <w:tcPr>
            <w:tcW w:w="1584" w:type="dxa"/>
          </w:tcPr>
          <w:p w:rsidR="00612095" w:rsidRDefault="007F1E43">
            <w:pPr>
              <w:spacing w:after="40" w:line="240" w:lineRule="auto"/>
              <w:jc w:val="center"/>
            </w:pPr>
            <w:r>
              <w:rPr>
                <w:rFonts w:cs="Times New Roman"/>
                <w:sz w:val="19"/>
              </w:rPr>
              <w:t>271</w:t>
            </w:r>
          </w:p>
        </w:tc>
        <w:tc>
          <w:tcPr>
            <w:tcW w:w="1872" w:type="dxa"/>
          </w:tcPr>
          <w:p w:rsidR="00612095" w:rsidRDefault="007F1E43">
            <w:pPr>
              <w:spacing w:after="40" w:line="240" w:lineRule="auto"/>
              <w:jc w:val="center"/>
            </w:pPr>
            <w:r>
              <w:rPr>
                <w:rFonts w:cs="Times New Roman"/>
                <w:sz w:val="19"/>
              </w:rPr>
              <w:t>0.0%</w:t>
            </w:r>
          </w:p>
        </w:tc>
      </w:tr>
      <w:tr w:rsidR="00612095">
        <w:trPr>
          <w:cantSplit/>
          <w:jc w:val="center"/>
        </w:trPr>
        <w:tc>
          <w:tcPr>
            <w:tcW w:w="3888" w:type="dxa"/>
          </w:tcPr>
          <w:p w:rsidR="00612095" w:rsidRDefault="007F1E43">
            <w:pPr>
              <w:spacing w:after="40" w:line="240" w:lineRule="auto"/>
              <w:jc w:val="left"/>
            </w:pPr>
            <w:r>
              <w:rPr>
                <w:rFonts w:cs="Times New Roman"/>
                <w:sz w:val="19"/>
              </w:rPr>
              <w:t>brightness x0.25</w:t>
            </w:r>
          </w:p>
        </w:tc>
        <w:tc>
          <w:tcPr>
            <w:tcW w:w="1728" w:type="dxa"/>
          </w:tcPr>
          <w:p w:rsidR="00612095" w:rsidRDefault="007F1E43">
            <w:pPr>
              <w:spacing w:after="40" w:line="240" w:lineRule="auto"/>
              <w:jc w:val="center"/>
            </w:pPr>
            <w:r>
              <w:rPr>
                <w:rFonts w:cs="Times New Roman"/>
                <w:sz w:val="19"/>
              </w:rPr>
              <w:t xml:space="preserve">0 </w:t>
            </w:r>
            <w:r>
              <w:rPr>
                <w:rFonts w:cs="Times New Roman"/>
                <w:sz w:val="19"/>
              </w:rPr>
              <w:t>(0.0%)</w:t>
            </w:r>
          </w:p>
        </w:tc>
        <w:tc>
          <w:tcPr>
            <w:tcW w:w="1584" w:type="dxa"/>
          </w:tcPr>
          <w:p w:rsidR="00612095" w:rsidRDefault="007F1E43">
            <w:pPr>
              <w:spacing w:after="40" w:line="240" w:lineRule="auto"/>
              <w:jc w:val="center"/>
            </w:pPr>
            <w:r>
              <w:rPr>
                <w:rFonts w:cs="Times New Roman"/>
                <w:sz w:val="19"/>
              </w:rPr>
              <w:t>272</w:t>
            </w:r>
          </w:p>
        </w:tc>
        <w:tc>
          <w:tcPr>
            <w:tcW w:w="1872" w:type="dxa"/>
          </w:tcPr>
          <w:p w:rsidR="00612095" w:rsidRDefault="007F1E43">
            <w:pPr>
              <w:spacing w:after="40" w:line="240" w:lineRule="auto"/>
              <w:jc w:val="center"/>
            </w:pPr>
            <w:r>
              <w:rPr>
                <w:rFonts w:cs="Times New Roman"/>
                <w:sz w:val="19"/>
              </w:rPr>
              <w:t>-</w:t>
            </w:r>
          </w:p>
        </w:tc>
      </w:tr>
      <w:tr w:rsidR="00612095">
        <w:trPr>
          <w:cantSplit/>
          <w:jc w:val="center"/>
        </w:trPr>
        <w:tc>
          <w:tcPr>
            <w:tcW w:w="3888" w:type="dxa"/>
          </w:tcPr>
          <w:p w:rsidR="00612095" w:rsidRDefault="007F1E43">
            <w:pPr>
              <w:spacing w:after="40" w:line="240" w:lineRule="auto"/>
              <w:jc w:val="left"/>
            </w:pPr>
            <w:r>
              <w:rPr>
                <w:rFonts w:cs="Times New Roman"/>
                <w:sz w:val="19"/>
              </w:rPr>
              <w:t>brightness x0.12</w:t>
            </w:r>
          </w:p>
        </w:tc>
        <w:tc>
          <w:tcPr>
            <w:tcW w:w="1728" w:type="dxa"/>
          </w:tcPr>
          <w:p w:rsidR="00612095" w:rsidRDefault="007F1E43">
            <w:pPr>
              <w:spacing w:after="40" w:line="240" w:lineRule="auto"/>
              <w:jc w:val="center"/>
            </w:pPr>
            <w:r>
              <w:rPr>
                <w:rFonts w:cs="Times New Roman"/>
                <w:sz w:val="19"/>
              </w:rPr>
              <w:t>0 (0.0%)</w:t>
            </w:r>
          </w:p>
        </w:tc>
        <w:tc>
          <w:tcPr>
            <w:tcW w:w="1584" w:type="dxa"/>
          </w:tcPr>
          <w:p w:rsidR="00612095" w:rsidRDefault="007F1E43">
            <w:pPr>
              <w:spacing w:after="40" w:line="240" w:lineRule="auto"/>
              <w:jc w:val="center"/>
            </w:pPr>
            <w:r>
              <w:rPr>
                <w:rFonts w:cs="Times New Roman"/>
                <w:sz w:val="19"/>
              </w:rPr>
              <w:t>272</w:t>
            </w:r>
          </w:p>
        </w:tc>
        <w:tc>
          <w:tcPr>
            <w:tcW w:w="1872" w:type="dxa"/>
          </w:tcPr>
          <w:p w:rsidR="00612095" w:rsidRDefault="007F1E43">
            <w:pPr>
              <w:spacing w:after="40" w:line="240" w:lineRule="auto"/>
              <w:jc w:val="center"/>
            </w:pPr>
            <w:r>
              <w:rPr>
                <w:rFonts w:cs="Times New Roman"/>
                <w:sz w:val="19"/>
              </w:rPr>
              <w:t>-</w:t>
            </w:r>
          </w:p>
        </w:tc>
      </w:tr>
      <w:tr w:rsidR="00612095">
        <w:trPr>
          <w:cantSplit/>
          <w:jc w:val="center"/>
        </w:trPr>
        <w:tc>
          <w:tcPr>
            <w:tcW w:w="3888" w:type="dxa"/>
          </w:tcPr>
          <w:p w:rsidR="00612095" w:rsidRDefault="007F1E43">
            <w:pPr>
              <w:spacing w:after="40" w:line="240" w:lineRule="auto"/>
              <w:jc w:val="left"/>
            </w:pPr>
            <w:r>
              <w:rPr>
                <w:rFonts w:cs="Times New Roman"/>
                <w:sz w:val="19"/>
              </w:rPr>
              <w:t>over-exposed (x1.8 + 25)</w:t>
            </w:r>
          </w:p>
        </w:tc>
        <w:tc>
          <w:tcPr>
            <w:tcW w:w="1728" w:type="dxa"/>
          </w:tcPr>
          <w:p w:rsidR="00612095" w:rsidRDefault="007F1E43">
            <w:pPr>
              <w:spacing w:after="40" w:line="240" w:lineRule="auto"/>
              <w:jc w:val="center"/>
            </w:pPr>
            <w:r>
              <w:rPr>
                <w:rFonts w:cs="Times New Roman"/>
                <w:sz w:val="19"/>
              </w:rPr>
              <w:t>154 (56.6%)</w:t>
            </w:r>
          </w:p>
        </w:tc>
        <w:tc>
          <w:tcPr>
            <w:tcW w:w="1584" w:type="dxa"/>
          </w:tcPr>
          <w:p w:rsidR="00612095" w:rsidRDefault="007F1E43">
            <w:pPr>
              <w:spacing w:after="40" w:line="240" w:lineRule="auto"/>
              <w:jc w:val="center"/>
            </w:pPr>
            <w:r>
              <w:rPr>
                <w:rFonts w:cs="Times New Roman"/>
                <w:sz w:val="19"/>
              </w:rPr>
              <w:t>118</w:t>
            </w:r>
          </w:p>
        </w:tc>
        <w:tc>
          <w:tcPr>
            <w:tcW w:w="1872" w:type="dxa"/>
          </w:tcPr>
          <w:p w:rsidR="00612095" w:rsidRDefault="007F1E43">
            <w:pPr>
              <w:spacing w:after="40" w:line="240" w:lineRule="auto"/>
              <w:jc w:val="center"/>
            </w:pPr>
            <w:r>
              <w:rPr>
                <w:rFonts w:cs="Times New Roman"/>
                <w:sz w:val="19"/>
              </w:rPr>
              <w:t>11.7%</w:t>
            </w:r>
          </w:p>
        </w:tc>
      </w:tr>
      <w:tr w:rsidR="00612095">
        <w:trPr>
          <w:cantSplit/>
          <w:jc w:val="center"/>
        </w:trPr>
        <w:tc>
          <w:tcPr>
            <w:tcW w:w="3888" w:type="dxa"/>
          </w:tcPr>
          <w:p w:rsidR="00612095" w:rsidRDefault="007F1E43">
            <w:pPr>
              <w:spacing w:after="40" w:line="240" w:lineRule="auto"/>
              <w:jc w:val="left"/>
            </w:pPr>
            <w:r>
              <w:rPr>
                <w:rFonts w:cs="Times New Roman"/>
                <w:sz w:val="19"/>
              </w:rPr>
              <w:t>Gaussian blur sigma 2 px</w:t>
            </w:r>
          </w:p>
        </w:tc>
        <w:tc>
          <w:tcPr>
            <w:tcW w:w="1728" w:type="dxa"/>
          </w:tcPr>
          <w:p w:rsidR="00612095" w:rsidRDefault="007F1E43">
            <w:pPr>
              <w:spacing w:after="40" w:line="240" w:lineRule="auto"/>
              <w:jc w:val="center"/>
            </w:pPr>
            <w:r>
              <w:rPr>
                <w:rFonts w:cs="Times New Roman"/>
                <w:sz w:val="19"/>
              </w:rPr>
              <w:t>0 (0.0%)</w:t>
            </w:r>
          </w:p>
        </w:tc>
        <w:tc>
          <w:tcPr>
            <w:tcW w:w="1584" w:type="dxa"/>
          </w:tcPr>
          <w:p w:rsidR="00612095" w:rsidRDefault="007F1E43">
            <w:pPr>
              <w:spacing w:after="40" w:line="240" w:lineRule="auto"/>
              <w:jc w:val="center"/>
            </w:pPr>
            <w:r>
              <w:rPr>
                <w:rFonts w:cs="Times New Roman"/>
                <w:sz w:val="19"/>
              </w:rPr>
              <w:t>272</w:t>
            </w:r>
          </w:p>
        </w:tc>
        <w:tc>
          <w:tcPr>
            <w:tcW w:w="1872" w:type="dxa"/>
          </w:tcPr>
          <w:p w:rsidR="00612095" w:rsidRDefault="007F1E43">
            <w:pPr>
              <w:spacing w:after="40" w:line="240" w:lineRule="auto"/>
              <w:jc w:val="center"/>
            </w:pPr>
            <w:r>
              <w:rPr>
                <w:rFonts w:cs="Times New Roman"/>
                <w:sz w:val="19"/>
              </w:rPr>
              <w:t>-</w:t>
            </w:r>
          </w:p>
        </w:tc>
      </w:tr>
      <w:tr w:rsidR="00612095">
        <w:trPr>
          <w:cantSplit/>
          <w:jc w:val="center"/>
        </w:trPr>
        <w:tc>
          <w:tcPr>
            <w:tcW w:w="3888" w:type="dxa"/>
          </w:tcPr>
          <w:p w:rsidR="00612095" w:rsidRDefault="007F1E43">
            <w:pPr>
              <w:spacing w:after="40" w:line="240" w:lineRule="auto"/>
              <w:jc w:val="left"/>
            </w:pPr>
            <w:r>
              <w:rPr>
                <w:rFonts w:cs="Times New Roman"/>
                <w:sz w:val="19"/>
              </w:rPr>
              <w:t>Gaussian blur sigma 5 px</w:t>
            </w:r>
          </w:p>
        </w:tc>
        <w:tc>
          <w:tcPr>
            <w:tcW w:w="1728" w:type="dxa"/>
          </w:tcPr>
          <w:p w:rsidR="00612095" w:rsidRDefault="007F1E43">
            <w:pPr>
              <w:spacing w:after="40" w:line="240" w:lineRule="auto"/>
              <w:jc w:val="center"/>
            </w:pPr>
            <w:r>
              <w:rPr>
                <w:rFonts w:cs="Times New Roman"/>
                <w:sz w:val="19"/>
              </w:rPr>
              <w:t>0 (0.0%)</w:t>
            </w:r>
          </w:p>
        </w:tc>
        <w:tc>
          <w:tcPr>
            <w:tcW w:w="1584" w:type="dxa"/>
          </w:tcPr>
          <w:p w:rsidR="00612095" w:rsidRDefault="007F1E43">
            <w:pPr>
              <w:spacing w:after="40" w:line="240" w:lineRule="auto"/>
              <w:jc w:val="center"/>
            </w:pPr>
            <w:r>
              <w:rPr>
                <w:rFonts w:cs="Times New Roman"/>
                <w:sz w:val="19"/>
              </w:rPr>
              <w:t>272</w:t>
            </w:r>
          </w:p>
        </w:tc>
        <w:tc>
          <w:tcPr>
            <w:tcW w:w="1872" w:type="dxa"/>
          </w:tcPr>
          <w:p w:rsidR="00612095" w:rsidRDefault="007F1E43">
            <w:pPr>
              <w:spacing w:after="40" w:line="240" w:lineRule="auto"/>
              <w:jc w:val="center"/>
            </w:pPr>
            <w:r>
              <w:rPr>
                <w:rFonts w:cs="Times New Roman"/>
                <w:sz w:val="19"/>
              </w:rPr>
              <w:t>-</w:t>
            </w:r>
          </w:p>
        </w:tc>
      </w:tr>
      <w:tr w:rsidR="00612095">
        <w:trPr>
          <w:cantSplit/>
          <w:jc w:val="center"/>
        </w:trPr>
        <w:tc>
          <w:tcPr>
            <w:tcW w:w="3888" w:type="dxa"/>
          </w:tcPr>
          <w:p w:rsidR="00612095" w:rsidRDefault="007F1E43">
            <w:pPr>
              <w:spacing w:after="40" w:line="240" w:lineRule="auto"/>
              <w:jc w:val="left"/>
            </w:pPr>
            <w:r>
              <w:rPr>
                <w:rFonts w:cs="Times New Roman"/>
                <w:sz w:val="19"/>
              </w:rPr>
              <w:t>Gaussian noise sd 20</w:t>
            </w:r>
          </w:p>
        </w:tc>
        <w:tc>
          <w:tcPr>
            <w:tcW w:w="1728" w:type="dxa"/>
          </w:tcPr>
          <w:p w:rsidR="00612095" w:rsidRDefault="007F1E43">
            <w:pPr>
              <w:spacing w:after="40" w:line="240" w:lineRule="auto"/>
              <w:jc w:val="center"/>
            </w:pPr>
            <w:r>
              <w:rPr>
                <w:rFonts w:cs="Times New Roman"/>
                <w:sz w:val="19"/>
              </w:rPr>
              <w:t>223 (82.0%)</w:t>
            </w:r>
          </w:p>
        </w:tc>
        <w:tc>
          <w:tcPr>
            <w:tcW w:w="1584" w:type="dxa"/>
          </w:tcPr>
          <w:p w:rsidR="00612095" w:rsidRDefault="007F1E43">
            <w:pPr>
              <w:spacing w:after="40" w:line="240" w:lineRule="auto"/>
              <w:jc w:val="center"/>
            </w:pPr>
            <w:r>
              <w:rPr>
                <w:rFonts w:cs="Times New Roman"/>
                <w:sz w:val="19"/>
              </w:rPr>
              <w:t>49</w:t>
            </w:r>
          </w:p>
        </w:tc>
        <w:tc>
          <w:tcPr>
            <w:tcW w:w="1872" w:type="dxa"/>
          </w:tcPr>
          <w:p w:rsidR="00612095" w:rsidRDefault="007F1E43">
            <w:pPr>
              <w:spacing w:after="40" w:line="240" w:lineRule="auto"/>
              <w:jc w:val="center"/>
            </w:pPr>
            <w:r>
              <w:rPr>
                <w:rFonts w:cs="Times New Roman"/>
                <w:sz w:val="19"/>
              </w:rPr>
              <w:t>14.8%</w:t>
            </w:r>
          </w:p>
        </w:tc>
      </w:tr>
      <w:tr w:rsidR="00612095">
        <w:trPr>
          <w:cantSplit/>
          <w:jc w:val="center"/>
        </w:trPr>
        <w:tc>
          <w:tcPr>
            <w:tcW w:w="3888" w:type="dxa"/>
          </w:tcPr>
          <w:p w:rsidR="00612095" w:rsidRDefault="007F1E43">
            <w:pPr>
              <w:spacing w:after="40" w:line="240" w:lineRule="auto"/>
              <w:jc w:val="left"/>
            </w:pPr>
            <w:r>
              <w:rPr>
                <w:rFonts w:cs="Times New Roman"/>
                <w:sz w:val="19"/>
              </w:rPr>
              <w:t>opaque sunglasses over both eyes</w:t>
            </w:r>
          </w:p>
        </w:tc>
        <w:tc>
          <w:tcPr>
            <w:tcW w:w="1728" w:type="dxa"/>
          </w:tcPr>
          <w:p w:rsidR="00612095" w:rsidRDefault="007F1E43">
            <w:pPr>
              <w:spacing w:after="40" w:line="240" w:lineRule="auto"/>
              <w:jc w:val="center"/>
            </w:pPr>
            <w:r>
              <w:rPr>
                <w:rFonts w:cs="Times New Roman"/>
                <w:sz w:val="19"/>
              </w:rPr>
              <w:t xml:space="preserve">2 </w:t>
            </w:r>
            <w:r>
              <w:rPr>
                <w:rFonts w:cs="Times New Roman"/>
                <w:sz w:val="19"/>
              </w:rPr>
              <w:t>(0.7%)</w:t>
            </w:r>
          </w:p>
        </w:tc>
        <w:tc>
          <w:tcPr>
            <w:tcW w:w="1584" w:type="dxa"/>
          </w:tcPr>
          <w:p w:rsidR="00612095" w:rsidRDefault="007F1E43">
            <w:pPr>
              <w:spacing w:after="40" w:line="240" w:lineRule="auto"/>
              <w:jc w:val="center"/>
            </w:pPr>
            <w:r>
              <w:rPr>
                <w:rFonts w:cs="Times New Roman"/>
                <w:sz w:val="19"/>
              </w:rPr>
              <w:t>270</w:t>
            </w:r>
          </w:p>
        </w:tc>
        <w:tc>
          <w:tcPr>
            <w:tcW w:w="1872" w:type="dxa"/>
          </w:tcPr>
          <w:p w:rsidR="00612095" w:rsidRDefault="007F1E43">
            <w:pPr>
              <w:spacing w:after="40" w:line="240" w:lineRule="auto"/>
              <w:jc w:val="center"/>
            </w:pPr>
            <w:r>
              <w:rPr>
                <w:rFonts w:cs="Times New Roman"/>
                <w:sz w:val="19"/>
              </w:rPr>
              <w:t>50.0%</w:t>
            </w:r>
          </w:p>
        </w:tc>
      </w:tr>
      <w:tr w:rsidR="00612095">
        <w:trPr>
          <w:cantSplit/>
          <w:jc w:val="center"/>
        </w:trPr>
        <w:tc>
          <w:tcPr>
            <w:tcW w:w="3888" w:type="dxa"/>
          </w:tcPr>
          <w:p w:rsidR="00612095" w:rsidRDefault="007F1E43">
            <w:pPr>
              <w:spacing w:after="40" w:line="240" w:lineRule="auto"/>
              <w:jc w:val="left"/>
            </w:pPr>
            <w:r>
              <w:rPr>
                <w:rFonts w:cs="Times New Roman"/>
                <w:sz w:val="19"/>
              </w:rPr>
              <w:t>tinted lenses (55% dark)</w:t>
            </w:r>
          </w:p>
        </w:tc>
        <w:tc>
          <w:tcPr>
            <w:tcW w:w="1728" w:type="dxa"/>
          </w:tcPr>
          <w:p w:rsidR="00612095" w:rsidRDefault="007F1E43">
            <w:pPr>
              <w:spacing w:after="40" w:line="240" w:lineRule="auto"/>
              <w:jc w:val="center"/>
            </w:pPr>
            <w:r>
              <w:rPr>
                <w:rFonts w:cs="Times New Roman"/>
                <w:sz w:val="19"/>
              </w:rPr>
              <w:t>177 (65.1%)</w:t>
            </w:r>
          </w:p>
        </w:tc>
        <w:tc>
          <w:tcPr>
            <w:tcW w:w="1584" w:type="dxa"/>
          </w:tcPr>
          <w:p w:rsidR="00612095" w:rsidRDefault="007F1E43">
            <w:pPr>
              <w:spacing w:after="40" w:line="240" w:lineRule="auto"/>
              <w:jc w:val="center"/>
            </w:pPr>
            <w:r>
              <w:rPr>
                <w:rFonts w:cs="Times New Roman"/>
                <w:sz w:val="19"/>
              </w:rPr>
              <w:t>95</w:t>
            </w:r>
          </w:p>
        </w:tc>
        <w:tc>
          <w:tcPr>
            <w:tcW w:w="1872" w:type="dxa"/>
          </w:tcPr>
          <w:p w:rsidR="00612095" w:rsidRDefault="007F1E43">
            <w:pPr>
              <w:spacing w:after="40" w:line="240" w:lineRule="auto"/>
              <w:jc w:val="center"/>
            </w:pPr>
            <w:r>
              <w:rPr>
                <w:rFonts w:cs="Times New Roman"/>
                <w:sz w:val="19"/>
              </w:rPr>
              <w:t>8.5%</w:t>
            </w:r>
          </w:p>
        </w:tc>
      </w:tr>
      <w:tr w:rsidR="00612095">
        <w:trPr>
          <w:cantSplit/>
          <w:jc w:val="center"/>
        </w:trPr>
        <w:tc>
          <w:tcPr>
            <w:tcW w:w="3888" w:type="dxa"/>
          </w:tcPr>
          <w:p w:rsidR="00612095" w:rsidRDefault="007F1E43">
            <w:pPr>
              <w:spacing w:after="40" w:line="240" w:lineRule="auto"/>
              <w:jc w:val="left"/>
            </w:pPr>
            <w:r>
              <w:rPr>
                <w:rFonts w:cs="Times New Roman"/>
                <w:sz w:val="19"/>
              </w:rPr>
              <w:t>one eye covered</w:t>
            </w:r>
          </w:p>
        </w:tc>
        <w:tc>
          <w:tcPr>
            <w:tcW w:w="1728" w:type="dxa"/>
          </w:tcPr>
          <w:p w:rsidR="00612095" w:rsidRDefault="007F1E43">
            <w:pPr>
              <w:spacing w:after="40" w:line="240" w:lineRule="auto"/>
              <w:jc w:val="center"/>
            </w:pPr>
            <w:r>
              <w:rPr>
                <w:rFonts w:cs="Times New Roman"/>
                <w:sz w:val="19"/>
              </w:rPr>
              <w:t>0 (0.0%)</w:t>
            </w:r>
          </w:p>
        </w:tc>
        <w:tc>
          <w:tcPr>
            <w:tcW w:w="1584" w:type="dxa"/>
          </w:tcPr>
          <w:p w:rsidR="00612095" w:rsidRDefault="007F1E43">
            <w:pPr>
              <w:spacing w:after="40" w:line="240" w:lineRule="auto"/>
              <w:jc w:val="center"/>
            </w:pPr>
            <w:r>
              <w:rPr>
                <w:rFonts w:cs="Times New Roman"/>
                <w:sz w:val="19"/>
              </w:rPr>
              <w:t>272</w:t>
            </w:r>
          </w:p>
        </w:tc>
        <w:tc>
          <w:tcPr>
            <w:tcW w:w="1872" w:type="dxa"/>
          </w:tcPr>
          <w:p w:rsidR="00612095" w:rsidRDefault="007F1E43">
            <w:pPr>
              <w:spacing w:after="40" w:line="240" w:lineRule="auto"/>
              <w:jc w:val="center"/>
            </w:pPr>
            <w:r>
              <w:rPr>
                <w:rFonts w:cs="Times New Roman"/>
                <w:sz w:val="19"/>
              </w:rPr>
              <w:t>-</w:t>
            </w:r>
          </w:p>
        </w:tc>
      </w:tr>
      <w:tr w:rsidR="00612095">
        <w:trPr>
          <w:cantSplit/>
          <w:jc w:val="center"/>
        </w:trPr>
        <w:tc>
          <w:tcPr>
            <w:tcW w:w="3888" w:type="dxa"/>
          </w:tcPr>
          <w:p w:rsidR="00612095" w:rsidRDefault="007F1E43">
            <w:pPr>
              <w:spacing w:after="40" w:line="240" w:lineRule="auto"/>
              <w:jc w:val="left"/>
            </w:pPr>
            <w:r>
              <w:rPr>
                <w:rFonts w:cs="Times New Roman"/>
                <w:sz w:val="19"/>
              </w:rPr>
              <w:t>lower face masked</w:t>
            </w:r>
          </w:p>
        </w:tc>
        <w:tc>
          <w:tcPr>
            <w:tcW w:w="1728" w:type="dxa"/>
          </w:tcPr>
          <w:p w:rsidR="00612095" w:rsidRDefault="007F1E43">
            <w:pPr>
              <w:spacing w:after="40" w:line="240" w:lineRule="auto"/>
              <w:jc w:val="center"/>
            </w:pPr>
            <w:r>
              <w:rPr>
                <w:rFonts w:cs="Times New Roman"/>
                <w:sz w:val="19"/>
              </w:rPr>
              <w:t>236 (86.8%)</w:t>
            </w:r>
          </w:p>
        </w:tc>
        <w:tc>
          <w:tcPr>
            <w:tcW w:w="1584" w:type="dxa"/>
          </w:tcPr>
          <w:p w:rsidR="00612095" w:rsidRDefault="007F1E43">
            <w:pPr>
              <w:spacing w:after="40" w:line="240" w:lineRule="auto"/>
              <w:jc w:val="center"/>
            </w:pPr>
            <w:r>
              <w:rPr>
                <w:rFonts w:cs="Times New Roman"/>
                <w:sz w:val="19"/>
              </w:rPr>
              <w:t>36</w:t>
            </w:r>
          </w:p>
        </w:tc>
        <w:tc>
          <w:tcPr>
            <w:tcW w:w="1872" w:type="dxa"/>
          </w:tcPr>
          <w:p w:rsidR="00612095" w:rsidRDefault="007F1E43">
            <w:pPr>
              <w:spacing w:after="40" w:line="240" w:lineRule="auto"/>
              <w:jc w:val="center"/>
            </w:pPr>
            <w:r>
              <w:rPr>
                <w:rFonts w:cs="Times New Roman"/>
                <w:sz w:val="19"/>
              </w:rPr>
              <w:t>12.7%</w:t>
            </w:r>
          </w:p>
        </w:tc>
      </w:tr>
    </w:tbl>
    <w:p w:rsidR="00612095" w:rsidRDefault="00612095">
      <w:pPr>
        <w:spacing w:after="80" w:line="80" w:lineRule="exact"/>
      </w:pPr>
    </w:p>
    <w:p w:rsidR="00612095" w:rsidRDefault="007F1E43">
      <w:pPr>
        <w:keepNext/>
        <w:spacing w:after="80" w:line="240" w:lineRule="auto"/>
        <w:jc w:val="center"/>
      </w:pPr>
      <w:r>
        <w:rPr>
          <w:noProof/>
        </w:rPr>
        <w:lastRenderedPageBreak/>
        <w:drawing>
          <wp:inline distT="0" distB="0" distL="0" distR="0">
            <wp:extent cx="5120640" cy="31292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png"/>
                    <pic:cNvPicPr/>
                  </pic:nvPicPr>
                  <pic:blipFill>
                    <a:blip r:embed="rId24"/>
                    <a:stretch>
                      <a:fillRect/>
                    </a:stretch>
                  </pic:blipFill>
                  <pic:spPr>
                    <a:xfrm>
                      <a:off x="0" y="0"/>
                      <a:ext cx="5120640" cy="3129280"/>
                    </a:xfrm>
                    <a:prstGeom prst="rect">
                      <a:avLst/>
                    </a:prstGeom>
                  </pic:spPr>
                </pic:pic>
              </a:graphicData>
            </a:graphic>
          </wp:inline>
        </w:drawing>
      </w:r>
    </w:p>
    <w:p w:rsidR="00612095" w:rsidRDefault="007F1E43">
      <w:pPr>
        <w:pStyle w:val="Caption"/>
      </w:pPr>
      <w:bookmarkStart w:id="116" w:name="_Toc24390731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xml:space="preserve">: Share of degraded open-eye faces that were assessed or refused by the quality </w:t>
      </w:r>
      <w:r>
        <w:rPr>
          <w:rFonts w:cs="Times New Roman"/>
        </w:rPr>
        <w:t>gates</w:t>
      </w:r>
      <w:bookmarkEnd w:id="116"/>
    </w:p>
    <w:p w:rsidR="00612095" w:rsidRDefault="007F1E43">
      <w:r>
        <w:rPr>
          <w:rFonts w:cs="Times New Roman"/>
        </w:rPr>
        <w:t xml:space="preserve">Two cautions apply. The 100-pixel source crops are soft to begin with, so the sharpness gate sits close to their natural value and absolute rates would differ for webcam frames. And because </w:t>
      </w:r>
      <w:r>
        <w:rPr>
          <w:rFonts w:ascii="Consolas" w:eastAsia="Consolas" w:hAnsi="Consolas" w:cs="Consolas"/>
          <w:sz w:val="21"/>
        </w:rPr>
        <w:t>Vision</w:t>
      </w:r>
      <w:r>
        <w:rPr>
          <w:rFonts w:cs="Times New Roman"/>
        </w:rPr>
        <w:t xml:space="preserve"> runs MediaPipe in video mode, an unrelated still can </w:t>
      </w:r>
      <w:r>
        <w:rPr>
          <w:rFonts w:cs="Times New Roman"/>
        </w:rPr>
        <w:t>inherit tracking state from the previous one: the unmodified baseline row assessed 267 of 272 faces although all 272 had been assessed in the first pass, so figures carry roughly two percentage points of run-to-run noise.</w:t>
      </w:r>
    </w:p>
    <w:p w:rsidR="00612095" w:rsidRDefault="007F1E43">
      <w:pPr>
        <w:pStyle w:val="Heading2"/>
      </w:pPr>
      <w:bookmarkStart w:id="117" w:name="_Toc243907253"/>
      <w:r>
        <w:t>7.7 Performance testing</w:t>
      </w:r>
      <w:bookmarkEnd w:id="117"/>
    </w:p>
    <w:p w:rsidR="00612095" w:rsidRDefault="007F1E43">
      <w:r>
        <w:rPr>
          <w:rFonts w:cs="Times New Roman"/>
        </w:rPr>
        <w:t>All timing</w:t>
      </w:r>
      <w:r>
        <w:rPr>
          <w:rFonts w:cs="Times New Roman"/>
        </w:rPr>
        <w:t xml:space="preserve">s were taken on 12th Gen Intel Core i5-12500 (6 cores, 12 threads), 15.7 GB of memory, Intel UHD Graphics 770 (not used), Windows 11 Pro, Python 3.14.7 and MediaPipe 1.0.1, on the CPU. </w:t>
      </w:r>
      <w:r>
        <w:rPr>
          <w:rFonts w:ascii="Consolas" w:eastAsia="Consolas" w:hAnsi="Consolas" w:cs="Consolas"/>
          <w:sz w:val="21"/>
        </w:rPr>
        <w:t>Vision.process</w:t>
      </w:r>
      <w:r>
        <w:rPr>
          <w:rFonts w:cs="Times New Roman"/>
        </w:rPr>
        <w:t xml:space="preserve"> on a 640 x 480 frame (quality checks and landmarking) to</w:t>
      </w:r>
      <w:r>
        <w:rPr>
          <w:rFonts w:cs="Times New Roman"/>
        </w:rPr>
        <w:t>ok 12.1 ms on average, 13.1 ms at the median and 26.9 ms at the 95th percentile over 2,423 images (maximum 75.8 ms). The rule engine itself costs 40.6 microseconds per observation (200,000 updates), which is negligible.</w:t>
      </w:r>
    </w:p>
    <w:p w:rsidR="00612095" w:rsidRDefault="007F1E43">
      <w:r>
        <w:rPr>
          <w:rFonts w:cs="Times New Roman"/>
        </w:rPr>
        <w:t xml:space="preserve">The API was measured over HTTP on </w:t>
      </w:r>
      <w:r>
        <w:rPr>
          <w:rFonts w:ascii="Consolas" w:eastAsia="Consolas" w:hAnsi="Consolas" w:cs="Consolas"/>
          <w:sz w:val="21"/>
        </w:rPr>
        <w:t>12</w:t>
      </w:r>
      <w:r>
        <w:rPr>
          <w:rFonts w:ascii="Consolas" w:eastAsia="Consolas" w:hAnsi="Consolas" w:cs="Consolas"/>
          <w:sz w:val="21"/>
        </w:rPr>
        <w:t>7.0.0.1</w:t>
      </w:r>
      <w:r>
        <w:rPr>
          <w:rFonts w:cs="Times New Roman"/>
        </w:rPr>
        <w:t xml:space="preserve"> in its own server process with temporary storage. A camera frame (a real face as a 21,350-byte JPEG) took 32.8 ms on average, 31.2 ms at the median, 47.8 ms at the 95th percentile and 56.1 ms at most (150 frames, monitoring on). That covers HTTP, J</w:t>
      </w:r>
      <w:r>
        <w:rPr>
          <w:rFonts w:cs="Times New Roman"/>
        </w:rPr>
        <w:t>PEG decoding, landmarking, quality gates, the rule engine, the SQLite write and the annotated JPEG reply, and corresponds to roughly 32 frames per second through one session. Simulation ticks took 2.3 ms and the history route (500 rows) 3.6 ms at the media</w:t>
      </w:r>
      <w:r>
        <w:rPr>
          <w:rFonts w:cs="Times New Roman"/>
        </w:rPr>
        <w:t xml:space="preserve">n; starting the camera source, which loads the landmark model, took 939 ms. Addresses of the form </w:t>
      </w:r>
      <w:r>
        <w:rPr>
          <w:rFonts w:ascii="Consolas" w:eastAsia="Consolas" w:hAnsi="Consolas" w:cs="Consolas"/>
          <w:sz w:val="21"/>
        </w:rPr>
        <w:t>localhost</w:t>
      </w:r>
      <w:r>
        <w:rPr>
          <w:rFonts w:cs="Times New Roman"/>
        </w:rPr>
        <w:t xml:space="preserve"> were not used for timing, because name resolution on this machine adds about two seconds per call.</w:t>
      </w:r>
    </w:p>
    <w:p w:rsidR="00612095" w:rsidRDefault="007F1E43">
      <w:pPr>
        <w:pStyle w:val="Caption"/>
        <w:keepNext/>
        <w:spacing w:after="80"/>
      </w:pPr>
      <w:bookmarkStart w:id="118" w:name="_Toc243907373"/>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xml:space="preserve">: API latency on </w:t>
      </w:r>
      <w:r>
        <w:rPr>
          <w:rFonts w:cs="Times New Roman"/>
        </w:rPr>
        <w:t>127.0.0.1</w:t>
      </w:r>
      <w:bookmarkEnd w:id="118"/>
    </w:p>
    <w:tbl>
      <w:tblPr>
        <w:tblStyle w:val="TableGrid"/>
        <w:tblW w:w="0" w:type="auto"/>
        <w:jc w:val="center"/>
        <w:tblLook w:val="04A0" w:firstRow="1" w:lastRow="0" w:firstColumn="1" w:lastColumn="0" w:noHBand="0" w:noVBand="1"/>
      </w:tblPr>
      <w:tblGrid>
        <w:gridCol w:w="3432"/>
        <w:gridCol w:w="860"/>
        <w:gridCol w:w="1577"/>
        <w:gridCol w:w="1864"/>
        <w:gridCol w:w="1437"/>
      </w:tblGrid>
      <w:tr w:rsidR="00612095">
        <w:trPr>
          <w:cantSplit/>
          <w:tblHeader/>
          <w:jc w:val="center"/>
        </w:trPr>
        <w:tc>
          <w:tcPr>
            <w:tcW w:w="3456" w:type="dxa"/>
            <w:shd w:val="clear" w:color="auto" w:fill="1B2A41"/>
          </w:tcPr>
          <w:p w:rsidR="00612095" w:rsidRDefault="007F1E43">
            <w:pPr>
              <w:spacing w:after="40" w:line="240" w:lineRule="auto"/>
              <w:jc w:val="center"/>
            </w:pPr>
            <w:r>
              <w:rPr>
                <w:rFonts w:cs="Times New Roman"/>
                <w:b/>
                <w:color w:val="FFFFFF"/>
                <w:sz w:val="20"/>
              </w:rPr>
              <w:t>Route</w:t>
            </w:r>
          </w:p>
        </w:tc>
        <w:tc>
          <w:tcPr>
            <w:tcW w:w="864" w:type="dxa"/>
            <w:shd w:val="clear" w:color="auto" w:fill="1B2A41"/>
          </w:tcPr>
          <w:p w:rsidR="00612095" w:rsidRDefault="007F1E43">
            <w:pPr>
              <w:spacing w:after="40" w:line="240" w:lineRule="auto"/>
              <w:jc w:val="center"/>
            </w:pPr>
            <w:r>
              <w:rPr>
                <w:rFonts w:cs="Times New Roman"/>
                <w:b/>
                <w:color w:val="FFFFFF"/>
                <w:sz w:val="20"/>
              </w:rPr>
              <w:t>n</w:t>
            </w:r>
          </w:p>
        </w:tc>
        <w:tc>
          <w:tcPr>
            <w:tcW w:w="1584" w:type="dxa"/>
            <w:shd w:val="clear" w:color="auto" w:fill="1B2A41"/>
          </w:tcPr>
          <w:p w:rsidR="00612095" w:rsidRDefault="007F1E43">
            <w:pPr>
              <w:spacing w:after="40" w:line="240" w:lineRule="auto"/>
              <w:jc w:val="center"/>
            </w:pPr>
            <w:r>
              <w:rPr>
                <w:rFonts w:cs="Times New Roman"/>
                <w:b/>
                <w:color w:val="FFFFFF"/>
                <w:sz w:val="20"/>
              </w:rPr>
              <w:t>Median (ms)</w:t>
            </w:r>
          </w:p>
        </w:tc>
        <w:tc>
          <w:tcPr>
            <w:tcW w:w="1872" w:type="dxa"/>
            <w:shd w:val="clear" w:color="auto" w:fill="1B2A41"/>
          </w:tcPr>
          <w:p w:rsidR="00612095" w:rsidRDefault="007F1E43">
            <w:pPr>
              <w:spacing w:after="40" w:line="240" w:lineRule="auto"/>
              <w:jc w:val="center"/>
            </w:pPr>
            <w:r>
              <w:rPr>
                <w:rFonts w:cs="Times New Roman"/>
                <w:b/>
                <w:color w:val="FFFFFF"/>
                <w:sz w:val="20"/>
              </w:rPr>
              <w:t>95th percentile (ms)</w:t>
            </w:r>
          </w:p>
        </w:tc>
        <w:tc>
          <w:tcPr>
            <w:tcW w:w="1440" w:type="dxa"/>
            <w:shd w:val="clear" w:color="auto" w:fill="1B2A41"/>
          </w:tcPr>
          <w:p w:rsidR="00612095" w:rsidRDefault="007F1E43">
            <w:pPr>
              <w:spacing w:after="40" w:line="240" w:lineRule="auto"/>
              <w:jc w:val="center"/>
            </w:pPr>
            <w:r>
              <w:rPr>
                <w:rFonts w:cs="Times New Roman"/>
                <w:b/>
                <w:color w:val="FFFFFF"/>
                <w:sz w:val="20"/>
              </w:rPr>
              <w:t>Maximum (ms)</w:t>
            </w:r>
          </w:p>
        </w:tc>
      </w:tr>
      <w:tr w:rsidR="00612095">
        <w:trPr>
          <w:cantSplit/>
          <w:jc w:val="center"/>
        </w:trPr>
        <w:tc>
          <w:tcPr>
            <w:tcW w:w="3456" w:type="dxa"/>
          </w:tcPr>
          <w:p w:rsidR="00612095" w:rsidRDefault="007F1E43">
            <w:pPr>
              <w:spacing w:after="40" w:line="240" w:lineRule="auto"/>
              <w:jc w:val="left"/>
            </w:pPr>
            <w:r>
              <w:rPr>
                <w:rFonts w:cs="Times New Roman"/>
                <w:sz w:val="20"/>
              </w:rPr>
              <w:t>GET /api/health</w:t>
            </w:r>
          </w:p>
        </w:tc>
        <w:tc>
          <w:tcPr>
            <w:tcW w:w="864" w:type="dxa"/>
          </w:tcPr>
          <w:p w:rsidR="00612095" w:rsidRDefault="007F1E43">
            <w:pPr>
              <w:spacing w:after="40" w:line="240" w:lineRule="auto"/>
              <w:jc w:val="center"/>
            </w:pPr>
            <w:r>
              <w:rPr>
                <w:rFonts w:cs="Times New Roman"/>
                <w:sz w:val="20"/>
              </w:rPr>
              <w:t>100</w:t>
            </w:r>
          </w:p>
        </w:tc>
        <w:tc>
          <w:tcPr>
            <w:tcW w:w="1584" w:type="dxa"/>
          </w:tcPr>
          <w:p w:rsidR="00612095" w:rsidRDefault="007F1E43">
            <w:pPr>
              <w:spacing w:after="40" w:line="240" w:lineRule="auto"/>
              <w:jc w:val="center"/>
            </w:pPr>
            <w:r>
              <w:rPr>
                <w:rFonts w:cs="Times New Roman"/>
                <w:sz w:val="20"/>
              </w:rPr>
              <w:t>2.6</w:t>
            </w:r>
          </w:p>
        </w:tc>
        <w:tc>
          <w:tcPr>
            <w:tcW w:w="1872" w:type="dxa"/>
          </w:tcPr>
          <w:p w:rsidR="00612095" w:rsidRDefault="007F1E43">
            <w:pPr>
              <w:spacing w:after="40" w:line="240" w:lineRule="auto"/>
              <w:jc w:val="center"/>
            </w:pPr>
            <w:r>
              <w:rPr>
                <w:rFonts w:cs="Times New Roman"/>
                <w:sz w:val="20"/>
              </w:rPr>
              <w:t>3.5</w:t>
            </w:r>
          </w:p>
        </w:tc>
        <w:tc>
          <w:tcPr>
            <w:tcW w:w="1440" w:type="dxa"/>
          </w:tcPr>
          <w:p w:rsidR="00612095" w:rsidRDefault="007F1E43">
            <w:pPr>
              <w:spacing w:after="40" w:line="240" w:lineRule="auto"/>
              <w:jc w:val="center"/>
            </w:pPr>
            <w:r>
              <w:rPr>
                <w:rFonts w:cs="Times New Roman"/>
                <w:sz w:val="20"/>
              </w:rPr>
              <w:t>4.6</w:t>
            </w:r>
          </w:p>
        </w:tc>
      </w:tr>
      <w:tr w:rsidR="00612095">
        <w:trPr>
          <w:cantSplit/>
          <w:jc w:val="center"/>
        </w:trPr>
        <w:tc>
          <w:tcPr>
            <w:tcW w:w="3456" w:type="dxa"/>
          </w:tcPr>
          <w:p w:rsidR="00612095" w:rsidRDefault="007F1E43">
            <w:pPr>
              <w:spacing w:after="40" w:line="240" w:lineRule="auto"/>
              <w:jc w:val="left"/>
            </w:pPr>
            <w:r>
              <w:rPr>
                <w:rFonts w:cs="Times New Roman"/>
                <w:sz w:val="20"/>
              </w:rPr>
              <w:t>POST tick (simulation)</w:t>
            </w:r>
          </w:p>
        </w:tc>
        <w:tc>
          <w:tcPr>
            <w:tcW w:w="864" w:type="dxa"/>
          </w:tcPr>
          <w:p w:rsidR="00612095" w:rsidRDefault="007F1E43">
            <w:pPr>
              <w:spacing w:after="40" w:line="240" w:lineRule="auto"/>
              <w:jc w:val="center"/>
            </w:pPr>
            <w:r>
              <w:rPr>
                <w:rFonts w:cs="Times New Roman"/>
                <w:sz w:val="20"/>
              </w:rPr>
              <w:t>150</w:t>
            </w:r>
          </w:p>
        </w:tc>
        <w:tc>
          <w:tcPr>
            <w:tcW w:w="1584" w:type="dxa"/>
          </w:tcPr>
          <w:p w:rsidR="00612095" w:rsidRDefault="007F1E43">
            <w:pPr>
              <w:spacing w:after="40" w:line="240" w:lineRule="auto"/>
              <w:jc w:val="center"/>
            </w:pPr>
            <w:r>
              <w:rPr>
                <w:rFonts w:cs="Times New Roman"/>
                <w:sz w:val="20"/>
              </w:rPr>
              <w:t>2.3</w:t>
            </w:r>
          </w:p>
        </w:tc>
        <w:tc>
          <w:tcPr>
            <w:tcW w:w="1872" w:type="dxa"/>
          </w:tcPr>
          <w:p w:rsidR="00612095" w:rsidRDefault="007F1E43">
            <w:pPr>
              <w:spacing w:after="40" w:line="240" w:lineRule="auto"/>
              <w:jc w:val="center"/>
            </w:pPr>
            <w:r>
              <w:rPr>
                <w:rFonts w:cs="Times New Roman"/>
                <w:sz w:val="20"/>
              </w:rPr>
              <w:t>3.8</w:t>
            </w:r>
          </w:p>
        </w:tc>
        <w:tc>
          <w:tcPr>
            <w:tcW w:w="1440" w:type="dxa"/>
          </w:tcPr>
          <w:p w:rsidR="00612095" w:rsidRDefault="007F1E43">
            <w:pPr>
              <w:spacing w:after="40" w:line="240" w:lineRule="auto"/>
              <w:jc w:val="center"/>
            </w:pPr>
            <w:r>
              <w:rPr>
                <w:rFonts w:cs="Times New Roman"/>
                <w:sz w:val="20"/>
              </w:rPr>
              <w:t>20.8</w:t>
            </w:r>
          </w:p>
        </w:tc>
      </w:tr>
      <w:tr w:rsidR="00612095">
        <w:trPr>
          <w:cantSplit/>
          <w:jc w:val="center"/>
        </w:trPr>
        <w:tc>
          <w:tcPr>
            <w:tcW w:w="3456" w:type="dxa"/>
          </w:tcPr>
          <w:p w:rsidR="00612095" w:rsidRDefault="007F1E43">
            <w:pPr>
              <w:spacing w:after="40" w:line="240" w:lineRule="auto"/>
              <w:jc w:val="left"/>
            </w:pPr>
            <w:r>
              <w:rPr>
                <w:rFonts w:cs="Times New Roman"/>
                <w:sz w:val="20"/>
              </w:rPr>
              <w:t>GET /api/history (limit 500)</w:t>
            </w:r>
          </w:p>
        </w:tc>
        <w:tc>
          <w:tcPr>
            <w:tcW w:w="864" w:type="dxa"/>
          </w:tcPr>
          <w:p w:rsidR="00612095" w:rsidRDefault="007F1E43">
            <w:pPr>
              <w:spacing w:after="40" w:line="240" w:lineRule="auto"/>
              <w:jc w:val="center"/>
            </w:pPr>
            <w:r>
              <w:rPr>
                <w:rFonts w:cs="Times New Roman"/>
                <w:sz w:val="20"/>
              </w:rPr>
              <w:t>50</w:t>
            </w:r>
          </w:p>
        </w:tc>
        <w:tc>
          <w:tcPr>
            <w:tcW w:w="1584" w:type="dxa"/>
          </w:tcPr>
          <w:p w:rsidR="00612095" w:rsidRDefault="007F1E43">
            <w:pPr>
              <w:spacing w:after="40" w:line="240" w:lineRule="auto"/>
              <w:jc w:val="center"/>
            </w:pPr>
            <w:r>
              <w:rPr>
                <w:rFonts w:cs="Times New Roman"/>
                <w:sz w:val="20"/>
              </w:rPr>
              <w:t>3.6</w:t>
            </w:r>
          </w:p>
        </w:tc>
        <w:tc>
          <w:tcPr>
            <w:tcW w:w="1872" w:type="dxa"/>
          </w:tcPr>
          <w:p w:rsidR="00612095" w:rsidRDefault="007F1E43">
            <w:pPr>
              <w:spacing w:after="40" w:line="240" w:lineRule="auto"/>
              <w:jc w:val="center"/>
            </w:pPr>
            <w:r>
              <w:rPr>
                <w:rFonts w:cs="Times New Roman"/>
                <w:sz w:val="20"/>
              </w:rPr>
              <w:t>5.8</w:t>
            </w:r>
          </w:p>
        </w:tc>
        <w:tc>
          <w:tcPr>
            <w:tcW w:w="1440" w:type="dxa"/>
          </w:tcPr>
          <w:p w:rsidR="00612095" w:rsidRDefault="007F1E43">
            <w:pPr>
              <w:spacing w:after="40" w:line="240" w:lineRule="auto"/>
              <w:jc w:val="center"/>
            </w:pPr>
            <w:r>
              <w:rPr>
                <w:rFonts w:cs="Times New Roman"/>
                <w:sz w:val="20"/>
              </w:rPr>
              <w:t>9.1</w:t>
            </w:r>
          </w:p>
        </w:tc>
      </w:tr>
      <w:tr w:rsidR="00612095">
        <w:trPr>
          <w:cantSplit/>
          <w:jc w:val="center"/>
        </w:trPr>
        <w:tc>
          <w:tcPr>
            <w:tcW w:w="3456" w:type="dxa"/>
          </w:tcPr>
          <w:p w:rsidR="00612095" w:rsidRDefault="007F1E43">
            <w:pPr>
              <w:spacing w:after="40" w:line="240" w:lineRule="auto"/>
              <w:jc w:val="left"/>
            </w:pPr>
            <w:r>
              <w:rPr>
                <w:rFonts w:cs="Times New Roman"/>
                <w:sz w:val="20"/>
              </w:rPr>
              <w:t>POST frame (real face JPEG)</w:t>
            </w:r>
          </w:p>
        </w:tc>
        <w:tc>
          <w:tcPr>
            <w:tcW w:w="864" w:type="dxa"/>
          </w:tcPr>
          <w:p w:rsidR="00612095" w:rsidRDefault="007F1E43">
            <w:pPr>
              <w:spacing w:after="40" w:line="240" w:lineRule="auto"/>
              <w:jc w:val="center"/>
            </w:pPr>
            <w:r>
              <w:rPr>
                <w:rFonts w:cs="Times New Roman"/>
                <w:sz w:val="20"/>
              </w:rPr>
              <w:t>150</w:t>
            </w:r>
          </w:p>
        </w:tc>
        <w:tc>
          <w:tcPr>
            <w:tcW w:w="1584" w:type="dxa"/>
          </w:tcPr>
          <w:p w:rsidR="00612095" w:rsidRDefault="007F1E43">
            <w:pPr>
              <w:spacing w:after="40" w:line="240" w:lineRule="auto"/>
              <w:jc w:val="center"/>
            </w:pPr>
            <w:r>
              <w:rPr>
                <w:rFonts w:cs="Times New Roman"/>
                <w:sz w:val="20"/>
              </w:rPr>
              <w:t>31.2</w:t>
            </w:r>
          </w:p>
        </w:tc>
        <w:tc>
          <w:tcPr>
            <w:tcW w:w="1872" w:type="dxa"/>
          </w:tcPr>
          <w:p w:rsidR="00612095" w:rsidRDefault="007F1E43">
            <w:pPr>
              <w:spacing w:after="40" w:line="240" w:lineRule="auto"/>
              <w:jc w:val="center"/>
            </w:pPr>
            <w:r>
              <w:rPr>
                <w:rFonts w:cs="Times New Roman"/>
                <w:sz w:val="20"/>
              </w:rPr>
              <w:t>47.8</w:t>
            </w:r>
          </w:p>
        </w:tc>
        <w:tc>
          <w:tcPr>
            <w:tcW w:w="1440" w:type="dxa"/>
          </w:tcPr>
          <w:p w:rsidR="00612095" w:rsidRDefault="007F1E43">
            <w:pPr>
              <w:spacing w:after="40" w:line="240" w:lineRule="auto"/>
              <w:jc w:val="center"/>
            </w:pPr>
            <w:r>
              <w:rPr>
                <w:rFonts w:cs="Times New Roman"/>
                <w:sz w:val="20"/>
              </w:rPr>
              <w:t>56.1</w:t>
            </w:r>
          </w:p>
        </w:tc>
      </w:tr>
    </w:tbl>
    <w:p w:rsidR="00612095" w:rsidRDefault="00612095">
      <w:pPr>
        <w:spacing w:after="80" w:line="80" w:lineRule="exact"/>
      </w:pPr>
    </w:p>
    <w:p w:rsidR="00612095" w:rsidRDefault="007F1E43">
      <w:pPr>
        <w:keepNext/>
        <w:spacing w:after="80" w:line="240" w:lineRule="auto"/>
        <w:jc w:val="center"/>
      </w:pPr>
      <w:r>
        <w:rPr>
          <w:noProof/>
        </w:rPr>
        <w:drawing>
          <wp:inline distT="0" distB="0" distL="0" distR="0">
            <wp:extent cx="4572000" cy="2571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latency.png"/>
                    <pic:cNvPicPr/>
                  </pic:nvPicPr>
                  <pic:blipFill>
                    <a:blip r:embed="rId25"/>
                    <a:stretch>
                      <a:fillRect/>
                    </a:stretch>
                  </pic:blipFill>
                  <pic:spPr>
                    <a:xfrm>
                      <a:off x="0" y="0"/>
                      <a:ext cx="4572000" cy="2571750"/>
                    </a:xfrm>
                    <a:prstGeom prst="rect">
                      <a:avLst/>
                    </a:prstGeom>
                  </pic:spPr>
                </pic:pic>
              </a:graphicData>
            </a:graphic>
          </wp:inline>
        </w:drawing>
      </w:r>
    </w:p>
    <w:p w:rsidR="00612095" w:rsidRDefault="007F1E43">
      <w:pPr>
        <w:pStyle w:val="Caption"/>
      </w:pPr>
      <w:bookmarkStart w:id="119" w:name="_Toc24390731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Median and 95th-percentile latency of the API routes</w:t>
      </w:r>
      <w:bookmarkEnd w:id="119"/>
    </w:p>
    <w:p w:rsidR="00612095" w:rsidRDefault="007F1E43">
      <w:r>
        <w:rPr>
          <w:rFonts w:cs="Times New Roman"/>
        </w:rPr>
        <w:t>The base paper reports 25 frames per second on an NVIDIA Jetson Orin Nano [1]; this prototype's vision path runs at about the same rate or faster on a laptop CPU, but the pip</w:t>
      </w:r>
      <w:r>
        <w:rPr>
          <w:rFonts w:cs="Times New Roman"/>
        </w:rPr>
        <w:t>elines and hardware differ, so this is context, not a comparison. No load, concurrency or long-duration test was run.</w:t>
      </w:r>
    </w:p>
    <w:p w:rsidR="00612095" w:rsidRDefault="007F1E43">
      <w:pPr>
        <w:pStyle w:val="Heading2"/>
      </w:pPr>
      <w:bookmarkStart w:id="120" w:name="_Toc243907254"/>
      <w:r>
        <w:t>7.8 User acceptance</w:t>
      </w:r>
      <w:bookmarkEnd w:id="120"/>
    </w:p>
    <w:p w:rsidR="00612095" w:rsidRDefault="007F1E43">
      <w:r>
        <w:rPr>
          <w:rFonts w:cs="Times New Roman"/>
        </w:rPr>
        <w:t>No user study was run, and this report does not claim one. The product was demonstrated by the project team to the pro</w:t>
      </w:r>
      <w:r>
        <w:rPr>
          <w:rFonts w:cs="Times New Roman"/>
        </w:rPr>
        <w:t>ject guide in the form of the scripted simulation scenarios and the live-camera path; no questionnaire, rider trial or recorded feedback exists. What can be offered instead is requirement traceability, summarised below.</w:t>
      </w:r>
    </w:p>
    <w:p w:rsidR="00612095" w:rsidRDefault="007F1E43">
      <w:pPr>
        <w:pStyle w:val="Caption"/>
        <w:keepNext/>
        <w:spacing w:after="80"/>
      </w:pPr>
      <w:bookmarkStart w:id="121" w:name="_Toc24390737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Re</w:t>
      </w:r>
      <w:r>
        <w:rPr>
          <w:rFonts w:cs="Times New Roman"/>
        </w:rPr>
        <w:t>quirement traceability</w:t>
      </w:r>
      <w:bookmarkEnd w:id="121"/>
    </w:p>
    <w:tbl>
      <w:tblPr>
        <w:tblStyle w:val="TableGrid"/>
        <w:tblW w:w="0" w:type="auto"/>
        <w:jc w:val="center"/>
        <w:tblLook w:val="04A0" w:firstRow="1" w:lastRow="0" w:firstColumn="1" w:lastColumn="0" w:noHBand="0" w:noVBand="1"/>
      </w:tblPr>
      <w:tblGrid>
        <w:gridCol w:w="4032"/>
        <w:gridCol w:w="5040"/>
      </w:tblGrid>
      <w:tr w:rsidR="00612095">
        <w:trPr>
          <w:cantSplit/>
          <w:tblHeader/>
          <w:jc w:val="center"/>
        </w:trPr>
        <w:tc>
          <w:tcPr>
            <w:tcW w:w="4032" w:type="dxa"/>
            <w:shd w:val="clear" w:color="auto" w:fill="1B2A41"/>
          </w:tcPr>
          <w:p w:rsidR="00612095" w:rsidRDefault="007F1E43">
            <w:pPr>
              <w:spacing w:after="40" w:line="240" w:lineRule="auto"/>
              <w:jc w:val="center"/>
            </w:pPr>
            <w:r>
              <w:rPr>
                <w:rFonts w:cs="Times New Roman"/>
                <w:b/>
                <w:color w:val="FFFFFF"/>
                <w:sz w:val="19"/>
              </w:rPr>
              <w:t>Requirement</w:t>
            </w:r>
          </w:p>
        </w:tc>
        <w:tc>
          <w:tcPr>
            <w:tcW w:w="5040" w:type="dxa"/>
            <w:shd w:val="clear" w:color="auto" w:fill="1B2A41"/>
          </w:tcPr>
          <w:p w:rsidR="00612095" w:rsidRDefault="007F1E43">
            <w:pPr>
              <w:spacing w:after="40" w:line="240" w:lineRule="auto"/>
              <w:jc w:val="center"/>
            </w:pPr>
            <w:r>
              <w:rPr>
                <w:rFonts w:cs="Times New Roman"/>
                <w:b/>
                <w:color w:val="FFFFFF"/>
                <w:sz w:val="19"/>
              </w:rPr>
              <w:t>Evidence</w:t>
            </w:r>
          </w:p>
        </w:tc>
      </w:tr>
      <w:tr w:rsidR="00612095">
        <w:trPr>
          <w:cantSplit/>
          <w:jc w:val="center"/>
        </w:trPr>
        <w:tc>
          <w:tcPr>
            <w:tcW w:w="4032" w:type="dxa"/>
          </w:tcPr>
          <w:p w:rsidR="00612095" w:rsidRDefault="007F1E43">
            <w:pPr>
              <w:spacing w:after="40" w:line="240" w:lineRule="auto"/>
              <w:jc w:val="left"/>
            </w:pPr>
            <w:r>
              <w:rPr>
                <w:rFonts w:cs="Times New Roman"/>
                <w:sz w:val="19"/>
              </w:rPr>
              <w:t>Capture video and find landmarks in real time</w:t>
            </w:r>
          </w:p>
        </w:tc>
        <w:tc>
          <w:tcPr>
            <w:tcW w:w="5040" w:type="dxa"/>
          </w:tcPr>
          <w:p w:rsidR="00612095" w:rsidRDefault="007F1E43">
            <w:pPr>
              <w:spacing w:after="40" w:line="240" w:lineRule="auto"/>
              <w:jc w:val="left"/>
            </w:pPr>
            <w:r>
              <w:rPr>
                <w:rFonts w:cs="Times New Roman"/>
                <w:sz w:val="19"/>
              </w:rPr>
              <w:t>Camera path, screen 06; 31 ms median per frame; CEW measurements</w:t>
            </w:r>
          </w:p>
        </w:tc>
      </w:tr>
      <w:tr w:rsidR="00612095">
        <w:trPr>
          <w:cantSplit/>
          <w:jc w:val="center"/>
        </w:trPr>
        <w:tc>
          <w:tcPr>
            <w:tcW w:w="4032" w:type="dxa"/>
          </w:tcPr>
          <w:p w:rsidR="00612095" w:rsidRDefault="007F1E43">
            <w:pPr>
              <w:spacing w:after="40" w:line="240" w:lineRule="auto"/>
              <w:jc w:val="left"/>
            </w:pPr>
            <w:r>
              <w:rPr>
                <w:rFonts w:cs="Times New Roman"/>
                <w:sz w:val="19"/>
              </w:rPr>
              <w:t>Extract eye closure, blink rate, head movement</w:t>
            </w:r>
          </w:p>
        </w:tc>
        <w:tc>
          <w:tcPr>
            <w:tcW w:w="5040" w:type="dxa"/>
          </w:tcPr>
          <w:p w:rsidR="00612095" w:rsidRDefault="007F1E43">
            <w:pPr>
              <w:spacing w:after="40" w:line="240" w:lineRule="auto"/>
              <w:jc w:val="left"/>
            </w:pPr>
            <w:r>
              <w:rPr>
                <w:rFonts w:cs="Times New Roman"/>
                <w:sz w:val="19"/>
              </w:rPr>
              <w:t xml:space="preserve">EAR, closure, blink rate, closed fraction and roll </w:t>
            </w:r>
            <w:r>
              <w:rPr>
                <w:rFonts w:cs="Times New Roman"/>
                <w:sz w:val="19"/>
              </w:rPr>
              <w:t>shown on screens 04 and 06; unit tests</w:t>
            </w:r>
          </w:p>
        </w:tc>
      </w:tr>
      <w:tr w:rsidR="00612095">
        <w:trPr>
          <w:cantSplit/>
          <w:jc w:val="center"/>
        </w:trPr>
        <w:tc>
          <w:tcPr>
            <w:tcW w:w="4032" w:type="dxa"/>
          </w:tcPr>
          <w:p w:rsidR="00612095" w:rsidRDefault="007F1E43">
            <w:pPr>
              <w:spacing w:after="40" w:line="240" w:lineRule="auto"/>
              <w:jc w:val="left"/>
            </w:pPr>
            <w:r>
              <w:rPr>
                <w:rFonts w:cs="Times New Roman"/>
                <w:sz w:val="19"/>
              </w:rPr>
              <w:t>Raise an alert when the impairment score crosses a threshold</w:t>
            </w:r>
          </w:p>
        </w:tc>
        <w:tc>
          <w:tcPr>
            <w:tcW w:w="5040" w:type="dxa"/>
          </w:tcPr>
          <w:p w:rsidR="00612095" w:rsidRDefault="007F1E43">
            <w:pPr>
              <w:spacing w:after="40" w:line="240" w:lineRule="auto"/>
              <w:jc w:val="left"/>
            </w:pPr>
            <w:r>
              <w:rPr>
                <w:rFonts w:cs="Times New Roman"/>
                <w:sz w:val="19"/>
              </w:rPr>
              <w:t>Rule engine, on-screen warning and optional bell (screen 04); unit tests; Section 8.2</w:t>
            </w:r>
          </w:p>
        </w:tc>
      </w:tr>
      <w:tr w:rsidR="00612095">
        <w:trPr>
          <w:cantSplit/>
          <w:jc w:val="center"/>
        </w:trPr>
        <w:tc>
          <w:tcPr>
            <w:tcW w:w="4032" w:type="dxa"/>
          </w:tcPr>
          <w:p w:rsidR="00612095" w:rsidRDefault="007F1E43">
            <w:pPr>
              <w:spacing w:after="40" w:line="240" w:lineRule="auto"/>
              <w:jc w:val="left"/>
            </w:pPr>
            <w:r>
              <w:rPr>
                <w:rFonts w:cs="Times New Roman"/>
                <w:sz w:val="19"/>
              </w:rPr>
              <w:t>Explain every verdict</w:t>
            </w:r>
          </w:p>
        </w:tc>
        <w:tc>
          <w:tcPr>
            <w:tcW w:w="5040" w:type="dxa"/>
          </w:tcPr>
          <w:p w:rsidR="00612095" w:rsidRDefault="007F1E43">
            <w:pPr>
              <w:spacing w:after="40" w:line="240" w:lineRule="auto"/>
              <w:jc w:val="left"/>
            </w:pPr>
            <w:r>
              <w:rPr>
                <w:rFonts w:cs="Times New Roman"/>
                <w:sz w:val="19"/>
              </w:rPr>
              <w:t>Reason string on every decision; quality statu</w:t>
            </w:r>
            <w:r>
              <w:rPr>
                <w:rFonts w:cs="Times New Roman"/>
                <w:sz w:val="19"/>
              </w:rPr>
              <w:t>s shown beside the preview</w:t>
            </w:r>
          </w:p>
        </w:tc>
      </w:tr>
      <w:tr w:rsidR="00612095">
        <w:trPr>
          <w:cantSplit/>
          <w:jc w:val="center"/>
        </w:trPr>
        <w:tc>
          <w:tcPr>
            <w:tcW w:w="4032" w:type="dxa"/>
          </w:tcPr>
          <w:p w:rsidR="00612095" w:rsidRDefault="007F1E43">
            <w:pPr>
              <w:spacing w:after="40" w:line="240" w:lineRule="auto"/>
              <w:jc w:val="left"/>
            </w:pPr>
            <w:r>
              <w:rPr>
                <w:rFonts w:cs="Times New Roman"/>
                <w:sz w:val="19"/>
              </w:rPr>
              <w:t>Refuse to guess when the signal is poor</w:t>
            </w:r>
          </w:p>
        </w:tc>
        <w:tc>
          <w:tcPr>
            <w:tcW w:w="5040" w:type="dxa"/>
          </w:tcPr>
          <w:p w:rsidR="00612095" w:rsidRDefault="007F1E43">
            <w:pPr>
              <w:spacing w:after="40" w:line="240" w:lineRule="auto"/>
              <w:jc w:val="left"/>
            </w:pPr>
            <w:r>
              <w:rPr>
                <w:rFonts w:cs="Times New Roman"/>
                <w:sz w:val="19"/>
              </w:rPr>
              <w:t>Quality gates; Section 7.6</w:t>
            </w:r>
          </w:p>
        </w:tc>
      </w:tr>
      <w:tr w:rsidR="00612095">
        <w:trPr>
          <w:cantSplit/>
          <w:jc w:val="center"/>
        </w:trPr>
        <w:tc>
          <w:tcPr>
            <w:tcW w:w="4032" w:type="dxa"/>
          </w:tcPr>
          <w:p w:rsidR="00612095" w:rsidRDefault="007F1E43">
            <w:pPr>
              <w:spacing w:after="40" w:line="240" w:lineRule="auto"/>
              <w:jc w:val="left"/>
            </w:pPr>
            <w:r>
              <w:rPr>
                <w:rFonts w:cs="Times New Roman"/>
                <w:sz w:val="19"/>
              </w:rPr>
              <w:t>Personal calibration</w:t>
            </w:r>
          </w:p>
        </w:tc>
        <w:tc>
          <w:tcPr>
            <w:tcW w:w="5040" w:type="dxa"/>
          </w:tcPr>
          <w:p w:rsidR="00612095" w:rsidRDefault="007F1E43">
            <w:pPr>
              <w:spacing w:after="40" w:line="240" w:lineRule="auto"/>
              <w:jc w:val="left"/>
            </w:pPr>
            <w:r>
              <w:rPr>
                <w:rFonts w:cs="Times New Roman"/>
                <w:sz w:val="19"/>
              </w:rPr>
              <w:t>Calibration screen 05; unit tests; calibrated threshold 0.183 visible in screens 06 and 09</w:t>
            </w:r>
          </w:p>
        </w:tc>
      </w:tr>
      <w:tr w:rsidR="00612095">
        <w:trPr>
          <w:cantSplit/>
          <w:jc w:val="center"/>
        </w:trPr>
        <w:tc>
          <w:tcPr>
            <w:tcW w:w="4032" w:type="dxa"/>
          </w:tcPr>
          <w:p w:rsidR="00612095" w:rsidRDefault="007F1E43">
            <w:pPr>
              <w:spacing w:after="40" w:line="240" w:lineRule="auto"/>
              <w:jc w:val="left"/>
            </w:pPr>
            <w:r>
              <w:rPr>
                <w:rFonts w:cs="Times New Roman"/>
                <w:sz w:val="19"/>
              </w:rPr>
              <w:t>Log events without images</w:t>
            </w:r>
          </w:p>
        </w:tc>
        <w:tc>
          <w:tcPr>
            <w:tcW w:w="5040" w:type="dxa"/>
          </w:tcPr>
          <w:p w:rsidR="00612095" w:rsidRDefault="007F1E43">
            <w:pPr>
              <w:spacing w:after="40" w:line="240" w:lineRule="auto"/>
              <w:jc w:val="left"/>
            </w:pPr>
            <w:r>
              <w:rPr>
                <w:rFonts w:cs="Times New Roman"/>
                <w:sz w:val="19"/>
              </w:rPr>
              <w:t>SQLite events, CSV ex</w:t>
            </w:r>
            <w:r>
              <w:rPr>
                <w:rFonts w:cs="Times New Roman"/>
                <w:sz w:val="19"/>
              </w:rPr>
              <w:t>port; screen 08</w:t>
            </w:r>
          </w:p>
        </w:tc>
      </w:tr>
      <w:tr w:rsidR="00612095">
        <w:trPr>
          <w:cantSplit/>
          <w:jc w:val="center"/>
        </w:trPr>
        <w:tc>
          <w:tcPr>
            <w:tcW w:w="4032" w:type="dxa"/>
          </w:tcPr>
          <w:p w:rsidR="00612095" w:rsidRDefault="007F1E43">
            <w:pPr>
              <w:spacing w:after="40" w:line="240" w:lineRule="auto"/>
              <w:jc w:val="left"/>
            </w:pPr>
            <w:r>
              <w:rPr>
                <w:rFonts w:cs="Times New Roman"/>
                <w:sz w:val="19"/>
              </w:rPr>
              <w:lastRenderedPageBreak/>
              <w:t>Not an alcohol result</w:t>
            </w:r>
          </w:p>
        </w:tc>
        <w:tc>
          <w:tcPr>
            <w:tcW w:w="5040" w:type="dxa"/>
          </w:tcPr>
          <w:p w:rsidR="00612095" w:rsidRDefault="007F1E43">
            <w:pPr>
              <w:spacing w:after="40" w:line="240" w:lineRule="auto"/>
              <w:jc w:val="left"/>
            </w:pPr>
            <w:r>
              <w:rPr>
                <w:rFonts w:cs="Times New Roman"/>
                <w:sz w:val="19"/>
              </w:rPr>
              <w:t xml:space="preserve">Disclaimers on every screen; </w:t>
            </w:r>
            <w:r>
              <w:rPr>
                <w:rFonts w:cs="Times New Roman"/>
                <w:i/>
                <w:sz w:val="19"/>
              </w:rPr>
              <w:t>Possible impairment or drowsiness</w:t>
            </w:r>
            <w:r>
              <w:rPr>
                <w:rFonts w:cs="Times New Roman"/>
                <w:sz w:val="19"/>
              </w:rPr>
              <w:t xml:space="preserve"> wording</w:t>
            </w:r>
          </w:p>
        </w:tc>
      </w:tr>
      <w:tr w:rsidR="00612095">
        <w:trPr>
          <w:cantSplit/>
          <w:jc w:val="center"/>
        </w:trPr>
        <w:tc>
          <w:tcPr>
            <w:tcW w:w="4032" w:type="dxa"/>
          </w:tcPr>
          <w:p w:rsidR="00612095" w:rsidRDefault="007F1E43">
            <w:pPr>
              <w:spacing w:after="40" w:line="240" w:lineRule="auto"/>
              <w:jc w:val="left"/>
            </w:pPr>
            <w:r>
              <w:rPr>
                <w:rFonts w:cs="Times New Roman"/>
                <w:sz w:val="19"/>
              </w:rPr>
              <w:t>Train a deep-learning sober/intoxicated classifier</w:t>
            </w:r>
          </w:p>
        </w:tc>
        <w:tc>
          <w:tcPr>
            <w:tcW w:w="5040" w:type="dxa"/>
          </w:tcPr>
          <w:p w:rsidR="00612095" w:rsidRDefault="007F1E43">
            <w:pPr>
              <w:spacing w:after="40" w:line="240" w:lineRule="auto"/>
              <w:jc w:val="left"/>
            </w:pPr>
            <w:r>
              <w:rPr>
                <w:rFonts w:cs="Times New Roman"/>
                <w:b/>
                <w:sz w:val="19"/>
              </w:rPr>
              <w:t>Not met</w:t>
            </w:r>
            <w:r>
              <w:rPr>
                <w:rFonts w:cs="Times New Roman"/>
                <w:sz w:val="19"/>
              </w:rPr>
              <w:t>: no dataset; see Section 8.11</w:t>
            </w:r>
          </w:p>
        </w:tc>
      </w:tr>
      <w:tr w:rsidR="00612095">
        <w:trPr>
          <w:cantSplit/>
          <w:jc w:val="center"/>
        </w:trPr>
        <w:tc>
          <w:tcPr>
            <w:tcW w:w="4032" w:type="dxa"/>
          </w:tcPr>
          <w:p w:rsidR="00612095" w:rsidRDefault="007F1E43">
            <w:pPr>
              <w:spacing w:after="40" w:line="240" w:lineRule="auto"/>
              <w:jc w:val="left"/>
            </w:pPr>
            <w:r>
              <w:rPr>
                <w:rFonts w:cs="Times New Roman"/>
                <w:sz w:val="19"/>
              </w:rPr>
              <w:t xml:space="preserve">Prevention action (ignition warning, contact </w:t>
            </w:r>
            <w:r>
              <w:rPr>
                <w:rFonts w:cs="Times New Roman"/>
                <w:sz w:val="19"/>
              </w:rPr>
              <w:t>notification)</w:t>
            </w:r>
          </w:p>
        </w:tc>
        <w:tc>
          <w:tcPr>
            <w:tcW w:w="5040" w:type="dxa"/>
          </w:tcPr>
          <w:p w:rsidR="00612095" w:rsidRDefault="007F1E43">
            <w:pPr>
              <w:spacing w:after="40" w:line="240" w:lineRule="auto"/>
              <w:jc w:val="left"/>
            </w:pPr>
            <w:r>
              <w:rPr>
                <w:rFonts w:cs="Times New Roman"/>
                <w:b/>
                <w:sz w:val="19"/>
              </w:rPr>
              <w:t>Not met</w:t>
            </w:r>
            <w:r>
              <w:rPr>
                <w:rFonts w:cs="Times New Roman"/>
                <w:sz w:val="19"/>
              </w:rPr>
              <w:t>: on-screen warning and bell only</w:t>
            </w:r>
          </w:p>
        </w:tc>
      </w:tr>
    </w:tbl>
    <w:p w:rsidR="00612095" w:rsidRDefault="00612095">
      <w:pPr>
        <w:spacing w:after="80" w:line="80" w:lineRule="exact"/>
      </w:pPr>
    </w:p>
    <w:p w:rsidR="00612095" w:rsidRDefault="007F1E43">
      <w:pPr>
        <w:pStyle w:val="Heading2"/>
      </w:pPr>
      <w:bookmarkStart w:id="122" w:name="_Toc243907255"/>
      <w:r>
        <w:t>7.9 Limits of the testing done</w:t>
      </w:r>
      <w:bookmarkEnd w:id="122"/>
    </w:p>
    <w:p w:rsidR="00612095" w:rsidRDefault="007F1E43">
      <w:pPr>
        <w:spacing w:after="60"/>
        <w:ind w:left="720" w:hanging="360"/>
      </w:pPr>
      <w:r>
        <w:rPr>
          <w:rFonts w:cs="Times New Roman"/>
        </w:rPr>
        <w:t>•  The tests show that the software behaves as specified, not that it detects impairment, and certainly not alcohol: no intoxicated person and no rider took part in any</w:t>
      </w:r>
      <w:r>
        <w:rPr>
          <w:rFonts w:cs="Times New Roman"/>
        </w:rPr>
        <w:t xml:space="preserve"> test.</w:t>
      </w:r>
    </w:p>
    <w:p w:rsidR="00612095" w:rsidRDefault="007F1E43">
      <w:pPr>
        <w:spacing w:after="60"/>
        <w:ind w:left="720" w:hanging="360"/>
      </w:pPr>
      <w:r>
        <w:rPr>
          <w:rFonts w:cs="Times New Roman"/>
        </w:rPr>
        <w:t>•  The vision component was measured on one public still-image dataset (CEW) and on software-degraded copies; no helmet, visor, glasses-in-motion, vibration, night or demographic study exists.</w:t>
      </w:r>
    </w:p>
    <w:p w:rsidR="00612095" w:rsidRDefault="007F1E43">
      <w:pPr>
        <w:spacing w:after="60"/>
        <w:ind w:left="720" w:hanging="360"/>
      </w:pPr>
      <w:r>
        <w:rPr>
          <w:rFonts w:cs="Times New Roman"/>
        </w:rPr>
        <w:t>•  Rule-engine results (Section 8.2) use scripted stream</w:t>
      </w:r>
      <w:r>
        <w:rPr>
          <w:rFonts w:cs="Times New Roman"/>
        </w:rPr>
        <w:t xml:space="preserve">s generated by </w:t>
      </w:r>
      <w:r>
        <w:rPr>
          <w:rFonts w:ascii="Consolas" w:eastAsia="Consolas" w:hAnsi="Consolas" w:cs="Consolas"/>
          <w:sz w:val="21"/>
        </w:rPr>
        <w:t>scripts/measure_rules.py</w:t>
      </w:r>
      <w:r>
        <w:rPr>
          <w:rFonts w:cs="Times New Roman"/>
        </w:rPr>
        <w:t>; they describe the rules, not human behaviour.</w:t>
      </w:r>
    </w:p>
    <w:p w:rsidR="00612095" w:rsidRDefault="007F1E43">
      <w:pPr>
        <w:spacing w:after="60"/>
        <w:ind w:left="720" w:hanging="360"/>
      </w:pPr>
      <w:r>
        <w:rPr>
          <w:rFonts w:cs="Times New Roman"/>
        </w:rPr>
        <w:t>•  The live-camera screenshot and API timing use one public-domain portrait, so they say nothing about different faces or skin tones.</w:t>
      </w:r>
    </w:p>
    <w:p w:rsidR="00612095" w:rsidRDefault="007F1E43">
      <w:pPr>
        <w:spacing w:after="60"/>
        <w:ind w:left="720" w:hanging="360"/>
      </w:pPr>
      <w:r>
        <w:rPr>
          <w:rFonts w:cs="Times New Roman"/>
        </w:rPr>
        <w:t>•  The user-interface checks run in</w:t>
      </w:r>
      <w:r>
        <w:rPr>
          <w:rFonts w:cs="Times New Roman"/>
        </w:rPr>
        <w:t xml:space="preserve"> Chromium only; there is no load, concurrency or soak test and no penetration test.</w:t>
      </w:r>
    </w:p>
    <w:p w:rsidR="00612095" w:rsidRDefault="007F1E43">
      <w:pPr>
        <w:spacing w:after="60"/>
        <w:ind w:left="720" w:hanging="360"/>
      </w:pPr>
      <w:r>
        <w:rPr>
          <w:rFonts w:cs="Times New Roman"/>
        </w:rPr>
        <w:t>•  The Tk desktop smoke test and webcam diagnostic date from 23 September 2026 and were not repeated in the final run.</w:t>
      </w:r>
    </w:p>
    <w:p w:rsidR="00612095" w:rsidRDefault="007F1E43">
      <w:pPr>
        <w:pStyle w:val="Heading1"/>
        <w:pageBreakBefore/>
      </w:pPr>
      <w:bookmarkStart w:id="123" w:name="_Toc243907256"/>
      <w:r>
        <w:lastRenderedPageBreak/>
        <w:t>CHAPTER 8: RESULTS AND OUTPUT SCREENS</w:t>
      </w:r>
      <w:bookmarkEnd w:id="123"/>
    </w:p>
    <w:p w:rsidR="00612095" w:rsidRDefault="007F1E43">
      <w:pPr>
        <w:pStyle w:val="Heading2"/>
      </w:pPr>
      <w:bookmarkStart w:id="124" w:name="_Toc243907257"/>
      <w:r>
        <w:t>8.1 Output scre</w:t>
      </w:r>
      <w:r>
        <w:t>ens</w:t>
      </w:r>
      <w:bookmarkEnd w:id="124"/>
    </w:p>
    <w:p w:rsidR="00612095" w:rsidRDefault="007F1E43">
      <w:r>
        <w:rPr>
          <w:rFonts w:cs="Times New Roman"/>
        </w:rPr>
        <w:t xml:space="preserve">The screens below are captures of the running web application at 1440 x 900 pixels (phone-width captures are in Appendix C), made by </w:t>
      </w:r>
      <w:r>
        <w:rPr>
          <w:rFonts w:ascii="Consolas" w:eastAsia="Consolas" w:hAnsi="Consolas" w:cs="Consolas"/>
          <w:sz w:val="21"/>
        </w:rPr>
        <w:t>scripts/capture_screens.py</w:t>
      </w:r>
      <w:r>
        <w:rPr>
          <w:rFonts w:cs="Times New Roman"/>
        </w:rPr>
        <w:t xml:space="preserve"> with the demo account. Screen numbers in the text (for example "screen 06") are the file num</w:t>
      </w:r>
      <w:r>
        <w:rPr>
          <w:rFonts w:cs="Times New Roman"/>
        </w:rPr>
        <w:t xml:space="preserve">bers in </w:t>
      </w:r>
      <w:r>
        <w:rPr>
          <w:rFonts w:ascii="Consolas" w:eastAsia="Consolas" w:hAnsi="Consolas" w:cs="Consolas"/>
          <w:sz w:val="21"/>
        </w:rPr>
        <w:t>docs/screenshots/</w:t>
      </w:r>
      <w:r>
        <w:rPr>
          <w:rFonts w:cs="Times New Roman"/>
        </w:rPr>
        <w:t xml:space="preserve">. Simulation screens show scripted measurements and are labelled SIMULATION on the page; the live-camera screens use Chromium's fake webcam, which plays a looping video of one public-domain portrait, because no rider was available </w:t>
      </w:r>
      <w:r>
        <w:rPr>
          <w:rFonts w:cs="Times New Roman"/>
        </w:rPr>
        <w:t>to the capture script. The history screen therefore holds both simulated and camera events, and the research screen holds a synthetic file, as its banner says.</w:t>
      </w:r>
    </w:p>
    <w:p w:rsidR="00612095" w:rsidRDefault="007F1E43">
      <w:pPr>
        <w:keepNext/>
        <w:spacing w:after="80" w:line="240" w:lineRule="auto"/>
        <w:jc w:val="center"/>
      </w:pPr>
      <w:r>
        <w:rPr>
          <w:noProof/>
        </w:rPr>
        <w:drawing>
          <wp:inline distT="0" distB="0" distL="0" distR="0">
            <wp:extent cx="3749039" cy="234314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26"/>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125" w:name="_Toc24390731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Screen 03: sign-in page with the demo account shown</w:t>
      </w:r>
      <w:bookmarkEnd w:id="125"/>
    </w:p>
    <w:p w:rsidR="00612095" w:rsidRDefault="007F1E43">
      <w:pPr>
        <w:keepNext/>
        <w:spacing w:after="80" w:line="240" w:lineRule="auto"/>
        <w:jc w:val="center"/>
      </w:pPr>
      <w:r>
        <w:rPr>
          <w:noProof/>
        </w:rPr>
        <w:drawing>
          <wp:inline distT="0" distB="0" distL="0" distR="0">
            <wp:extent cx="3749039" cy="23431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onitor_idle.png"/>
                    <pic:cNvPicPr/>
                  </pic:nvPicPr>
                  <pic:blipFill>
                    <a:blip r:embed="rId21"/>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126" w:name="_Toc24390731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Screen 07: monitor before any source is chosen; the disclaimer is always visible in the sidebar</w:t>
      </w:r>
      <w:bookmarkEnd w:id="126"/>
    </w:p>
    <w:p w:rsidR="00612095" w:rsidRDefault="007F1E43">
      <w:pPr>
        <w:keepNext/>
        <w:spacing w:after="80" w:line="240" w:lineRule="auto"/>
        <w:jc w:val="center"/>
      </w:pPr>
      <w:r>
        <w:rPr>
          <w:noProof/>
        </w:rPr>
        <w:lastRenderedPageBreak/>
        <w:drawing>
          <wp:inline distT="0" distB="0" distL="0" distR="0">
            <wp:extent cx="3749039" cy="23431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nitor_simulation_warning.png"/>
                    <pic:cNvPicPr/>
                  </pic:nvPicPr>
                  <pic:blipFill>
                    <a:blip r:embed="rId27"/>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127" w:name="_Toc24390731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xml:space="preserve">: Screen 04: scripted "Prolonged eye closure" scenario; the warning </w:t>
      </w:r>
      <w:r>
        <w:rPr>
          <w:rFonts w:cs="Times New Roman"/>
          <w:i/>
        </w:rPr>
        <w:t xml:space="preserve">Possible impairment </w:t>
      </w:r>
      <w:r>
        <w:rPr>
          <w:rFonts w:cs="Times New Roman"/>
          <w:i/>
        </w:rPr>
        <w:t>or drowsiness</w:t>
      </w:r>
      <w:r>
        <w:rPr>
          <w:rFonts w:cs="Times New Roman"/>
        </w:rPr>
        <w:t xml:space="preserve"> is shown with its reason (continuous closure 4.9 s), and the SIMULATION label marks the data as scripted</w:t>
      </w:r>
      <w:bookmarkEnd w:id="127"/>
    </w:p>
    <w:p w:rsidR="00612095" w:rsidRDefault="007F1E43">
      <w:pPr>
        <w:keepNext/>
        <w:spacing w:after="80" w:line="240" w:lineRule="auto"/>
        <w:jc w:val="center"/>
      </w:pPr>
      <w:r>
        <w:rPr>
          <w:noProof/>
        </w:rPr>
        <w:drawing>
          <wp:inline distT="0" distB="0" distL="0" distR="0">
            <wp:extent cx="3749039" cy="234314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nitor_calibrating.png"/>
                    <pic:cNvPicPr/>
                  </pic:nvPicPr>
                  <pic:blipFill>
                    <a:blip r:embed="rId28"/>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128" w:name="_Toc24390731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xml:space="preserve">: Screen 05: personal calibration in progress on the camera path (19 usable of 19 frames, 4 s of the </w:t>
      </w:r>
      <w:r>
        <w:rPr>
          <w:rFonts w:cs="Times New Roman"/>
        </w:rPr>
        <w:t xml:space="preserve">8-15 s window); monitoring is stopped meanwhile and the state is </w:t>
      </w:r>
      <w:r>
        <w:rPr>
          <w:rFonts w:cs="Times New Roman"/>
          <w:i/>
        </w:rPr>
        <w:t>Unable to assess</w:t>
      </w:r>
      <w:bookmarkEnd w:id="128"/>
    </w:p>
    <w:p w:rsidR="00612095" w:rsidRDefault="007F1E43">
      <w:pPr>
        <w:keepNext/>
        <w:spacing w:after="80" w:line="240" w:lineRule="auto"/>
        <w:jc w:val="center"/>
      </w:pPr>
      <w:r>
        <w:rPr>
          <w:noProof/>
        </w:rPr>
        <w:drawing>
          <wp:inline distT="0" distB="0" distL="0" distR="0">
            <wp:extent cx="3749039" cy="234314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onitor_camera_normal.png"/>
                    <pic:cNvPicPr/>
                  </pic:nvPicPr>
                  <pic:blipFill>
                    <a:blip r:embed="rId29"/>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129" w:name="_Toc24390731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xml:space="preserve">: Screen 06: live camera path after calibration; green dots mark the six points of each eye, the verdict is </w:t>
      </w:r>
      <w:r>
        <w:rPr>
          <w:rFonts w:cs="Times New Roman"/>
          <w:i/>
        </w:rPr>
        <w:t>Normal</w:t>
      </w:r>
      <w:r>
        <w:rPr>
          <w:rFonts w:cs="Times New Roman"/>
        </w:rPr>
        <w:t xml:space="preserve">, EAR 0.254, calibrated </w:t>
      </w:r>
      <w:r>
        <w:rPr>
          <w:rFonts w:cs="Times New Roman"/>
        </w:rPr>
        <w:t>threshold 0.183, head roll 2.5 degrees</w:t>
      </w:r>
      <w:bookmarkEnd w:id="129"/>
    </w:p>
    <w:p w:rsidR="00612095" w:rsidRDefault="007F1E43">
      <w:pPr>
        <w:keepNext/>
        <w:spacing w:after="80" w:line="240" w:lineRule="auto"/>
        <w:jc w:val="center"/>
      </w:pPr>
      <w:r>
        <w:rPr>
          <w:noProof/>
        </w:rPr>
        <w:lastRenderedPageBreak/>
        <w:drawing>
          <wp:inline distT="0" distB="0" distL="0" distR="0">
            <wp:extent cx="3749039" cy="234314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onitor_light.png"/>
                    <pic:cNvPicPr/>
                  </pic:nvPicPr>
                  <pic:blipFill>
                    <a:blip r:embed="rId30"/>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130" w:name="_Toc24390731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Screen 15: the monitor in the light theme</w:t>
      </w:r>
      <w:bookmarkEnd w:id="130"/>
    </w:p>
    <w:p w:rsidR="00612095" w:rsidRDefault="007F1E43">
      <w:pPr>
        <w:keepNext/>
        <w:spacing w:after="80" w:line="240" w:lineRule="auto"/>
        <w:jc w:val="center"/>
      </w:pPr>
      <w:r>
        <w:rPr>
          <w:noProof/>
        </w:rPr>
        <w:drawing>
          <wp:inline distT="0" distB="0" distL="0" distR="0">
            <wp:extent cx="3749039" cy="234314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istory.png"/>
                    <pic:cNvPicPr/>
                  </pic:nvPicPr>
                  <pic:blipFill>
                    <a:blip r:embed="rId31"/>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131" w:name="_Toc24390731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Screen 08: event history with the EAR chart (live camera against simulation), counts, filters, sear</w:t>
      </w:r>
      <w:r>
        <w:rPr>
          <w:rFonts w:cs="Times New Roman"/>
        </w:rPr>
        <w:t>ch and CSV export; 34 events at the time of capture</w:t>
      </w:r>
      <w:bookmarkEnd w:id="131"/>
    </w:p>
    <w:p w:rsidR="00612095" w:rsidRDefault="007F1E43">
      <w:pPr>
        <w:keepNext/>
        <w:spacing w:after="80" w:line="240" w:lineRule="auto"/>
        <w:jc w:val="center"/>
      </w:pPr>
      <w:r>
        <w:rPr>
          <w:noProof/>
        </w:rPr>
        <w:drawing>
          <wp:inline distT="0" distB="0" distL="0" distR="0">
            <wp:extent cx="3749039" cy="234314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hresholds.png"/>
                    <pic:cNvPicPr/>
                  </pic:nvPicPr>
                  <pic:blipFill>
                    <a:blip r:embed="rId32"/>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132" w:name="_Toc24390732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Screen 10: the six rule thresholds with their bounds; the badge shows that the threshold came from calibration</w:t>
      </w:r>
      <w:bookmarkEnd w:id="132"/>
    </w:p>
    <w:p w:rsidR="00612095" w:rsidRDefault="007F1E43">
      <w:pPr>
        <w:keepNext/>
        <w:spacing w:after="80" w:line="240" w:lineRule="auto"/>
        <w:jc w:val="center"/>
      </w:pPr>
      <w:r>
        <w:rPr>
          <w:noProof/>
        </w:rPr>
        <w:lastRenderedPageBreak/>
        <w:drawing>
          <wp:inline distT="0" distB="0" distL="0" distR="0">
            <wp:extent cx="3749039" cy="234314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hresholds_validation.png"/>
                    <pic:cNvPicPr/>
                  </pic:nvPicPr>
                  <pic:blipFill>
                    <a:blip r:embed="rId33"/>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133" w:name="_Toc24390732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Screen 09: an out</w:t>
      </w:r>
      <w:r>
        <w:rPr>
          <w:rFonts w:cs="Times New Roman"/>
        </w:rPr>
        <w:t>-of-range closure value (9 s) is refused with the message "Must be between 0.5 and 5"; the toast reports an earlier CSV export</w:t>
      </w:r>
      <w:bookmarkEnd w:id="133"/>
    </w:p>
    <w:p w:rsidR="00612095" w:rsidRDefault="007F1E43">
      <w:pPr>
        <w:keepNext/>
        <w:spacing w:after="80" w:line="240" w:lineRule="auto"/>
        <w:jc w:val="center"/>
      </w:pPr>
      <w:r>
        <w:rPr>
          <w:noProof/>
        </w:rPr>
        <w:drawing>
          <wp:inline distT="0" distB="0" distL="0" distR="0">
            <wp:extent cx="3749039" cy="234314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search_empty.png"/>
                    <pic:cNvPicPr/>
                  </pic:nvPicPr>
                  <pic:blipFill>
                    <a:blip r:embed="rId34"/>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134" w:name="_Toc24390732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xml:space="preserve">: Screen 11: the research screen before any data is supplied; the status is </w:t>
      </w:r>
      <w:r>
        <w:rPr>
          <w:rFonts w:cs="Times New Roman"/>
          <w:i/>
        </w:rPr>
        <w:t>Model not trained</w:t>
      </w:r>
      <w:bookmarkEnd w:id="134"/>
    </w:p>
    <w:p w:rsidR="00612095" w:rsidRDefault="007F1E43">
      <w:pPr>
        <w:keepNext/>
        <w:spacing w:after="80" w:line="240" w:lineRule="auto"/>
        <w:jc w:val="center"/>
      </w:pPr>
      <w:r>
        <w:rPr>
          <w:noProof/>
        </w:rPr>
        <w:drawing>
          <wp:inline distT="0" distB="0" distL="0" distR="0">
            <wp:extent cx="3749039" cy="234314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search_report.png"/>
                    <pic:cNvPicPr/>
                  </pic:nvPicPr>
                  <pic:blipFill>
                    <a:blip r:embed="rId35"/>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135" w:name="_Toc24390732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Screen 12: offline evaluation of the synthetic demonstration file. The 100 % precision and recall come from a generated file in which the two classes are separable by construction; they show that the pipeline runs and</w:t>
      </w:r>
      <w:r>
        <w:rPr>
          <w:rFonts w:cs="Times New Roman"/>
        </w:rPr>
        <w:t xml:space="preserve"> are not a performance result</w:t>
      </w:r>
      <w:bookmarkEnd w:id="135"/>
    </w:p>
    <w:p w:rsidR="00612095" w:rsidRDefault="007F1E43">
      <w:pPr>
        <w:keepNext/>
        <w:spacing w:after="80" w:line="240" w:lineRule="auto"/>
        <w:jc w:val="center"/>
      </w:pPr>
      <w:r>
        <w:rPr>
          <w:noProof/>
        </w:rPr>
        <w:lastRenderedPageBreak/>
        <w:drawing>
          <wp:inline distT="0" distB="0" distL="0" distR="0">
            <wp:extent cx="3749039" cy="234314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bout.png"/>
                    <pic:cNvPicPr/>
                  </pic:nvPicPr>
                  <pic:blipFill>
                    <a:blip r:embed="rId22"/>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136" w:name="_Toc24390732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Screen 13: pipeline overview and limitations on the "How it works" page</w:t>
      </w:r>
      <w:bookmarkEnd w:id="136"/>
    </w:p>
    <w:p w:rsidR="00612095" w:rsidRDefault="007F1E43">
      <w:pPr>
        <w:keepNext/>
        <w:spacing w:after="80" w:line="240" w:lineRule="auto"/>
        <w:jc w:val="center"/>
      </w:pPr>
      <w:r>
        <w:rPr>
          <w:noProof/>
        </w:rPr>
        <w:drawing>
          <wp:inline distT="0" distB="0" distL="0" distR="0">
            <wp:extent cx="3749039" cy="234314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bout_formulas.png"/>
                    <pic:cNvPicPr/>
                  </pic:nvPicPr>
                  <pic:blipFill>
                    <a:blip r:embed="rId36"/>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137" w:name="_Toc24390732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xml:space="preserve">: Screen 14: formulas, warning rules and default values on the "How it works" </w:t>
      </w:r>
      <w:r>
        <w:rPr>
          <w:rFonts w:cs="Times New Roman"/>
        </w:rPr>
        <w:t>page</w:t>
      </w:r>
      <w:bookmarkEnd w:id="137"/>
    </w:p>
    <w:p w:rsidR="00612095" w:rsidRDefault="007F1E43">
      <w:pPr>
        <w:pStyle w:val="Heading2"/>
      </w:pPr>
      <w:bookmarkStart w:id="138" w:name="_Toc243907258"/>
      <w:r>
        <w:t>8.2 Behaviour of the rule engine on scripted streams</w:t>
      </w:r>
      <w:bookmarkEnd w:id="138"/>
    </w:p>
    <w:p w:rsidR="00612095" w:rsidRDefault="007F1E43">
      <w:r>
        <w:rPr>
          <w:rFonts w:cs="Times New Roman"/>
        </w:rPr>
        <w:t xml:space="preserve">The decision logic was characterised with </w:t>
      </w:r>
      <w:r>
        <w:rPr>
          <w:rFonts w:ascii="Consolas" w:eastAsia="Consolas" w:hAnsi="Consolas" w:cs="Consolas"/>
          <w:sz w:val="21"/>
        </w:rPr>
        <w:t>scripts/measure_rules.py</w:t>
      </w:r>
      <w:r>
        <w:rPr>
          <w:rFonts w:cs="Times New Roman"/>
        </w:rPr>
        <w:t xml:space="preserve">, which generates seeded measurement streams (open-eye EAR about 0.30, closed about 0.12) and feeds them to the real </w:t>
      </w:r>
      <w:r>
        <w:rPr>
          <w:rFonts w:ascii="Consolas" w:eastAsia="Consolas" w:hAnsi="Consolas" w:cs="Consolas"/>
          <w:sz w:val="21"/>
        </w:rPr>
        <w:t>RiskEngine</w:t>
      </w:r>
      <w:r>
        <w:rPr>
          <w:rFonts w:cs="Times New Roman"/>
        </w:rPr>
        <w:t>. The</w:t>
      </w:r>
      <w:r>
        <w:rPr>
          <w:rFonts w:cs="Times New Roman"/>
        </w:rPr>
        <w:t>se streams are scripted, not recordings of people, so they show how the rules behave, not how riders behave. All results below use the default settings unless a sweep is stated.</w:t>
      </w:r>
    </w:p>
    <w:p w:rsidR="00612095" w:rsidRDefault="007F1E43">
      <w:pPr>
        <w:pStyle w:val="Heading3"/>
      </w:pPr>
      <w:r>
        <w:t>Closure length against warning</w:t>
      </w:r>
    </w:p>
    <w:p w:rsidR="00612095" w:rsidRDefault="007F1E43">
      <w:r>
        <w:rPr>
          <w:rFonts w:cs="Times New Roman"/>
        </w:rPr>
        <w:t>Each closure was inserted into a quiet stream 6 s after the start and repeated 30 times at 10, 15 and 30 frames per second. At 15 frames per second the outcome is the same for every run (table below): closures of up to 2.4 s never produce a warning, and cl</w:t>
      </w:r>
      <w:r>
        <w:rPr>
          <w:rFonts w:cs="Times New Roman"/>
        </w:rPr>
        <w:t xml:space="preserve">osures of 2.6 s or longer always do. The warning appears 2.60 s after the eyes close (2.53 s at 30 frames per second): the 1.5 s closure rule plus 1.0 s of persistence plus the lag of the three-sample median. </w:t>
      </w:r>
      <w:r>
        <w:rPr>
          <w:rFonts w:cs="Times New Roman"/>
          <w:b/>
        </w:rPr>
        <w:t>A rider whose eyes close for two seconds and th</w:t>
      </w:r>
      <w:r>
        <w:rPr>
          <w:rFonts w:cs="Times New Roman"/>
          <w:b/>
        </w:rPr>
        <w:t>en reopen is never warned</w:t>
      </w:r>
      <w:r>
        <w:rPr>
          <w:rFonts w:cs="Times New Roman"/>
        </w:rPr>
        <w:t>; this is a design consequence of persistence, and it is the main sensitivity limit of the default rules.</w:t>
      </w:r>
    </w:p>
    <w:p w:rsidR="00612095" w:rsidRDefault="007F1E43">
      <w:pPr>
        <w:pStyle w:val="Caption"/>
        <w:keepNext/>
        <w:spacing w:after="80"/>
      </w:pPr>
      <w:bookmarkStart w:id="139" w:name="_Toc243907375"/>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Closure duration against warning (15 frames/s, 30 runs each)</w:t>
      </w:r>
      <w:bookmarkEnd w:id="139"/>
    </w:p>
    <w:tbl>
      <w:tblPr>
        <w:tblStyle w:val="TableGrid"/>
        <w:tblW w:w="0" w:type="auto"/>
        <w:jc w:val="center"/>
        <w:tblLook w:val="04A0" w:firstRow="1" w:lastRow="0" w:firstColumn="1" w:lastColumn="0" w:noHBand="0" w:noVBand="1"/>
      </w:tblPr>
      <w:tblGrid>
        <w:gridCol w:w="2304"/>
        <w:gridCol w:w="2592"/>
        <w:gridCol w:w="3456"/>
      </w:tblGrid>
      <w:tr w:rsidR="00612095">
        <w:trPr>
          <w:cantSplit/>
          <w:tblHeader/>
          <w:jc w:val="center"/>
        </w:trPr>
        <w:tc>
          <w:tcPr>
            <w:tcW w:w="2304" w:type="dxa"/>
            <w:shd w:val="clear" w:color="auto" w:fill="1B2A41"/>
          </w:tcPr>
          <w:p w:rsidR="00612095" w:rsidRDefault="007F1E43">
            <w:pPr>
              <w:spacing w:after="40" w:line="240" w:lineRule="auto"/>
              <w:jc w:val="center"/>
            </w:pPr>
            <w:r>
              <w:rPr>
                <w:rFonts w:cs="Times New Roman"/>
                <w:b/>
                <w:color w:val="FFFFFF"/>
                <w:sz w:val="20"/>
              </w:rPr>
              <w:t>Closure</w:t>
            </w:r>
          </w:p>
        </w:tc>
        <w:tc>
          <w:tcPr>
            <w:tcW w:w="2592" w:type="dxa"/>
            <w:shd w:val="clear" w:color="auto" w:fill="1B2A41"/>
          </w:tcPr>
          <w:p w:rsidR="00612095" w:rsidRDefault="007F1E43">
            <w:pPr>
              <w:spacing w:after="40" w:line="240" w:lineRule="auto"/>
              <w:jc w:val="center"/>
            </w:pPr>
            <w:r>
              <w:rPr>
                <w:rFonts w:cs="Times New Roman"/>
                <w:b/>
                <w:color w:val="FFFFFF"/>
                <w:sz w:val="20"/>
              </w:rPr>
              <w:t>Runs that warned</w:t>
            </w:r>
          </w:p>
        </w:tc>
        <w:tc>
          <w:tcPr>
            <w:tcW w:w="3456" w:type="dxa"/>
            <w:shd w:val="clear" w:color="auto" w:fill="1B2A41"/>
          </w:tcPr>
          <w:p w:rsidR="00612095" w:rsidRDefault="007F1E43">
            <w:pPr>
              <w:spacing w:after="40" w:line="240" w:lineRule="auto"/>
              <w:jc w:val="center"/>
            </w:pPr>
            <w:r>
              <w:rPr>
                <w:rFonts w:cs="Times New Roman"/>
                <w:b/>
                <w:color w:val="FFFFFF"/>
                <w:sz w:val="20"/>
              </w:rPr>
              <w:t xml:space="preserve">Mean </w:t>
            </w:r>
            <w:r>
              <w:rPr>
                <w:rFonts w:cs="Times New Roman"/>
                <w:b/>
                <w:color w:val="FFFFFF"/>
                <w:sz w:val="20"/>
              </w:rPr>
              <w:t>latency from closure onset</w:t>
            </w:r>
          </w:p>
        </w:tc>
      </w:tr>
      <w:tr w:rsidR="00612095">
        <w:trPr>
          <w:cantSplit/>
          <w:jc w:val="center"/>
        </w:trPr>
        <w:tc>
          <w:tcPr>
            <w:tcW w:w="2304" w:type="dxa"/>
          </w:tcPr>
          <w:p w:rsidR="00612095" w:rsidRDefault="007F1E43">
            <w:pPr>
              <w:spacing w:after="40" w:line="240" w:lineRule="auto"/>
              <w:jc w:val="center"/>
            </w:pPr>
            <w:r>
              <w:rPr>
                <w:rFonts w:cs="Times New Roman"/>
                <w:sz w:val="20"/>
              </w:rPr>
              <w:t>0.5 s</w:t>
            </w:r>
          </w:p>
        </w:tc>
        <w:tc>
          <w:tcPr>
            <w:tcW w:w="2592" w:type="dxa"/>
          </w:tcPr>
          <w:p w:rsidR="00612095" w:rsidRDefault="007F1E43">
            <w:pPr>
              <w:spacing w:after="40" w:line="240" w:lineRule="auto"/>
              <w:jc w:val="center"/>
            </w:pPr>
            <w:r>
              <w:rPr>
                <w:rFonts w:cs="Times New Roman"/>
                <w:sz w:val="20"/>
              </w:rPr>
              <w:t>0 / 30</w:t>
            </w:r>
          </w:p>
        </w:tc>
        <w:tc>
          <w:tcPr>
            <w:tcW w:w="3456" w:type="dxa"/>
          </w:tcPr>
          <w:p w:rsidR="00612095" w:rsidRDefault="007F1E43">
            <w:pPr>
              <w:spacing w:after="40" w:line="240" w:lineRule="auto"/>
              <w:jc w:val="center"/>
            </w:pPr>
            <w:r>
              <w:rPr>
                <w:rFonts w:cs="Times New Roman"/>
                <w:sz w:val="20"/>
              </w:rPr>
              <w:t>-</w:t>
            </w:r>
          </w:p>
        </w:tc>
      </w:tr>
      <w:tr w:rsidR="00612095">
        <w:trPr>
          <w:cantSplit/>
          <w:jc w:val="center"/>
        </w:trPr>
        <w:tc>
          <w:tcPr>
            <w:tcW w:w="2304" w:type="dxa"/>
          </w:tcPr>
          <w:p w:rsidR="00612095" w:rsidRDefault="007F1E43">
            <w:pPr>
              <w:spacing w:after="40" w:line="240" w:lineRule="auto"/>
              <w:jc w:val="center"/>
            </w:pPr>
            <w:r>
              <w:rPr>
                <w:rFonts w:cs="Times New Roman"/>
                <w:sz w:val="20"/>
              </w:rPr>
              <w:t>1.0 s</w:t>
            </w:r>
          </w:p>
        </w:tc>
        <w:tc>
          <w:tcPr>
            <w:tcW w:w="2592" w:type="dxa"/>
          </w:tcPr>
          <w:p w:rsidR="00612095" w:rsidRDefault="007F1E43">
            <w:pPr>
              <w:spacing w:after="40" w:line="240" w:lineRule="auto"/>
              <w:jc w:val="center"/>
            </w:pPr>
            <w:r>
              <w:rPr>
                <w:rFonts w:cs="Times New Roman"/>
                <w:sz w:val="20"/>
              </w:rPr>
              <w:t>0 / 30</w:t>
            </w:r>
          </w:p>
        </w:tc>
        <w:tc>
          <w:tcPr>
            <w:tcW w:w="3456" w:type="dxa"/>
          </w:tcPr>
          <w:p w:rsidR="00612095" w:rsidRDefault="007F1E43">
            <w:pPr>
              <w:spacing w:after="40" w:line="240" w:lineRule="auto"/>
              <w:jc w:val="center"/>
            </w:pPr>
            <w:r>
              <w:rPr>
                <w:rFonts w:cs="Times New Roman"/>
                <w:sz w:val="20"/>
              </w:rPr>
              <w:t>-</w:t>
            </w:r>
          </w:p>
        </w:tc>
      </w:tr>
      <w:tr w:rsidR="00612095">
        <w:trPr>
          <w:cantSplit/>
          <w:jc w:val="center"/>
        </w:trPr>
        <w:tc>
          <w:tcPr>
            <w:tcW w:w="2304" w:type="dxa"/>
          </w:tcPr>
          <w:p w:rsidR="00612095" w:rsidRDefault="007F1E43">
            <w:pPr>
              <w:spacing w:after="40" w:line="240" w:lineRule="auto"/>
              <w:jc w:val="center"/>
            </w:pPr>
            <w:r>
              <w:rPr>
                <w:rFonts w:cs="Times New Roman"/>
                <w:sz w:val="20"/>
              </w:rPr>
              <w:t>1.5 s</w:t>
            </w:r>
          </w:p>
        </w:tc>
        <w:tc>
          <w:tcPr>
            <w:tcW w:w="2592" w:type="dxa"/>
          </w:tcPr>
          <w:p w:rsidR="00612095" w:rsidRDefault="007F1E43">
            <w:pPr>
              <w:spacing w:after="40" w:line="240" w:lineRule="auto"/>
              <w:jc w:val="center"/>
            </w:pPr>
            <w:r>
              <w:rPr>
                <w:rFonts w:cs="Times New Roman"/>
                <w:sz w:val="20"/>
              </w:rPr>
              <w:t>0 / 30</w:t>
            </w:r>
          </w:p>
        </w:tc>
        <w:tc>
          <w:tcPr>
            <w:tcW w:w="3456" w:type="dxa"/>
          </w:tcPr>
          <w:p w:rsidR="00612095" w:rsidRDefault="007F1E43">
            <w:pPr>
              <w:spacing w:after="40" w:line="240" w:lineRule="auto"/>
              <w:jc w:val="center"/>
            </w:pPr>
            <w:r>
              <w:rPr>
                <w:rFonts w:cs="Times New Roman"/>
                <w:sz w:val="20"/>
              </w:rPr>
              <w:t>-</w:t>
            </w:r>
          </w:p>
        </w:tc>
      </w:tr>
      <w:tr w:rsidR="00612095">
        <w:trPr>
          <w:cantSplit/>
          <w:jc w:val="center"/>
        </w:trPr>
        <w:tc>
          <w:tcPr>
            <w:tcW w:w="2304" w:type="dxa"/>
          </w:tcPr>
          <w:p w:rsidR="00612095" w:rsidRDefault="007F1E43">
            <w:pPr>
              <w:spacing w:after="40" w:line="240" w:lineRule="auto"/>
              <w:jc w:val="center"/>
            </w:pPr>
            <w:r>
              <w:rPr>
                <w:rFonts w:cs="Times New Roman"/>
                <w:sz w:val="20"/>
              </w:rPr>
              <w:t>2.0 s</w:t>
            </w:r>
          </w:p>
        </w:tc>
        <w:tc>
          <w:tcPr>
            <w:tcW w:w="2592" w:type="dxa"/>
          </w:tcPr>
          <w:p w:rsidR="00612095" w:rsidRDefault="007F1E43">
            <w:pPr>
              <w:spacing w:after="40" w:line="240" w:lineRule="auto"/>
              <w:jc w:val="center"/>
            </w:pPr>
            <w:r>
              <w:rPr>
                <w:rFonts w:cs="Times New Roman"/>
                <w:sz w:val="20"/>
              </w:rPr>
              <w:t>0 / 30</w:t>
            </w:r>
          </w:p>
        </w:tc>
        <w:tc>
          <w:tcPr>
            <w:tcW w:w="3456" w:type="dxa"/>
          </w:tcPr>
          <w:p w:rsidR="00612095" w:rsidRDefault="007F1E43">
            <w:pPr>
              <w:spacing w:after="40" w:line="240" w:lineRule="auto"/>
              <w:jc w:val="center"/>
            </w:pPr>
            <w:r>
              <w:rPr>
                <w:rFonts w:cs="Times New Roman"/>
                <w:sz w:val="20"/>
              </w:rPr>
              <w:t>-</w:t>
            </w:r>
          </w:p>
        </w:tc>
      </w:tr>
      <w:tr w:rsidR="00612095">
        <w:trPr>
          <w:cantSplit/>
          <w:jc w:val="center"/>
        </w:trPr>
        <w:tc>
          <w:tcPr>
            <w:tcW w:w="2304" w:type="dxa"/>
          </w:tcPr>
          <w:p w:rsidR="00612095" w:rsidRDefault="007F1E43">
            <w:pPr>
              <w:spacing w:after="40" w:line="240" w:lineRule="auto"/>
              <w:jc w:val="center"/>
            </w:pPr>
            <w:r>
              <w:rPr>
                <w:rFonts w:cs="Times New Roman"/>
                <w:sz w:val="20"/>
              </w:rPr>
              <w:t>2.4 s</w:t>
            </w:r>
          </w:p>
        </w:tc>
        <w:tc>
          <w:tcPr>
            <w:tcW w:w="2592" w:type="dxa"/>
          </w:tcPr>
          <w:p w:rsidR="00612095" w:rsidRDefault="007F1E43">
            <w:pPr>
              <w:spacing w:after="40" w:line="240" w:lineRule="auto"/>
              <w:jc w:val="center"/>
            </w:pPr>
            <w:r>
              <w:rPr>
                <w:rFonts w:cs="Times New Roman"/>
                <w:sz w:val="20"/>
              </w:rPr>
              <w:t>0 / 30</w:t>
            </w:r>
          </w:p>
        </w:tc>
        <w:tc>
          <w:tcPr>
            <w:tcW w:w="3456" w:type="dxa"/>
          </w:tcPr>
          <w:p w:rsidR="00612095" w:rsidRDefault="007F1E43">
            <w:pPr>
              <w:spacing w:after="40" w:line="240" w:lineRule="auto"/>
              <w:jc w:val="center"/>
            </w:pPr>
            <w:r>
              <w:rPr>
                <w:rFonts w:cs="Times New Roman"/>
                <w:sz w:val="20"/>
              </w:rPr>
              <w:t>-</w:t>
            </w:r>
          </w:p>
        </w:tc>
      </w:tr>
      <w:tr w:rsidR="00612095">
        <w:trPr>
          <w:cantSplit/>
          <w:jc w:val="center"/>
        </w:trPr>
        <w:tc>
          <w:tcPr>
            <w:tcW w:w="2304" w:type="dxa"/>
          </w:tcPr>
          <w:p w:rsidR="00612095" w:rsidRDefault="007F1E43">
            <w:pPr>
              <w:spacing w:after="40" w:line="240" w:lineRule="auto"/>
              <w:jc w:val="center"/>
            </w:pPr>
            <w:r>
              <w:rPr>
                <w:rFonts w:cs="Times New Roman"/>
                <w:sz w:val="20"/>
              </w:rPr>
              <w:t>2.6 s</w:t>
            </w:r>
          </w:p>
        </w:tc>
        <w:tc>
          <w:tcPr>
            <w:tcW w:w="2592" w:type="dxa"/>
          </w:tcPr>
          <w:p w:rsidR="00612095" w:rsidRDefault="007F1E43">
            <w:pPr>
              <w:spacing w:after="40" w:line="240" w:lineRule="auto"/>
              <w:jc w:val="center"/>
            </w:pPr>
            <w:r>
              <w:rPr>
                <w:rFonts w:cs="Times New Roman"/>
                <w:sz w:val="20"/>
              </w:rPr>
              <w:t>30 / 30</w:t>
            </w:r>
          </w:p>
        </w:tc>
        <w:tc>
          <w:tcPr>
            <w:tcW w:w="3456" w:type="dxa"/>
          </w:tcPr>
          <w:p w:rsidR="00612095" w:rsidRDefault="007F1E43">
            <w:pPr>
              <w:spacing w:after="40" w:line="240" w:lineRule="auto"/>
              <w:jc w:val="center"/>
            </w:pPr>
            <w:r>
              <w:rPr>
                <w:rFonts w:cs="Times New Roman"/>
                <w:sz w:val="20"/>
              </w:rPr>
              <w:t>2.60 s</w:t>
            </w:r>
          </w:p>
        </w:tc>
      </w:tr>
      <w:tr w:rsidR="00612095">
        <w:trPr>
          <w:cantSplit/>
          <w:jc w:val="center"/>
        </w:trPr>
        <w:tc>
          <w:tcPr>
            <w:tcW w:w="2304" w:type="dxa"/>
          </w:tcPr>
          <w:p w:rsidR="00612095" w:rsidRDefault="007F1E43">
            <w:pPr>
              <w:spacing w:after="40" w:line="240" w:lineRule="auto"/>
              <w:jc w:val="center"/>
            </w:pPr>
            <w:r>
              <w:rPr>
                <w:rFonts w:cs="Times New Roman"/>
                <w:sz w:val="20"/>
              </w:rPr>
              <w:t>3.0 s</w:t>
            </w:r>
          </w:p>
        </w:tc>
        <w:tc>
          <w:tcPr>
            <w:tcW w:w="2592" w:type="dxa"/>
          </w:tcPr>
          <w:p w:rsidR="00612095" w:rsidRDefault="007F1E43">
            <w:pPr>
              <w:spacing w:after="40" w:line="240" w:lineRule="auto"/>
              <w:jc w:val="center"/>
            </w:pPr>
            <w:r>
              <w:rPr>
                <w:rFonts w:cs="Times New Roman"/>
                <w:sz w:val="20"/>
              </w:rPr>
              <w:t>30 / 30</w:t>
            </w:r>
          </w:p>
        </w:tc>
        <w:tc>
          <w:tcPr>
            <w:tcW w:w="3456" w:type="dxa"/>
          </w:tcPr>
          <w:p w:rsidR="00612095" w:rsidRDefault="007F1E43">
            <w:pPr>
              <w:spacing w:after="40" w:line="240" w:lineRule="auto"/>
              <w:jc w:val="center"/>
            </w:pPr>
            <w:r>
              <w:rPr>
                <w:rFonts w:cs="Times New Roman"/>
                <w:sz w:val="20"/>
              </w:rPr>
              <w:t>2.60 s</w:t>
            </w:r>
          </w:p>
        </w:tc>
      </w:tr>
      <w:tr w:rsidR="00612095">
        <w:trPr>
          <w:cantSplit/>
          <w:jc w:val="center"/>
        </w:trPr>
        <w:tc>
          <w:tcPr>
            <w:tcW w:w="2304" w:type="dxa"/>
          </w:tcPr>
          <w:p w:rsidR="00612095" w:rsidRDefault="007F1E43">
            <w:pPr>
              <w:spacing w:after="40" w:line="240" w:lineRule="auto"/>
              <w:jc w:val="center"/>
            </w:pPr>
            <w:r>
              <w:rPr>
                <w:rFonts w:cs="Times New Roman"/>
                <w:sz w:val="20"/>
              </w:rPr>
              <w:t>4.0 s</w:t>
            </w:r>
          </w:p>
        </w:tc>
        <w:tc>
          <w:tcPr>
            <w:tcW w:w="2592" w:type="dxa"/>
          </w:tcPr>
          <w:p w:rsidR="00612095" w:rsidRDefault="007F1E43">
            <w:pPr>
              <w:spacing w:after="40" w:line="240" w:lineRule="auto"/>
              <w:jc w:val="center"/>
            </w:pPr>
            <w:r>
              <w:rPr>
                <w:rFonts w:cs="Times New Roman"/>
                <w:sz w:val="20"/>
              </w:rPr>
              <w:t>30 / 30</w:t>
            </w:r>
          </w:p>
        </w:tc>
        <w:tc>
          <w:tcPr>
            <w:tcW w:w="3456" w:type="dxa"/>
          </w:tcPr>
          <w:p w:rsidR="00612095" w:rsidRDefault="007F1E43">
            <w:pPr>
              <w:spacing w:after="40" w:line="240" w:lineRule="auto"/>
              <w:jc w:val="center"/>
            </w:pPr>
            <w:r>
              <w:rPr>
                <w:rFonts w:cs="Times New Roman"/>
                <w:sz w:val="20"/>
              </w:rPr>
              <w:t>2.60 s</w:t>
            </w:r>
          </w:p>
        </w:tc>
      </w:tr>
      <w:tr w:rsidR="00612095">
        <w:trPr>
          <w:cantSplit/>
          <w:jc w:val="center"/>
        </w:trPr>
        <w:tc>
          <w:tcPr>
            <w:tcW w:w="2304" w:type="dxa"/>
          </w:tcPr>
          <w:p w:rsidR="00612095" w:rsidRDefault="007F1E43">
            <w:pPr>
              <w:spacing w:after="40" w:line="240" w:lineRule="auto"/>
              <w:jc w:val="center"/>
            </w:pPr>
            <w:r>
              <w:rPr>
                <w:rFonts w:cs="Times New Roman"/>
                <w:sz w:val="20"/>
              </w:rPr>
              <w:t>6.0 s</w:t>
            </w:r>
          </w:p>
        </w:tc>
        <w:tc>
          <w:tcPr>
            <w:tcW w:w="2592" w:type="dxa"/>
          </w:tcPr>
          <w:p w:rsidR="00612095" w:rsidRDefault="007F1E43">
            <w:pPr>
              <w:spacing w:after="40" w:line="240" w:lineRule="auto"/>
              <w:jc w:val="center"/>
            </w:pPr>
            <w:r>
              <w:rPr>
                <w:rFonts w:cs="Times New Roman"/>
                <w:sz w:val="20"/>
              </w:rPr>
              <w:t>30 / 30</w:t>
            </w:r>
          </w:p>
        </w:tc>
        <w:tc>
          <w:tcPr>
            <w:tcW w:w="3456" w:type="dxa"/>
          </w:tcPr>
          <w:p w:rsidR="00612095" w:rsidRDefault="007F1E43">
            <w:pPr>
              <w:spacing w:after="40" w:line="240" w:lineRule="auto"/>
              <w:jc w:val="center"/>
            </w:pPr>
            <w:r>
              <w:rPr>
                <w:rFonts w:cs="Times New Roman"/>
                <w:sz w:val="20"/>
              </w:rPr>
              <w:t>2.60 s</w:t>
            </w:r>
          </w:p>
        </w:tc>
      </w:tr>
    </w:tbl>
    <w:p w:rsidR="00612095" w:rsidRDefault="00612095">
      <w:pPr>
        <w:spacing w:after="80" w:line="80" w:lineRule="exact"/>
      </w:pPr>
    </w:p>
    <w:p w:rsidR="00612095" w:rsidRDefault="007F1E43">
      <w:pPr>
        <w:keepNext/>
        <w:spacing w:after="80" w:line="240" w:lineRule="auto"/>
        <w:jc w:val="center"/>
      </w:pPr>
      <w:r>
        <w:rPr>
          <w:noProof/>
        </w:rPr>
        <w:drawing>
          <wp:inline distT="0" distB="0" distL="0" distR="0">
            <wp:extent cx="4754880" cy="28232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ure_vs_warning.png"/>
                    <pic:cNvPicPr/>
                  </pic:nvPicPr>
                  <pic:blipFill>
                    <a:blip r:embed="rId37"/>
                    <a:stretch>
                      <a:fillRect/>
                    </a:stretch>
                  </pic:blipFill>
                  <pic:spPr>
                    <a:xfrm>
                      <a:off x="0" y="0"/>
                      <a:ext cx="4754880" cy="2823210"/>
                    </a:xfrm>
                    <a:prstGeom prst="rect">
                      <a:avLst/>
                    </a:prstGeom>
                  </pic:spPr>
                </pic:pic>
              </a:graphicData>
            </a:graphic>
          </wp:inline>
        </w:drawing>
      </w:r>
    </w:p>
    <w:p w:rsidR="00612095" w:rsidRDefault="007F1E43">
      <w:pPr>
        <w:pStyle w:val="Caption"/>
      </w:pPr>
      <w:bookmarkStart w:id="140" w:name="_Toc24390732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xml:space="preserve">: Share of runs that </w:t>
      </w:r>
      <w:r>
        <w:rPr>
          <w:rFonts w:cs="Times New Roman"/>
        </w:rPr>
        <w:t>warned against closure duration at 10, 15 and 30 frames per second</w:t>
      </w:r>
      <w:bookmarkEnd w:id="140"/>
    </w:p>
    <w:p w:rsidR="00612095" w:rsidRDefault="007F1E43">
      <w:pPr>
        <w:pStyle w:val="Heading3"/>
      </w:pPr>
      <w:r>
        <w:t>False warnings on blink streams</w:t>
      </w:r>
    </w:p>
    <w:p w:rsidR="00612095" w:rsidRDefault="007F1E43">
      <w:r>
        <w:rPr>
          <w:rFonts w:cs="Times New Roman"/>
        </w:rPr>
        <w:t xml:space="preserve">Normal-looking streams (180 s each, 15 frames per second, 300 sessions per case) were generated with blinks of 0.1 to 0.4 s and counted for warnings. Blinks </w:t>
      </w:r>
      <w:r>
        <w:rPr>
          <w:rFonts w:cs="Times New Roman"/>
        </w:rPr>
        <w:t>never warned, even at 35 per minute or with noisy EAR. Warnings appeared only when 20 % of the blinks were made unnaturally slow (0.8 to 1.3 s).</w:t>
      </w:r>
    </w:p>
    <w:p w:rsidR="00612095" w:rsidRDefault="007F1E43">
      <w:pPr>
        <w:pStyle w:val="Caption"/>
        <w:keepNext/>
        <w:spacing w:after="80"/>
      </w:pPr>
      <w:bookmarkStart w:id="141" w:name="_Toc24390737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Warnings on generated blink streams (defaults)</w:t>
      </w:r>
      <w:bookmarkEnd w:id="141"/>
    </w:p>
    <w:tbl>
      <w:tblPr>
        <w:tblStyle w:val="TableGrid"/>
        <w:tblW w:w="0" w:type="auto"/>
        <w:jc w:val="center"/>
        <w:tblLook w:val="04A0" w:firstRow="1" w:lastRow="0" w:firstColumn="1" w:lastColumn="0" w:noHBand="0" w:noVBand="1"/>
      </w:tblPr>
      <w:tblGrid>
        <w:gridCol w:w="5184"/>
        <w:gridCol w:w="2304"/>
        <w:gridCol w:w="1584"/>
      </w:tblGrid>
      <w:tr w:rsidR="00612095">
        <w:trPr>
          <w:cantSplit/>
          <w:tblHeader/>
          <w:jc w:val="center"/>
        </w:trPr>
        <w:tc>
          <w:tcPr>
            <w:tcW w:w="5184" w:type="dxa"/>
            <w:shd w:val="clear" w:color="auto" w:fill="1B2A41"/>
          </w:tcPr>
          <w:p w:rsidR="00612095" w:rsidRDefault="007F1E43">
            <w:pPr>
              <w:spacing w:after="40" w:line="240" w:lineRule="auto"/>
              <w:jc w:val="center"/>
            </w:pPr>
            <w:r>
              <w:rPr>
                <w:rFonts w:cs="Times New Roman"/>
                <w:b/>
                <w:color w:val="FFFFFF"/>
                <w:sz w:val="20"/>
              </w:rPr>
              <w:t>Stream</w:t>
            </w:r>
          </w:p>
        </w:tc>
        <w:tc>
          <w:tcPr>
            <w:tcW w:w="2304" w:type="dxa"/>
            <w:shd w:val="clear" w:color="auto" w:fill="1B2A41"/>
          </w:tcPr>
          <w:p w:rsidR="00612095" w:rsidRDefault="007F1E43">
            <w:pPr>
              <w:spacing w:after="40" w:line="240" w:lineRule="auto"/>
              <w:jc w:val="center"/>
            </w:pPr>
            <w:r>
              <w:rPr>
                <w:rFonts w:cs="Times New Roman"/>
                <w:b/>
                <w:color w:val="FFFFFF"/>
                <w:sz w:val="20"/>
              </w:rPr>
              <w:t>Sessions with a warning</w:t>
            </w:r>
          </w:p>
        </w:tc>
        <w:tc>
          <w:tcPr>
            <w:tcW w:w="1584" w:type="dxa"/>
            <w:shd w:val="clear" w:color="auto" w:fill="1B2A41"/>
          </w:tcPr>
          <w:p w:rsidR="00612095" w:rsidRDefault="007F1E43">
            <w:pPr>
              <w:spacing w:after="40" w:line="240" w:lineRule="auto"/>
              <w:jc w:val="center"/>
            </w:pPr>
            <w:r>
              <w:rPr>
                <w:rFonts w:cs="Times New Roman"/>
                <w:b/>
                <w:color w:val="FFFFFF"/>
                <w:sz w:val="20"/>
              </w:rPr>
              <w:t>Alerts per hour</w:t>
            </w:r>
          </w:p>
        </w:tc>
      </w:tr>
      <w:tr w:rsidR="00612095">
        <w:trPr>
          <w:cantSplit/>
          <w:jc w:val="center"/>
        </w:trPr>
        <w:tc>
          <w:tcPr>
            <w:tcW w:w="5184" w:type="dxa"/>
          </w:tcPr>
          <w:p w:rsidR="00612095" w:rsidRDefault="007F1E43">
            <w:pPr>
              <w:spacing w:after="40" w:line="240" w:lineRule="auto"/>
              <w:jc w:val="left"/>
            </w:pPr>
            <w:r>
              <w:rPr>
                <w:rFonts w:cs="Times New Roman"/>
                <w:sz w:val="20"/>
              </w:rPr>
              <w:t>normal blinks 17/min (0.1-0.4 s)</w:t>
            </w:r>
          </w:p>
        </w:tc>
        <w:tc>
          <w:tcPr>
            <w:tcW w:w="2304" w:type="dxa"/>
          </w:tcPr>
          <w:p w:rsidR="00612095" w:rsidRDefault="007F1E43">
            <w:pPr>
              <w:spacing w:after="40" w:line="240" w:lineRule="auto"/>
              <w:jc w:val="center"/>
            </w:pPr>
            <w:r>
              <w:rPr>
                <w:rFonts w:cs="Times New Roman"/>
                <w:sz w:val="20"/>
              </w:rPr>
              <w:t>0 / 300</w:t>
            </w:r>
          </w:p>
        </w:tc>
        <w:tc>
          <w:tcPr>
            <w:tcW w:w="1584" w:type="dxa"/>
          </w:tcPr>
          <w:p w:rsidR="00612095" w:rsidRDefault="007F1E43">
            <w:pPr>
              <w:spacing w:after="40" w:line="240" w:lineRule="auto"/>
              <w:jc w:val="center"/>
            </w:pPr>
            <w:r>
              <w:rPr>
                <w:rFonts w:cs="Times New Roman"/>
                <w:sz w:val="20"/>
              </w:rPr>
              <w:t>0.00</w:t>
            </w:r>
          </w:p>
        </w:tc>
      </w:tr>
      <w:tr w:rsidR="00612095">
        <w:trPr>
          <w:cantSplit/>
          <w:jc w:val="center"/>
        </w:trPr>
        <w:tc>
          <w:tcPr>
            <w:tcW w:w="5184" w:type="dxa"/>
          </w:tcPr>
          <w:p w:rsidR="00612095" w:rsidRDefault="007F1E43">
            <w:pPr>
              <w:spacing w:after="40" w:line="240" w:lineRule="auto"/>
              <w:jc w:val="left"/>
            </w:pPr>
            <w:r>
              <w:rPr>
                <w:rFonts w:cs="Times New Roman"/>
                <w:sz w:val="20"/>
              </w:rPr>
              <w:t>frequent blinks 35/min (0.1-0.4 s)</w:t>
            </w:r>
          </w:p>
        </w:tc>
        <w:tc>
          <w:tcPr>
            <w:tcW w:w="2304" w:type="dxa"/>
          </w:tcPr>
          <w:p w:rsidR="00612095" w:rsidRDefault="007F1E43">
            <w:pPr>
              <w:spacing w:after="40" w:line="240" w:lineRule="auto"/>
              <w:jc w:val="center"/>
            </w:pPr>
            <w:r>
              <w:rPr>
                <w:rFonts w:cs="Times New Roman"/>
                <w:sz w:val="20"/>
              </w:rPr>
              <w:t>0 / 300</w:t>
            </w:r>
          </w:p>
        </w:tc>
        <w:tc>
          <w:tcPr>
            <w:tcW w:w="1584" w:type="dxa"/>
          </w:tcPr>
          <w:p w:rsidR="00612095" w:rsidRDefault="007F1E43">
            <w:pPr>
              <w:spacing w:after="40" w:line="240" w:lineRule="auto"/>
              <w:jc w:val="center"/>
            </w:pPr>
            <w:r>
              <w:rPr>
                <w:rFonts w:cs="Times New Roman"/>
                <w:sz w:val="20"/>
              </w:rPr>
              <w:t>0.00</w:t>
            </w:r>
          </w:p>
        </w:tc>
      </w:tr>
      <w:tr w:rsidR="00612095">
        <w:trPr>
          <w:cantSplit/>
          <w:jc w:val="center"/>
        </w:trPr>
        <w:tc>
          <w:tcPr>
            <w:tcW w:w="5184" w:type="dxa"/>
          </w:tcPr>
          <w:p w:rsidR="00612095" w:rsidRDefault="007F1E43">
            <w:pPr>
              <w:spacing w:after="40" w:line="240" w:lineRule="auto"/>
              <w:jc w:val="left"/>
            </w:pPr>
            <w:r>
              <w:rPr>
                <w:rFonts w:cs="Times New Roman"/>
                <w:sz w:val="20"/>
              </w:rPr>
              <w:t>noisy EAR (sd 0.04), blinks 17/min</w:t>
            </w:r>
          </w:p>
        </w:tc>
        <w:tc>
          <w:tcPr>
            <w:tcW w:w="2304" w:type="dxa"/>
          </w:tcPr>
          <w:p w:rsidR="00612095" w:rsidRDefault="007F1E43">
            <w:pPr>
              <w:spacing w:after="40" w:line="240" w:lineRule="auto"/>
              <w:jc w:val="center"/>
            </w:pPr>
            <w:r>
              <w:rPr>
                <w:rFonts w:cs="Times New Roman"/>
                <w:sz w:val="20"/>
              </w:rPr>
              <w:t>0 / 300</w:t>
            </w:r>
          </w:p>
        </w:tc>
        <w:tc>
          <w:tcPr>
            <w:tcW w:w="1584" w:type="dxa"/>
          </w:tcPr>
          <w:p w:rsidR="00612095" w:rsidRDefault="007F1E43">
            <w:pPr>
              <w:spacing w:after="40" w:line="240" w:lineRule="auto"/>
              <w:jc w:val="center"/>
            </w:pPr>
            <w:r>
              <w:rPr>
                <w:rFonts w:cs="Times New Roman"/>
                <w:sz w:val="20"/>
              </w:rPr>
              <w:t>0.00</w:t>
            </w:r>
          </w:p>
        </w:tc>
      </w:tr>
      <w:tr w:rsidR="00612095">
        <w:trPr>
          <w:cantSplit/>
          <w:jc w:val="center"/>
        </w:trPr>
        <w:tc>
          <w:tcPr>
            <w:tcW w:w="5184" w:type="dxa"/>
          </w:tcPr>
          <w:p w:rsidR="00612095" w:rsidRDefault="007F1E43">
            <w:pPr>
              <w:spacing w:after="40" w:line="240" w:lineRule="auto"/>
              <w:jc w:val="left"/>
            </w:pPr>
            <w:r>
              <w:rPr>
                <w:rFonts w:cs="Times New Roman"/>
                <w:sz w:val="20"/>
              </w:rPr>
              <w:t>5% slow blinks (0.8-1.3 s), 17/min</w:t>
            </w:r>
          </w:p>
        </w:tc>
        <w:tc>
          <w:tcPr>
            <w:tcW w:w="2304" w:type="dxa"/>
          </w:tcPr>
          <w:p w:rsidR="00612095" w:rsidRDefault="007F1E43">
            <w:pPr>
              <w:spacing w:after="40" w:line="240" w:lineRule="auto"/>
              <w:jc w:val="center"/>
            </w:pPr>
            <w:r>
              <w:rPr>
                <w:rFonts w:cs="Times New Roman"/>
                <w:sz w:val="20"/>
              </w:rPr>
              <w:t>0 / 300</w:t>
            </w:r>
          </w:p>
        </w:tc>
        <w:tc>
          <w:tcPr>
            <w:tcW w:w="1584" w:type="dxa"/>
          </w:tcPr>
          <w:p w:rsidR="00612095" w:rsidRDefault="007F1E43">
            <w:pPr>
              <w:spacing w:after="40" w:line="240" w:lineRule="auto"/>
              <w:jc w:val="center"/>
            </w:pPr>
            <w:r>
              <w:rPr>
                <w:rFonts w:cs="Times New Roman"/>
                <w:sz w:val="20"/>
              </w:rPr>
              <w:t>0.00</w:t>
            </w:r>
          </w:p>
        </w:tc>
      </w:tr>
      <w:tr w:rsidR="00612095">
        <w:trPr>
          <w:cantSplit/>
          <w:jc w:val="center"/>
        </w:trPr>
        <w:tc>
          <w:tcPr>
            <w:tcW w:w="5184" w:type="dxa"/>
          </w:tcPr>
          <w:p w:rsidR="00612095" w:rsidRDefault="007F1E43">
            <w:pPr>
              <w:spacing w:after="40" w:line="240" w:lineRule="auto"/>
              <w:jc w:val="left"/>
            </w:pPr>
            <w:r>
              <w:rPr>
                <w:rFonts w:cs="Times New Roman"/>
                <w:sz w:val="20"/>
              </w:rPr>
              <w:t>20% slow blinks (0.8-1.3 s), 17/min</w:t>
            </w:r>
          </w:p>
        </w:tc>
        <w:tc>
          <w:tcPr>
            <w:tcW w:w="2304" w:type="dxa"/>
          </w:tcPr>
          <w:p w:rsidR="00612095" w:rsidRDefault="007F1E43">
            <w:pPr>
              <w:spacing w:after="40" w:line="240" w:lineRule="auto"/>
              <w:jc w:val="center"/>
            </w:pPr>
            <w:r>
              <w:rPr>
                <w:rFonts w:cs="Times New Roman"/>
                <w:sz w:val="20"/>
              </w:rPr>
              <w:t>3 / 300</w:t>
            </w:r>
          </w:p>
        </w:tc>
        <w:tc>
          <w:tcPr>
            <w:tcW w:w="1584" w:type="dxa"/>
          </w:tcPr>
          <w:p w:rsidR="00612095" w:rsidRDefault="007F1E43">
            <w:pPr>
              <w:spacing w:after="40" w:line="240" w:lineRule="auto"/>
              <w:jc w:val="center"/>
            </w:pPr>
            <w:r>
              <w:rPr>
                <w:rFonts w:cs="Times New Roman"/>
                <w:sz w:val="20"/>
              </w:rPr>
              <w:t>0.20</w:t>
            </w:r>
          </w:p>
        </w:tc>
      </w:tr>
    </w:tbl>
    <w:p w:rsidR="00612095" w:rsidRDefault="00612095">
      <w:pPr>
        <w:spacing w:after="80" w:line="80" w:lineRule="exact"/>
      </w:pPr>
    </w:p>
    <w:p w:rsidR="00612095" w:rsidRDefault="007F1E43">
      <w:pPr>
        <w:pStyle w:val="Heading3"/>
      </w:pPr>
      <w:r>
        <w:t>Parameter trade-off</w:t>
      </w:r>
    </w:p>
    <w:p w:rsidR="00612095" w:rsidRDefault="007F1E43">
      <w:r>
        <w:rPr>
          <w:rFonts w:cs="Times New Roman"/>
        </w:rPr>
        <w:t xml:space="preserve">Closure time and persistence were varied together. The sweep shows that sensitivity and false alerts pull in opposite directions, and that the sum of closure and persistence is what </w:t>
      </w:r>
      <w:r>
        <w:rPr>
          <w:rFonts w:cs="Times New Roman"/>
        </w:rPr>
        <w:lastRenderedPageBreak/>
        <w:t xml:space="preserve">matters: any setting whose sum exceeds the 3 s </w:t>
      </w:r>
      <w:r>
        <w:rPr>
          <w:rFonts w:cs="Times New Roman"/>
        </w:rPr>
        <w:t>test closure misses it entirely. The defaults (1.5 s and 1.0 s) detect the 3 s closure and, on streams with 10 % slow blinks, produce no alerts, while a faster setting (1.0 s and 0.5 s) detects it too but raises 3.0 alerts per hour.</w:t>
      </w:r>
    </w:p>
    <w:p w:rsidR="00612095" w:rsidRDefault="007F1E43">
      <w:pPr>
        <w:pStyle w:val="Caption"/>
        <w:keepNext/>
        <w:spacing w:after="80"/>
      </w:pPr>
      <w:bookmarkStart w:id="142" w:name="_Toc243907377"/>
      <w:r>
        <w:rPr>
          <w:rFonts w:cs="Times New Roman"/>
        </w:rPr>
        <w:t xml:space="preserve">Table </w:t>
      </w:r>
      <w:r>
        <w:rPr>
          <w:rFonts w:cs="Times New Roman"/>
        </w:rPr>
        <w:fldChar w:fldCharType="begin"/>
      </w:r>
      <w:r>
        <w:rPr>
          <w:rFonts w:cs="Times New Roman"/>
        </w:rPr>
        <w:instrText xml:space="preserve"> SEQ Table \* ARA</w:instrText>
      </w:r>
      <w:r>
        <w:rPr>
          <w:rFonts w:cs="Times New Roman"/>
        </w:rPr>
        <w:instrText xml:space="preserve">BIC </w:instrText>
      </w:r>
      <w:r>
        <w:rPr>
          <w:rFonts w:cs="Times New Roman"/>
        </w:rPr>
        <w:fldChar w:fldCharType="separate"/>
      </w:r>
      <w:r>
        <w:rPr>
          <w:rFonts w:cs="Times New Roman"/>
          <w:noProof/>
        </w:rPr>
        <w:t>36</w:t>
      </w:r>
      <w:r>
        <w:rPr>
          <w:rFonts w:cs="Times New Roman"/>
        </w:rPr>
        <w:fldChar w:fldCharType="end"/>
      </w:r>
      <w:r>
        <w:rPr>
          <w:rFonts w:cs="Times New Roman"/>
        </w:rPr>
        <w:t>: Closure and persistence against detection and false alerts</w:t>
      </w:r>
      <w:bookmarkEnd w:id="142"/>
    </w:p>
    <w:tbl>
      <w:tblPr>
        <w:tblStyle w:val="TableGrid"/>
        <w:tblW w:w="0" w:type="auto"/>
        <w:jc w:val="center"/>
        <w:tblLook w:val="04A0" w:firstRow="1" w:lastRow="0" w:firstColumn="1" w:lastColumn="0" w:noHBand="0" w:noVBand="1"/>
      </w:tblPr>
      <w:tblGrid>
        <w:gridCol w:w="1728"/>
        <w:gridCol w:w="1872"/>
        <w:gridCol w:w="2304"/>
        <w:gridCol w:w="3168"/>
      </w:tblGrid>
      <w:tr w:rsidR="00612095">
        <w:trPr>
          <w:cantSplit/>
          <w:tblHeader/>
          <w:jc w:val="center"/>
        </w:trPr>
        <w:tc>
          <w:tcPr>
            <w:tcW w:w="1728" w:type="dxa"/>
            <w:shd w:val="clear" w:color="auto" w:fill="1B2A41"/>
          </w:tcPr>
          <w:p w:rsidR="00612095" w:rsidRDefault="007F1E43">
            <w:pPr>
              <w:spacing w:after="40" w:line="240" w:lineRule="auto"/>
              <w:jc w:val="center"/>
            </w:pPr>
            <w:r>
              <w:rPr>
                <w:rFonts w:cs="Times New Roman"/>
                <w:b/>
                <w:color w:val="FFFFFF"/>
                <w:sz w:val="19"/>
              </w:rPr>
              <w:t>Closure (s)</w:t>
            </w:r>
          </w:p>
        </w:tc>
        <w:tc>
          <w:tcPr>
            <w:tcW w:w="1872" w:type="dxa"/>
            <w:shd w:val="clear" w:color="auto" w:fill="1B2A41"/>
          </w:tcPr>
          <w:p w:rsidR="00612095" w:rsidRDefault="007F1E43">
            <w:pPr>
              <w:spacing w:after="40" w:line="240" w:lineRule="auto"/>
              <w:jc w:val="center"/>
            </w:pPr>
            <w:r>
              <w:rPr>
                <w:rFonts w:cs="Times New Roman"/>
                <w:b/>
                <w:color w:val="FFFFFF"/>
                <w:sz w:val="19"/>
              </w:rPr>
              <w:t>Persistence (s)</w:t>
            </w:r>
          </w:p>
        </w:tc>
        <w:tc>
          <w:tcPr>
            <w:tcW w:w="2304" w:type="dxa"/>
            <w:shd w:val="clear" w:color="auto" w:fill="1B2A41"/>
          </w:tcPr>
          <w:p w:rsidR="00612095" w:rsidRDefault="007F1E43">
            <w:pPr>
              <w:spacing w:after="40" w:line="240" w:lineRule="auto"/>
              <w:jc w:val="center"/>
            </w:pPr>
            <w:r>
              <w:rPr>
                <w:rFonts w:cs="Times New Roman"/>
                <w:b/>
                <w:color w:val="FFFFFF"/>
                <w:sz w:val="19"/>
              </w:rPr>
              <w:t>3 s closure detected</w:t>
            </w:r>
          </w:p>
        </w:tc>
        <w:tc>
          <w:tcPr>
            <w:tcW w:w="3168" w:type="dxa"/>
            <w:shd w:val="clear" w:color="auto" w:fill="1B2A41"/>
          </w:tcPr>
          <w:p w:rsidR="00612095" w:rsidRDefault="007F1E43">
            <w:pPr>
              <w:spacing w:after="40" w:line="240" w:lineRule="auto"/>
              <w:jc w:val="center"/>
            </w:pPr>
            <w:r>
              <w:rPr>
                <w:rFonts w:cs="Times New Roman"/>
                <w:b/>
                <w:color w:val="FFFFFF"/>
                <w:sz w:val="19"/>
              </w:rPr>
              <w:t>Alerts per hour (10 % slow blinks)</w:t>
            </w:r>
          </w:p>
        </w:tc>
      </w:tr>
      <w:tr w:rsidR="00612095">
        <w:trPr>
          <w:cantSplit/>
          <w:jc w:val="center"/>
        </w:trPr>
        <w:tc>
          <w:tcPr>
            <w:tcW w:w="1728" w:type="dxa"/>
          </w:tcPr>
          <w:p w:rsidR="00612095" w:rsidRDefault="007F1E43">
            <w:pPr>
              <w:spacing w:after="40" w:line="240" w:lineRule="auto"/>
              <w:jc w:val="center"/>
            </w:pPr>
            <w:r>
              <w:rPr>
                <w:rFonts w:cs="Times New Roman"/>
                <w:sz w:val="19"/>
              </w:rPr>
              <w:t>1.0</w:t>
            </w:r>
          </w:p>
        </w:tc>
        <w:tc>
          <w:tcPr>
            <w:tcW w:w="1872" w:type="dxa"/>
          </w:tcPr>
          <w:p w:rsidR="00612095" w:rsidRDefault="007F1E43">
            <w:pPr>
              <w:spacing w:after="40" w:line="240" w:lineRule="auto"/>
              <w:jc w:val="center"/>
            </w:pPr>
            <w:r>
              <w:rPr>
                <w:rFonts w:cs="Times New Roman"/>
                <w:sz w:val="19"/>
              </w:rPr>
              <w:t>0.5</w:t>
            </w:r>
          </w:p>
        </w:tc>
        <w:tc>
          <w:tcPr>
            <w:tcW w:w="2304" w:type="dxa"/>
          </w:tcPr>
          <w:p w:rsidR="00612095" w:rsidRDefault="007F1E43">
            <w:pPr>
              <w:spacing w:after="40" w:line="240" w:lineRule="auto"/>
              <w:jc w:val="center"/>
            </w:pPr>
            <w:r>
              <w:rPr>
                <w:rFonts w:cs="Times New Roman"/>
                <w:sz w:val="19"/>
              </w:rPr>
              <w:t>100%</w:t>
            </w:r>
          </w:p>
        </w:tc>
        <w:tc>
          <w:tcPr>
            <w:tcW w:w="3168" w:type="dxa"/>
          </w:tcPr>
          <w:p w:rsidR="00612095" w:rsidRDefault="007F1E43">
            <w:pPr>
              <w:spacing w:after="40" w:line="240" w:lineRule="auto"/>
              <w:jc w:val="center"/>
            </w:pPr>
            <w:r>
              <w:rPr>
                <w:rFonts w:cs="Times New Roman"/>
                <w:sz w:val="19"/>
              </w:rPr>
              <w:t>3.00</w:t>
            </w:r>
          </w:p>
        </w:tc>
      </w:tr>
      <w:tr w:rsidR="00612095">
        <w:trPr>
          <w:cantSplit/>
          <w:jc w:val="center"/>
        </w:trPr>
        <w:tc>
          <w:tcPr>
            <w:tcW w:w="1728" w:type="dxa"/>
          </w:tcPr>
          <w:p w:rsidR="00612095" w:rsidRDefault="007F1E43">
            <w:pPr>
              <w:spacing w:after="40" w:line="240" w:lineRule="auto"/>
              <w:jc w:val="center"/>
            </w:pPr>
            <w:r>
              <w:rPr>
                <w:rFonts w:cs="Times New Roman"/>
                <w:sz w:val="19"/>
              </w:rPr>
              <w:t>1.0</w:t>
            </w:r>
          </w:p>
        </w:tc>
        <w:tc>
          <w:tcPr>
            <w:tcW w:w="1872" w:type="dxa"/>
          </w:tcPr>
          <w:p w:rsidR="00612095" w:rsidRDefault="007F1E43">
            <w:pPr>
              <w:spacing w:after="40" w:line="240" w:lineRule="auto"/>
              <w:jc w:val="center"/>
            </w:pPr>
            <w:r>
              <w:rPr>
                <w:rFonts w:cs="Times New Roman"/>
                <w:sz w:val="19"/>
              </w:rPr>
              <w:t>1.0</w:t>
            </w:r>
          </w:p>
        </w:tc>
        <w:tc>
          <w:tcPr>
            <w:tcW w:w="2304" w:type="dxa"/>
          </w:tcPr>
          <w:p w:rsidR="00612095" w:rsidRDefault="007F1E43">
            <w:pPr>
              <w:spacing w:after="40" w:line="240" w:lineRule="auto"/>
              <w:jc w:val="center"/>
            </w:pPr>
            <w:r>
              <w:rPr>
                <w:rFonts w:cs="Times New Roman"/>
                <w:sz w:val="19"/>
              </w:rPr>
              <w:t>100%</w:t>
            </w:r>
          </w:p>
        </w:tc>
        <w:tc>
          <w:tcPr>
            <w:tcW w:w="3168" w:type="dxa"/>
          </w:tcPr>
          <w:p w:rsidR="00612095" w:rsidRDefault="007F1E43">
            <w:pPr>
              <w:spacing w:after="40" w:line="240" w:lineRule="auto"/>
              <w:jc w:val="center"/>
            </w:pPr>
            <w:r>
              <w:rPr>
                <w:rFonts w:cs="Times New Roman"/>
                <w:sz w:val="19"/>
              </w:rPr>
              <w:t>0.33</w:t>
            </w:r>
          </w:p>
        </w:tc>
      </w:tr>
      <w:tr w:rsidR="00612095">
        <w:trPr>
          <w:cantSplit/>
          <w:jc w:val="center"/>
        </w:trPr>
        <w:tc>
          <w:tcPr>
            <w:tcW w:w="1728" w:type="dxa"/>
          </w:tcPr>
          <w:p w:rsidR="00612095" w:rsidRDefault="007F1E43">
            <w:pPr>
              <w:spacing w:after="40" w:line="240" w:lineRule="auto"/>
              <w:jc w:val="center"/>
            </w:pPr>
            <w:r>
              <w:rPr>
                <w:rFonts w:cs="Times New Roman"/>
                <w:sz w:val="19"/>
              </w:rPr>
              <w:t>1.0</w:t>
            </w:r>
          </w:p>
        </w:tc>
        <w:tc>
          <w:tcPr>
            <w:tcW w:w="1872" w:type="dxa"/>
          </w:tcPr>
          <w:p w:rsidR="00612095" w:rsidRDefault="007F1E43">
            <w:pPr>
              <w:spacing w:after="40" w:line="240" w:lineRule="auto"/>
              <w:jc w:val="center"/>
            </w:pPr>
            <w:r>
              <w:rPr>
                <w:rFonts w:cs="Times New Roman"/>
                <w:sz w:val="19"/>
              </w:rPr>
              <w:t>2.0</w:t>
            </w:r>
          </w:p>
        </w:tc>
        <w:tc>
          <w:tcPr>
            <w:tcW w:w="2304" w:type="dxa"/>
          </w:tcPr>
          <w:p w:rsidR="00612095" w:rsidRDefault="007F1E43">
            <w:pPr>
              <w:spacing w:after="40" w:line="240" w:lineRule="auto"/>
              <w:jc w:val="center"/>
            </w:pPr>
            <w:r>
              <w:rPr>
                <w:rFonts w:cs="Times New Roman"/>
                <w:sz w:val="19"/>
              </w:rPr>
              <w:t>0%</w:t>
            </w:r>
          </w:p>
        </w:tc>
        <w:tc>
          <w:tcPr>
            <w:tcW w:w="3168" w:type="dxa"/>
          </w:tcPr>
          <w:p w:rsidR="00612095" w:rsidRDefault="007F1E43">
            <w:pPr>
              <w:spacing w:after="40" w:line="240" w:lineRule="auto"/>
              <w:jc w:val="center"/>
            </w:pPr>
            <w:r>
              <w:rPr>
                <w:rFonts w:cs="Times New Roman"/>
                <w:sz w:val="19"/>
              </w:rPr>
              <w:t>0.00</w:t>
            </w:r>
          </w:p>
        </w:tc>
      </w:tr>
      <w:tr w:rsidR="00612095">
        <w:trPr>
          <w:cantSplit/>
          <w:jc w:val="center"/>
        </w:trPr>
        <w:tc>
          <w:tcPr>
            <w:tcW w:w="1728" w:type="dxa"/>
          </w:tcPr>
          <w:p w:rsidR="00612095" w:rsidRDefault="007F1E43">
            <w:pPr>
              <w:spacing w:after="40" w:line="240" w:lineRule="auto"/>
              <w:jc w:val="center"/>
            </w:pPr>
            <w:r>
              <w:rPr>
                <w:rFonts w:cs="Times New Roman"/>
                <w:sz w:val="19"/>
              </w:rPr>
              <w:t>1.5</w:t>
            </w:r>
          </w:p>
        </w:tc>
        <w:tc>
          <w:tcPr>
            <w:tcW w:w="1872" w:type="dxa"/>
          </w:tcPr>
          <w:p w:rsidR="00612095" w:rsidRDefault="007F1E43">
            <w:pPr>
              <w:spacing w:after="40" w:line="240" w:lineRule="auto"/>
              <w:jc w:val="center"/>
            </w:pPr>
            <w:r>
              <w:rPr>
                <w:rFonts w:cs="Times New Roman"/>
                <w:sz w:val="19"/>
              </w:rPr>
              <w:t>0.5</w:t>
            </w:r>
          </w:p>
        </w:tc>
        <w:tc>
          <w:tcPr>
            <w:tcW w:w="2304" w:type="dxa"/>
          </w:tcPr>
          <w:p w:rsidR="00612095" w:rsidRDefault="007F1E43">
            <w:pPr>
              <w:spacing w:after="40" w:line="240" w:lineRule="auto"/>
              <w:jc w:val="center"/>
            </w:pPr>
            <w:r>
              <w:rPr>
                <w:rFonts w:cs="Times New Roman"/>
                <w:sz w:val="19"/>
              </w:rPr>
              <w:t>100%</w:t>
            </w:r>
          </w:p>
        </w:tc>
        <w:tc>
          <w:tcPr>
            <w:tcW w:w="3168" w:type="dxa"/>
          </w:tcPr>
          <w:p w:rsidR="00612095" w:rsidRDefault="007F1E43">
            <w:pPr>
              <w:spacing w:after="40" w:line="240" w:lineRule="auto"/>
              <w:jc w:val="center"/>
            </w:pPr>
            <w:r>
              <w:rPr>
                <w:rFonts w:cs="Times New Roman"/>
                <w:sz w:val="19"/>
              </w:rPr>
              <w:t>0.33</w:t>
            </w:r>
          </w:p>
        </w:tc>
      </w:tr>
      <w:tr w:rsidR="00612095">
        <w:trPr>
          <w:cantSplit/>
          <w:jc w:val="center"/>
        </w:trPr>
        <w:tc>
          <w:tcPr>
            <w:tcW w:w="1728" w:type="dxa"/>
          </w:tcPr>
          <w:p w:rsidR="00612095" w:rsidRDefault="007F1E43">
            <w:pPr>
              <w:spacing w:after="40" w:line="240" w:lineRule="auto"/>
              <w:jc w:val="center"/>
            </w:pPr>
            <w:r>
              <w:rPr>
                <w:rFonts w:cs="Times New Roman"/>
                <w:sz w:val="19"/>
              </w:rPr>
              <w:t>1.5</w:t>
            </w:r>
          </w:p>
        </w:tc>
        <w:tc>
          <w:tcPr>
            <w:tcW w:w="1872" w:type="dxa"/>
          </w:tcPr>
          <w:p w:rsidR="00612095" w:rsidRDefault="007F1E43">
            <w:pPr>
              <w:spacing w:after="40" w:line="240" w:lineRule="auto"/>
              <w:jc w:val="center"/>
            </w:pPr>
            <w:r>
              <w:rPr>
                <w:rFonts w:cs="Times New Roman"/>
                <w:sz w:val="19"/>
              </w:rPr>
              <w:t>1.0</w:t>
            </w:r>
          </w:p>
        </w:tc>
        <w:tc>
          <w:tcPr>
            <w:tcW w:w="2304" w:type="dxa"/>
          </w:tcPr>
          <w:p w:rsidR="00612095" w:rsidRDefault="007F1E43">
            <w:pPr>
              <w:spacing w:after="40" w:line="240" w:lineRule="auto"/>
              <w:jc w:val="center"/>
            </w:pPr>
            <w:r>
              <w:rPr>
                <w:rFonts w:cs="Times New Roman"/>
                <w:sz w:val="19"/>
              </w:rPr>
              <w:t>100%</w:t>
            </w:r>
          </w:p>
        </w:tc>
        <w:tc>
          <w:tcPr>
            <w:tcW w:w="3168" w:type="dxa"/>
          </w:tcPr>
          <w:p w:rsidR="00612095" w:rsidRDefault="007F1E43">
            <w:pPr>
              <w:spacing w:after="40" w:line="240" w:lineRule="auto"/>
              <w:jc w:val="center"/>
            </w:pPr>
            <w:r>
              <w:rPr>
                <w:rFonts w:cs="Times New Roman"/>
                <w:sz w:val="19"/>
              </w:rPr>
              <w:t>0.00</w:t>
            </w:r>
          </w:p>
        </w:tc>
      </w:tr>
      <w:tr w:rsidR="00612095">
        <w:trPr>
          <w:cantSplit/>
          <w:jc w:val="center"/>
        </w:trPr>
        <w:tc>
          <w:tcPr>
            <w:tcW w:w="1728" w:type="dxa"/>
          </w:tcPr>
          <w:p w:rsidR="00612095" w:rsidRDefault="007F1E43">
            <w:pPr>
              <w:spacing w:after="40" w:line="240" w:lineRule="auto"/>
              <w:jc w:val="center"/>
            </w:pPr>
            <w:r>
              <w:rPr>
                <w:rFonts w:cs="Times New Roman"/>
                <w:sz w:val="19"/>
              </w:rPr>
              <w:t>1.5</w:t>
            </w:r>
          </w:p>
        </w:tc>
        <w:tc>
          <w:tcPr>
            <w:tcW w:w="1872" w:type="dxa"/>
          </w:tcPr>
          <w:p w:rsidR="00612095" w:rsidRDefault="007F1E43">
            <w:pPr>
              <w:spacing w:after="40" w:line="240" w:lineRule="auto"/>
              <w:jc w:val="center"/>
            </w:pPr>
            <w:r>
              <w:rPr>
                <w:rFonts w:cs="Times New Roman"/>
                <w:sz w:val="19"/>
              </w:rPr>
              <w:t>2.0</w:t>
            </w:r>
          </w:p>
        </w:tc>
        <w:tc>
          <w:tcPr>
            <w:tcW w:w="2304" w:type="dxa"/>
          </w:tcPr>
          <w:p w:rsidR="00612095" w:rsidRDefault="007F1E43">
            <w:pPr>
              <w:spacing w:after="40" w:line="240" w:lineRule="auto"/>
              <w:jc w:val="center"/>
            </w:pPr>
            <w:r>
              <w:rPr>
                <w:rFonts w:cs="Times New Roman"/>
                <w:sz w:val="19"/>
              </w:rPr>
              <w:t>0%</w:t>
            </w:r>
          </w:p>
        </w:tc>
        <w:tc>
          <w:tcPr>
            <w:tcW w:w="3168" w:type="dxa"/>
          </w:tcPr>
          <w:p w:rsidR="00612095" w:rsidRDefault="007F1E43">
            <w:pPr>
              <w:spacing w:after="40" w:line="240" w:lineRule="auto"/>
              <w:jc w:val="center"/>
            </w:pPr>
            <w:r>
              <w:rPr>
                <w:rFonts w:cs="Times New Roman"/>
                <w:sz w:val="19"/>
              </w:rPr>
              <w:t>0.00</w:t>
            </w:r>
          </w:p>
        </w:tc>
      </w:tr>
      <w:tr w:rsidR="00612095">
        <w:trPr>
          <w:cantSplit/>
          <w:jc w:val="center"/>
        </w:trPr>
        <w:tc>
          <w:tcPr>
            <w:tcW w:w="1728" w:type="dxa"/>
          </w:tcPr>
          <w:p w:rsidR="00612095" w:rsidRDefault="007F1E43">
            <w:pPr>
              <w:spacing w:after="40" w:line="240" w:lineRule="auto"/>
              <w:jc w:val="center"/>
            </w:pPr>
            <w:r>
              <w:rPr>
                <w:rFonts w:cs="Times New Roman"/>
                <w:sz w:val="19"/>
              </w:rPr>
              <w:t>2.0</w:t>
            </w:r>
          </w:p>
        </w:tc>
        <w:tc>
          <w:tcPr>
            <w:tcW w:w="1872" w:type="dxa"/>
          </w:tcPr>
          <w:p w:rsidR="00612095" w:rsidRDefault="007F1E43">
            <w:pPr>
              <w:spacing w:after="40" w:line="240" w:lineRule="auto"/>
              <w:jc w:val="center"/>
            </w:pPr>
            <w:r>
              <w:rPr>
                <w:rFonts w:cs="Times New Roman"/>
                <w:sz w:val="19"/>
              </w:rPr>
              <w:t>0.5</w:t>
            </w:r>
          </w:p>
        </w:tc>
        <w:tc>
          <w:tcPr>
            <w:tcW w:w="2304" w:type="dxa"/>
          </w:tcPr>
          <w:p w:rsidR="00612095" w:rsidRDefault="007F1E43">
            <w:pPr>
              <w:spacing w:after="40" w:line="240" w:lineRule="auto"/>
              <w:jc w:val="center"/>
            </w:pPr>
            <w:r>
              <w:rPr>
                <w:rFonts w:cs="Times New Roman"/>
                <w:sz w:val="19"/>
              </w:rPr>
              <w:t>100%</w:t>
            </w:r>
          </w:p>
        </w:tc>
        <w:tc>
          <w:tcPr>
            <w:tcW w:w="3168" w:type="dxa"/>
          </w:tcPr>
          <w:p w:rsidR="00612095" w:rsidRDefault="007F1E43">
            <w:pPr>
              <w:spacing w:after="40" w:line="240" w:lineRule="auto"/>
              <w:jc w:val="center"/>
            </w:pPr>
            <w:r>
              <w:rPr>
                <w:rFonts w:cs="Times New Roman"/>
                <w:sz w:val="19"/>
              </w:rPr>
              <w:t>0.00</w:t>
            </w:r>
          </w:p>
        </w:tc>
      </w:tr>
      <w:tr w:rsidR="00612095">
        <w:trPr>
          <w:cantSplit/>
          <w:jc w:val="center"/>
        </w:trPr>
        <w:tc>
          <w:tcPr>
            <w:tcW w:w="1728" w:type="dxa"/>
          </w:tcPr>
          <w:p w:rsidR="00612095" w:rsidRDefault="007F1E43">
            <w:pPr>
              <w:spacing w:after="40" w:line="240" w:lineRule="auto"/>
              <w:jc w:val="center"/>
            </w:pPr>
            <w:r>
              <w:rPr>
                <w:rFonts w:cs="Times New Roman"/>
                <w:sz w:val="19"/>
              </w:rPr>
              <w:t>2.0</w:t>
            </w:r>
          </w:p>
        </w:tc>
        <w:tc>
          <w:tcPr>
            <w:tcW w:w="1872" w:type="dxa"/>
          </w:tcPr>
          <w:p w:rsidR="00612095" w:rsidRDefault="007F1E43">
            <w:pPr>
              <w:spacing w:after="40" w:line="240" w:lineRule="auto"/>
              <w:jc w:val="center"/>
            </w:pPr>
            <w:r>
              <w:rPr>
                <w:rFonts w:cs="Times New Roman"/>
                <w:sz w:val="19"/>
              </w:rPr>
              <w:t>1.0</w:t>
            </w:r>
          </w:p>
        </w:tc>
        <w:tc>
          <w:tcPr>
            <w:tcW w:w="2304" w:type="dxa"/>
          </w:tcPr>
          <w:p w:rsidR="00612095" w:rsidRDefault="007F1E43">
            <w:pPr>
              <w:spacing w:after="40" w:line="240" w:lineRule="auto"/>
              <w:jc w:val="center"/>
            </w:pPr>
            <w:r>
              <w:rPr>
                <w:rFonts w:cs="Times New Roman"/>
                <w:sz w:val="19"/>
              </w:rPr>
              <w:t>0%</w:t>
            </w:r>
          </w:p>
        </w:tc>
        <w:tc>
          <w:tcPr>
            <w:tcW w:w="3168" w:type="dxa"/>
          </w:tcPr>
          <w:p w:rsidR="00612095" w:rsidRDefault="007F1E43">
            <w:pPr>
              <w:spacing w:after="40" w:line="240" w:lineRule="auto"/>
              <w:jc w:val="center"/>
            </w:pPr>
            <w:r>
              <w:rPr>
                <w:rFonts w:cs="Times New Roman"/>
                <w:sz w:val="19"/>
              </w:rPr>
              <w:t>0.00</w:t>
            </w:r>
          </w:p>
        </w:tc>
      </w:tr>
      <w:tr w:rsidR="00612095">
        <w:trPr>
          <w:cantSplit/>
          <w:jc w:val="center"/>
        </w:trPr>
        <w:tc>
          <w:tcPr>
            <w:tcW w:w="1728" w:type="dxa"/>
          </w:tcPr>
          <w:p w:rsidR="00612095" w:rsidRDefault="007F1E43">
            <w:pPr>
              <w:spacing w:after="40" w:line="240" w:lineRule="auto"/>
              <w:jc w:val="center"/>
            </w:pPr>
            <w:r>
              <w:rPr>
                <w:rFonts w:cs="Times New Roman"/>
                <w:sz w:val="19"/>
              </w:rPr>
              <w:t>2.0</w:t>
            </w:r>
          </w:p>
        </w:tc>
        <w:tc>
          <w:tcPr>
            <w:tcW w:w="1872" w:type="dxa"/>
          </w:tcPr>
          <w:p w:rsidR="00612095" w:rsidRDefault="007F1E43">
            <w:pPr>
              <w:spacing w:after="40" w:line="240" w:lineRule="auto"/>
              <w:jc w:val="center"/>
            </w:pPr>
            <w:r>
              <w:rPr>
                <w:rFonts w:cs="Times New Roman"/>
                <w:sz w:val="19"/>
              </w:rPr>
              <w:t>2.0</w:t>
            </w:r>
          </w:p>
        </w:tc>
        <w:tc>
          <w:tcPr>
            <w:tcW w:w="2304" w:type="dxa"/>
          </w:tcPr>
          <w:p w:rsidR="00612095" w:rsidRDefault="007F1E43">
            <w:pPr>
              <w:spacing w:after="40" w:line="240" w:lineRule="auto"/>
              <w:jc w:val="center"/>
            </w:pPr>
            <w:r>
              <w:rPr>
                <w:rFonts w:cs="Times New Roman"/>
                <w:sz w:val="19"/>
              </w:rPr>
              <w:t>0%</w:t>
            </w:r>
          </w:p>
        </w:tc>
        <w:tc>
          <w:tcPr>
            <w:tcW w:w="3168" w:type="dxa"/>
          </w:tcPr>
          <w:p w:rsidR="00612095" w:rsidRDefault="007F1E43">
            <w:pPr>
              <w:spacing w:after="40" w:line="240" w:lineRule="auto"/>
              <w:jc w:val="center"/>
            </w:pPr>
            <w:r>
              <w:rPr>
                <w:rFonts w:cs="Times New Roman"/>
                <w:sz w:val="19"/>
              </w:rPr>
              <w:t>0.00</w:t>
            </w:r>
          </w:p>
        </w:tc>
      </w:tr>
      <w:tr w:rsidR="00612095">
        <w:trPr>
          <w:cantSplit/>
          <w:jc w:val="center"/>
        </w:trPr>
        <w:tc>
          <w:tcPr>
            <w:tcW w:w="1728" w:type="dxa"/>
          </w:tcPr>
          <w:p w:rsidR="00612095" w:rsidRDefault="007F1E43">
            <w:pPr>
              <w:spacing w:after="40" w:line="240" w:lineRule="auto"/>
              <w:jc w:val="center"/>
            </w:pPr>
            <w:r>
              <w:rPr>
                <w:rFonts w:cs="Times New Roman"/>
                <w:sz w:val="19"/>
              </w:rPr>
              <w:t>3.0</w:t>
            </w:r>
          </w:p>
        </w:tc>
        <w:tc>
          <w:tcPr>
            <w:tcW w:w="1872" w:type="dxa"/>
          </w:tcPr>
          <w:p w:rsidR="00612095" w:rsidRDefault="007F1E43">
            <w:pPr>
              <w:spacing w:after="40" w:line="240" w:lineRule="auto"/>
              <w:jc w:val="center"/>
            </w:pPr>
            <w:r>
              <w:rPr>
                <w:rFonts w:cs="Times New Roman"/>
                <w:sz w:val="19"/>
              </w:rPr>
              <w:t>0.5</w:t>
            </w:r>
          </w:p>
        </w:tc>
        <w:tc>
          <w:tcPr>
            <w:tcW w:w="2304" w:type="dxa"/>
          </w:tcPr>
          <w:p w:rsidR="00612095" w:rsidRDefault="007F1E43">
            <w:pPr>
              <w:spacing w:after="40" w:line="240" w:lineRule="auto"/>
              <w:jc w:val="center"/>
            </w:pPr>
            <w:r>
              <w:rPr>
                <w:rFonts w:cs="Times New Roman"/>
                <w:sz w:val="19"/>
              </w:rPr>
              <w:t>0%</w:t>
            </w:r>
          </w:p>
        </w:tc>
        <w:tc>
          <w:tcPr>
            <w:tcW w:w="3168" w:type="dxa"/>
          </w:tcPr>
          <w:p w:rsidR="00612095" w:rsidRDefault="007F1E43">
            <w:pPr>
              <w:spacing w:after="40" w:line="240" w:lineRule="auto"/>
              <w:jc w:val="center"/>
            </w:pPr>
            <w:r>
              <w:rPr>
                <w:rFonts w:cs="Times New Roman"/>
                <w:sz w:val="19"/>
              </w:rPr>
              <w:t>0.00</w:t>
            </w:r>
          </w:p>
        </w:tc>
      </w:tr>
      <w:tr w:rsidR="00612095">
        <w:trPr>
          <w:cantSplit/>
          <w:jc w:val="center"/>
        </w:trPr>
        <w:tc>
          <w:tcPr>
            <w:tcW w:w="1728" w:type="dxa"/>
          </w:tcPr>
          <w:p w:rsidR="00612095" w:rsidRDefault="007F1E43">
            <w:pPr>
              <w:spacing w:after="40" w:line="240" w:lineRule="auto"/>
              <w:jc w:val="center"/>
            </w:pPr>
            <w:r>
              <w:rPr>
                <w:rFonts w:cs="Times New Roman"/>
                <w:sz w:val="19"/>
              </w:rPr>
              <w:t>3.0</w:t>
            </w:r>
          </w:p>
        </w:tc>
        <w:tc>
          <w:tcPr>
            <w:tcW w:w="1872" w:type="dxa"/>
          </w:tcPr>
          <w:p w:rsidR="00612095" w:rsidRDefault="007F1E43">
            <w:pPr>
              <w:spacing w:after="40" w:line="240" w:lineRule="auto"/>
              <w:jc w:val="center"/>
            </w:pPr>
            <w:r>
              <w:rPr>
                <w:rFonts w:cs="Times New Roman"/>
                <w:sz w:val="19"/>
              </w:rPr>
              <w:t>1.0</w:t>
            </w:r>
          </w:p>
        </w:tc>
        <w:tc>
          <w:tcPr>
            <w:tcW w:w="2304" w:type="dxa"/>
          </w:tcPr>
          <w:p w:rsidR="00612095" w:rsidRDefault="007F1E43">
            <w:pPr>
              <w:spacing w:after="40" w:line="240" w:lineRule="auto"/>
              <w:jc w:val="center"/>
            </w:pPr>
            <w:r>
              <w:rPr>
                <w:rFonts w:cs="Times New Roman"/>
                <w:sz w:val="19"/>
              </w:rPr>
              <w:t>0%</w:t>
            </w:r>
          </w:p>
        </w:tc>
        <w:tc>
          <w:tcPr>
            <w:tcW w:w="3168" w:type="dxa"/>
          </w:tcPr>
          <w:p w:rsidR="00612095" w:rsidRDefault="007F1E43">
            <w:pPr>
              <w:spacing w:after="40" w:line="240" w:lineRule="auto"/>
              <w:jc w:val="center"/>
            </w:pPr>
            <w:r>
              <w:rPr>
                <w:rFonts w:cs="Times New Roman"/>
                <w:sz w:val="19"/>
              </w:rPr>
              <w:t>0.00</w:t>
            </w:r>
          </w:p>
        </w:tc>
      </w:tr>
      <w:tr w:rsidR="00612095">
        <w:trPr>
          <w:cantSplit/>
          <w:jc w:val="center"/>
        </w:trPr>
        <w:tc>
          <w:tcPr>
            <w:tcW w:w="1728" w:type="dxa"/>
          </w:tcPr>
          <w:p w:rsidR="00612095" w:rsidRDefault="007F1E43">
            <w:pPr>
              <w:spacing w:after="40" w:line="240" w:lineRule="auto"/>
              <w:jc w:val="center"/>
            </w:pPr>
            <w:r>
              <w:rPr>
                <w:rFonts w:cs="Times New Roman"/>
                <w:sz w:val="19"/>
              </w:rPr>
              <w:t>3.0</w:t>
            </w:r>
          </w:p>
        </w:tc>
        <w:tc>
          <w:tcPr>
            <w:tcW w:w="1872" w:type="dxa"/>
          </w:tcPr>
          <w:p w:rsidR="00612095" w:rsidRDefault="007F1E43">
            <w:pPr>
              <w:spacing w:after="40" w:line="240" w:lineRule="auto"/>
              <w:jc w:val="center"/>
            </w:pPr>
            <w:r>
              <w:rPr>
                <w:rFonts w:cs="Times New Roman"/>
                <w:sz w:val="19"/>
              </w:rPr>
              <w:t>2.0</w:t>
            </w:r>
          </w:p>
        </w:tc>
        <w:tc>
          <w:tcPr>
            <w:tcW w:w="2304" w:type="dxa"/>
          </w:tcPr>
          <w:p w:rsidR="00612095" w:rsidRDefault="007F1E43">
            <w:pPr>
              <w:spacing w:after="40" w:line="240" w:lineRule="auto"/>
              <w:jc w:val="center"/>
            </w:pPr>
            <w:r>
              <w:rPr>
                <w:rFonts w:cs="Times New Roman"/>
                <w:sz w:val="19"/>
              </w:rPr>
              <w:t>0%</w:t>
            </w:r>
          </w:p>
        </w:tc>
        <w:tc>
          <w:tcPr>
            <w:tcW w:w="3168" w:type="dxa"/>
          </w:tcPr>
          <w:p w:rsidR="00612095" w:rsidRDefault="007F1E43">
            <w:pPr>
              <w:spacing w:after="40" w:line="240" w:lineRule="auto"/>
              <w:jc w:val="center"/>
            </w:pPr>
            <w:r>
              <w:rPr>
                <w:rFonts w:cs="Times New Roman"/>
                <w:sz w:val="19"/>
              </w:rPr>
              <w:t>0.00</w:t>
            </w:r>
          </w:p>
        </w:tc>
      </w:tr>
    </w:tbl>
    <w:p w:rsidR="00612095" w:rsidRDefault="00612095">
      <w:pPr>
        <w:spacing w:after="80" w:line="80" w:lineRule="exact"/>
      </w:pPr>
    </w:p>
    <w:p w:rsidR="00612095" w:rsidRDefault="007F1E43">
      <w:pPr>
        <w:keepNext/>
        <w:spacing w:after="80" w:line="240" w:lineRule="auto"/>
        <w:jc w:val="center"/>
      </w:pPr>
      <w:r>
        <w:rPr>
          <w:noProof/>
        </w:rPr>
        <w:drawing>
          <wp:inline distT="0" distB="0" distL="0" distR="0">
            <wp:extent cx="4572000" cy="27146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eter_tradeoff.png"/>
                    <pic:cNvPicPr/>
                  </pic:nvPicPr>
                  <pic:blipFill>
                    <a:blip r:embed="rId38"/>
                    <a:stretch>
                      <a:fillRect/>
                    </a:stretch>
                  </pic:blipFill>
                  <pic:spPr>
                    <a:xfrm>
                      <a:off x="0" y="0"/>
                      <a:ext cx="4572000" cy="2714625"/>
                    </a:xfrm>
                    <a:prstGeom prst="rect">
                      <a:avLst/>
                    </a:prstGeom>
                  </pic:spPr>
                </pic:pic>
              </a:graphicData>
            </a:graphic>
          </wp:inline>
        </w:drawing>
      </w:r>
    </w:p>
    <w:p w:rsidR="00612095" w:rsidRDefault="007F1E43">
      <w:pPr>
        <w:pStyle w:val="Caption"/>
      </w:pPr>
      <w:bookmarkStart w:id="143" w:name="_Toc24390732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Alerts per hour against the closure setting for three persistence values</w:t>
      </w:r>
      <w:bookmarkEnd w:id="143"/>
    </w:p>
    <w:p w:rsidR="00612095" w:rsidRDefault="007F1E43">
      <w:pPr>
        <w:pStyle w:val="Heading3"/>
      </w:pPr>
      <w:r>
        <w:t>Other rules</w:t>
      </w:r>
    </w:p>
    <w:p w:rsidR="00612095" w:rsidRDefault="007F1E43">
      <w:pPr>
        <w:spacing w:after="60"/>
        <w:ind w:left="720" w:hanging="360"/>
      </w:pPr>
      <w:r>
        <w:rPr>
          <w:rFonts w:cs="Times New Roman"/>
        </w:rPr>
        <w:t xml:space="preserve">•  </w:t>
      </w:r>
      <w:r>
        <w:rPr>
          <w:rFonts w:cs="Times New Roman"/>
          <w:b/>
        </w:rPr>
        <w:t xml:space="preserve">Closed-fraction </w:t>
      </w:r>
      <w:r>
        <w:rPr>
          <w:rFonts w:cs="Times New Roman"/>
          <w:b/>
        </w:rPr>
        <w:t>rule.</w:t>
      </w:r>
      <w:r>
        <w:rPr>
          <w:rFonts w:cs="Times New Roman"/>
        </w:rPr>
        <w:t xml:space="preserve"> Closures of 0.9 s every 1.5 s (60 % closed, no single long closure) produce a warning 10.1 s after onset with the reason "Closed-eye fraction 63% over 10.0 s"; it needs at least 8 s of history, so it reacts slowly.</w:t>
      </w:r>
    </w:p>
    <w:p w:rsidR="00612095" w:rsidRDefault="007F1E43">
      <w:pPr>
        <w:spacing w:after="60"/>
        <w:ind w:left="720" w:hanging="360"/>
      </w:pPr>
      <w:r>
        <w:rPr>
          <w:rFonts w:cs="Times New Roman"/>
        </w:rPr>
        <w:t xml:space="preserve">•  </w:t>
      </w:r>
      <w:r>
        <w:rPr>
          <w:rFonts w:cs="Times New Roman"/>
          <w:b/>
        </w:rPr>
        <w:t>Head-tilt rule.</w:t>
      </w:r>
      <w:r>
        <w:rPr>
          <w:rFonts w:cs="Times New Roman"/>
        </w:rPr>
        <w:t xml:space="preserve"> A 30 degree roll</w:t>
      </w:r>
      <w:r>
        <w:rPr>
          <w:rFonts w:cs="Times New Roman"/>
        </w:rPr>
        <w:t xml:space="preserve"> with an EAR of 0.19 warns after 1.07 s; the same roll with open eyes never warns (confirmed).</w:t>
      </w:r>
    </w:p>
    <w:p w:rsidR="00612095" w:rsidRDefault="007F1E43">
      <w:pPr>
        <w:spacing w:after="60"/>
        <w:ind w:left="720" w:hanging="360"/>
      </w:pPr>
      <w:r>
        <w:rPr>
          <w:rFonts w:cs="Times New Roman"/>
        </w:rPr>
        <w:t xml:space="preserve">•  </w:t>
      </w:r>
      <w:r>
        <w:rPr>
          <w:rFonts w:cs="Times New Roman"/>
          <w:b/>
        </w:rPr>
        <w:t>Warm-up and recovery.</w:t>
      </w:r>
      <w:r>
        <w:rPr>
          <w:rFonts w:cs="Times New Roman"/>
        </w:rPr>
        <w:t xml:space="preserve"> The first </w:t>
      </w:r>
      <w:r>
        <w:rPr>
          <w:rFonts w:cs="Times New Roman"/>
          <w:i/>
        </w:rPr>
        <w:t>Normal</w:t>
      </w:r>
      <w:r>
        <w:rPr>
          <w:rFonts w:cs="Times New Roman"/>
        </w:rPr>
        <w:t xml:space="preserve"> appears 2.0 s after the start, and 2.13 s after a signal loss.</w:t>
      </w:r>
    </w:p>
    <w:p w:rsidR="00612095" w:rsidRDefault="007F1E43">
      <w:pPr>
        <w:pStyle w:val="Heading2"/>
      </w:pPr>
      <w:bookmarkStart w:id="144" w:name="_Toc243907259"/>
      <w:r>
        <w:lastRenderedPageBreak/>
        <w:t>8.3 Experimental setup for the eye-state measurement</w:t>
      </w:r>
      <w:bookmarkEnd w:id="144"/>
    </w:p>
    <w:p w:rsidR="00612095" w:rsidRDefault="007F1E43">
      <w:r>
        <w:rPr>
          <w:rFonts w:cs="Times New Roman"/>
        </w:rPr>
        <w:t>The</w:t>
      </w:r>
      <w:r>
        <w:rPr>
          <w:rFonts w:cs="Times New Roman"/>
        </w:rPr>
        <w:t xml:space="preserve"> only component that can be measured on public data is the one that turns a face image into an EAR and decides whether the eye is closed. It was evaluated on the Closed Eyes in the Wild (CEW) dataset [12]: 1,192 faces with both eyes closed (collected from </w:t>
      </w:r>
      <w:r>
        <w:rPr>
          <w:rFonts w:cs="Times New Roman"/>
        </w:rPr>
        <w:t>the Internet) and 1,231 faces with open eyes (from LFW [13]), supplied as 100 x 100 pixel warped crops. Each crop was enlarged to 480 x 480 pixels and centred on a 640 x 480 canvas, the size of the application's camera frames, and passed through the shippe</w:t>
      </w:r>
      <w:r>
        <w:rPr>
          <w:rFonts w:cs="Times New Roman"/>
        </w:rPr>
        <w:t xml:space="preserve">d </w:t>
      </w:r>
      <w:r>
        <w:rPr>
          <w:rFonts w:ascii="Consolas" w:eastAsia="Consolas" w:hAnsi="Consolas" w:cs="Consolas"/>
          <w:sz w:val="21"/>
        </w:rPr>
        <w:t>Vision.process</w:t>
      </w:r>
      <w:r>
        <w:rPr>
          <w:rFonts w:cs="Times New Roman"/>
        </w:rPr>
        <w:t xml:space="preserve"> (MediaPipe Face Landmarker, quality gates, six-point EAR). The dataset is not part of the repository.</w:t>
      </w:r>
    </w:p>
    <w:p w:rsidR="00612095" w:rsidRDefault="007F1E43">
      <w:pPr>
        <w:pStyle w:val="Caption"/>
        <w:keepNext/>
        <w:spacing w:after="80"/>
      </w:pPr>
      <w:bookmarkStart w:id="145" w:name="_Toc24390737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Protocol of the eye-state measurement</w:t>
      </w:r>
      <w:bookmarkEnd w:id="145"/>
    </w:p>
    <w:tbl>
      <w:tblPr>
        <w:tblStyle w:val="TableGrid"/>
        <w:tblW w:w="0" w:type="auto"/>
        <w:jc w:val="center"/>
        <w:tblLook w:val="04A0" w:firstRow="1" w:lastRow="0" w:firstColumn="1" w:lastColumn="0" w:noHBand="0" w:noVBand="1"/>
      </w:tblPr>
      <w:tblGrid>
        <w:gridCol w:w="2304"/>
        <w:gridCol w:w="6768"/>
      </w:tblGrid>
      <w:tr w:rsidR="00612095">
        <w:trPr>
          <w:cantSplit/>
          <w:tblHeader/>
          <w:jc w:val="center"/>
        </w:trPr>
        <w:tc>
          <w:tcPr>
            <w:tcW w:w="2304" w:type="dxa"/>
            <w:shd w:val="clear" w:color="auto" w:fill="1B2A41"/>
          </w:tcPr>
          <w:p w:rsidR="00612095" w:rsidRDefault="007F1E43">
            <w:pPr>
              <w:spacing w:after="40" w:line="240" w:lineRule="auto"/>
              <w:jc w:val="center"/>
            </w:pPr>
            <w:r>
              <w:rPr>
                <w:rFonts w:cs="Times New Roman"/>
                <w:b/>
                <w:color w:val="FFFFFF"/>
                <w:sz w:val="20"/>
              </w:rPr>
              <w:t>Item</w:t>
            </w:r>
          </w:p>
        </w:tc>
        <w:tc>
          <w:tcPr>
            <w:tcW w:w="6768" w:type="dxa"/>
            <w:shd w:val="clear" w:color="auto" w:fill="1B2A41"/>
          </w:tcPr>
          <w:p w:rsidR="00612095" w:rsidRDefault="007F1E43">
            <w:pPr>
              <w:spacing w:after="40" w:line="240" w:lineRule="auto"/>
              <w:jc w:val="center"/>
            </w:pPr>
            <w:r>
              <w:rPr>
                <w:rFonts w:cs="Times New Roman"/>
                <w:b/>
                <w:color w:val="FFFFFF"/>
                <w:sz w:val="20"/>
              </w:rPr>
              <w:t>Value</w:t>
            </w:r>
          </w:p>
        </w:tc>
      </w:tr>
      <w:tr w:rsidR="00612095">
        <w:trPr>
          <w:cantSplit/>
          <w:jc w:val="center"/>
        </w:trPr>
        <w:tc>
          <w:tcPr>
            <w:tcW w:w="2304" w:type="dxa"/>
          </w:tcPr>
          <w:p w:rsidR="00612095" w:rsidRDefault="007F1E43">
            <w:pPr>
              <w:spacing w:after="40" w:line="240" w:lineRule="auto"/>
              <w:jc w:val="left"/>
            </w:pPr>
            <w:r>
              <w:rPr>
                <w:rFonts w:cs="Times New Roman"/>
                <w:sz w:val="20"/>
              </w:rPr>
              <w:t>Data</w:t>
            </w:r>
          </w:p>
        </w:tc>
        <w:tc>
          <w:tcPr>
            <w:tcW w:w="6768" w:type="dxa"/>
          </w:tcPr>
          <w:p w:rsidR="00612095" w:rsidRDefault="007F1E43">
            <w:pPr>
              <w:spacing w:after="40" w:line="240" w:lineRule="auto"/>
              <w:jc w:val="left"/>
            </w:pPr>
            <w:r>
              <w:rPr>
                <w:rFonts w:cs="Times New Roman"/>
                <w:sz w:val="20"/>
              </w:rPr>
              <w:t xml:space="preserve">CEW, 2,423 still images: 1,192 closed, 1,231 </w:t>
            </w:r>
            <w:r>
              <w:rPr>
                <w:rFonts w:cs="Times New Roman"/>
                <w:sz w:val="20"/>
              </w:rPr>
              <w:t>open</w:t>
            </w:r>
          </w:p>
        </w:tc>
      </w:tr>
      <w:tr w:rsidR="00612095">
        <w:trPr>
          <w:cantSplit/>
          <w:jc w:val="center"/>
        </w:trPr>
        <w:tc>
          <w:tcPr>
            <w:tcW w:w="2304" w:type="dxa"/>
          </w:tcPr>
          <w:p w:rsidR="00612095" w:rsidRDefault="007F1E43">
            <w:pPr>
              <w:spacing w:after="40" w:line="240" w:lineRule="auto"/>
              <w:jc w:val="left"/>
            </w:pPr>
            <w:r>
              <w:rPr>
                <w:rFonts w:cs="Times New Roman"/>
                <w:sz w:val="20"/>
              </w:rPr>
              <w:t>Pipeline A (as shipped)</w:t>
            </w:r>
          </w:p>
        </w:tc>
        <w:tc>
          <w:tcPr>
            <w:tcW w:w="6768" w:type="dxa"/>
          </w:tcPr>
          <w:p w:rsidR="00612095" w:rsidRDefault="007F1E43">
            <w:pPr>
              <w:spacing w:after="40" w:line="240" w:lineRule="auto"/>
              <w:jc w:val="left"/>
            </w:pPr>
            <w:r>
              <w:rPr>
                <w:rFonts w:ascii="Consolas" w:eastAsia="Consolas" w:hAnsi="Consolas" w:cs="Consolas"/>
                <w:sz w:val="17"/>
              </w:rPr>
              <w:t>Vision.process</w:t>
            </w:r>
            <w:r>
              <w:rPr>
                <w:rFonts w:cs="Times New Roman"/>
                <w:sz w:val="20"/>
              </w:rPr>
              <w:t xml:space="preserve"> with all quality gates; only assessed (</w:t>
            </w:r>
            <w:r>
              <w:rPr>
                <w:rFonts w:cs="Times New Roman"/>
                <w:i/>
                <w:sz w:val="20"/>
              </w:rPr>
              <w:t>Good</w:t>
            </w:r>
            <w:r>
              <w:rPr>
                <w:rFonts w:cs="Times New Roman"/>
                <w:sz w:val="20"/>
              </w:rPr>
              <w:t>) images are classified</w:t>
            </w:r>
          </w:p>
        </w:tc>
      </w:tr>
      <w:tr w:rsidR="00612095">
        <w:trPr>
          <w:cantSplit/>
          <w:jc w:val="center"/>
        </w:trPr>
        <w:tc>
          <w:tcPr>
            <w:tcW w:w="2304" w:type="dxa"/>
          </w:tcPr>
          <w:p w:rsidR="00612095" w:rsidRDefault="007F1E43">
            <w:pPr>
              <w:spacing w:after="40" w:line="240" w:lineRule="auto"/>
              <w:jc w:val="left"/>
            </w:pPr>
            <w:r>
              <w:rPr>
                <w:rFonts w:cs="Times New Roman"/>
                <w:sz w:val="20"/>
              </w:rPr>
              <w:t>Pipeline B (geometry only)</w:t>
            </w:r>
          </w:p>
        </w:tc>
        <w:tc>
          <w:tcPr>
            <w:tcW w:w="6768" w:type="dxa"/>
          </w:tcPr>
          <w:p w:rsidR="00612095" w:rsidRDefault="007F1E43">
            <w:pPr>
              <w:spacing w:after="40" w:line="240" w:lineRule="auto"/>
              <w:jc w:val="left"/>
            </w:pPr>
            <w:r>
              <w:rPr>
                <w:rFonts w:cs="Times New Roman"/>
                <w:sz w:val="20"/>
              </w:rPr>
              <w:t xml:space="preserve">Same landmarks and </w:t>
            </w:r>
            <w:r>
              <w:rPr>
                <w:rFonts w:ascii="Consolas" w:eastAsia="Consolas" w:hAnsi="Consolas" w:cs="Consolas"/>
                <w:sz w:val="17"/>
              </w:rPr>
              <w:t>eye_aspect_ratio</w:t>
            </w:r>
            <w:r>
              <w:rPr>
                <w:rFonts w:cs="Times New Roman"/>
                <w:sz w:val="20"/>
              </w:rPr>
              <w:t>, first detected face, no gates: separates "is EAR informative" from "did the gat</w:t>
            </w:r>
            <w:r>
              <w:rPr>
                <w:rFonts w:cs="Times New Roman"/>
                <w:sz w:val="20"/>
              </w:rPr>
              <w:t>es let the image through"</w:t>
            </w:r>
          </w:p>
        </w:tc>
      </w:tr>
      <w:tr w:rsidR="00612095">
        <w:trPr>
          <w:cantSplit/>
          <w:jc w:val="center"/>
        </w:trPr>
        <w:tc>
          <w:tcPr>
            <w:tcW w:w="2304" w:type="dxa"/>
          </w:tcPr>
          <w:p w:rsidR="00612095" w:rsidRDefault="007F1E43">
            <w:pPr>
              <w:spacing w:after="40" w:line="240" w:lineRule="auto"/>
              <w:jc w:val="left"/>
            </w:pPr>
            <w:r>
              <w:rPr>
                <w:rFonts w:cs="Times New Roman"/>
                <w:sz w:val="20"/>
              </w:rPr>
              <w:t>Decision rule</w:t>
            </w:r>
          </w:p>
        </w:tc>
        <w:tc>
          <w:tcPr>
            <w:tcW w:w="6768" w:type="dxa"/>
          </w:tcPr>
          <w:p w:rsidR="00612095" w:rsidRDefault="007F1E43">
            <w:pPr>
              <w:spacing w:after="40" w:line="240" w:lineRule="auto"/>
              <w:jc w:val="left"/>
            </w:pPr>
            <w:r>
              <w:rPr>
                <w:rFonts w:cs="Times New Roman"/>
                <w:sz w:val="20"/>
              </w:rPr>
              <w:t>Closed if EAR is below the threshold (default 0.21); positive class = closed</w:t>
            </w:r>
          </w:p>
        </w:tc>
      </w:tr>
      <w:tr w:rsidR="00612095">
        <w:trPr>
          <w:cantSplit/>
          <w:jc w:val="center"/>
        </w:trPr>
        <w:tc>
          <w:tcPr>
            <w:tcW w:w="2304" w:type="dxa"/>
          </w:tcPr>
          <w:p w:rsidR="00612095" w:rsidRDefault="007F1E43">
            <w:pPr>
              <w:spacing w:after="40" w:line="240" w:lineRule="auto"/>
              <w:jc w:val="left"/>
            </w:pPr>
            <w:r>
              <w:rPr>
                <w:rFonts w:cs="Times New Roman"/>
                <w:sz w:val="20"/>
              </w:rPr>
              <w:t>Training</w:t>
            </w:r>
          </w:p>
        </w:tc>
        <w:tc>
          <w:tcPr>
            <w:tcW w:w="6768" w:type="dxa"/>
          </w:tcPr>
          <w:p w:rsidR="00612095" w:rsidRDefault="007F1E43">
            <w:pPr>
              <w:spacing w:after="40" w:line="240" w:lineRule="auto"/>
              <w:jc w:val="left"/>
            </w:pPr>
            <w:r>
              <w:rPr>
                <w:rFonts w:cs="Times New Roman"/>
                <w:sz w:val="20"/>
              </w:rPr>
              <w:t>None: there is no learned model; the threshold is a fixed engineering default</w:t>
            </w:r>
          </w:p>
        </w:tc>
      </w:tr>
      <w:tr w:rsidR="00612095">
        <w:trPr>
          <w:cantSplit/>
          <w:jc w:val="center"/>
        </w:trPr>
        <w:tc>
          <w:tcPr>
            <w:tcW w:w="2304" w:type="dxa"/>
          </w:tcPr>
          <w:p w:rsidR="00612095" w:rsidRDefault="007F1E43">
            <w:pPr>
              <w:spacing w:after="40" w:line="240" w:lineRule="auto"/>
              <w:jc w:val="left"/>
            </w:pPr>
            <w:r>
              <w:rPr>
                <w:rFonts w:cs="Times New Roman"/>
                <w:sz w:val="20"/>
              </w:rPr>
              <w:t>Hardware</w:t>
            </w:r>
          </w:p>
        </w:tc>
        <w:tc>
          <w:tcPr>
            <w:tcW w:w="6768" w:type="dxa"/>
          </w:tcPr>
          <w:p w:rsidR="00612095" w:rsidRDefault="007F1E43">
            <w:pPr>
              <w:spacing w:after="40" w:line="240" w:lineRule="auto"/>
              <w:jc w:val="left"/>
            </w:pPr>
            <w:r>
              <w:rPr>
                <w:rFonts w:cs="Times New Roman"/>
                <w:sz w:val="20"/>
              </w:rPr>
              <w:t xml:space="preserve">12th Gen Intel Core i5-12500 (6 cores, </w:t>
            </w:r>
            <w:r>
              <w:rPr>
                <w:rFonts w:cs="Times New Roman"/>
                <w:sz w:val="20"/>
              </w:rPr>
              <w:t>12 threads), 15.7 GB, CPU only, Python 3.14.7, MediaPipe 1.0.1</w:t>
            </w:r>
          </w:p>
        </w:tc>
      </w:tr>
    </w:tbl>
    <w:p w:rsidR="00612095" w:rsidRDefault="00612095">
      <w:pPr>
        <w:spacing w:after="80" w:line="80" w:lineRule="exact"/>
      </w:pPr>
    </w:p>
    <w:p w:rsidR="00612095" w:rsidRDefault="007F1E43">
      <w:pPr>
        <w:pStyle w:val="Heading2"/>
      </w:pPr>
      <w:bookmarkStart w:id="146" w:name="_Toc243907260"/>
      <w:r>
        <w:t>8.4 Eye-state results on public data</w:t>
      </w:r>
      <w:bookmarkEnd w:id="146"/>
    </w:p>
    <w:p w:rsidR="00612095" w:rsidRDefault="007F1E43">
      <w:r>
        <w:rPr>
          <w:rFonts w:cs="Times New Roman"/>
          <w:b/>
        </w:rPr>
        <w:t>Pipeline A (as shipped).</w:t>
      </w:r>
      <w:r>
        <w:rPr>
          <w:rFonts w:cs="Times New Roman"/>
        </w:rPr>
        <w:t xml:space="preserve"> Only 1,068 of 2,423 images (44.1%) pass the quality gates (closed 44.4%, open 43.8%). The main reason is the sharpness gate: a 10</w:t>
      </w:r>
      <w:r>
        <w:rPr>
          <w:rFonts w:cs="Times New Roman"/>
        </w:rPr>
        <w:t>0-pixel crop enlarged 4.8 times is soft, and 1,061 images were refused as "Blurred or hidden eyes"; a further 240 were refused because a second face was detected. If every refused image is counted as an error, end-to-end accuracy is only 41.8%. This says m</w:t>
      </w:r>
      <w:r>
        <w:rPr>
          <w:rFonts w:cs="Times New Roman"/>
        </w:rPr>
        <w:t>ore about the low-resolution test images than about webcam frames, but it also shows how strict the gates are. Among the assessed images the default threshold gives:</w:t>
      </w:r>
    </w:p>
    <w:p w:rsidR="00612095" w:rsidRDefault="007F1E43">
      <w:pPr>
        <w:pStyle w:val="Caption"/>
        <w:keepNext/>
        <w:spacing w:after="80"/>
      </w:pPr>
      <w:bookmarkStart w:id="147" w:name="_Toc24390737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Pipeline A: assessed images, threshold 0.21</w:t>
      </w:r>
      <w:bookmarkEnd w:id="147"/>
    </w:p>
    <w:tbl>
      <w:tblPr>
        <w:tblStyle w:val="TableGrid"/>
        <w:tblW w:w="0" w:type="auto"/>
        <w:jc w:val="center"/>
        <w:tblLook w:val="04A0" w:firstRow="1" w:lastRow="0" w:firstColumn="1" w:lastColumn="0" w:noHBand="0" w:noVBand="1"/>
      </w:tblPr>
      <w:tblGrid>
        <w:gridCol w:w="5184"/>
        <w:gridCol w:w="2880"/>
      </w:tblGrid>
      <w:tr w:rsidR="00612095">
        <w:trPr>
          <w:cantSplit/>
          <w:tblHeader/>
          <w:jc w:val="center"/>
        </w:trPr>
        <w:tc>
          <w:tcPr>
            <w:tcW w:w="5184" w:type="dxa"/>
            <w:shd w:val="clear" w:color="auto" w:fill="1B2A41"/>
          </w:tcPr>
          <w:p w:rsidR="00612095" w:rsidRDefault="007F1E43">
            <w:pPr>
              <w:spacing w:after="40" w:line="240" w:lineRule="auto"/>
              <w:jc w:val="center"/>
            </w:pPr>
            <w:r>
              <w:rPr>
                <w:rFonts w:cs="Times New Roman"/>
                <w:b/>
                <w:color w:val="FFFFFF"/>
                <w:sz w:val="21"/>
              </w:rPr>
              <w:t>Measure</w:t>
            </w:r>
          </w:p>
        </w:tc>
        <w:tc>
          <w:tcPr>
            <w:tcW w:w="2880" w:type="dxa"/>
            <w:shd w:val="clear" w:color="auto" w:fill="1B2A41"/>
          </w:tcPr>
          <w:p w:rsidR="00612095" w:rsidRDefault="007F1E43">
            <w:pPr>
              <w:spacing w:after="40" w:line="240" w:lineRule="auto"/>
              <w:jc w:val="center"/>
            </w:pPr>
            <w:r>
              <w:rPr>
                <w:rFonts w:cs="Times New Roman"/>
                <w:b/>
                <w:color w:val="FFFFFF"/>
                <w:sz w:val="21"/>
              </w:rPr>
              <w:t>Valu</w:t>
            </w:r>
            <w:r>
              <w:rPr>
                <w:rFonts w:cs="Times New Roman"/>
                <w:b/>
                <w:color w:val="FFFFFF"/>
                <w:sz w:val="21"/>
              </w:rPr>
              <w:t>e</w:t>
            </w:r>
          </w:p>
        </w:tc>
      </w:tr>
      <w:tr w:rsidR="00612095">
        <w:trPr>
          <w:cantSplit/>
          <w:jc w:val="center"/>
        </w:trPr>
        <w:tc>
          <w:tcPr>
            <w:tcW w:w="5184" w:type="dxa"/>
          </w:tcPr>
          <w:p w:rsidR="00612095" w:rsidRDefault="007F1E43">
            <w:pPr>
              <w:spacing w:after="40" w:line="240" w:lineRule="auto"/>
              <w:jc w:val="left"/>
            </w:pPr>
            <w:r>
              <w:rPr>
                <w:rFonts w:cs="Times New Roman"/>
                <w:sz w:val="21"/>
              </w:rPr>
              <w:t>True closed / false open (FN)</w:t>
            </w:r>
          </w:p>
        </w:tc>
        <w:tc>
          <w:tcPr>
            <w:tcW w:w="2880" w:type="dxa"/>
          </w:tcPr>
          <w:p w:rsidR="00612095" w:rsidRDefault="007F1E43">
            <w:pPr>
              <w:spacing w:after="40" w:line="240" w:lineRule="auto"/>
              <w:jc w:val="left"/>
            </w:pPr>
            <w:r>
              <w:rPr>
                <w:rFonts w:cs="Times New Roman"/>
                <w:sz w:val="21"/>
              </w:rPr>
              <w:t>529 / 0</w:t>
            </w:r>
          </w:p>
        </w:tc>
      </w:tr>
      <w:tr w:rsidR="00612095">
        <w:trPr>
          <w:cantSplit/>
          <w:jc w:val="center"/>
        </w:trPr>
        <w:tc>
          <w:tcPr>
            <w:tcW w:w="5184" w:type="dxa"/>
          </w:tcPr>
          <w:p w:rsidR="00612095" w:rsidRDefault="007F1E43">
            <w:pPr>
              <w:spacing w:after="40" w:line="240" w:lineRule="auto"/>
              <w:jc w:val="left"/>
            </w:pPr>
            <w:r>
              <w:rPr>
                <w:rFonts w:cs="Times New Roman"/>
                <w:sz w:val="21"/>
              </w:rPr>
              <w:t>True open / false closed (FP)</w:t>
            </w:r>
          </w:p>
        </w:tc>
        <w:tc>
          <w:tcPr>
            <w:tcW w:w="2880" w:type="dxa"/>
          </w:tcPr>
          <w:p w:rsidR="00612095" w:rsidRDefault="007F1E43">
            <w:pPr>
              <w:spacing w:after="40" w:line="240" w:lineRule="auto"/>
              <w:jc w:val="left"/>
            </w:pPr>
            <w:r>
              <w:rPr>
                <w:rFonts w:cs="Times New Roman"/>
                <w:sz w:val="21"/>
              </w:rPr>
              <w:t>484 / 55</w:t>
            </w:r>
          </w:p>
        </w:tc>
      </w:tr>
      <w:tr w:rsidR="00612095">
        <w:trPr>
          <w:cantSplit/>
          <w:jc w:val="center"/>
        </w:trPr>
        <w:tc>
          <w:tcPr>
            <w:tcW w:w="5184" w:type="dxa"/>
          </w:tcPr>
          <w:p w:rsidR="00612095" w:rsidRDefault="007F1E43">
            <w:pPr>
              <w:spacing w:after="40" w:line="240" w:lineRule="auto"/>
              <w:jc w:val="left"/>
            </w:pPr>
            <w:r>
              <w:rPr>
                <w:rFonts w:cs="Times New Roman"/>
                <w:sz w:val="21"/>
              </w:rPr>
              <w:t>Accuracy</w:t>
            </w:r>
          </w:p>
        </w:tc>
        <w:tc>
          <w:tcPr>
            <w:tcW w:w="2880" w:type="dxa"/>
          </w:tcPr>
          <w:p w:rsidR="00612095" w:rsidRDefault="007F1E43">
            <w:pPr>
              <w:spacing w:after="40" w:line="240" w:lineRule="auto"/>
              <w:jc w:val="left"/>
            </w:pPr>
            <w:r>
              <w:rPr>
                <w:rFonts w:cs="Times New Roman"/>
                <w:sz w:val="21"/>
              </w:rPr>
              <w:t>94.85%</w:t>
            </w:r>
          </w:p>
        </w:tc>
      </w:tr>
      <w:tr w:rsidR="00612095">
        <w:trPr>
          <w:cantSplit/>
          <w:jc w:val="center"/>
        </w:trPr>
        <w:tc>
          <w:tcPr>
            <w:tcW w:w="5184" w:type="dxa"/>
          </w:tcPr>
          <w:p w:rsidR="00612095" w:rsidRDefault="007F1E43">
            <w:pPr>
              <w:spacing w:after="40" w:line="240" w:lineRule="auto"/>
              <w:jc w:val="left"/>
            </w:pPr>
            <w:r>
              <w:rPr>
                <w:rFonts w:cs="Times New Roman"/>
                <w:sz w:val="21"/>
              </w:rPr>
              <w:t>Precision (closed)</w:t>
            </w:r>
          </w:p>
        </w:tc>
        <w:tc>
          <w:tcPr>
            <w:tcW w:w="2880" w:type="dxa"/>
          </w:tcPr>
          <w:p w:rsidR="00612095" w:rsidRDefault="007F1E43">
            <w:pPr>
              <w:spacing w:after="40" w:line="240" w:lineRule="auto"/>
              <w:jc w:val="left"/>
            </w:pPr>
            <w:r>
              <w:rPr>
                <w:rFonts w:cs="Times New Roman"/>
                <w:sz w:val="21"/>
              </w:rPr>
              <w:t>90.58%</w:t>
            </w:r>
          </w:p>
        </w:tc>
      </w:tr>
      <w:tr w:rsidR="00612095">
        <w:trPr>
          <w:cantSplit/>
          <w:jc w:val="center"/>
        </w:trPr>
        <w:tc>
          <w:tcPr>
            <w:tcW w:w="5184" w:type="dxa"/>
          </w:tcPr>
          <w:p w:rsidR="00612095" w:rsidRDefault="007F1E43">
            <w:pPr>
              <w:spacing w:after="40" w:line="240" w:lineRule="auto"/>
              <w:jc w:val="left"/>
            </w:pPr>
            <w:r>
              <w:rPr>
                <w:rFonts w:cs="Times New Roman"/>
                <w:sz w:val="21"/>
              </w:rPr>
              <w:t>Recall (closed)</w:t>
            </w:r>
          </w:p>
        </w:tc>
        <w:tc>
          <w:tcPr>
            <w:tcW w:w="2880" w:type="dxa"/>
          </w:tcPr>
          <w:p w:rsidR="00612095" w:rsidRDefault="007F1E43">
            <w:pPr>
              <w:spacing w:after="40" w:line="240" w:lineRule="auto"/>
              <w:jc w:val="left"/>
            </w:pPr>
            <w:r>
              <w:rPr>
                <w:rFonts w:cs="Times New Roman"/>
                <w:sz w:val="21"/>
              </w:rPr>
              <w:t>100.00%</w:t>
            </w:r>
          </w:p>
        </w:tc>
      </w:tr>
      <w:tr w:rsidR="00612095">
        <w:trPr>
          <w:cantSplit/>
          <w:jc w:val="center"/>
        </w:trPr>
        <w:tc>
          <w:tcPr>
            <w:tcW w:w="5184" w:type="dxa"/>
          </w:tcPr>
          <w:p w:rsidR="00612095" w:rsidRDefault="007F1E43">
            <w:pPr>
              <w:spacing w:after="40" w:line="240" w:lineRule="auto"/>
              <w:jc w:val="left"/>
            </w:pPr>
            <w:r>
              <w:rPr>
                <w:rFonts w:cs="Times New Roman"/>
                <w:sz w:val="21"/>
              </w:rPr>
              <w:t>Specificity (open)</w:t>
            </w:r>
          </w:p>
        </w:tc>
        <w:tc>
          <w:tcPr>
            <w:tcW w:w="2880" w:type="dxa"/>
          </w:tcPr>
          <w:p w:rsidR="00612095" w:rsidRDefault="007F1E43">
            <w:pPr>
              <w:spacing w:after="40" w:line="240" w:lineRule="auto"/>
              <w:jc w:val="left"/>
            </w:pPr>
            <w:r>
              <w:rPr>
                <w:rFonts w:cs="Times New Roman"/>
                <w:sz w:val="21"/>
              </w:rPr>
              <w:t>89.80%</w:t>
            </w:r>
          </w:p>
        </w:tc>
      </w:tr>
      <w:tr w:rsidR="00612095">
        <w:trPr>
          <w:cantSplit/>
          <w:jc w:val="center"/>
        </w:trPr>
        <w:tc>
          <w:tcPr>
            <w:tcW w:w="5184" w:type="dxa"/>
          </w:tcPr>
          <w:p w:rsidR="00612095" w:rsidRDefault="007F1E43">
            <w:pPr>
              <w:spacing w:after="40" w:line="240" w:lineRule="auto"/>
              <w:jc w:val="left"/>
            </w:pPr>
            <w:r>
              <w:rPr>
                <w:rFonts w:cs="Times New Roman"/>
                <w:sz w:val="21"/>
              </w:rPr>
              <w:t>F1</w:t>
            </w:r>
          </w:p>
        </w:tc>
        <w:tc>
          <w:tcPr>
            <w:tcW w:w="2880" w:type="dxa"/>
          </w:tcPr>
          <w:p w:rsidR="00612095" w:rsidRDefault="007F1E43">
            <w:pPr>
              <w:spacing w:after="40" w:line="240" w:lineRule="auto"/>
              <w:jc w:val="left"/>
            </w:pPr>
            <w:r>
              <w:rPr>
                <w:rFonts w:cs="Times New Roman"/>
                <w:sz w:val="21"/>
              </w:rPr>
              <w:t>95.06%</w:t>
            </w:r>
          </w:p>
        </w:tc>
      </w:tr>
      <w:tr w:rsidR="00612095">
        <w:trPr>
          <w:cantSplit/>
          <w:jc w:val="center"/>
        </w:trPr>
        <w:tc>
          <w:tcPr>
            <w:tcW w:w="5184" w:type="dxa"/>
          </w:tcPr>
          <w:p w:rsidR="00612095" w:rsidRDefault="007F1E43">
            <w:pPr>
              <w:spacing w:after="40" w:line="240" w:lineRule="auto"/>
              <w:jc w:val="left"/>
            </w:pPr>
            <w:r>
              <w:rPr>
                <w:rFonts w:cs="Times New Roman"/>
                <w:sz w:val="21"/>
              </w:rPr>
              <w:t>ROC AUC of EAR</w:t>
            </w:r>
          </w:p>
        </w:tc>
        <w:tc>
          <w:tcPr>
            <w:tcW w:w="2880" w:type="dxa"/>
          </w:tcPr>
          <w:p w:rsidR="00612095" w:rsidRDefault="007F1E43">
            <w:pPr>
              <w:spacing w:after="40" w:line="240" w:lineRule="auto"/>
              <w:jc w:val="left"/>
            </w:pPr>
            <w:r>
              <w:rPr>
                <w:rFonts w:cs="Times New Roman"/>
                <w:sz w:val="21"/>
              </w:rPr>
              <w:t>0.993</w:t>
            </w:r>
          </w:p>
        </w:tc>
      </w:tr>
      <w:tr w:rsidR="00612095">
        <w:trPr>
          <w:cantSplit/>
          <w:jc w:val="center"/>
        </w:trPr>
        <w:tc>
          <w:tcPr>
            <w:tcW w:w="5184" w:type="dxa"/>
          </w:tcPr>
          <w:p w:rsidR="00612095" w:rsidRDefault="007F1E43">
            <w:pPr>
              <w:spacing w:after="40" w:line="240" w:lineRule="auto"/>
              <w:jc w:val="left"/>
            </w:pPr>
            <w:r>
              <w:rPr>
                <w:rFonts w:cs="Times New Roman"/>
                <w:sz w:val="21"/>
              </w:rPr>
              <w:t>Mean EAR, closed / open</w:t>
            </w:r>
          </w:p>
        </w:tc>
        <w:tc>
          <w:tcPr>
            <w:tcW w:w="2880" w:type="dxa"/>
          </w:tcPr>
          <w:p w:rsidR="00612095" w:rsidRDefault="007F1E43">
            <w:pPr>
              <w:spacing w:after="40" w:line="240" w:lineRule="auto"/>
              <w:jc w:val="left"/>
            </w:pPr>
            <w:r>
              <w:rPr>
                <w:rFonts w:cs="Times New Roman"/>
                <w:sz w:val="21"/>
              </w:rPr>
              <w:t>0.059 / 0.290</w:t>
            </w:r>
          </w:p>
        </w:tc>
      </w:tr>
    </w:tbl>
    <w:p w:rsidR="00612095" w:rsidRDefault="00612095">
      <w:pPr>
        <w:spacing w:after="80" w:line="80" w:lineRule="exact"/>
      </w:pPr>
    </w:p>
    <w:p w:rsidR="00612095" w:rsidRDefault="007F1E43">
      <w:r>
        <w:rPr>
          <w:rFonts w:cs="Times New Roman"/>
          <w:b/>
        </w:rPr>
        <w:t>Pipeline B (geometry only).</w:t>
      </w:r>
      <w:r>
        <w:rPr>
          <w:rFonts w:cs="Times New Roman"/>
        </w:rPr>
        <w:t xml:space="preserve"> Without the gates a face is found in 2,407 of 2,423 images (closed 1,176, open 1,231). At the default threshold the result is accuracy 92.2%, recall of closed eyes 99.2%, specificity 85.5%, precision 86.7% and F1 92.5%, with an </w:t>
      </w:r>
      <w:r>
        <w:rPr>
          <w:rFonts w:cs="Times New Roman"/>
        </w:rPr>
        <w:t xml:space="preserve">AUC of </w:t>
      </w:r>
      <w:r>
        <w:rPr>
          <w:rFonts w:cs="Times New Roman"/>
        </w:rPr>
        <w:lastRenderedPageBreak/>
        <w:t>0.989. The mean EAR is 0.065 for closed and 0.286 for open eyes, so EAR separates the two states well; the errors come from where the threshold is set.</w:t>
      </w:r>
    </w:p>
    <w:p w:rsidR="00612095" w:rsidRDefault="007F1E43">
      <w:pPr>
        <w:keepNext/>
        <w:spacing w:after="80" w:line="240" w:lineRule="auto"/>
        <w:jc w:val="center"/>
      </w:pPr>
      <w:r>
        <w:rPr>
          <w:noProof/>
        </w:rPr>
        <w:drawing>
          <wp:inline distT="0" distB="0" distL="0" distR="0">
            <wp:extent cx="4754880" cy="28232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r_histogram.png"/>
                    <pic:cNvPicPr/>
                  </pic:nvPicPr>
                  <pic:blipFill>
                    <a:blip r:embed="rId39"/>
                    <a:stretch>
                      <a:fillRect/>
                    </a:stretch>
                  </pic:blipFill>
                  <pic:spPr>
                    <a:xfrm>
                      <a:off x="0" y="0"/>
                      <a:ext cx="4754880" cy="2823210"/>
                    </a:xfrm>
                    <a:prstGeom prst="rect">
                      <a:avLst/>
                    </a:prstGeom>
                  </pic:spPr>
                </pic:pic>
              </a:graphicData>
            </a:graphic>
          </wp:inline>
        </w:drawing>
      </w:r>
    </w:p>
    <w:p w:rsidR="00612095" w:rsidRDefault="007F1E43">
      <w:pPr>
        <w:pStyle w:val="Caption"/>
      </w:pPr>
      <w:bookmarkStart w:id="148" w:name="_Toc24390732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Distribution of EAR for closed and open eyes among the asse</w:t>
      </w:r>
      <w:r>
        <w:rPr>
          <w:rFonts w:cs="Times New Roman"/>
        </w:rPr>
        <w:t>ssed CEW images, with the default threshold</w:t>
      </w:r>
      <w:bookmarkEnd w:id="148"/>
    </w:p>
    <w:p w:rsidR="00612095" w:rsidRDefault="007F1E43">
      <w:pPr>
        <w:keepNext/>
        <w:spacing w:after="80" w:line="240" w:lineRule="auto"/>
        <w:jc w:val="center"/>
      </w:pPr>
      <w:r>
        <w:rPr>
          <w:noProof/>
        </w:rPr>
        <w:drawing>
          <wp:inline distT="0" distB="0" distL="0" distR="0">
            <wp:extent cx="4754880" cy="3302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mark_examples.png"/>
                    <pic:cNvPicPr/>
                  </pic:nvPicPr>
                  <pic:blipFill>
                    <a:blip r:embed="rId23"/>
                    <a:stretch>
                      <a:fillRect/>
                    </a:stretch>
                  </pic:blipFill>
                  <pic:spPr>
                    <a:xfrm>
                      <a:off x="0" y="0"/>
                      <a:ext cx="4754880" cy="3302000"/>
                    </a:xfrm>
                    <a:prstGeom prst="rect">
                      <a:avLst/>
                    </a:prstGeom>
                  </pic:spPr>
                </pic:pic>
              </a:graphicData>
            </a:graphic>
          </wp:inline>
        </w:drawing>
      </w:r>
    </w:p>
    <w:p w:rsidR="00612095" w:rsidRDefault="007F1E43">
      <w:pPr>
        <w:pStyle w:val="Caption"/>
      </w:pPr>
      <w:bookmarkStart w:id="149" w:name="_Toc24390732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Six-point eye landmarks (green dots) and the resulting EAR on open (top) and closed (bottom) CEW faces that passed the quality gates</w:t>
      </w:r>
      <w:bookmarkEnd w:id="149"/>
    </w:p>
    <w:p w:rsidR="00612095" w:rsidRDefault="007F1E43">
      <w:pPr>
        <w:keepNext/>
        <w:spacing w:after="80" w:line="240" w:lineRule="auto"/>
        <w:jc w:val="center"/>
      </w:pPr>
      <w:r>
        <w:rPr>
          <w:noProof/>
        </w:rPr>
        <w:lastRenderedPageBreak/>
        <w:drawing>
          <wp:inline distT="0" distB="0" distL="0" distR="0">
            <wp:extent cx="4206240" cy="24974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png"/>
                    <pic:cNvPicPr/>
                  </pic:nvPicPr>
                  <pic:blipFill>
                    <a:blip r:embed="rId40"/>
                    <a:stretch>
                      <a:fillRect/>
                    </a:stretch>
                  </pic:blipFill>
                  <pic:spPr>
                    <a:xfrm>
                      <a:off x="0" y="0"/>
                      <a:ext cx="4206240" cy="2497455"/>
                    </a:xfrm>
                    <a:prstGeom prst="rect">
                      <a:avLst/>
                    </a:prstGeom>
                  </pic:spPr>
                </pic:pic>
              </a:graphicData>
            </a:graphic>
          </wp:inline>
        </w:drawing>
      </w:r>
    </w:p>
    <w:p w:rsidR="00612095" w:rsidRDefault="007F1E43">
      <w:pPr>
        <w:pStyle w:val="Caption"/>
      </w:pPr>
      <w:bookmarkStart w:id="150" w:name="_Toc24390733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ROC</w:t>
      </w:r>
      <w:r>
        <w:rPr>
          <w:rFonts w:cs="Times New Roman"/>
        </w:rPr>
        <w:t xml:space="preserve"> curve of EAR as a closed-eye score on the assessed CEW images</w:t>
      </w:r>
      <w:bookmarkEnd w:id="150"/>
    </w:p>
    <w:p w:rsidR="00612095" w:rsidRDefault="007F1E43">
      <w:pPr>
        <w:pStyle w:val="Heading3"/>
      </w:pPr>
      <w:r>
        <w:t>Threshold analysis</w:t>
      </w:r>
    </w:p>
    <w:p w:rsidR="00612095" w:rsidRDefault="007F1E43">
      <w:r>
        <w:rPr>
          <w:rFonts w:cs="Times New Roman"/>
        </w:rPr>
        <w:t>The sweep below (pipeline B) shows the cost of the conservative default. Raising the threshold only adds closed-eye recall, but specificity falls quickly: at 0.21 about 14.5%</w:t>
      </w:r>
      <w:r>
        <w:rPr>
          <w:rFonts w:cs="Times New Roman"/>
        </w:rPr>
        <w:t xml:space="preserve"> of open eyes are called closed. The in-sample best threshold, 0.17, reaches accuracy 94.7% (recall 97.6%, specificity 92.0%); the same threshold is also best for pipeline A (96.2%). It was chosen on the test images themselves, so it is an indication and n</w:t>
      </w:r>
      <w:r>
        <w:rPr>
          <w:rFonts w:cs="Times New Roman"/>
        </w:rPr>
        <w:t>ot a validated setting. In the application, calibration replaces the fixed 0.21 by 0.72 times the rider's own median open-eye EAR, which is the intended remedy: the calibrated value in screen 06 is 0.183. Whether calibration is better than a fixed 0.17 cou</w:t>
      </w:r>
      <w:r>
        <w:rPr>
          <w:rFonts w:cs="Times New Roman"/>
        </w:rPr>
        <w:t>ld not be measured, because the CEW images do not contain several images of the same person.</w:t>
      </w:r>
    </w:p>
    <w:p w:rsidR="00612095" w:rsidRDefault="007F1E43">
      <w:pPr>
        <w:pStyle w:val="Caption"/>
        <w:keepNext/>
        <w:spacing w:after="80"/>
      </w:pPr>
      <w:bookmarkStart w:id="151" w:name="_Toc24390738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Threshold sweep, pipeline B</w:t>
      </w:r>
      <w:bookmarkEnd w:id="151"/>
    </w:p>
    <w:tbl>
      <w:tblPr>
        <w:tblStyle w:val="TableGrid"/>
        <w:tblW w:w="0" w:type="auto"/>
        <w:jc w:val="center"/>
        <w:tblLook w:val="04A0" w:firstRow="1" w:lastRow="0" w:firstColumn="1" w:lastColumn="0" w:noHBand="0" w:noVBand="1"/>
      </w:tblPr>
      <w:tblGrid>
        <w:gridCol w:w="1728"/>
        <w:gridCol w:w="1872"/>
        <w:gridCol w:w="2016"/>
        <w:gridCol w:w="2160"/>
      </w:tblGrid>
      <w:tr w:rsidR="00612095">
        <w:trPr>
          <w:cantSplit/>
          <w:tblHeader/>
          <w:jc w:val="center"/>
        </w:trPr>
        <w:tc>
          <w:tcPr>
            <w:tcW w:w="1728" w:type="dxa"/>
            <w:shd w:val="clear" w:color="auto" w:fill="1B2A41"/>
          </w:tcPr>
          <w:p w:rsidR="00612095" w:rsidRDefault="007F1E43">
            <w:pPr>
              <w:spacing w:after="40" w:line="240" w:lineRule="auto"/>
              <w:jc w:val="center"/>
            </w:pPr>
            <w:r>
              <w:rPr>
                <w:rFonts w:cs="Times New Roman"/>
                <w:b/>
                <w:color w:val="FFFFFF"/>
                <w:sz w:val="20"/>
              </w:rPr>
              <w:t>Threshold</w:t>
            </w:r>
          </w:p>
        </w:tc>
        <w:tc>
          <w:tcPr>
            <w:tcW w:w="1872" w:type="dxa"/>
            <w:shd w:val="clear" w:color="auto" w:fill="1B2A41"/>
          </w:tcPr>
          <w:p w:rsidR="00612095" w:rsidRDefault="007F1E43">
            <w:pPr>
              <w:spacing w:after="40" w:line="240" w:lineRule="auto"/>
              <w:jc w:val="center"/>
            </w:pPr>
            <w:r>
              <w:rPr>
                <w:rFonts w:cs="Times New Roman"/>
                <w:b/>
                <w:color w:val="FFFFFF"/>
                <w:sz w:val="20"/>
              </w:rPr>
              <w:t>Accuracy</w:t>
            </w:r>
          </w:p>
        </w:tc>
        <w:tc>
          <w:tcPr>
            <w:tcW w:w="2016" w:type="dxa"/>
            <w:shd w:val="clear" w:color="auto" w:fill="1B2A41"/>
          </w:tcPr>
          <w:p w:rsidR="00612095" w:rsidRDefault="007F1E43">
            <w:pPr>
              <w:spacing w:after="40" w:line="240" w:lineRule="auto"/>
              <w:jc w:val="center"/>
            </w:pPr>
            <w:r>
              <w:rPr>
                <w:rFonts w:cs="Times New Roman"/>
                <w:b/>
                <w:color w:val="FFFFFF"/>
                <w:sz w:val="20"/>
              </w:rPr>
              <w:t>Closed recall</w:t>
            </w:r>
          </w:p>
        </w:tc>
        <w:tc>
          <w:tcPr>
            <w:tcW w:w="2160" w:type="dxa"/>
            <w:shd w:val="clear" w:color="auto" w:fill="1B2A41"/>
          </w:tcPr>
          <w:p w:rsidR="00612095" w:rsidRDefault="007F1E43">
            <w:pPr>
              <w:spacing w:after="40" w:line="240" w:lineRule="auto"/>
              <w:jc w:val="center"/>
            </w:pPr>
            <w:r>
              <w:rPr>
                <w:rFonts w:cs="Times New Roman"/>
                <w:b/>
                <w:color w:val="FFFFFF"/>
                <w:sz w:val="20"/>
              </w:rPr>
              <w:t>Open specificity</w:t>
            </w:r>
          </w:p>
        </w:tc>
      </w:tr>
      <w:tr w:rsidR="00612095">
        <w:trPr>
          <w:cantSplit/>
          <w:jc w:val="center"/>
        </w:trPr>
        <w:tc>
          <w:tcPr>
            <w:tcW w:w="1728" w:type="dxa"/>
          </w:tcPr>
          <w:p w:rsidR="00612095" w:rsidRDefault="007F1E43">
            <w:pPr>
              <w:spacing w:after="40" w:line="240" w:lineRule="auto"/>
              <w:jc w:val="center"/>
            </w:pPr>
            <w:r>
              <w:rPr>
                <w:rFonts w:cs="Times New Roman"/>
                <w:sz w:val="20"/>
              </w:rPr>
              <w:t>0.15</w:t>
            </w:r>
          </w:p>
        </w:tc>
        <w:tc>
          <w:tcPr>
            <w:tcW w:w="1872" w:type="dxa"/>
          </w:tcPr>
          <w:p w:rsidR="00612095" w:rsidRDefault="007F1E43">
            <w:pPr>
              <w:spacing w:after="40" w:line="240" w:lineRule="auto"/>
              <w:jc w:val="center"/>
            </w:pPr>
            <w:r>
              <w:rPr>
                <w:rFonts w:cs="Times New Roman"/>
                <w:sz w:val="20"/>
              </w:rPr>
              <w:t>94.8%</w:t>
            </w:r>
          </w:p>
        </w:tc>
        <w:tc>
          <w:tcPr>
            <w:tcW w:w="2016" w:type="dxa"/>
          </w:tcPr>
          <w:p w:rsidR="00612095" w:rsidRDefault="007F1E43">
            <w:pPr>
              <w:spacing w:after="40" w:line="240" w:lineRule="auto"/>
              <w:jc w:val="center"/>
            </w:pPr>
            <w:r>
              <w:rPr>
                <w:rFonts w:cs="Times New Roman"/>
                <w:sz w:val="20"/>
              </w:rPr>
              <w:t>95.4%</w:t>
            </w:r>
          </w:p>
        </w:tc>
        <w:tc>
          <w:tcPr>
            <w:tcW w:w="2160" w:type="dxa"/>
          </w:tcPr>
          <w:p w:rsidR="00612095" w:rsidRDefault="007F1E43">
            <w:pPr>
              <w:spacing w:after="40" w:line="240" w:lineRule="auto"/>
              <w:jc w:val="center"/>
            </w:pPr>
            <w:r>
              <w:rPr>
                <w:rFonts w:cs="Times New Roman"/>
                <w:sz w:val="20"/>
              </w:rPr>
              <w:t>94.2%</w:t>
            </w:r>
          </w:p>
        </w:tc>
      </w:tr>
      <w:tr w:rsidR="00612095">
        <w:trPr>
          <w:cantSplit/>
          <w:jc w:val="center"/>
        </w:trPr>
        <w:tc>
          <w:tcPr>
            <w:tcW w:w="1728" w:type="dxa"/>
          </w:tcPr>
          <w:p w:rsidR="00612095" w:rsidRDefault="007F1E43">
            <w:pPr>
              <w:spacing w:after="40" w:line="240" w:lineRule="auto"/>
              <w:jc w:val="center"/>
            </w:pPr>
            <w:r>
              <w:rPr>
                <w:rFonts w:cs="Times New Roman"/>
                <w:sz w:val="20"/>
              </w:rPr>
              <w:t>0.17</w:t>
            </w:r>
          </w:p>
        </w:tc>
        <w:tc>
          <w:tcPr>
            <w:tcW w:w="1872" w:type="dxa"/>
          </w:tcPr>
          <w:p w:rsidR="00612095" w:rsidRDefault="007F1E43">
            <w:pPr>
              <w:spacing w:after="40" w:line="240" w:lineRule="auto"/>
              <w:jc w:val="center"/>
            </w:pPr>
            <w:r>
              <w:rPr>
                <w:rFonts w:cs="Times New Roman"/>
                <w:sz w:val="20"/>
              </w:rPr>
              <w:t>94.7%</w:t>
            </w:r>
          </w:p>
        </w:tc>
        <w:tc>
          <w:tcPr>
            <w:tcW w:w="2016" w:type="dxa"/>
          </w:tcPr>
          <w:p w:rsidR="00612095" w:rsidRDefault="007F1E43">
            <w:pPr>
              <w:spacing w:after="40" w:line="240" w:lineRule="auto"/>
              <w:jc w:val="center"/>
            </w:pPr>
            <w:r>
              <w:rPr>
                <w:rFonts w:cs="Times New Roman"/>
                <w:sz w:val="20"/>
              </w:rPr>
              <w:t>97.6%</w:t>
            </w:r>
          </w:p>
        </w:tc>
        <w:tc>
          <w:tcPr>
            <w:tcW w:w="2160" w:type="dxa"/>
          </w:tcPr>
          <w:p w:rsidR="00612095" w:rsidRDefault="007F1E43">
            <w:pPr>
              <w:spacing w:after="40" w:line="240" w:lineRule="auto"/>
              <w:jc w:val="center"/>
            </w:pPr>
            <w:r>
              <w:rPr>
                <w:rFonts w:cs="Times New Roman"/>
                <w:sz w:val="20"/>
              </w:rPr>
              <w:t>92.0%</w:t>
            </w:r>
          </w:p>
        </w:tc>
      </w:tr>
      <w:tr w:rsidR="00612095">
        <w:trPr>
          <w:cantSplit/>
          <w:jc w:val="center"/>
        </w:trPr>
        <w:tc>
          <w:tcPr>
            <w:tcW w:w="1728" w:type="dxa"/>
          </w:tcPr>
          <w:p w:rsidR="00612095" w:rsidRDefault="007F1E43">
            <w:pPr>
              <w:spacing w:after="40" w:line="240" w:lineRule="auto"/>
              <w:jc w:val="center"/>
            </w:pPr>
            <w:r>
              <w:rPr>
                <w:rFonts w:cs="Times New Roman"/>
                <w:sz w:val="20"/>
              </w:rPr>
              <w:t>0.19</w:t>
            </w:r>
          </w:p>
        </w:tc>
        <w:tc>
          <w:tcPr>
            <w:tcW w:w="1872" w:type="dxa"/>
          </w:tcPr>
          <w:p w:rsidR="00612095" w:rsidRDefault="007F1E43">
            <w:pPr>
              <w:spacing w:after="40" w:line="240" w:lineRule="auto"/>
              <w:jc w:val="center"/>
            </w:pPr>
            <w:r>
              <w:rPr>
                <w:rFonts w:cs="Times New Roman"/>
                <w:sz w:val="20"/>
              </w:rPr>
              <w:t>94.0%</w:t>
            </w:r>
          </w:p>
        </w:tc>
        <w:tc>
          <w:tcPr>
            <w:tcW w:w="2016" w:type="dxa"/>
          </w:tcPr>
          <w:p w:rsidR="00612095" w:rsidRDefault="007F1E43">
            <w:pPr>
              <w:spacing w:after="40" w:line="240" w:lineRule="auto"/>
              <w:jc w:val="center"/>
            </w:pPr>
            <w:r>
              <w:rPr>
                <w:rFonts w:cs="Times New Roman"/>
                <w:sz w:val="20"/>
              </w:rPr>
              <w:t>98.8%</w:t>
            </w:r>
          </w:p>
        </w:tc>
        <w:tc>
          <w:tcPr>
            <w:tcW w:w="2160" w:type="dxa"/>
          </w:tcPr>
          <w:p w:rsidR="00612095" w:rsidRDefault="007F1E43">
            <w:pPr>
              <w:spacing w:after="40" w:line="240" w:lineRule="auto"/>
              <w:jc w:val="center"/>
            </w:pPr>
            <w:r>
              <w:rPr>
                <w:rFonts w:cs="Times New Roman"/>
                <w:sz w:val="20"/>
              </w:rPr>
              <w:t>89.4%</w:t>
            </w:r>
          </w:p>
        </w:tc>
      </w:tr>
      <w:tr w:rsidR="00612095">
        <w:trPr>
          <w:cantSplit/>
          <w:jc w:val="center"/>
        </w:trPr>
        <w:tc>
          <w:tcPr>
            <w:tcW w:w="1728" w:type="dxa"/>
          </w:tcPr>
          <w:p w:rsidR="00612095" w:rsidRDefault="007F1E43">
            <w:pPr>
              <w:spacing w:after="40" w:line="240" w:lineRule="auto"/>
              <w:jc w:val="center"/>
            </w:pPr>
            <w:r>
              <w:rPr>
                <w:rFonts w:cs="Times New Roman"/>
                <w:sz w:val="20"/>
              </w:rPr>
              <w:t>0.21</w:t>
            </w:r>
          </w:p>
        </w:tc>
        <w:tc>
          <w:tcPr>
            <w:tcW w:w="1872" w:type="dxa"/>
          </w:tcPr>
          <w:p w:rsidR="00612095" w:rsidRDefault="007F1E43">
            <w:pPr>
              <w:spacing w:after="40" w:line="240" w:lineRule="auto"/>
              <w:jc w:val="center"/>
            </w:pPr>
            <w:r>
              <w:rPr>
                <w:rFonts w:cs="Times New Roman"/>
                <w:sz w:val="20"/>
              </w:rPr>
              <w:t>92.2%</w:t>
            </w:r>
          </w:p>
        </w:tc>
        <w:tc>
          <w:tcPr>
            <w:tcW w:w="2016" w:type="dxa"/>
          </w:tcPr>
          <w:p w:rsidR="00612095" w:rsidRDefault="007F1E43">
            <w:pPr>
              <w:spacing w:after="40" w:line="240" w:lineRule="auto"/>
              <w:jc w:val="center"/>
            </w:pPr>
            <w:r>
              <w:rPr>
                <w:rFonts w:cs="Times New Roman"/>
                <w:sz w:val="20"/>
              </w:rPr>
              <w:t>99.2%</w:t>
            </w:r>
          </w:p>
        </w:tc>
        <w:tc>
          <w:tcPr>
            <w:tcW w:w="2160" w:type="dxa"/>
          </w:tcPr>
          <w:p w:rsidR="00612095" w:rsidRDefault="007F1E43">
            <w:pPr>
              <w:spacing w:after="40" w:line="240" w:lineRule="auto"/>
              <w:jc w:val="center"/>
            </w:pPr>
            <w:r>
              <w:rPr>
                <w:rFonts w:cs="Times New Roman"/>
                <w:sz w:val="20"/>
              </w:rPr>
              <w:t>85.5%</w:t>
            </w:r>
          </w:p>
        </w:tc>
      </w:tr>
      <w:tr w:rsidR="00612095">
        <w:trPr>
          <w:cantSplit/>
          <w:jc w:val="center"/>
        </w:trPr>
        <w:tc>
          <w:tcPr>
            <w:tcW w:w="1728" w:type="dxa"/>
          </w:tcPr>
          <w:p w:rsidR="00612095" w:rsidRDefault="007F1E43">
            <w:pPr>
              <w:spacing w:after="40" w:line="240" w:lineRule="auto"/>
              <w:jc w:val="center"/>
            </w:pPr>
            <w:r>
              <w:rPr>
                <w:rFonts w:cs="Times New Roman"/>
                <w:sz w:val="20"/>
              </w:rPr>
              <w:t>0.23</w:t>
            </w:r>
          </w:p>
        </w:tc>
        <w:tc>
          <w:tcPr>
            <w:tcW w:w="1872" w:type="dxa"/>
          </w:tcPr>
          <w:p w:rsidR="00612095" w:rsidRDefault="007F1E43">
            <w:pPr>
              <w:spacing w:after="40" w:line="240" w:lineRule="auto"/>
              <w:jc w:val="center"/>
            </w:pPr>
            <w:r>
              <w:rPr>
                <w:rFonts w:cs="Times New Roman"/>
                <w:sz w:val="20"/>
              </w:rPr>
              <w:t>89.3%</w:t>
            </w:r>
          </w:p>
        </w:tc>
        <w:tc>
          <w:tcPr>
            <w:tcW w:w="2016" w:type="dxa"/>
          </w:tcPr>
          <w:p w:rsidR="00612095" w:rsidRDefault="007F1E43">
            <w:pPr>
              <w:spacing w:after="40" w:line="240" w:lineRule="auto"/>
              <w:jc w:val="center"/>
            </w:pPr>
            <w:r>
              <w:rPr>
                <w:rFonts w:cs="Times New Roman"/>
                <w:sz w:val="20"/>
              </w:rPr>
              <w:t>99.6%</w:t>
            </w:r>
          </w:p>
        </w:tc>
        <w:tc>
          <w:tcPr>
            <w:tcW w:w="2160" w:type="dxa"/>
          </w:tcPr>
          <w:p w:rsidR="00612095" w:rsidRDefault="007F1E43">
            <w:pPr>
              <w:spacing w:after="40" w:line="240" w:lineRule="auto"/>
              <w:jc w:val="center"/>
            </w:pPr>
            <w:r>
              <w:rPr>
                <w:rFonts w:cs="Times New Roman"/>
                <w:sz w:val="20"/>
              </w:rPr>
              <w:t>79.5%</w:t>
            </w:r>
          </w:p>
        </w:tc>
      </w:tr>
      <w:tr w:rsidR="00612095">
        <w:trPr>
          <w:cantSplit/>
          <w:jc w:val="center"/>
        </w:trPr>
        <w:tc>
          <w:tcPr>
            <w:tcW w:w="1728" w:type="dxa"/>
          </w:tcPr>
          <w:p w:rsidR="00612095" w:rsidRDefault="007F1E43">
            <w:pPr>
              <w:spacing w:after="40" w:line="240" w:lineRule="auto"/>
              <w:jc w:val="center"/>
            </w:pPr>
            <w:r>
              <w:rPr>
                <w:rFonts w:cs="Times New Roman"/>
                <w:sz w:val="20"/>
              </w:rPr>
              <w:t>0.25</w:t>
            </w:r>
          </w:p>
        </w:tc>
        <w:tc>
          <w:tcPr>
            <w:tcW w:w="1872" w:type="dxa"/>
          </w:tcPr>
          <w:p w:rsidR="00612095" w:rsidRDefault="007F1E43">
            <w:pPr>
              <w:spacing w:after="40" w:line="240" w:lineRule="auto"/>
              <w:jc w:val="center"/>
            </w:pPr>
            <w:r>
              <w:rPr>
                <w:rFonts w:cs="Times New Roman"/>
                <w:sz w:val="20"/>
              </w:rPr>
              <w:t>86.2%</w:t>
            </w:r>
          </w:p>
        </w:tc>
        <w:tc>
          <w:tcPr>
            <w:tcW w:w="2016" w:type="dxa"/>
          </w:tcPr>
          <w:p w:rsidR="00612095" w:rsidRDefault="007F1E43">
            <w:pPr>
              <w:spacing w:after="40" w:line="240" w:lineRule="auto"/>
              <w:jc w:val="center"/>
            </w:pPr>
            <w:r>
              <w:rPr>
                <w:rFonts w:cs="Times New Roman"/>
                <w:sz w:val="20"/>
              </w:rPr>
              <w:t>99.7%</w:t>
            </w:r>
          </w:p>
        </w:tc>
        <w:tc>
          <w:tcPr>
            <w:tcW w:w="2160" w:type="dxa"/>
          </w:tcPr>
          <w:p w:rsidR="00612095" w:rsidRDefault="007F1E43">
            <w:pPr>
              <w:spacing w:after="40" w:line="240" w:lineRule="auto"/>
              <w:jc w:val="center"/>
            </w:pPr>
            <w:r>
              <w:rPr>
                <w:rFonts w:cs="Times New Roman"/>
                <w:sz w:val="20"/>
              </w:rPr>
              <w:t>73.4%</w:t>
            </w:r>
          </w:p>
        </w:tc>
      </w:tr>
      <w:tr w:rsidR="00612095">
        <w:trPr>
          <w:cantSplit/>
          <w:jc w:val="center"/>
        </w:trPr>
        <w:tc>
          <w:tcPr>
            <w:tcW w:w="1728" w:type="dxa"/>
          </w:tcPr>
          <w:p w:rsidR="00612095" w:rsidRDefault="007F1E43">
            <w:pPr>
              <w:spacing w:after="40" w:line="240" w:lineRule="auto"/>
              <w:jc w:val="center"/>
            </w:pPr>
            <w:r>
              <w:rPr>
                <w:rFonts w:cs="Times New Roman"/>
                <w:sz w:val="20"/>
              </w:rPr>
              <w:t>0.28</w:t>
            </w:r>
          </w:p>
        </w:tc>
        <w:tc>
          <w:tcPr>
            <w:tcW w:w="1872" w:type="dxa"/>
          </w:tcPr>
          <w:p w:rsidR="00612095" w:rsidRDefault="007F1E43">
            <w:pPr>
              <w:spacing w:after="40" w:line="240" w:lineRule="auto"/>
              <w:jc w:val="center"/>
            </w:pPr>
            <w:r>
              <w:rPr>
                <w:rFonts w:cs="Times New Roman"/>
                <w:sz w:val="20"/>
              </w:rPr>
              <w:t>78.8%</w:t>
            </w:r>
          </w:p>
        </w:tc>
        <w:tc>
          <w:tcPr>
            <w:tcW w:w="2016" w:type="dxa"/>
          </w:tcPr>
          <w:p w:rsidR="00612095" w:rsidRDefault="007F1E43">
            <w:pPr>
              <w:spacing w:after="40" w:line="240" w:lineRule="auto"/>
              <w:jc w:val="center"/>
            </w:pPr>
            <w:r>
              <w:rPr>
                <w:rFonts w:cs="Times New Roman"/>
                <w:sz w:val="20"/>
              </w:rPr>
              <w:t>99.7%</w:t>
            </w:r>
          </w:p>
        </w:tc>
        <w:tc>
          <w:tcPr>
            <w:tcW w:w="2160" w:type="dxa"/>
          </w:tcPr>
          <w:p w:rsidR="00612095" w:rsidRDefault="007F1E43">
            <w:pPr>
              <w:spacing w:after="40" w:line="240" w:lineRule="auto"/>
              <w:jc w:val="center"/>
            </w:pPr>
            <w:r>
              <w:rPr>
                <w:rFonts w:cs="Times New Roman"/>
                <w:sz w:val="20"/>
              </w:rPr>
              <w:t>58.7%</w:t>
            </w:r>
          </w:p>
        </w:tc>
      </w:tr>
    </w:tbl>
    <w:p w:rsidR="00612095" w:rsidRDefault="00612095">
      <w:pPr>
        <w:spacing w:after="80" w:line="80" w:lineRule="exact"/>
      </w:pPr>
    </w:p>
    <w:p w:rsidR="00612095" w:rsidRDefault="007F1E43">
      <w:pPr>
        <w:keepNext/>
        <w:spacing w:after="80" w:line="240" w:lineRule="auto"/>
        <w:jc w:val="center"/>
      </w:pPr>
      <w:r>
        <w:rPr>
          <w:noProof/>
        </w:rPr>
        <w:lastRenderedPageBreak/>
        <w:drawing>
          <wp:inline distT="0" distB="0" distL="0" distR="0">
            <wp:extent cx="4754880" cy="28232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weep.png"/>
                    <pic:cNvPicPr/>
                  </pic:nvPicPr>
                  <pic:blipFill>
                    <a:blip r:embed="rId41"/>
                    <a:stretch>
                      <a:fillRect/>
                    </a:stretch>
                  </pic:blipFill>
                  <pic:spPr>
                    <a:xfrm>
                      <a:off x="0" y="0"/>
                      <a:ext cx="4754880" cy="2823210"/>
                    </a:xfrm>
                    <a:prstGeom prst="rect">
                      <a:avLst/>
                    </a:prstGeom>
                  </pic:spPr>
                </pic:pic>
              </a:graphicData>
            </a:graphic>
          </wp:inline>
        </w:drawing>
      </w:r>
    </w:p>
    <w:p w:rsidR="00612095" w:rsidRDefault="007F1E43">
      <w:pPr>
        <w:pStyle w:val="Caption"/>
      </w:pPr>
      <w:bookmarkStart w:id="152" w:name="_Toc24390733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Accuracy, closed-eye recall and open-eye specificity against the EAR threshold (pipeline B)</w:t>
      </w:r>
      <w:bookmarkEnd w:id="152"/>
    </w:p>
    <w:p w:rsidR="00612095" w:rsidRDefault="007F1E43">
      <w:pPr>
        <w:pStyle w:val="Heading2"/>
      </w:pPr>
      <w:bookmarkStart w:id="153" w:name="_Toc243907261"/>
      <w:r>
        <w:t xml:space="preserve">8.5 </w:t>
      </w:r>
      <w:r>
        <w:t>Behaviour under degraded conditions</w:t>
      </w:r>
      <w:bookmarkEnd w:id="153"/>
    </w:p>
    <w:p w:rsidR="00612095" w:rsidRDefault="007F1E43">
      <w:r>
        <w:rPr>
          <w:rFonts w:cs="Times New Roman"/>
        </w:rPr>
        <w:t xml:space="preserve">Objective 6 asks for performance under low light and partial occlusion. The measurement in Section 7.6 degraded 272 open-eye faces in software. The gates refuse when the picture is dark (brightness x0.25 and below: 0.0% </w:t>
      </w:r>
      <w:r>
        <w:rPr>
          <w:rFonts w:cs="Times New Roman"/>
        </w:rPr>
        <w:t>assessed), blurred (0.0%), hidden behind opaque sunglasses (0.7%) or when one eye is covered (0.0%); that is the intended safe failure. They pass most images with noise (82.0%), a lower-face mask (86.8%) or tinted lenses (65.1%). Two findings are unfavoura</w:t>
      </w:r>
      <w:r>
        <w:rPr>
          <w:rFonts w:cs="Times New Roman"/>
        </w:rPr>
        <w:t>ble. Halving the brightness (x0.50) already blocks assessment (0.4% assessed, almost all refused by the sharpness gate, because scaling intensity scales the Laplacian variance by the square of the factor), so the system is unavailable in dim but still visi</w:t>
      </w:r>
      <w:r>
        <w:rPr>
          <w:rFonts w:cs="Times New Roman"/>
        </w:rPr>
        <w:t>ble light. And two images in the sunglasses test slipped through the gates, one of them with a false closed reading, which confirms the README's warning that the gates are heuristics and not a proof of occlusion detection.</w:t>
      </w:r>
    </w:p>
    <w:p w:rsidR="00612095" w:rsidRDefault="007F1E43">
      <w:pPr>
        <w:pStyle w:val="Heading2"/>
      </w:pPr>
      <w:bookmarkStart w:id="154" w:name="_Toc243907262"/>
      <w:r>
        <w:t>8.6 Speed</w:t>
      </w:r>
      <w:bookmarkEnd w:id="154"/>
    </w:p>
    <w:p w:rsidR="00612095" w:rsidRDefault="007F1E43">
      <w:r>
        <w:rPr>
          <w:rFonts w:ascii="Consolas" w:eastAsia="Consolas" w:hAnsi="Consolas" w:cs="Consolas"/>
          <w:sz w:val="21"/>
        </w:rPr>
        <w:t>Vision.process</w:t>
      </w:r>
      <w:r>
        <w:rPr>
          <w:rFonts w:cs="Times New Roman"/>
        </w:rPr>
        <w:t xml:space="preserve"> takes 12.1 ms on average on a 640 x 480 frame (median 13.1 ms, 95th percentile 26.9 ms) on the CPU. Through the HTTP API a camera frame takes 31.2 ms at the median and 47.8 ms at the 95th percentile (Section 7.7), about 32 frames per second for one sessio</w:t>
      </w:r>
      <w:r>
        <w:rPr>
          <w:rFonts w:cs="Times New Roman"/>
        </w:rPr>
        <w:t>n, so the prototype is not limited by computation on this laptop.</w:t>
      </w:r>
    </w:p>
    <w:p w:rsidR="00612095" w:rsidRDefault="007F1E43">
      <w:pPr>
        <w:pStyle w:val="Heading2"/>
      </w:pPr>
      <w:bookmarkStart w:id="155" w:name="_Toc243907263"/>
      <w:r>
        <w:t>8.7 Comparison with the base paper</w:t>
      </w:r>
      <w:bookmarkEnd w:id="155"/>
    </w:p>
    <w:p w:rsidR="00612095" w:rsidRDefault="007F1E43">
      <w:r>
        <w:rPr>
          <w:rFonts w:cs="Times New Roman"/>
        </w:rPr>
        <w:t>The base paper [1] and this project differ in target, method, data and hardware, so the table is context and not a ranking. The paper's figures are taken f</w:t>
      </w:r>
      <w:r>
        <w:rPr>
          <w:rFonts w:cs="Times New Roman"/>
        </w:rPr>
        <w:t>rom its own text; those for this project are from Sections 8.2 to 8.6.</w:t>
      </w:r>
    </w:p>
    <w:p w:rsidR="00612095" w:rsidRDefault="007F1E43">
      <w:pPr>
        <w:pStyle w:val="Caption"/>
        <w:keepNext/>
        <w:spacing w:after="80"/>
      </w:pPr>
      <w:bookmarkStart w:id="156" w:name="_Toc243907381"/>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Base paper and this project</w:t>
      </w:r>
      <w:bookmarkEnd w:id="156"/>
    </w:p>
    <w:tbl>
      <w:tblPr>
        <w:tblStyle w:val="TableGrid"/>
        <w:tblW w:w="0" w:type="auto"/>
        <w:jc w:val="center"/>
        <w:tblLook w:val="04A0" w:firstRow="1" w:lastRow="0" w:firstColumn="1" w:lastColumn="0" w:noHBand="0" w:noVBand="1"/>
      </w:tblPr>
      <w:tblGrid>
        <w:gridCol w:w="1872"/>
        <w:gridCol w:w="3744"/>
        <w:gridCol w:w="3456"/>
      </w:tblGrid>
      <w:tr w:rsidR="00612095">
        <w:trPr>
          <w:cantSplit/>
          <w:tblHeader/>
          <w:jc w:val="center"/>
        </w:trPr>
        <w:tc>
          <w:tcPr>
            <w:tcW w:w="1872" w:type="dxa"/>
            <w:shd w:val="clear" w:color="auto" w:fill="1B2A41"/>
          </w:tcPr>
          <w:p w:rsidR="00612095" w:rsidRDefault="007F1E43">
            <w:pPr>
              <w:spacing w:after="40" w:line="240" w:lineRule="auto"/>
              <w:jc w:val="center"/>
            </w:pPr>
            <w:r>
              <w:rPr>
                <w:rFonts w:cs="Times New Roman"/>
                <w:b/>
                <w:color w:val="FFFFFF"/>
                <w:sz w:val="18"/>
              </w:rPr>
              <w:t>Aspect</w:t>
            </w:r>
          </w:p>
        </w:tc>
        <w:tc>
          <w:tcPr>
            <w:tcW w:w="3744" w:type="dxa"/>
            <w:shd w:val="clear" w:color="auto" w:fill="1B2A41"/>
          </w:tcPr>
          <w:p w:rsidR="00612095" w:rsidRDefault="007F1E43">
            <w:pPr>
              <w:spacing w:after="40" w:line="240" w:lineRule="auto"/>
              <w:jc w:val="center"/>
            </w:pPr>
            <w:r>
              <w:rPr>
                <w:rFonts w:cs="Times New Roman"/>
                <w:b/>
                <w:color w:val="FFFFFF"/>
                <w:sz w:val="18"/>
              </w:rPr>
              <w:t>Base paper (Feng and Li)</w:t>
            </w:r>
          </w:p>
        </w:tc>
        <w:tc>
          <w:tcPr>
            <w:tcW w:w="3456" w:type="dxa"/>
            <w:shd w:val="clear" w:color="auto" w:fill="1B2A41"/>
          </w:tcPr>
          <w:p w:rsidR="00612095" w:rsidRDefault="007F1E43">
            <w:pPr>
              <w:spacing w:after="40" w:line="240" w:lineRule="auto"/>
              <w:jc w:val="center"/>
            </w:pPr>
            <w:r>
              <w:rPr>
                <w:rFonts w:cs="Times New Roman"/>
                <w:b/>
                <w:color w:val="FFFFFF"/>
                <w:sz w:val="18"/>
              </w:rPr>
              <w:t>This project</w:t>
            </w:r>
          </w:p>
        </w:tc>
      </w:tr>
      <w:tr w:rsidR="00612095">
        <w:trPr>
          <w:cantSplit/>
          <w:jc w:val="center"/>
        </w:trPr>
        <w:tc>
          <w:tcPr>
            <w:tcW w:w="1872" w:type="dxa"/>
          </w:tcPr>
          <w:p w:rsidR="00612095" w:rsidRDefault="007F1E43">
            <w:pPr>
              <w:spacing w:after="40" w:line="240" w:lineRule="auto"/>
              <w:jc w:val="left"/>
            </w:pPr>
            <w:r>
              <w:rPr>
                <w:rFonts w:cs="Times New Roman"/>
                <w:sz w:val="18"/>
              </w:rPr>
              <w:t>Target state</w:t>
            </w:r>
          </w:p>
        </w:tc>
        <w:tc>
          <w:tcPr>
            <w:tcW w:w="3744" w:type="dxa"/>
          </w:tcPr>
          <w:p w:rsidR="00612095" w:rsidRDefault="007F1E43">
            <w:pPr>
              <w:spacing w:after="40" w:line="240" w:lineRule="auto"/>
              <w:jc w:val="left"/>
            </w:pPr>
            <w:r>
              <w:rPr>
                <w:rFonts w:cs="Times New Roman"/>
                <w:sz w:val="18"/>
              </w:rPr>
              <w:t>Drowsiness, fatigue and distraction</w:t>
            </w:r>
          </w:p>
        </w:tc>
        <w:tc>
          <w:tcPr>
            <w:tcW w:w="3456" w:type="dxa"/>
          </w:tcPr>
          <w:p w:rsidR="00612095" w:rsidRDefault="007F1E43">
            <w:pPr>
              <w:spacing w:after="40" w:line="240" w:lineRule="auto"/>
              <w:jc w:val="left"/>
            </w:pPr>
            <w:r>
              <w:rPr>
                <w:rFonts w:cs="Times New Roman"/>
                <w:sz w:val="18"/>
              </w:rPr>
              <w:t xml:space="preserve">A drowsiness-type impairment indicator; </w:t>
            </w:r>
            <w:r>
              <w:rPr>
                <w:rFonts w:cs="Times New Roman"/>
                <w:b/>
                <w:sz w:val="18"/>
              </w:rPr>
              <w:t>not</w:t>
            </w:r>
            <w:r>
              <w:rPr>
                <w:rFonts w:cs="Times New Roman"/>
                <w:sz w:val="18"/>
              </w:rPr>
              <w:t xml:space="preserve"> alcohol detection</w:t>
            </w:r>
          </w:p>
        </w:tc>
      </w:tr>
      <w:tr w:rsidR="00612095">
        <w:trPr>
          <w:cantSplit/>
          <w:jc w:val="center"/>
        </w:trPr>
        <w:tc>
          <w:tcPr>
            <w:tcW w:w="1872" w:type="dxa"/>
          </w:tcPr>
          <w:p w:rsidR="00612095" w:rsidRDefault="007F1E43">
            <w:pPr>
              <w:spacing w:after="40" w:line="240" w:lineRule="auto"/>
              <w:jc w:val="left"/>
            </w:pPr>
            <w:r>
              <w:rPr>
                <w:rFonts w:cs="Times New Roman"/>
                <w:sz w:val="18"/>
              </w:rPr>
              <w:t>Eye feature</w:t>
            </w:r>
          </w:p>
        </w:tc>
        <w:tc>
          <w:tcPr>
            <w:tcW w:w="3744" w:type="dxa"/>
          </w:tcPr>
          <w:p w:rsidR="00612095" w:rsidRDefault="007F1E43">
            <w:pPr>
              <w:spacing w:after="40" w:line="240" w:lineRule="auto"/>
              <w:jc w:val="left"/>
            </w:pPr>
            <w:r>
              <w:rPr>
                <w:rFonts w:cs="Times New Roman"/>
                <w:sz w:val="18"/>
              </w:rPr>
              <w:t>EAR-4 (four upper-lid points) compared with six-point EAR</w:t>
            </w:r>
          </w:p>
        </w:tc>
        <w:tc>
          <w:tcPr>
            <w:tcW w:w="3456" w:type="dxa"/>
          </w:tcPr>
          <w:p w:rsidR="00612095" w:rsidRDefault="007F1E43">
            <w:pPr>
              <w:spacing w:after="40" w:line="240" w:lineRule="auto"/>
              <w:jc w:val="left"/>
            </w:pPr>
            <w:r>
              <w:rPr>
                <w:rFonts w:cs="Times New Roman"/>
                <w:sz w:val="18"/>
              </w:rPr>
              <w:t>Conventional six-point EAR</w:t>
            </w:r>
          </w:p>
        </w:tc>
      </w:tr>
      <w:tr w:rsidR="00612095">
        <w:trPr>
          <w:cantSplit/>
          <w:jc w:val="center"/>
        </w:trPr>
        <w:tc>
          <w:tcPr>
            <w:tcW w:w="1872" w:type="dxa"/>
          </w:tcPr>
          <w:p w:rsidR="00612095" w:rsidRDefault="007F1E43">
            <w:pPr>
              <w:spacing w:after="40" w:line="240" w:lineRule="auto"/>
              <w:jc w:val="left"/>
            </w:pPr>
            <w:r>
              <w:rPr>
                <w:rFonts w:cs="Times New Roman"/>
                <w:sz w:val="18"/>
              </w:rPr>
              <w:t>Decision</w:t>
            </w:r>
          </w:p>
        </w:tc>
        <w:tc>
          <w:tcPr>
            <w:tcW w:w="3744" w:type="dxa"/>
          </w:tcPr>
          <w:p w:rsidR="00612095" w:rsidRDefault="007F1E43">
            <w:pPr>
              <w:spacing w:after="40" w:line="240" w:lineRule="auto"/>
              <w:jc w:val="left"/>
            </w:pPr>
            <w:r>
              <w:rPr>
                <w:rFonts w:cs="Times New Roman"/>
                <w:sz w:val="18"/>
              </w:rPr>
              <w:t>Fuzzy belief rule-based inference fusing EAR, head pose and voice</w:t>
            </w:r>
          </w:p>
        </w:tc>
        <w:tc>
          <w:tcPr>
            <w:tcW w:w="3456" w:type="dxa"/>
          </w:tcPr>
          <w:p w:rsidR="00612095" w:rsidRDefault="007F1E43">
            <w:pPr>
              <w:spacing w:after="40" w:line="240" w:lineRule="auto"/>
              <w:jc w:val="left"/>
            </w:pPr>
            <w:r>
              <w:rPr>
                <w:rFonts w:cs="Times New Roman"/>
                <w:sz w:val="18"/>
              </w:rPr>
              <w:t xml:space="preserve">Transparent if-then </w:t>
            </w:r>
            <w:r>
              <w:rPr>
                <w:rFonts w:cs="Times New Roman"/>
                <w:sz w:val="18"/>
              </w:rPr>
              <w:t>duration rules on EAR, closed fraction and roll</w:t>
            </w:r>
          </w:p>
        </w:tc>
      </w:tr>
      <w:tr w:rsidR="00612095">
        <w:trPr>
          <w:cantSplit/>
          <w:jc w:val="center"/>
        </w:trPr>
        <w:tc>
          <w:tcPr>
            <w:tcW w:w="1872" w:type="dxa"/>
          </w:tcPr>
          <w:p w:rsidR="00612095" w:rsidRDefault="007F1E43">
            <w:pPr>
              <w:spacing w:after="40" w:line="240" w:lineRule="auto"/>
              <w:jc w:val="left"/>
            </w:pPr>
            <w:r>
              <w:rPr>
                <w:rFonts w:cs="Times New Roman"/>
                <w:sz w:val="18"/>
              </w:rPr>
              <w:t>Voice interface</w:t>
            </w:r>
          </w:p>
        </w:tc>
        <w:tc>
          <w:tcPr>
            <w:tcW w:w="3744" w:type="dxa"/>
          </w:tcPr>
          <w:p w:rsidR="00612095" w:rsidRDefault="007F1E43">
            <w:pPr>
              <w:spacing w:after="40" w:line="240" w:lineRule="auto"/>
              <w:jc w:val="left"/>
            </w:pPr>
            <w:r>
              <w:rPr>
                <w:rFonts w:cs="Times New Roman"/>
                <w:sz w:val="18"/>
              </w:rPr>
              <w:t>Whisper-tiny wake words and commands</w:t>
            </w:r>
          </w:p>
        </w:tc>
        <w:tc>
          <w:tcPr>
            <w:tcW w:w="3456" w:type="dxa"/>
          </w:tcPr>
          <w:p w:rsidR="00612095" w:rsidRDefault="007F1E43">
            <w:pPr>
              <w:spacing w:after="40" w:line="240" w:lineRule="auto"/>
              <w:jc w:val="left"/>
            </w:pPr>
            <w:r>
              <w:rPr>
                <w:rFonts w:cs="Times New Roman"/>
                <w:sz w:val="18"/>
              </w:rPr>
              <w:t>None</w:t>
            </w:r>
          </w:p>
        </w:tc>
      </w:tr>
      <w:tr w:rsidR="00612095">
        <w:trPr>
          <w:cantSplit/>
          <w:jc w:val="center"/>
        </w:trPr>
        <w:tc>
          <w:tcPr>
            <w:tcW w:w="1872" w:type="dxa"/>
          </w:tcPr>
          <w:p w:rsidR="00612095" w:rsidRDefault="007F1E43">
            <w:pPr>
              <w:spacing w:after="40" w:line="240" w:lineRule="auto"/>
              <w:jc w:val="left"/>
            </w:pPr>
            <w:r>
              <w:rPr>
                <w:rFonts w:cs="Times New Roman"/>
                <w:sz w:val="18"/>
              </w:rPr>
              <w:t>Calibration</w:t>
            </w:r>
          </w:p>
        </w:tc>
        <w:tc>
          <w:tcPr>
            <w:tcW w:w="3744" w:type="dxa"/>
          </w:tcPr>
          <w:p w:rsidR="00612095" w:rsidRDefault="007F1E43">
            <w:pPr>
              <w:spacing w:after="40" w:line="240" w:lineRule="auto"/>
              <w:jc w:val="left"/>
            </w:pPr>
            <w:r>
              <w:rPr>
                <w:rFonts w:cs="Times New Roman"/>
                <w:sz w:val="18"/>
              </w:rPr>
              <w:t>Personalised adaptive threshold from more than 300 frames</w:t>
            </w:r>
          </w:p>
        </w:tc>
        <w:tc>
          <w:tcPr>
            <w:tcW w:w="3456" w:type="dxa"/>
          </w:tcPr>
          <w:p w:rsidR="00612095" w:rsidRDefault="007F1E43">
            <w:pPr>
              <w:spacing w:after="40" w:line="240" w:lineRule="auto"/>
              <w:jc w:val="left"/>
            </w:pPr>
            <w:r>
              <w:rPr>
                <w:rFonts w:cs="Times New Roman"/>
                <w:sz w:val="18"/>
              </w:rPr>
              <w:t>8-15 s, threshold = 0.72 x median EAR</w:t>
            </w:r>
          </w:p>
        </w:tc>
      </w:tr>
      <w:tr w:rsidR="00612095">
        <w:trPr>
          <w:cantSplit/>
          <w:jc w:val="center"/>
        </w:trPr>
        <w:tc>
          <w:tcPr>
            <w:tcW w:w="1872" w:type="dxa"/>
          </w:tcPr>
          <w:p w:rsidR="00612095" w:rsidRDefault="007F1E43">
            <w:pPr>
              <w:spacing w:after="40" w:line="240" w:lineRule="auto"/>
              <w:jc w:val="left"/>
            </w:pPr>
            <w:r>
              <w:rPr>
                <w:rFonts w:cs="Times New Roman"/>
                <w:sz w:val="18"/>
              </w:rPr>
              <w:t>Data</w:t>
            </w:r>
          </w:p>
        </w:tc>
        <w:tc>
          <w:tcPr>
            <w:tcW w:w="3744" w:type="dxa"/>
          </w:tcPr>
          <w:p w:rsidR="00612095" w:rsidRDefault="007F1E43">
            <w:pPr>
              <w:spacing w:after="40" w:line="240" w:lineRule="auto"/>
              <w:jc w:val="left"/>
            </w:pPr>
            <w:r>
              <w:rPr>
                <w:rFonts w:cs="Times New Roman"/>
                <w:sz w:val="18"/>
              </w:rPr>
              <w:t>NTHU-DDD: 4 subjects, 65,834 frame</w:t>
            </w:r>
            <w:r>
              <w:rPr>
                <w:rFonts w:cs="Times New Roman"/>
                <w:sz w:val="18"/>
              </w:rPr>
              <w:t>s (29,804 open, 36,030 closed), 80/20 split; Random Forest and XGBoost</w:t>
            </w:r>
          </w:p>
        </w:tc>
        <w:tc>
          <w:tcPr>
            <w:tcW w:w="3456" w:type="dxa"/>
          </w:tcPr>
          <w:p w:rsidR="00612095" w:rsidRDefault="007F1E43">
            <w:pPr>
              <w:spacing w:after="40" w:line="240" w:lineRule="auto"/>
              <w:jc w:val="left"/>
            </w:pPr>
            <w:r>
              <w:rPr>
                <w:rFonts w:cs="Times New Roman"/>
                <w:sz w:val="18"/>
              </w:rPr>
              <w:t>CEW: 2,423 still faces for the EAR component only; no rider data; no training</w:t>
            </w:r>
          </w:p>
        </w:tc>
      </w:tr>
      <w:tr w:rsidR="00612095">
        <w:trPr>
          <w:cantSplit/>
          <w:jc w:val="center"/>
        </w:trPr>
        <w:tc>
          <w:tcPr>
            <w:tcW w:w="1872" w:type="dxa"/>
          </w:tcPr>
          <w:p w:rsidR="00612095" w:rsidRDefault="007F1E43">
            <w:pPr>
              <w:spacing w:after="40" w:line="240" w:lineRule="auto"/>
              <w:jc w:val="left"/>
            </w:pPr>
            <w:r>
              <w:rPr>
                <w:rFonts w:cs="Times New Roman"/>
                <w:sz w:val="18"/>
              </w:rPr>
              <w:t>Reported eye-state metric</w:t>
            </w:r>
          </w:p>
        </w:tc>
        <w:tc>
          <w:tcPr>
            <w:tcW w:w="3744" w:type="dxa"/>
          </w:tcPr>
          <w:p w:rsidR="00612095" w:rsidRDefault="007F1E43">
            <w:pPr>
              <w:spacing w:after="40" w:line="240" w:lineRule="auto"/>
              <w:jc w:val="left"/>
            </w:pPr>
            <w:r>
              <w:rPr>
                <w:rFonts w:cs="Times New Roman"/>
                <w:sz w:val="18"/>
              </w:rPr>
              <w:t>EAR-4 recall 0.894, F1 0.845 (Subject 2, Random Forest); six-point EAR 0.856 and</w:t>
            </w:r>
            <w:r>
              <w:rPr>
                <w:rFonts w:cs="Times New Roman"/>
                <w:sz w:val="18"/>
              </w:rPr>
              <w:t xml:space="preserve"> 0.813</w:t>
            </w:r>
          </w:p>
        </w:tc>
        <w:tc>
          <w:tcPr>
            <w:tcW w:w="3456" w:type="dxa"/>
          </w:tcPr>
          <w:p w:rsidR="00612095" w:rsidRDefault="007F1E43">
            <w:pPr>
              <w:spacing w:after="40" w:line="240" w:lineRule="auto"/>
              <w:jc w:val="left"/>
            </w:pPr>
            <w:r>
              <w:rPr>
                <w:rFonts w:cs="Times New Roman"/>
                <w:sz w:val="18"/>
              </w:rPr>
              <w:t>Six-point EAR at 0.21: recall 0.992, specificity 0.855, F1 0.925 (CEW, pipeline B)</w:t>
            </w:r>
          </w:p>
        </w:tc>
      </w:tr>
      <w:tr w:rsidR="00612095">
        <w:trPr>
          <w:cantSplit/>
          <w:jc w:val="center"/>
        </w:trPr>
        <w:tc>
          <w:tcPr>
            <w:tcW w:w="1872" w:type="dxa"/>
          </w:tcPr>
          <w:p w:rsidR="00612095" w:rsidRDefault="007F1E43">
            <w:pPr>
              <w:spacing w:after="40" w:line="240" w:lineRule="auto"/>
              <w:jc w:val="left"/>
            </w:pPr>
            <w:r>
              <w:rPr>
                <w:rFonts w:cs="Times New Roman"/>
                <w:sz w:val="18"/>
              </w:rPr>
              <w:t>Hardware and speed</w:t>
            </w:r>
          </w:p>
        </w:tc>
        <w:tc>
          <w:tcPr>
            <w:tcW w:w="3744" w:type="dxa"/>
          </w:tcPr>
          <w:p w:rsidR="00612095" w:rsidRDefault="007F1E43">
            <w:pPr>
              <w:spacing w:after="40" w:line="240" w:lineRule="auto"/>
              <w:jc w:val="left"/>
            </w:pPr>
            <w:r>
              <w:rPr>
                <w:rFonts w:cs="Times New Roman"/>
                <w:sz w:val="18"/>
              </w:rPr>
              <w:t>NVIDIA Jetson Orin Nano 8 GB, 25 frames per second</w:t>
            </w:r>
          </w:p>
        </w:tc>
        <w:tc>
          <w:tcPr>
            <w:tcW w:w="3456" w:type="dxa"/>
          </w:tcPr>
          <w:p w:rsidR="00612095" w:rsidRDefault="007F1E43">
            <w:pPr>
              <w:spacing w:after="40" w:line="240" w:lineRule="auto"/>
              <w:jc w:val="left"/>
            </w:pPr>
            <w:r>
              <w:rPr>
                <w:rFonts w:cs="Times New Roman"/>
                <w:sz w:val="18"/>
              </w:rPr>
              <w:t>Laptop CPU (i5-12500), about 32 frames per second through the API</w:t>
            </w:r>
          </w:p>
        </w:tc>
      </w:tr>
      <w:tr w:rsidR="00612095">
        <w:trPr>
          <w:cantSplit/>
          <w:jc w:val="center"/>
        </w:trPr>
        <w:tc>
          <w:tcPr>
            <w:tcW w:w="1872" w:type="dxa"/>
          </w:tcPr>
          <w:p w:rsidR="00612095" w:rsidRDefault="007F1E43">
            <w:pPr>
              <w:spacing w:after="40" w:line="240" w:lineRule="auto"/>
              <w:jc w:val="left"/>
            </w:pPr>
            <w:r>
              <w:rPr>
                <w:rFonts w:cs="Times New Roman"/>
                <w:sz w:val="18"/>
              </w:rPr>
              <w:t>Deliverable</w:t>
            </w:r>
          </w:p>
        </w:tc>
        <w:tc>
          <w:tcPr>
            <w:tcW w:w="3744" w:type="dxa"/>
          </w:tcPr>
          <w:p w:rsidR="00612095" w:rsidRDefault="007F1E43">
            <w:pPr>
              <w:spacing w:after="40" w:line="240" w:lineRule="auto"/>
              <w:jc w:val="left"/>
            </w:pPr>
            <w:r>
              <w:rPr>
                <w:rFonts w:cs="Times New Roman"/>
                <w:sz w:val="18"/>
              </w:rPr>
              <w:t xml:space="preserve">Embedded driver </w:t>
            </w:r>
            <w:r>
              <w:rPr>
                <w:rFonts w:cs="Times New Roman"/>
                <w:sz w:val="18"/>
              </w:rPr>
              <w:t>monitoring and assistance system</w:t>
            </w:r>
          </w:p>
        </w:tc>
        <w:tc>
          <w:tcPr>
            <w:tcW w:w="3456" w:type="dxa"/>
          </w:tcPr>
          <w:p w:rsidR="00612095" w:rsidRDefault="007F1E43">
            <w:pPr>
              <w:spacing w:after="40" w:line="240" w:lineRule="auto"/>
              <w:jc w:val="left"/>
            </w:pPr>
            <w:r>
              <w:rPr>
                <w:rFonts w:cs="Times New Roman"/>
                <w:sz w:val="18"/>
              </w:rPr>
              <w:t>Stationary web and desktop demonstration prototype</w:t>
            </w:r>
          </w:p>
        </w:tc>
      </w:tr>
    </w:tbl>
    <w:p w:rsidR="00612095" w:rsidRDefault="00612095">
      <w:pPr>
        <w:spacing w:after="80" w:line="80" w:lineRule="exact"/>
      </w:pPr>
    </w:p>
    <w:p w:rsidR="00612095" w:rsidRDefault="007F1E43">
      <w:r>
        <w:rPr>
          <w:rFonts w:cs="Times New Roman"/>
        </w:rPr>
        <w:t>Three points should be stated plainly. First, the metrics are not comparable: the base paper classifies frames of four drivers from a video dataset with trained models, w</w:t>
      </w:r>
      <w:r>
        <w:rPr>
          <w:rFonts w:cs="Times New Roman"/>
        </w:rPr>
        <w:t>hereas this project applies a fixed threshold to still faces of different people. Second, the base paper's six-point recall of 0.856 is lower than the 0.992 measured here, but the datasets, the class mix and the protocol differ, so no conclusion about whic</w:t>
      </w:r>
      <w:r>
        <w:rPr>
          <w:rFonts w:cs="Times New Roman"/>
        </w:rPr>
        <w:t>h method is better can be drawn. Third, the project does not reproduce the base paper's EAR-4, voice interface or fuzzy belief engine.</w:t>
      </w:r>
    </w:p>
    <w:p w:rsidR="00612095" w:rsidRDefault="007F1E43">
      <w:pPr>
        <w:pStyle w:val="Heading2"/>
      </w:pPr>
      <w:bookmarkStart w:id="157" w:name="_Toc243907264"/>
      <w:r>
        <w:t>8.8 Sample inputs and outputs</w:t>
      </w:r>
      <w:bookmarkEnd w:id="157"/>
    </w:p>
    <w:p w:rsidR="00612095" w:rsidRDefault="007F1E43">
      <w:r>
        <w:rPr>
          <w:rFonts w:cs="Times New Roman"/>
          <w:b/>
        </w:rPr>
        <w:t>Scripted scenarios through the real rule engine.</w:t>
      </w:r>
      <w:r>
        <w:rPr>
          <w:rFonts w:cs="Times New Roman"/>
        </w:rPr>
        <w:t xml:space="preserve"> The table gives the decision of </w:t>
      </w:r>
      <w:r>
        <w:rPr>
          <w:rFonts w:ascii="Consolas" w:eastAsia="Consolas" w:hAnsi="Consolas" w:cs="Consolas"/>
          <w:sz w:val="21"/>
        </w:rPr>
        <w:t>RiskEngine</w:t>
      </w:r>
      <w:r>
        <w:rPr>
          <w:rFonts w:cs="Times New Roman"/>
        </w:rPr>
        <w:t xml:space="preserve"> after 12 s of each scenario in </w:t>
      </w:r>
      <w:r>
        <w:rPr>
          <w:rFonts w:ascii="Consolas" w:eastAsia="Consolas" w:hAnsi="Consolas" w:cs="Consolas"/>
          <w:sz w:val="21"/>
        </w:rPr>
        <w:t>core.simulate</w:t>
      </w:r>
      <w:r>
        <w:rPr>
          <w:rFonts w:cs="Times New Roman"/>
        </w:rPr>
        <w:t>, together with the time of the first warning. These are deterministic demonstrations, not predictions.</w:t>
      </w:r>
    </w:p>
    <w:p w:rsidR="00612095" w:rsidRDefault="007F1E43">
      <w:pPr>
        <w:pStyle w:val="Caption"/>
        <w:keepNext/>
        <w:spacing w:after="80"/>
      </w:pPr>
      <w:bookmarkStart w:id="158" w:name="_Toc24390738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Decisions for the four simulation scenarios</w:t>
      </w:r>
      <w:bookmarkEnd w:id="158"/>
    </w:p>
    <w:tbl>
      <w:tblPr>
        <w:tblStyle w:val="TableGrid"/>
        <w:tblW w:w="0" w:type="auto"/>
        <w:jc w:val="center"/>
        <w:tblLook w:val="04A0" w:firstRow="1" w:lastRow="0" w:firstColumn="1" w:lastColumn="0" w:noHBand="0" w:noVBand="1"/>
      </w:tblPr>
      <w:tblGrid>
        <w:gridCol w:w="1728"/>
        <w:gridCol w:w="1872"/>
        <w:gridCol w:w="2736"/>
        <w:gridCol w:w="576"/>
        <w:gridCol w:w="864"/>
        <w:gridCol w:w="1152"/>
      </w:tblGrid>
      <w:tr w:rsidR="00612095">
        <w:trPr>
          <w:cantSplit/>
          <w:tblHeader/>
          <w:jc w:val="center"/>
        </w:trPr>
        <w:tc>
          <w:tcPr>
            <w:tcW w:w="1728" w:type="dxa"/>
            <w:shd w:val="clear" w:color="auto" w:fill="1B2A41"/>
          </w:tcPr>
          <w:p w:rsidR="00612095" w:rsidRDefault="007F1E43">
            <w:pPr>
              <w:spacing w:after="40" w:line="240" w:lineRule="auto"/>
              <w:jc w:val="center"/>
            </w:pPr>
            <w:r>
              <w:rPr>
                <w:rFonts w:cs="Times New Roman"/>
                <w:b/>
                <w:color w:val="FFFFFF"/>
                <w:sz w:val="17"/>
              </w:rPr>
              <w:t>Scenario</w:t>
            </w:r>
          </w:p>
        </w:tc>
        <w:tc>
          <w:tcPr>
            <w:tcW w:w="1872" w:type="dxa"/>
            <w:shd w:val="clear" w:color="auto" w:fill="1B2A41"/>
          </w:tcPr>
          <w:p w:rsidR="00612095" w:rsidRDefault="007F1E43">
            <w:pPr>
              <w:spacing w:after="40" w:line="240" w:lineRule="auto"/>
              <w:jc w:val="center"/>
            </w:pPr>
            <w:r>
              <w:rPr>
                <w:rFonts w:cs="Times New Roman"/>
                <w:b/>
                <w:color w:val="FFFFFF"/>
                <w:sz w:val="17"/>
              </w:rPr>
              <w:t>Verdict after 12 s</w:t>
            </w:r>
          </w:p>
        </w:tc>
        <w:tc>
          <w:tcPr>
            <w:tcW w:w="2736" w:type="dxa"/>
            <w:shd w:val="clear" w:color="auto" w:fill="1B2A41"/>
          </w:tcPr>
          <w:p w:rsidR="00612095" w:rsidRDefault="007F1E43">
            <w:pPr>
              <w:spacing w:after="40" w:line="240" w:lineRule="auto"/>
              <w:jc w:val="center"/>
            </w:pPr>
            <w:r>
              <w:rPr>
                <w:rFonts w:cs="Times New Roman"/>
                <w:b/>
                <w:color w:val="FFFFFF"/>
                <w:sz w:val="17"/>
              </w:rPr>
              <w:t>R</w:t>
            </w:r>
            <w:r>
              <w:rPr>
                <w:rFonts w:cs="Times New Roman"/>
                <w:b/>
                <w:color w:val="FFFFFF"/>
                <w:sz w:val="17"/>
              </w:rPr>
              <w:t>eason</w:t>
            </w:r>
          </w:p>
        </w:tc>
        <w:tc>
          <w:tcPr>
            <w:tcW w:w="576" w:type="dxa"/>
            <w:shd w:val="clear" w:color="auto" w:fill="1B2A41"/>
          </w:tcPr>
          <w:p w:rsidR="00612095" w:rsidRDefault="007F1E43">
            <w:pPr>
              <w:spacing w:after="40" w:line="240" w:lineRule="auto"/>
              <w:jc w:val="center"/>
            </w:pPr>
            <w:r>
              <w:rPr>
                <w:rFonts w:cs="Times New Roman"/>
                <w:b/>
                <w:color w:val="FFFFFF"/>
                <w:sz w:val="17"/>
              </w:rPr>
              <w:t>EAR</w:t>
            </w:r>
          </w:p>
        </w:tc>
        <w:tc>
          <w:tcPr>
            <w:tcW w:w="864" w:type="dxa"/>
            <w:shd w:val="clear" w:color="auto" w:fill="1B2A41"/>
          </w:tcPr>
          <w:p w:rsidR="00612095" w:rsidRDefault="007F1E43">
            <w:pPr>
              <w:spacing w:after="40" w:line="240" w:lineRule="auto"/>
              <w:jc w:val="center"/>
            </w:pPr>
            <w:r>
              <w:rPr>
                <w:rFonts w:cs="Times New Roman"/>
                <w:b/>
                <w:color w:val="FFFFFF"/>
                <w:sz w:val="17"/>
              </w:rPr>
              <w:t>Closure</w:t>
            </w:r>
          </w:p>
        </w:tc>
        <w:tc>
          <w:tcPr>
            <w:tcW w:w="1152" w:type="dxa"/>
            <w:shd w:val="clear" w:color="auto" w:fill="1B2A41"/>
          </w:tcPr>
          <w:p w:rsidR="00612095" w:rsidRDefault="007F1E43">
            <w:pPr>
              <w:spacing w:after="40" w:line="240" w:lineRule="auto"/>
              <w:jc w:val="center"/>
            </w:pPr>
            <w:r>
              <w:rPr>
                <w:rFonts w:cs="Times New Roman"/>
                <w:b/>
                <w:color w:val="FFFFFF"/>
                <w:sz w:val="17"/>
              </w:rPr>
              <w:t>First warning</w:t>
            </w:r>
          </w:p>
        </w:tc>
      </w:tr>
      <w:tr w:rsidR="00612095">
        <w:trPr>
          <w:cantSplit/>
          <w:jc w:val="center"/>
        </w:trPr>
        <w:tc>
          <w:tcPr>
            <w:tcW w:w="1728" w:type="dxa"/>
          </w:tcPr>
          <w:p w:rsidR="00612095" w:rsidRDefault="007F1E43">
            <w:pPr>
              <w:spacing w:after="40" w:line="240" w:lineRule="auto"/>
              <w:jc w:val="left"/>
            </w:pPr>
            <w:r>
              <w:rPr>
                <w:rFonts w:cs="Times New Roman"/>
                <w:sz w:val="17"/>
              </w:rPr>
              <w:t>Normal</w:t>
            </w:r>
          </w:p>
        </w:tc>
        <w:tc>
          <w:tcPr>
            <w:tcW w:w="1872" w:type="dxa"/>
          </w:tcPr>
          <w:p w:rsidR="00612095" w:rsidRDefault="007F1E43">
            <w:pPr>
              <w:spacing w:after="40" w:line="240" w:lineRule="auto"/>
              <w:jc w:val="left"/>
            </w:pPr>
            <w:r>
              <w:rPr>
                <w:rFonts w:cs="Times New Roman"/>
                <w:sz w:val="17"/>
              </w:rPr>
              <w:t>Normal</w:t>
            </w:r>
          </w:p>
        </w:tc>
        <w:tc>
          <w:tcPr>
            <w:tcW w:w="2736" w:type="dxa"/>
          </w:tcPr>
          <w:p w:rsidR="00612095" w:rsidRDefault="007F1E43">
            <w:pPr>
              <w:spacing w:after="40" w:line="240" w:lineRule="auto"/>
              <w:jc w:val="left"/>
            </w:pPr>
            <w:r>
              <w:rPr>
                <w:rFonts w:cs="Times New Roman"/>
                <w:sz w:val="17"/>
              </w:rPr>
              <w:t>No sustained warning observations</w:t>
            </w:r>
          </w:p>
        </w:tc>
        <w:tc>
          <w:tcPr>
            <w:tcW w:w="576" w:type="dxa"/>
          </w:tcPr>
          <w:p w:rsidR="00612095" w:rsidRDefault="007F1E43">
            <w:pPr>
              <w:spacing w:after="40" w:line="240" w:lineRule="auto"/>
              <w:jc w:val="center"/>
            </w:pPr>
            <w:r>
              <w:rPr>
                <w:rFonts w:cs="Times New Roman"/>
                <w:sz w:val="17"/>
              </w:rPr>
              <w:t>0.30</w:t>
            </w:r>
          </w:p>
        </w:tc>
        <w:tc>
          <w:tcPr>
            <w:tcW w:w="864" w:type="dxa"/>
          </w:tcPr>
          <w:p w:rsidR="00612095" w:rsidRDefault="007F1E43">
            <w:pPr>
              <w:spacing w:after="40" w:line="240" w:lineRule="auto"/>
              <w:jc w:val="center"/>
            </w:pPr>
            <w:r>
              <w:rPr>
                <w:rFonts w:cs="Times New Roman"/>
                <w:sz w:val="17"/>
              </w:rPr>
              <w:t>0.0</w:t>
            </w:r>
          </w:p>
        </w:tc>
        <w:tc>
          <w:tcPr>
            <w:tcW w:w="1152" w:type="dxa"/>
          </w:tcPr>
          <w:p w:rsidR="00612095" w:rsidRDefault="007F1E43">
            <w:pPr>
              <w:spacing w:after="40" w:line="240" w:lineRule="auto"/>
              <w:jc w:val="center"/>
            </w:pPr>
            <w:r>
              <w:rPr>
                <w:rFonts w:cs="Times New Roman"/>
                <w:sz w:val="17"/>
              </w:rPr>
              <w:t>-</w:t>
            </w:r>
          </w:p>
        </w:tc>
      </w:tr>
      <w:tr w:rsidR="00612095">
        <w:trPr>
          <w:cantSplit/>
          <w:jc w:val="center"/>
        </w:trPr>
        <w:tc>
          <w:tcPr>
            <w:tcW w:w="1728" w:type="dxa"/>
          </w:tcPr>
          <w:p w:rsidR="00612095" w:rsidRDefault="007F1E43">
            <w:pPr>
              <w:spacing w:after="40" w:line="240" w:lineRule="auto"/>
              <w:jc w:val="left"/>
            </w:pPr>
            <w:r>
              <w:rPr>
                <w:rFonts w:cs="Times New Roman"/>
                <w:sz w:val="17"/>
              </w:rPr>
              <w:t>Prolonged eye closure</w:t>
            </w:r>
          </w:p>
        </w:tc>
        <w:tc>
          <w:tcPr>
            <w:tcW w:w="1872" w:type="dxa"/>
          </w:tcPr>
          <w:p w:rsidR="00612095" w:rsidRDefault="007F1E43">
            <w:pPr>
              <w:spacing w:after="40" w:line="240" w:lineRule="auto"/>
              <w:jc w:val="left"/>
            </w:pPr>
            <w:r>
              <w:rPr>
                <w:rFonts w:cs="Times New Roman"/>
                <w:sz w:val="17"/>
              </w:rPr>
              <w:t>Possible impairment or drowsiness</w:t>
            </w:r>
          </w:p>
        </w:tc>
        <w:tc>
          <w:tcPr>
            <w:tcW w:w="2736" w:type="dxa"/>
          </w:tcPr>
          <w:p w:rsidR="00612095" w:rsidRDefault="007F1E43">
            <w:pPr>
              <w:spacing w:after="40" w:line="240" w:lineRule="auto"/>
              <w:jc w:val="left"/>
            </w:pPr>
            <w:r>
              <w:rPr>
                <w:rFonts w:cs="Times New Roman"/>
                <w:sz w:val="17"/>
              </w:rPr>
              <w:t>Continuous eye closure 8.8 s; Closed-eye fraction 88% over 10.0 s</w:t>
            </w:r>
          </w:p>
        </w:tc>
        <w:tc>
          <w:tcPr>
            <w:tcW w:w="576" w:type="dxa"/>
          </w:tcPr>
          <w:p w:rsidR="00612095" w:rsidRDefault="007F1E43">
            <w:pPr>
              <w:spacing w:after="40" w:line="240" w:lineRule="auto"/>
              <w:jc w:val="center"/>
            </w:pPr>
            <w:r>
              <w:rPr>
                <w:rFonts w:cs="Times New Roman"/>
                <w:sz w:val="17"/>
              </w:rPr>
              <w:t>0.10</w:t>
            </w:r>
          </w:p>
        </w:tc>
        <w:tc>
          <w:tcPr>
            <w:tcW w:w="864" w:type="dxa"/>
          </w:tcPr>
          <w:p w:rsidR="00612095" w:rsidRDefault="007F1E43">
            <w:pPr>
              <w:spacing w:after="40" w:line="240" w:lineRule="auto"/>
              <w:jc w:val="center"/>
            </w:pPr>
            <w:r>
              <w:rPr>
                <w:rFonts w:cs="Times New Roman"/>
                <w:sz w:val="17"/>
              </w:rPr>
              <w:t>8.8</w:t>
            </w:r>
          </w:p>
        </w:tc>
        <w:tc>
          <w:tcPr>
            <w:tcW w:w="1152" w:type="dxa"/>
          </w:tcPr>
          <w:p w:rsidR="00612095" w:rsidRDefault="007F1E43">
            <w:pPr>
              <w:spacing w:after="40" w:line="240" w:lineRule="auto"/>
              <w:jc w:val="center"/>
            </w:pPr>
            <w:r>
              <w:rPr>
                <w:rFonts w:cs="Times New Roman"/>
                <w:sz w:val="17"/>
              </w:rPr>
              <w:t>5.7 s</w:t>
            </w:r>
          </w:p>
        </w:tc>
      </w:tr>
      <w:tr w:rsidR="00612095">
        <w:trPr>
          <w:cantSplit/>
          <w:jc w:val="center"/>
        </w:trPr>
        <w:tc>
          <w:tcPr>
            <w:tcW w:w="1728" w:type="dxa"/>
          </w:tcPr>
          <w:p w:rsidR="00612095" w:rsidRDefault="007F1E43">
            <w:pPr>
              <w:spacing w:after="40" w:line="240" w:lineRule="auto"/>
              <w:jc w:val="left"/>
            </w:pPr>
            <w:r>
              <w:rPr>
                <w:rFonts w:cs="Times New Roman"/>
                <w:sz w:val="17"/>
              </w:rPr>
              <w:t>Missing face</w:t>
            </w:r>
          </w:p>
        </w:tc>
        <w:tc>
          <w:tcPr>
            <w:tcW w:w="1872" w:type="dxa"/>
          </w:tcPr>
          <w:p w:rsidR="00612095" w:rsidRDefault="007F1E43">
            <w:pPr>
              <w:spacing w:after="40" w:line="240" w:lineRule="auto"/>
              <w:jc w:val="left"/>
            </w:pPr>
            <w:r>
              <w:rPr>
                <w:rFonts w:cs="Times New Roman"/>
                <w:sz w:val="17"/>
              </w:rPr>
              <w:t xml:space="preserve">Unable to </w:t>
            </w:r>
            <w:r>
              <w:rPr>
                <w:rFonts w:cs="Times New Roman"/>
                <w:sz w:val="17"/>
              </w:rPr>
              <w:t>assess</w:t>
            </w:r>
          </w:p>
        </w:tc>
        <w:tc>
          <w:tcPr>
            <w:tcW w:w="2736" w:type="dxa"/>
          </w:tcPr>
          <w:p w:rsidR="00612095" w:rsidRDefault="007F1E43">
            <w:pPr>
              <w:spacing w:after="40" w:line="240" w:lineRule="auto"/>
              <w:jc w:val="left"/>
            </w:pPr>
            <w:r>
              <w:rPr>
                <w:rFonts w:cs="Times New Roman"/>
                <w:sz w:val="17"/>
              </w:rPr>
              <w:t>No face</w:t>
            </w:r>
          </w:p>
        </w:tc>
        <w:tc>
          <w:tcPr>
            <w:tcW w:w="576" w:type="dxa"/>
          </w:tcPr>
          <w:p w:rsidR="00612095" w:rsidRDefault="007F1E43">
            <w:pPr>
              <w:spacing w:after="40" w:line="240" w:lineRule="auto"/>
              <w:jc w:val="center"/>
            </w:pPr>
            <w:r>
              <w:rPr>
                <w:rFonts w:cs="Times New Roman"/>
                <w:sz w:val="17"/>
              </w:rPr>
              <w:t>0.00</w:t>
            </w:r>
          </w:p>
        </w:tc>
        <w:tc>
          <w:tcPr>
            <w:tcW w:w="864" w:type="dxa"/>
          </w:tcPr>
          <w:p w:rsidR="00612095" w:rsidRDefault="007F1E43">
            <w:pPr>
              <w:spacing w:after="40" w:line="240" w:lineRule="auto"/>
              <w:jc w:val="center"/>
            </w:pPr>
            <w:r>
              <w:rPr>
                <w:rFonts w:cs="Times New Roman"/>
                <w:sz w:val="17"/>
              </w:rPr>
              <w:t>0.0</w:t>
            </w:r>
          </w:p>
        </w:tc>
        <w:tc>
          <w:tcPr>
            <w:tcW w:w="1152" w:type="dxa"/>
          </w:tcPr>
          <w:p w:rsidR="00612095" w:rsidRDefault="007F1E43">
            <w:pPr>
              <w:spacing w:after="40" w:line="240" w:lineRule="auto"/>
              <w:jc w:val="center"/>
            </w:pPr>
            <w:r>
              <w:rPr>
                <w:rFonts w:cs="Times New Roman"/>
                <w:sz w:val="17"/>
              </w:rPr>
              <w:t>-</w:t>
            </w:r>
          </w:p>
        </w:tc>
      </w:tr>
      <w:tr w:rsidR="00612095">
        <w:trPr>
          <w:cantSplit/>
          <w:jc w:val="center"/>
        </w:trPr>
        <w:tc>
          <w:tcPr>
            <w:tcW w:w="1728" w:type="dxa"/>
          </w:tcPr>
          <w:p w:rsidR="00612095" w:rsidRDefault="007F1E43">
            <w:pPr>
              <w:spacing w:after="40" w:line="240" w:lineRule="auto"/>
              <w:jc w:val="left"/>
            </w:pPr>
            <w:r>
              <w:rPr>
                <w:rFonts w:cs="Times New Roman"/>
                <w:sz w:val="17"/>
              </w:rPr>
              <w:t>Poor lighting</w:t>
            </w:r>
          </w:p>
        </w:tc>
        <w:tc>
          <w:tcPr>
            <w:tcW w:w="1872" w:type="dxa"/>
          </w:tcPr>
          <w:p w:rsidR="00612095" w:rsidRDefault="007F1E43">
            <w:pPr>
              <w:spacing w:after="40" w:line="240" w:lineRule="auto"/>
              <w:jc w:val="left"/>
            </w:pPr>
            <w:r>
              <w:rPr>
                <w:rFonts w:cs="Times New Roman"/>
                <w:sz w:val="17"/>
              </w:rPr>
              <w:t>Unable to assess</w:t>
            </w:r>
          </w:p>
        </w:tc>
        <w:tc>
          <w:tcPr>
            <w:tcW w:w="2736" w:type="dxa"/>
          </w:tcPr>
          <w:p w:rsidR="00612095" w:rsidRDefault="007F1E43">
            <w:pPr>
              <w:spacing w:after="40" w:line="240" w:lineRule="auto"/>
              <w:jc w:val="left"/>
            </w:pPr>
            <w:r>
              <w:rPr>
                <w:rFonts w:cs="Times New Roman"/>
                <w:sz w:val="17"/>
              </w:rPr>
              <w:t>Poor lighting</w:t>
            </w:r>
          </w:p>
        </w:tc>
        <w:tc>
          <w:tcPr>
            <w:tcW w:w="576" w:type="dxa"/>
          </w:tcPr>
          <w:p w:rsidR="00612095" w:rsidRDefault="007F1E43">
            <w:pPr>
              <w:spacing w:after="40" w:line="240" w:lineRule="auto"/>
              <w:jc w:val="center"/>
            </w:pPr>
            <w:r>
              <w:rPr>
                <w:rFonts w:cs="Times New Roman"/>
                <w:sz w:val="17"/>
              </w:rPr>
              <w:t>0.00</w:t>
            </w:r>
          </w:p>
        </w:tc>
        <w:tc>
          <w:tcPr>
            <w:tcW w:w="864" w:type="dxa"/>
          </w:tcPr>
          <w:p w:rsidR="00612095" w:rsidRDefault="007F1E43">
            <w:pPr>
              <w:spacing w:after="40" w:line="240" w:lineRule="auto"/>
              <w:jc w:val="center"/>
            </w:pPr>
            <w:r>
              <w:rPr>
                <w:rFonts w:cs="Times New Roman"/>
                <w:sz w:val="17"/>
              </w:rPr>
              <w:t>0.0</w:t>
            </w:r>
          </w:p>
        </w:tc>
        <w:tc>
          <w:tcPr>
            <w:tcW w:w="1152" w:type="dxa"/>
          </w:tcPr>
          <w:p w:rsidR="00612095" w:rsidRDefault="007F1E43">
            <w:pPr>
              <w:spacing w:after="40" w:line="240" w:lineRule="auto"/>
              <w:jc w:val="center"/>
            </w:pPr>
            <w:r>
              <w:rPr>
                <w:rFonts w:cs="Times New Roman"/>
                <w:sz w:val="17"/>
              </w:rPr>
              <w:t>-</w:t>
            </w:r>
          </w:p>
        </w:tc>
      </w:tr>
    </w:tbl>
    <w:p w:rsidR="00612095" w:rsidRDefault="00612095">
      <w:pPr>
        <w:spacing w:after="80" w:line="80" w:lineRule="exact"/>
      </w:pPr>
    </w:p>
    <w:p w:rsidR="00612095" w:rsidRDefault="007F1E43">
      <w:r>
        <w:rPr>
          <w:rFonts w:cs="Times New Roman"/>
          <w:b/>
        </w:rPr>
        <w:t>Camera frames through the API.</w:t>
      </w:r>
      <w:r>
        <w:rPr>
          <w:rFonts w:cs="Times New Roman"/>
        </w:rPr>
        <w:t xml:space="preserve"> A real face frame (21,350 bytes) was posted 150 times in a row with monitoring on. All frames were assessed as quality </w:t>
      </w:r>
      <w:r>
        <w:rPr>
          <w:rFonts w:cs="Times New Roman"/>
          <w:i/>
        </w:rPr>
        <w:t>Good</w:t>
      </w:r>
      <w:r>
        <w:rPr>
          <w:rFonts w:cs="Times New Roman"/>
        </w:rPr>
        <w:t xml:space="preserve">; 63 of the verdicts were </w:t>
      </w:r>
      <w:r>
        <w:rPr>
          <w:rFonts w:cs="Times New Roman"/>
          <w:i/>
        </w:rPr>
        <w:t>Unable to assess</w:t>
      </w:r>
      <w:r>
        <w:rPr>
          <w:rFonts w:cs="Times New Roman"/>
        </w:rPr>
        <w:t xml:space="preserve"> (the two-second warm-up at about 30 frames per second) and 87 were </w:t>
      </w:r>
      <w:r>
        <w:rPr>
          <w:rFonts w:cs="Times New Roman"/>
          <w:i/>
        </w:rPr>
        <w:t>Normal</w:t>
      </w:r>
      <w:r>
        <w:rPr>
          <w:rFonts w:cs="Times New Roman"/>
        </w:rPr>
        <w:t>, with no warning, as expected for an open-eyed face.</w:t>
      </w:r>
    </w:p>
    <w:p w:rsidR="00612095" w:rsidRDefault="007F1E43">
      <w:r>
        <w:rPr>
          <w:rFonts w:cs="Times New Roman"/>
          <w:b/>
        </w:rPr>
        <w:t>Logged events.</w:t>
      </w:r>
      <w:r>
        <w:rPr>
          <w:rFonts w:cs="Times New Roman"/>
        </w:rPr>
        <w:t xml:space="preserve"> The events table of the repository holds a short live-camera diagnostic</w:t>
      </w:r>
      <w:r>
        <w:rPr>
          <w:rFonts w:cs="Times New Roman"/>
        </w:rPr>
        <w:t xml:space="preserve"> recorded on 23 September 2026. One row per distinct outcome is shown; the camera was </w:t>
      </w:r>
      <w:r>
        <w:rPr>
          <w:rFonts w:cs="Times New Roman"/>
        </w:rPr>
        <w:lastRenderedPageBreak/>
        <w:t xml:space="preserve">pointed at a real scene and the labels are those the quality gates produced, including </w:t>
      </w:r>
      <w:r>
        <w:rPr>
          <w:rFonts w:cs="Times New Roman"/>
          <w:i/>
        </w:rPr>
        <w:t>Multiple faces</w:t>
      </w:r>
      <w:r>
        <w:rPr>
          <w:rFonts w:cs="Times New Roman"/>
        </w:rPr>
        <w:t>.</w:t>
      </w:r>
    </w:p>
    <w:p w:rsidR="00612095" w:rsidRDefault="007F1E43">
      <w:pPr>
        <w:pStyle w:val="Caption"/>
        <w:keepNext/>
        <w:spacing w:after="80"/>
      </w:pPr>
      <w:bookmarkStart w:id="159" w:name="_Toc24390738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xml:space="preserve">: Rows from </w:t>
      </w:r>
      <w:r>
        <w:rPr>
          <w:rFonts w:ascii="Consolas" w:eastAsia="Consolas" w:hAnsi="Consolas" w:cs="Consolas"/>
          <w:sz w:val="19"/>
        </w:rPr>
        <w:t>data/events.sqlite3</w:t>
      </w:r>
      <w:bookmarkEnd w:id="159"/>
    </w:p>
    <w:tbl>
      <w:tblPr>
        <w:tblStyle w:val="TableGrid"/>
        <w:tblW w:w="0" w:type="auto"/>
        <w:jc w:val="center"/>
        <w:tblLook w:val="04A0" w:firstRow="1" w:lastRow="0" w:firstColumn="1" w:lastColumn="0" w:noHBand="0" w:noVBand="1"/>
      </w:tblPr>
      <w:tblGrid>
        <w:gridCol w:w="432"/>
        <w:gridCol w:w="1440"/>
        <w:gridCol w:w="1008"/>
        <w:gridCol w:w="1152"/>
        <w:gridCol w:w="1008"/>
        <w:gridCol w:w="1728"/>
        <w:gridCol w:w="576"/>
        <w:gridCol w:w="720"/>
        <w:gridCol w:w="576"/>
      </w:tblGrid>
      <w:tr w:rsidR="00612095">
        <w:trPr>
          <w:cantSplit/>
          <w:tblHeader/>
          <w:jc w:val="center"/>
        </w:trPr>
        <w:tc>
          <w:tcPr>
            <w:tcW w:w="432" w:type="dxa"/>
            <w:shd w:val="clear" w:color="auto" w:fill="1B2A41"/>
          </w:tcPr>
          <w:p w:rsidR="00612095" w:rsidRDefault="007F1E43">
            <w:pPr>
              <w:spacing w:after="40" w:line="240" w:lineRule="auto"/>
              <w:jc w:val="center"/>
            </w:pPr>
            <w:r>
              <w:rPr>
                <w:rFonts w:cs="Times New Roman"/>
                <w:b/>
                <w:color w:val="FFFFFF"/>
                <w:sz w:val="15"/>
              </w:rPr>
              <w:t>id</w:t>
            </w:r>
          </w:p>
        </w:tc>
        <w:tc>
          <w:tcPr>
            <w:tcW w:w="1440" w:type="dxa"/>
            <w:shd w:val="clear" w:color="auto" w:fill="1B2A41"/>
          </w:tcPr>
          <w:p w:rsidR="00612095" w:rsidRDefault="007F1E43">
            <w:pPr>
              <w:spacing w:after="40" w:line="240" w:lineRule="auto"/>
              <w:jc w:val="center"/>
            </w:pPr>
            <w:r>
              <w:rPr>
                <w:rFonts w:cs="Times New Roman"/>
                <w:b/>
                <w:color w:val="FFFFFF"/>
                <w:sz w:val="15"/>
              </w:rPr>
              <w:t>UTC time</w:t>
            </w:r>
          </w:p>
        </w:tc>
        <w:tc>
          <w:tcPr>
            <w:tcW w:w="1008" w:type="dxa"/>
            <w:shd w:val="clear" w:color="auto" w:fill="1B2A41"/>
          </w:tcPr>
          <w:p w:rsidR="00612095" w:rsidRDefault="007F1E43">
            <w:pPr>
              <w:spacing w:after="40" w:line="240" w:lineRule="auto"/>
              <w:jc w:val="center"/>
            </w:pPr>
            <w:r>
              <w:rPr>
                <w:rFonts w:cs="Times New Roman"/>
                <w:b/>
                <w:color w:val="FFFFFF"/>
                <w:sz w:val="15"/>
              </w:rPr>
              <w:t>Source</w:t>
            </w:r>
          </w:p>
        </w:tc>
        <w:tc>
          <w:tcPr>
            <w:tcW w:w="1152" w:type="dxa"/>
            <w:shd w:val="clear" w:color="auto" w:fill="1B2A41"/>
          </w:tcPr>
          <w:p w:rsidR="00612095" w:rsidRDefault="007F1E43">
            <w:pPr>
              <w:spacing w:after="40" w:line="240" w:lineRule="auto"/>
              <w:jc w:val="center"/>
            </w:pPr>
            <w:r>
              <w:rPr>
                <w:rFonts w:cs="Times New Roman"/>
                <w:b/>
                <w:color w:val="FFFFFF"/>
                <w:sz w:val="15"/>
              </w:rPr>
              <w:t>State</w:t>
            </w:r>
          </w:p>
        </w:tc>
        <w:tc>
          <w:tcPr>
            <w:tcW w:w="1008" w:type="dxa"/>
            <w:shd w:val="clear" w:color="auto" w:fill="1B2A41"/>
          </w:tcPr>
          <w:p w:rsidR="00612095" w:rsidRDefault="007F1E43">
            <w:pPr>
              <w:spacing w:after="40" w:line="240" w:lineRule="auto"/>
              <w:jc w:val="center"/>
            </w:pPr>
            <w:r>
              <w:rPr>
                <w:rFonts w:cs="Times New Roman"/>
                <w:b/>
                <w:color w:val="FFFFFF"/>
                <w:sz w:val="15"/>
              </w:rPr>
              <w:t>Quality</w:t>
            </w:r>
          </w:p>
        </w:tc>
        <w:tc>
          <w:tcPr>
            <w:tcW w:w="1728" w:type="dxa"/>
            <w:shd w:val="clear" w:color="auto" w:fill="1B2A41"/>
          </w:tcPr>
          <w:p w:rsidR="00612095" w:rsidRDefault="007F1E43">
            <w:pPr>
              <w:spacing w:after="40" w:line="240" w:lineRule="auto"/>
              <w:jc w:val="center"/>
            </w:pPr>
            <w:r>
              <w:rPr>
                <w:rFonts w:cs="Times New Roman"/>
                <w:b/>
                <w:color w:val="FFFFFF"/>
                <w:sz w:val="15"/>
              </w:rPr>
              <w:t>Reason</w:t>
            </w:r>
          </w:p>
        </w:tc>
        <w:tc>
          <w:tcPr>
            <w:tcW w:w="576" w:type="dxa"/>
            <w:shd w:val="clear" w:color="auto" w:fill="1B2A41"/>
          </w:tcPr>
          <w:p w:rsidR="00612095" w:rsidRDefault="007F1E43">
            <w:pPr>
              <w:spacing w:after="40" w:line="240" w:lineRule="auto"/>
              <w:jc w:val="center"/>
            </w:pPr>
            <w:r>
              <w:rPr>
                <w:rFonts w:cs="Times New Roman"/>
                <w:b/>
                <w:color w:val="FFFFFF"/>
                <w:sz w:val="15"/>
              </w:rPr>
              <w:t>EAR</w:t>
            </w:r>
          </w:p>
        </w:tc>
        <w:tc>
          <w:tcPr>
            <w:tcW w:w="720" w:type="dxa"/>
            <w:shd w:val="clear" w:color="auto" w:fill="1B2A41"/>
          </w:tcPr>
          <w:p w:rsidR="00612095" w:rsidRDefault="007F1E43">
            <w:pPr>
              <w:spacing w:after="40" w:line="240" w:lineRule="auto"/>
              <w:jc w:val="center"/>
            </w:pPr>
            <w:r>
              <w:rPr>
                <w:rFonts w:cs="Times New Roman"/>
                <w:b/>
                <w:color w:val="FFFFFF"/>
                <w:sz w:val="15"/>
              </w:rPr>
              <w:t>Closure</w:t>
            </w:r>
          </w:p>
        </w:tc>
        <w:tc>
          <w:tcPr>
            <w:tcW w:w="576" w:type="dxa"/>
            <w:shd w:val="clear" w:color="auto" w:fill="1B2A41"/>
          </w:tcPr>
          <w:p w:rsidR="00612095" w:rsidRDefault="007F1E43">
            <w:pPr>
              <w:spacing w:after="40" w:line="240" w:lineRule="auto"/>
              <w:jc w:val="center"/>
            </w:pPr>
            <w:r>
              <w:rPr>
                <w:rFonts w:cs="Times New Roman"/>
                <w:b/>
                <w:color w:val="FFFFFF"/>
                <w:sz w:val="15"/>
              </w:rPr>
              <w:t>Roll</w:t>
            </w:r>
          </w:p>
        </w:tc>
      </w:tr>
      <w:tr w:rsidR="00612095">
        <w:trPr>
          <w:cantSplit/>
          <w:jc w:val="center"/>
        </w:trPr>
        <w:tc>
          <w:tcPr>
            <w:tcW w:w="432" w:type="dxa"/>
          </w:tcPr>
          <w:p w:rsidR="00612095" w:rsidRDefault="007F1E43">
            <w:pPr>
              <w:spacing w:after="40" w:line="240" w:lineRule="auto"/>
              <w:jc w:val="center"/>
            </w:pPr>
            <w:r>
              <w:rPr>
                <w:rFonts w:cs="Times New Roman"/>
                <w:sz w:val="15"/>
              </w:rPr>
              <w:t>1</w:t>
            </w:r>
          </w:p>
        </w:tc>
        <w:tc>
          <w:tcPr>
            <w:tcW w:w="1440" w:type="dxa"/>
          </w:tcPr>
          <w:p w:rsidR="00612095" w:rsidRDefault="007F1E43">
            <w:pPr>
              <w:spacing w:after="40" w:line="240" w:lineRule="auto"/>
              <w:jc w:val="left"/>
            </w:pPr>
            <w:r>
              <w:rPr>
                <w:rFonts w:cs="Times New Roman"/>
                <w:sz w:val="15"/>
              </w:rPr>
              <w:t>2026-09-23 09:17:18</w:t>
            </w:r>
          </w:p>
        </w:tc>
        <w:tc>
          <w:tcPr>
            <w:tcW w:w="1008" w:type="dxa"/>
          </w:tcPr>
          <w:p w:rsidR="00612095" w:rsidRDefault="007F1E43">
            <w:pPr>
              <w:spacing w:after="40" w:line="240" w:lineRule="auto"/>
              <w:jc w:val="left"/>
            </w:pPr>
            <w:r>
              <w:rPr>
                <w:rFonts w:cs="Times New Roman"/>
                <w:sz w:val="15"/>
              </w:rPr>
              <w:t>LIVE CAMERA</w:t>
            </w:r>
          </w:p>
        </w:tc>
        <w:tc>
          <w:tcPr>
            <w:tcW w:w="1152" w:type="dxa"/>
          </w:tcPr>
          <w:p w:rsidR="00612095" w:rsidRDefault="007F1E43">
            <w:pPr>
              <w:spacing w:after="40" w:line="240" w:lineRule="auto"/>
              <w:jc w:val="left"/>
            </w:pPr>
            <w:r>
              <w:rPr>
                <w:rFonts w:cs="Times New Roman"/>
                <w:sz w:val="15"/>
              </w:rPr>
              <w:t>Unable to assess</w:t>
            </w:r>
          </w:p>
        </w:tc>
        <w:tc>
          <w:tcPr>
            <w:tcW w:w="1008" w:type="dxa"/>
          </w:tcPr>
          <w:p w:rsidR="00612095" w:rsidRDefault="007F1E43">
            <w:pPr>
              <w:spacing w:after="40" w:line="240" w:lineRule="auto"/>
              <w:jc w:val="left"/>
            </w:pPr>
            <w:r>
              <w:rPr>
                <w:rFonts w:cs="Times New Roman"/>
                <w:sz w:val="15"/>
              </w:rPr>
              <w:t>Multiple faces</w:t>
            </w:r>
          </w:p>
        </w:tc>
        <w:tc>
          <w:tcPr>
            <w:tcW w:w="1728" w:type="dxa"/>
          </w:tcPr>
          <w:p w:rsidR="00612095" w:rsidRDefault="007F1E43">
            <w:pPr>
              <w:spacing w:after="40" w:line="240" w:lineRule="auto"/>
              <w:jc w:val="left"/>
            </w:pPr>
            <w:r>
              <w:rPr>
                <w:rFonts w:cs="Times New Roman"/>
                <w:sz w:val="15"/>
              </w:rPr>
              <w:t>Multiple faces</w:t>
            </w:r>
          </w:p>
        </w:tc>
        <w:tc>
          <w:tcPr>
            <w:tcW w:w="576" w:type="dxa"/>
          </w:tcPr>
          <w:p w:rsidR="00612095" w:rsidRDefault="007F1E43">
            <w:pPr>
              <w:spacing w:after="40" w:line="240" w:lineRule="auto"/>
              <w:jc w:val="center"/>
            </w:pPr>
            <w:r>
              <w:rPr>
                <w:rFonts w:cs="Times New Roman"/>
                <w:sz w:val="15"/>
              </w:rPr>
              <w:t>0.000</w:t>
            </w:r>
          </w:p>
        </w:tc>
        <w:tc>
          <w:tcPr>
            <w:tcW w:w="720" w:type="dxa"/>
          </w:tcPr>
          <w:p w:rsidR="00612095" w:rsidRDefault="007F1E43">
            <w:pPr>
              <w:spacing w:after="40" w:line="240" w:lineRule="auto"/>
              <w:jc w:val="center"/>
            </w:pPr>
            <w:r>
              <w:rPr>
                <w:rFonts w:cs="Times New Roman"/>
                <w:sz w:val="15"/>
              </w:rPr>
              <w:t>0.0</w:t>
            </w:r>
          </w:p>
        </w:tc>
        <w:tc>
          <w:tcPr>
            <w:tcW w:w="576" w:type="dxa"/>
          </w:tcPr>
          <w:p w:rsidR="00612095" w:rsidRDefault="007F1E43">
            <w:pPr>
              <w:spacing w:after="40" w:line="240" w:lineRule="auto"/>
              <w:jc w:val="center"/>
            </w:pPr>
            <w:r>
              <w:rPr>
                <w:rFonts w:cs="Times New Roman"/>
                <w:sz w:val="15"/>
              </w:rPr>
              <w:t>0.0</w:t>
            </w:r>
          </w:p>
        </w:tc>
      </w:tr>
      <w:tr w:rsidR="00612095">
        <w:trPr>
          <w:cantSplit/>
          <w:jc w:val="center"/>
        </w:trPr>
        <w:tc>
          <w:tcPr>
            <w:tcW w:w="432" w:type="dxa"/>
          </w:tcPr>
          <w:p w:rsidR="00612095" w:rsidRDefault="007F1E43">
            <w:pPr>
              <w:spacing w:after="40" w:line="240" w:lineRule="auto"/>
              <w:jc w:val="center"/>
            </w:pPr>
            <w:r>
              <w:rPr>
                <w:rFonts w:cs="Times New Roman"/>
                <w:sz w:val="15"/>
              </w:rPr>
              <w:t>2</w:t>
            </w:r>
          </w:p>
        </w:tc>
        <w:tc>
          <w:tcPr>
            <w:tcW w:w="1440" w:type="dxa"/>
          </w:tcPr>
          <w:p w:rsidR="00612095" w:rsidRDefault="007F1E43">
            <w:pPr>
              <w:spacing w:after="40" w:line="240" w:lineRule="auto"/>
              <w:jc w:val="left"/>
            </w:pPr>
            <w:r>
              <w:rPr>
                <w:rFonts w:cs="Times New Roman"/>
                <w:sz w:val="15"/>
              </w:rPr>
              <w:t>2026-09-23 09:17:18</w:t>
            </w:r>
          </w:p>
        </w:tc>
        <w:tc>
          <w:tcPr>
            <w:tcW w:w="1008" w:type="dxa"/>
          </w:tcPr>
          <w:p w:rsidR="00612095" w:rsidRDefault="007F1E43">
            <w:pPr>
              <w:spacing w:after="40" w:line="240" w:lineRule="auto"/>
              <w:jc w:val="left"/>
            </w:pPr>
            <w:r>
              <w:rPr>
                <w:rFonts w:cs="Times New Roman"/>
                <w:sz w:val="15"/>
              </w:rPr>
              <w:t>LIVE CAMERA</w:t>
            </w:r>
          </w:p>
        </w:tc>
        <w:tc>
          <w:tcPr>
            <w:tcW w:w="1152" w:type="dxa"/>
          </w:tcPr>
          <w:p w:rsidR="00612095" w:rsidRDefault="007F1E43">
            <w:pPr>
              <w:spacing w:after="40" w:line="240" w:lineRule="auto"/>
              <w:jc w:val="left"/>
            </w:pPr>
            <w:r>
              <w:rPr>
                <w:rFonts w:cs="Times New Roman"/>
                <w:sz w:val="15"/>
              </w:rPr>
              <w:t>Unable to assess</w:t>
            </w:r>
          </w:p>
        </w:tc>
        <w:tc>
          <w:tcPr>
            <w:tcW w:w="1008" w:type="dxa"/>
          </w:tcPr>
          <w:p w:rsidR="00612095" w:rsidRDefault="007F1E43">
            <w:pPr>
              <w:spacing w:after="40" w:line="240" w:lineRule="auto"/>
              <w:jc w:val="left"/>
            </w:pPr>
            <w:r>
              <w:rPr>
                <w:rFonts w:cs="Times New Roman"/>
                <w:sz w:val="15"/>
              </w:rPr>
              <w:t>Good</w:t>
            </w:r>
          </w:p>
        </w:tc>
        <w:tc>
          <w:tcPr>
            <w:tcW w:w="1728" w:type="dxa"/>
          </w:tcPr>
          <w:p w:rsidR="00612095" w:rsidRDefault="007F1E43">
            <w:pPr>
              <w:spacing w:after="40" w:line="240" w:lineRule="auto"/>
              <w:jc w:val="left"/>
            </w:pPr>
            <w:r>
              <w:rPr>
                <w:rFonts w:cs="Times New Roman"/>
                <w:sz w:val="15"/>
              </w:rPr>
              <w:t>Gathering 2 seconds of reliable observations</w:t>
            </w:r>
          </w:p>
        </w:tc>
        <w:tc>
          <w:tcPr>
            <w:tcW w:w="576" w:type="dxa"/>
          </w:tcPr>
          <w:p w:rsidR="00612095" w:rsidRDefault="007F1E43">
            <w:pPr>
              <w:spacing w:after="40" w:line="240" w:lineRule="auto"/>
              <w:jc w:val="center"/>
            </w:pPr>
            <w:r>
              <w:rPr>
                <w:rFonts w:cs="Times New Roman"/>
                <w:sz w:val="15"/>
              </w:rPr>
              <w:t>0.265</w:t>
            </w:r>
          </w:p>
        </w:tc>
        <w:tc>
          <w:tcPr>
            <w:tcW w:w="720" w:type="dxa"/>
          </w:tcPr>
          <w:p w:rsidR="00612095" w:rsidRDefault="007F1E43">
            <w:pPr>
              <w:spacing w:after="40" w:line="240" w:lineRule="auto"/>
              <w:jc w:val="center"/>
            </w:pPr>
            <w:r>
              <w:rPr>
                <w:rFonts w:cs="Times New Roman"/>
                <w:sz w:val="15"/>
              </w:rPr>
              <w:t>0.0</w:t>
            </w:r>
          </w:p>
        </w:tc>
        <w:tc>
          <w:tcPr>
            <w:tcW w:w="576" w:type="dxa"/>
          </w:tcPr>
          <w:p w:rsidR="00612095" w:rsidRDefault="007F1E43">
            <w:pPr>
              <w:spacing w:after="40" w:line="240" w:lineRule="auto"/>
              <w:jc w:val="center"/>
            </w:pPr>
            <w:r>
              <w:rPr>
                <w:rFonts w:cs="Times New Roman"/>
                <w:sz w:val="15"/>
              </w:rPr>
              <w:t>-2.1</w:t>
            </w:r>
          </w:p>
        </w:tc>
      </w:tr>
      <w:tr w:rsidR="00612095">
        <w:trPr>
          <w:cantSplit/>
          <w:jc w:val="center"/>
        </w:trPr>
        <w:tc>
          <w:tcPr>
            <w:tcW w:w="432" w:type="dxa"/>
          </w:tcPr>
          <w:p w:rsidR="00612095" w:rsidRDefault="007F1E43">
            <w:pPr>
              <w:spacing w:after="40" w:line="240" w:lineRule="auto"/>
              <w:jc w:val="center"/>
            </w:pPr>
            <w:r>
              <w:rPr>
                <w:rFonts w:cs="Times New Roman"/>
                <w:sz w:val="15"/>
              </w:rPr>
              <w:t>9</w:t>
            </w:r>
          </w:p>
        </w:tc>
        <w:tc>
          <w:tcPr>
            <w:tcW w:w="1440" w:type="dxa"/>
          </w:tcPr>
          <w:p w:rsidR="00612095" w:rsidRDefault="007F1E43">
            <w:pPr>
              <w:spacing w:after="40" w:line="240" w:lineRule="auto"/>
              <w:jc w:val="left"/>
            </w:pPr>
            <w:r>
              <w:rPr>
                <w:rFonts w:cs="Times New Roman"/>
                <w:sz w:val="15"/>
              </w:rPr>
              <w:t>2026-09-23 09:17:21</w:t>
            </w:r>
          </w:p>
        </w:tc>
        <w:tc>
          <w:tcPr>
            <w:tcW w:w="1008" w:type="dxa"/>
          </w:tcPr>
          <w:p w:rsidR="00612095" w:rsidRDefault="007F1E43">
            <w:pPr>
              <w:spacing w:after="40" w:line="240" w:lineRule="auto"/>
              <w:jc w:val="left"/>
            </w:pPr>
            <w:r>
              <w:rPr>
                <w:rFonts w:cs="Times New Roman"/>
                <w:sz w:val="15"/>
              </w:rPr>
              <w:t>LIVE CAMERA</w:t>
            </w:r>
          </w:p>
        </w:tc>
        <w:tc>
          <w:tcPr>
            <w:tcW w:w="1152" w:type="dxa"/>
          </w:tcPr>
          <w:p w:rsidR="00612095" w:rsidRDefault="007F1E43">
            <w:pPr>
              <w:spacing w:after="40" w:line="240" w:lineRule="auto"/>
              <w:jc w:val="left"/>
            </w:pPr>
            <w:r>
              <w:rPr>
                <w:rFonts w:cs="Times New Roman"/>
                <w:sz w:val="15"/>
              </w:rPr>
              <w:t>Normal</w:t>
            </w:r>
          </w:p>
        </w:tc>
        <w:tc>
          <w:tcPr>
            <w:tcW w:w="1008" w:type="dxa"/>
          </w:tcPr>
          <w:p w:rsidR="00612095" w:rsidRDefault="007F1E43">
            <w:pPr>
              <w:spacing w:after="40" w:line="240" w:lineRule="auto"/>
              <w:jc w:val="left"/>
            </w:pPr>
            <w:r>
              <w:rPr>
                <w:rFonts w:cs="Times New Roman"/>
                <w:sz w:val="15"/>
              </w:rPr>
              <w:t>Good</w:t>
            </w:r>
          </w:p>
        </w:tc>
        <w:tc>
          <w:tcPr>
            <w:tcW w:w="1728" w:type="dxa"/>
          </w:tcPr>
          <w:p w:rsidR="00612095" w:rsidRDefault="007F1E43">
            <w:pPr>
              <w:spacing w:after="40" w:line="240" w:lineRule="auto"/>
              <w:jc w:val="left"/>
            </w:pPr>
            <w:r>
              <w:rPr>
                <w:rFonts w:cs="Times New Roman"/>
                <w:sz w:val="15"/>
              </w:rPr>
              <w:t>No sustained warning observations</w:t>
            </w:r>
          </w:p>
        </w:tc>
        <w:tc>
          <w:tcPr>
            <w:tcW w:w="576" w:type="dxa"/>
          </w:tcPr>
          <w:p w:rsidR="00612095" w:rsidRDefault="007F1E43">
            <w:pPr>
              <w:spacing w:after="40" w:line="240" w:lineRule="auto"/>
              <w:jc w:val="center"/>
            </w:pPr>
            <w:r>
              <w:rPr>
                <w:rFonts w:cs="Times New Roman"/>
                <w:sz w:val="15"/>
              </w:rPr>
              <w:t>0.226</w:t>
            </w:r>
          </w:p>
        </w:tc>
        <w:tc>
          <w:tcPr>
            <w:tcW w:w="720" w:type="dxa"/>
          </w:tcPr>
          <w:p w:rsidR="00612095" w:rsidRDefault="007F1E43">
            <w:pPr>
              <w:spacing w:after="40" w:line="240" w:lineRule="auto"/>
              <w:jc w:val="center"/>
            </w:pPr>
            <w:r>
              <w:rPr>
                <w:rFonts w:cs="Times New Roman"/>
                <w:sz w:val="15"/>
              </w:rPr>
              <w:t>0.0</w:t>
            </w:r>
          </w:p>
        </w:tc>
        <w:tc>
          <w:tcPr>
            <w:tcW w:w="576" w:type="dxa"/>
          </w:tcPr>
          <w:p w:rsidR="00612095" w:rsidRDefault="007F1E43">
            <w:pPr>
              <w:spacing w:after="40" w:line="240" w:lineRule="auto"/>
              <w:jc w:val="center"/>
            </w:pPr>
            <w:r>
              <w:rPr>
                <w:rFonts w:cs="Times New Roman"/>
                <w:sz w:val="15"/>
              </w:rPr>
              <w:t>-4.3</w:t>
            </w:r>
          </w:p>
        </w:tc>
      </w:tr>
      <w:tr w:rsidR="00612095">
        <w:trPr>
          <w:cantSplit/>
          <w:jc w:val="center"/>
        </w:trPr>
        <w:tc>
          <w:tcPr>
            <w:tcW w:w="432" w:type="dxa"/>
          </w:tcPr>
          <w:p w:rsidR="00612095" w:rsidRDefault="007F1E43">
            <w:pPr>
              <w:spacing w:after="40" w:line="240" w:lineRule="auto"/>
              <w:jc w:val="center"/>
            </w:pPr>
            <w:r>
              <w:rPr>
                <w:rFonts w:cs="Times New Roman"/>
                <w:sz w:val="15"/>
              </w:rPr>
              <w:t>14</w:t>
            </w:r>
          </w:p>
        </w:tc>
        <w:tc>
          <w:tcPr>
            <w:tcW w:w="1440" w:type="dxa"/>
          </w:tcPr>
          <w:p w:rsidR="00612095" w:rsidRDefault="007F1E43">
            <w:pPr>
              <w:spacing w:after="40" w:line="240" w:lineRule="auto"/>
              <w:jc w:val="left"/>
            </w:pPr>
            <w:r>
              <w:rPr>
                <w:rFonts w:cs="Times New Roman"/>
                <w:sz w:val="15"/>
              </w:rPr>
              <w:t>2026-09-23 09:17:27</w:t>
            </w:r>
          </w:p>
        </w:tc>
        <w:tc>
          <w:tcPr>
            <w:tcW w:w="1008" w:type="dxa"/>
          </w:tcPr>
          <w:p w:rsidR="00612095" w:rsidRDefault="007F1E43">
            <w:pPr>
              <w:spacing w:after="40" w:line="240" w:lineRule="auto"/>
              <w:jc w:val="left"/>
            </w:pPr>
            <w:r>
              <w:rPr>
                <w:rFonts w:cs="Times New Roman"/>
                <w:sz w:val="15"/>
              </w:rPr>
              <w:t>LIVE CAMERA</w:t>
            </w:r>
          </w:p>
        </w:tc>
        <w:tc>
          <w:tcPr>
            <w:tcW w:w="1152" w:type="dxa"/>
          </w:tcPr>
          <w:p w:rsidR="00612095" w:rsidRDefault="007F1E43">
            <w:pPr>
              <w:spacing w:after="40" w:line="240" w:lineRule="auto"/>
              <w:jc w:val="left"/>
            </w:pPr>
            <w:r>
              <w:rPr>
                <w:rFonts w:cs="Times New Roman"/>
                <w:sz w:val="15"/>
              </w:rPr>
              <w:t>Unable to assess</w:t>
            </w:r>
          </w:p>
        </w:tc>
        <w:tc>
          <w:tcPr>
            <w:tcW w:w="1008" w:type="dxa"/>
          </w:tcPr>
          <w:p w:rsidR="00612095" w:rsidRDefault="007F1E43">
            <w:pPr>
              <w:spacing w:after="40" w:line="240" w:lineRule="auto"/>
              <w:jc w:val="left"/>
            </w:pPr>
            <w:r>
              <w:rPr>
                <w:rFonts w:cs="Times New Roman"/>
                <w:sz w:val="15"/>
              </w:rPr>
              <w:t>Not assessed</w:t>
            </w:r>
          </w:p>
        </w:tc>
        <w:tc>
          <w:tcPr>
            <w:tcW w:w="1728" w:type="dxa"/>
          </w:tcPr>
          <w:p w:rsidR="00612095" w:rsidRDefault="007F1E43">
            <w:pPr>
              <w:spacing w:after="40" w:line="240" w:lineRule="auto"/>
              <w:jc w:val="left"/>
            </w:pPr>
            <w:r>
              <w:rPr>
                <w:rFonts w:cs="Times New Roman"/>
                <w:sz w:val="15"/>
              </w:rPr>
              <w:t>Monitoring stopped</w:t>
            </w:r>
          </w:p>
        </w:tc>
        <w:tc>
          <w:tcPr>
            <w:tcW w:w="576" w:type="dxa"/>
          </w:tcPr>
          <w:p w:rsidR="00612095" w:rsidRDefault="007F1E43">
            <w:pPr>
              <w:spacing w:after="40" w:line="240" w:lineRule="auto"/>
              <w:jc w:val="center"/>
            </w:pPr>
            <w:r>
              <w:rPr>
                <w:rFonts w:cs="Times New Roman"/>
                <w:sz w:val="15"/>
              </w:rPr>
              <w:t>0.000</w:t>
            </w:r>
          </w:p>
        </w:tc>
        <w:tc>
          <w:tcPr>
            <w:tcW w:w="720" w:type="dxa"/>
          </w:tcPr>
          <w:p w:rsidR="00612095" w:rsidRDefault="007F1E43">
            <w:pPr>
              <w:spacing w:after="40" w:line="240" w:lineRule="auto"/>
              <w:jc w:val="center"/>
            </w:pPr>
            <w:r>
              <w:rPr>
                <w:rFonts w:cs="Times New Roman"/>
                <w:sz w:val="15"/>
              </w:rPr>
              <w:t>0.0</w:t>
            </w:r>
          </w:p>
        </w:tc>
        <w:tc>
          <w:tcPr>
            <w:tcW w:w="576" w:type="dxa"/>
          </w:tcPr>
          <w:p w:rsidR="00612095" w:rsidRDefault="007F1E43">
            <w:pPr>
              <w:spacing w:after="40" w:line="240" w:lineRule="auto"/>
              <w:jc w:val="center"/>
            </w:pPr>
            <w:r>
              <w:rPr>
                <w:rFonts w:cs="Times New Roman"/>
                <w:sz w:val="15"/>
              </w:rPr>
              <w:t>0.0</w:t>
            </w:r>
          </w:p>
        </w:tc>
      </w:tr>
    </w:tbl>
    <w:p w:rsidR="00612095" w:rsidRDefault="00612095">
      <w:pPr>
        <w:spacing w:after="80" w:line="80" w:lineRule="exact"/>
      </w:pPr>
    </w:p>
    <w:p w:rsidR="00612095" w:rsidRDefault="007F1E43">
      <w:pPr>
        <w:pStyle w:val="Heading2"/>
      </w:pPr>
      <w:bookmarkStart w:id="160" w:name="_Toc243907265"/>
      <w:r>
        <w:t>8.9 Success and failure analysis</w:t>
      </w:r>
      <w:bookmarkEnd w:id="160"/>
    </w:p>
    <w:p w:rsidR="00612095" w:rsidRDefault="007F1E43">
      <w:r>
        <w:rPr>
          <w:rFonts w:cs="Times New Roman"/>
          <w:b/>
        </w:rPr>
        <w:t xml:space="preserve">Where it </w:t>
      </w:r>
      <w:r>
        <w:rPr>
          <w:rFonts w:cs="Times New Roman"/>
          <w:b/>
        </w:rPr>
        <w:t>works.</w:t>
      </w:r>
      <w:r>
        <w:rPr>
          <w:rFonts w:cs="Times New Roman"/>
        </w:rPr>
        <w:t xml:space="preserve"> Closed eyes are found reliably: recall is 99.2% at the default threshold, and the EAR distributions of closed and open eyes barely overlap (AUC 0.989). The rule engine ignores normal blinks entirely, warns on sustained closure with a stated reason, </w:t>
      </w:r>
      <w:r>
        <w:rPr>
          <w:rFonts w:cs="Times New Roman"/>
        </w:rPr>
        <w:t>and the gates refuse to guess in darkness, blur and with covered eyes. The application runs at about 30 frames per second on a laptop CPU, and all 54 automated checks pass.</w:t>
      </w:r>
    </w:p>
    <w:p w:rsidR="00612095" w:rsidRDefault="007F1E43">
      <w:r>
        <w:rPr>
          <w:rFonts w:cs="Times New Roman"/>
          <w:b/>
        </w:rPr>
        <w:t>Where it fails.</w:t>
      </w:r>
    </w:p>
    <w:p w:rsidR="00612095" w:rsidRDefault="007F1E43">
      <w:pPr>
        <w:spacing w:after="60"/>
        <w:ind w:left="720" w:hanging="360"/>
      </w:pPr>
      <w:r>
        <w:rPr>
          <w:rFonts w:cs="Times New Roman"/>
        </w:rPr>
        <w:t xml:space="preserve">•  </w:t>
      </w:r>
      <w:r>
        <w:rPr>
          <w:rFonts w:cs="Times New Roman"/>
          <w:i/>
        </w:rPr>
        <w:t>False closed readings.</w:t>
      </w:r>
      <w:r>
        <w:rPr>
          <w:rFonts w:cs="Times New Roman"/>
        </w:rPr>
        <w:t xml:space="preserve"> the default threshold of 0.21 labels 179 </w:t>
      </w:r>
      <w:r>
        <w:rPr>
          <w:rFonts w:cs="Times New Roman"/>
        </w:rPr>
        <w:t>of 1,231 open eyes (14.5%) as closed, while a threshold of 0.17 would have mislabelled 99 (8.0%). People with narrow eyes, or looking down, have a low open-eye EAR; this is why calibration exists.</w:t>
      </w:r>
    </w:p>
    <w:p w:rsidR="00612095" w:rsidRDefault="007F1E43">
      <w:pPr>
        <w:spacing w:after="60"/>
        <w:ind w:left="720" w:hanging="360"/>
      </w:pPr>
      <w:r>
        <w:rPr>
          <w:rFonts w:cs="Times New Roman"/>
        </w:rPr>
        <w:t xml:space="preserve">•  </w:t>
      </w:r>
      <w:r>
        <w:rPr>
          <w:rFonts w:cs="Times New Roman"/>
          <w:i/>
        </w:rPr>
        <w:t>Availability.</w:t>
      </w:r>
      <w:r>
        <w:rPr>
          <w:rFonts w:cs="Times New Roman"/>
        </w:rPr>
        <w:t xml:space="preserve"> Only 44.1% of the low-resolution test imag</w:t>
      </w:r>
      <w:r>
        <w:rPr>
          <w:rFonts w:cs="Times New Roman"/>
        </w:rPr>
        <w:t>es pass the gates, and dim light (half brightness) already blocks assessment.</w:t>
      </w:r>
    </w:p>
    <w:p w:rsidR="00612095" w:rsidRDefault="007F1E43">
      <w:pPr>
        <w:spacing w:after="60"/>
        <w:ind w:left="720" w:hanging="360"/>
      </w:pPr>
      <w:r>
        <w:rPr>
          <w:rFonts w:cs="Times New Roman"/>
        </w:rPr>
        <w:t xml:space="preserve">•  </w:t>
      </w:r>
      <w:r>
        <w:rPr>
          <w:rFonts w:cs="Times New Roman"/>
          <w:i/>
        </w:rPr>
        <w:t>Slow onset.</w:t>
      </w:r>
      <w:r>
        <w:rPr>
          <w:rFonts w:cs="Times New Roman"/>
        </w:rPr>
        <w:t xml:space="preserve"> Closures shorter than 2.6 s never warn, so a rider who nods off for two seconds is not warned.</w:t>
      </w:r>
    </w:p>
    <w:p w:rsidR="00612095" w:rsidRDefault="007F1E43">
      <w:pPr>
        <w:spacing w:after="60"/>
        <w:ind w:left="720" w:hanging="360"/>
      </w:pPr>
      <w:r>
        <w:rPr>
          <w:rFonts w:cs="Times New Roman"/>
        </w:rPr>
        <w:t xml:space="preserve">•  </w:t>
      </w:r>
      <w:r>
        <w:rPr>
          <w:rFonts w:cs="Times New Roman"/>
          <w:i/>
        </w:rPr>
        <w:t>Spurious second face.</w:t>
      </w:r>
      <w:r>
        <w:rPr>
          <w:rFonts w:cs="Times New Roman"/>
        </w:rPr>
        <w:t xml:space="preserve"> About one in ten test images was refused because a second face was detected, even though each crop shows one face.</w:t>
      </w:r>
    </w:p>
    <w:p w:rsidR="00612095" w:rsidRDefault="007F1E43">
      <w:pPr>
        <w:spacing w:after="60"/>
        <w:ind w:left="720" w:hanging="360"/>
      </w:pPr>
      <w:r>
        <w:rPr>
          <w:rFonts w:cs="Times New Roman"/>
        </w:rPr>
        <w:t xml:space="preserve">•  </w:t>
      </w:r>
      <w:r>
        <w:rPr>
          <w:rFonts w:cs="Times New Roman"/>
          <w:i/>
        </w:rPr>
        <w:t>Occlusion gaps.</w:t>
      </w:r>
      <w:r>
        <w:rPr>
          <w:rFonts w:cs="Times New Roman"/>
        </w:rPr>
        <w:t xml:space="preserve"> A few sunglasses images passed the gates, one of them with a false closed reading.</w:t>
      </w:r>
    </w:p>
    <w:p w:rsidR="00612095" w:rsidRDefault="007F1E43">
      <w:pPr>
        <w:spacing w:after="60"/>
        <w:ind w:left="720" w:hanging="360"/>
      </w:pPr>
      <w:r>
        <w:rPr>
          <w:rFonts w:cs="Times New Roman"/>
        </w:rPr>
        <w:t xml:space="preserve">•  </w:t>
      </w:r>
      <w:r>
        <w:rPr>
          <w:rFonts w:cs="Times New Roman"/>
          <w:i/>
        </w:rPr>
        <w:t>Not alcohol.</w:t>
      </w:r>
      <w:r>
        <w:rPr>
          <w:rFonts w:cs="Times New Roman"/>
        </w:rPr>
        <w:t xml:space="preserve"> Closed eyes and low EA</w:t>
      </w:r>
      <w:r>
        <w:rPr>
          <w:rFonts w:cs="Times New Roman"/>
        </w:rPr>
        <w:t>R have many causes; open eyes do not prove alertness. No result in this report relates to intoxication.</w:t>
      </w:r>
    </w:p>
    <w:p w:rsidR="00612095" w:rsidRDefault="007F1E43">
      <w:pPr>
        <w:pStyle w:val="Heading2"/>
      </w:pPr>
      <w:bookmarkStart w:id="161" w:name="_Toc243907266"/>
      <w:r>
        <w:t>8.10 Limitations of the results</w:t>
      </w:r>
      <w:bookmarkEnd w:id="161"/>
    </w:p>
    <w:p w:rsidR="00612095" w:rsidRDefault="007F1E43">
      <w:pPr>
        <w:spacing w:after="60"/>
        <w:ind w:left="720" w:hanging="360"/>
      </w:pPr>
      <w:r>
        <w:rPr>
          <w:rFonts w:cs="Times New Roman"/>
        </w:rPr>
        <w:t>•  One public still-image dataset, with closed and open classes taken from different sources; separation may be optimist</w:t>
      </w:r>
      <w:r>
        <w:rPr>
          <w:rFonts w:cs="Times New Roman"/>
        </w:rPr>
        <w:t>ic.</w:t>
      </w:r>
    </w:p>
    <w:p w:rsidR="00612095" w:rsidRDefault="007F1E43">
      <w:pPr>
        <w:spacing w:after="60"/>
        <w:ind w:left="720" w:hanging="360"/>
      </w:pPr>
      <w:r>
        <w:rPr>
          <w:rFonts w:cs="Times New Roman"/>
        </w:rPr>
        <w:t>•  No video, no blink dynamics and no head motion in the eye-state measurement; the rule engine was exercised only with scripted streams.</w:t>
      </w:r>
    </w:p>
    <w:p w:rsidR="00612095" w:rsidRDefault="007F1E43">
      <w:pPr>
        <w:spacing w:after="60"/>
        <w:ind w:left="720" w:hanging="360"/>
      </w:pPr>
      <w:r>
        <w:rPr>
          <w:rFonts w:cs="Times New Roman"/>
        </w:rPr>
        <w:t>•  The best threshold is chosen in-sample; there is no held-out validation of a tuned setting.</w:t>
      </w:r>
    </w:p>
    <w:p w:rsidR="00612095" w:rsidRDefault="007F1E43">
      <w:pPr>
        <w:spacing w:after="60"/>
        <w:ind w:left="720" w:hanging="360"/>
      </w:pPr>
      <w:r>
        <w:rPr>
          <w:rFonts w:cs="Times New Roman"/>
        </w:rPr>
        <w:lastRenderedPageBreak/>
        <w:t>•  Tracking state i</w:t>
      </w:r>
      <w:r>
        <w:rPr>
          <w:rFonts w:cs="Times New Roman"/>
        </w:rPr>
        <w:t>n MediaPipe's video mode makes unrelated stills depend on the previous image: coverage figures carry about two percentage points of noise.</w:t>
      </w:r>
    </w:p>
    <w:p w:rsidR="00612095" w:rsidRDefault="007F1E43">
      <w:pPr>
        <w:spacing w:after="60"/>
        <w:ind w:left="720" w:hanging="360"/>
      </w:pPr>
      <w:r>
        <w:rPr>
          <w:rFonts w:cs="Times New Roman"/>
        </w:rPr>
        <w:t>•  No intoxicated person, no rider, helmet, visor, vibration or night condition, and no demographic analysis.</w:t>
      </w:r>
    </w:p>
    <w:p w:rsidR="00612095" w:rsidRDefault="007F1E43">
      <w:pPr>
        <w:spacing w:after="60"/>
        <w:ind w:left="720" w:hanging="360"/>
      </w:pPr>
      <w:r>
        <w:rPr>
          <w:rFonts w:cs="Times New Roman"/>
        </w:rPr>
        <w:t xml:space="preserve">•  All </w:t>
      </w:r>
      <w:r>
        <w:rPr>
          <w:rFonts w:cs="Times New Roman"/>
        </w:rPr>
        <w:t>results come from one machine and one run per measurement.</w:t>
      </w:r>
    </w:p>
    <w:p w:rsidR="00612095" w:rsidRDefault="007F1E43">
      <w:pPr>
        <w:pStyle w:val="Heading2"/>
      </w:pPr>
      <w:bookmarkStart w:id="162" w:name="_Toc243907267"/>
      <w:r>
        <w:t>8.11 Objectives against outcomes</w:t>
      </w:r>
      <w:bookmarkEnd w:id="162"/>
    </w:p>
    <w:p w:rsidR="00612095" w:rsidRDefault="007F1E43">
      <w:pPr>
        <w:pStyle w:val="Caption"/>
        <w:keepNext/>
        <w:spacing w:after="80"/>
      </w:pPr>
      <w:bookmarkStart w:id="163" w:name="_Toc24390738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Objectives of the batch and their outcome</w:t>
      </w:r>
      <w:bookmarkEnd w:id="163"/>
    </w:p>
    <w:tbl>
      <w:tblPr>
        <w:tblStyle w:val="TableGrid"/>
        <w:tblW w:w="0" w:type="auto"/>
        <w:jc w:val="center"/>
        <w:tblLook w:val="04A0" w:firstRow="1" w:lastRow="0" w:firstColumn="1" w:lastColumn="0" w:noHBand="0" w:noVBand="1"/>
      </w:tblPr>
      <w:tblGrid>
        <w:gridCol w:w="3744"/>
        <w:gridCol w:w="1296"/>
        <w:gridCol w:w="4032"/>
      </w:tblGrid>
      <w:tr w:rsidR="00612095">
        <w:trPr>
          <w:cantSplit/>
          <w:tblHeader/>
          <w:jc w:val="center"/>
        </w:trPr>
        <w:tc>
          <w:tcPr>
            <w:tcW w:w="3744" w:type="dxa"/>
            <w:shd w:val="clear" w:color="auto" w:fill="1B2A41"/>
          </w:tcPr>
          <w:p w:rsidR="00612095" w:rsidRDefault="007F1E43">
            <w:pPr>
              <w:spacing w:after="40" w:line="240" w:lineRule="auto"/>
              <w:jc w:val="center"/>
            </w:pPr>
            <w:r>
              <w:rPr>
                <w:rFonts w:cs="Times New Roman"/>
                <w:b/>
                <w:color w:val="FFFFFF"/>
                <w:sz w:val="19"/>
              </w:rPr>
              <w:t>Objective</w:t>
            </w:r>
          </w:p>
        </w:tc>
        <w:tc>
          <w:tcPr>
            <w:tcW w:w="1296" w:type="dxa"/>
            <w:shd w:val="clear" w:color="auto" w:fill="1B2A41"/>
          </w:tcPr>
          <w:p w:rsidR="00612095" w:rsidRDefault="007F1E43">
            <w:pPr>
              <w:spacing w:after="40" w:line="240" w:lineRule="auto"/>
              <w:jc w:val="center"/>
            </w:pPr>
            <w:r>
              <w:rPr>
                <w:rFonts w:cs="Times New Roman"/>
                <w:b/>
                <w:color w:val="FFFFFF"/>
                <w:sz w:val="19"/>
              </w:rPr>
              <w:t>Outcome</w:t>
            </w:r>
          </w:p>
        </w:tc>
        <w:tc>
          <w:tcPr>
            <w:tcW w:w="4032" w:type="dxa"/>
            <w:shd w:val="clear" w:color="auto" w:fill="1B2A41"/>
          </w:tcPr>
          <w:p w:rsidR="00612095" w:rsidRDefault="007F1E43">
            <w:pPr>
              <w:spacing w:after="40" w:line="240" w:lineRule="auto"/>
              <w:jc w:val="center"/>
            </w:pPr>
            <w:r>
              <w:rPr>
                <w:rFonts w:cs="Times New Roman"/>
                <w:b/>
                <w:color w:val="FFFFFF"/>
                <w:sz w:val="19"/>
              </w:rPr>
              <w:t>Evidence</w:t>
            </w:r>
          </w:p>
        </w:tc>
      </w:tr>
      <w:tr w:rsidR="00612095">
        <w:trPr>
          <w:cantSplit/>
          <w:jc w:val="center"/>
        </w:trPr>
        <w:tc>
          <w:tcPr>
            <w:tcW w:w="3744" w:type="dxa"/>
          </w:tcPr>
          <w:p w:rsidR="00612095" w:rsidRDefault="007F1E43">
            <w:pPr>
              <w:spacing w:after="40" w:line="240" w:lineRule="auto"/>
              <w:jc w:val="left"/>
            </w:pPr>
            <w:r>
              <w:rPr>
                <w:rFonts w:cs="Times New Roman"/>
                <w:sz w:val="19"/>
              </w:rPr>
              <w:t xml:space="preserve">1. Capture driver facial video with a webcam and detect the </w:t>
            </w:r>
            <w:r>
              <w:rPr>
                <w:rFonts w:cs="Times New Roman"/>
                <w:sz w:val="19"/>
              </w:rPr>
              <w:t>face and landmarks in real time</w:t>
            </w:r>
          </w:p>
        </w:tc>
        <w:tc>
          <w:tcPr>
            <w:tcW w:w="1296" w:type="dxa"/>
          </w:tcPr>
          <w:p w:rsidR="00612095" w:rsidRDefault="007F1E43">
            <w:pPr>
              <w:spacing w:after="40" w:line="240" w:lineRule="auto"/>
              <w:jc w:val="left"/>
            </w:pPr>
            <w:r>
              <w:rPr>
                <w:rFonts w:cs="Times New Roman"/>
                <w:b/>
                <w:sz w:val="19"/>
              </w:rPr>
              <w:t>Achieved</w:t>
            </w:r>
          </w:p>
        </w:tc>
        <w:tc>
          <w:tcPr>
            <w:tcW w:w="4032" w:type="dxa"/>
          </w:tcPr>
          <w:p w:rsidR="00612095" w:rsidRDefault="007F1E43">
            <w:pPr>
              <w:spacing w:after="40" w:line="240" w:lineRule="auto"/>
              <w:jc w:val="left"/>
            </w:pPr>
            <w:r>
              <w:rPr>
                <w:rFonts w:cs="Times New Roman"/>
                <w:sz w:val="19"/>
              </w:rPr>
              <w:t>MediaPipe landmarks with six-point eye geometry; 31 ms median per frame (Sections 7.7, 8.6)</w:t>
            </w:r>
          </w:p>
        </w:tc>
      </w:tr>
      <w:tr w:rsidR="00612095">
        <w:trPr>
          <w:cantSplit/>
          <w:jc w:val="center"/>
        </w:trPr>
        <w:tc>
          <w:tcPr>
            <w:tcW w:w="3744" w:type="dxa"/>
          </w:tcPr>
          <w:p w:rsidR="00612095" w:rsidRDefault="007F1E43">
            <w:pPr>
              <w:spacing w:after="40" w:line="240" w:lineRule="auto"/>
              <w:jc w:val="left"/>
            </w:pPr>
            <w:r>
              <w:rPr>
                <w:rFonts w:cs="Times New Roman"/>
                <w:sz w:val="19"/>
              </w:rPr>
              <w:t>2. Extract impairment cues: eye closure ratio, blink frequency, gaze deviation, head movement</w:t>
            </w:r>
          </w:p>
        </w:tc>
        <w:tc>
          <w:tcPr>
            <w:tcW w:w="1296" w:type="dxa"/>
          </w:tcPr>
          <w:p w:rsidR="00612095" w:rsidRDefault="007F1E43">
            <w:pPr>
              <w:spacing w:after="40" w:line="240" w:lineRule="auto"/>
              <w:jc w:val="left"/>
            </w:pPr>
            <w:r>
              <w:rPr>
                <w:rFonts w:cs="Times New Roman"/>
                <w:b/>
                <w:sz w:val="19"/>
              </w:rPr>
              <w:t>Partly achieved</w:t>
            </w:r>
          </w:p>
        </w:tc>
        <w:tc>
          <w:tcPr>
            <w:tcW w:w="4032" w:type="dxa"/>
          </w:tcPr>
          <w:p w:rsidR="00612095" w:rsidRDefault="007F1E43">
            <w:pPr>
              <w:spacing w:after="40" w:line="240" w:lineRule="auto"/>
              <w:jc w:val="left"/>
            </w:pPr>
            <w:r>
              <w:rPr>
                <w:rFonts w:cs="Times New Roman"/>
                <w:sz w:val="19"/>
              </w:rPr>
              <w:t>EAR, closure</w:t>
            </w:r>
            <w:r>
              <w:rPr>
                <w:rFonts w:cs="Times New Roman"/>
                <w:sz w:val="19"/>
              </w:rPr>
              <w:t xml:space="preserve"> time, closed fraction, blink rate (display only) and image-plane head roll are measured; </w:t>
            </w:r>
            <w:r>
              <w:rPr>
                <w:rFonts w:cs="Times New Roman"/>
                <w:b/>
                <w:sz w:val="19"/>
              </w:rPr>
              <w:t>gaze deviation is not</w:t>
            </w:r>
          </w:p>
        </w:tc>
      </w:tr>
      <w:tr w:rsidR="00612095">
        <w:trPr>
          <w:cantSplit/>
          <w:jc w:val="center"/>
        </w:trPr>
        <w:tc>
          <w:tcPr>
            <w:tcW w:w="3744" w:type="dxa"/>
          </w:tcPr>
          <w:p w:rsidR="00612095" w:rsidRDefault="007F1E43">
            <w:pPr>
              <w:spacing w:after="40" w:line="240" w:lineRule="auto"/>
              <w:jc w:val="left"/>
            </w:pPr>
            <w:r>
              <w:rPr>
                <w:rFonts w:cs="Times New Roman"/>
                <w:sz w:val="19"/>
              </w:rPr>
              <w:t>3. Train a deep-learning classifier to separate a sober driver from an intoxicated one</w:t>
            </w:r>
          </w:p>
        </w:tc>
        <w:tc>
          <w:tcPr>
            <w:tcW w:w="1296" w:type="dxa"/>
          </w:tcPr>
          <w:p w:rsidR="00612095" w:rsidRDefault="007F1E43">
            <w:pPr>
              <w:spacing w:after="40" w:line="240" w:lineRule="auto"/>
              <w:jc w:val="left"/>
            </w:pPr>
            <w:r>
              <w:rPr>
                <w:rFonts w:cs="Times New Roman"/>
                <w:b/>
                <w:sz w:val="19"/>
              </w:rPr>
              <w:t>Not achieved</w:t>
            </w:r>
          </w:p>
        </w:tc>
        <w:tc>
          <w:tcPr>
            <w:tcW w:w="4032" w:type="dxa"/>
          </w:tcPr>
          <w:p w:rsidR="00612095" w:rsidRDefault="007F1E43">
            <w:pPr>
              <w:spacing w:after="40" w:line="240" w:lineRule="auto"/>
              <w:jc w:val="left"/>
            </w:pPr>
            <w:r>
              <w:rPr>
                <w:rFonts w:cs="Times New Roman"/>
                <w:sz w:val="19"/>
              </w:rPr>
              <w:t>No intoxication dataset was available; live</w:t>
            </w:r>
            <w:r>
              <w:rPr>
                <w:rFonts w:cs="Times New Roman"/>
                <w:sz w:val="19"/>
              </w:rPr>
              <w:t xml:space="preserve"> decisions use explainable rules; the offline nearest-centroid pipeline has only been run on a synthetic file</w:t>
            </w:r>
          </w:p>
        </w:tc>
      </w:tr>
      <w:tr w:rsidR="00612095">
        <w:trPr>
          <w:cantSplit/>
          <w:jc w:val="center"/>
        </w:trPr>
        <w:tc>
          <w:tcPr>
            <w:tcW w:w="3744" w:type="dxa"/>
          </w:tcPr>
          <w:p w:rsidR="00612095" w:rsidRDefault="007F1E43">
            <w:pPr>
              <w:spacing w:after="40" w:line="240" w:lineRule="auto"/>
              <w:jc w:val="left"/>
            </w:pPr>
            <w:r>
              <w:rPr>
                <w:rFonts w:cs="Times New Roman"/>
                <w:sz w:val="19"/>
              </w:rPr>
              <w:t>4. Run inference continuously and alert when the impairment score crosses a threshold</w:t>
            </w:r>
          </w:p>
        </w:tc>
        <w:tc>
          <w:tcPr>
            <w:tcW w:w="1296" w:type="dxa"/>
          </w:tcPr>
          <w:p w:rsidR="00612095" w:rsidRDefault="007F1E43">
            <w:pPr>
              <w:spacing w:after="40" w:line="240" w:lineRule="auto"/>
              <w:jc w:val="left"/>
            </w:pPr>
            <w:r>
              <w:rPr>
                <w:rFonts w:cs="Times New Roman"/>
                <w:b/>
                <w:sz w:val="19"/>
              </w:rPr>
              <w:t>Achieved</w:t>
            </w:r>
          </w:p>
        </w:tc>
        <w:tc>
          <w:tcPr>
            <w:tcW w:w="4032" w:type="dxa"/>
          </w:tcPr>
          <w:p w:rsidR="00612095" w:rsidRDefault="007F1E43">
            <w:pPr>
              <w:spacing w:after="40" w:line="240" w:lineRule="auto"/>
              <w:jc w:val="left"/>
            </w:pPr>
            <w:r>
              <w:rPr>
                <w:rFonts w:cs="Times New Roman"/>
                <w:sz w:val="19"/>
              </w:rPr>
              <w:t xml:space="preserve">Rule engine with three outputs, on-screen warning </w:t>
            </w:r>
            <w:r>
              <w:rPr>
                <w:rFonts w:cs="Times New Roman"/>
                <w:sz w:val="19"/>
              </w:rPr>
              <w:t>and optional bell with cooldown (Section 8.2); the score is a drowsiness-type indicator, not an alcohol score</w:t>
            </w:r>
          </w:p>
        </w:tc>
      </w:tr>
      <w:tr w:rsidR="00612095">
        <w:trPr>
          <w:cantSplit/>
          <w:jc w:val="center"/>
        </w:trPr>
        <w:tc>
          <w:tcPr>
            <w:tcW w:w="3744" w:type="dxa"/>
          </w:tcPr>
          <w:p w:rsidR="00612095" w:rsidRDefault="007F1E43">
            <w:pPr>
              <w:spacing w:after="40" w:line="240" w:lineRule="auto"/>
              <w:jc w:val="left"/>
            </w:pPr>
            <w:r>
              <w:rPr>
                <w:rFonts w:cs="Times New Roman"/>
                <w:sz w:val="19"/>
              </w:rPr>
              <w:t>5. Integrate a prevention action (ignition warning, notification to a registered contact)</w:t>
            </w:r>
          </w:p>
        </w:tc>
        <w:tc>
          <w:tcPr>
            <w:tcW w:w="1296" w:type="dxa"/>
          </w:tcPr>
          <w:p w:rsidR="00612095" w:rsidRDefault="007F1E43">
            <w:pPr>
              <w:spacing w:after="40" w:line="240" w:lineRule="auto"/>
              <w:jc w:val="left"/>
            </w:pPr>
            <w:r>
              <w:rPr>
                <w:rFonts w:cs="Times New Roman"/>
                <w:b/>
                <w:sz w:val="19"/>
              </w:rPr>
              <w:t>Not achieved</w:t>
            </w:r>
          </w:p>
        </w:tc>
        <w:tc>
          <w:tcPr>
            <w:tcW w:w="4032" w:type="dxa"/>
          </w:tcPr>
          <w:p w:rsidR="00612095" w:rsidRDefault="007F1E43">
            <w:pPr>
              <w:spacing w:after="40" w:line="240" w:lineRule="auto"/>
              <w:jc w:val="left"/>
            </w:pPr>
            <w:r>
              <w:rPr>
                <w:rFonts w:cs="Times New Roman"/>
                <w:sz w:val="19"/>
              </w:rPr>
              <w:t>The application only shows a warning and p</w:t>
            </w:r>
            <w:r>
              <w:rPr>
                <w:rFonts w:cs="Times New Roman"/>
                <w:sz w:val="19"/>
              </w:rPr>
              <w:t>lays a bell; it never controls ignition and sends no notification</w:t>
            </w:r>
          </w:p>
        </w:tc>
      </w:tr>
      <w:tr w:rsidR="00612095">
        <w:trPr>
          <w:cantSplit/>
          <w:jc w:val="center"/>
        </w:trPr>
        <w:tc>
          <w:tcPr>
            <w:tcW w:w="3744" w:type="dxa"/>
          </w:tcPr>
          <w:p w:rsidR="00612095" w:rsidRDefault="007F1E43">
            <w:pPr>
              <w:spacing w:after="40" w:line="240" w:lineRule="auto"/>
              <w:jc w:val="left"/>
            </w:pPr>
            <w:r>
              <w:rPr>
                <w:rFonts w:cs="Times New Roman"/>
                <w:sz w:val="19"/>
              </w:rPr>
              <w:t>6. Evaluate accuracy, false-positive rate, low light and partial occlusion</w:t>
            </w:r>
          </w:p>
        </w:tc>
        <w:tc>
          <w:tcPr>
            <w:tcW w:w="1296" w:type="dxa"/>
          </w:tcPr>
          <w:p w:rsidR="00612095" w:rsidRDefault="007F1E43">
            <w:pPr>
              <w:spacing w:after="40" w:line="240" w:lineRule="auto"/>
              <w:jc w:val="left"/>
            </w:pPr>
            <w:r>
              <w:rPr>
                <w:rFonts w:cs="Times New Roman"/>
                <w:b/>
                <w:sz w:val="19"/>
              </w:rPr>
              <w:t>Partly achieved</w:t>
            </w:r>
          </w:p>
        </w:tc>
        <w:tc>
          <w:tcPr>
            <w:tcW w:w="4032" w:type="dxa"/>
          </w:tcPr>
          <w:p w:rsidR="00612095" w:rsidRDefault="007F1E43">
            <w:pPr>
              <w:spacing w:after="40" w:line="240" w:lineRule="auto"/>
              <w:jc w:val="left"/>
            </w:pPr>
            <w:r>
              <w:rPr>
                <w:rFonts w:cs="Times New Roman"/>
                <w:sz w:val="19"/>
              </w:rPr>
              <w:t xml:space="preserve">Eye-state accuracy and false-closed rate on CEW and gate behaviour under degradation (Sections </w:t>
            </w:r>
            <w:r>
              <w:rPr>
                <w:rFonts w:cs="Times New Roman"/>
                <w:sz w:val="19"/>
              </w:rPr>
              <w:t>8.4, 8.5); no intoxication accuracy and no rider study</w:t>
            </w:r>
          </w:p>
        </w:tc>
      </w:tr>
    </w:tbl>
    <w:p w:rsidR="00612095" w:rsidRDefault="00612095">
      <w:pPr>
        <w:spacing w:after="80" w:line="80" w:lineRule="exact"/>
      </w:pPr>
    </w:p>
    <w:p w:rsidR="00612095" w:rsidRDefault="007F1E43">
      <w:pPr>
        <w:pStyle w:val="Heading1"/>
        <w:pageBreakBefore/>
      </w:pPr>
      <w:bookmarkStart w:id="164" w:name="_Toc243907268"/>
      <w:r>
        <w:lastRenderedPageBreak/>
        <w:t>CHAPTER 9: CONCLUSION</w:t>
      </w:r>
      <w:bookmarkEnd w:id="164"/>
    </w:p>
    <w:p w:rsidR="00612095" w:rsidRDefault="007F1E43">
      <w:pPr>
        <w:pStyle w:val="Heading2"/>
      </w:pPr>
      <w:bookmarkStart w:id="165" w:name="_Toc243907269"/>
      <w:r>
        <w:t>9.1 Summary</w:t>
      </w:r>
      <w:bookmarkEnd w:id="165"/>
    </w:p>
    <w:p w:rsidR="00612095" w:rsidRDefault="007F1E43">
      <w:r>
        <w:rPr>
          <w:rFonts w:cs="Times New Roman"/>
        </w:rPr>
        <w:t>The project set out to build a smart alcohol intoxication detection and prevention system using ai. What it delivers is narrower and is stated here without softening</w:t>
      </w:r>
      <w:r>
        <w:rPr>
          <w:rFonts w:cs="Times New Roman"/>
        </w:rPr>
        <w:t xml:space="preserve">: the </w:t>
      </w:r>
      <w:r>
        <w:rPr>
          <w:rFonts w:cs="Times New Roman"/>
          <w:b/>
        </w:rPr>
        <w:t>Smart Rider Impairment Warning System for Two-Wheelers</w:t>
      </w:r>
      <w:r>
        <w:rPr>
          <w:rFonts w:cs="Times New Roman"/>
        </w:rPr>
        <w:t xml:space="preserve">, a stationary demonstration prototype that reads a person's eyes and head through a webcam and returns </w:t>
      </w:r>
      <w:r>
        <w:rPr>
          <w:rFonts w:cs="Times New Roman"/>
          <w:i/>
        </w:rPr>
        <w:t>Normal</w:t>
      </w:r>
      <w:r>
        <w:rPr>
          <w:rFonts w:cs="Times New Roman"/>
        </w:rPr>
        <w:t xml:space="preserve">, </w:t>
      </w:r>
      <w:r>
        <w:rPr>
          <w:rFonts w:cs="Times New Roman"/>
          <w:i/>
        </w:rPr>
        <w:t>Possible impairment or drowsiness</w:t>
      </w:r>
      <w:r>
        <w:rPr>
          <w:rFonts w:cs="Times New Roman"/>
        </w:rPr>
        <w:t xml:space="preserve"> or </w:t>
      </w:r>
      <w:r>
        <w:rPr>
          <w:rFonts w:cs="Times New Roman"/>
          <w:i/>
        </w:rPr>
        <w:t>Unable to assess</w:t>
      </w:r>
      <w:r>
        <w:rPr>
          <w:rFonts w:cs="Times New Roman"/>
        </w:rPr>
        <w:t xml:space="preserve">, with the reason. A MediaPipe </w:t>
      </w:r>
      <w:r>
        <w:rPr>
          <w:rFonts w:cs="Times New Roman"/>
        </w:rPr>
        <w:t>face-landmark module, a six-point eye aspect ratio, seven quality gates, personal calibration and explainable duration rules run on a laptop CPU at about 30 frames per second; a Tkinter application and a FastAPI + React application expose them, and a numer</w:t>
      </w:r>
      <w:r>
        <w:rPr>
          <w:rFonts w:cs="Times New Roman"/>
        </w:rPr>
        <w:t xml:space="preserve">ic event history, CSV export, a threshold editor and an offline evaluation pipeline complete the system. </w:t>
      </w:r>
      <w:r>
        <w:rPr>
          <w:rFonts w:cs="Times New Roman"/>
          <w:b/>
        </w:rPr>
        <w:t>It does not detect alcohol, it contains no deep-learning classifier, and it takes no prevention action.</w:t>
      </w:r>
    </w:p>
    <w:p w:rsidR="00612095" w:rsidRDefault="007F1E43">
      <w:pPr>
        <w:pStyle w:val="Heading2"/>
      </w:pPr>
      <w:bookmarkStart w:id="166" w:name="_Toc243907270"/>
      <w:r>
        <w:t>9.2 Objectives achieved</w:t>
      </w:r>
      <w:bookmarkEnd w:id="166"/>
    </w:p>
    <w:p w:rsidR="00612095" w:rsidRDefault="007F1E43">
      <w:r>
        <w:rPr>
          <w:rFonts w:cs="Times New Roman"/>
        </w:rPr>
        <w:t>Of the six objectives i</w:t>
      </w:r>
      <w:r>
        <w:rPr>
          <w:rFonts w:cs="Times New Roman"/>
        </w:rPr>
        <w:t>n the batch description, two were achieved (real-time face and landmark capture; continuous inference with an alert), two were achieved in part (impairment cues - without gaze deviation; evaluation - on eye state and degraded conditions, not on intoxicatio</w:t>
      </w:r>
      <w:r>
        <w:rPr>
          <w:rFonts w:cs="Times New Roman"/>
        </w:rPr>
        <w:t>n), and two were not achieved: training a deep-learning sober-versus-intoxicated classifier and integrating a prevention action. The reasons are plain. No labelled intoxication recordings were available to the team, and a classifier trained on synthetic da</w:t>
      </w:r>
      <w:r>
        <w:rPr>
          <w:rFonts w:cs="Times New Roman"/>
        </w:rPr>
        <w:t>ta would have been meaningless; and a prevention action needs vehicle integration that a laptop demonstration cannot provide. Section 8.11 gives the objective-by-objective table.</w:t>
      </w:r>
    </w:p>
    <w:p w:rsidR="00612095" w:rsidRDefault="007F1E43">
      <w:pPr>
        <w:pStyle w:val="Heading2"/>
      </w:pPr>
      <w:bookmarkStart w:id="167" w:name="_Toc243907271"/>
      <w:r>
        <w:t>9.3 Key findings</w:t>
      </w:r>
      <w:bookmarkEnd w:id="167"/>
    </w:p>
    <w:p w:rsidR="00612095" w:rsidRDefault="007F1E43">
      <w:pPr>
        <w:spacing w:after="60"/>
        <w:ind w:left="720" w:hanging="360"/>
      </w:pPr>
      <w:r>
        <w:rPr>
          <w:rFonts w:cs="Times New Roman"/>
        </w:rPr>
        <w:t>•  On 2,423 public face images the six-point EAR computed by</w:t>
      </w:r>
      <w:r>
        <w:rPr>
          <w:rFonts w:cs="Times New Roman"/>
        </w:rPr>
        <w:t xml:space="preserve"> the shipped pipeline separates closed from open eyes with a ROC AUC of 0.989; at the default threshold of 0.21 closed-eye recall is 99.2% but open-eye specificity is only 85.5%. A threshold near 0.17 gives 94.7% accuracy in-sample, so the default is conse</w:t>
      </w:r>
      <w:r>
        <w:rPr>
          <w:rFonts w:cs="Times New Roman"/>
        </w:rPr>
        <w:t>rvative and personal calibration matters.</w:t>
      </w:r>
    </w:p>
    <w:p w:rsidR="00612095" w:rsidRDefault="007F1E43">
      <w:pPr>
        <w:spacing w:after="60"/>
        <w:ind w:left="720" w:hanging="360"/>
      </w:pPr>
      <w:r>
        <w:rPr>
          <w:rFonts w:cs="Times New Roman"/>
        </w:rPr>
        <w:t>•  The quality gates fail safe (no verdict) for darkness, blur, opaque sunglasses and a covered eye, but they are strict: only 44.1% of the 100-pixel images pass, and halving brightness already blocks assessment.</w:t>
      </w:r>
    </w:p>
    <w:p w:rsidR="00612095" w:rsidRDefault="007F1E43">
      <w:pPr>
        <w:spacing w:after="60"/>
        <w:ind w:left="720" w:hanging="360"/>
      </w:pPr>
      <w:r>
        <w:rPr>
          <w:rFonts w:cs="Times New Roman"/>
        </w:rPr>
        <w:t>•  On scripted streams the default rules never fire on normal blinks and warn only after about 2.5 s of continuous closure; a closure of two seconds goes unwarned. Closure and persistence trade sensitivity against false alerts, and their sum is what counts</w:t>
      </w:r>
      <w:r>
        <w:rPr>
          <w:rFonts w:cs="Times New Roman"/>
        </w:rPr>
        <w:t>.</w:t>
      </w:r>
    </w:p>
    <w:p w:rsidR="00612095" w:rsidRDefault="007F1E43">
      <w:pPr>
        <w:spacing w:after="60"/>
        <w:ind w:left="720" w:hanging="360"/>
      </w:pPr>
      <w:r>
        <w:rPr>
          <w:rFonts w:cs="Times New Roman"/>
        </w:rPr>
        <w:t>•  A camera frame costs about 31 ms through the API on a laptop CPU, so the design is not computation-limited.</w:t>
      </w:r>
    </w:p>
    <w:p w:rsidR="00612095" w:rsidRDefault="007F1E43">
      <w:pPr>
        <w:spacing w:after="60"/>
        <w:ind w:left="720" w:hanging="360"/>
      </w:pPr>
      <w:r>
        <w:rPr>
          <w:rFonts w:cs="Times New Roman"/>
        </w:rPr>
        <w:lastRenderedPageBreak/>
        <w:t>•  The software is verified by 20 unit tests and 34 API checks, and every figure in this report can be regenerated by the measurement scripts.</w:t>
      </w:r>
    </w:p>
    <w:p w:rsidR="00612095" w:rsidRDefault="007F1E43">
      <w:pPr>
        <w:spacing w:after="60"/>
        <w:ind w:left="720" w:hanging="360"/>
      </w:pPr>
      <w:r>
        <w:rPr>
          <w:rFonts w:cs="Times New Roman"/>
        </w:rPr>
        <w:t>•  The offline research pipeline works mechanically, but its only report comes from a synthetic file; it is a pipeline check, not a result.</w:t>
      </w:r>
    </w:p>
    <w:p w:rsidR="00612095" w:rsidRDefault="007F1E43">
      <w:pPr>
        <w:pStyle w:val="Heading2"/>
      </w:pPr>
      <w:bookmarkStart w:id="168" w:name="_Toc243907272"/>
      <w:r>
        <w:t>9.4 Practical applications</w:t>
      </w:r>
      <w:bookmarkEnd w:id="168"/>
    </w:p>
    <w:p w:rsidR="00612095" w:rsidRDefault="007F1E43">
      <w:pPr>
        <w:spacing w:after="60"/>
        <w:ind w:left="720" w:hanging="360"/>
      </w:pPr>
      <w:r>
        <w:rPr>
          <w:rFonts w:cs="Times New Roman"/>
        </w:rPr>
        <w:t>•  A teaching and demonstration tool for how eye-based fatigue cues, quality gating and e</w:t>
      </w:r>
      <w:r>
        <w:rPr>
          <w:rFonts w:cs="Times New Roman"/>
        </w:rPr>
        <w:t>xplainable rules work, with scripted scenarios that need no camera.</w:t>
      </w:r>
    </w:p>
    <w:p w:rsidR="00612095" w:rsidRDefault="007F1E43">
      <w:pPr>
        <w:spacing w:after="60"/>
        <w:ind w:left="720" w:hanging="360"/>
      </w:pPr>
      <w:r>
        <w:rPr>
          <w:rFonts w:cs="Times New Roman"/>
        </w:rPr>
        <w:t>•  A reusable software scaffold - vision module, rule engine, API, web interface and evaluation pipeline - for a future study that does have labelled data.</w:t>
      </w:r>
    </w:p>
    <w:p w:rsidR="00612095" w:rsidRDefault="007F1E43">
      <w:pPr>
        <w:spacing w:after="60"/>
        <w:ind w:left="720" w:hanging="360"/>
      </w:pPr>
      <w:r>
        <w:rPr>
          <w:rFonts w:cs="Times New Roman"/>
        </w:rPr>
        <w:t>•  A drowsiness-type warning pro</w:t>
      </w:r>
      <w:r>
        <w:rPr>
          <w:rFonts w:cs="Times New Roman"/>
        </w:rPr>
        <w:t>totype that could, after validation on riders, support a fatigue-awareness feature; it should not be used to decide whether anyone is fit to ride.</w:t>
      </w:r>
    </w:p>
    <w:p w:rsidR="00612095" w:rsidRDefault="007F1E43">
      <w:pPr>
        <w:pStyle w:val="Heading2"/>
      </w:pPr>
      <w:bookmarkStart w:id="169" w:name="_Toc243907273"/>
      <w:r>
        <w:t>9.5 Known limitations</w:t>
      </w:r>
      <w:bookmarkEnd w:id="169"/>
    </w:p>
    <w:p w:rsidR="00612095" w:rsidRDefault="007F1E43">
      <w:pPr>
        <w:spacing w:after="60"/>
        <w:ind w:left="720" w:hanging="360"/>
      </w:pPr>
      <w:r>
        <w:rPr>
          <w:rFonts w:cs="Times New Roman"/>
        </w:rPr>
        <w:t xml:space="preserve">•  </w:t>
      </w:r>
      <w:r>
        <w:rPr>
          <w:rFonts w:cs="Times New Roman"/>
          <w:b/>
        </w:rPr>
        <w:t>Not an alcohol detector.</w:t>
      </w:r>
      <w:r>
        <w:rPr>
          <w:rFonts w:cs="Times New Roman"/>
        </w:rPr>
        <w:t xml:space="preserve"> Closed eyes, low EAR and head tilt have many causes (sleep </w:t>
      </w:r>
      <w:r>
        <w:rPr>
          <w:rFonts w:cs="Times New Roman"/>
        </w:rPr>
        <w:t>loss, medication, illness, eye shape); open eyes do not establish alertness, and sober people can be flagged.</w:t>
      </w:r>
    </w:p>
    <w:p w:rsidR="00612095" w:rsidRDefault="007F1E43">
      <w:pPr>
        <w:spacing w:after="60"/>
        <w:ind w:left="720" w:hanging="360"/>
      </w:pPr>
      <w:r>
        <w:rPr>
          <w:rFonts w:cs="Times New Roman"/>
        </w:rPr>
        <w:t xml:space="preserve">•  </w:t>
      </w:r>
      <w:r>
        <w:rPr>
          <w:rFonts w:cs="Times New Roman"/>
          <w:b/>
        </w:rPr>
        <w:t>No intoxication data.</w:t>
      </w:r>
      <w:r>
        <w:rPr>
          <w:rFonts w:cs="Times New Roman"/>
        </w:rPr>
        <w:t xml:space="preserve"> No labelled sober/intoxicated recordings exist in this project, so no accuracy for intoxication is claimed, and the deep-</w:t>
      </w:r>
      <w:r>
        <w:rPr>
          <w:rFonts w:cs="Times New Roman"/>
        </w:rPr>
        <w:t>learning classifier requested in the objectives was not built.</w:t>
      </w:r>
    </w:p>
    <w:p w:rsidR="00612095" w:rsidRDefault="007F1E43">
      <w:pPr>
        <w:spacing w:after="60"/>
        <w:ind w:left="720" w:hanging="360"/>
      </w:pPr>
      <w:r>
        <w:rPr>
          <w:rFonts w:cs="Times New Roman"/>
        </w:rPr>
        <w:t xml:space="preserve">•  </w:t>
      </w:r>
      <w:r>
        <w:rPr>
          <w:rFonts w:cs="Times New Roman"/>
          <w:b/>
        </w:rPr>
        <w:t>No prevention action.</w:t>
      </w:r>
      <w:r>
        <w:rPr>
          <w:rFonts w:cs="Times New Roman"/>
        </w:rPr>
        <w:t xml:space="preserve"> The system warns on screen and by bell only; it cannot stop a vehicle or notify a contact.</w:t>
      </w:r>
    </w:p>
    <w:p w:rsidR="00612095" w:rsidRDefault="007F1E43">
      <w:pPr>
        <w:spacing w:after="60"/>
        <w:ind w:left="720" w:hanging="360"/>
      </w:pPr>
      <w:r>
        <w:rPr>
          <w:rFonts w:cs="Times New Roman"/>
        </w:rPr>
        <w:t xml:space="preserve">•  </w:t>
      </w:r>
      <w:r>
        <w:rPr>
          <w:rFonts w:cs="Times New Roman"/>
          <w:b/>
        </w:rPr>
        <w:t>Conservative default threshold.</w:t>
      </w:r>
      <w:r>
        <w:rPr>
          <w:rFonts w:cs="Times New Roman"/>
        </w:rPr>
        <w:t xml:space="preserve"> On public data the default EAR threshold o</w:t>
      </w:r>
      <w:r>
        <w:rPr>
          <w:rFonts w:cs="Times New Roman"/>
        </w:rPr>
        <w:t>f 0.21 labels about one open eye in seven as closed; calibration is the intended remedy but was not measured per person.</w:t>
      </w:r>
    </w:p>
    <w:p w:rsidR="00612095" w:rsidRDefault="007F1E43">
      <w:pPr>
        <w:spacing w:after="60"/>
        <w:ind w:left="720" w:hanging="360"/>
      </w:pPr>
      <w:r>
        <w:rPr>
          <w:rFonts w:cs="Times New Roman"/>
        </w:rPr>
        <w:t xml:space="preserve">•  </w:t>
      </w:r>
      <w:r>
        <w:rPr>
          <w:rFonts w:cs="Times New Roman"/>
          <w:b/>
        </w:rPr>
        <w:t>Strict quality gates.</w:t>
      </w:r>
      <w:r>
        <w:rPr>
          <w:rFonts w:cs="Times New Roman"/>
        </w:rPr>
        <w:t xml:space="preserve"> Roughly 44 % of the 100-pixel test images pass; halving the image brightness already blocks assessment; a few </w:t>
      </w:r>
      <w:r>
        <w:rPr>
          <w:rFonts w:cs="Times New Roman"/>
        </w:rPr>
        <w:t>sunglasses images passed the gates.</w:t>
      </w:r>
    </w:p>
    <w:p w:rsidR="00612095" w:rsidRDefault="007F1E43">
      <w:pPr>
        <w:spacing w:after="60"/>
        <w:ind w:left="720" w:hanging="360"/>
      </w:pPr>
      <w:r>
        <w:rPr>
          <w:rFonts w:cs="Times New Roman"/>
        </w:rPr>
        <w:t xml:space="preserve">•  </w:t>
      </w:r>
      <w:r>
        <w:rPr>
          <w:rFonts w:cs="Times New Roman"/>
          <w:b/>
        </w:rPr>
        <w:t>Slow reaction.</w:t>
      </w:r>
      <w:r>
        <w:rPr>
          <w:rFonts w:cs="Times New Roman"/>
        </w:rPr>
        <w:t xml:space="preserve"> With the default rules a closure shorter than about 2.5 s never warns, and the closed-fraction rule needs 8-10 s of history.</w:t>
      </w:r>
    </w:p>
    <w:p w:rsidR="00612095" w:rsidRDefault="007F1E43">
      <w:pPr>
        <w:spacing w:after="60"/>
        <w:ind w:left="720" w:hanging="360"/>
      </w:pPr>
      <w:r>
        <w:rPr>
          <w:rFonts w:cs="Times New Roman"/>
        </w:rPr>
        <w:t xml:space="preserve">•  </w:t>
      </w:r>
      <w:r>
        <w:rPr>
          <w:rFonts w:cs="Times New Roman"/>
          <w:b/>
        </w:rPr>
        <w:t>Single data source and machine.</w:t>
      </w:r>
      <w:r>
        <w:rPr>
          <w:rFonts w:cs="Times New Roman"/>
        </w:rPr>
        <w:t xml:space="preserve"> The eye-state measurement uses one public </w:t>
      </w:r>
      <w:r>
        <w:rPr>
          <w:rFonts w:cs="Times New Roman"/>
        </w:rPr>
        <w:t>still-image dataset whose classes come from different sources; no helmet, visor, glasses-in-motion, vibration, night or demographic study was done; all timings come from one i5-12500 laptop without a GPU.</w:t>
      </w:r>
    </w:p>
    <w:p w:rsidR="00612095" w:rsidRDefault="007F1E43">
      <w:pPr>
        <w:pStyle w:val="Heading1"/>
        <w:pageBreakBefore/>
      </w:pPr>
      <w:bookmarkStart w:id="170" w:name="_Toc243907274"/>
      <w:r>
        <w:lastRenderedPageBreak/>
        <w:t>CHAPTER 10: FUTURE SCOPE</w:t>
      </w:r>
      <w:bookmarkEnd w:id="170"/>
    </w:p>
    <w:p w:rsidR="00612095" w:rsidRDefault="007F1E43">
      <w:pPr>
        <w:pStyle w:val="Heading2"/>
      </w:pPr>
      <w:bookmarkStart w:id="171" w:name="_Toc243907275"/>
      <w:r>
        <w:t xml:space="preserve">10.1 Improvements to the </w:t>
      </w:r>
      <w:r>
        <w:t>model</w:t>
      </w:r>
      <w:bookmarkEnd w:id="171"/>
    </w:p>
    <w:p w:rsidR="00612095" w:rsidRDefault="007F1E43">
      <w:pPr>
        <w:spacing w:after="60"/>
        <w:ind w:left="720" w:hanging="360"/>
      </w:pPr>
      <w:r>
        <w:rPr>
          <w:rFonts w:cs="Times New Roman"/>
        </w:rPr>
        <w:t xml:space="preserve">•  </w:t>
      </w:r>
      <w:r>
        <w:rPr>
          <w:rFonts w:cs="Times New Roman"/>
          <w:b/>
        </w:rPr>
        <w:t>Collect a consented, labelled sober/intoxicated video dataset</w:t>
      </w:r>
      <w:r>
        <w:rPr>
          <w:rFonts w:cs="Times New Roman"/>
        </w:rPr>
        <w:t xml:space="preserve"> under a documented protocol with measured blood or breath alcohol, and evaluate with subject-disjoint splits through the existing </w:t>
      </w:r>
      <w:r>
        <w:rPr>
          <w:rFonts w:ascii="Consolas" w:eastAsia="Consolas" w:hAnsi="Consolas" w:cs="Consolas"/>
          <w:sz w:val="21"/>
        </w:rPr>
        <w:t>research.py</w:t>
      </w:r>
      <w:r>
        <w:rPr>
          <w:rFonts w:cs="Times New Roman"/>
        </w:rPr>
        <w:t>. Companion work reports high accuracy on it</w:t>
      </w:r>
      <w:r>
        <w:rPr>
          <w:rFonts w:cs="Times New Roman"/>
        </w:rPr>
        <w:t>s own video data [2], but its source videos are not generally available, so new data would be needed.</w:t>
      </w:r>
    </w:p>
    <w:p w:rsidR="00612095" w:rsidRDefault="007F1E43">
      <w:pPr>
        <w:spacing w:after="60"/>
        <w:ind w:left="720" w:hanging="360"/>
      </w:pPr>
      <w:r>
        <w:rPr>
          <w:rFonts w:cs="Times New Roman"/>
        </w:rPr>
        <w:t xml:space="preserve">•  </w:t>
      </w:r>
      <w:r>
        <w:rPr>
          <w:rFonts w:cs="Times New Roman"/>
          <w:b/>
        </w:rPr>
        <w:t>Add gaze and eye-movement features</w:t>
      </w:r>
      <w:r>
        <w:rPr>
          <w:rFonts w:cs="Times New Roman"/>
        </w:rPr>
        <w:t xml:space="preserve"> (saccade speed, nystagmus-like jitter, gaze deviation) that the objectives name and that standardised field tests us</w:t>
      </w:r>
      <w:r>
        <w:rPr>
          <w:rFonts w:cs="Times New Roman"/>
        </w:rPr>
        <w:t>e as cues [18].</w:t>
      </w:r>
    </w:p>
    <w:p w:rsidR="00612095" w:rsidRDefault="007F1E43">
      <w:pPr>
        <w:spacing w:after="60"/>
        <w:ind w:left="720" w:hanging="360"/>
      </w:pPr>
      <w:r>
        <w:rPr>
          <w:rFonts w:cs="Times New Roman"/>
        </w:rPr>
        <w:t xml:space="preserve">•  </w:t>
      </w:r>
      <w:r>
        <w:rPr>
          <w:rFonts w:cs="Times New Roman"/>
          <w:b/>
        </w:rPr>
        <w:t>Learn a temporal model</w:t>
      </w:r>
      <w:r>
        <w:rPr>
          <w:rFonts w:cs="Times New Roman"/>
        </w:rPr>
        <w:t xml:space="preserve"> over windows of EAR, roll and gaze features, and compare it with the rules on the same held-out subjects before letting it influence live decisions.</w:t>
      </w:r>
    </w:p>
    <w:p w:rsidR="00612095" w:rsidRDefault="007F1E43">
      <w:pPr>
        <w:spacing w:after="60"/>
        <w:ind w:left="720" w:hanging="360"/>
      </w:pPr>
      <w:r>
        <w:rPr>
          <w:rFonts w:cs="Times New Roman"/>
        </w:rPr>
        <w:t xml:space="preserve">•  </w:t>
      </w:r>
      <w:r>
        <w:rPr>
          <w:rFonts w:cs="Times New Roman"/>
          <w:b/>
        </w:rPr>
        <w:t>Tune thresholds on held-out subjects</w:t>
      </w:r>
      <w:r>
        <w:rPr>
          <w:rFonts w:cs="Times New Roman"/>
        </w:rPr>
        <w:t xml:space="preserve">, replacing the in-sample </w:t>
      </w:r>
      <w:r>
        <w:rPr>
          <w:rFonts w:cs="Times New Roman"/>
        </w:rPr>
        <w:t>0.17 suggestion; compare personal calibration with a fixed lower threshold using several images per person.</w:t>
      </w:r>
    </w:p>
    <w:p w:rsidR="00612095" w:rsidRDefault="007F1E43">
      <w:pPr>
        <w:spacing w:after="60"/>
        <w:ind w:left="720" w:hanging="360"/>
      </w:pPr>
      <w:r>
        <w:rPr>
          <w:rFonts w:cs="Times New Roman"/>
        </w:rPr>
        <w:t xml:space="preserve">•  </w:t>
      </w:r>
      <w:r>
        <w:rPr>
          <w:rFonts w:cs="Times New Roman"/>
          <w:b/>
        </w:rPr>
        <w:t>Make the gates helmet-, visor- and low-light-aware</w:t>
      </w:r>
      <w:r>
        <w:rPr>
          <w:rFonts w:cs="Times New Roman"/>
        </w:rPr>
        <w:t>: replace the brightness-sensitive sharpness gate by a scale-free measure and test on night and</w:t>
      </w:r>
      <w:r>
        <w:rPr>
          <w:rFonts w:cs="Times New Roman"/>
        </w:rPr>
        <w:t xml:space="preserve"> helmet footage.</w:t>
      </w:r>
    </w:p>
    <w:p w:rsidR="00612095" w:rsidRDefault="007F1E43">
      <w:pPr>
        <w:pStyle w:val="Heading2"/>
      </w:pPr>
      <w:bookmarkStart w:id="172" w:name="_Toc243907276"/>
      <w:r>
        <w:t>10.2 Additional features</w:t>
      </w:r>
      <w:bookmarkEnd w:id="172"/>
    </w:p>
    <w:p w:rsidR="00612095" w:rsidRDefault="007F1E43">
      <w:pPr>
        <w:spacing w:after="60"/>
        <w:ind w:left="720" w:hanging="360"/>
      </w:pPr>
      <w:r>
        <w:rPr>
          <w:rFonts w:cs="Times New Roman"/>
        </w:rPr>
        <w:t>•  A prevention action: a vehicle interface that inhibits ignition or notifies a registered contact, designed with a safety review and a fail-safe default.</w:t>
      </w:r>
    </w:p>
    <w:p w:rsidR="00612095" w:rsidRDefault="007F1E43">
      <w:pPr>
        <w:spacing w:after="60"/>
        <w:ind w:left="720" w:hanging="360"/>
      </w:pPr>
      <w:r>
        <w:rPr>
          <w:rFonts w:cs="Times New Roman"/>
        </w:rPr>
        <w:t xml:space="preserve">•  A voice or haptic channel and wearable sensing, in the </w:t>
      </w:r>
      <w:r>
        <w:rPr>
          <w:rFonts w:cs="Times New Roman"/>
        </w:rPr>
        <w:t>spirit of the base paper's voice interface [1] and of smartwatch-based drunk-driving detection [3].</w:t>
      </w:r>
    </w:p>
    <w:p w:rsidR="00612095" w:rsidRDefault="007F1E43">
      <w:pPr>
        <w:spacing w:after="60"/>
        <w:ind w:left="720" w:hanging="360"/>
      </w:pPr>
      <w:r>
        <w:rPr>
          <w:rFonts w:cs="Times New Roman"/>
        </w:rPr>
        <w:t>•  Real user accounts, per-rider calibration profiles and an audit log.</w:t>
      </w:r>
    </w:p>
    <w:p w:rsidR="00612095" w:rsidRDefault="007F1E43">
      <w:pPr>
        <w:spacing w:after="60"/>
        <w:ind w:left="720" w:hanging="360"/>
      </w:pPr>
      <w:r>
        <w:rPr>
          <w:rFonts w:cs="Times New Roman"/>
        </w:rPr>
        <w:t xml:space="preserve">•  A reviewer screen that lets a researcher label events, feeding the evaluation </w:t>
      </w:r>
      <w:r>
        <w:rPr>
          <w:rFonts w:cs="Times New Roman"/>
        </w:rPr>
        <w:t>pipeline.</w:t>
      </w:r>
    </w:p>
    <w:p w:rsidR="00612095" w:rsidRDefault="007F1E43">
      <w:pPr>
        <w:pStyle w:val="Heading2"/>
      </w:pPr>
      <w:bookmarkStart w:id="173" w:name="_Toc243907277"/>
      <w:r>
        <w:t>10.3 Scalability and deployment</w:t>
      </w:r>
      <w:bookmarkEnd w:id="173"/>
    </w:p>
    <w:p w:rsidR="00612095" w:rsidRDefault="007F1E43">
      <w:pPr>
        <w:spacing w:after="60"/>
        <w:ind w:left="720" w:hanging="360"/>
      </w:pPr>
      <w:r>
        <w:rPr>
          <w:rFonts w:cs="Times New Roman"/>
        </w:rPr>
        <w:t>•  Run the vision path on an embedded device with an infrared camera, as the base paper does on a Jetson Orin Nano, and measure frame rate, heat and power on the motorcycle.</w:t>
      </w:r>
    </w:p>
    <w:p w:rsidR="00612095" w:rsidRDefault="007F1E43">
      <w:pPr>
        <w:spacing w:after="60"/>
        <w:ind w:left="720" w:hanging="360"/>
      </w:pPr>
      <w:r>
        <w:rPr>
          <w:rFonts w:cs="Times New Roman"/>
        </w:rPr>
        <w:t>•  Package the API and the built front e</w:t>
      </w:r>
      <w:r>
        <w:rPr>
          <w:rFonts w:cs="Times New Roman"/>
        </w:rPr>
        <w:t>nd in a container behind a reverse proxy with HTTPS, replace the demo token by a proper identity provider, and add rate limits.</w:t>
      </w:r>
    </w:p>
    <w:p w:rsidR="00612095" w:rsidRDefault="007F1E43">
      <w:pPr>
        <w:spacing w:after="60"/>
        <w:ind w:left="720" w:hanging="360"/>
      </w:pPr>
      <w:r>
        <w:rPr>
          <w:rFonts w:cs="Times New Roman"/>
        </w:rPr>
        <w:t xml:space="preserve">•  Add monitoring of latency, the share of </w:t>
      </w:r>
      <w:r>
        <w:rPr>
          <w:rFonts w:cs="Times New Roman"/>
          <w:i/>
        </w:rPr>
        <w:t>Unable to assess</w:t>
      </w:r>
      <w:r>
        <w:rPr>
          <w:rFonts w:cs="Times New Roman"/>
        </w:rPr>
        <w:t xml:space="preserve"> and alert counts to detect drift in the field.</w:t>
      </w:r>
    </w:p>
    <w:p w:rsidR="00612095" w:rsidRDefault="007F1E43">
      <w:pPr>
        <w:pStyle w:val="Heading2"/>
      </w:pPr>
      <w:bookmarkStart w:id="174" w:name="_Toc243907278"/>
      <w:r>
        <w:lastRenderedPageBreak/>
        <w:t>10.4 Further research</w:t>
      </w:r>
      <w:bookmarkEnd w:id="174"/>
    </w:p>
    <w:p w:rsidR="00612095" w:rsidRDefault="007F1E43">
      <w:pPr>
        <w:spacing w:after="60"/>
        <w:ind w:left="720" w:hanging="360"/>
      </w:pPr>
      <w:r>
        <w:rPr>
          <w:rFonts w:cs="Times New Roman"/>
        </w:rPr>
        <w:t xml:space="preserve">•  A formal user and rider study with ethics approval, including false-alarm tolerance, alert design and over-reliance on a </w:t>
      </w:r>
      <w:r>
        <w:rPr>
          <w:rFonts w:cs="Times New Roman"/>
          <w:i/>
        </w:rPr>
        <w:t>Normal</w:t>
      </w:r>
      <w:r>
        <w:rPr>
          <w:rFonts w:cs="Times New Roman"/>
        </w:rPr>
        <w:t xml:space="preserve"> verdict.</w:t>
      </w:r>
    </w:p>
    <w:p w:rsidR="00612095" w:rsidRDefault="007F1E43">
      <w:pPr>
        <w:spacing w:after="60"/>
        <w:ind w:left="720" w:hanging="360"/>
      </w:pPr>
      <w:r>
        <w:rPr>
          <w:rFonts w:cs="Times New Roman"/>
        </w:rPr>
        <w:t xml:space="preserve">•  Fusion of camera cues with driving behaviour or wearable signals, since wrist-based detection has shown promise </w:t>
      </w:r>
      <w:r>
        <w:rPr>
          <w:rFonts w:cs="Times New Roman"/>
        </w:rPr>
        <w:t>on a test track [3].</w:t>
      </w:r>
    </w:p>
    <w:p w:rsidR="00612095" w:rsidRDefault="007F1E43">
      <w:pPr>
        <w:spacing w:after="60"/>
        <w:ind w:left="720" w:hanging="360"/>
      </w:pPr>
      <w:r>
        <w:rPr>
          <w:rFonts w:cs="Times New Roman"/>
        </w:rPr>
        <w:t>•  Fairness testing across skin tones, ages, eye shapes and eyewear, which this project could not do.</w:t>
      </w:r>
    </w:p>
    <w:p w:rsidR="00612095" w:rsidRDefault="007F1E43">
      <w:pPr>
        <w:spacing w:after="60"/>
        <w:ind w:left="720" w:hanging="360"/>
      </w:pPr>
      <w:r>
        <w:rPr>
          <w:rFonts w:cs="Times New Roman"/>
        </w:rPr>
        <w:t>•  Comparison of EAR variants, such as the upper-lid EAR-4 of the base paper, against six-point EAR on the same data.</w:t>
      </w:r>
    </w:p>
    <w:p w:rsidR="00612095" w:rsidRDefault="007F1E43">
      <w:pPr>
        <w:pStyle w:val="Heading1"/>
        <w:pageBreakBefore/>
      </w:pPr>
      <w:bookmarkStart w:id="175" w:name="_Toc243907279"/>
      <w:r>
        <w:lastRenderedPageBreak/>
        <w:t>REFERENCES</w:t>
      </w:r>
      <w:bookmarkEnd w:id="175"/>
    </w:p>
    <w:p w:rsidR="00612095" w:rsidRDefault="007F1E43">
      <w:pPr>
        <w:spacing w:after="100" w:line="276" w:lineRule="auto"/>
        <w:ind w:left="648" w:hanging="648"/>
      </w:pPr>
      <w:r>
        <w:rPr>
          <w:rFonts w:cs="Times New Roman"/>
          <w:sz w:val="20"/>
        </w:rPr>
        <w:t xml:space="preserve">[1] </w:t>
      </w:r>
      <w:r>
        <w:rPr>
          <w:rFonts w:cs="Times New Roman"/>
          <w:sz w:val="20"/>
        </w:rPr>
        <w:t xml:space="preserve"> C.-L. Feng and T.-H. S. Li, "Robust driver state assessment on an embedded platform using a fuzzy belief rule-based fusion of eye aspect ratio and voice commands," IEEE Access, vol. 14, pp. 36158-36175, 2026, doi: 10.1109/ACCESS.2026.3670924.</w:t>
      </w:r>
    </w:p>
    <w:p w:rsidR="00612095" w:rsidRDefault="007F1E43">
      <w:pPr>
        <w:spacing w:after="100" w:line="276" w:lineRule="auto"/>
        <w:ind w:left="648" w:hanging="648"/>
      </w:pPr>
      <w:r>
        <w:rPr>
          <w:rFonts w:cs="Times New Roman"/>
          <w:sz w:val="20"/>
        </w:rPr>
        <w:t>[2]  B. Baro</w:t>
      </w:r>
      <w:r>
        <w:rPr>
          <w:rFonts w:cs="Times New Roman"/>
          <w:sz w:val="20"/>
        </w:rPr>
        <w:t>utian, A. Aghaei, and M. Ebrahimi Moghaddam, "Detection of intoxicated individuals from facial video sequences via a recurrent fusion model," arXiv:2512.04536, Dec. 2025.</w:t>
      </w:r>
    </w:p>
    <w:p w:rsidR="00612095" w:rsidRDefault="007F1E43">
      <w:pPr>
        <w:spacing w:after="100" w:line="276" w:lineRule="auto"/>
        <w:ind w:left="648" w:hanging="648"/>
      </w:pPr>
      <w:r>
        <w:rPr>
          <w:rFonts w:cs="Times New Roman"/>
          <w:sz w:val="20"/>
        </w:rPr>
        <w:t>[3]  R. Deuber et al., "Detecting drunk driving using off-the-shelf smartwatches," ar</w:t>
      </w:r>
      <w:r>
        <w:rPr>
          <w:rFonts w:cs="Times New Roman"/>
          <w:sz w:val="20"/>
        </w:rPr>
        <w:t>Xiv:2605.23663, May 2026 (manuscript under review).</w:t>
      </w:r>
    </w:p>
    <w:p w:rsidR="00612095" w:rsidRDefault="007F1E43">
      <w:pPr>
        <w:spacing w:after="100" w:line="276" w:lineRule="auto"/>
        <w:ind w:left="648" w:hanging="648"/>
      </w:pPr>
      <w:r>
        <w:rPr>
          <w:rFonts w:cs="Times New Roman"/>
          <w:sz w:val="20"/>
        </w:rPr>
        <w:t>[4]  V. Mehta, D. P. Yadav, S. S. Katta, and A. Dhall, "DIF: Dataset of perceived intoxicated faces for drunk person identification," arXiv:1805.10030, 2018 (revised 2019).</w:t>
      </w:r>
    </w:p>
    <w:p w:rsidR="00612095" w:rsidRDefault="007F1E43">
      <w:pPr>
        <w:spacing w:after="100" w:line="276" w:lineRule="auto"/>
        <w:ind w:left="648" w:hanging="648"/>
      </w:pPr>
      <w:r>
        <w:rPr>
          <w:rFonts w:cs="Times New Roman"/>
          <w:sz w:val="20"/>
        </w:rPr>
        <w:t>[5]  L. P. Acharya, "Infrared d</w:t>
      </w:r>
      <w:r>
        <w:rPr>
          <w:rFonts w:cs="Times New Roman"/>
          <w:sz w:val="20"/>
        </w:rPr>
        <w:t>eep learning system for non-invasive drunk detection and alcohol level classification," Iowa State Univ., Ames, IA, USA, Dec. 2024. [Online]. Available: https://dr.lib.iastate.edu/handle/20.500.12876/105973</w:t>
      </w:r>
    </w:p>
    <w:p w:rsidR="00612095" w:rsidRDefault="007F1E43">
      <w:pPr>
        <w:spacing w:after="100" w:line="276" w:lineRule="auto"/>
        <w:ind w:left="648" w:hanging="648"/>
      </w:pPr>
      <w:r>
        <w:rPr>
          <w:rFonts w:cs="Times New Roman"/>
          <w:sz w:val="20"/>
        </w:rPr>
        <w:t>[6]  F. Deiana, J. Jackson, and C. Periago, "Deve</w:t>
      </w:r>
      <w:r>
        <w:rPr>
          <w:rFonts w:cs="Times New Roman"/>
          <w:sz w:val="20"/>
        </w:rPr>
        <w:t>lopment and verification of a testing methodology for driver alcohol intoxication detection systems," in Human Systems Engineering and Design (IHSED2026): Future Trends and Applications, AHFE Int., 2026, doi: 10.54941/ahfe1008145.</w:t>
      </w:r>
    </w:p>
    <w:p w:rsidR="00612095" w:rsidRDefault="007F1E43">
      <w:pPr>
        <w:spacing w:after="100" w:line="276" w:lineRule="auto"/>
        <w:ind w:left="648" w:hanging="648"/>
      </w:pPr>
      <w:r>
        <w:rPr>
          <w:rFonts w:cs="Times New Roman"/>
          <w:sz w:val="20"/>
        </w:rPr>
        <w:t>[7]  "Alcohol detection a</w:t>
      </w:r>
      <w:r>
        <w:rPr>
          <w:rFonts w:cs="Times New Roman"/>
          <w:sz w:val="20"/>
        </w:rPr>
        <w:t>nd vehicle immobilization system for enhanced taxi driver safety and drunk driving prevention," in Proc. 9th Int. Conf. Trends in Electronics and Informatics (ICOEI), 2026 (entry recorded in the batch literature survey; not located online).</w:t>
      </w:r>
    </w:p>
    <w:p w:rsidR="00612095" w:rsidRDefault="007F1E43">
      <w:pPr>
        <w:spacing w:after="100" w:line="276" w:lineRule="auto"/>
        <w:ind w:left="648" w:hanging="648"/>
      </w:pPr>
      <w:r>
        <w:rPr>
          <w:rFonts w:cs="Times New Roman"/>
          <w:sz w:val="20"/>
        </w:rPr>
        <w:t>[8]  C.-H. Chai</w:t>
      </w:r>
      <w:r>
        <w:rPr>
          <w:rFonts w:cs="Times New Roman"/>
          <w:sz w:val="20"/>
        </w:rPr>
        <w:t>, S. F. Abdul Razak, S. Yogarayan, and R. Shanmugam, "Drunk driver detection using thermal facial images," Information, vol. 16, no. 5, Art. no. 413, 2025.</w:t>
      </w:r>
    </w:p>
    <w:p w:rsidR="00612095" w:rsidRDefault="007F1E43">
      <w:pPr>
        <w:spacing w:after="100" w:line="276" w:lineRule="auto"/>
        <w:ind w:left="648" w:hanging="648"/>
      </w:pPr>
      <w:r>
        <w:rPr>
          <w:rFonts w:cs="Times New Roman"/>
          <w:sz w:val="20"/>
        </w:rPr>
        <w:t>[9]  T. Soukupova and J. Cech, "Real-time eye blink detection using facial landmarks," in Proc. 21st</w:t>
      </w:r>
      <w:r>
        <w:rPr>
          <w:rFonts w:cs="Times New Roman"/>
          <w:sz w:val="20"/>
        </w:rPr>
        <w:t xml:space="preserve"> Computer Vision Winter Workshop, Rimske Toplice, Slovenia, Feb. 2016.</w:t>
      </w:r>
    </w:p>
    <w:p w:rsidR="00612095" w:rsidRDefault="007F1E43">
      <w:pPr>
        <w:spacing w:after="100" w:line="276" w:lineRule="auto"/>
        <w:ind w:left="648" w:hanging="648"/>
      </w:pPr>
      <w:r>
        <w:rPr>
          <w:rFonts w:cs="Times New Roman"/>
          <w:sz w:val="20"/>
        </w:rPr>
        <w:t>[10]  Y. Kartynnik, A. Ablavatski, I. Grishchenko, and M. Grundmann, "Real-time facial surface geometry from monocular video on mobile GPUs," arXiv:1907.06724, 2019.</w:t>
      </w:r>
    </w:p>
    <w:p w:rsidR="00612095" w:rsidRDefault="007F1E43">
      <w:pPr>
        <w:spacing w:after="100" w:line="276" w:lineRule="auto"/>
        <w:ind w:left="648" w:hanging="648"/>
      </w:pPr>
      <w:r>
        <w:rPr>
          <w:rFonts w:cs="Times New Roman"/>
          <w:sz w:val="20"/>
        </w:rPr>
        <w:t>[11]  C. Lugaresi e</w:t>
      </w:r>
      <w:r>
        <w:rPr>
          <w:rFonts w:cs="Times New Roman"/>
          <w:sz w:val="20"/>
        </w:rPr>
        <w:t>t al., "MediaPipe: A framework for building perception pipelines," arXiv:1906.08172, 2019.</w:t>
      </w:r>
    </w:p>
    <w:p w:rsidR="00612095" w:rsidRDefault="007F1E43">
      <w:pPr>
        <w:spacing w:after="100" w:line="276" w:lineRule="auto"/>
        <w:ind w:left="648" w:hanging="648"/>
      </w:pPr>
      <w:r>
        <w:rPr>
          <w:rFonts w:cs="Times New Roman"/>
          <w:sz w:val="20"/>
        </w:rPr>
        <w:t xml:space="preserve">[12]  F. Song, X. Tan, X. Liu, and S. Chen, "Eyes closeness detection from still images with multi-scale histograms of principal oriented gradients," Pattern </w:t>
      </w:r>
      <w:r>
        <w:rPr>
          <w:rFonts w:cs="Times New Roman"/>
          <w:sz w:val="20"/>
        </w:rPr>
        <w:t>Recognit., vol. 47, no. 9, pp. 2825-2838, Sep. 2014, doi: 10.1016/j.patcog.2014.03.024.</w:t>
      </w:r>
    </w:p>
    <w:p w:rsidR="00612095" w:rsidRDefault="007F1E43">
      <w:pPr>
        <w:spacing w:after="100" w:line="276" w:lineRule="auto"/>
        <w:ind w:left="648" w:hanging="648"/>
      </w:pPr>
      <w:r>
        <w:rPr>
          <w:rFonts w:cs="Times New Roman"/>
          <w:sz w:val="20"/>
        </w:rPr>
        <w:t>[13]  G. B. Huang, M. Ramesh, T. Berg, and E. Learned-Miller, "Labeled faces in the wild: A database for studying face recognition in unconstrained environments," Univ.</w:t>
      </w:r>
      <w:r>
        <w:rPr>
          <w:rFonts w:cs="Times New Roman"/>
          <w:sz w:val="20"/>
        </w:rPr>
        <w:t xml:space="preserve"> Massachusetts Amherst, Amherst, MA, USA, Tech. Rep. 07-49, Oct. 2007.</w:t>
      </w:r>
    </w:p>
    <w:p w:rsidR="00612095" w:rsidRDefault="007F1E43">
      <w:pPr>
        <w:spacing w:after="100" w:line="276" w:lineRule="auto"/>
        <w:ind w:left="648" w:hanging="648"/>
      </w:pPr>
      <w:r>
        <w:rPr>
          <w:rFonts w:cs="Times New Roman"/>
          <w:sz w:val="20"/>
        </w:rPr>
        <w:t>[14]  C.-H. Weng, Y.-H. Lai, and S.-H. Lai, "Driver drowsiness detection via a hierarchical temporal deep belief network," in Computer Vision - ACCV 2016 Workshops (Lecture Notes in Com</w:t>
      </w:r>
      <w:r>
        <w:rPr>
          <w:rFonts w:cs="Times New Roman"/>
          <w:sz w:val="20"/>
        </w:rPr>
        <w:t>puter Science). Cham, Switzerland: Springer, 2017, pp. 117-133, doi: 10.1007/978-3-319-54526-4_9.</w:t>
      </w:r>
    </w:p>
    <w:p w:rsidR="00612095" w:rsidRDefault="007F1E43">
      <w:pPr>
        <w:spacing w:after="100" w:line="276" w:lineRule="auto"/>
        <w:ind w:left="648" w:hanging="648"/>
      </w:pPr>
      <w:r>
        <w:rPr>
          <w:rFonts w:cs="Times New Roman"/>
          <w:sz w:val="20"/>
        </w:rPr>
        <w:t>[15]  Federal Motor Carrier Safety Administration, "PERCLOS: A valid psychophysiological measure of alertness as assessed by psychomotor vigilance," Tech Brie</w:t>
      </w:r>
      <w:r>
        <w:rPr>
          <w:rFonts w:cs="Times New Roman"/>
          <w:sz w:val="20"/>
        </w:rPr>
        <w:t>f FHWA-MCRT-98-006, Washington, DC, USA, Oct. 1998.</w:t>
      </w:r>
    </w:p>
    <w:p w:rsidR="00612095" w:rsidRDefault="007F1E43">
      <w:pPr>
        <w:spacing w:after="100" w:line="276" w:lineRule="auto"/>
        <w:ind w:left="648" w:hanging="648"/>
      </w:pPr>
      <w:r>
        <w:rPr>
          <w:rFonts w:cs="Times New Roman"/>
          <w:sz w:val="20"/>
        </w:rPr>
        <w:t>[16]  J. A. Stern, D. Boyer, and D. Schroeder, "Blink rate: A possible measure of fatigue," Human Factors, vol. 36, no. 2, pp. 285-297, 1994, doi: 10.1177/001872089403600209.</w:t>
      </w:r>
    </w:p>
    <w:p w:rsidR="00612095" w:rsidRDefault="007F1E43">
      <w:pPr>
        <w:spacing w:after="100" w:line="276" w:lineRule="auto"/>
        <w:ind w:left="648" w:hanging="648"/>
      </w:pPr>
      <w:r>
        <w:rPr>
          <w:rFonts w:cs="Times New Roman"/>
          <w:sz w:val="20"/>
        </w:rPr>
        <w:t xml:space="preserve">[17]  World Health </w:t>
      </w:r>
      <w:r>
        <w:rPr>
          <w:rFonts w:cs="Times New Roman"/>
          <w:sz w:val="20"/>
        </w:rPr>
        <w:t>Organization, "Global status report on road safety 2023," Geneva, Switzerland, Dec. 2023.</w:t>
      </w:r>
    </w:p>
    <w:p w:rsidR="00612095" w:rsidRDefault="007F1E43">
      <w:pPr>
        <w:spacing w:after="100" w:line="276" w:lineRule="auto"/>
        <w:ind w:left="648" w:hanging="648"/>
      </w:pPr>
      <w:r>
        <w:rPr>
          <w:rFonts w:cs="Times New Roman"/>
          <w:sz w:val="20"/>
        </w:rPr>
        <w:t>[18]  National Highway Traffic Safety Administration, "DWI detection and standardized field sobriety testing (SFST) participant manual," U.S. Dept. Transportation, Wa</w:t>
      </w:r>
      <w:r>
        <w:rPr>
          <w:rFonts w:cs="Times New Roman"/>
          <w:sz w:val="20"/>
        </w:rPr>
        <w:t>shington, DC, USA, 2023 ed.</w:t>
      </w:r>
    </w:p>
    <w:p w:rsidR="00612095" w:rsidRDefault="007F1E43">
      <w:pPr>
        <w:spacing w:after="100" w:line="276" w:lineRule="auto"/>
        <w:ind w:left="648" w:hanging="648"/>
      </w:pPr>
      <w:r>
        <w:rPr>
          <w:rFonts w:cs="Times New Roman"/>
          <w:sz w:val="20"/>
        </w:rPr>
        <w:t>[19]  G. Bradski, "The OpenCV library," Dr. Dobb's Journal of Software Tools, 2000.</w:t>
      </w:r>
    </w:p>
    <w:p w:rsidR="00612095" w:rsidRDefault="007F1E43">
      <w:pPr>
        <w:spacing w:after="100" w:line="276" w:lineRule="auto"/>
        <w:ind w:left="648" w:hanging="648"/>
      </w:pPr>
      <w:r>
        <w:rPr>
          <w:rFonts w:cs="Times New Roman"/>
          <w:sz w:val="20"/>
        </w:rPr>
        <w:lastRenderedPageBreak/>
        <w:t>[20]  C. R. Harris et al., "Array programming with NumPy," Nature, vol. 585, pp. 357-362, Sep. 2020, doi: 10.1038/s41586-020-2649-2.</w:t>
      </w:r>
    </w:p>
    <w:p w:rsidR="00612095" w:rsidRDefault="007F1E43">
      <w:pPr>
        <w:spacing w:after="100" w:line="276" w:lineRule="auto"/>
        <w:ind w:left="648" w:hanging="648"/>
      </w:pPr>
      <w:r>
        <w:rPr>
          <w:rFonts w:cs="Times New Roman"/>
          <w:sz w:val="20"/>
        </w:rPr>
        <w:t>[21]  J. D.</w:t>
      </w:r>
      <w:r>
        <w:rPr>
          <w:rFonts w:cs="Times New Roman"/>
          <w:sz w:val="20"/>
        </w:rPr>
        <w:t xml:space="preserve"> Hunter, "Matplotlib: A 2D graphics environment," Comput. Sci. Eng., vol. 9, no. 3, pp. 90-95, 2007, doi: 10.1109/MCSE.2007.55.</w:t>
      </w:r>
    </w:p>
    <w:p w:rsidR="00612095" w:rsidRDefault="007F1E43">
      <w:pPr>
        <w:spacing w:after="100" w:line="276" w:lineRule="auto"/>
        <w:ind w:left="648" w:hanging="648"/>
      </w:pPr>
      <w:r>
        <w:rPr>
          <w:rFonts w:cs="Times New Roman"/>
          <w:sz w:val="20"/>
        </w:rPr>
        <w:t>[22]  S. Ramirez, "FastAPI framework, high performance, easy to learn, fast to code, ready for production." [Online]. Available:</w:t>
      </w:r>
      <w:r>
        <w:rPr>
          <w:rFonts w:cs="Times New Roman"/>
          <w:sz w:val="20"/>
        </w:rPr>
        <w:t xml:space="preserve"> https://fastapi.tiangolo.com</w:t>
      </w:r>
    </w:p>
    <w:p w:rsidR="00612095" w:rsidRDefault="007F1E43">
      <w:pPr>
        <w:spacing w:after="100" w:line="276" w:lineRule="auto"/>
        <w:ind w:left="648" w:hanging="648"/>
      </w:pPr>
      <w:r>
        <w:rPr>
          <w:rFonts w:cs="Times New Roman"/>
          <w:sz w:val="20"/>
        </w:rPr>
        <w:t>[23]  Meta Platforms, Inc., "React: The library for web and native user interfaces." [Online]. Available: https://react.dev</w:t>
      </w:r>
    </w:p>
    <w:p w:rsidR="00612095" w:rsidRDefault="007F1E43">
      <w:pPr>
        <w:spacing w:after="100" w:line="276" w:lineRule="auto"/>
        <w:ind w:left="648" w:hanging="648"/>
      </w:pPr>
      <w:r>
        <w:rPr>
          <w:rFonts w:cs="Times New Roman"/>
          <w:sz w:val="20"/>
        </w:rPr>
        <w:t>[24]  Google AI Edge, "Face landmarker guide for Python," MediaPipe Solutions documentation. [Online].</w:t>
      </w:r>
      <w:r>
        <w:rPr>
          <w:rFonts w:cs="Times New Roman"/>
          <w:sz w:val="20"/>
        </w:rPr>
        <w:t xml:space="preserve"> Available: https://ai.google.dev/edge/mediapipe/solutions/vision/face_landmarker/python</w:t>
      </w:r>
    </w:p>
    <w:p w:rsidR="00612095" w:rsidRDefault="007F1E43">
      <w:pPr>
        <w:spacing w:after="100" w:line="276" w:lineRule="auto"/>
        <w:ind w:left="648" w:hanging="648"/>
      </w:pPr>
      <w:r>
        <w:rPr>
          <w:rFonts w:cs="Times New Roman"/>
          <w:sz w:val="20"/>
        </w:rPr>
        <w:t>[25]  T. Fawcett, "An introduction to ROC analysis," Pattern Recognit. Lett., vol. 27, no. 8, pp. 861-874, Jun. 2006, doi: 10.1016/j.patrec.2005.10.010.</w:t>
      </w:r>
    </w:p>
    <w:p w:rsidR="00612095" w:rsidRDefault="007F1E43">
      <w:pPr>
        <w:spacing w:after="100" w:line="276" w:lineRule="auto"/>
        <w:ind w:left="648" w:hanging="648"/>
      </w:pPr>
      <w:r>
        <w:rPr>
          <w:rFonts w:cs="Times New Roman"/>
          <w:sz w:val="20"/>
        </w:rPr>
        <w:t>[26]  D. M. W.</w:t>
      </w:r>
      <w:r>
        <w:rPr>
          <w:rFonts w:cs="Times New Roman"/>
          <w:sz w:val="20"/>
        </w:rPr>
        <w:t xml:space="preserve"> Powers, "Evaluation: From precision, recall and F-measure to ROC, informedness, markedness and correlation," J. Mach. Learn. Technol., vol. 2, no. 1, 2011, arXiv:2010.16061.</w:t>
      </w:r>
    </w:p>
    <w:p w:rsidR="00612095" w:rsidRDefault="007F1E43">
      <w:pPr>
        <w:spacing w:after="100" w:line="276" w:lineRule="auto"/>
        <w:ind w:left="648" w:hanging="648"/>
      </w:pPr>
      <w:r>
        <w:rPr>
          <w:rFonts w:cs="Times New Roman"/>
          <w:sz w:val="20"/>
        </w:rPr>
        <w:t>[27]  S. Abtahi, M. Omidyeganeh, S. Shirmohammadi, and B. Hariri, "YawDD: A yawni</w:t>
      </w:r>
      <w:r>
        <w:rPr>
          <w:rFonts w:cs="Times New Roman"/>
          <w:sz w:val="20"/>
        </w:rPr>
        <w:t>ng detection dataset," in Proc. 5th ACM Multimedia Syst. Conf. (MMSys), 2014, pp. 24-28, doi: 10.1145/2557642.2563678.</w:t>
      </w:r>
    </w:p>
    <w:p w:rsidR="00612095" w:rsidRDefault="007F1E43">
      <w:pPr>
        <w:spacing w:after="100" w:line="276" w:lineRule="auto"/>
        <w:ind w:left="648" w:hanging="648"/>
      </w:pPr>
      <w:r>
        <w:rPr>
          <w:rFonts w:cs="Times New Roman"/>
          <w:sz w:val="20"/>
        </w:rPr>
        <w:t>[28]  Q. Ji, Z. Zhu, and P. Lan, "Real-time nonintrusive monitoring and prediction of driver fatigue," IEEE Trans. Veh. Technol., vol. 53</w:t>
      </w:r>
      <w:r>
        <w:rPr>
          <w:rFonts w:cs="Times New Roman"/>
          <w:sz w:val="20"/>
        </w:rPr>
        <w:t>, no. 4, pp. 1052-1068, Jul. 2004, doi: 10.1109/TVT.2004.830974.</w:t>
      </w:r>
    </w:p>
    <w:p w:rsidR="00612095" w:rsidRDefault="007F1E43">
      <w:pPr>
        <w:spacing w:after="100" w:line="276" w:lineRule="auto"/>
        <w:ind w:left="648" w:hanging="648"/>
      </w:pPr>
      <w:r>
        <w:rPr>
          <w:rFonts w:cs="Times New Roman"/>
          <w:sz w:val="20"/>
        </w:rPr>
        <w:t>[29]  A. Radford, J. W. Kim, T. Xu, G. Brockman, C. McLeavey, and I. Sutskever, "Robust speech recognition via large-scale weak supervision," in Proc. Int. Conf. Mach. Learn. (ICML), PMLR vol</w:t>
      </w:r>
      <w:r>
        <w:rPr>
          <w:rFonts w:cs="Times New Roman"/>
          <w:sz w:val="20"/>
        </w:rPr>
        <w:t>. 202, 2023, pp. 28492-28518.</w:t>
      </w:r>
    </w:p>
    <w:p w:rsidR="00612095" w:rsidRDefault="007F1E43">
      <w:pPr>
        <w:spacing w:after="100" w:line="276" w:lineRule="auto"/>
        <w:ind w:left="648" w:hanging="648"/>
      </w:pPr>
      <w:r>
        <w:rPr>
          <w:rFonts w:cs="Times New Roman"/>
          <w:sz w:val="20"/>
        </w:rPr>
        <w:t>[30]  J.-B. Yang, J. Liu, J. Wang, H.-S. Sii, and H.-W. Wang, "Belief rule-base inference methodology using the evidential reasoning approach - RIMER," IEEE Trans. Syst., Man, Cybern. A, Syst., Humans, vol. 36, no. 2, pp. 266-</w:t>
      </w:r>
      <w:r>
        <w:rPr>
          <w:rFonts w:cs="Times New Roman"/>
          <w:sz w:val="20"/>
        </w:rPr>
        <w:t>285, Mar. 2006, doi: 10.1109/TSMCA.2005.851270.</w:t>
      </w:r>
    </w:p>
    <w:p w:rsidR="00612095" w:rsidRDefault="007F1E43">
      <w:pPr>
        <w:pStyle w:val="Heading1"/>
        <w:pageBreakBefore/>
      </w:pPr>
      <w:bookmarkStart w:id="176" w:name="_Toc243907280"/>
      <w:r>
        <w:lastRenderedPageBreak/>
        <w:t>APPENDIX A: IMPORTANT CODE</w:t>
      </w:r>
      <w:bookmarkEnd w:id="176"/>
    </w:p>
    <w:p w:rsidR="00612095" w:rsidRDefault="007F1E43">
      <w:r>
        <w:rPr>
          <w:rFonts w:cs="Times New Roman"/>
        </w:rPr>
        <w:t xml:space="preserve">The listings below are extracted from the repository by the document build script, so they are the code that was tested and measured. File paths are relative to </w:t>
      </w:r>
      <w:r>
        <w:rPr>
          <w:rFonts w:ascii="Consolas" w:eastAsia="Consolas" w:hAnsi="Consolas" w:cs="Consolas"/>
          <w:sz w:val="21"/>
        </w:rPr>
        <w:t>8.ProjectCode</w:t>
      </w:r>
      <w:r>
        <w:rPr>
          <w:rFonts w:cs="Times New Roman"/>
        </w:rPr>
        <w:t>. The d</w:t>
      </w:r>
      <w:r>
        <w:rPr>
          <w:rFonts w:cs="Times New Roman"/>
        </w:rPr>
        <w:t xml:space="preserve">ecision logic is in </w:t>
      </w:r>
      <w:r>
        <w:rPr>
          <w:rFonts w:ascii="Consolas" w:eastAsia="Consolas" w:hAnsi="Consolas" w:cs="Consolas"/>
          <w:sz w:val="21"/>
        </w:rPr>
        <w:t>core.py</w:t>
      </w:r>
      <w:r>
        <w:rPr>
          <w:rFonts w:cs="Times New Roman"/>
        </w:rPr>
        <w:t xml:space="preserve">, the image and landmark handling in </w:t>
      </w:r>
      <w:r>
        <w:rPr>
          <w:rFonts w:ascii="Consolas" w:eastAsia="Consolas" w:hAnsi="Consolas" w:cs="Consolas"/>
          <w:sz w:val="21"/>
        </w:rPr>
        <w:t>vision.py</w:t>
      </w:r>
      <w:r>
        <w:rPr>
          <w:rFonts w:cs="Times New Roman"/>
        </w:rPr>
        <w:t xml:space="preserve">, the storage in </w:t>
      </w:r>
      <w:r>
        <w:rPr>
          <w:rFonts w:ascii="Consolas" w:eastAsia="Consolas" w:hAnsi="Consolas" w:cs="Consolas"/>
          <w:sz w:val="21"/>
        </w:rPr>
        <w:t>storage.py</w:t>
      </w:r>
      <w:r>
        <w:rPr>
          <w:rFonts w:cs="Times New Roman"/>
        </w:rPr>
        <w:t xml:space="preserve">, the web session glue in </w:t>
      </w:r>
      <w:r>
        <w:rPr>
          <w:rFonts w:ascii="Consolas" w:eastAsia="Consolas" w:hAnsi="Consolas" w:cs="Consolas"/>
          <w:sz w:val="21"/>
        </w:rPr>
        <w:t>backend/session.py</w:t>
      </w:r>
      <w:r>
        <w:rPr>
          <w:rFonts w:cs="Times New Roman"/>
        </w:rPr>
        <w:t xml:space="preserve"> and </w:t>
      </w:r>
      <w:r>
        <w:rPr>
          <w:rFonts w:ascii="Consolas" w:eastAsia="Consolas" w:hAnsi="Consolas" w:cs="Consolas"/>
          <w:sz w:val="21"/>
        </w:rPr>
        <w:t>backend/main.py</w:t>
      </w:r>
      <w:r>
        <w:rPr>
          <w:rFonts w:cs="Times New Roman"/>
        </w:rPr>
        <w:t xml:space="preserve">, and the offline study tool in </w:t>
      </w:r>
      <w:r>
        <w:rPr>
          <w:rFonts w:ascii="Consolas" w:eastAsia="Consolas" w:hAnsi="Consolas" w:cs="Consolas"/>
          <w:sz w:val="21"/>
        </w:rPr>
        <w:t>research.py</w:t>
      </w:r>
      <w:r>
        <w:rPr>
          <w:rFonts w:cs="Times New Roman"/>
        </w:rPr>
        <w:t>.</w:t>
      </w:r>
    </w:p>
    <w:p w:rsidR="00612095" w:rsidRDefault="007F1E43">
      <w:pPr>
        <w:pStyle w:val="Heading2"/>
      </w:pPr>
      <w:bookmarkStart w:id="177" w:name="_Toc243907281"/>
      <w:r>
        <w:t>A.1 Settings and their bounds (`core.py`)</w:t>
      </w:r>
      <w:bookmarkEnd w:id="177"/>
    </w:p>
    <w:p w:rsidR="00612095" w:rsidRDefault="007F1E43">
      <w:pPr>
        <w:shd w:val="clear" w:color="auto" w:fill="F3F5F8"/>
        <w:spacing w:after="0" w:line="240" w:lineRule="auto"/>
        <w:ind w:left="144"/>
        <w:jc w:val="left"/>
      </w:pPr>
      <w:r>
        <w:rPr>
          <w:rFonts w:ascii="Consolas" w:eastAsia="Consolas" w:hAnsi="Consolas" w:cs="Consolas"/>
          <w:sz w:val="17"/>
        </w:rPr>
        <w:t>@data</w:t>
      </w:r>
      <w:r>
        <w:rPr>
          <w:rFonts w:ascii="Consolas" w:eastAsia="Consolas" w:hAnsi="Consolas" w:cs="Consolas"/>
          <w:sz w:val="17"/>
        </w:rPr>
        <w:t>class</w:t>
      </w:r>
    </w:p>
    <w:p w:rsidR="00612095" w:rsidRDefault="007F1E43">
      <w:pPr>
        <w:shd w:val="clear" w:color="auto" w:fill="F3F5F8"/>
        <w:spacing w:after="0" w:line="240" w:lineRule="auto"/>
        <w:ind w:left="144"/>
        <w:jc w:val="left"/>
      </w:pPr>
      <w:r>
        <w:rPr>
          <w:rFonts w:ascii="Consolas" w:eastAsia="Consolas" w:hAnsi="Consolas" w:cs="Consolas"/>
          <w:sz w:val="17"/>
        </w:rPr>
        <w:t>class Settings:</w:t>
      </w:r>
    </w:p>
    <w:p w:rsidR="00612095" w:rsidRDefault="007F1E43">
      <w:pPr>
        <w:shd w:val="clear" w:color="auto" w:fill="F3F5F8"/>
        <w:spacing w:after="0" w:line="240" w:lineRule="auto"/>
        <w:ind w:left="144"/>
        <w:jc w:val="left"/>
      </w:pPr>
      <w:r>
        <w:rPr>
          <w:rFonts w:ascii="Consolas" w:eastAsia="Consolas" w:hAnsi="Consolas" w:cs="Consolas"/>
          <w:sz w:val="17"/>
        </w:rPr>
        <w:t xml:space="preserve">    ear_threshold: float = 0.21</w:t>
      </w:r>
    </w:p>
    <w:p w:rsidR="00612095" w:rsidRDefault="007F1E43">
      <w:pPr>
        <w:shd w:val="clear" w:color="auto" w:fill="F3F5F8"/>
        <w:spacing w:after="0" w:line="240" w:lineRule="auto"/>
        <w:ind w:left="144"/>
        <w:jc w:val="left"/>
      </w:pPr>
      <w:r>
        <w:rPr>
          <w:rFonts w:ascii="Consolas" w:eastAsia="Consolas" w:hAnsi="Consolas" w:cs="Consolas"/>
          <w:sz w:val="17"/>
        </w:rPr>
        <w:t xml:space="preserve">    closure_seconds: float = 1.5</w:t>
      </w:r>
    </w:p>
    <w:p w:rsidR="00612095" w:rsidRDefault="007F1E43">
      <w:pPr>
        <w:shd w:val="clear" w:color="auto" w:fill="F3F5F8"/>
        <w:spacing w:after="0" w:line="240" w:lineRule="auto"/>
        <w:ind w:left="144"/>
        <w:jc w:val="left"/>
      </w:pPr>
      <w:r>
        <w:rPr>
          <w:rFonts w:ascii="Consolas" w:eastAsia="Consolas" w:hAnsi="Consolas" w:cs="Consolas"/>
          <w:sz w:val="17"/>
        </w:rPr>
        <w:t xml:space="preserve">    persistence_seconds: float = 1.0</w:t>
      </w:r>
    </w:p>
    <w:p w:rsidR="00612095" w:rsidRDefault="007F1E43">
      <w:pPr>
        <w:shd w:val="clear" w:color="auto" w:fill="F3F5F8"/>
        <w:spacing w:after="0" w:line="240" w:lineRule="auto"/>
        <w:ind w:left="144"/>
        <w:jc w:val="left"/>
      </w:pPr>
      <w:r>
        <w:rPr>
          <w:rFonts w:ascii="Consolas" w:eastAsia="Consolas" w:hAnsi="Consolas" w:cs="Consolas"/>
          <w:sz w:val="17"/>
        </w:rPr>
        <w:t xml:space="preserve">    closed_fraction: float = 0.55</w:t>
      </w:r>
    </w:p>
    <w:p w:rsidR="00612095" w:rsidRDefault="007F1E43">
      <w:pPr>
        <w:shd w:val="clear" w:color="auto" w:fill="F3F5F8"/>
        <w:spacing w:after="0" w:line="240" w:lineRule="auto"/>
        <w:ind w:left="144"/>
        <w:jc w:val="left"/>
      </w:pPr>
      <w:r>
        <w:rPr>
          <w:rFonts w:ascii="Consolas" w:eastAsia="Consolas" w:hAnsi="Consolas" w:cs="Consolas"/>
          <w:sz w:val="17"/>
        </w:rPr>
        <w:t xml:space="preserve">    tilt_degrees: float = 25.0</w:t>
      </w:r>
    </w:p>
    <w:p w:rsidR="00612095" w:rsidRDefault="007F1E43">
      <w:pPr>
        <w:shd w:val="clear" w:color="auto" w:fill="F3F5F8"/>
        <w:spacing w:after="0" w:line="240" w:lineRule="auto"/>
        <w:ind w:left="144"/>
        <w:jc w:val="left"/>
      </w:pPr>
      <w:r>
        <w:rPr>
          <w:rFonts w:ascii="Consolas" w:eastAsia="Consolas" w:hAnsi="Consolas" w:cs="Consolas"/>
          <w:sz w:val="17"/>
        </w:rPr>
        <w:t xml:space="preserve">    cooldown_seconds: float = 15.0</w:t>
      </w:r>
    </w:p>
    <w:p w:rsidR="00612095" w:rsidRDefault="007F1E43">
      <w:pPr>
        <w:shd w:val="clear" w:color="auto" w:fill="F3F5F8"/>
        <w:spacing w:after="0" w:line="240" w:lineRule="auto"/>
        <w:ind w:left="144"/>
        <w:jc w:val="left"/>
      </w:pPr>
      <w:r>
        <w:rPr>
          <w:rFonts w:ascii="Consolas" w:eastAsia="Consolas" w:hAnsi="Consolas" w:cs="Consolas"/>
          <w:sz w:val="17"/>
        </w:rPr>
        <w:t xml:space="preserve">    calibrated: bool = False</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p>
    <w:p w:rsidR="00612095" w:rsidRDefault="007F1E43">
      <w:pPr>
        <w:shd w:val="clear" w:color="auto" w:fill="F3F5F8"/>
        <w:spacing w:after="0" w:line="240" w:lineRule="auto"/>
        <w:ind w:left="144"/>
        <w:jc w:val="left"/>
      </w:pPr>
      <w:r>
        <w:rPr>
          <w:rFonts w:ascii="Consolas" w:eastAsia="Consolas" w:hAnsi="Consolas" w:cs="Consolas"/>
          <w:sz w:val="17"/>
        </w:rPr>
        <w:t xml:space="preserve">    def validate(self):</w:t>
      </w:r>
    </w:p>
    <w:p w:rsidR="00612095" w:rsidRDefault="007F1E43">
      <w:pPr>
        <w:shd w:val="clear" w:color="auto" w:fill="F3F5F8"/>
        <w:spacing w:after="0" w:line="240" w:lineRule="auto"/>
        <w:ind w:left="144"/>
        <w:jc w:val="left"/>
      </w:pPr>
      <w:r>
        <w:rPr>
          <w:rFonts w:ascii="Consolas" w:eastAsia="Consolas" w:hAnsi="Consolas" w:cs="Consolas"/>
          <w:sz w:val="17"/>
        </w:rPr>
        <w:t xml:space="preserve">        limits = {'ear_threshold': (.08, .4), 'closure_seconds': (.5, 5),</w:t>
      </w:r>
    </w:p>
    <w:p w:rsidR="00612095" w:rsidRDefault="007F1E43">
      <w:pPr>
        <w:shd w:val="clear" w:color="auto" w:fill="F3F5F8"/>
        <w:spacing w:after="0" w:line="240" w:lineRule="auto"/>
        <w:ind w:left="144"/>
        <w:jc w:val="left"/>
      </w:pPr>
      <w:r>
        <w:rPr>
          <w:rFonts w:ascii="Consolas" w:eastAsia="Consolas" w:hAnsi="Consolas" w:cs="Consolas"/>
          <w:sz w:val="17"/>
        </w:rPr>
        <w:t xml:space="preserve">                  'persistence_seconds': (.5, 5), 'closed_fraction': (.3, .9),</w:t>
      </w:r>
    </w:p>
    <w:p w:rsidR="00612095" w:rsidRDefault="007F1E43">
      <w:pPr>
        <w:shd w:val="clear" w:color="auto" w:fill="F3F5F8"/>
        <w:spacing w:after="0" w:line="240" w:lineRule="auto"/>
        <w:ind w:left="144"/>
        <w:jc w:val="left"/>
      </w:pPr>
      <w:r>
        <w:rPr>
          <w:rFonts w:ascii="Consolas" w:eastAsia="Consolas" w:hAnsi="Consolas" w:cs="Consolas"/>
          <w:sz w:val="17"/>
        </w:rPr>
        <w:t xml:space="preserve">                  'tilt_degrees': (10, 45), 'cooldown_seconds': (5, 120)}</w:t>
      </w:r>
    </w:p>
    <w:p w:rsidR="00612095" w:rsidRDefault="007F1E43">
      <w:pPr>
        <w:shd w:val="clear" w:color="auto" w:fill="F3F5F8"/>
        <w:spacing w:after="0" w:line="240" w:lineRule="auto"/>
        <w:ind w:left="144"/>
        <w:jc w:val="left"/>
      </w:pPr>
      <w:r>
        <w:rPr>
          <w:rFonts w:ascii="Consolas" w:eastAsia="Consolas" w:hAnsi="Consolas" w:cs="Consolas"/>
          <w:sz w:val="17"/>
        </w:rPr>
        <w:t xml:space="preserve">        for key, (low, high) in limits.items():</w:t>
      </w:r>
    </w:p>
    <w:p w:rsidR="00612095" w:rsidRDefault="007F1E43">
      <w:pPr>
        <w:shd w:val="clear" w:color="auto" w:fill="F3F5F8"/>
        <w:spacing w:after="0" w:line="240" w:lineRule="auto"/>
        <w:ind w:left="144"/>
        <w:jc w:val="left"/>
      </w:pPr>
      <w:r>
        <w:rPr>
          <w:rFonts w:ascii="Consolas" w:eastAsia="Consolas" w:hAnsi="Consolas" w:cs="Consolas"/>
          <w:sz w:val="17"/>
        </w:rPr>
        <w:t xml:space="preserve">            value = getattr(self, key)</w:t>
      </w:r>
    </w:p>
    <w:p w:rsidR="00612095" w:rsidRDefault="007F1E43">
      <w:pPr>
        <w:shd w:val="clear" w:color="auto" w:fill="F3F5F8"/>
        <w:spacing w:after="0" w:line="240" w:lineRule="auto"/>
        <w:ind w:left="144"/>
        <w:jc w:val="left"/>
      </w:pPr>
      <w:r>
        <w:rPr>
          <w:rFonts w:ascii="Consolas" w:eastAsia="Consolas" w:hAnsi="Consolas" w:cs="Consolas"/>
          <w:sz w:val="17"/>
        </w:rPr>
        <w:t xml:space="preserve">            if not isinstance(value, (int, float)) or not math.isfinite(value) or not low &lt;= value &lt;= high:</w:t>
      </w:r>
    </w:p>
    <w:p w:rsidR="00612095" w:rsidRDefault="007F1E43">
      <w:pPr>
        <w:shd w:val="clear" w:color="auto" w:fill="F3F5F8"/>
        <w:spacing w:after="0" w:line="240" w:lineRule="auto"/>
        <w:ind w:left="144"/>
        <w:jc w:val="left"/>
      </w:pPr>
      <w:r>
        <w:rPr>
          <w:rFonts w:ascii="Consolas" w:eastAsia="Consolas" w:hAnsi="Consolas" w:cs="Consolas"/>
          <w:sz w:val="17"/>
        </w:rPr>
        <w:t xml:space="preserve">                raise ValueError(f'{key} must be between {low</w:t>
      </w:r>
      <w:r>
        <w:rPr>
          <w:rFonts w:ascii="Consolas" w:eastAsia="Consolas" w:hAnsi="Consolas" w:cs="Consolas"/>
          <w:sz w:val="17"/>
        </w:rPr>
        <w:t>} and {high}')</w:t>
      </w:r>
    </w:p>
    <w:p w:rsidR="00612095" w:rsidRDefault="007F1E43">
      <w:pPr>
        <w:shd w:val="clear" w:color="auto" w:fill="F3F5F8"/>
        <w:spacing w:after="0" w:line="240" w:lineRule="auto"/>
        <w:ind w:left="144"/>
        <w:jc w:val="left"/>
      </w:pPr>
      <w:r>
        <w:rPr>
          <w:rFonts w:ascii="Consolas" w:eastAsia="Consolas" w:hAnsi="Consolas" w:cs="Consolas"/>
          <w:sz w:val="17"/>
        </w:rPr>
        <w:t xml:space="preserve">        if type(self.calibrated) is not bool:</w:t>
      </w:r>
    </w:p>
    <w:p w:rsidR="00612095" w:rsidRDefault="007F1E43">
      <w:pPr>
        <w:shd w:val="clear" w:color="auto" w:fill="F3F5F8"/>
        <w:spacing w:after="0" w:line="240" w:lineRule="auto"/>
        <w:ind w:left="144"/>
        <w:jc w:val="left"/>
      </w:pPr>
      <w:r>
        <w:rPr>
          <w:rFonts w:ascii="Consolas" w:eastAsia="Consolas" w:hAnsi="Consolas" w:cs="Consolas"/>
          <w:sz w:val="17"/>
        </w:rPr>
        <w:t xml:space="preserve">            raise ValueError('calibrated must be boolean')</w:t>
      </w:r>
    </w:p>
    <w:p w:rsidR="00612095" w:rsidRDefault="007F1E43">
      <w:pPr>
        <w:shd w:val="clear" w:color="auto" w:fill="F3F5F8"/>
        <w:spacing w:after="0" w:line="240" w:lineRule="auto"/>
        <w:ind w:left="144"/>
        <w:jc w:val="left"/>
      </w:pPr>
      <w:r>
        <w:rPr>
          <w:rFonts w:ascii="Consolas" w:eastAsia="Consolas" w:hAnsi="Consolas" w:cs="Consolas"/>
          <w:sz w:val="17"/>
        </w:rPr>
        <w:t xml:space="preserve">        return self</w:t>
      </w:r>
    </w:p>
    <w:p w:rsidR="00612095" w:rsidRDefault="00612095">
      <w:pPr>
        <w:spacing w:after="80" w:line="144" w:lineRule="auto"/>
      </w:pPr>
    </w:p>
    <w:p w:rsidR="00612095" w:rsidRDefault="007F1E43">
      <w:pPr>
        <w:pStyle w:val="Heading2"/>
      </w:pPr>
      <w:bookmarkStart w:id="178" w:name="_Toc243907282"/>
      <w:r>
        <w:t>A.2 Eye aspect ratio and head roll (`core.py`)</w:t>
      </w:r>
      <w:bookmarkEnd w:id="178"/>
    </w:p>
    <w:p w:rsidR="00612095" w:rsidRDefault="007F1E43">
      <w:pPr>
        <w:shd w:val="clear" w:color="auto" w:fill="F3F5F8"/>
        <w:spacing w:after="0" w:line="240" w:lineRule="auto"/>
        <w:ind w:left="144"/>
        <w:jc w:val="left"/>
      </w:pPr>
      <w:r>
        <w:rPr>
          <w:rFonts w:ascii="Consolas" w:eastAsia="Consolas" w:hAnsi="Consolas" w:cs="Consolas"/>
          <w:sz w:val="17"/>
        </w:rPr>
        <w:t>def eye_aspect_ratio(points):</w:t>
      </w:r>
    </w:p>
    <w:p w:rsidR="00612095" w:rsidRDefault="007F1E43">
      <w:pPr>
        <w:shd w:val="clear" w:color="auto" w:fill="F3F5F8"/>
        <w:spacing w:after="0" w:line="240" w:lineRule="auto"/>
        <w:ind w:left="144"/>
        <w:jc w:val="left"/>
      </w:pPr>
      <w:r>
        <w:rPr>
          <w:rFonts w:ascii="Consolas" w:eastAsia="Consolas" w:hAnsi="Consolas" w:cs="Consolas"/>
          <w:sz w:val="17"/>
        </w:rPr>
        <w:t xml:space="preserve">    """Six perimeter points: (|p2-p6|+</w:t>
      </w:r>
      <w:r>
        <w:rPr>
          <w:rFonts w:ascii="Consolas" w:eastAsia="Consolas" w:hAnsi="Consolas" w:cs="Consolas"/>
          <w:sz w:val="17"/>
        </w:rPr>
        <w:t>|p3-p5|)/(2|p1-p4|)."""</w:t>
      </w:r>
    </w:p>
    <w:p w:rsidR="00612095" w:rsidRDefault="007F1E43">
      <w:pPr>
        <w:shd w:val="clear" w:color="auto" w:fill="F3F5F8"/>
        <w:spacing w:after="0" w:line="240" w:lineRule="auto"/>
        <w:ind w:left="144"/>
        <w:jc w:val="left"/>
      </w:pPr>
      <w:r>
        <w:rPr>
          <w:rFonts w:ascii="Consolas" w:eastAsia="Consolas" w:hAnsi="Consolas" w:cs="Consolas"/>
          <w:sz w:val="17"/>
        </w:rPr>
        <w:t xml:space="preserve">    p = np.asarray(points, dtype=float)</w:t>
      </w:r>
    </w:p>
    <w:p w:rsidR="00612095" w:rsidRDefault="007F1E43">
      <w:pPr>
        <w:shd w:val="clear" w:color="auto" w:fill="F3F5F8"/>
        <w:spacing w:after="0" w:line="240" w:lineRule="auto"/>
        <w:ind w:left="144"/>
        <w:jc w:val="left"/>
      </w:pPr>
      <w:r>
        <w:rPr>
          <w:rFonts w:ascii="Consolas" w:eastAsia="Consolas" w:hAnsi="Consolas" w:cs="Consolas"/>
          <w:sz w:val="17"/>
        </w:rPr>
        <w:t xml:space="preserve">    if p.shape != (6, 2) or not np.isfinite(p).all():</w:t>
      </w:r>
    </w:p>
    <w:p w:rsidR="00612095" w:rsidRDefault="007F1E43">
      <w:pPr>
        <w:shd w:val="clear" w:color="auto" w:fill="F3F5F8"/>
        <w:spacing w:after="0" w:line="240" w:lineRule="auto"/>
        <w:ind w:left="144"/>
        <w:jc w:val="left"/>
      </w:pPr>
      <w:r>
        <w:rPr>
          <w:rFonts w:ascii="Consolas" w:eastAsia="Consolas" w:hAnsi="Consolas" w:cs="Consolas"/>
          <w:sz w:val="17"/>
        </w:rPr>
        <w:t xml:space="preserve">        raise ValueError('EAR needs six finite 2D points')</w:t>
      </w:r>
    </w:p>
    <w:p w:rsidR="00612095" w:rsidRDefault="007F1E43">
      <w:pPr>
        <w:shd w:val="clear" w:color="auto" w:fill="F3F5F8"/>
        <w:spacing w:after="0" w:line="240" w:lineRule="auto"/>
        <w:ind w:left="144"/>
        <w:jc w:val="left"/>
      </w:pPr>
      <w:r>
        <w:rPr>
          <w:rFonts w:ascii="Consolas" w:eastAsia="Consolas" w:hAnsi="Consolas" w:cs="Consolas"/>
          <w:sz w:val="17"/>
        </w:rPr>
        <w:t xml:space="preserve">    width = np.linalg.norm(p[0] - p[3])</w:t>
      </w:r>
    </w:p>
    <w:p w:rsidR="00612095" w:rsidRDefault="007F1E43">
      <w:pPr>
        <w:shd w:val="clear" w:color="auto" w:fill="F3F5F8"/>
        <w:spacing w:after="0" w:line="240" w:lineRule="auto"/>
        <w:ind w:left="144"/>
        <w:jc w:val="left"/>
      </w:pPr>
      <w:r>
        <w:rPr>
          <w:rFonts w:ascii="Consolas" w:eastAsia="Consolas" w:hAnsi="Consolas" w:cs="Consolas"/>
          <w:sz w:val="17"/>
        </w:rPr>
        <w:t xml:space="preserve">    if width &lt; 1e-6:</w:t>
      </w:r>
    </w:p>
    <w:p w:rsidR="00612095" w:rsidRDefault="007F1E43">
      <w:pPr>
        <w:shd w:val="clear" w:color="auto" w:fill="F3F5F8"/>
        <w:spacing w:after="0" w:line="240" w:lineRule="auto"/>
        <w:ind w:left="144"/>
        <w:jc w:val="left"/>
      </w:pPr>
      <w:r>
        <w:rPr>
          <w:rFonts w:ascii="Consolas" w:eastAsia="Consolas" w:hAnsi="Consolas" w:cs="Consolas"/>
          <w:sz w:val="17"/>
        </w:rPr>
        <w:t xml:space="preserve">        raise Valu</w:t>
      </w:r>
      <w:r>
        <w:rPr>
          <w:rFonts w:ascii="Consolas" w:eastAsia="Consolas" w:hAnsi="Consolas" w:cs="Consolas"/>
          <w:sz w:val="17"/>
        </w:rPr>
        <w:t>eError('Degenerate eye width')</w:t>
      </w:r>
    </w:p>
    <w:p w:rsidR="00612095" w:rsidRDefault="007F1E43">
      <w:pPr>
        <w:shd w:val="clear" w:color="auto" w:fill="F3F5F8"/>
        <w:spacing w:after="0" w:line="240" w:lineRule="auto"/>
        <w:ind w:left="144"/>
        <w:jc w:val="left"/>
      </w:pPr>
      <w:r>
        <w:rPr>
          <w:rFonts w:ascii="Consolas" w:eastAsia="Consolas" w:hAnsi="Consolas" w:cs="Consolas"/>
          <w:sz w:val="17"/>
        </w:rPr>
        <w:t xml:space="preserve">    return float((np.linalg.norm(p[1]-p[5])+np.linalg.norm(p[2]-p[4]))/(2*width))</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p>
    <w:p w:rsidR="00612095" w:rsidRDefault="007F1E43">
      <w:pPr>
        <w:shd w:val="clear" w:color="auto" w:fill="F3F5F8"/>
        <w:spacing w:after="0" w:line="240" w:lineRule="auto"/>
        <w:ind w:left="144"/>
        <w:jc w:val="left"/>
      </w:pPr>
      <w:r>
        <w:rPr>
          <w:rFonts w:ascii="Consolas" w:eastAsia="Consolas" w:hAnsi="Consolas" w:cs="Consolas"/>
          <w:sz w:val="17"/>
        </w:rPr>
        <w:t>def head_roll(left, right):</w:t>
      </w:r>
    </w:p>
    <w:p w:rsidR="00612095" w:rsidRDefault="007F1E43">
      <w:pPr>
        <w:shd w:val="clear" w:color="auto" w:fill="F3F5F8"/>
        <w:spacing w:after="0" w:line="240" w:lineRule="auto"/>
        <w:ind w:left="144"/>
        <w:jc w:val="left"/>
      </w:pPr>
      <w:r>
        <w:rPr>
          <w:rFonts w:ascii="Consolas" w:eastAsia="Consolas" w:hAnsi="Consolas" w:cs="Consolas"/>
          <w:sz w:val="17"/>
        </w:rPr>
        <w:t xml:space="preserve">    delta = np.asarray(right, float) - np.asarray(left, float)</w:t>
      </w:r>
    </w:p>
    <w:p w:rsidR="00612095" w:rsidRDefault="007F1E43">
      <w:pPr>
        <w:shd w:val="clear" w:color="auto" w:fill="F3F5F8"/>
        <w:spacing w:after="0" w:line="240" w:lineRule="auto"/>
        <w:ind w:left="144"/>
        <w:jc w:val="left"/>
      </w:pPr>
      <w:r>
        <w:rPr>
          <w:rFonts w:ascii="Consolas" w:eastAsia="Consolas" w:hAnsi="Consolas" w:cs="Consolas"/>
          <w:sz w:val="17"/>
        </w:rPr>
        <w:t xml:space="preserve">    if not np.isfinite(delta).all() or np.linalg.norm(delta) &lt; 1e-6:</w:t>
      </w:r>
    </w:p>
    <w:p w:rsidR="00612095" w:rsidRDefault="007F1E43">
      <w:pPr>
        <w:shd w:val="clear" w:color="auto" w:fill="F3F5F8"/>
        <w:spacing w:after="0" w:line="240" w:lineRule="auto"/>
        <w:ind w:left="144"/>
        <w:jc w:val="left"/>
      </w:pPr>
      <w:r>
        <w:rPr>
          <w:rFonts w:ascii="Consolas" w:eastAsia="Consolas" w:hAnsi="Consolas" w:cs="Consolas"/>
          <w:sz w:val="17"/>
        </w:rPr>
        <w:t xml:space="preserve">        raise ValueError('Invalid eye centers')</w:t>
      </w:r>
    </w:p>
    <w:p w:rsidR="00612095" w:rsidRDefault="007F1E43">
      <w:pPr>
        <w:shd w:val="clear" w:color="auto" w:fill="F3F5F8"/>
        <w:spacing w:after="0" w:line="240" w:lineRule="auto"/>
        <w:ind w:left="144"/>
        <w:jc w:val="left"/>
      </w:pPr>
      <w:r>
        <w:rPr>
          <w:rFonts w:ascii="Consolas" w:eastAsia="Consolas" w:hAnsi="Consolas" w:cs="Consolas"/>
          <w:sz w:val="17"/>
        </w:rPr>
        <w:t xml:space="preserve">    return math.degrees(math.atan2(delta[1], abs(delta[0])))</w:t>
      </w:r>
    </w:p>
    <w:p w:rsidR="00612095" w:rsidRDefault="00612095">
      <w:pPr>
        <w:spacing w:after="80" w:line="144" w:lineRule="auto"/>
      </w:pPr>
    </w:p>
    <w:p w:rsidR="00612095" w:rsidRDefault="007F1E43">
      <w:pPr>
        <w:pStyle w:val="Heading2"/>
      </w:pPr>
      <w:bookmarkStart w:id="179" w:name="_Toc243907283"/>
      <w:r>
        <w:t>A.3 The rule engine (`core.py`)</w:t>
      </w:r>
      <w:bookmarkEnd w:id="179"/>
    </w:p>
    <w:p w:rsidR="00612095" w:rsidRDefault="007F1E43">
      <w:pPr>
        <w:shd w:val="clear" w:color="auto" w:fill="F3F5F8"/>
        <w:spacing w:after="0" w:line="240" w:lineRule="auto"/>
        <w:ind w:left="144"/>
        <w:jc w:val="left"/>
      </w:pPr>
      <w:r>
        <w:rPr>
          <w:rFonts w:ascii="Consolas" w:eastAsia="Consolas" w:hAnsi="Consolas" w:cs="Consolas"/>
          <w:sz w:val="17"/>
        </w:rPr>
        <w:t>class RiskEngine:</w:t>
      </w:r>
    </w:p>
    <w:p w:rsidR="00612095" w:rsidRDefault="007F1E43">
      <w:pPr>
        <w:shd w:val="clear" w:color="auto" w:fill="F3F5F8"/>
        <w:spacing w:after="0" w:line="240" w:lineRule="auto"/>
        <w:ind w:left="144"/>
        <w:jc w:val="left"/>
      </w:pPr>
      <w:r>
        <w:rPr>
          <w:rFonts w:ascii="Consolas" w:eastAsia="Consolas" w:hAnsi="Consolas" w:cs="Consolas"/>
          <w:sz w:val="17"/>
        </w:rPr>
        <w:t xml:space="preserve">    def __init__(self, sett</w:t>
      </w:r>
      <w:r>
        <w:rPr>
          <w:rFonts w:ascii="Consolas" w:eastAsia="Consolas" w:hAnsi="Consolas" w:cs="Consolas"/>
          <w:sz w:val="17"/>
        </w:rPr>
        <w:t>ings=None):</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self.settings = (settings or Settings()).validate()</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self.reset()</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p>
    <w:p w:rsidR="00612095" w:rsidRDefault="007F1E43">
      <w:pPr>
        <w:shd w:val="clear" w:color="auto" w:fill="F3F5F8"/>
        <w:spacing w:after="0" w:line="240" w:lineRule="auto"/>
        <w:ind w:left="144"/>
        <w:jc w:val="left"/>
      </w:pPr>
      <w:r>
        <w:rPr>
          <w:rFonts w:ascii="Consolas" w:eastAsia="Consolas" w:hAnsi="Consolas" w:cs="Consolas"/>
          <w:sz w:val="17"/>
        </w:rPr>
        <w:lastRenderedPageBreak/>
        <w:t xml:space="preserve">    def reset(self):</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self.samples = deque()</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self.ears = deque(maxlen=3)</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self.blinks = deque()</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self.closed_since = None</w:t>
      </w:r>
    </w:p>
    <w:p w:rsidR="00612095" w:rsidRDefault="007F1E43">
      <w:pPr>
        <w:shd w:val="clear" w:color="auto" w:fill="F3F5F8"/>
        <w:spacing w:after="0" w:line="240" w:lineRule="auto"/>
        <w:ind w:left="144"/>
        <w:jc w:val="left"/>
      </w:pPr>
      <w:r>
        <w:rPr>
          <w:rFonts w:ascii="Consolas" w:eastAsia="Consolas" w:hAnsi="Consolas" w:cs="Consolas"/>
          <w:sz w:val="17"/>
        </w:rPr>
        <w:t xml:space="preserve">        se</w:t>
      </w:r>
      <w:r>
        <w:rPr>
          <w:rFonts w:ascii="Consolas" w:eastAsia="Consolas" w:hAnsi="Consolas" w:cs="Consolas"/>
          <w:sz w:val="17"/>
        </w:rPr>
        <w:t>lf.risk_since = None</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self.last_t = None</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self.good_since = None</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self.last_alert = getattr(self, "last_alert", -math.inf)</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p>
    <w:p w:rsidR="00612095" w:rsidRDefault="007F1E43">
      <w:pPr>
        <w:shd w:val="clear" w:color="auto" w:fill="F3F5F8"/>
        <w:spacing w:after="0" w:line="240" w:lineRule="auto"/>
        <w:ind w:left="144"/>
        <w:jc w:val="left"/>
      </w:pPr>
      <w:r>
        <w:rPr>
          <w:rFonts w:ascii="Consolas" w:eastAsia="Consolas" w:hAnsi="Consolas" w:cs="Consolas"/>
          <w:sz w:val="17"/>
        </w:rPr>
        <w:t xml:space="preserve">    def update(self, o):</w:t>
      </w:r>
    </w:p>
    <w:p w:rsidR="00612095" w:rsidRDefault="007F1E43">
      <w:pPr>
        <w:shd w:val="clear" w:color="auto" w:fill="F3F5F8"/>
        <w:spacing w:after="0" w:line="240" w:lineRule="auto"/>
        <w:ind w:left="144"/>
        <w:jc w:val="left"/>
      </w:pPr>
      <w:r>
        <w:rPr>
          <w:rFonts w:ascii="Consolas" w:eastAsia="Consolas" w:hAnsi="Consolas" w:cs="Consolas"/>
          <w:sz w:val="17"/>
        </w:rPr>
        <w:t xml:space="preserve">        gap = self.last_t is not None and not 0 &lt; o.t-self.last_t &lt;= .5</w:t>
      </w:r>
    </w:p>
    <w:p w:rsidR="00612095" w:rsidRDefault="007F1E43">
      <w:pPr>
        <w:shd w:val="clear" w:color="auto" w:fill="F3F5F8"/>
        <w:spacing w:after="0" w:line="240" w:lineRule="auto"/>
        <w:ind w:left="144"/>
        <w:jc w:val="left"/>
      </w:pPr>
      <w:r>
        <w:rPr>
          <w:rFonts w:ascii="Consolas" w:eastAsia="Consolas" w:hAnsi="Consolas" w:cs="Consolas"/>
          <w:sz w:val="17"/>
        </w:rPr>
        <w:t xml:space="preserve">        if o.quality != 'Good' or gap or not all(math.isfinite(x) for x in (o.t, o.ear, o.roll)) or not 0 &lt;= o.ear &lt;= .65:</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self.reset()</w:t>
      </w:r>
    </w:p>
    <w:p w:rsidR="00612095" w:rsidRDefault="007F1E43">
      <w:pPr>
        <w:shd w:val="clear" w:color="auto" w:fill="F3F5F8"/>
        <w:spacing w:after="0" w:line="240" w:lineRule="auto"/>
        <w:ind w:left="144"/>
        <w:jc w:val="left"/>
      </w:pPr>
      <w:r>
        <w:rPr>
          <w:rFonts w:ascii="Consolas" w:eastAsia="Consolas" w:hAnsi="Consolas" w:cs="Consolas"/>
          <w:sz w:val="17"/>
        </w:rPr>
        <w:t xml:space="preserve">            reason = o.quality if o.quality != 'Good' else 'Unstable timing or invalid measurement'</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return Decision(UNKNOWN, reason, reason)</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self.last_t = o.t</w:t>
      </w:r>
    </w:p>
    <w:p w:rsidR="00612095" w:rsidRDefault="007F1E43">
      <w:pPr>
        <w:shd w:val="clear" w:color="auto" w:fill="F3F5F8"/>
        <w:spacing w:after="0" w:line="240" w:lineRule="auto"/>
        <w:ind w:left="144"/>
        <w:jc w:val="left"/>
      </w:pPr>
      <w:r>
        <w:rPr>
          <w:rFonts w:ascii="Consolas" w:eastAsia="Consolas" w:hAnsi="Consolas" w:cs="Consolas"/>
          <w:sz w:val="17"/>
        </w:rPr>
        <w:t xml:space="preserve">        if self.good_since is None:</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self.good_since = o.t</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self.ears.append(o.ear)</w:t>
      </w:r>
    </w:p>
    <w:p w:rsidR="00612095" w:rsidRDefault="007F1E43">
      <w:pPr>
        <w:shd w:val="clear" w:color="auto" w:fill="F3F5F8"/>
        <w:spacing w:after="0" w:line="240" w:lineRule="auto"/>
        <w:ind w:left="144"/>
        <w:jc w:val="left"/>
      </w:pPr>
      <w:r>
        <w:rPr>
          <w:rFonts w:ascii="Consolas" w:eastAsia="Consolas" w:hAnsi="Consolas" w:cs="Consolas"/>
          <w:sz w:val="17"/>
        </w:rPr>
        <w:t xml:space="preserve">        ear = float(np.median(self.ears))</w:t>
      </w:r>
    </w:p>
    <w:p w:rsidR="00612095" w:rsidRDefault="007F1E43">
      <w:pPr>
        <w:shd w:val="clear" w:color="auto" w:fill="F3F5F8"/>
        <w:spacing w:after="0" w:line="240" w:lineRule="auto"/>
        <w:ind w:left="144"/>
        <w:jc w:val="left"/>
      </w:pPr>
      <w:r>
        <w:rPr>
          <w:rFonts w:ascii="Consolas" w:eastAsia="Consolas" w:hAnsi="Consolas" w:cs="Consolas"/>
          <w:sz w:val="17"/>
        </w:rPr>
        <w:t xml:space="preserve">        closed = ear &lt; self.settings.ear_threshold</w:t>
      </w:r>
    </w:p>
    <w:p w:rsidR="00612095" w:rsidRDefault="007F1E43">
      <w:pPr>
        <w:shd w:val="clear" w:color="auto" w:fill="F3F5F8"/>
        <w:spacing w:after="0" w:line="240" w:lineRule="auto"/>
        <w:ind w:left="144"/>
        <w:jc w:val="left"/>
      </w:pPr>
      <w:r>
        <w:rPr>
          <w:rFonts w:ascii="Consolas" w:eastAsia="Consolas" w:hAnsi="Consolas" w:cs="Consolas"/>
          <w:sz w:val="17"/>
        </w:rPr>
        <w:t xml:space="preserve">        if closed and self.closed_since is None:</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self.closed_since = o.t</w:t>
      </w:r>
    </w:p>
    <w:p w:rsidR="00612095" w:rsidRDefault="007F1E43">
      <w:pPr>
        <w:shd w:val="clear" w:color="auto" w:fill="F3F5F8"/>
        <w:spacing w:after="0" w:line="240" w:lineRule="auto"/>
        <w:ind w:left="144"/>
        <w:jc w:val="left"/>
      </w:pPr>
      <w:r>
        <w:rPr>
          <w:rFonts w:ascii="Consolas" w:eastAsia="Consolas" w:hAnsi="Consolas" w:cs="Consolas"/>
          <w:sz w:val="17"/>
        </w:rPr>
        <w:t xml:space="preserve">        if not closed and self.closed_since is not None:</w:t>
      </w:r>
    </w:p>
    <w:p w:rsidR="00612095" w:rsidRDefault="007F1E43">
      <w:pPr>
        <w:shd w:val="clear" w:color="auto" w:fill="F3F5F8"/>
        <w:spacing w:after="0" w:line="240" w:lineRule="auto"/>
        <w:ind w:left="144"/>
        <w:jc w:val="left"/>
      </w:pPr>
      <w:r>
        <w:rPr>
          <w:rFonts w:ascii="Consolas" w:eastAsia="Consolas" w:hAnsi="Consolas" w:cs="Consolas"/>
          <w:sz w:val="17"/>
        </w:rPr>
        <w:t xml:space="preserve">            duration = o.t - self.closed_since</w:t>
      </w:r>
    </w:p>
    <w:p w:rsidR="00612095" w:rsidRDefault="007F1E43">
      <w:pPr>
        <w:shd w:val="clear" w:color="auto" w:fill="F3F5F8"/>
        <w:spacing w:after="0" w:line="240" w:lineRule="auto"/>
        <w:ind w:left="144"/>
        <w:jc w:val="left"/>
      </w:pPr>
      <w:r>
        <w:rPr>
          <w:rFonts w:ascii="Consolas" w:eastAsia="Consolas" w:hAnsi="Consolas" w:cs="Consolas"/>
          <w:sz w:val="17"/>
        </w:rPr>
        <w:t xml:space="preserve">            if .</w:t>
      </w:r>
      <w:r>
        <w:rPr>
          <w:rFonts w:ascii="Consolas" w:eastAsia="Consolas" w:hAnsi="Consolas" w:cs="Consolas"/>
          <w:sz w:val="17"/>
        </w:rPr>
        <w:t>08 &lt;= duration &lt;= .8:</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self.blinks.append(o.t)</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self.closed_since = None</w:t>
      </w:r>
    </w:p>
    <w:p w:rsidR="00612095" w:rsidRDefault="007F1E43">
      <w:pPr>
        <w:shd w:val="clear" w:color="auto" w:fill="F3F5F8"/>
        <w:spacing w:after="0" w:line="240" w:lineRule="auto"/>
        <w:ind w:left="144"/>
        <w:jc w:val="left"/>
      </w:pPr>
      <w:r>
        <w:rPr>
          <w:rFonts w:ascii="Consolas" w:eastAsia="Consolas" w:hAnsi="Consolas" w:cs="Consolas"/>
          <w:sz w:val="17"/>
        </w:rPr>
        <w:t xml:space="preserve">        closure = 0 if self.closed_since is None else o.t-self.closed_since</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self.samples.append((o.t, closed))</w:t>
      </w:r>
    </w:p>
    <w:p w:rsidR="00612095" w:rsidRDefault="007F1E43">
      <w:pPr>
        <w:shd w:val="clear" w:color="auto" w:fill="F3F5F8"/>
        <w:spacing w:after="0" w:line="240" w:lineRule="auto"/>
        <w:ind w:left="144"/>
        <w:jc w:val="left"/>
      </w:pPr>
      <w:r>
        <w:rPr>
          <w:rFonts w:ascii="Consolas" w:eastAsia="Consolas" w:hAnsi="Consolas" w:cs="Consolas"/>
          <w:sz w:val="17"/>
        </w:rPr>
        <w:t xml:space="preserve">        while self.samples and self.sa</w:t>
      </w:r>
      <w:r>
        <w:rPr>
          <w:rFonts w:ascii="Consolas" w:eastAsia="Consolas" w:hAnsi="Consolas" w:cs="Consolas"/>
          <w:sz w:val="17"/>
        </w:rPr>
        <w:t>mples[0][0] &lt; o.t-10:</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self.samples.popleft()</w:t>
      </w:r>
    </w:p>
    <w:p w:rsidR="00612095" w:rsidRDefault="007F1E43">
      <w:pPr>
        <w:shd w:val="clear" w:color="auto" w:fill="F3F5F8"/>
        <w:spacing w:after="0" w:line="240" w:lineRule="auto"/>
        <w:ind w:left="144"/>
        <w:jc w:val="left"/>
      </w:pPr>
      <w:r>
        <w:rPr>
          <w:rFonts w:ascii="Consolas" w:eastAsia="Consolas" w:hAnsi="Consolas" w:cs="Consolas"/>
          <w:sz w:val="17"/>
        </w:rPr>
        <w:t xml:space="preserve">        while self.blinks and self.blinks[0] &lt; o.t-60:</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self.blinks.popleft()</w:t>
      </w:r>
    </w:p>
    <w:p w:rsidR="00612095" w:rsidRDefault="007F1E43">
      <w:pPr>
        <w:shd w:val="clear" w:color="auto" w:fill="F3F5F8"/>
        <w:spacing w:after="0" w:line="240" w:lineRule="auto"/>
        <w:ind w:left="144"/>
        <w:jc w:val="left"/>
      </w:pPr>
      <w:r>
        <w:rPr>
          <w:rFonts w:ascii="Consolas" w:eastAsia="Consolas" w:hAnsi="Consolas" w:cs="Consolas"/>
          <w:sz w:val="17"/>
        </w:rPr>
        <w:t xml:space="preserve">        span = o.t-self.samples[0][0]</w:t>
      </w:r>
    </w:p>
    <w:p w:rsidR="00612095" w:rsidRDefault="007F1E43">
      <w:pPr>
        <w:shd w:val="clear" w:color="auto" w:fill="F3F5F8"/>
        <w:spacing w:after="0" w:line="240" w:lineRule="auto"/>
        <w:ind w:left="144"/>
        <w:jc w:val="left"/>
      </w:pPr>
      <w:r>
        <w:rPr>
          <w:rFonts w:ascii="Consolas" w:eastAsia="Consolas" w:hAnsi="Consolas" w:cs="Consolas"/>
          <w:sz w:val="17"/>
        </w:rPr>
        <w:t xml:space="preserve">        # Time-weighted closure fraction; do not overweight high-frame-r</w:t>
      </w:r>
      <w:r>
        <w:rPr>
          <w:rFonts w:ascii="Consolas" w:eastAsia="Consolas" w:hAnsi="Consolas" w:cs="Consolas"/>
          <w:sz w:val="17"/>
        </w:rPr>
        <w:t>ate periods.</w:t>
      </w:r>
    </w:p>
    <w:p w:rsidR="00612095" w:rsidRDefault="007F1E43">
      <w:pPr>
        <w:shd w:val="clear" w:color="auto" w:fill="F3F5F8"/>
        <w:spacing w:after="0" w:line="240" w:lineRule="auto"/>
        <w:ind w:left="144"/>
        <w:jc w:val="left"/>
      </w:pPr>
      <w:r>
        <w:rPr>
          <w:rFonts w:ascii="Consolas" w:eastAsia="Consolas" w:hAnsi="Consolas" w:cs="Consolas"/>
          <w:sz w:val="17"/>
        </w:rPr>
        <w:t xml:space="preserve">        duration_closed = sum((b[0]-a[0])*a[1] for a,b in zip(self.samples, list(self.samples)[1:]))</w:t>
      </w:r>
    </w:p>
    <w:p w:rsidR="00612095" w:rsidRDefault="007F1E43">
      <w:pPr>
        <w:shd w:val="clear" w:color="auto" w:fill="F3F5F8"/>
        <w:spacing w:after="0" w:line="240" w:lineRule="auto"/>
        <w:ind w:left="144"/>
        <w:jc w:val="left"/>
      </w:pPr>
      <w:r>
        <w:rPr>
          <w:rFonts w:ascii="Consolas" w:eastAsia="Consolas" w:hAnsi="Consolas" w:cs="Consolas"/>
          <w:sz w:val="17"/>
        </w:rPr>
        <w:t xml:space="preserve">        fraction = duration_closed/span if span else 0</w:t>
      </w:r>
    </w:p>
    <w:p w:rsidR="00612095" w:rsidRDefault="007F1E43">
      <w:pPr>
        <w:shd w:val="clear" w:color="auto" w:fill="F3F5F8"/>
        <w:spacing w:after="0" w:line="240" w:lineRule="auto"/>
        <w:ind w:left="144"/>
        <w:jc w:val="left"/>
      </w:pPr>
      <w:r>
        <w:rPr>
          <w:rFonts w:ascii="Consolas" w:eastAsia="Consolas" w:hAnsi="Consolas" w:cs="Consolas"/>
          <w:sz w:val="17"/>
        </w:rPr>
        <w:t xml:space="preserve">        blink_rate = len(self.blinks)*60/min(60, max(o.t-self.good_since, .1))</w:t>
      </w:r>
    </w:p>
    <w:p w:rsidR="00612095" w:rsidRDefault="007F1E43">
      <w:pPr>
        <w:shd w:val="clear" w:color="auto" w:fill="F3F5F8"/>
        <w:spacing w:after="0" w:line="240" w:lineRule="auto"/>
        <w:ind w:left="144"/>
        <w:jc w:val="left"/>
      </w:pPr>
      <w:r>
        <w:rPr>
          <w:rFonts w:ascii="Consolas" w:eastAsia="Consolas" w:hAnsi="Consolas" w:cs="Consolas"/>
          <w:sz w:val="17"/>
        </w:rPr>
        <w:t xml:space="preserve">        reasons = []</w:t>
      </w:r>
    </w:p>
    <w:p w:rsidR="00612095" w:rsidRDefault="007F1E43">
      <w:pPr>
        <w:shd w:val="clear" w:color="auto" w:fill="F3F5F8"/>
        <w:spacing w:after="0" w:line="240" w:lineRule="auto"/>
        <w:ind w:left="144"/>
        <w:jc w:val="left"/>
      </w:pPr>
      <w:r>
        <w:rPr>
          <w:rFonts w:ascii="Consolas" w:eastAsia="Consolas" w:hAnsi="Consolas" w:cs="Consolas"/>
          <w:sz w:val="17"/>
        </w:rPr>
        <w:t xml:space="preserve">        if closure &gt;= self.settings.closure_seconds:</w:t>
      </w:r>
    </w:p>
    <w:p w:rsidR="00612095" w:rsidRDefault="007F1E43">
      <w:pPr>
        <w:shd w:val="clear" w:color="auto" w:fill="F3F5F8"/>
        <w:spacing w:after="0" w:line="240" w:lineRule="auto"/>
        <w:ind w:left="144"/>
        <w:jc w:val="left"/>
      </w:pPr>
      <w:r>
        <w:rPr>
          <w:rFonts w:ascii="Consolas" w:eastAsia="Consolas" w:hAnsi="Consolas" w:cs="Consolas"/>
          <w:sz w:val="17"/>
        </w:rPr>
        <w:t xml:space="preserve">            reasons.append(f'Continuous eye closure {closure:.1f} s')</w:t>
      </w:r>
    </w:p>
    <w:p w:rsidR="00612095" w:rsidRDefault="007F1E43">
      <w:pPr>
        <w:shd w:val="clear" w:color="auto" w:fill="F3F5F8"/>
        <w:spacing w:after="0" w:line="240" w:lineRule="auto"/>
        <w:ind w:left="144"/>
        <w:jc w:val="left"/>
      </w:pPr>
      <w:r>
        <w:rPr>
          <w:rFonts w:ascii="Consolas" w:eastAsia="Consolas" w:hAnsi="Consolas" w:cs="Consolas"/>
          <w:sz w:val="17"/>
        </w:rPr>
        <w:t xml:space="preserve">        if span &gt;= 8 and fraction &gt;= self.settings.closed_fraction:</w:t>
      </w:r>
    </w:p>
    <w:p w:rsidR="00612095" w:rsidRDefault="007F1E43">
      <w:pPr>
        <w:shd w:val="clear" w:color="auto" w:fill="F3F5F8"/>
        <w:spacing w:after="0" w:line="240" w:lineRule="auto"/>
        <w:ind w:left="144"/>
        <w:jc w:val="left"/>
      </w:pPr>
      <w:r>
        <w:rPr>
          <w:rFonts w:ascii="Consolas" w:eastAsia="Consolas" w:hAnsi="Consolas" w:cs="Consolas"/>
          <w:sz w:val="17"/>
        </w:rPr>
        <w:t xml:space="preserve">            reasons.append(f'Closed-eye frac</w:t>
      </w:r>
      <w:r>
        <w:rPr>
          <w:rFonts w:ascii="Consolas" w:eastAsia="Consolas" w:hAnsi="Consolas" w:cs="Consolas"/>
          <w:sz w:val="17"/>
        </w:rPr>
        <w:t>tion {fraction:.0%} over {span:.1f} s')</w:t>
      </w:r>
    </w:p>
    <w:p w:rsidR="00612095" w:rsidRDefault="007F1E43">
      <w:pPr>
        <w:shd w:val="clear" w:color="auto" w:fill="F3F5F8"/>
        <w:spacing w:after="0" w:line="240" w:lineRule="auto"/>
        <w:ind w:left="144"/>
        <w:jc w:val="left"/>
      </w:pPr>
      <w:r>
        <w:rPr>
          <w:rFonts w:ascii="Consolas" w:eastAsia="Consolas" w:hAnsi="Consolas" w:cs="Consolas"/>
          <w:sz w:val="17"/>
        </w:rPr>
        <w:t xml:space="preserve">        if abs(o.roll) &gt;= self.settings.tilt_degrees and closed:</w:t>
      </w:r>
    </w:p>
    <w:p w:rsidR="00612095" w:rsidRDefault="007F1E43">
      <w:pPr>
        <w:shd w:val="clear" w:color="auto" w:fill="F3F5F8"/>
        <w:spacing w:after="0" w:line="240" w:lineRule="auto"/>
        <w:ind w:left="144"/>
        <w:jc w:val="left"/>
      </w:pPr>
      <w:r>
        <w:rPr>
          <w:rFonts w:ascii="Consolas" w:eastAsia="Consolas" w:hAnsi="Consolas" w:cs="Consolas"/>
          <w:sz w:val="17"/>
        </w:rPr>
        <w:t xml:space="preserve">            reasons.append(f'Head tilt {o.roll:.0f} degrees with low EAR')</w:t>
      </w:r>
    </w:p>
    <w:p w:rsidR="00612095" w:rsidRDefault="007F1E43">
      <w:pPr>
        <w:shd w:val="clear" w:color="auto" w:fill="F3F5F8"/>
        <w:spacing w:after="0" w:line="240" w:lineRule="auto"/>
        <w:ind w:left="144"/>
        <w:jc w:val="left"/>
      </w:pPr>
      <w:r>
        <w:rPr>
          <w:rFonts w:ascii="Consolas" w:eastAsia="Consolas" w:hAnsi="Consolas" w:cs="Consolas"/>
          <w:sz w:val="17"/>
        </w:rPr>
        <w:t xml:space="preserve">        if reasons:</w:t>
      </w:r>
    </w:p>
    <w:p w:rsidR="00612095" w:rsidRDefault="007F1E43">
      <w:pPr>
        <w:shd w:val="clear" w:color="auto" w:fill="F3F5F8"/>
        <w:spacing w:after="0" w:line="240" w:lineRule="auto"/>
        <w:ind w:left="144"/>
        <w:jc w:val="left"/>
      </w:pPr>
      <w:r>
        <w:rPr>
          <w:rFonts w:ascii="Consolas" w:eastAsia="Consolas" w:hAnsi="Consolas" w:cs="Consolas"/>
          <w:sz w:val="17"/>
        </w:rPr>
        <w:t xml:space="preserve">            if self.risk_since is None:</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self.risk_since = o.t</w:t>
      </w:r>
    </w:p>
    <w:p w:rsidR="00612095" w:rsidRDefault="007F1E43">
      <w:pPr>
        <w:shd w:val="clear" w:color="auto" w:fill="F3F5F8"/>
        <w:spacing w:after="0" w:line="240" w:lineRule="auto"/>
        <w:ind w:left="144"/>
        <w:jc w:val="left"/>
      </w:pPr>
      <w:r>
        <w:rPr>
          <w:rFonts w:ascii="Consolas" w:eastAsia="Consolas" w:hAnsi="Consolas" w:cs="Consolas"/>
          <w:sz w:val="17"/>
        </w:rPr>
        <w:t xml:space="preserve">        else:</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self.risk_since = None</w:t>
      </w:r>
    </w:p>
    <w:p w:rsidR="00612095" w:rsidRDefault="007F1E43">
      <w:pPr>
        <w:shd w:val="clear" w:color="auto" w:fill="F3F5F8"/>
        <w:spacing w:after="0" w:line="240" w:lineRule="auto"/>
        <w:ind w:left="144"/>
        <w:jc w:val="left"/>
      </w:pPr>
      <w:r>
        <w:rPr>
          <w:rFonts w:ascii="Consolas" w:eastAsia="Consolas" w:hAnsi="Consolas" w:cs="Consolas"/>
          <w:sz w:val="17"/>
        </w:rPr>
        <w:t xml:space="preserve">        state = UNKNOWN if span &lt; 2 else NORMAL</w:t>
      </w:r>
    </w:p>
    <w:p w:rsidR="00612095" w:rsidRDefault="007F1E43">
      <w:pPr>
        <w:shd w:val="clear" w:color="auto" w:fill="F3F5F8"/>
        <w:spacing w:after="0" w:line="240" w:lineRule="auto"/>
        <w:ind w:left="144"/>
        <w:jc w:val="left"/>
      </w:pPr>
      <w:r>
        <w:rPr>
          <w:rFonts w:ascii="Consolas" w:eastAsia="Consolas" w:hAnsi="Consolas" w:cs="Consolas"/>
          <w:sz w:val="17"/>
        </w:rPr>
        <w:t xml:space="preserve">        reason = 'Gathering 2 seconds of reliable observations' if span &lt; 2 else 'No sustained warning observations'</w:t>
      </w:r>
    </w:p>
    <w:p w:rsidR="00612095" w:rsidRDefault="007F1E43">
      <w:pPr>
        <w:shd w:val="clear" w:color="auto" w:fill="F3F5F8"/>
        <w:spacing w:after="0" w:line="240" w:lineRule="auto"/>
        <w:ind w:left="144"/>
        <w:jc w:val="left"/>
      </w:pPr>
      <w:r>
        <w:rPr>
          <w:rFonts w:ascii="Consolas" w:eastAsia="Consolas" w:hAnsi="Consolas" w:cs="Consolas"/>
          <w:sz w:val="17"/>
        </w:rPr>
        <w:t xml:space="preserve">        if reasons:</w:t>
      </w:r>
    </w:p>
    <w:p w:rsidR="00612095" w:rsidRDefault="007F1E43">
      <w:pPr>
        <w:shd w:val="clear" w:color="auto" w:fill="F3F5F8"/>
        <w:spacing w:after="0" w:line="240" w:lineRule="auto"/>
        <w:ind w:left="144"/>
        <w:jc w:val="left"/>
      </w:pPr>
      <w:r>
        <w:rPr>
          <w:rFonts w:ascii="Consolas" w:eastAsia="Consolas" w:hAnsi="Consolas" w:cs="Consolas"/>
          <w:sz w:val="17"/>
        </w:rPr>
        <w:t xml:space="preserve">            reason = '; '.join(reasons) + ' (persistence pending)'</w:t>
      </w:r>
    </w:p>
    <w:p w:rsidR="00612095" w:rsidRDefault="007F1E43">
      <w:pPr>
        <w:shd w:val="clear" w:color="auto" w:fill="F3F5F8"/>
        <w:spacing w:after="0" w:line="240" w:lineRule="auto"/>
        <w:ind w:left="144"/>
        <w:jc w:val="left"/>
      </w:pPr>
      <w:r>
        <w:rPr>
          <w:rFonts w:ascii="Consolas" w:eastAsia="Consolas" w:hAnsi="Consolas" w:cs="Consolas"/>
          <w:sz w:val="17"/>
        </w:rPr>
        <w:t xml:space="preserve">            if span &gt;= 2 and o.t-self.risk_since &gt;= self.settings.persistence_seconds:</w:t>
      </w:r>
    </w:p>
    <w:p w:rsidR="00612095" w:rsidRDefault="007F1E43">
      <w:pPr>
        <w:shd w:val="clear" w:color="auto" w:fill="F3F5F8"/>
        <w:spacing w:after="0" w:line="240" w:lineRule="auto"/>
        <w:ind w:left="144"/>
        <w:jc w:val="left"/>
      </w:pPr>
      <w:r>
        <w:rPr>
          <w:rFonts w:ascii="Consolas" w:eastAsia="Consolas" w:hAnsi="Consolas" w:cs="Consolas"/>
          <w:sz w:val="17"/>
        </w:rPr>
        <w:t xml:space="preserve">                state, reason = WARNING, '; '.join(reasons)</w:t>
      </w:r>
    </w:p>
    <w:p w:rsidR="00612095" w:rsidRDefault="007F1E43">
      <w:pPr>
        <w:shd w:val="clear" w:color="auto" w:fill="F3F5F8"/>
        <w:spacing w:after="0" w:line="240" w:lineRule="auto"/>
        <w:ind w:left="144"/>
        <w:jc w:val="left"/>
      </w:pPr>
      <w:r>
        <w:rPr>
          <w:rFonts w:ascii="Consolas" w:eastAsia="Consolas" w:hAnsi="Consolas" w:cs="Consolas"/>
          <w:sz w:val="17"/>
        </w:rPr>
        <w:t xml:space="preserve">        alert = state == WARNING and o.t-s</w:t>
      </w:r>
      <w:r>
        <w:rPr>
          <w:rFonts w:ascii="Consolas" w:eastAsia="Consolas" w:hAnsi="Consolas" w:cs="Consolas"/>
          <w:sz w:val="17"/>
        </w:rPr>
        <w:t>elf.last_alert &gt;= self.settings.cooldown_seconds</w:t>
      </w:r>
    </w:p>
    <w:p w:rsidR="00612095" w:rsidRDefault="007F1E43">
      <w:pPr>
        <w:shd w:val="clear" w:color="auto" w:fill="F3F5F8"/>
        <w:spacing w:after="0" w:line="240" w:lineRule="auto"/>
        <w:ind w:left="144"/>
        <w:jc w:val="left"/>
      </w:pPr>
      <w:r>
        <w:rPr>
          <w:rFonts w:ascii="Consolas" w:eastAsia="Consolas" w:hAnsi="Consolas" w:cs="Consolas"/>
          <w:sz w:val="17"/>
        </w:rPr>
        <w:t xml:space="preserve">        if alert:</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self.last_alert = o.t</w:t>
      </w:r>
    </w:p>
    <w:p w:rsidR="00612095" w:rsidRDefault="007F1E43">
      <w:pPr>
        <w:shd w:val="clear" w:color="auto" w:fill="F3F5F8"/>
        <w:spacing w:after="0" w:line="240" w:lineRule="auto"/>
        <w:ind w:left="144"/>
        <w:jc w:val="left"/>
      </w:pPr>
      <w:r>
        <w:rPr>
          <w:rFonts w:ascii="Consolas" w:eastAsia="Consolas" w:hAnsi="Consolas" w:cs="Consolas"/>
          <w:sz w:val="17"/>
        </w:rPr>
        <w:t xml:space="preserve">        return Decision(state, reason, 'Good', ear, closure, blink_rate, fraction, o.roll, alert)</w:t>
      </w:r>
    </w:p>
    <w:p w:rsidR="00612095" w:rsidRDefault="00612095">
      <w:pPr>
        <w:spacing w:after="80" w:line="144" w:lineRule="auto"/>
      </w:pPr>
    </w:p>
    <w:p w:rsidR="00612095" w:rsidRDefault="007F1E43">
      <w:pPr>
        <w:pStyle w:val="Heading2"/>
      </w:pPr>
      <w:bookmarkStart w:id="180" w:name="_Toc243907284"/>
      <w:r>
        <w:lastRenderedPageBreak/>
        <w:t>A.4 Calibration (`core.py`)</w:t>
      </w:r>
      <w:bookmarkEnd w:id="180"/>
    </w:p>
    <w:p w:rsidR="00612095" w:rsidRDefault="007F1E43">
      <w:pPr>
        <w:shd w:val="clear" w:color="auto" w:fill="F3F5F8"/>
        <w:spacing w:after="0" w:line="240" w:lineRule="auto"/>
        <w:ind w:left="144"/>
        <w:jc w:val="left"/>
      </w:pPr>
      <w:r>
        <w:rPr>
          <w:rFonts w:ascii="Consolas" w:eastAsia="Consolas" w:hAnsi="Consolas" w:cs="Consolas"/>
          <w:sz w:val="17"/>
        </w:rPr>
        <w:t>class Calibration:</w:t>
      </w:r>
    </w:p>
    <w:p w:rsidR="00612095" w:rsidRDefault="007F1E43">
      <w:pPr>
        <w:shd w:val="clear" w:color="auto" w:fill="F3F5F8"/>
        <w:spacing w:after="0" w:line="240" w:lineRule="auto"/>
        <w:ind w:left="144"/>
        <w:jc w:val="left"/>
      </w:pPr>
      <w:r>
        <w:rPr>
          <w:rFonts w:ascii="Consolas" w:eastAsia="Consolas" w:hAnsi="Consolas" w:cs="Consolas"/>
          <w:sz w:val="17"/>
        </w:rPr>
        <w:t xml:space="preserve">    def __init__(self, now):</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self.start = now</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self.values = []</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self.attempts = 0</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p>
    <w:p w:rsidR="00612095" w:rsidRDefault="007F1E43">
      <w:pPr>
        <w:shd w:val="clear" w:color="auto" w:fill="F3F5F8"/>
        <w:spacing w:after="0" w:line="240" w:lineRule="auto"/>
        <w:ind w:left="144"/>
        <w:jc w:val="left"/>
      </w:pPr>
      <w:r>
        <w:rPr>
          <w:rFonts w:ascii="Consolas" w:eastAsia="Consolas" w:hAnsi="Consolas" w:cs="Consolas"/>
          <w:sz w:val="17"/>
        </w:rPr>
        <w:t xml:space="preserve">    def add(self, o):</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self.attempts += 1</w:t>
      </w:r>
    </w:p>
    <w:p w:rsidR="00612095" w:rsidRDefault="007F1E43">
      <w:pPr>
        <w:shd w:val="clear" w:color="auto" w:fill="F3F5F8"/>
        <w:spacing w:after="0" w:line="240" w:lineRule="auto"/>
        <w:ind w:left="144"/>
        <w:jc w:val="left"/>
      </w:pPr>
      <w:r>
        <w:rPr>
          <w:rFonts w:ascii="Consolas" w:eastAsia="Consolas" w:hAnsi="Consolas" w:cs="Consolas"/>
          <w:sz w:val="17"/>
        </w:rPr>
        <w:t xml:space="preserve">        if o.quality == 'Good' and .15 &lt;= o.ear &lt;= .5 and abs(o.roll) &lt; 15:</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self.values.</w:t>
      </w:r>
      <w:r>
        <w:rPr>
          <w:rFonts w:ascii="Consolas" w:eastAsia="Consolas" w:hAnsi="Consolas" w:cs="Consolas"/>
          <w:sz w:val="17"/>
        </w:rPr>
        <w:t>append(o.ear)</w:t>
      </w:r>
    </w:p>
    <w:p w:rsidR="00612095" w:rsidRDefault="007F1E43">
      <w:pPr>
        <w:shd w:val="clear" w:color="auto" w:fill="F3F5F8"/>
        <w:spacing w:after="0" w:line="240" w:lineRule="auto"/>
        <w:ind w:left="144"/>
        <w:jc w:val="left"/>
      </w:pPr>
      <w:r>
        <w:rPr>
          <w:rFonts w:ascii="Consolas" w:eastAsia="Consolas" w:hAnsi="Consolas" w:cs="Consolas"/>
          <w:sz w:val="17"/>
        </w:rPr>
        <w:t xml:space="preserve">        elapsed = o.t-self.start</w:t>
      </w:r>
    </w:p>
    <w:p w:rsidR="00612095" w:rsidRDefault="007F1E43">
      <w:pPr>
        <w:shd w:val="clear" w:color="auto" w:fill="F3F5F8"/>
        <w:spacing w:after="0" w:line="240" w:lineRule="auto"/>
        <w:ind w:left="144"/>
        <w:jc w:val="left"/>
      </w:pPr>
      <w:r>
        <w:rPr>
          <w:rFonts w:ascii="Consolas" w:eastAsia="Consolas" w:hAnsi="Consolas" w:cs="Consolas"/>
          <w:sz w:val="17"/>
        </w:rPr>
        <w:t xml:space="preserve">        if elapsed &lt; 8:</w:t>
      </w:r>
    </w:p>
    <w:p w:rsidR="00612095" w:rsidRDefault="007F1E43">
      <w:pPr>
        <w:shd w:val="clear" w:color="auto" w:fill="F3F5F8"/>
        <w:spacing w:after="0" w:line="240" w:lineRule="auto"/>
        <w:ind w:left="144"/>
        <w:jc w:val="left"/>
      </w:pPr>
      <w:r>
        <w:rPr>
          <w:rFonts w:ascii="Consolas" w:eastAsia="Consolas" w:hAnsi="Consolas" w:cs="Consolas"/>
          <w:sz w:val="17"/>
        </w:rPr>
        <w:t xml:space="preserve">            return None</w:t>
      </w:r>
    </w:p>
    <w:p w:rsidR="00612095" w:rsidRDefault="007F1E43">
      <w:pPr>
        <w:shd w:val="clear" w:color="auto" w:fill="F3F5F8"/>
        <w:spacing w:after="0" w:line="240" w:lineRule="auto"/>
        <w:ind w:left="144"/>
        <w:jc w:val="left"/>
      </w:pPr>
      <w:r>
        <w:rPr>
          <w:rFonts w:ascii="Consolas" w:eastAsia="Consolas" w:hAnsi="Consolas" w:cs="Consolas"/>
          <w:sz w:val="17"/>
        </w:rPr>
        <w:t xml:space="preserve">        if len(self.values) &gt;= 40 and len(self.values)/self.attempts &gt;= .7:</w:t>
      </w:r>
    </w:p>
    <w:p w:rsidR="00612095" w:rsidRDefault="007F1E43">
      <w:pPr>
        <w:shd w:val="clear" w:color="auto" w:fill="F3F5F8"/>
        <w:spacing w:after="0" w:line="240" w:lineRule="auto"/>
        <w:ind w:left="144"/>
        <w:jc w:val="left"/>
      </w:pPr>
      <w:r>
        <w:rPr>
          <w:rFonts w:ascii="Consolas" w:eastAsia="Consolas" w:hAnsi="Consolas" w:cs="Consolas"/>
          <w:sz w:val="17"/>
        </w:rPr>
        <w:t xml:space="preserve">            a = np.asarray(self.values)</w:t>
      </w:r>
    </w:p>
    <w:p w:rsidR="00612095" w:rsidRDefault="007F1E43">
      <w:pPr>
        <w:shd w:val="clear" w:color="auto" w:fill="F3F5F8"/>
        <w:spacing w:after="0" w:line="240" w:lineRule="auto"/>
        <w:ind w:left="144"/>
        <w:jc w:val="left"/>
      </w:pPr>
      <w:r>
        <w:rPr>
          <w:rFonts w:ascii="Consolas" w:eastAsia="Consolas" w:hAnsi="Consolas" w:cs="Consolas"/>
          <w:sz w:val="17"/>
        </w:rPr>
        <w:t xml:space="preserve">            median = float(np.median(a))</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if float(np.std(a))/median &lt;= .15:</w:t>
      </w:r>
    </w:p>
    <w:p w:rsidR="00612095" w:rsidRDefault="007F1E43">
      <w:pPr>
        <w:shd w:val="clear" w:color="auto" w:fill="F3F5F8"/>
        <w:spacing w:after="0" w:line="240" w:lineRule="auto"/>
        <w:ind w:left="144"/>
        <w:jc w:val="left"/>
      </w:pPr>
      <w:r>
        <w:rPr>
          <w:rFonts w:ascii="Consolas" w:eastAsia="Consolas" w:hAnsi="Consolas" w:cs="Consolas"/>
          <w:sz w:val="17"/>
        </w:rPr>
        <w:t xml:space="preserve">                return float(np.clip(median*.72, .12, .32))</w:t>
      </w:r>
    </w:p>
    <w:p w:rsidR="00612095" w:rsidRDefault="007F1E43">
      <w:pPr>
        <w:shd w:val="clear" w:color="auto" w:fill="F3F5F8"/>
        <w:spacing w:after="0" w:line="240" w:lineRule="auto"/>
        <w:ind w:left="144"/>
        <w:jc w:val="left"/>
      </w:pPr>
      <w:r>
        <w:rPr>
          <w:rFonts w:ascii="Consolas" w:eastAsia="Consolas" w:hAnsi="Consolas" w:cs="Consolas"/>
          <w:sz w:val="17"/>
        </w:rPr>
        <w:t xml:space="preserve">        if elapsed &gt;= 15:</w:t>
      </w:r>
    </w:p>
    <w:p w:rsidR="00612095" w:rsidRDefault="007F1E43">
      <w:pPr>
        <w:shd w:val="clear" w:color="auto" w:fill="F3F5F8"/>
        <w:spacing w:after="0" w:line="240" w:lineRule="auto"/>
        <w:ind w:left="144"/>
        <w:jc w:val="left"/>
      </w:pPr>
      <w:r>
        <w:rPr>
          <w:rFonts w:ascii="Consolas" w:eastAsia="Consolas" w:hAnsi="Consolas" w:cs="Consolas"/>
          <w:sz w:val="17"/>
        </w:rPr>
        <w:t xml:space="preserve">            raise ValueError('Calibration failed: keep eyes open, face forward and improve lighting. Existing threshold retaine</w:t>
      </w:r>
      <w:r>
        <w:rPr>
          <w:rFonts w:ascii="Consolas" w:eastAsia="Consolas" w:hAnsi="Consolas" w:cs="Consolas"/>
          <w:sz w:val="17"/>
        </w:rPr>
        <w:t>d.')</w:t>
      </w:r>
    </w:p>
    <w:p w:rsidR="00612095" w:rsidRDefault="007F1E43">
      <w:pPr>
        <w:shd w:val="clear" w:color="auto" w:fill="F3F5F8"/>
        <w:spacing w:after="0" w:line="240" w:lineRule="auto"/>
        <w:ind w:left="144"/>
        <w:jc w:val="left"/>
      </w:pPr>
      <w:r>
        <w:rPr>
          <w:rFonts w:ascii="Consolas" w:eastAsia="Consolas" w:hAnsi="Consolas" w:cs="Consolas"/>
          <w:sz w:val="17"/>
        </w:rPr>
        <w:t xml:space="preserve">        return None</w:t>
      </w:r>
    </w:p>
    <w:p w:rsidR="00612095" w:rsidRDefault="00612095">
      <w:pPr>
        <w:spacing w:after="80" w:line="144" w:lineRule="auto"/>
      </w:pPr>
    </w:p>
    <w:p w:rsidR="00612095" w:rsidRDefault="007F1E43">
      <w:pPr>
        <w:pStyle w:val="Heading2"/>
      </w:pPr>
      <w:bookmarkStart w:id="181" w:name="_Toc243907285"/>
      <w:r>
        <w:t>A.5 Image-quality checks and landmark geometry (`vision.py`)</w:t>
      </w:r>
      <w:bookmarkEnd w:id="181"/>
    </w:p>
    <w:p w:rsidR="00612095" w:rsidRDefault="007F1E43">
      <w:pPr>
        <w:shd w:val="clear" w:color="auto" w:fill="F3F5F8"/>
        <w:spacing w:after="0" w:line="240" w:lineRule="auto"/>
        <w:ind w:left="144"/>
        <w:jc w:val="left"/>
      </w:pPr>
      <w:r>
        <w:rPr>
          <w:rFonts w:ascii="Consolas" w:eastAsia="Consolas" w:hAnsi="Consolas" w:cs="Consolas"/>
          <w:sz w:val="17"/>
        </w:rPr>
        <w:t>class Vision:</w:t>
      </w:r>
    </w:p>
    <w:p w:rsidR="00612095" w:rsidRDefault="007F1E43">
      <w:pPr>
        <w:shd w:val="clear" w:color="auto" w:fill="F3F5F8"/>
        <w:spacing w:after="0" w:line="240" w:lineRule="auto"/>
        <w:ind w:left="144"/>
        <w:jc w:val="left"/>
      </w:pPr>
      <w:r>
        <w:rPr>
          <w:rFonts w:ascii="Consolas" w:eastAsia="Consolas" w:hAnsi="Consolas" w:cs="Consolas"/>
          <w:sz w:val="17"/>
        </w:rPr>
        <w:t xml:space="preserve">    def __init__(self):</w:t>
      </w:r>
    </w:p>
    <w:p w:rsidR="00612095" w:rsidRDefault="007F1E43">
      <w:pPr>
        <w:shd w:val="clear" w:color="auto" w:fill="F3F5F8"/>
        <w:spacing w:after="0" w:line="240" w:lineRule="auto"/>
        <w:ind w:left="144"/>
        <w:jc w:val="left"/>
      </w:pPr>
      <w:r>
        <w:rPr>
          <w:rFonts w:ascii="Consolas" w:eastAsia="Consolas" w:hAnsi="Consolas" w:cs="Consolas"/>
          <w:sz w:val="17"/>
        </w:rPr>
        <w:t xml:space="preserve">        import mediapipe as mp</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self.mp = mp</w:t>
      </w:r>
    </w:p>
    <w:p w:rsidR="00612095" w:rsidRDefault="007F1E43">
      <w:pPr>
        <w:shd w:val="clear" w:color="auto" w:fill="F3F5F8"/>
        <w:spacing w:after="0" w:line="240" w:lineRule="auto"/>
        <w:ind w:left="144"/>
        <w:jc w:val="left"/>
      </w:pPr>
      <w:r>
        <w:rPr>
          <w:rFonts w:ascii="Consolas" w:eastAsia="Consolas" w:hAnsi="Consolas" w:cs="Consolas"/>
          <w:sz w:val="17"/>
        </w:rPr>
        <w:t xml:space="preserve">        if not MODEL_PATH.exists():</w:t>
      </w:r>
    </w:p>
    <w:p w:rsidR="00612095" w:rsidRDefault="007F1E43">
      <w:pPr>
        <w:shd w:val="clear" w:color="auto" w:fill="F3F5F8"/>
        <w:spacing w:after="0" w:line="240" w:lineRule="auto"/>
        <w:ind w:left="144"/>
        <w:jc w:val="left"/>
      </w:pPr>
      <w:r>
        <w:rPr>
          <w:rFonts w:ascii="Consolas" w:eastAsia="Consolas" w:hAnsi="Consolas" w:cs="Consolas"/>
          <w:sz w:val="17"/>
        </w:rPr>
        <w:t xml:space="preserve">            raise FileNotFoundError('Landmark model missing. Run: python setup_model.py')</w:t>
      </w:r>
    </w:p>
    <w:p w:rsidR="00612095" w:rsidRDefault="007F1E43">
      <w:pPr>
        <w:shd w:val="clear" w:color="auto" w:fill="F3F5F8"/>
        <w:spacing w:after="0" w:line="240" w:lineRule="auto"/>
        <w:ind w:left="144"/>
        <w:jc w:val="left"/>
      </w:pPr>
      <w:r>
        <w:rPr>
          <w:rFonts w:ascii="Consolas" w:eastAsia="Consolas" w:hAnsi="Consolas" w:cs="Consolas"/>
          <w:sz w:val="17"/>
        </w:rPr>
        <w:t xml:space="preserve">        options = mp.tasks.vision.FaceLandmarkerOptions(</w:t>
      </w:r>
    </w:p>
    <w:p w:rsidR="00612095" w:rsidRDefault="007F1E43">
      <w:pPr>
        <w:shd w:val="clear" w:color="auto" w:fill="F3F5F8"/>
        <w:spacing w:after="0" w:line="240" w:lineRule="auto"/>
        <w:ind w:left="144"/>
        <w:jc w:val="left"/>
      </w:pPr>
      <w:r>
        <w:rPr>
          <w:rFonts w:ascii="Consolas" w:eastAsia="Consolas" w:hAnsi="Consolas" w:cs="Consolas"/>
          <w:sz w:val="17"/>
        </w:rPr>
        <w:t xml:space="preserve">            base_options=mp.tasks.BaseOptions(model_asset_path=str(MODEL_PATH)),</w:t>
      </w:r>
    </w:p>
    <w:p w:rsidR="00612095" w:rsidRDefault="007F1E43">
      <w:pPr>
        <w:shd w:val="clear" w:color="auto" w:fill="F3F5F8"/>
        <w:spacing w:after="0" w:line="240" w:lineRule="auto"/>
        <w:ind w:left="144"/>
        <w:jc w:val="left"/>
      </w:pPr>
      <w:r>
        <w:rPr>
          <w:rFonts w:ascii="Consolas" w:eastAsia="Consolas" w:hAnsi="Consolas" w:cs="Consolas"/>
          <w:sz w:val="17"/>
        </w:rPr>
        <w:t xml:space="preserve">            running_mode=mp.</w:t>
      </w:r>
      <w:r>
        <w:rPr>
          <w:rFonts w:ascii="Consolas" w:eastAsia="Consolas" w:hAnsi="Consolas" w:cs="Consolas"/>
          <w:sz w:val="17"/>
        </w:rPr>
        <w:t>tasks.vision.RunningMode.VIDEO, num_faces=2,</w:t>
      </w:r>
    </w:p>
    <w:p w:rsidR="00612095" w:rsidRDefault="007F1E43">
      <w:pPr>
        <w:shd w:val="clear" w:color="auto" w:fill="F3F5F8"/>
        <w:spacing w:after="0" w:line="240" w:lineRule="auto"/>
        <w:ind w:left="144"/>
        <w:jc w:val="left"/>
      </w:pPr>
      <w:r>
        <w:rPr>
          <w:rFonts w:ascii="Consolas" w:eastAsia="Consolas" w:hAnsi="Consolas" w:cs="Consolas"/>
          <w:sz w:val="17"/>
        </w:rPr>
        <w:t xml:space="preserve">            min_face_detection_confidence=.7, min_face_presence_confidence=.7,</w:t>
      </w:r>
    </w:p>
    <w:p w:rsidR="00612095" w:rsidRDefault="007F1E43">
      <w:pPr>
        <w:shd w:val="clear" w:color="auto" w:fill="F3F5F8"/>
        <w:spacing w:after="0" w:line="240" w:lineRule="auto"/>
        <w:ind w:left="144"/>
        <w:jc w:val="left"/>
      </w:pPr>
      <w:r>
        <w:rPr>
          <w:rFonts w:ascii="Consolas" w:eastAsia="Consolas" w:hAnsi="Consolas" w:cs="Consolas"/>
          <w:sz w:val="17"/>
        </w:rPr>
        <w:t xml:space="preserve">            min_tracking_confidence=.7)</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self.detector = mp.tasks.vision.FaceLandmarker.create_from_options(options)</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self.previous = None</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self.last_ms = -1</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p>
    <w:p w:rsidR="00612095" w:rsidRDefault="007F1E43">
      <w:pPr>
        <w:shd w:val="clear" w:color="auto" w:fill="F3F5F8"/>
        <w:spacing w:after="0" w:line="240" w:lineRule="auto"/>
        <w:ind w:left="144"/>
        <w:jc w:val="left"/>
      </w:pPr>
      <w:r>
        <w:rPr>
          <w:rFonts w:ascii="Consolas" w:eastAsia="Consolas" w:hAnsi="Consolas" w:cs="Consolas"/>
          <w:sz w:val="17"/>
        </w:rPr>
        <w:t xml:space="preserve">    def process(self, frame, now):</w:t>
      </w:r>
    </w:p>
    <w:p w:rsidR="00612095" w:rsidRDefault="007F1E43">
      <w:pPr>
        <w:shd w:val="clear" w:color="auto" w:fill="F3F5F8"/>
        <w:spacing w:after="0" w:line="240" w:lineRule="auto"/>
        <w:ind w:left="144"/>
        <w:jc w:val="left"/>
      </w:pPr>
      <w:r>
        <w:rPr>
          <w:rFonts w:ascii="Consolas" w:eastAsia="Consolas" w:hAnsi="Consolas" w:cs="Consolas"/>
          <w:sz w:val="17"/>
        </w:rPr>
        <w:t xml:space="preserve">        gray = cv2.cvtColor(frame, cv2.COLOR_BGR2GRAY)</w:t>
      </w:r>
    </w:p>
    <w:p w:rsidR="00612095" w:rsidRDefault="007F1E43">
      <w:pPr>
        <w:shd w:val="clear" w:color="auto" w:fill="F3F5F8"/>
        <w:spacing w:after="0" w:line="240" w:lineRule="auto"/>
        <w:ind w:left="144"/>
        <w:jc w:val="left"/>
      </w:pPr>
      <w:r>
        <w:rPr>
          <w:rFonts w:ascii="Consolas" w:eastAsia="Consolas" w:hAnsi="Consolas" w:cs="Consolas"/>
          <w:sz w:val="17"/>
        </w:rPr>
        <w:t xml:space="preserve">        brightness = float(np.mean(gray))</w:t>
      </w:r>
    </w:p>
    <w:p w:rsidR="00612095" w:rsidRDefault="007F1E43">
      <w:pPr>
        <w:shd w:val="clear" w:color="auto" w:fill="F3F5F8"/>
        <w:spacing w:after="0" w:line="240" w:lineRule="auto"/>
        <w:ind w:left="144"/>
        <w:jc w:val="left"/>
      </w:pPr>
      <w:r>
        <w:rPr>
          <w:rFonts w:ascii="Consolas" w:eastAsia="Consolas" w:hAnsi="Consolas" w:cs="Consolas"/>
          <w:sz w:val="17"/>
        </w:rPr>
        <w:t xml:space="preserve">        sharpness = float(cv2.Laplacian(gray, cv2.CV_64F).var())</w:t>
      </w:r>
    </w:p>
    <w:p w:rsidR="00612095" w:rsidRDefault="007F1E43">
      <w:pPr>
        <w:shd w:val="clear" w:color="auto" w:fill="F3F5F8"/>
        <w:spacing w:after="0" w:line="240" w:lineRule="auto"/>
        <w:ind w:left="144"/>
        <w:jc w:val="left"/>
      </w:pPr>
      <w:r>
        <w:rPr>
          <w:rFonts w:ascii="Consolas" w:eastAsia="Consolas" w:hAnsi="Consolas" w:cs="Consolas"/>
          <w:sz w:val="17"/>
        </w:rPr>
        <w:t xml:space="preserve">        sm</w:t>
      </w:r>
      <w:r>
        <w:rPr>
          <w:rFonts w:ascii="Consolas" w:eastAsia="Consolas" w:hAnsi="Consolas" w:cs="Consolas"/>
          <w:sz w:val="17"/>
        </w:rPr>
        <w:t>all = cv2.resize(gray, (96,72)).astype(np.float32)</w:t>
      </w:r>
    </w:p>
    <w:p w:rsidR="00612095" w:rsidRDefault="007F1E43">
      <w:pPr>
        <w:shd w:val="clear" w:color="auto" w:fill="F3F5F8"/>
        <w:spacing w:after="0" w:line="240" w:lineRule="auto"/>
        <w:ind w:left="144"/>
        <w:jc w:val="left"/>
      </w:pPr>
      <w:r>
        <w:rPr>
          <w:rFonts w:ascii="Consolas" w:eastAsia="Consolas" w:hAnsi="Consolas" w:cs="Consolas"/>
          <w:sz w:val="17"/>
        </w:rPr>
        <w:t xml:space="preserve">        motion = 0 if self.previous is None else float(np.mean(np.abs(small-self.previous)))</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self.previous = small</w:t>
      </w:r>
    </w:p>
    <w:p w:rsidR="00612095" w:rsidRDefault="007F1E43">
      <w:pPr>
        <w:shd w:val="clear" w:color="auto" w:fill="F3F5F8"/>
        <w:spacing w:after="0" w:line="240" w:lineRule="auto"/>
        <w:ind w:left="144"/>
        <w:jc w:val="left"/>
      </w:pPr>
      <w:r>
        <w:rPr>
          <w:rFonts w:ascii="Consolas" w:eastAsia="Consolas" w:hAnsi="Consolas" w:cs="Consolas"/>
          <w:sz w:val="17"/>
        </w:rPr>
        <w:t xml:space="preserve">        quality = 'Good'</w:t>
      </w:r>
    </w:p>
    <w:p w:rsidR="00612095" w:rsidRDefault="007F1E43">
      <w:pPr>
        <w:shd w:val="clear" w:color="auto" w:fill="F3F5F8"/>
        <w:spacing w:after="0" w:line="240" w:lineRule="auto"/>
        <w:ind w:left="144"/>
        <w:jc w:val="left"/>
      </w:pPr>
      <w:r>
        <w:rPr>
          <w:rFonts w:ascii="Consolas" w:eastAsia="Consolas" w:hAnsi="Consolas" w:cs="Consolas"/>
          <w:sz w:val="17"/>
        </w:rPr>
        <w:t xml:space="preserve">        if brightness &lt; 40 or brightness &gt; 225:</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quality = 'Poor lighting'</w:t>
      </w:r>
    </w:p>
    <w:p w:rsidR="00612095" w:rsidRDefault="007F1E43">
      <w:pPr>
        <w:shd w:val="clear" w:color="auto" w:fill="F3F5F8"/>
        <w:spacing w:after="0" w:line="240" w:lineRule="auto"/>
        <w:ind w:left="144"/>
        <w:jc w:val="left"/>
      </w:pPr>
      <w:r>
        <w:rPr>
          <w:rFonts w:ascii="Consolas" w:eastAsia="Consolas" w:hAnsi="Consolas" w:cs="Consolas"/>
          <w:sz w:val="17"/>
        </w:rPr>
        <w:t xml:space="preserve">        elif sharpness &lt; 25:</w:t>
      </w:r>
    </w:p>
    <w:p w:rsidR="00612095" w:rsidRDefault="007F1E43">
      <w:pPr>
        <w:shd w:val="clear" w:color="auto" w:fill="F3F5F8"/>
        <w:spacing w:after="0" w:line="240" w:lineRule="auto"/>
        <w:ind w:left="144"/>
        <w:jc w:val="left"/>
      </w:pPr>
      <w:r>
        <w:rPr>
          <w:rFonts w:ascii="Consolas" w:eastAsia="Consolas" w:hAnsi="Consolas" w:cs="Consolas"/>
          <w:sz w:val="17"/>
        </w:rPr>
        <w:t xml:space="preserve">            quality = 'Blurred or hidden eyes'</w:t>
      </w:r>
    </w:p>
    <w:p w:rsidR="00612095" w:rsidRDefault="007F1E43">
      <w:pPr>
        <w:shd w:val="clear" w:color="auto" w:fill="F3F5F8"/>
        <w:spacing w:after="0" w:line="240" w:lineRule="auto"/>
        <w:ind w:left="144"/>
        <w:jc w:val="left"/>
      </w:pPr>
      <w:r>
        <w:rPr>
          <w:rFonts w:ascii="Consolas" w:eastAsia="Consolas" w:hAnsi="Consolas" w:cs="Consolas"/>
          <w:sz w:val="17"/>
        </w:rPr>
        <w:t xml:space="preserve">        elif motion &gt; 35:</w:t>
      </w:r>
    </w:p>
    <w:p w:rsidR="00612095" w:rsidRDefault="007F1E43">
      <w:pPr>
        <w:shd w:val="clear" w:color="auto" w:fill="F3F5F8"/>
        <w:spacing w:after="0" w:line="240" w:lineRule="auto"/>
        <w:ind w:left="144"/>
        <w:jc w:val="left"/>
      </w:pPr>
      <w:r>
        <w:rPr>
          <w:rFonts w:ascii="Consolas" w:eastAsia="Consolas" w:hAnsi="Consolas" w:cs="Consolas"/>
          <w:sz w:val="17"/>
        </w:rPr>
        <w:t xml:space="preserve">            quality = 'Unstable video'</w:t>
      </w:r>
    </w:p>
    <w:p w:rsidR="00612095" w:rsidRDefault="007F1E43">
      <w:pPr>
        <w:shd w:val="clear" w:color="auto" w:fill="F3F5F8"/>
        <w:spacing w:after="0" w:line="240" w:lineRule="auto"/>
        <w:ind w:left="144"/>
        <w:jc w:val="left"/>
      </w:pPr>
      <w:r>
        <w:rPr>
          <w:rFonts w:ascii="Consolas" w:eastAsia="Consolas" w:hAnsi="Consolas" w:cs="Consolas"/>
          <w:sz w:val="17"/>
        </w:rPr>
        <w:t xml:space="preserve">        o = Observation(now, quality=quality, brightness=brightness, sharpness=sharpness)</w:t>
      </w:r>
    </w:p>
    <w:p w:rsidR="00612095" w:rsidRDefault="007F1E43">
      <w:pPr>
        <w:shd w:val="clear" w:color="auto" w:fill="F3F5F8"/>
        <w:spacing w:after="0" w:line="240" w:lineRule="auto"/>
        <w:ind w:left="144"/>
        <w:jc w:val="left"/>
      </w:pPr>
      <w:r>
        <w:rPr>
          <w:rFonts w:ascii="Consolas" w:eastAsia="Consolas" w:hAnsi="Consolas" w:cs="Consolas"/>
          <w:sz w:val="17"/>
        </w:rPr>
        <w:t xml:space="preserve">        if quality != 'Good':</w:t>
      </w:r>
    </w:p>
    <w:p w:rsidR="00612095" w:rsidRDefault="007F1E43">
      <w:pPr>
        <w:shd w:val="clear" w:color="auto" w:fill="F3F5F8"/>
        <w:spacing w:after="0" w:line="240" w:lineRule="auto"/>
        <w:ind w:left="144"/>
        <w:jc w:val="left"/>
      </w:pPr>
      <w:r>
        <w:rPr>
          <w:rFonts w:ascii="Consolas" w:eastAsia="Consolas" w:hAnsi="Consolas" w:cs="Consolas"/>
          <w:sz w:val="17"/>
        </w:rPr>
        <w:t xml:space="preserve">            return o</w:t>
      </w:r>
    </w:p>
    <w:p w:rsidR="00612095" w:rsidRDefault="007F1E43">
      <w:pPr>
        <w:shd w:val="clear" w:color="auto" w:fill="F3F5F8"/>
        <w:spacing w:after="0" w:line="240" w:lineRule="auto"/>
        <w:ind w:left="144"/>
        <w:jc w:val="left"/>
      </w:pPr>
      <w:r>
        <w:rPr>
          <w:rFonts w:ascii="Consolas" w:eastAsia="Consolas" w:hAnsi="Consolas" w:cs="Consolas"/>
          <w:sz w:val="17"/>
        </w:rPr>
        <w:t xml:space="preserve">        ms = max(self.last_ms+1, int(now*1000))</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self.last_ms = ms</w:t>
      </w:r>
    </w:p>
    <w:p w:rsidR="00612095" w:rsidRDefault="007F1E43">
      <w:pPr>
        <w:shd w:val="clear" w:color="auto" w:fill="F3F5F8"/>
        <w:spacing w:after="0" w:line="240" w:lineRule="auto"/>
        <w:ind w:left="144"/>
        <w:jc w:val="left"/>
      </w:pPr>
      <w:r>
        <w:rPr>
          <w:rFonts w:ascii="Consolas" w:eastAsia="Consolas" w:hAnsi="Consolas" w:cs="Consolas"/>
          <w:sz w:val="17"/>
        </w:rPr>
        <w:t xml:space="preserve">        rgb = cv2.cvtColor(frame, cv2.COLOR_BGR2RGB)</w:t>
      </w:r>
    </w:p>
    <w:p w:rsidR="00612095" w:rsidRDefault="007F1E43">
      <w:pPr>
        <w:shd w:val="clear" w:color="auto" w:fill="F3F5F8"/>
        <w:spacing w:after="0" w:line="240" w:lineRule="auto"/>
        <w:ind w:left="144"/>
        <w:jc w:val="left"/>
      </w:pPr>
      <w:r>
        <w:rPr>
          <w:rFonts w:ascii="Consolas" w:eastAsia="Consolas" w:hAnsi="Consolas" w:cs="Consolas"/>
          <w:sz w:val="17"/>
        </w:rPr>
        <w:t xml:space="preserve">        result = self.detector.detect_for_video(self.mp.Image(image_format=self.mp.ImageFormat.SRGB, data=rgb), ms)</w:t>
      </w:r>
    </w:p>
    <w:p w:rsidR="00612095" w:rsidRDefault="007F1E43">
      <w:pPr>
        <w:shd w:val="clear" w:color="auto" w:fill="F3F5F8"/>
        <w:spacing w:after="0" w:line="240" w:lineRule="auto"/>
        <w:ind w:left="144"/>
        <w:jc w:val="left"/>
      </w:pPr>
      <w:r>
        <w:rPr>
          <w:rFonts w:ascii="Consolas" w:eastAsia="Consolas" w:hAnsi="Consolas" w:cs="Consolas"/>
          <w:sz w:val="17"/>
        </w:rPr>
        <w:t xml:space="preserve">        if len(result.face_landmarks) != 1:</w:t>
      </w:r>
    </w:p>
    <w:p w:rsidR="00612095" w:rsidRDefault="007F1E43">
      <w:pPr>
        <w:shd w:val="clear" w:color="auto" w:fill="F3F5F8"/>
        <w:spacing w:after="0" w:line="240" w:lineRule="auto"/>
        <w:ind w:left="144"/>
        <w:jc w:val="left"/>
      </w:pPr>
      <w:r>
        <w:rPr>
          <w:rFonts w:ascii="Consolas" w:eastAsia="Consolas" w:hAnsi="Consolas" w:cs="Consolas"/>
          <w:sz w:val="17"/>
        </w:rPr>
        <w:t xml:space="preserve">            o.quality = 'No face' if not re</w:t>
      </w:r>
      <w:r>
        <w:rPr>
          <w:rFonts w:ascii="Consolas" w:eastAsia="Consolas" w:hAnsi="Consolas" w:cs="Consolas"/>
          <w:sz w:val="17"/>
        </w:rPr>
        <w:t>sult.face_landmarks else 'Multiple faces'</w:t>
      </w:r>
    </w:p>
    <w:p w:rsidR="00612095" w:rsidRDefault="007F1E43">
      <w:pPr>
        <w:shd w:val="clear" w:color="auto" w:fill="F3F5F8"/>
        <w:spacing w:after="0" w:line="240" w:lineRule="auto"/>
        <w:ind w:left="144"/>
        <w:jc w:val="left"/>
      </w:pPr>
      <w:r>
        <w:rPr>
          <w:rFonts w:ascii="Consolas" w:eastAsia="Consolas" w:hAnsi="Consolas" w:cs="Consolas"/>
          <w:sz w:val="17"/>
        </w:rPr>
        <w:t xml:space="preserve">            return o</w:t>
      </w:r>
    </w:p>
    <w:p w:rsidR="00612095" w:rsidRDefault="007F1E43">
      <w:pPr>
        <w:shd w:val="clear" w:color="auto" w:fill="F3F5F8"/>
        <w:spacing w:after="0" w:line="240" w:lineRule="auto"/>
        <w:ind w:left="144"/>
        <w:jc w:val="left"/>
      </w:pPr>
      <w:r>
        <w:rPr>
          <w:rFonts w:ascii="Consolas" w:eastAsia="Consolas" w:hAnsi="Consolas" w:cs="Consolas"/>
          <w:sz w:val="17"/>
        </w:rPr>
        <w:lastRenderedPageBreak/>
        <w:t xml:space="preserve">        h,w = gray.shape</w:t>
      </w:r>
    </w:p>
    <w:p w:rsidR="00612095" w:rsidRDefault="007F1E43">
      <w:pPr>
        <w:shd w:val="clear" w:color="auto" w:fill="F3F5F8"/>
        <w:spacing w:after="0" w:line="240" w:lineRule="auto"/>
        <w:ind w:left="144"/>
        <w:jc w:val="left"/>
      </w:pPr>
      <w:r>
        <w:rPr>
          <w:rFonts w:ascii="Consolas" w:eastAsia="Consolas" w:hAnsi="Consolas" w:cs="Consolas"/>
          <w:sz w:val="17"/>
        </w:rPr>
        <w:t xml:space="preserve">        points = np.array([(v.x*w, v.y*h) for v in result.face_landmarks[0]])</w:t>
      </w:r>
    </w:p>
    <w:p w:rsidR="00612095" w:rsidRDefault="007F1E43">
      <w:pPr>
        <w:shd w:val="clear" w:color="auto" w:fill="F3F5F8"/>
        <w:spacing w:after="0" w:line="240" w:lineRule="auto"/>
        <w:ind w:left="144"/>
        <w:jc w:val="left"/>
      </w:pPr>
      <w:r>
        <w:rPr>
          <w:rFonts w:ascii="Consolas" w:eastAsia="Consolas" w:hAnsi="Consolas" w:cs="Consolas"/>
          <w:sz w:val="17"/>
        </w:rPr>
        <w:t xml:space="preserve">        eyes = [points[LEFT], points[RIGHT]]</w:t>
      </w:r>
    </w:p>
    <w:p w:rsidR="00612095" w:rsidRDefault="007F1E43">
      <w:pPr>
        <w:shd w:val="clear" w:color="auto" w:fill="F3F5F8"/>
        <w:spacing w:after="0" w:line="240" w:lineRule="auto"/>
        <w:ind w:left="144"/>
        <w:jc w:val="left"/>
      </w:pPr>
      <w:r>
        <w:rPr>
          <w:rFonts w:ascii="Consolas" w:eastAsia="Consolas" w:hAnsi="Consolas" w:cs="Consolas"/>
          <w:sz w:val="17"/>
        </w:rPr>
        <w:t xml:space="preserve">        for eye in eyes:</w:t>
      </w:r>
    </w:p>
    <w:p w:rsidR="00612095" w:rsidRDefault="007F1E43">
      <w:pPr>
        <w:shd w:val="clear" w:color="auto" w:fill="F3F5F8"/>
        <w:spacing w:after="0" w:line="240" w:lineRule="auto"/>
        <w:ind w:left="144"/>
        <w:jc w:val="left"/>
      </w:pPr>
      <w:r>
        <w:rPr>
          <w:rFonts w:ascii="Consolas" w:eastAsia="Consolas" w:hAnsi="Consolas" w:cs="Consolas"/>
          <w:sz w:val="17"/>
        </w:rPr>
        <w:t xml:space="preserve">            x0,y0 = </w:t>
      </w:r>
      <w:r>
        <w:rPr>
          <w:rFonts w:ascii="Consolas" w:eastAsia="Consolas" w:hAnsi="Consolas" w:cs="Consolas"/>
          <w:sz w:val="17"/>
        </w:rPr>
        <w:t>np.floor(eye.min(axis=0)-6).astype(int)</w:t>
      </w:r>
    </w:p>
    <w:p w:rsidR="00612095" w:rsidRDefault="007F1E43">
      <w:pPr>
        <w:shd w:val="clear" w:color="auto" w:fill="F3F5F8"/>
        <w:spacing w:after="0" w:line="240" w:lineRule="auto"/>
        <w:ind w:left="144"/>
        <w:jc w:val="left"/>
      </w:pPr>
      <w:r>
        <w:rPr>
          <w:rFonts w:ascii="Consolas" w:eastAsia="Consolas" w:hAnsi="Consolas" w:cs="Consolas"/>
          <w:sz w:val="17"/>
        </w:rPr>
        <w:t xml:space="preserve">            x1,y1 = np.ceil(eye.max(axis=0)+6).astype(int)</w:t>
      </w:r>
    </w:p>
    <w:p w:rsidR="00612095" w:rsidRDefault="007F1E43">
      <w:pPr>
        <w:shd w:val="clear" w:color="auto" w:fill="F3F5F8"/>
        <w:spacing w:after="0" w:line="240" w:lineRule="auto"/>
        <w:ind w:left="144"/>
        <w:jc w:val="left"/>
      </w:pPr>
      <w:r>
        <w:rPr>
          <w:rFonts w:ascii="Consolas" w:eastAsia="Consolas" w:hAnsi="Consolas" w:cs="Consolas"/>
          <w:sz w:val="17"/>
        </w:rPr>
        <w:t xml:space="preserve">            if x0 &lt; 0 or y0 &lt; 0 or x1 &gt;= w or y1 &gt;= h or np.linalg.norm(eye[0]-eye[3]) &lt; 14:</w:t>
      </w:r>
    </w:p>
    <w:p w:rsidR="00612095" w:rsidRDefault="007F1E43">
      <w:pPr>
        <w:shd w:val="clear" w:color="auto" w:fill="F3F5F8"/>
        <w:spacing w:after="0" w:line="240" w:lineRule="auto"/>
        <w:ind w:left="144"/>
        <w:jc w:val="left"/>
      </w:pPr>
      <w:r>
        <w:rPr>
          <w:rFonts w:ascii="Consolas" w:eastAsia="Consolas" w:hAnsi="Consolas" w:cs="Consolas"/>
          <w:sz w:val="17"/>
        </w:rPr>
        <w:t xml:space="preserve">                o.quality = 'Eyes out of view or too small'</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return o</w:t>
      </w:r>
    </w:p>
    <w:p w:rsidR="00612095" w:rsidRDefault="007F1E43">
      <w:pPr>
        <w:shd w:val="clear" w:color="auto" w:fill="F3F5F8"/>
        <w:spacing w:after="0" w:line="240" w:lineRule="auto"/>
        <w:ind w:left="144"/>
        <w:jc w:val="left"/>
      </w:pPr>
      <w:r>
        <w:rPr>
          <w:rFonts w:ascii="Consolas" w:eastAsia="Consolas" w:hAnsi="Consolas" w:cs="Consolas"/>
          <w:sz w:val="17"/>
        </w:rPr>
        <w:t xml:space="preserve">            patch = gray[y0:y1+1,x0:x1+1]</w:t>
      </w:r>
    </w:p>
    <w:p w:rsidR="00612095" w:rsidRDefault="007F1E43">
      <w:pPr>
        <w:shd w:val="clear" w:color="auto" w:fill="F3F5F8"/>
        <w:spacing w:after="0" w:line="240" w:lineRule="auto"/>
        <w:ind w:left="144"/>
        <w:jc w:val="left"/>
      </w:pPr>
      <w:r>
        <w:rPr>
          <w:rFonts w:ascii="Consolas" w:eastAsia="Consolas" w:hAnsi="Consolas" w:cs="Consolas"/>
          <w:sz w:val="17"/>
        </w:rPr>
        <w:t xml:space="preserve">            if patch.mean() &lt; 35 or patch.mean() &gt; 230 or patch.std() &lt; 8:</w:t>
      </w:r>
    </w:p>
    <w:p w:rsidR="00612095" w:rsidRDefault="007F1E43">
      <w:pPr>
        <w:shd w:val="clear" w:color="auto" w:fill="F3F5F8"/>
        <w:spacing w:after="0" w:line="240" w:lineRule="auto"/>
        <w:ind w:left="144"/>
        <w:jc w:val="left"/>
      </w:pPr>
      <w:r>
        <w:rPr>
          <w:rFonts w:ascii="Consolas" w:eastAsia="Consolas" w:hAnsi="Consolas" w:cs="Consolas"/>
          <w:sz w:val="17"/>
        </w:rPr>
        <w:t xml:space="preserve">                o.quality = 'Hidden eyes or poor eye lighting'</w:t>
      </w:r>
    </w:p>
    <w:p w:rsidR="00612095" w:rsidRDefault="007F1E43">
      <w:pPr>
        <w:shd w:val="clear" w:color="auto" w:fill="F3F5F8"/>
        <w:spacing w:after="0" w:line="240" w:lineRule="auto"/>
        <w:ind w:left="144"/>
        <w:jc w:val="left"/>
      </w:pPr>
      <w:r>
        <w:rPr>
          <w:rFonts w:ascii="Consolas" w:eastAsia="Consolas" w:hAnsi="Consolas" w:cs="Consolas"/>
          <w:sz w:val="17"/>
        </w:rPr>
        <w:t xml:space="preserve">                return o</w:t>
      </w:r>
    </w:p>
    <w:p w:rsidR="00612095" w:rsidRDefault="007F1E43">
      <w:pPr>
        <w:shd w:val="clear" w:color="auto" w:fill="F3F5F8"/>
        <w:spacing w:after="0" w:line="240" w:lineRule="auto"/>
        <w:ind w:left="144"/>
        <w:jc w:val="left"/>
      </w:pPr>
      <w:r>
        <w:rPr>
          <w:rFonts w:ascii="Consolas" w:eastAsia="Consolas" w:hAnsi="Consolas" w:cs="Consolas"/>
          <w:sz w:val="17"/>
        </w:rPr>
        <w:t xml:space="preserve">        ears = [eye_aspect_rat</w:t>
      </w:r>
      <w:r>
        <w:rPr>
          <w:rFonts w:ascii="Consolas" w:eastAsia="Consolas" w:hAnsi="Consolas" w:cs="Consolas"/>
          <w:sz w:val="17"/>
        </w:rPr>
        <w:t>io(eye) for eye in eyes]</w:t>
      </w:r>
    </w:p>
    <w:p w:rsidR="00612095" w:rsidRDefault="007F1E43">
      <w:pPr>
        <w:shd w:val="clear" w:color="auto" w:fill="F3F5F8"/>
        <w:spacing w:after="0" w:line="240" w:lineRule="auto"/>
        <w:ind w:left="144"/>
        <w:jc w:val="left"/>
      </w:pPr>
      <w:r>
        <w:rPr>
          <w:rFonts w:ascii="Consolas" w:eastAsia="Consolas" w:hAnsi="Consolas" w:cs="Consolas"/>
          <w:sz w:val="17"/>
        </w:rPr>
        <w:t xml:space="preserve">        if abs(ears[0]-ears[1]) &gt; .12 or max(ears) &gt; .65:</w:t>
      </w:r>
    </w:p>
    <w:p w:rsidR="00612095" w:rsidRDefault="007F1E43">
      <w:pPr>
        <w:shd w:val="clear" w:color="auto" w:fill="F3F5F8"/>
        <w:spacing w:after="0" w:line="240" w:lineRule="auto"/>
        <w:ind w:left="144"/>
        <w:jc w:val="left"/>
      </w:pPr>
      <w:r>
        <w:rPr>
          <w:rFonts w:ascii="Consolas" w:eastAsia="Consolas" w:hAnsi="Consolas" w:cs="Consolas"/>
          <w:sz w:val="17"/>
        </w:rPr>
        <w:t xml:space="preserve">            o.quality = 'Unreliable eye geometry'</w:t>
      </w:r>
    </w:p>
    <w:p w:rsidR="00612095" w:rsidRDefault="007F1E43">
      <w:pPr>
        <w:shd w:val="clear" w:color="auto" w:fill="F3F5F8"/>
        <w:spacing w:after="0" w:line="240" w:lineRule="auto"/>
        <w:ind w:left="144"/>
        <w:jc w:val="left"/>
      </w:pPr>
      <w:r>
        <w:rPr>
          <w:rFonts w:ascii="Consolas" w:eastAsia="Consolas" w:hAnsi="Consolas" w:cs="Consolas"/>
          <w:sz w:val="17"/>
        </w:rPr>
        <w:t xml:space="preserve">            return o</w:t>
      </w:r>
    </w:p>
    <w:p w:rsidR="00612095" w:rsidRDefault="007F1E43">
      <w:pPr>
        <w:shd w:val="clear" w:color="auto" w:fill="F3F5F8"/>
        <w:spacing w:after="0" w:line="240" w:lineRule="auto"/>
        <w:ind w:left="144"/>
        <w:jc w:val="left"/>
      </w:pPr>
      <w:r>
        <w:rPr>
          <w:rFonts w:ascii="Consolas" w:eastAsia="Consolas" w:hAnsi="Consolas" w:cs="Consolas"/>
          <w:sz w:val="17"/>
        </w:rPr>
        <w:t xml:space="preserve">        o.ear = float(np.mean(ears))</w:t>
      </w:r>
    </w:p>
    <w:p w:rsidR="00612095" w:rsidRDefault="007F1E43">
      <w:pPr>
        <w:shd w:val="clear" w:color="auto" w:fill="F3F5F8"/>
        <w:spacing w:after="0" w:line="240" w:lineRule="auto"/>
        <w:ind w:left="144"/>
        <w:jc w:val="left"/>
      </w:pPr>
      <w:r>
        <w:rPr>
          <w:rFonts w:ascii="Consolas" w:eastAsia="Consolas" w:hAnsi="Consolas" w:cs="Consolas"/>
          <w:sz w:val="17"/>
        </w:rPr>
        <w:t xml:space="preserve">        o.roll = head_roll(points[33], points[263])</w:t>
      </w:r>
    </w:p>
    <w:p w:rsidR="00612095" w:rsidRDefault="007F1E43">
      <w:pPr>
        <w:shd w:val="clear" w:color="auto" w:fill="F3F5F8"/>
        <w:spacing w:after="0" w:line="240" w:lineRule="auto"/>
        <w:ind w:left="144"/>
        <w:jc w:val="left"/>
      </w:pPr>
      <w:r>
        <w:rPr>
          <w:rFonts w:ascii="Consolas" w:eastAsia="Consolas" w:hAnsi="Consolas" w:cs="Consolas"/>
          <w:sz w:val="17"/>
        </w:rPr>
        <w:t xml:space="preserve">        for eye in eyes:</w:t>
      </w:r>
    </w:p>
    <w:p w:rsidR="00612095" w:rsidRDefault="007F1E43">
      <w:pPr>
        <w:shd w:val="clear" w:color="auto" w:fill="F3F5F8"/>
        <w:spacing w:after="0" w:line="240" w:lineRule="auto"/>
        <w:ind w:left="144"/>
        <w:jc w:val="left"/>
      </w:pPr>
      <w:r>
        <w:rPr>
          <w:rFonts w:ascii="Consolas" w:eastAsia="Consolas" w:hAnsi="Consolas" w:cs="Consolas"/>
          <w:sz w:val="17"/>
        </w:rPr>
        <w:t xml:space="preserve">            for x,y in eye.astype(int):</w:t>
      </w:r>
    </w:p>
    <w:p w:rsidR="00612095" w:rsidRDefault="007F1E43">
      <w:pPr>
        <w:shd w:val="clear" w:color="auto" w:fill="F3F5F8"/>
        <w:spacing w:after="0" w:line="240" w:lineRule="auto"/>
        <w:ind w:left="144"/>
        <w:jc w:val="left"/>
      </w:pPr>
      <w:r>
        <w:rPr>
          <w:rFonts w:ascii="Consolas" w:eastAsia="Consolas" w:hAnsi="Consolas" w:cs="Consolas"/>
          <w:sz w:val="17"/>
        </w:rPr>
        <w:t xml:space="preserve">                cv2.circle(frame, (int(x),int(y)), 2, (70,220,90), -1)</w:t>
      </w:r>
    </w:p>
    <w:p w:rsidR="00612095" w:rsidRDefault="007F1E43">
      <w:pPr>
        <w:shd w:val="clear" w:color="auto" w:fill="F3F5F8"/>
        <w:spacing w:after="0" w:line="240" w:lineRule="auto"/>
        <w:ind w:left="144"/>
        <w:jc w:val="left"/>
      </w:pPr>
      <w:r>
        <w:rPr>
          <w:rFonts w:ascii="Consolas" w:eastAsia="Consolas" w:hAnsi="Consolas" w:cs="Consolas"/>
          <w:sz w:val="17"/>
        </w:rPr>
        <w:t xml:space="preserve">        return o</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p>
    <w:p w:rsidR="00612095" w:rsidRDefault="007F1E43">
      <w:pPr>
        <w:shd w:val="clear" w:color="auto" w:fill="F3F5F8"/>
        <w:spacing w:after="0" w:line="240" w:lineRule="auto"/>
        <w:ind w:left="144"/>
        <w:jc w:val="left"/>
      </w:pPr>
      <w:r>
        <w:rPr>
          <w:rFonts w:ascii="Consolas" w:eastAsia="Consolas" w:hAnsi="Consolas" w:cs="Consolas"/>
          <w:sz w:val="17"/>
        </w:rPr>
        <w:t xml:space="preserve">    def close(self):</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self.detector.close()</w:t>
      </w:r>
    </w:p>
    <w:p w:rsidR="00612095" w:rsidRDefault="00612095">
      <w:pPr>
        <w:spacing w:after="80" w:line="144" w:lineRule="auto"/>
      </w:pPr>
    </w:p>
    <w:p w:rsidR="00612095" w:rsidRDefault="007F1E43">
      <w:pPr>
        <w:pStyle w:val="Heading2"/>
      </w:pPr>
      <w:bookmarkStart w:id="182" w:name="_Toc243907286"/>
      <w:r>
        <w:t>A.6 Event log and settings storage (`storage.py`)</w:t>
      </w:r>
      <w:bookmarkEnd w:id="182"/>
    </w:p>
    <w:p w:rsidR="00612095" w:rsidRDefault="007F1E43">
      <w:pPr>
        <w:shd w:val="clear" w:color="auto" w:fill="F3F5F8"/>
        <w:spacing w:after="0" w:line="240" w:lineRule="auto"/>
        <w:ind w:left="144"/>
        <w:jc w:val="left"/>
      </w:pPr>
      <w:r>
        <w:rPr>
          <w:rFonts w:ascii="Consolas" w:eastAsia="Consolas" w:hAnsi="Consolas" w:cs="Consolas"/>
          <w:sz w:val="17"/>
        </w:rPr>
        <w:t>class Store:</w:t>
      </w:r>
    </w:p>
    <w:p w:rsidR="00612095" w:rsidRDefault="007F1E43">
      <w:pPr>
        <w:shd w:val="clear" w:color="auto" w:fill="F3F5F8"/>
        <w:spacing w:after="0" w:line="240" w:lineRule="auto"/>
        <w:ind w:left="144"/>
        <w:jc w:val="left"/>
      </w:pPr>
      <w:r>
        <w:rPr>
          <w:rFonts w:ascii="Consolas" w:eastAsia="Consolas" w:hAnsi="Consolas" w:cs="Consolas"/>
          <w:sz w:val="17"/>
        </w:rPr>
        <w:t xml:space="preserve">    def __init__(self, directory):</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self.directory = Path(directory)</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self.directory.mkdir(parents=True, exist_ok=True)</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self.db = sqlite3.connect(self.directory/'events.sqlite3')</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self.db.execute('CREATE TABLE IF </w:t>
      </w:r>
      <w:r>
        <w:rPr>
          <w:rFonts w:ascii="Consolas" w:eastAsia="Consolas" w:hAnsi="Consolas" w:cs="Consolas"/>
          <w:sz w:val="17"/>
        </w:rPr>
        <w:t>NOT EXISTS events (id INTEGER PRIMARY KEY, timestamp TEXT, source TEXT, state TEXT, quality TEXT, reason TEXT, ear REAL, closure REAL, blink_rate REAL, closed_fraction REAL, roll REAL, alert INTEGER)')</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self.db.commit()</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p>
    <w:p w:rsidR="00612095" w:rsidRDefault="007F1E43">
      <w:pPr>
        <w:shd w:val="clear" w:color="auto" w:fill="F3F5F8"/>
        <w:spacing w:after="0" w:line="240" w:lineRule="auto"/>
        <w:ind w:left="144"/>
        <w:jc w:val="left"/>
      </w:pPr>
      <w:r>
        <w:rPr>
          <w:rFonts w:ascii="Consolas" w:eastAsia="Consolas" w:hAnsi="Consolas" w:cs="Consolas"/>
          <w:sz w:val="17"/>
        </w:rPr>
        <w:t xml:space="preserve">    def add(self, source, decision):</w:t>
      </w:r>
    </w:p>
    <w:p w:rsidR="00612095" w:rsidRDefault="007F1E43">
      <w:pPr>
        <w:shd w:val="clear" w:color="auto" w:fill="F3F5F8"/>
        <w:spacing w:after="0" w:line="240" w:lineRule="auto"/>
        <w:ind w:left="144"/>
        <w:jc w:val="left"/>
      </w:pPr>
      <w:r>
        <w:rPr>
          <w:rFonts w:ascii="Consolas" w:eastAsia="Consolas" w:hAnsi="Consolas" w:cs="Consolas"/>
          <w:sz w:val="17"/>
        </w:rPr>
        <w:t xml:space="preserve">        d = asdict(decision)</w:t>
      </w:r>
    </w:p>
    <w:p w:rsidR="00612095" w:rsidRDefault="007F1E43">
      <w:pPr>
        <w:shd w:val="clear" w:color="auto" w:fill="F3F5F8"/>
        <w:spacing w:after="0" w:line="240" w:lineRule="auto"/>
        <w:ind w:left="144"/>
        <w:jc w:val="left"/>
      </w:pPr>
      <w:r>
        <w:rPr>
          <w:rFonts w:ascii="Consolas" w:eastAsia="Consolas" w:hAnsi="Consolas" w:cs="Consolas"/>
          <w:sz w:val="17"/>
        </w:rPr>
        <w:t xml:space="preserve">        values = [datetime.now(timezone.utc).isoformat(), source] + [d[k] for k in ('state','quality','reason','ear','closure','blink_rate','closed_fraction','roll','alert')]</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self.db</w:t>
      </w:r>
      <w:r>
        <w:rPr>
          <w:rFonts w:ascii="Consolas" w:eastAsia="Consolas" w:hAnsi="Consolas" w:cs="Consolas"/>
          <w:sz w:val="17"/>
        </w:rPr>
        <w:t>.execute('INSERT INTO events VALUES (NULL,?,?,?,?,?,?,?,?,?,?,?)', values)</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self.db.commit()</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p>
    <w:p w:rsidR="00612095" w:rsidRDefault="007F1E43">
      <w:pPr>
        <w:shd w:val="clear" w:color="auto" w:fill="F3F5F8"/>
        <w:spacing w:after="0" w:line="240" w:lineRule="auto"/>
        <w:ind w:left="144"/>
        <w:jc w:val="left"/>
      </w:pPr>
      <w:r>
        <w:rPr>
          <w:rFonts w:ascii="Consolas" w:eastAsia="Consolas" w:hAnsi="Consolas" w:cs="Consolas"/>
          <w:sz w:val="17"/>
        </w:rPr>
        <w:t xml:space="preserve">    def recent(self, limit=500):</w:t>
      </w:r>
    </w:p>
    <w:p w:rsidR="00612095" w:rsidRDefault="007F1E43">
      <w:pPr>
        <w:shd w:val="clear" w:color="auto" w:fill="F3F5F8"/>
        <w:spacing w:after="0" w:line="240" w:lineRule="auto"/>
        <w:ind w:left="144"/>
        <w:jc w:val="left"/>
      </w:pPr>
      <w:r>
        <w:rPr>
          <w:rFonts w:ascii="Consolas" w:eastAsia="Consolas" w:hAnsi="Consolas" w:cs="Consolas"/>
          <w:sz w:val="17"/>
        </w:rPr>
        <w:t xml:space="preserve">        return self.db.execute('SELECT * FROM events ORDER BY id DESC LIMIT ?', (limit,)).fetchall()</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p>
    <w:p w:rsidR="00612095" w:rsidRDefault="007F1E43">
      <w:pPr>
        <w:shd w:val="clear" w:color="auto" w:fill="F3F5F8"/>
        <w:spacing w:after="0" w:line="240" w:lineRule="auto"/>
        <w:ind w:left="144"/>
        <w:jc w:val="left"/>
      </w:pPr>
      <w:r>
        <w:rPr>
          <w:rFonts w:ascii="Consolas" w:eastAsia="Consolas" w:hAnsi="Consolas" w:cs="Consolas"/>
          <w:sz w:val="17"/>
        </w:rPr>
        <w:t xml:space="preserve">    def export(self, path):</w:t>
      </w:r>
    </w:p>
    <w:p w:rsidR="00612095" w:rsidRDefault="007F1E43">
      <w:pPr>
        <w:shd w:val="clear" w:color="auto" w:fill="F3F5F8"/>
        <w:spacing w:after="0" w:line="240" w:lineRule="auto"/>
        <w:ind w:left="144"/>
        <w:jc w:val="left"/>
      </w:pPr>
      <w:r>
        <w:rPr>
          <w:rFonts w:ascii="Consolas" w:eastAsia="Consolas" w:hAnsi="Consolas" w:cs="Consolas"/>
          <w:sz w:val="17"/>
        </w:rPr>
        <w:t xml:space="preserve">        cursor = self.db.execute('SELECT * FROM events ORDER BY id')</w:t>
      </w:r>
    </w:p>
    <w:p w:rsidR="00612095" w:rsidRDefault="007F1E43">
      <w:pPr>
        <w:shd w:val="clear" w:color="auto" w:fill="F3F5F8"/>
        <w:spacing w:after="0" w:line="240" w:lineRule="auto"/>
        <w:ind w:left="144"/>
        <w:jc w:val="left"/>
      </w:pPr>
      <w:r>
        <w:rPr>
          <w:rFonts w:ascii="Consolas" w:eastAsia="Consolas" w:hAnsi="Consolas" w:cs="Consolas"/>
          <w:sz w:val="17"/>
        </w:rPr>
        <w:t xml:space="preserve">        with open(path, 'w', newline='', encoding='utf-8-sig') as f:</w:t>
      </w:r>
    </w:p>
    <w:p w:rsidR="00612095" w:rsidRDefault="007F1E43">
      <w:pPr>
        <w:shd w:val="clear" w:color="auto" w:fill="F3F5F8"/>
        <w:spacing w:after="0" w:line="240" w:lineRule="auto"/>
        <w:ind w:left="144"/>
        <w:jc w:val="left"/>
      </w:pPr>
      <w:r>
        <w:rPr>
          <w:rFonts w:ascii="Consolas" w:eastAsia="Consolas" w:hAnsi="Consolas" w:cs="Consolas"/>
          <w:sz w:val="17"/>
        </w:rPr>
        <w:t xml:space="preserve">            writer = csv.writer(f)</w:t>
      </w:r>
    </w:p>
    <w:p w:rsidR="00612095" w:rsidRDefault="007F1E43">
      <w:pPr>
        <w:shd w:val="clear" w:color="auto" w:fill="F3F5F8"/>
        <w:spacing w:after="0" w:line="240" w:lineRule="auto"/>
        <w:ind w:left="144"/>
        <w:jc w:val="left"/>
      </w:pPr>
      <w:r>
        <w:rPr>
          <w:rFonts w:ascii="Consolas" w:eastAsia="Consolas" w:hAnsi="Consolas" w:cs="Consolas"/>
          <w:sz w:val="17"/>
        </w:rPr>
        <w:t xml:space="preserve">            writer.writerow([d[0] for d in cursor.descr</w:t>
      </w:r>
      <w:r>
        <w:rPr>
          <w:rFonts w:ascii="Consolas" w:eastAsia="Consolas" w:hAnsi="Consolas" w:cs="Consolas"/>
          <w:sz w:val="17"/>
        </w:rPr>
        <w:t>iption])</w:t>
      </w:r>
    </w:p>
    <w:p w:rsidR="00612095" w:rsidRDefault="007F1E43">
      <w:pPr>
        <w:shd w:val="clear" w:color="auto" w:fill="F3F5F8"/>
        <w:spacing w:after="0" w:line="240" w:lineRule="auto"/>
        <w:ind w:left="144"/>
        <w:jc w:val="left"/>
      </w:pPr>
      <w:r>
        <w:rPr>
          <w:rFonts w:ascii="Consolas" w:eastAsia="Consolas" w:hAnsi="Consolas" w:cs="Consolas"/>
          <w:sz w:val="17"/>
        </w:rPr>
        <w:t xml:space="preserve">            writer.writerows(cursor)</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p>
    <w:p w:rsidR="00612095" w:rsidRDefault="007F1E43">
      <w:pPr>
        <w:shd w:val="clear" w:color="auto" w:fill="F3F5F8"/>
        <w:spacing w:after="0" w:line="240" w:lineRule="auto"/>
        <w:ind w:left="144"/>
        <w:jc w:val="left"/>
      </w:pPr>
      <w:r>
        <w:rPr>
          <w:rFonts w:ascii="Consolas" w:eastAsia="Consolas" w:hAnsi="Consolas" w:cs="Consolas"/>
          <w:sz w:val="17"/>
        </w:rPr>
        <w:t xml:space="preserve">    def load_settings(self):</w:t>
      </w:r>
    </w:p>
    <w:p w:rsidR="00612095" w:rsidRDefault="007F1E43">
      <w:pPr>
        <w:shd w:val="clear" w:color="auto" w:fill="F3F5F8"/>
        <w:spacing w:after="0" w:line="240" w:lineRule="auto"/>
        <w:ind w:left="144"/>
        <w:jc w:val="left"/>
      </w:pPr>
      <w:r>
        <w:rPr>
          <w:rFonts w:ascii="Consolas" w:eastAsia="Consolas" w:hAnsi="Consolas" w:cs="Consolas"/>
          <w:sz w:val="17"/>
        </w:rPr>
        <w:t xml:space="preserve">        path = self.directory/'settings.json'</w:t>
      </w:r>
    </w:p>
    <w:p w:rsidR="00612095" w:rsidRDefault="007F1E43">
      <w:pPr>
        <w:shd w:val="clear" w:color="auto" w:fill="F3F5F8"/>
        <w:spacing w:after="0" w:line="240" w:lineRule="auto"/>
        <w:ind w:left="144"/>
        <w:jc w:val="left"/>
      </w:pPr>
      <w:r>
        <w:rPr>
          <w:rFonts w:ascii="Consolas" w:eastAsia="Consolas" w:hAnsi="Consolas" w:cs="Consolas"/>
          <w:sz w:val="17"/>
        </w:rPr>
        <w:t xml:space="preserve">        if not path.exists():</w:t>
      </w:r>
    </w:p>
    <w:p w:rsidR="00612095" w:rsidRDefault="007F1E43">
      <w:pPr>
        <w:shd w:val="clear" w:color="auto" w:fill="F3F5F8"/>
        <w:spacing w:after="0" w:line="240" w:lineRule="auto"/>
        <w:ind w:left="144"/>
        <w:jc w:val="left"/>
      </w:pPr>
      <w:r>
        <w:rPr>
          <w:rFonts w:ascii="Consolas" w:eastAsia="Consolas" w:hAnsi="Consolas" w:cs="Consolas"/>
          <w:sz w:val="17"/>
        </w:rPr>
        <w:t xml:space="preserve">            return Settings(), 'Default threshold: calibrate before a live demonstration.'</w:t>
      </w:r>
    </w:p>
    <w:p w:rsidR="00612095" w:rsidRDefault="007F1E43">
      <w:pPr>
        <w:shd w:val="clear" w:color="auto" w:fill="F3F5F8"/>
        <w:spacing w:after="0" w:line="240" w:lineRule="auto"/>
        <w:ind w:left="144"/>
        <w:jc w:val="left"/>
      </w:pPr>
      <w:r>
        <w:rPr>
          <w:rFonts w:ascii="Consolas" w:eastAsia="Consolas" w:hAnsi="Consolas" w:cs="Consolas"/>
          <w:sz w:val="17"/>
        </w:rPr>
        <w:t xml:space="preserve">        try:</w:t>
      </w:r>
    </w:p>
    <w:p w:rsidR="00612095" w:rsidRDefault="007F1E43">
      <w:pPr>
        <w:shd w:val="clear" w:color="auto" w:fill="F3F5F8"/>
        <w:spacing w:after="0" w:line="240" w:lineRule="auto"/>
        <w:ind w:left="144"/>
        <w:jc w:val="left"/>
      </w:pPr>
      <w:r>
        <w:rPr>
          <w:rFonts w:ascii="Consolas" w:eastAsia="Consolas" w:hAnsi="Consolas" w:cs="Consolas"/>
          <w:sz w:val="17"/>
        </w:rPr>
        <w:t xml:space="preserve">            return Settings(**json.loads(path.read_text(encoding='utf-8'))).validate(), 'Saved settings loaded.'</w:t>
      </w:r>
    </w:p>
    <w:p w:rsidR="00612095" w:rsidRDefault="007F1E43">
      <w:pPr>
        <w:shd w:val="clear" w:color="auto" w:fill="F3F5F8"/>
        <w:spacing w:after="0" w:line="240" w:lineRule="auto"/>
        <w:ind w:left="144"/>
        <w:jc w:val="left"/>
      </w:pPr>
      <w:r>
        <w:rPr>
          <w:rFonts w:ascii="Consolas" w:eastAsia="Consolas" w:hAnsi="Consolas" w:cs="Consolas"/>
          <w:sz w:val="17"/>
        </w:rPr>
        <w:t xml:space="preserve">        except (OSError, ValueError, TypeError):</w:t>
      </w:r>
    </w:p>
    <w:p w:rsidR="00612095" w:rsidRDefault="007F1E43">
      <w:pPr>
        <w:shd w:val="clear" w:color="auto" w:fill="F3F5F8"/>
        <w:spacing w:after="0" w:line="240" w:lineRule="auto"/>
        <w:ind w:left="144"/>
        <w:jc w:val="left"/>
      </w:pPr>
      <w:r>
        <w:rPr>
          <w:rFonts w:ascii="Consolas" w:eastAsia="Consolas" w:hAnsi="Consolas" w:cs="Consolas"/>
          <w:sz w:val="17"/>
        </w:rPr>
        <w:t xml:space="preserve">            return Settings(), 'Invalid saved settings; safe defaults loaded. Recalibrate.'</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p>
    <w:p w:rsidR="00612095" w:rsidRDefault="007F1E43">
      <w:pPr>
        <w:shd w:val="clear" w:color="auto" w:fill="F3F5F8"/>
        <w:spacing w:after="0" w:line="240" w:lineRule="auto"/>
        <w:ind w:left="144"/>
        <w:jc w:val="left"/>
      </w:pPr>
      <w:r>
        <w:rPr>
          <w:rFonts w:ascii="Consolas" w:eastAsia="Consolas" w:hAnsi="Consolas" w:cs="Consolas"/>
          <w:sz w:val="17"/>
        </w:rPr>
        <w:lastRenderedPageBreak/>
        <w:t xml:space="preserve">    def save_settings(self, settings):</w:t>
      </w:r>
    </w:p>
    <w:p w:rsidR="00612095" w:rsidRDefault="007F1E43">
      <w:pPr>
        <w:shd w:val="clear" w:color="auto" w:fill="F3F5F8"/>
        <w:spacing w:after="0" w:line="240" w:lineRule="auto"/>
        <w:ind w:left="144"/>
        <w:jc w:val="left"/>
      </w:pPr>
      <w:r>
        <w:rPr>
          <w:rFonts w:ascii="Consolas" w:eastAsia="Consolas" w:hAnsi="Consolas" w:cs="Consolas"/>
          <w:sz w:val="17"/>
        </w:rPr>
        <w:t xml:space="preserve">        settings.validate()</w:t>
      </w:r>
    </w:p>
    <w:p w:rsidR="00612095" w:rsidRDefault="007F1E43">
      <w:pPr>
        <w:shd w:val="clear" w:color="auto" w:fill="F3F5F8"/>
        <w:spacing w:after="0" w:line="240" w:lineRule="auto"/>
        <w:ind w:left="144"/>
        <w:jc w:val="left"/>
      </w:pPr>
      <w:r>
        <w:rPr>
          <w:rFonts w:ascii="Consolas" w:eastAsia="Consolas" w:hAnsi="Consolas" w:cs="Consolas"/>
          <w:sz w:val="17"/>
        </w:rPr>
        <w:t xml:space="preserve">        temporary = self.directory/'settings.tmp'</w:t>
      </w:r>
    </w:p>
    <w:p w:rsidR="00612095" w:rsidRDefault="007F1E43">
      <w:pPr>
        <w:shd w:val="clear" w:color="auto" w:fill="F3F5F8"/>
        <w:spacing w:after="0" w:line="240" w:lineRule="auto"/>
        <w:ind w:left="144"/>
        <w:jc w:val="left"/>
      </w:pPr>
      <w:r>
        <w:rPr>
          <w:rFonts w:ascii="Consolas" w:eastAsia="Consolas" w:hAnsi="Consolas" w:cs="Consolas"/>
          <w:sz w:val="17"/>
        </w:rPr>
        <w:t xml:space="preserve">        temporary.write_text(json.dumps(asdict(settings), indent=2), encoding='utf-8')</w:t>
      </w:r>
    </w:p>
    <w:p w:rsidR="00612095" w:rsidRDefault="007F1E43">
      <w:pPr>
        <w:shd w:val="clear" w:color="auto" w:fill="F3F5F8"/>
        <w:spacing w:after="0" w:line="240" w:lineRule="auto"/>
        <w:ind w:left="144"/>
        <w:jc w:val="left"/>
      </w:pPr>
      <w:r>
        <w:rPr>
          <w:rFonts w:ascii="Consolas" w:eastAsia="Consolas" w:hAnsi="Consolas" w:cs="Consolas"/>
          <w:sz w:val="17"/>
        </w:rPr>
        <w:t xml:space="preserve">        temporary.replace(self.directory/'settings.</w:t>
      </w:r>
      <w:r>
        <w:rPr>
          <w:rFonts w:ascii="Consolas" w:eastAsia="Consolas" w:hAnsi="Consolas" w:cs="Consolas"/>
          <w:sz w:val="17"/>
        </w:rPr>
        <w:t>json')</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p>
    <w:p w:rsidR="00612095" w:rsidRDefault="007F1E43">
      <w:pPr>
        <w:shd w:val="clear" w:color="auto" w:fill="F3F5F8"/>
        <w:spacing w:after="0" w:line="240" w:lineRule="auto"/>
        <w:ind w:left="144"/>
        <w:jc w:val="left"/>
      </w:pPr>
      <w:r>
        <w:rPr>
          <w:rFonts w:ascii="Consolas" w:eastAsia="Consolas" w:hAnsi="Consolas" w:cs="Consolas"/>
          <w:sz w:val="17"/>
        </w:rPr>
        <w:t xml:space="preserve">    def close(self):</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self.db.close()</w:t>
      </w:r>
    </w:p>
    <w:p w:rsidR="00612095" w:rsidRDefault="00612095">
      <w:pPr>
        <w:spacing w:after="80" w:line="144" w:lineRule="auto"/>
      </w:pPr>
    </w:p>
    <w:p w:rsidR="00612095" w:rsidRDefault="007F1E43">
      <w:pPr>
        <w:pStyle w:val="Heading2"/>
      </w:pPr>
      <w:bookmarkStart w:id="183" w:name="_Toc243907287"/>
      <w:r>
        <w:t>A.7 Session logic of the web layer (`backend/session.py`)</w:t>
      </w:r>
      <w:bookmarkEnd w:id="183"/>
    </w:p>
    <w:p w:rsidR="00612095" w:rsidRDefault="007F1E43">
      <w:r>
        <w:rPr>
          <w:rFonts w:ascii="Consolas" w:eastAsia="Consolas" w:hAnsi="Consolas" w:cs="Consolas"/>
          <w:sz w:val="21"/>
        </w:rPr>
        <w:t>consume</w:t>
      </w:r>
      <w:r>
        <w:rPr>
          <w:rFonts w:cs="Times New Roman"/>
        </w:rPr>
        <w:t xml:space="preserve"> is the web counterpart of the desktop application's method of the same name: it feeds one observation to calibration or to the rule engine and logs events.</w:t>
      </w:r>
    </w:p>
    <w:p w:rsidR="00612095" w:rsidRDefault="007F1E43">
      <w:pPr>
        <w:shd w:val="clear" w:color="auto" w:fill="F3F5F8"/>
        <w:spacing w:after="0" w:line="240" w:lineRule="auto"/>
        <w:ind w:left="144"/>
        <w:jc w:val="left"/>
      </w:pPr>
      <w:r>
        <w:rPr>
          <w:rFonts w:ascii="Consolas" w:eastAsia="Consolas" w:hAnsi="Consolas" w:cs="Consolas"/>
          <w:sz w:val="17"/>
        </w:rPr>
        <w:t xml:space="preserve">    def consume(self, o):</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self.last_sample = time.monotonic()</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self.brightness = o.b</w:t>
      </w:r>
      <w:r>
        <w:rPr>
          <w:rFonts w:ascii="Consolas" w:eastAsia="Consolas" w:hAnsi="Consolas" w:cs="Consolas"/>
          <w:sz w:val="17"/>
        </w:rPr>
        <w:t>rightness</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self.quality = o.quality</w:t>
      </w:r>
    </w:p>
    <w:p w:rsidR="00612095" w:rsidRDefault="007F1E43">
      <w:pPr>
        <w:shd w:val="clear" w:color="auto" w:fill="F3F5F8"/>
        <w:spacing w:after="0" w:line="240" w:lineRule="auto"/>
        <w:ind w:left="144"/>
        <w:jc w:val="left"/>
      </w:pPr>
      <w:r>
        <w:rPr>
          <w:rFonts w:ascii="Consolas" w:eastAsia="Consolas" w:hAnsi="Consolas" w:cs="Consolas"/>
          <w:sz w:val="17"/>
        </w:rPr>
        <w:t xml:space="preserve">        if self.source == 'camera' and self.status == 'Opening webcam and landmark model...':</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self.status = 'Camera ready. Calibrate while stationary, then Start Monitoring.'</w:t>
      </w:r>
    </w:p>
    <w:p w:rsidR="00612095" w:rsidRDefault="007F1E43">
      <w:pPr>
        <w:shd w:val="clear" w:color="auto" w:fill="F3F5F8"/>
        <w:spacing w:after="0" w:line="240" w:lineRule="auto"/>
        <w:ind w:left="144"/>
        <w:jc w:val="left"/>
      </w:pPr>
      <w:r>
        <w:rPr>
          <w:rFonts w:ascii="Consolas" w:eastAsia="Consolas" w:hAnsi="Consolas" w:cs="Consolas"/>
          <w:sz w:val="17"/>
        </w:rPr>
        <w:t xml:space="preserve">        if self.calibratio</w:t>
      </w:r>
      <w:r>
        <w:rPr>
          <w:rFonts w:ascii="Consolas" w:eastAsia="Consolas" w:hAnsi="Consolas" w:cs="Consolas"/>
          <w:sz w:val="17"/>
        </w:rPr>
        <w:t>n:</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self.progress = min(100.0, (o.t - self.calibration.start) / 8 * 100)</w:t>
      </w:r>
    </w:p>
    <w:p w:rsidR="00612095" w:rsidRDefault="007F1E43">
      <w:pPr>
        <w:shd w:val="clear" w:color="auto" w:fill="F3F5F8"/>
        <w:spacing w:after="0" w:line="240" w:lineRule="auto"/>
        <w:ind w:left="144"/>
        <w:jc w:val="left"/>
      </w:pPr>
      <w:r>
        <w:rPr>
          <w:rFonts w:ascii="Consolas" w:eastAsia="Consolas" w:hAnsi="Consolas" w:cs="Consolas"/>
          <w:sz w:val="17"/>
        </w:rPr>
        <w:t xml:space="preserve">            try:</w:t>
      </w:r>
    </w:p>
    <w:p w:rsidR="00612095" w:rsidRDefault="007F1E43">
      <w:pPr>
        <w:shd w:val="clear" w:color="auto" w:fill="F3F5F8"/>
        <w:spacing w:after="0" w:line="240" w:lineRule="auto"/>
        <w:ind w:left="144"/>
        <w:jc w:val="left"/>
      </w:pPr>
      <w:r>
        <w:rPr>
          <w:rFonts w:ascii="Consolas" w:eastAsia="Consolas" w:hAnsi="Consolas" w:cs="Consolas"/>
          <w:sz w:val="17"/>
        </w:rPr>
        <w:t xml:space="preserve">                threshold = self.calibration.add(o)</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self.status = (f'Calibration: {len(self.calibration.values)} usable / '</w:t>
      </w:r>
    </w:p>
    <w:p w:rsidR="00612095" w:rsidRDefault="007F1E43">
      <w:pPr>
        <w:shd w:val="clear" w:color="auto" w:fill="F3F5F8"/>
        <w:spacing w:after="0" w:line="240" w:lineRule="auto"/>
        <w:ind w:left="144"/>
        <w:jc w:val="left"/>
      </w:pPr>
      <w:r>
        <w:rPr>
          <w:rFonts w:ascii="Consolas" w:eastAsia="Consolas" w:hAnsi="Consolas" w:cs="Consolas"/>
          <w:sz w:val="17"/>
        </w:rPr>
        <w:t xml:space="preserve">                               f'{self.calibration.attempts} frames. Keep eyes open.')</w:t>
      </w:r>
    </w:p>
    <w:p w:rsidR="00612095" w:rsidRDefault="007F1E43">
      <w:pPr>
        <w:shd w:val="clear" w:color="auto" w:fill="F3F5F8"/>
        <w:spacing w:after="0" w:line="240" w:lineRule="auto"/>
        <w:ind w:left="144"/>
        <w:jc w:val="left"/>
      </w:pPr>
      <w:r>
        <w:rPr>
          <w:rFonts w:ascii="Consolas" w:eastAsia="Consolas" w:hAnsi="Consolas" w:cs="Consolas"/>
          <w:sz w:val="17"/>
        </w:rPr>
        <w:t xml:space="preserve">                if threshold is not None:</w:t>
      </w:r>
    </w:p>
    <w:p w:rsidR="00612095" w:rsidRDefault="007F1E43">
      <w:pPr>
        <w:shd w:val="clear" w:color="auto" w:fill="F3F5F8"/>
        <w:spacing w:after="0" w:line="240" w:lineRule="auto"/>
        <w:ind w:left="144"/>
        <w:jc w:val="left"/>
      </w:pPr>
      <w:r>
        <w:rPr>
          <w:rFonts w:ascii="Consolas" w:eastAsia="Consolas" w:hAnsi="Consolas" w:cs="Consolas"/>
          <w:sz w:val="17"/>
        </w:rPr>
        <w:t xml:space="preserve">                    candidate = Settings(**{**asdict(self.settings), 'ear_threshold': threshold, 'calibrated': True})</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self._store_call(lambda s: s.save_settings(candidate))</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self.settings, self.calibration = candidate, None</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self.reset_engine()</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self.status = f'Calibration saved: EAR threshold {threshold:</w:t>
      </w:r>
      <w:r>
        <w:rPr>
          <w:rFonts w:ascii="Consolas" w:eastAsia="Consolas" w:hAnsi="Consolas" w:cs="Consolas"/>
          <w:sz w:val="17"/>
        </w:rPr>
        <w:t>.3f}. Start Monitoring when ready.'</w:t>
      </w:r>
    </w:p>
    <w:p w:rsidR="00612095" w:rsidRDefault="007F1E43">
      <w:pPr>
        <w:shd w:val="clear" w:color="auto" w:fill="F3F5F8"/>
        <w:spacing w:after="0" w:line="240" w:lineRule="auto"/>
        <w:ind w:left="144"/>
        <w:jc w:val="left"/>
      </w:pPr>
      <w:r>
        <w:rPr>
          <w:rFonts w:ascii="Consolas" w:eastAsia="Consolas" w:hAnsi="Consolas" w:cs="Consolas"/>
          <w:sz w:val="17"/>
        </w:rPr>
        <w:t xml:space="preserve">            except (ValueError, OSError) as exc:</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self.calibration = None</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self.status = str(exc)</w:t>
      </w:r>
    </w:p>
    <w:p w:rsidR="00612095" w:rsidRDefault="007F1E43">
      <w:pPr>
        <w:shd w:val="clear" w:color="auto" w:fill="F3F5F8"/>
        <w:spacing w:after="0" w:line="240" w:lineRule="auto"/>
        <w:ind w:left="144"/>
        <w:jc w:val="left"/>
      </w:pPr>
      <w:r>
        <w:rPr>
          <w:rFonts w:ascii="Consolas" w:eastAsia="Consolas" w:hAnsi="Consolas" w:cs="Consolas"/>
          <w:sz w:val="17"/>
        </w:rPr>
        <w:t xml:space="preserve">        if self.calibration and o.t - self.calibration.start &gt; 16:</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self.calibrat</w:t>
      </w:r>
      <w:r>
        <w:rPr>
          <w:rFonts w:ascii="Consolas" w:eastAsia="Consolas" w:hAnsi="Consolas" w:cs="Consolas"/>
          <w:sz w:val="17"/>
        </w:rPr>
        <w:t>ion = None</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self.status = 'Calibration timed out; previous threshold retained.'</w:t>
      </w:r>
    </w:p>
    <w:p w:rsidR="00612095" w:rsidRDefault="007F1E43">
      <w:pPr>
        <w:shd w:val="clear" w:color="auto" w:fill="F3F5F8"/>
        <w:spacing w:after="0" w:line="240" w:lineRule="auto"/>
        <w:ind w:left="144"/>
        <w:jc w:val="left"/>
      </w:pPr>
      <w:r>
        <w:rPr>
          <w:rFonts w:ascii="Consolas" w:eastAsia="Consolas" w:hAnsi="Consolas" w:cs="Consolas"/>
          <w:sz w:val="17"/>
        </w:rPr>
        <w:t xml:space="preserve">        if self.monitoring:</w:t>
      </w:r>
    </w:p>
    <w:p w:rsidR="00612095" w:rsidRDefault="007F1E43">
      <w:pPr>
        <w:shd w:val="clear" w:color="auto" w:fill="F3F5F8"/>
        <w:spacing w:after="0" w:line="240" w:lineRule="auto"/>
        <w:ind w:left="144"/>
        <w:jc w:val="left"/>
      </w:pPr>
      <w:r>
        <w:rPr>
          <w:rFonts w:ascii="Consolas" w:eastAsia="Consolas" w:hAnsi="Consolas" w:cs="Consolas"/>
          <w:sz w:val="17"/>
        </w:rPr>
        <w:t xml:space="preserve">            d = self.engine.update(o)</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self._display(d)</w:t>
      </w:r>
    </w:p>
    <w:p w:rsidR="00612095" w:rsidRDefault="007F1E43">
      <w:pPr>
        <w:shd w:val="clear" w:color="auto" w:fill="F3F5F8"/>
        <w:spacing w:after="0" w:line="240" w:lineRule="auto"/>
        <w:ind w:left="144"/>
        <w:jc w:val="left"/>
      </w:pPr>
      <w:r>
        <w:rPr>
          <w:rFonts w:ascii="Consolas" w:eastAsia="Consolas" w:hAnsi="Consolas" w:cs="Consolas"/>
          <w:sz w:val="17"/>
        </w:rPr>
        <w:t xml:space="preserve">            key = (d.state, d.quality)</w:t>
      </w:r>
    </w:p>
    <w:p w:rsidR="00612095" w:rsidRDefault="007F1E43">
      <w:pPr>
        <w:shd w:val="clear" w:color="auto" w:fill="F3F5F8"/>
        <w:spacing w:after="0" w:line="240" w:lineRule="auto"/>
        <w:ind w:left="144"/>
        <w:jc w:val="left"/>
      </w:pPr>
      <w:r>
        <w:rPr>
          <w:rFonts w:ascii="Consolas" w:eastAsia="Consolas" w:hAnsi="Consolas" w:cs="Consolas"/>
          <w:sz w:val="17"/>
        </w:rPr>
        <w:t xml:space="preserve">            if key != self.last_key or o.t - self.last_log &gt;= 5 or d.alert:</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self._store_call(lambda s: s.add(self.source_name(), d))</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self.last_key, self.last_log = key, o.t</w:t>
      </w:r>
    </w:p>
    <w:p w:rsidR="00612095" w:rsidRDefault="007F1E43">
      <w:pPr>
        <w:shd w:val="clear" w:color="auto" w:fill="F3F5F8"/>
        <w:spacing w:after="0" w:line="240" w:lineRule="auto"/>
        <w:ind w:left="144"/>
        <w:jc w:val="left"/>
      </w:pPr>
      <w:r>
        <w:rPr>
          <w:rFonts w:ascii="Consolas" w:eastAsia="Consolas" w:hAnsi="Consolas" w:cs="Consolas"/>
          <w:sz w:val="17"/>
        </w:rPr>
        <w:t xml:space="preserve">        else:</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self.metrics = {'ear': o.</w:t>
      </w:r>
      <w:r>
        <w:rPr>
          <w:rFonts w:ascii="Consolas" w:eastAsia="Consolas" w:hAnsi="Consolas" w:cs="Consolas"/>
          <w:sz w:val="17"/>
        </w:rPr>
        <w:t>ear, 'closure': None, 'blink_rate': None, 'closed_fraction': None, 'roll': o.roll}</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p>
    <w:p w:rsidR="00612095" w:rsidRDefault="007F1E43">
      <w:pPr>
        <w:shd w:val="clear" w:color="auto" w:fill="F3F5F8"/>
        <w:spacing w:after="0" w:line="240" w:lineRule="auto"/>
        <w:ind w:left="144"/>
        <w:jc w:val="left"/>
      </w:pPr>
      <w:r>
        <w:rPr>
          <w:rFonts w:ascii="Consolas" w:eastAsia="Consolas" w:hAnsi="Consolas" w:cs="Consolas"/>
          <w:sz w:val="17"/>
        </w:rPr>
        <w:t xml:space="preserve">    def _display(self, d):</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self.state, self.reason = d.state, d.reason</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self.metrics = {'ear': d.ear, 'closure': d.closure, 'blink_rate': d.blink_rate,</w:t>
      </w:r>
    </w:p>
    <w:p w:rsidR="00612095" w:rsidRDefault="007F1E43">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'closed_fraction': d.closed_fraction, 'roll': d.roll}</w:t>
      </w:r>
    </w:p>
    <w:p w:rsidR="00612095" w:rsidRDefault="007F1E43">
      <w:pPr>
        <w:shd w:val="clear" w:color="auto" w:fill="F3F5F8"/>
        <w:spacing w:after="0" w:line="240" w:lineRule="auto"/>
        <w:ind w:left="144"/>
        <w:jc w:val="left"/>
      </w:pPr>
      <w:r>
        <w:rPr>
          <w:rFonts w:ascii="Consolas" w:eastAsia="Consolas" w:hAnsi="Consolas" w:cs="Consolas"/>
          <w:sz w:val="17"/>
        </w:rPr>
        <w:t xml:space="preserve">        prefix = 'SIMULATION: ' if self.source == 'simulation' else ''</w:t>
      </w:r>
    </w:p>
    <w:p w:rsidR="00612095" w:rsidRDefault="007F1E43">
      <w:pPr>
        <w:shd w:val="clear" w:color="auto" w:fill="F3F5F8"/>
        <w:spacing w:after="0" w:line="240" w:lineRule="auto"/>
        <w:ind w:left="144"/>
        <w:jc w:val="left"/>
      </w:pPr>
      <w:r>
        <w:rPr>
          <w:rFonts w:ascii="Consolas" w:eastAsia="Consolas" w:hAnsi="Consolas" w:cs="Consolas"/>
          <w:sz w:val="17"/>
        </w:rPr>
        <w:t xml:space="preserve">        if d.state == WARNING:</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self.alert = prefix + 'Warning: stop somewhere safe.\nPossible impai</w:t>
      </w:r>
      <w:r>
        <w:rPr>
          <w:rFonts w:ascii="Consolas" w:eastAsia="Consolas" w:hAnsi="Consolas" w:cs="Consolas"/>
          <w:sz w:val="17"/>
        </w:rPr>
        <w:t>rment or drowsiness.'</w:t>
      </w:r>
    </w:p>
    <w:p w:rsidR="00612095" w:rsidRDefault="007F1E43">
      <w:pPr>
        <w:shd w:val="clear" w:color="auto" w:fill="F3F5F8"/>
        <w:spacing w:after="0" w:line="240" w:lineRule="auto"/>
        <w:ind w:left="144"/>
        <w:jc w:val="left"/>
      </w:pPr>
      <w:r>
        <w:rPr>
          <w:rFonts w:ascii="Consolas" w:eastAsia="Consolas" w:hAnsi="Consolas" w:cs="Consolas"/>
          <w:sz w:val="17"/>
        </w:rPr>
        <w:t xml:space="preserve">        elif d.state == UNKNOWN:</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self.alert = 'Assessment unavailable: check signal.'</w:t>
      </w:r>
    </w:p>
    <w:p w:rsidR="00612095" w:rsidRDefault="007F1E43">
      <w:pPr>
        <w:shd w:val="clear" w:color="auto" w:fill="F3F5F8"/>
        <w:spacing w:after="0" w:line="240" w:lineRule="auto"/>
        <w:ind w:left="144"/>
        <w:jc w:val="left"/>
      </w:pPr>
      <w:r>
        <w:rPr>
          <w:rFonts w:ascii="Consolas" w:eastAsia="Consolas" w:hAnsi="Consolas" w:cs="Consolas"/>
          <w:sz w:val="17"/>
        </w:rPr>
        <w:t xml:space="preserve">        else:</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self.alert = 'No sustained warning. This does not certify safety.'</w:t>
      </w:r>
    </w:p>
    <w:p w:rsidR="00612095" w:rsidRDefault="007F1E43">
      <w:pPr>
        <w:shd w:val="clear" w:color="auto" w:fill="F3F5F8"/>
        <w:spacing w:after="0" w:line="240" w:lineRule="auto"/>
        <w:ind w:left="144"/>
        <w:jc w:val="left"/>
      </w:pPr>
      <w:r>
        <w:rPr>
          <w:rFonts w:ascii="Consolas" w:eastAsia="Consolas" w:hAnsi="Consolas" w:cs="Consolas"/>
          <w:sz w:val="17"/>
        </w:rPr>
        <w:t xml:space="preserve">        if d.alert:</w:t>
      </w:r>
    </w:p>
    <w:p w:rsidR="00612095" w:rsidRDefault="007F1E43">
      <w:pPr>
        <w:shd w:val="clear" w:color="auto" w:fill="F3F5F8"/>
        <w:spacing w:after="0" w:line="240" w:lineRule="auto"/>
        <w:ind w:left="144"/>
        <w:jc w:val="left"/>
      </w:pPr>
      <w:r>
        <w:rPr>
          <w:rFonts w:ascii="Consolas" w:eastAsia="Consolas" w:hAnsi="Consolas" w:cs="Consolas"/>
          <w:sz w:val="17"/>
        </w:rPr>
        <w:t xml:space="preserve">            self.alert_</w:t>
      </w:r>
      <w:r>
        <w:rPr>
          <w:rFonts w:ascii="Consolas" w:eastAsia="Consolas" w:hAnsi="Consolas" w:cs="Consolas"/>
          <w:sz w:val="17"/>
        </w:rPr>
        <w:t>seq += 1</w:t>
      </w:r>
    </w:p>
    <w:p w:rsidR="00612095" w:rsidRDefault="00612095">
      <w:pPr>
        <w:spacing w:after="80" w:line="144" w:lineRule="auto"/>
      </w:pPr>
    </w:p>
    <w:p w:rsidR="00612095" w:rsidRDefault="007F1E43">
      <w:pPr>
        <w:pStyle w:val="Heading1"/>
        <w:pageBreakBefore/>
      </w:pPr>
      <w:bookmarkStart w:id="184" w:name="_Toc243907288"/>
      <w:r>
        <w:lastRenderedPageBreak/>
        <w:t>APPENDIX B: INSTALLATION AND USER GUIDE</w:t>
      </w:r>
      <w:bookmarkEnd w:id="184"/>
    </w:p>
    <w:p w:rsidR="00612095" w:rsidRDefault="007F1E43">
      <w:pPr>
        <w:pStyle w:val="Heading2"/>
      </w:pPr>
      <w:bookmarkStart w:id="185" w:name="_Toc243907289"/>
      <w:r>
        <w:t>B.1 Requirements</w:t>
      </w:r>
      <w:bookmarkEnd w:id="185"/>
    </w:p>
    <w:p w:rsidR="00612095" w:rsidRDefault="007F1E43">
      <w:pPr>
        <w:spacing w:after="60"/>
        <w:ind w:left="720" w:hanging="360"/>
      </w:pPr>
      <w:r>
        <w:rPr>
          <w:rFonts w:cs="Times New Roman"/>
        </w:rPr>
        <w:t xml:space="preserve">•  Windows 10 or 11, Python 3.12 or newer on PATH (the pinned packages were tested on Python 3.14; </w:t>
      </w:r>
      <w:r>
        <w:rPr>
          <w:rFonts w:ascii="Consolas" w:eastAsia="Consolas" w:hAnsi="Consolas" w:cs="Consolas"/>
          <w:sz w:val="21"/>
        </w:rPr>
        <w:t>run.bat</w:t>
      </w:r>
      <w:r>
        <w:rPr>
          <w:rFonts w:cs="Times New Roman"/>
        </w:rPr>
        <w:t xml:space="preserve"> prefers </w:t>
      </w:r>
      <w:r>
        <w:rPr>
          <w:rFonts w:ascii="Consolas" w:eastAsia="Consolas" w:hAnsi="Consolas" w:cs="Consolas"/>
          <w:sz w:val="21"/>
        </w:rPr>
        <w:t>py -3.14</w:t>
      </w:r>
      <w:r>
        <w:rPr>
          <w:rFonts w:cs="Times New Roman"/>
        </w:rPr>
        <w:t xml:space="preserve"> when it exists), and Node.js 18 or newer on PATH.</w:t>
      </w:r>
    </w:p>
    <w:p w:rsidR="00612095" w:rsidRDefault="007F1E43">
      <w:pPr>
        <w:spacing w:after="60"/>
        <w:ind w:left="720" w:hanging="360"/>
      </w:pPr>
      <w:r>
        <w:rPr>
          <w:rFonts w:cs="Times New Roman"/>
        </w:rPr>
        <w:t xml:space="preserve">•  About 1 GB </w:t>
      </w:r>
      <w:r>
        <w:rPr>
          <w:rFonts w:cs="Times New Roman"/>
        </w:rPr>
        <w:t>of disk space for the Python environment (OpenCV, MediaPipe, NumPy, Matplotlib, FastAPI) and the front-end packages, and a modern Chrome or Edge browser.</w:t>
      </w:r>
    </w:p>
    <w:p w:rsidR="00612095" w:rsidRDefault="007F1E43">
      <w:pPr>
        <w:spacing w:after="60"/>
        <w:ind w:left="720" w:hanging="360"/>
      </w:pPr>
      <w:r>
        <w:rPr>
          <w:rFonts w:cs="Times New Roman"/>
        </w:rPr>
        <w:t>•  A webcam for the live path; the simulation scenarios need no camera.</w:t>
      </w:r>
    </w:p>
    <w:p w:rsidR="00612095" w:rsidRDefault="007F1E43">
      <w:pPr>
        <w:spacing w:after="60"/>
        <w:ind w:left="720" w:hanging="360"/>
      </w:pPr>
      <w:r>
        <w:rPr>
          <w:rFonts w:cs="Times New Roman"/>
        </w:rPr>
        <w:t>•  Internet access once, to in</w:t>
      </w:r>
      <w:r>
        <w:rPr>
          <w:rFonts w:cs="Times New Roman"/>
        </w:rPr>
        <w:t>stall packages and download Google's landmark model (about 3.7 MB); normal operation is local.</w:t>
      </w:r>
    </w:p>
    <w:p w:rsidR="00612095" w:rsidRDefault="007F1E43">
      <w:pPr>
        <w:pStyle w:val="Heading2"/>
      </w:pPr>
      <w:bookmarkStart w:id="186" w:name="_Toc243907290"/>
      <w:r>
        <w:t>B.2 One-click start</w:t>
      </w:r>
      <w:bookmarkEnd w:id="186"/>
    </w:p>
    <w:p w:rsidR="00612095" w:rsidRDefault="007F1E43">
      <w:pPr>
        <w:spacing w:after="60"/>
        <w:ind w:left="720" w:hanging="432"/>
      </w:pPr>
      <w:r>
        <w:rPr>
          <w:rFonts w:cs="Times New Roman"/>
        </w:rPr>
        <w:t xml:space="preserve">1.  Open the folder </w:t>
      </w:r>
      <w:r>
        <w:rPr>
          <w:rFonts w:ascii="Consolas" w:eastAsia="Consolas" w:hAnsi="Consolas" w:cs="Consolas"/>
          <w:sz w:val="21"/>
        </w:rPr>
        <w:t>8.ProjectCode</w:t>
      </w:r>
      <w:r>
        <w:rPr>
          <w:rFonts w:cs="Times New Roman"/>
        </w:rPr>
        <w:t xml:space="preserve"> and double-click </w:t>
      </w:r>
      <w:r>
        <w:rPr>
          <w:rFonts w:ascii="Consolas" w:eastAsia="Consolas" w:hAnsi="Consolas" w:cs="Consolas"/>
          <w:sz w:val="21"/>
        </w:rPr>
        <w:t>run.bat</w:t>
      </w:r>
      <w:r>
        <w:rPr>
          <w:rFonts w:cs="Times New Roman"/>
        </w:rPr>
        <w:t>, or run it from a terminal in that folder.</w:t>
      </w:r>
    </w:p>
    <w:p w:rsidR="00612095" w:rsidRDefault="007F1E43">
      <w:pPr>
        <w:spacing w:after="60"/>
        <w:ind w:left="720" w:hanging="432"/>
      </w:pPr>
      <w:r>
        <w:rPr>
          <w:rFonts w:cs="Times New Roman"/>
        </w:rPr>
        <w:t xml:space="preserve">2.  The script rebuilds </w:t>
      </w:r>
      <w:r>
        <w:rPr>
          <w:rFonts w:ascii="Consolas" w:eastAsia="Consolas" w:hAnsi="Consolas" w:cs="Consolas"/>
          <w:sz w:val="21"/>
        </w:rPr>
        <w:t>.venv</w:t>
      </w:r>
      <w:r>
        <w:rPr>
          <w:rFonts w:cs="Times New Roman"/>
        </w:rPr>
        <w:t xml:space="preserve"> if it was</w:t>
      </w:r>
      <w:r>
        <w:rPr>
          <w:rFonts w:cs="Times New Roman"/>
        </w:rPr>
        <w:t xml:space="preserve"> copied from another computer, installs </w:t>
      </w:r>
      <w:r>
        <w:rPr>
          <w:rFonts w:ascii="Consolas" w:eastAsia="Consolas" w:hAnsi="Consolas" w:cs="Consolas"/>
          <w:sz w:val="21"/>
        </w:rPr>
        <w:t>requirements.txt</w:t>
      </w:r>
      <w:r>
        <w:rPr>
          <w:rFonts w:cs="Times New Roman"/>
        </w:rPr>
        <w:t xml:space="preserve"> and </w:t>
      </w:r>
      <w:r>
        <w:rPr>
          <w:rFonts w:ascii="Consolas" w:eastAsia="Consolas" w:hAnsi="Consolas" w:cs="Consolas"/>
          <w:sz w:val="21"/>
        </w:rPr>
        <w:t>backend/requirements.txt</w:t>
      </w:r>
      <w:r>
        <w:rPr>
          <w:rFonts w:cs="Times New Roman"/>
        </w:rPr>
        <w:t xml:space="preserve">, downloads </w:t>
      </w:r>
      <w:r>
        <w:rPr>
          <w:rFonts w:ascii="Consolas" w:eastAsia="Consolas" w:hAnsi="Consolas" w:cs="Consolas"/>
          <w:sz w:val="21"/>
        </w:rPr>
        <w:t>models/face_landmarker.task</w:t>
      </w:r>
      <w:r>
        <w:rPr>
          <w:rFonts w:cs="Times New Roman"/>
        </w:rPr>
        <w:t xml:space="preserve"> if it is missing, and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on first use.</w:t>
      </w:r>
    </w:p>
    <w:p w:rsidR="00612095" w:rsidRDefault="007F1E43">
      <w:pPr>
        <w:spacing w:after="60"/>
        <w:ind w:left="720" w:hanging="432"/>
      </w:pPr>
      <w:r>
        <w:rPr>
          <w:rFonts w:cs="Times New Roman"/>
        </w:rPr>
        <w:t>3.  It starts the API in its own window (port 8306) and the web a</w:t>
      </w:r>
      <w:r>
        <w:rPr>
          <w:rFonts w:cs="Times New Roman"/>
        </w:rPr>
        <w:t xml:space="preserve">pplication (port 5306) and opens http://localhost:5306 after a few seconds. Use Chrome or Edge on </w:t>
      </w:r>
      <w:r>
        <w:rPr>
          <w:rFonts w:ascii="Consolas" w:eastAsia="Consolas" w:hAnsi="Consolas" w:cs="Consolas"/>
          <w:sz w:val="21"/>
        </w:rPr>
        <w:t>localhost</w:t>
      </w:r>
      <w:r>
        <w:rPr>
          <w:rFonts w:cs="Times New Roman"/>
        </w:rPr>
        <w:t>: browsers allow webcam access only there or on https.</w:t>
      </w:r>
    </w:p>
    <w:p w:rsidR="00612095" w:rsidRDefault="007F1E43">
      <w:pPr>
        <w:spacing w:after="60"/>
        <w:ind w:left="720" w:hanging="432"/>
      </w:pPr>
      <w:r>
        <w:rPr>
          <w:rFonts w:cs="Times New Roman"/>
        </w:rPr>
        <w:t xml:space="preserve">4.  Sign in with the demo account shown on the sign-in page: </w:t>
      </w:r>
      <w:r>
        <w:rPr>
          <w:rFonts w:ascii="Consolas" w:eastAsia="Consolas" w:hAnsi="Consolas" w:cs="Consolas"/>
          <w:sz w:val="21"/>
        </w:rPr>
        <w:t>demo@smartrider.app</w:t>
      </w:r>
      <w:r>
        <w:rPr>
          <w:rFonts w:cs="Times New Roman"/>
        </w:rPr>
        <w:t xml:space="preserve"> / </w:t>
      </w:r>
      <w:r>
        <w:rPr>
          <w:rFonts w:ascii="Consolas" w:eastAsia="Consolas" w:hAnsi="Consolas" w:cs="Consolas"/>
          <w:sz w:val="21"/>
        </w:rPr>
        <w:t>Demo@1234</w:t>
      </w:r>
      <w:r>
        <w:rPr>
          <w:rFonts w:cs="Times New Roman"/>
        </w:rPr>
        <w:t>.</w:t>
      </w:r>
    </w:p>
    <w:p w:rsidR="00612095" w:rsidRDefault="007F1E43">
      <w:pPr>
        <w:spacing w:after="60"/>
        <w:ind w:left="720" w:hanging="432"/>
      </w:pPr>
      <w:r>
        <w:rPr>
          <w:rFonts w:cs="Times New Roman"/>
        </w:rPr>
        <w:t>5.  Stop everything by closing the API window and pressing Ctrl+C in the web window.</w:t>
      </w:r>
    </w:p>
    <w:p w:rsidR="00612095" w:rsidRDefault="007F1E43">
      <w:r>
        <w:rPr>
          <w:rFonts w:cs="Times New Roman"/>
        </w:rPr>
        <w:t xml:space="preserve">The ports, the demo credentials and the token secret are set in </w:t>
      </w:r>
      <w:r>
        <w:rPr>
          <w:rFonts w:ascii="Consolas" w:eastAsia="Consolas" w:hAnsi="Consolas" w:cs="Consolas"/>
          <w:sz w:val="21"/>
        </w:rPr>
        <w:t>.env</w:t>
      </w:r>
      <w:r>
        <w:rPr>
          <w:rFonts w:cs="Times New Roman"/>
        </w:rPr>
        <w:t xml:space="preserve"> (copy </w:t>
      </w:r>
      <w:r>
        <w:rPr>
          <w:rFonts w:ascii="Consolas" w:eastAsia="Consolas" w:hAnsi="Consolas" w:cs="Consolas"/>
          <w:sz w:val="21"/>
        </w:rPr>
        <w:t>.env.example</w:t>
      </w:r>
      <w:r>
        <w:rPr>
          <w:rFonts w:cs="Times New Roman"/>
        </w:rPr>
        <w:t xml:space="preserve"> if it is missing). The interactive API documentation is at http://127.0.0.1:8306/do</w:t>
      </w:r>
      <w:r>
        <w:rPr>
          <w:rFonts w:cs="Times New Roman"/>
        </w:rPr>
        <w:t>cs.</w:t>
      </w:r>
    </w:p>
    <w:p w:rsidR="00612095" w:rsidRDefault="007F1E43">
      <w:pPr>
        <w:pStyle w:val="Heading2"/>
      </w:pPr>
      <w:bookmarkStart w:id="187" w:name="_Toc243907291"/>
      <w:r>
        <w:t>B.3 Manual start</w:t>
      </w:r>
      <w:bookmarkEnd w:id="187"/>
    </w:p>
    <w:p w:rsidR="00612095" w:rsidRDefault="007F1E43">
      <w:pPr>
        <w:shd w:val="clear" w:color="auto" w:fill="F3F5F8"/>
        <w:spacing w:after="0" w:line="240" w:lineRule="auto"/>
        <w:ind w:left="144"/>
        <w:jc w:val="left"/>
      </w:pPr>
      <w:r>
        <w:rPr>
          <w:rFonts w:ascii="Consolas" w:eastAsia="Consolas" w:hAnsi="Consolas" w:cs="Consolas"/>
          <w:sz w:val="17"/>
        </w:rPr>
        <w:t>py -3.14 -m venv .venv</w:t>
      </w:r>
    </w:p>
    <w:p w:rsidR="00612095" w:rsidRDefault="007F1E43">
      <w:pPr>
        <w:shd w:val="clear" w:color="auto" w:fill="F3F5F8"/>
        <w:spacing w:after="0" w:line="240" w:lineRule="auto"/>
        <w:ind w:left="144"/>
        <w:jc w:val="left"/>
      </w:pPr>
      <w:r>
        <w:rPr>
          <w:rFonts w:ascii="Consolas" w:eastAsia="Consolas" w:hAnsi="Consolas" w:cs="Consolas"/>
          <w:sz w:val="17"/>
        </w:rPr>
        <w:t>.venv\Scripts\activate</w:t>
      </w:r>
    </w:p>
    <w:p w:rsidR="00612095" w:rsidRDefault="007F1E43">
      <w:pPr>
        <w:shd w:val="clear" w:color="auto" w:fill="F3F5F8"/>
        <w:spacing w:after="0" w:line="240" w:lineRule="auto"/>
        <w:ind w:left="144"/>
        <w:jc w:val="left"/>
      </w:pPr>
      <w:r>
        <w:rPr>
          <w:rFonts w:ascii="Consolas" w:eastAsia="Consolas" w:hAnsi="Consolas" w:cs="Consolas"/>
          <w:sz w:val="17"/>
        </w:rPr>
        <w:t>pip install -r requirements.txt -r backend/requirements.txt</w:t>
      </w:r>
    </w:p>
    <w:p w:rsidR="00612095" w:rsidRDefault="007F1E43">
      <w:pPr>
        <w:shd w:val="clear" w:color="auto" w:fill="F3F5F8"/>
        <w:spacing w:after="0" w:line="240" w:lineRule="auto"/>
        <w:ind w:left="144"/>
        <w:jc w:val="left"/>
      </w:pPr>
      <w:r>
        <w:rPr>
          <w:rFonts w:ascii="Consolas" w:eastAsia="Consolas" w:hAnsi="Consolas" w:cs="Consolas"/>
          <w:sz w:val="17"/>
        </w:rPr>
        <w:t>python setup_model.py                                              # once</w:t>
      </w:r>
    </w:p>
    <w:p w:rsidR="00612095" w:rsidRDefault="007F1E43">
      <w:pPr>
        <w:shd w:val="clear" w:color="auto" w:fill="F3F5F8"/>
        <w:spacing w:after="0" w:line="240" w:lineRule="auto"/>
        <w:ind w:left="144"/>
        <w:jc w:val="left"/>
      </w:pPr>
      <w:r>
        <w:rPr>
          <w:rFonts w:ascii="Consolas" w:eastAsia="Consolas" w:hAnsi="Consolas" w:cs="Consolas"/>
          <w:sz w:val="17"/>
        </w:rPr>
        <w:t>python -m uvicorn backend.main:app --host 127.0.0.1 --p</w:t>
      </w:r>
      <w:r>
        <w:rPr>
          <w:rFonts w:ascii="Consolas" w:eastAsia="Consolas" w:hAnsi="Consolas" w:cs="Consolas"/>
          <w:sz w:val="17"/>
        </w:rPr>
        <w:t>ort 8306   # terminal 1</w:t>
      </w:r>
    </w:p>
    <w:p w:rsidR="00612095" w:rsidRDefault="007F1E43">
      <w:pPr>
        <w:shd w:val="clear" w:color="auto" w:fill="F3F5F8"/>
        <w:spacing w:after="0" w:line="240" w:lineRule="auto"/>
        <w:ind w:left="144"/>
        <w:jc w:val="left"/>
      </w:pPr>
      <w:r>
        <w:rPr>
          <w:rFonts w:ascii="Consolas" w:eastAsia="Consolas" w:hAnsi="Consolas" w:cs="Consolas"/>
          <w:sz w:val="17"/>
        </w:rPr>
        <w:t>cd frontend &amp;&amp; npm install &amp;&amp; npm run dev                          # terminal 2</w:t>
      </w:r>
    </w:p>
    <w:p w:rsidR="00612095" w:rsidRDefault="00612095">
      <w:pPr>
        <w:spacing w:after="80" w:line="144" w:lineRule="auto"/>
      </w:pPr>
    </w:p>
    <w:p w:rsidR="00612095" w:rsidRDefault="007F1E43">
      <w:r>
        <w:rPr>
          <w:rFonts w:cs="Times New Roman"/>
        </w:rPr>
        <w:t xml:space="preserve">The original desktop application still works: </w:t>
      </w:r>
      <w:r>
        <w:rPr>
          <w:rFonts w:ascii="Consolas" w:eastAsia="Consolas" w:hAnsi="Consolas" w:cs="Consolas"/>
          <w:sz w:val="21"/>
        </w:rPr>
        <w:t>.venv\Scripts\python.exe app.py</w:t>
      </w:r>
      <w:r>
        <w:rPr>
          <w:rFonts w:cs="Times New Roman"/>
        </w:rPr>
        <w:t xml:space="preserve">, or with </w:t>
      </w:r>
      <w:r>
        <w:rPr>
          <w:rFonts w:ascii="Consolas" w:eastAsia="Consolas" w:hAnsi="Consolas" w:cs="Consolas"/>
          <w:sz w:val="21"/>
        </w:rPr>
        <w:t>--simulation</w:t>
      </w:r>
      <w:r>
        <w:rPr>
          <w:rFonts w:cs="Times New Roman"/>
        </w:rPr>
        <w:t xml:space="preserve"> to start straight in simulation. Both front ends sh</w:t>
      </w:r>
      <w:r>
        <w:rPr>
          <w:rFonts w:cs="Times New Roman"/>
        </w:rPr>
        <w:t xml:space="preserve">are </w:t>
      </w:r>
      <w:r>
        <w:rPr>
          <w:rFonts w:ascii="Consolas" w:eastAsia="Consolas" w:hAnsi="Consolas" w:cs="Consolas"/>
          <w:sz w:val="21"/>
        </w:rPr>
        <w:t>data/events.sqlite3</w:t>
      </w:r>
      <w:r>
        <w:rPr>
          <w:rFonts w:cs="Times New Roman"/>
        </w:rPr>
        <w:t xml:space="preserve"> and </w:t>
      </w:r>
      <w:r>
        <w:rPr>
          <w:rFonts w:ascii="Consolas" w:eastAsia="Consolas" w:hAnsi="Consolas" w:cs="Consolas"/>
          <w:sz w:val="21"/>
        </w:rPr>
        <w:t>data/settings.json</w:t>
      </w:r>
      <w:r>
        <w:rPr>
          <w:rFonts w:cs="Times New Roman"/>
        </w:rPr>
        <w:t>.</w:t>
      </w:r>
    </w:p>
    <w:p w:rsidR="00612095" w:rsidRDefault="007F1E43">
      <w:pPr>
        <w:pStyle w:val="Heading2"/>
      </w:pPr>
      <w:bookmarkStart w:id="188" w:name="_Toc243907292"/>
      <w:r>
        <w:lastRenderedPageBreak/>
        <w:t>B.4 Using the application</w:t>
      </w:r>
      <w:bookmarkEnd w:id="188"/>
    </w:p>
    <w:p w:rsidR="00612095" w:rsidRDefault="007F1E43">
      <w:pPr>
        <w:pStyle w:val="Caption"/>
        <w:keepNext/>
        <w:spacing w:after="80"/>
      </w:pPr>
      <w:bookmarkStart w:id="189" w:name="_Toc24390738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Walk-through</w:t>
      </w:r>
      <w:bookmarkEnd w:id="189"/>
    </w:p>
    <w:tbl>
      <w:tblPr>
        <w:tblStyle w:val="TableGrid"/>
        <w:tblW w:w="0" w:type="auto"/>
        <w:jc w:val="center"/>
        <w:tblLook w:val="04A0" w:firstRow="1" w:lastRow="0" w:firstColumn="1" w:lastColumn="0" w:noHBand="0" w:noVBand="1"/>
      </w:tblPr>
      <w:tblGrid>
        <w:gridCol w:w="720"/>
        <w:gridCol w:w="5184"/>
        <w:gridCol w:w="3168"/>
      </w:tblGrid>
      <w:tr w:rsidR="00612095">
        <w:trPr>
          <w:cantSplit/>
          <w:tblHeader/>
          <w:jc w:val="center"/>
        </w:trPr>
        <w:tc>
          <w:tcPr>
            <w:tcW w:w="720" w:type="dxa"/>
            <w:shd w:val="clear" w:color="auto" w:fill="1B2A41"/>
          </w:tcPr>
          <w:p w:rsidR="00612095" w:rsidRDefault="007F1E43">
            <w:pPr>
              <w:spacing w:after="40" w:line="240" w:lineRule="auto"/>
              <w:jc w:val="center"/>
            </w:pPr>
            <w:r>
              <w:rPr>
                <w:rFonts w:cs="Times New Roman"/>
                <w:b/>
                <w:color w:val="FFFFFF"/>
                <w:sz w:val="19"/>
              </w:rPr>
              <w:t>Step</w:t>
            </w:r>
          </w:p>
        </w:tc>
        <w:tc>
          <w:tcPr>
            <w:tcW w:w="5184" w:type="dxa"/>
            <w:shd w:val="clear" w:color="auto" w:fill="1B2A41"/>
          </w:tcPr>
          <w:p w:rsidR="00612095" w:rsidRDefault="007F1E43">
            <w:pPr>
              <w:spacing w:after="40" w:line="240" w:lineRule="auto"/>
              <w:jc w:val="center"/>
            </w:pPr>
            <w:r>
              <w:rPr>
                <w:rFonts w:cs="Times New Roman"/>
                <w:b/>
                <w:color w:val="FFFFFF"/>
                <w:sz w:val="19"/>
              </w:rPr>
              <w:t>Action</w:t>
            </w:r>
          </w:p>
        </w:tc>
        <w:tc>
          <w:tcPr>
            <w:tcW w:w="3168" w:type="dxa"/>
            <w:shd w:val="clear" w:color="auto" w:fill="1B2A41"/>
          </w:tcPr>
          <w:p w:rsidR="00612095" w:rsidRDefault="007F1E43">
            <w:pPr>
              <w:spacing w:after="40" w:line="240" w:lineRule="auto"/>
              <w:jc w:val="center"/>
            </w:pPr>
            <w:r>
              <w:rPr>
                <w:rFonts w:cs="Times New Roman"/>
                <w:b/>
                <w:color w:val="FFFFFF"/>
                <w:sz w:val="19"/>
              </w:rPr>
              <w:t>Result</w:t>
            </w:r>
          </w:p>
        </w:tc>
      </w:tr>
      <w:tr w:rsidR="00612095">
        <w:trPr>
          <w:cantSplit/>
          <w:jc w:val="center"/>
        </w:trPr>
        <w:tc>
          <w:tcPr>
            <w:tcW w:w="720" w:type="dxa"/>
          </w:tcPr>
          <w:p w:rsidR="00612095" w:rsidRDefault="007F1E43">
            <w:pPr>
              <w:spacing w:after="40" w:line="240" w:lineRule="auto"/>
              <w:jc w:val="center"/>
            </w:pPr>
            <w:r>
              <w:rPr>
                <w:rFonts w:cs="Times New Roman"/>
                <w:sz w:val="19"/>
              </w:rPr>
              <w:t>1</w:t>
            </w:r>
          </w:p>
        </w:tc>
        <w:tc>
          <w:tcPr>
            <w:tcW w:w="5184" w:type="dxa"/>
          </w:tcPr>
          <w:p w:rsidR="00612095" w:rsidRDefault="007F1E43">
            <w:pPr>
              <w:spacing w:after="40" w:line="240" w:lineRule="auto"/>
              <w:jc w:val="left"/>
            </w:pPr>
            <w:r>
              <w:rPr>
                <w:rFonts w:cs="Times New Roman"/>
                <w:sz w:val="19"/>
              </w:rPr>
              <w:t xml:space="preserve">Open http://localhost:5306, choose </w:t>
            </w:r>
            <w:r>
              <w:rPr>
                <w:rFonts w:cs="Times New Roman"/>
                <w:b/>
                <w:sz w:val="19"/>
              </w:rPr>
              <w:t>Sign in</w:t>
            </w:r>
            <w:r>
              <w:rPr>
                <w:rFonts w:cs="Times New Roman"/>
                <w:sz w:val="19"/>
              </w:rPr>
              <w:t xml:space="preserve"> and use the demo account</w:t>
            </w:r>
          </w:p>
        </w:tc>
        <w:tc>
          <w:tcPr>
            <w:tcW w:w="3168" w:type="dxa"/>
          </w:tcPr>
          <w:p w:rsidR="00612095" w:rsidRDefault="007F1E43">
            <w:pPr>
              <w:spacing w:after="40" w:line="240" w:lineRule="auto"/>
              <w:jc w:val="left"/>
            </w:pPr>
            <w:r>
              <w:rPr>
                <w:rFonts w:cs="Times New Roman"/>
                <w:sz w:val="19"/>
              </w:rPr>
              <w:t>The Monitor screen opens</w:t>
            </w:r>
          </w:p>
        </w:tc>
      </w:tr>
      <w:tr w:rsidR="00612095">
        <w:trPr>
          <w:cantSplit/>
          <w:jc w:val="center"/>
        </w:trPr>
        <w:tc>
          <w:tcPr>
            <w:tcW w:w="720" w:type="dxa"/>
          </w:tcPr>
          <w:p w:rsidR="00612095" w:rsidRDefault="007F1E43">
            <w:pPr>
              <w:spacing w:after="40" w:line="240" w:lineRule="auto"/>
              <w:jc w:val="center"/>
            </w:pPr>
            <w:r>
              <w:rPr>
                <w:rFonts w:cs="Times New Roman"/>
                <w:sz w:val="19"/>
              </w:rPr>
              <w:t>2</w:t>
            </w:r>
          </w:p>
        </w:tc>
        <w:tc>
          <w:tcPr>
            <w:tcW w:w="5184" w:type="dxa"/>
          </w:tcPr>
          <w:p w:rsidR="00612095" w:rsidRDefault="007F1E43">
            <w:pPr>
              <w:spacing w:after="40" w:line="240" w:lineRule="auto"/>
              <w:jc w:val="left"/>
            </w:pPr>
            <w:r>
              <w:rPr>
                <w:rFonts w:cs="Times New Roman"/>
                <w:sz w:val="19"/>
              </w:rPr>
              <w:t xml:space="preserve">Without a camera: choose </w:t>
            </w:r>
            <w:r>
              <w:rPr>
                <w:rFonts w:cs="Times New Roman"/>
                <w:b/>
                <w:sz w:val="19"/>
              </w:rPr>
              <w:t>Simulation mode</w:t>
            </w:r>
            <w:r>
              <w:rPr>
                <w:rFonts w:cs="Times New Roman"/>
                <w:sz w:val="19"/>
              </w:rPr>
              <w:t xml:space="preserve">, pick a scenario (Normal, Prolonged eye closure, Missing face, Poor lighting) and press </w:t>
            </w:r>
            <w:r>
              <w:rPr>
                <w:rFonts w:cs="Times New Roman"/>
                <w:b/>
                <w:sz w:val="19"/>
              </w:rPr>
              <w:t>Start monitoring</w:t>
            </w:r>
          </w:p>
        </w:tc>
        <w:tc>
          <w:tcPr>
            <w:tcW w:w="3168" w:type="dxa"/>
          </w:tcPr>
          <w:p w:rsidR="00612095" w:rsidRDefault="007F1E43">
            <w:pPr>
              <w:spacing w:after="40" w:line="240" w:lineRule="auto"/>
              <w:jc w:val="left"/>
            </w:pPr>
            <w:r>
              <w:rPr>
                <w:rFonts w:cs="Times New Roman"/>
                <w:sz w:val="19"/>
              </w:rPr>
              <w:t>The state card, measurement tiles and EAR chart update; simulated data are labelled SIMULATION</w:t>
            </w:r>
          </w:p>
        </w:tc>
      </w:tr>
      <w:tr w:rsidR="00612095">
        <w:trPr>
          <w:cantSplit/>
          <w:jc w:val="center"/>
        </w:trPr>
        <w:tc>
          <w:tcPr>
            <w:tcW w:w="720" w:type="dxa"/>
          </w:tcPr>
          <w:p w:rsidR="00612095" w:rsidRDefault="007F1E43">
            <w:pPr>
              <w:spacing w:after="40" w:line="240" w:lineRule="auto"/>
              <w:jc w:val="center"/>
            </w:pPr>
            <w:r>
              <w:rPr>
                <w:rFonts w:cs="Times New Roman"/>
                <w:sz w:val="19"/>
              </w:rPr>
              <w:t>3</w:t>
            </w:r>
          </w:p>
        </w:tc>
        <w:tc>
          <w:tcPr>
            <w:tcW w:w="5184" w:type="dxa"/>
          </w:tcPr>
          <w:p w:rsidR="00612095" w:rsidRDefault="007F1E43">
            <w:pPr>
              <w:spacing w:after="40" w:line="240" w:lineRule="auto"/>
              <w:jc w:val="left"/>
            </w:pPr>
            <w:r>
              <w:rPr>
                <w:rFonts w:cs="Times New Roman"/>
                <w:sz w:val="19"/>
              </w:rPr>
              <w:t xml:space="preserve">With a camera: press </w:t>
            </w:r>
            <w:r>
              <w:rPr>
                <w:rFonts w:cs="Times New Roman"/>
                <w:b/>
                <w:sz w:val="19"/>
              </w:rPr>
              <w:t>Start camera</w:t>
            </w:r>
            <w:r>
              <w:rPr>
                <w:rFonts w:cs="Times New Roman"/>
                <w:sz w:val="19"/>
              </w:rPr>
              <w:t xml:space="preserve"> and allow the browser prompt</w:t>
            </w:r>
          </w:p>
        </w:tc>
        <w:tc>
          <w:tcPr>
            <w:tcW w:w="3168" w:type="dxa"/>
          </w:tcPr>
          <w:p w:rsidR="00612095" w:rsidRDefault="007F1E43">
            <w:pPr>
              <w:spacing w:after="40" w:line="240" w:lineRule="auto"/>
              <w:jc w:val="left"/>
            </w:pPr>
            <w:r>
              <w:rPr>
                <w:rFonts w:cs="Times New Roman"/>
                <w:sz w:val="19"/>
              </w:rPr>
              <w:t>A live preview with the eye points drawn on it; signal quality is shown</w:t>
            </w:r>
          </w:p>
        </w:tc>
      </w:tr>
      <w:tr w:rsidR="00612095">
        <w:trPr>
          <w:cantSplit/>
          <w:jc w:val="center"/>
        </w:trPr>
        <w:tc>
          <w:tcPr>
            <w:tcW w:w="720" w:type="dxa"/>
          </w:tcPr>
          <w:p w:rsidR="00612095" w:rsidRDefault="007F1E43">
            <w:pPr>
              <w:spacing w:after="40" w:line="240" w:lineRule="auto"/>
              <w:jc w:val="center"/>
            </w:pPr>
            <w:r>
              <w:rPr>
                <w:rFonts w:cs="Times New Roman"/>
                <w:sz w:val="19"/>
              </w:rPr>
              <w:t>4</w:t>
            </w:r>
          </w:p>
        </w:tc>
        <w:tc>
          <w:tcPr>
            <w:tcW w:w="5184" w:type="dxa"/>
          </w:tcPr>
          <w:p w:rsidR="00612095" w:rsidRDefault="007F1E43">
            <w:pPr>
              <w:spacing w:after="40" w:line="240" w:lineRule="auto"/>
              <w:jc w:val="left"/>
            </w:pPr>
            <w:r>
              <w:rPr>
                <w:rFonts w:cs="Times New Roman"/>
                <w:sz w:val="19"/>
              </w:rPr>
              <w:t xml:space="preserve">Press </w:t>
            </w:r>
            <w:r>
              <w:rPr>
                <w:rFonts w:cs="Times New Roman"/>
                <w:b/>
                <w:sz w:val="19"/>
              </w:rPr>
              <w:t>Calibrate</w:t>
            </w:r>
            <w:r>
              <w:rPr>
                <w:rFonts w:cs="Times New Roman"/>
                <w:sz w:val="19"/>
              </w:rPr>
              <w:t>, look forward with eyes naturally open and keep still for 8 to 15 seconds</w:t>
            </w:r>
          </w:p>
        </w:tc>
        <w:tc>
          <w:tcPr>
            <w:tcW w:w="3168" w:type="dxa"/>
          </w:tcPr>
          <w:p w:rsidR="00612095" w:rsidRDefault="007F1E43">
            <w:pPr>
              <w:spacing w:after="40" w:line="240" w:lineRule="auto"/>
              <w:jc w:val="left"/>
            </w:pPr>
            <w:r>
              <w:rPr>
                <w:rFonts w:cs="Times New Roman"/>
                <w:sz w:val="19"/>
              </w:rPr>
              <w:t>A progress bar runs; the per</w:t>
            </w:r>
            <w:r>
              <w:rPr>
                <w:rFonts w:cs="Times New Roman"/>
                <w:sz w:val="19"/>
              </w:rPr>
              <w:t>sonal EAR threshold is saved (the default 0.21 is kept if it fails)</w:t>
            </w:r>
          </w:p>
        </w:tc>
      </w:tr>
      <w:tr w:rsidR="00612095">
        <w:trPr>
          <w:cantSplit/>
          <w:jc w:val="center"/>
        </w:trPr>
        <w:tc>
          <w:tcPr>
            <w:tcW w:w="720" w:type="dxa"/>
          </w:tcPr>
          <w:p w:rsidR="00612095" w:rsidRDefault="007F1E43">
            <w:pPr>
              <w:spacing w:after="40" w:line="240" w:lineRule="auto"/>
              <w:jc w:val="center"/>
            </w:pPr>
            <w:r>
              <w:rPr>
                <w:rFonts w:cs="Times New Roman"/>
                <w:sz w:val="19"/>
              </w:rPr>
              <w:t>5</w:t>
            </w:r>
          </w:p>
        </w:tc>
        <w:tc>
          <w:tcPr>
            <w:tcW w:w="5184" w:type="dxa"/>
          </w:tcPr>
          <w:p w:rsidR="00612095" w:rsidRDefault="007F1E43">
            <w:pPr>
              <w:spacing w:after="40" w:line="240" w:lineRule="auto"/>
              <w:jc w:val="left"/>
            </w:pPr>
            <w:r>
              <w:rPr>
                <w:rFonts w:cs="Times New Roman"/>
                <w:sz w:val="19"/>
              </w:rPr>
              <w:t xml:space="preserve">Press </w:t>
            </w:r>
            <w:r>
              <w:rPr>
                <w:rFonts w:cs="Times New Roman"/>
                <w:b/>
                <w:sz w:val="19"/>
              </w:rPr>
              <w:t>Start monitoring</w:t>
            </w:r>
          </w:p>
        </w:tc>
        <w:tc>
          <w:tcPr>
            <w:tcW w:w="3168" w:type="dxa"/>
          </w:tcPr>
          <w:p w:rsidR="00612095" w:rsidRDefault="007F1E43">
            <w:pPr>
              <w:spacing w:after="40" w:line="240" w:lineRule="auto"/>
              <w:jc w:val="left"/>
            </w:pPr>
            <w:r>
              <w:rPr>
                <w:rFonts w:cs="Times New Roman"/>
                <w:sz w:val="19"/>
              </w:rPr>
              <w:t>After about 2 seconds of good signal the state becomes Normal; sustained closure shows Possible impairment or drowsiness with its reason</w:t>
            </w:r>
          </w:p>
        </w:tc>
      </w:tr>
      <w:tr w:rsidR="00612095">
        <w:trPr>
          <w:cantSplit/>
          <w:jc w:val="center"/>
        </w:trPr>
        <w:tc>
          <w:tcPr>
            <w:tcW w:w="720" w:type="dxa"/>
          </w:tcPr>
          <w:p w:rsidR="00612095" w:rsidRDefault="007F1E43">
            <w:pPr>
              <w:spacing w:after="40" w:line="240" w:lineRule="auto"/>
              <w:jc w:val="center"/>
            </w:pPr>
            <w:r>
              <w:rPr>
                <w:rFonts w:cs="Times New Roman"/>
                <w:sz w:val="19"/>
              </w:rPr>
              <w:t>6</w:t>
            </w:r>
          </w:p>
        </w:tc>
        <w:tc>
          <w:tcPr>
            <w:tcW w:w="5184" w:type="dxa"/>
          </w:tcPr>
          <w:p w:rsidR="00612095" w:rsidRDefault="007F1E43">
            <w:pPr>
              <w:spacing w:after="40" w:line="240" w:lineRule="auto"/>
              <w:jc w:val="left"/>
            </w:pPr>
            <w:r>
              <w:rPr>
                <w:rFonts w:cs="Times New Roman"/>
                <w:sz w:val="19"/>
              </w:rPr>
              <w:t xml:space="preserve">Turn on </w:t>
            </w:r>
            <w:r>
              <w:rPr>
                <w:rFonts w:cs="Times New Roman"/>
                <w:b/>
                <w:sz w:val="19"/>
              </w:rPr>
              <w:t>Alert sound</w:t>
            </w:r>
            <w:r>
              <w:rPr>
                <w:rFonts w:cs="Times New Roman"/>
                <w:sz w:val="19"/>
              </w:rPr>
              <w:t xml:space="preserve"> if</w:t>
            </w:r>
            <w:r>
              <w:rPr>
                <w:rFonts w:cs="Times New Roman"/>
                <w:sz w:val="19"/>
              </w:rPr>
              <w:t xml:space="preserve"> wanted</w:t>
            </w:r>
          </w:p>
        </w:tc>
        <w:tc>
          <w:tcPr>
            <w:tcW w:w="3168" w:type="dxa"/>
          </w:tcPr>
          <w:p w:rsidR="00612095" w:rsidRDefault="007F1E43">
            <w:pPr>
              <w:spacing w:after="40" w:line="240" w:lineRule="auto"/>
              <w:jc w:val="left"/>
            </w:pPr>
            <w:r>
              <w:rPr>
                <w:rFonts w:cs="Times New Roman"/>
                <w:sz w:val="19"/>
              </w:rPr>
              <w:t>Three short beeps when a warning fires, at most once per cooldown</w:t>
            </w:r>
          </w:p>
        </w:tc>
      </w:tr>
      <w:tr w:rsidR="00612095">
        <w:trPr>
          <w:cantSplit/>
          <w:jc w:val="center"/>
        </w:trPr>
        <w:tc>
          <w:tcPr>
            <w:tcW w:w="720" w:type="dxa"/>
          </w:tcPr>
          <w:p w:rsidR="00612095" w:rsidRDefault="007F1E43">
            <w:pPr>
              <w:spacing w:after="40" w:line="240" w:lineRule="auto"/>
              <w:jc w:val="center"/>
            </w:pPr>
            <w:r>
              <w:rPr>
                <w:rFonts w:cs="Times New Roman"/>
                <w:sz w:val="19"/>
              </w:rPr>
              <w:t>7</w:t>
            </w:r>
          </w:p>
        </w:tc>
        <w:tc>
          <w:tcPr>
            <w:tcW w:w="5184" w:type="dxa"/>
          </w:tcPr>
          <w:p w:rsidR="00612095" w:rsidRDefault="007F1E43">
            <w:pPr>
              <w:spacing w:after="40" w:line="240" w:lineRule="auto"/>
              <w:jc w:val="left"/>
            </w:pPr>
            <w:r>
              <w:rPr>
                <w:rFonts w:cs="Times New Roman"/>
                <w:sz w:val="19"/>
              </w:rPr>
              <w:t xml:space="preserve">Open </w:t>
            </w:r>
            <w:r>
              <w:rPr>
                <w:rFonts w:cs="Times New Roman"/>
                <w:b/>
                <w:sz w:val="19"/>
              </w:rPr>
              <w:t>Event history</w:t>
            </w:r>
            <w:r>
              <w:rPr>
                <w:rFonts w:cs="Times New Roman"/>
                <w:sz w:val="19"/>
              </w:rPr>
              <w:t xml:space="preserve">; filter live or simulation, search, sort, or </w:t>
            </w:r>
            <w:r>
              <w:rPr>
                <w:rFonts w:cs="Times New Roman"/>
                <w:b/>
                <w:sz w:val="19"/>
              </w:rPr>
              <w:t>Export CSV</w:t>
            </w:r>
          </w:p>
        </w:tc>
        <w:tc>
          <w:tcPr>
            <w:tcW w:w="3168" w:type="dxa"/>
          </w:tcPr>
          <w:p w:rsidR="00612095" w:rsidRDefault="007F1E43">
            <w:pPr>
              <w:spacing w:after="40" w:line="240" w:lineRule="auto"/>
              <w:jc w:val="left"/>
            </w:pPr>
            <w:r>
              <w:rPr>
                <w:rFonts w:cs="Times New Roman"/>
                <w:sz w:val="19"/>
              </w:rPr>
              <w:t>The table and chart update; a CSV downloads</w:t>
            </w:r>
          </w:p>
        </w:tc>
      </w:tr>
      <w:tr w:rsidR="00612095">
        <w:trPr>
          <w:cantSplit/>
          <w:jc w:val="center"/>
        </w:trPr>
        <w:tc>
          <w:tcPr>
            <w:tcW w:w="720" w:type="dxa"/>
          </w:tcPr>
          <w:p w:rsidR="00612095" w:rsidRDefault="007F1E43">
            <w:pPr>
              <w:spacing w:after="40" w:line="240" w:lineRule="auto"/>
              <w:jc w:val="center"/>
            </w:pPr>
            <w:r>
              <w:rPr>
                <w:rFonts w:cs="Times New Roman"/>
                <w:sz w:val="19"/>
              </w:rPr>
              <w:t>8</w:t>
            </w:r>
          </w:p>
        </w:tc>
        <w:tc>
          <w:tcPr>
            <w:tcW w:w="5184" w:type="dxa"/>
          </w:tcPr>
          <w:p w:rsidR="00612095" w:rsidRDefault="007F1E43">
            <w:pPr>
              <w:spacing w:after="40" w:line="240" w:lineRule="auto"/>
              <w:jc w:val="left"/>
            </w:pPr>
            <w:r>
              <w:rPr>
                <w:rFonts w:cs="Times New Roman"/>
                <w:sz w:val="19"/>
              </w:rPr>
              <w:t xml:space="preserve">Open </w:t>
            </w:r>
            <w:r>
              <w:rPr>
                <w:rFonts w:cs="Times New Roman"/>
                <w:b/>
                <w:sz w:val="19"/>
              </w:rPr>
              <w:t>Thresholds</w:t>
            </w:r>
            <w:r>
              <w:rPr>
                <w:rFonts w:cs="Times New Roman"/>
                <w:sz w:val="19"/>
              </w:rPr>
              <w:t xml:space="preserve">; change a value and </w:t>
            </w:r>
            <w:r>
              <w:rPr>
                <w:rFonts w:cs="Times New Roman"/>
                <w:b/>
                <w:sz w:val="19"/>
              </w:rPr>
              <w:t>Save</w:t>
            </w:r>
            <w:r>
              <w:rPr>
                <w:rFonts w:cs="Times New Roman"/>
                <w:sz w:val="19"/>
              </w:rPr>
              <w:t>; a value outside</w:t>
            </w:r>
            <w:r>
              <w:rPr>
                <w:rFonts w:cs="Times New Roman"/>
                <w:sz w:val="19"/>
              </w:rPr>
              <w:t xml:space="preserve"> its range shows an error</w:t>
            </w:r>
          </w:p>
        </w:tc>
        <w:tc>
          <w:tcPr>
            <w:tcW w:w="3168" w:type="dxa"/>
          </w:tcPr>
          <w:p w:rsidR="00612095" w:rsidRDefault="007F1E43">
            <w:pPr>
              <w:spacing w:after="40" w:line="240" w:lineRule="auto"/>
              <w:jc w:val="left"/>
            </w:pPr>
            <w:r>
              <w:rPr>
                <w:rFonts w:cs="Times New Roman"/>
                <w:sz w:val="19"/>
              </w:rPr>
              <w:t>Saving stops monitoring and clears the calibrated flag</w:t>
            </w:r>
          </w:p>
        </w:tc>
      </w:tr>
      <w:tr w:rsidR="00612095">
        <w:trPr>
          <w:cantSplit/>
          <w:jc w:val="center"/>
        </w:trPr>
        <w:tc>
          <w:tcPr>
            <w:tcW w:w="720" w:type="dxa"/>
          </w:tcPr>
          <w:p w:rsidR="00612095" w:rsidRDefault="007F1E43">
            <w:pPr>
              <w:spacing w:after="40" w:line="240" w:lineRule="auto"/>
              <w:jc w:val="center"/>
            </w:pPr>
            <w:r>
              <w:rPr>
                <w:rFonts w:cs="Times New Roman"/>
                <w:sz w:val="19"/>
              </w:rPr>
              <w:t>9</w:t>
            </w:r>
          </w:p>
        </w:tc>
        <w:tc>
          <w:tcPr>
            <w:tcW w:w="5184" w:type="dxa"/>
          </w:tcPr>
          <w:p w:rsidR="00612095" w:rsidRDefault="007F1E43">
            <w:pPr>
              <w:spacing w:after="40" w:line="240" w:lineRule="auto"/>
              <w:jc w:val="left"/>
            </w:pPr>
            <w:r>
              <w:rPr>
                <w:rFonts w:cs="Times New Roman"/>
                <w:sz w:val="19"/>
              </w:rPr>
              <w:t xml:space="preserve">Open </w:t>
            </w:r>
            <w:r>
              <w:rPr>
                <w:rFonts w:cs="Times New Roman"/>
                <w:b/>
                <w:sz w:val="19"/>
              </w:rPr>
              <w:t>Research</w:t>
            </w:r>
            <w:r>
              <w:rPr>
                <w:rFonts w:cs="Times New Roman"/>
                <w:sz w:val="19"/>
              </w:rPr>
              <w:t>; use the synthetic sample or upload a consented CSV and held-out subject IDs</w:t>
            </w:r>
          </w:p>
        </w:tc>
        <w:tc>
          <w:tcPr>
            <w:tcW w:w="3168" w:type="dxa"/>
          </w:tcPr>
          <w:p w:rsidR="00612095" w:rsidRDefault="007F1E43">
            <w:pPr>
              <w:spacing w:after="40" w:line="240" w:lineRule="auto"/>
              <w:jc w:val="left"/>
            </w:pPr>
            <w:r>
              <w:rPr>
                <w:rFonts w:cs="Times New Roman"/>
                <w:sz w:val="19"/>
              </w:rPr>
              <w:t>A report appears; reports from the sample are marked Synthetic data</w:t>
            </w:r>
          </w:p>
        </w:tc>
      </w:tr>
      <w:tr w:rsidR="00612095">
        <w:trPr>
          <w:cantSplit/>
          <w:jc w:val="center"/>
        </w:trPr>
        <w:tc>
          <w:tcPr>
            <w:tcW w:w="720" w:type="dxa"/>
          </w:tcPr>
          <w:p w:rsidR="00612095" w:rsidRDefault="007F1E43">
            <w:pPr>
              <w:spacing w:after="40" w:line="240" w:lineRule="auto"/>
              <w:jc w:val="center"/>
            </w:pPr>
            <w:r>
              <w:rPr>
                <w:rFonts w:cs="Times New Roman"/>
                <w:sz w:val="19"/>
              </w:rPr>
              <w:t>10</w:t>
            </w:r>
          </w:p>
        </w:tc>
        <w:tc>
          <w:tcPr>
            <w:tcW w:w="5184" w:type="dxa"/>
          </w:tcPr>
          <w:p w:rsidR="00612095" w:rsidRDefault="007F1E43">
            <w:pPr>
              <w:spacing w:after="40" w:line="240" w:lineRule="auto"/>
              <w:jc w:val="left"/>
            </w:pPr>
            <w:r>
              <w:rPr>
                <w:rFonts w:cs="Times New Roman"/>
                <w:sz w:val="19"/>
              </w:rPr>
              <w:t xml:space="preserve">Open </w:t>
            </w:r>
            <w:r>
              <w:rPr>
                <w:rFonts w:cs="Times New Roman"/>
                <w:b/>
                <w:sz w:val="19"/>
              </w:rPr>
              <w:t xml:space="preserve">How </w:t>
            </w:r>
            <w:r>
              <w:rPr>
                <w:rFonts w:cs="Times New Roman"/>
                <w:b/>
                <w:sz w:val="19"/>
              </w:rPr>
              <w:t>it works</w:t>
            </w:r>
          </w:p>
        </w:tc>
        <w:tc>
          <w:tcPr>
            <w:tcW w:w="3168" w:type="dxa"/>
          </w:tcPr>
          <w:p w:rsidR="00612095" w:rsidRDefault="007F1E43">
            <w:pPr>
              <w:spacing w:after="40" w:line="240" w:lineRule="auto"/>
              <w:jc w:val="left"/>
            </w:pPr>
            <w:r>
              <w:rPr>
                <w:rFonts w:cs="Times New Roman"/>
                <w:sz w:val="19"/>
              </w:rPr>
              <w:t>Pipeline, formulas, quality gates, limits</w:t>
            </w:r>
          </w:p>
        </w:tc>
      </w:tr>
    </w:tbl>
    <w:p w:rsidR="00612095" w:rsidRDefault="00612095">
      <w:pPr>
        <w:spacing w:after="80" w:line="80" w:lineRule="exact"/>
      </w:pPr>
    </w:p>
    <w:p w:rsidR="00612095" w:rsidRDefault="007F1E43">
      <w:r>
        <w:rPr>
          <w:rFonts w:cs="Times New Roman"/>
        </w:rPr>
        <w:t>Always remember the limits shown in the sidebar: a camera cannot confirm alcohol consumption, Normal does not mean fit to ride, and this is a stationary demonstration prototype.</w:t>
      </w:r>
    </w:p>
    <w:p w:rsidR="00612095" w:rsidRDefault="007F1E43">
      <w:pPr>
        <w:pStyle w:val="Heading2"/>
      </w:pPr>
      <w:bookmarkStart w:id="190" w:name="_Toc243907293"/>
      <w:r>
        <w:t>B.5 Command-line tools</w:t>
      </w:r>
      <w:bookmarkEnd w:id="190"/>
    </w:p>
    <w:p w:rsidR="00612095" w:rsidRDefault="007F1E43">
      <w:pPr>
        <w:shd w:val="clear" w:color="auto" w:fill="F3F5F8"/>
        <w:spacing w:after="0" w:line="240" w:lineRule="auto"/>
        <w:ind w:left="144"/>
        <w:jc w:val="left"/>
      </w:pPr>
      <w:r>
        <w:rPr>
          <w:rFonts w:ascii="Consolas" w:eastAsia="Consolas" w:hAnsi="Consolas" w:cs="Consolas"/>
          <w:sz w:val="17"/>
        </w:rPr>
        <w:t>python setup_model.py                                   # download the landmark model and print its SHA-256</w:t>
      </w:r>
    </w:p>
    <w:p w:rsidR="00612095" w:rsidRDefault="007F1E43">
      <w:pPr>
        <w:shd w:val="clear" w:color="auto" w:fill="F3F5F8"/>
        <w:spacing w:after="0" w:line="240" w:lineRule="auto"/>
        <w:ind w:left="144"/>
        <w:jc w:val="left"/>
      </w:pPr>
      <w:r>
        <w:rPr>
          <w:rFonts w:ascii="Consolas" w:eastAsia="Consolas" w:hAnsi="Consolas" w:cs="Consolas"/>
          <w:sz w:val="17"/>
        </w:rPr>
        <w:t>python camera_check.py                                   # bounded webcam and model diagnostic, saves no frames</w:t>
      </w:r>
    </w:p>
    <w:p w:rsidR="00612095" w:rsidRDefault="007F1E43">
      <w:pPr>
        <w:shd w:val="clear" w:color="auto" w:fill="F3F5F8"/>
        <w:spacing w:after="0" w:line="240" w:lineRule="auto"/>
        <w:ind w:left="144"/>
        <w:jc w:val="left"/>
      </w:pPr>
      <w:r>
        <w:rPr>
          <w:rFonts w:ascii="Consolas" w:eastAsia="Consolas" w:hAnsi="Consolas" w:cs="Consolas"/>
          <w:sz w:val="17"/>
        </w:rPr>
        <w:t xml:space="preserve">python extract_video.py clip.mp4 </w:t>
      </w:r>
      <w:r>
        <w:rPr>
          <w:rFonts w:ascii="Consolas" w:eastAsia="Consolas" w:hAnsi="Consolas" w:cs="Consolas"/>
          <w:sz w:val="17"/>
        </w:rPr>
        <w:t>frames.csv --subject S01 --session s1 --label normal --consent</w:t>
      </w:r>
    </w:p>
    <w:p w:rsidR="00612095" w:rsidRDefault="007F1E43">
      <w:pPr>
        <w:shd w:val="clear" w:color="auto" w:fill="F3F5F8"/>
        <w:spacing w:after="0" w:line="240" w:lineRule="auto"/>
        <w:ind w:left="144"/>
        <w:jc w:val="left"/>
      </w:pPr>
      <w:r>
        <w:rPr>
          <w:rFonts w:ascii="Consolas" w:eastAsia="Consolas" w:hAnsi="Consolas" w:cs="Consolas"/>
          <w:sz w:val="17"/>
        </w:rPr>
        <w:t>python research.py measurements.csv --test-subjects S05 S06 --output research_results</w:t>
      </w:r>
    </w:p>
    <w:p w:rsidR="00612095" w:rsidRDefault="00612095">
      <w:pPr>
        <w:spacing w:after="80" w:line="144" w:lineRule="auto"/>
      </w:pPr>
    </w:p>
    <w:p w:rsidR="00612095" w:rsidRDefault="007F1E43">
      <w:r>
        <w:rPr>
          <w:rFonts w:ascii="Consolas" w:eastAsia="Consolas" w:hAnsi="Consolas" w:cs="Consolas"/>
          <w:sz w:val="21"/>
        </w:rPr>
        <w:t>extract_video.py</w:t>
      </w:r>
      <w:r>
        <w:rPr>
          <w:rFonts w:cs="Times New Roman"/>
        </w:rPr>
        <w:t xml:space="preserve"> turns an existing consented, labelled video into the measurement CSV; </w:t>
      </w:r>
      <w:r>
        <w:rPr>
          <w:rFonts w:ascii="Consolas" w:eastAsia="Consolas" w:hAnsi="Consolas" w:cs="Consolas"/>
          <w:sz w:val="21"/>
        </w:rPr>
        <w:t>research.py</w:t>
      </w:r>
      <w:r>
        <w:rPr>
          <w:rFonts w:cs="Times New Roman"/>
        </w:rPr>
        <w:t xml:space="preserve"> trains </w:t>
      </w:r>
      <w:r>
        <w:rPr>
          <w:rFonts w:cs="Times New Roman"/>
        </w:rPr>
        <w:t>and evaluates the nearest-centroid classifier with held-out subjects. Neither is used by the live rules.</w:t>
      </w:r>
    </w:p>
    <w:p w:rsidR="00612095" w:rsidRDefault="007F1E43">
      <w:pPr>
        <w:pStyle w:val="Heading2"/>
      </w:pPr>
      <w:bookmarkStart w:id="191" w:name="_Toc243907294"/>
      <w:r>
        <w:t>B.6 Running the tests and measurements</w:t>
      </w:r>
      <w:bookmarkEnd w:id="191"/>
    </w:p>
    <w:p w:rsidR="00612095" w:rsidRDefault="007F1E43">
      <w:pPr>
        <w:shd w:val="clear" w:color="auto" w:fill="F3F5F8"/>
        <w:spacing w:after="0" w:line="240" w:lineRule="auto"/>
        <w:ind w:left="144"/>
        <w:jc w:val="left"/>
      </w:pPr>
      <w:r>
        <w:rPr>
          <w:rFonts w:ascii="Consolas" w:eastAsia="Consolas" w:hAnsi="Consolas" w:cs="Consolas"/>
          <w:sz w:val="17"/>
        </w:rPr>
        <w:t>python -m unittest discover -s tests -v          # 20 unit tests</w:t>
      </w:r>
    </w:p>
    <w:p w:rsidR="00612095" w:rsidRDefault="007F1E43">
      <w:pPr>
        <w:shd w:val="clear" w:color="auto" w:fill="F3F5F8"/>
        <w:spacing w:after="0" w:line="240" w:lineRule="auto"/>
        <w:ind w:left="144"/>
        <w:jc w:val="left"/>
      </w:pPr>
      <w:r>
        <w:rPr>
          <w:rFonts w:ascii="Consolas" w:eastAsia="Consolas" w:hAnsi="Consolas" w:cs="Consolas"/>
          <w:sz w:val="17"/>
        </w:rPr>
        <w:t xml:space="preserve">python scripts/smoke_test.py                   </w:t>
      </w:r>
      <w:r>
        <w:rPr>
          <w:rFonts w:ascii="Consolas" w:eastAsia="Consolas" w:hAnsi="Consolas" w:cs="Consolas"/>
          <w:sz w:val="17"/>
        </w:rPr>
        <w:t xml:space="preserve">       # 34 API checks in temporary storage</w:t>
      </w:r>
    </w:p>
    <w:p w:rsidR="00612095" w:rsidRDefault="007F1E43">
      <w:pPr>
        <w:shd w:val="clear" w:color="auto" w:fill="F3F5F8"/>
        <w:spacing w:after="0" w:line="240" w:lineRule="auto"/>
        <w:ind w:left="144"/>
        <w:jc w:val="left"/>
      </w:pPr>
      <w:r>
        <w:rPr>
          <w:rFonts w:ascii="Consolas" w:eastAsia="Consolas" w:hAnsi="Consolas" w:cs="Consolas"/>
          <w:sz w:val="17"/>
        </w:rPr>
        <w:t>python scripts/measure_cew.py --cew &lt;CEW 100x100 folder&gt;   # EAR eye-state and robustness measurements</w:t>
      </w:r>
    </w:p>
    <w:p w:rsidR="00612095" w:rsidRDefault="007F1E43">
      <w:pPr>
        <w:shd w:val="clear" w:color="auto" w:fill="F3F5F8"/>
        <w:spacing w:after="0" w:line="240" w:lineRule="auto"/>
        <w:ind w:left="144"/>
        <w:jc w:val="left"/>
      </w:pPr>
      <w:r>
        <w:rPr>
          <w:rFonts w:ascii="Consolas" w:eastAsia="Consolas" w:hAnsi="Consolas" w:cs="Consolas"/>
          <w:sz w:val="17"/>
        </w:rPr>
        <w:t>python scripts/measure_rules.py                       # rule engine on scripted streams</w:t>
      </w:r>
    </w:p>
    <w:p w:rsidR="00612095" w:rsidRDefault="007F1E43">
      <w:pPr>
        <w:shd w:val="clear" w:color="auto" w:fill="F3F5F8"/>
        <w:spacing w:after="0" w:line="240" w:lineRule="auto"/>
        <w:ind w:left="144"/>
        <w:jc w:val="left"/>
      </w:pPr>
      <w:r>
        <w:rPr>
          <w:rFonts w:ascii="Consolas" w:eastAsia="Consolas" w:hAnsi="Consolas" w:cs="Consolas"/>
          <w:sz w:val="17"/>
        </w:rPr>
        <w:t>python scripts/measur</w:t>
      </w:r>
      <w:r>
        <w:rPr>
          <w:rFonts w:ascii="Consolas" w:eastAsia="Consolas" w:hAnsi="Consolas" w:cs="Consolas"/>
          <w:sz w:val="17"/>
        </w:rPr>
        <w:t>e_api.py --face &lt;face.jpg&gt;       # API latency</w:t>
      </w:r>
    </w:p>
    <w:p w:rsidR="00612095" w:rsidRDefault="007F1E43">
      <w:pPr>
        <w:shd w:val="clear" w:color="auto" w:fill="F3F5F8"/>
        <w:spacing w:after="0" w:line="240" w:lineRule="auto"/>
        <w:ind w:left="144"/>
        <w:jc w:val="left"/>
      </w:pPr>
      <w:r>
        <w:rPr>
          <w:rFonts w:ascii="Consolas" w:eastAsia="Consolas" w:hAnsi="Consolas" w:cs="Consolas"/>
          <w:sz w:val="17"/>
        </w:rPr>
        <w:t>python scripts/capture_screens.py --video face.y4m    # regenerate docs/screenshots (needs the app running and Playwright)</w:t>
      </w:r>
    </w:p>
    <w:p w:rsidR="00612095" w:rsidRDefault="00612095">
      <w:pPr>
        <w:spacing w:after="80" w:line="144" w:lineRule="auto"/>
      </w:pPr>
    </w:p>
    <w:p w:rsidR="00612095" w:rsidRDefault="007F1E43">
      <w:pPr>
        <w:pStyle w:val="Heading2"/>
      </w:pPr>
      <w:bookmarkStart w:id="192" w:name="_Toc243907295"/>
      <w:r>
        <w:lastRenderedPageBreak/>
        <w:t>B.7 Troubleshooting</w:t>
      </w:r>
      <w:bookmarkEnd w:id="192"/>
    </w:p>
    <w:p w:rsidR="00612095" w:rsidRDefault="007F1E43">
      <w:pPr>
        <w:pStyle w:val="Caption"/>
        <w:keepNext/>
        <w:spacing w:after="80"/>
      </w:pPr>
      <w:bookmarkStart w:id="193" w:name="_Toc24390738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45</w:t>
      </w:r>
      <w:r>
        <w:rPr>
          <w:rFonts w:cs="Times New Roman"/>
        </w:rPr>
        <w:fldChar w:fldCharType="end"/>
      </w:r>
      <w:r>
        <w:rPr>
          <w:rFonts w:cs="Times New Roman"/>
        </w:rPr>
        <w:t>: Common problems</w:t>
      </w:r>
      <w:bookmarkEnd w:id="193"/>
    </w:p>
    <w:tbl>
      <w:tblPr>
        <w:tblStyle w:val="TableGrid"/>
        <w:tblW w:w="0" w:type="auto"/>
        <w:jc w:val="center"/>
        <w:tblLook w:val="04A0" w:firstRow="1" w:lastRow="0" w:firstColumn="1" w:lastColumn="0" w:noHBand="0" w:noVBand="1"/>
      </w:tblPr>
      <w:tblGrid>
        <w:gridCol w:w="3312"/>
        <w:gridCol w:w="5760"/>
      </w:tblGrid>
      <w:tr w:rsidR="00612095">
        <w:trPr>
          <w:cantSplit/>
          <w:tblHeader/>
          <w:jc w:val="center"/>
        </w:trPr>
        <w:tc>
          <w:tcPr>
            <w:tcW w:w="3312" w:type="dxa"/>
            <w:shd w:val="clear" w:color="auto" w:fill="1B2A41"/>
          </w:tcPr>
          <w:p w:rsidR="00612095" w:rsidRDefault="007F1E43">
            <w:pPr>
              <w:spacing w:after="40" w:line="240" w:lineRule="auto"/>
              <w:jc w:val="center"/>
            </w:pPr>
            <w:r>
              <w:rPr>
                <w:rFonts w:cs="Times New Roman"/>
                <w:b/>
                <w:color w:val="FFFFFF"/>
                <w:sz w:val="19"/>
              </w:rPr>
              <w:t>Symptom</w:t>
            </w:r>
          </w:p>
        </w:tc>
        <w:tc>
          <w:tcPr>
            <w:tcW w:w="5760" w:type="dxa"/>
            <w:shd w:val="clear" w:color="auto" w:fill="1B2A41"/>
          </w:tcPr>
          <w:p w:rsidR="00612095" w:rsidRDefault="007F1E43">
            <w:pPr>
              <w:spacing w:after="40" w:line="240" w:lineRule="auto"/>
              <w:jc w:val="center"/>
            </w:pPr>
            <w:r>
              <w:rPr>
                <w:rFonts w:cs="Times New Roman"/>
                <w:b/>
                <w:color w:val="FFFFFF"/>
                <w:sz w:val="19"/>
              </w:rPr>
              <w:t>Fix</w:t>
            </w:r>
          </w:p>
        </w:tc>
      </w:tr>
      <w:tr w:rsidR="00612095">
        <w:trPr>
          <w:cantSplit/>
          <w:jc w:val="center"/>
        </w:trPr>
        <w:tc>
          <w:tcPr>
            <w:tcW w:w="3312" w:type="dxa"/>
          </w:tcPr>
          <w:p w:rsidR="00612095" w:rsidRDefault="007F1E43">
            <w:pPr>
              <w:spacing w:after="40" w:line="240" w:lineRule="auto"/>
              <w:jc w:val="left"/>
            </w:pPr>
            <w:r>
              <w:rPr>
                <w:rFonts w:cs="Times New Roman"/>
                <w:sz w:val="19"/>
              </w:rPr>
              <w:t>"Can't reach the Smart Rider server"</w:t>
            </w:r>
          </w:p>
        </w:tc>
        <w:tc>
          <w:tcPr>
            <w:tcW w:w="5760" w:type="dxa"/>
          </w:tcPr>
          <w:p w:rsidR="00612095" w:rsidRDefault="007F1E43">
            <w:pPr>
              <w:spacing w:after="40" w:line="240" w:lineRule="auto"/>
              <w:jc w:val="left"/>
            </w:pPr>
            <w:r>
              <w:rPr>
                <w:rFonts w:cs="Times New Roman"/>
                <w:sz w:val="19"/>
              </w:rPr>
              <w:t xml:space="preserve">The API window is not running or is still starting. Wait a few seconds or run </w:t>
            </w:r>
            <w:r>
              <w:rPr>
                <w:rFonts w:ascii="Consolas" w:eastAsia="Consolas" w:hAnsi="Consolas" w:cs="Consolas"/>
                <w:sz w:val="16"/>
              </w:rPr>
              <w:t>run.bat</w:t>
            </w:r>
            <w:r>
              <w:rPr>
                <w:rFonts w:cs="Times New Roman"/>
                <w:sz w:val="19"/>
              </w:rPr>
              <w:t xml:space="preserve"> again.</w:t>
            </w:r>
          </w:p>
        </w:tc>
      </w:tr>
      <w:tr w:rsidR="00612095">
        <w:trPr>
          <w:cantSplit/>
          <w:jc w:val="center"/>
        </w:trPr>
        <w:tc>
          <w:tcPr>
            <w:tcW w:w="3312" w:type="dxa"/>
          </w:tcPr>
          <w:p w:rsidR="00612095" w:rsidRDefault="007F1E43">
            <w:pPr>
              <w:spacing w:after="40" w:line="240" w:lineRule="auto"/>
              <w:jc w:val="left"/>
            </w:pPr>
            <w:r>
              <w:rPr>
                <w:rFonts w:cs="Times New Roman"/>
                <w:sz w:val="19"/>
              </w:rPr>
              <w:t>Camera permission message</w:t>
            </w:r>
          </w:p>
        </w:tc>
        <w:tc>
          <w:tcPr>
            <w:tcW w:w="5760" w:type="dxa"/>
          </w:tcPr>
          <w:p w:rsidR="00612095" w:rsidRDefault="007F1E43">
            <w:pPr>
              <w:spacing w:after="40" w:line="240" w:lineRule="auto"/>
              <w:jc w:val="left"/>
            </w:pPr>
            <w:r>
              <w:rPr>
                <w:rFonts w:cs="Times New Roman"/>
                <w:sz w:val="19"/>
              </w:rPr>
              <w:t>Allow the camera in the address bar and close other programs that use the webcam.</w:t>
            </w:r>
          </w:p>
        </w:tc>
      </w:tr>
      <w:tr w:rsidR="00612095">
        <w:trPr>
          <w:cantSplit/>
          <w:jc w:val="center"/>
        </w:trPr>
        <w:tc>
          <w:tcPr>
            <w:tcW w:w="3312" w:type="dxa"/>
          </w:tcPr>
          <w:p w:rsidR="00612095" w:rsidRDefault="007F1E43">
            <w:pPr>
              <w:spacing w:after="40" w:line="240" w:lineRule="auto"/>
              <w:jc w:val="left"/>
            </w:pPr>
            <w:r>
              <w:rPr>
                <w:rFonts w:cs="Times New Roman"/>
                <w:sz w:val="19"/>
              </w:rPr>
              <w:t xml:space="preserve">"Landmark model </w:t>
            </w:r>
            <w:r>
              <w:rPr>
                <w:rFonts w:cs="Times New Roman"/>
                <w:sz w:val="19"/>
              </w:rPr>
              <w:t>missing" badge</w:t>
            </w:r>
          </w:p>
        </w:tc>
        <w:tc>
          <w:tcPr>
            <w:tcW w:w="5760" w:type="dxa"/>
          </w:tcPr>
          <w:p w:rsidR="00612095" w:rsidRDefault="007F1E43">
            <w:pPr>
              <w:spacing w:after="40" w:line="240" w:lineRule="auto"/>
              <w:jc w:val="left"/>
            </w:pPr>
            <w:r>
              <w:rPr>
                <w:rFonts w:cs="Times New Roman"/>
                <w:sz w:val="19"/>
              </w:rPr>
              <w:t xml:space="preserve">Run </w:t>
            </w:r>
            <w:r>
              <w:rPr>
                <w:rFonts w:ascii="Consolas" w:eastAsia="Consolas" w:hAnsi="Consolas" w:cs="Consolas"/>
                <w:sz w:val="16"/>
              </w:rPr>
              <w:t>python setup_model.py</w:t>
            </w:r>
            <w:r>
              <w:rPr>
                <w:rFonts w:cs="Times New Roman"/>
                <w:sz w:val="19"/>
              </w:rPr>
              <w:t xml:space="preserve"> (needs internet once). Simulation works without it.</w:t>
            </w:r>
          </w:p>
        </w:tc>
      </w:tr>
      <w:tr w:rsidR="00612095">
        <w:trPr>
          <w:cantSplit/>
          <w:jc w:val="center"/>
        </w:trPr>
        <w:tc>
          <w:tcPr>
            <w:tcW w:w="3312" w:type="dxa"/>
          </w:tcPr>
          <w:p w:rsidR="00612095" w:rsidRDefault="007F1E43">
            <w:pPr>
              <w:spacing w:after="40" w:line="240" w:lineRule="auto"/>
              <w:jc w:val="left"/>
            </w:pPr>
            <w:r>
              <w:rPr>
                <w:rFonts w:cs="Times New Roman"/>
                <w:sz w:val="19"/>
              </w:rPr>
              <w:t>Signal quality stays Poor lighting or No face</w:t>
            </w:r>
          </w:p>
        </w:tc>
        <w:tc>
          <w:tcPr>
            <w:tcW w:w="5760" w:type="dxa"/>
          </w:tcPr>
          <w:p w:rsidR="00612095" w:rsidRDefault="007F1E43">
            <w:pPr>
              <w:spacing w:after="40" w:line="240" w:lineRule="auto"/>
              <w:jc w:val="left"/>
            </w:pPr>
            <w:r>
              <w:rPr>
                <w:rFonts w:cs="Times New Roman"/>
                <w:sz w:val="19"/>
              </w:rPr>
              <w:t xml:space="preserve">Face the camera, light your face from the front and keep both eyes in view. The gates are deliberately strict: the </w:t>
            </w:r>
            <w:r>
              <w:rPr>
                <w:rFonts w:cs="Times New Roman"/>
                <w:sz w:val="19"/>
              </w:rPr>
              <w:t>system will not guess.</w:t>
            </w:r>
          </w:p>
        </w:tc>
      </w:tr>
      <w:tr w:rsidR="00612095">
        <w:trPr>
          <w:cantSplit/>
          <w:jc w:val="center"/>
        </w:trPr>
        <w:tc>
          <w:tcPr>
            <w:tcW w:w="3312" w:type="dxa"/>
          </w:tcPr>
          <w:p w:rsidR="00612095" w:rsidRDefault="007F1E43">
            <w:pPr>
              <w:spacing w:after="40" w:line="240" w:lineRule="auto"/>
              <w:jc w:val="left"/>
            </w:pPr>
            <w:r>
              <w:rPr>
                <w:rFonts w:cs="Times New Roman"/>
                <w:sz w:val="19"/>
              </w:rPr>
              <w:t>Port already in use</w:t>
            </w:r>
          </w:p>
        </w:tc>
        <w:tc>
          <w:tcPr>
            <w:tcW w:w="5760" w:type="dxa"/>
          </w:tcPr>
          <w:p w:rsidR="00612095" w:rsidRDefault="007F1E43">
            <w:pPr>
              <w:spacing w:after="40" w:line="240" w:lineRule="auto"/>
              <w:jc w:val="left"/>
            </w:pPr>
            <w:r>
              <w:rPr>
                <w:rFonts w:ascii="Consolas" w:eastAsia="Consolas" w:hAnsi="Consolas" w:cs="Consolas"/>
                <w:sz w:val="16"/>
              </w:rPr>
              <w:t>netstat -ano | findstr :5306</w:t>
            </w:r>
            <w:r>
              <w:rPr>
                <w:rFonts w:cs="Times New Roman"/>
                <w:sz w:val="19"/>
              </w:rPr>
              <w:t xml:space="preserve">, then </w:t>
            </w:r>
            <w:r>
              <w:rPr>
                <w:rFonts w:ascii="Consolas" w:eastAsia="Consolas" w:hAnsi="Consolas" w:cs="Consolas"/>
                <w:sz w:val="16"/>
              </w:rPr>
              <w:t>taskkill /PID &lt;pid&gt; /F</w:t>
            </w:r>
            <w:r>
              <w:rPr>
                <w:rFonts w:cs="Times New Roman"/>
                <w:sz w:val="19"/>
              </w:rPr>
              <w:t xml:space="preserve">, or change the ports in </w:t>
            </w:r>
            <w:r>
              <w:rPr>
                <w:rFonts w:ascii="Consolas" w:eastAsia="Consolas" w:hAnsi="Consolas" w:cs="Consolas"/>
                <w:sz w:val="16"/>
              </w:rPr>
              <w:t>.env</w:t>
            </w:r>
            <w:r>
              <w:rPr>
                <w:rFonts w:cs="Times New Roman"/>
                <w:sz w:val="19"/>
              </w:rPr>
              <w:t>.</w:t>
            </w:r>
          </w:p>
        </w:tc>
      </w:tr>
      <w:tr w:rsidR="00612095">
        <w:trPr>
          <w:cantSplit/>
          <w:jc w:val="center"/>
        </w:trPr>
        <w:tc>
          <w:tcPr>
            <w:tcW w:w="3312" w:type="dxa"/>
          </w:tcPr>
          <w:p w:rsidR="00612095" w:rsidRDefault="007F1E43">
            <w:pPr>
              <w:spacing w:after="40" w:line="240" w:lineRule="auto"/>
              <w:jc w:val="left"/>
            </w:pPr>
            <w:r>
              <w:rPr>
                <w:rFonts w:cs="Times New Roman"/>
                <w:sz w:val="19"/>
              </w:rPr>
              <w:t>Signed out unexpectedly</w:t>
            </w:r>
          </w:p>
        </w:tc>
        <w:tc>
          <w:tcPr>
            <w:tcW w:w="5760" w:type="dxa"/>
          </w:tcPr>
          <w:p w:rsidR="00612095" w:rsidRDefault="007F1E43">
            <w:pPr>
              <w:spacing w:after="40" w:line="240" w:lineRule="auto"/>
              <w:jc w:val="left"/>
            </w:pPr>
            <w:r>
              <w:rPr>
                <w:rFonts w:cs="Times New Roman"/>
                <w:sz w:val="19"/>
              </w:rPr>
              <w:t xml:space="preserve">The demo token lasts 12 hours, and changing </w:t>
            </w:r>
            <w:r>
              <w:rPr>
                <w:rFonts w:ascii="Consolas" w:eastAsia="Consolas" w:hAnsi="Consolas" w:cs="Consolas"/>
                <w:sz w:val="16"/>
              </w:rPr>
              <w:t>AUTH_SECRET</w:t>
            </w:r>
            <w:r>
              <w:rPr>
                <w:rFonts w:cs="Times New Roman"/>
                <w:sz w:val="19"/>
              </w:rPr>
              <w:t xml:space="preserve"> invalidates it. Sign in again.</w:t>
            </w:r>
          </w:p>
        </w:tc>
      </w:tr>
    </w:tbl>
    <w:p w:rsidR="00612095" w:rsidRDefault="00612095">
      <w:pPr>
        <w:spacing w:after="80" w:line="80" w:lineRule="exact"/>
      </w:pPr>
    </w:p>
    <w:p w:rsidR="00612095" w:rsidRDefault="007F1E43">
      <w:pPr>
        <w:pStyle w:val="Heading1"/>
        <w:pageBreakBefore/>
      </w:pPr>
      <w:bookmarkStart w:id="194" w:name="_Toc243907296"/>
      <w:r>
        <w:lastRenderedPageBreak/>
        <w:t xml:space="preserve">APPENDIX </w:t>
      </w:r>
      <w:r>
        <w:t>C: ADDITIONAL SCREENS</w:t>
      </w:r>
      <w:bookmarkEnd w:id="194"/>
    </w:p>
    <w:p w:rsidR="00612095" w:rsidRDefault="007F1E43">
      <w:r>
        <w:rPr>
          <w:rFonts w:cs="Times New Roman"/>
        </w:rPr>
        <w:t>All screenshots are captures of the running application at 1440 x 900 (the phone-width ones at 360 x 740), taken with the scripted simulation, a real face photograph as the browser's fake webcam, and the synthetic research sample, whi</w:t>
      </w:r>
      <w:r>
        <w:rPr>
          <w:rFonts w:cs="Times New Roman"/>
        </w:rPr>
        <w:t>ch the screen itself labels as synthetic. The main output screens are in Chapter 8; this appendix holds the rest.</w:t>
      </w:r>
    </w:p>
    <w:p w:rsidR="00612095" w:rsidRDefault="007F1E43">
      <w:pPr>
        <w:keepNext/>
        <w:spacing w:after="80" w:line="240" w:lineRule="auto"/>
        <w:jc w:val="center"/>
      </w:pPr>
      <w:r>
        <w:rPr>
          <w:noProof/>
        </w:rPr>
        <w:drawing>
          <wp:inline distT="0" distB="0" distL="0" distR="0">
            <wp:extent cx="3749039" cy="234314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42"/>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195" w:name="_Toc24390733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Landing page, dark theme: the headline, a live scripted-simulation card showing the rule engine's state,</w:t>
      </w:r>
      <w:r>
        <w:rPr>
          <w:rFonts w:cs="Times New Roman"/>
        </w:rPr>
        <w:t xml:space="preserve"> and the three outputs the system can give</w:t>
      </w:r>
      <w:bookmarkEnd w:id="195"/>
    </w:p>
    <w:p w:rsidR="00612095" w:rsidRDefault="007F1E43">
      <w:pPr>
        <w:keepNext/>
        <w:spacing w:after="80" w:line="240" w:lineRule="auto"/>
        <w:jc w:val="center"/>
      </w:pPr>
      <w:r>
        <w:rPr>
          <w:noProof/>
        </w:rPr>
        <w:drawing>
          <wp:inline distT="0" distB="0" distL="0" distR="0">
            <wp:extent cx="3749039" cy="234314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light.png"/>
                    <pic:cNvPicPr/>
                  </pic:nvPicPr>
                  <pic:blipFill>
                    <a:blip r:embed="rId43"/>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196" w:name="_Toc24390733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37</w:t>
      </w:r>
      <w:r>
        <w:rPr>
          <w:rFonts w:cs="Times New Roman"/>
        </w:rPr>
        <w:fldChar w:fldCharType="end"/>
      </w:r>
      <w:r>
        <w:rPr>
          <w:rFonts w:cs="Times New Roman"/>
        </w:rPr>
        <w:t>: Landing page, light theme</w:t>
      </w:r>
      <w:bookmarkEnd w:id="196"/>
    </w:p>
    <w:p w:rsidR="00612095" w:rsidRDefault="007F1E43">
      <w:pPr>
        <w:keepNext/>
        <w:spacing w:after="80" w:line="240" w:lineRule="auto"/>
        <w:jc w:val="center"/>
      </w:pPr>
      <w:r>
        <w:rPr>
          <w:noProof/>
        </w:rPr>
        <w:lastRenderedPageBreak/>
        <w:drawing>
          <wp:inline distT="0" distB="0" distL="0" distR="0">
            <wp:extent cx="3749039" cy="234314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26"/>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197" w:name="_Toc24390733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38</w:t>
      </w:r>
      <w:r>
        <w:rPr>
          <w:rFonts w:cs="Times New Roman"/>
        </w:rPr>
        <w:fldChar w:fldCharType="end"/>
      </w:r>
      <w:r>
        <w:rPr>
          <w:rFonts w:cs="Times New Roman"/>
        </w:rPr>
        <w:t>: Sign-in screen with the demo account box and a one-click button to use it</w:t>
      </w:r>
      <w:bookmarkEnd w:id="197"/>
    </w:p>
    <w:p w:rsidR="00612095" w:rsidRDefault="007F1E43">
      <w:pPr>
        <w:keepNext/>
        <w:spacing w:after="80" w:line="240" w:lineRule="auto"/>
        <w:jc w:val="center"/>
      </w:pPr>
      <w:r>
        <w:rPr>
          <w:noProof/>
        </w:rPr>
        <w:drawing>
          <wp:inline distT="0" distB="0" distL="0" distR="0">
            <wp:extent cx="3749039" cy="234314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nitor_calibrating.png"/>
                    <pic:cNvPicPr/>
                  </pic:nvPicPr>
                  <pic:blipFill>
                    <a:blip r:embed="rId28"/>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198" w:name="_Toc24390733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39</w:t>
      </w:r>
      <w:r>
        <w:rPr>
          <w:rFonts w:cs="Times New Roman"/>
        </w:rPr>
        <w:fldChar w:fldCharType="end"/>
      </w:r>
      <w:r>
        <w:rPr>
          <w:rFonts w:cs="Times New Roman"/>
        </w:rPr>
        <w:t>:</w:t>
      </w:r>
      <w:r>
        <w:rPr>
          <w:rFonts w:cs="Times New Roman"/>
        </w:rPr>
        <w:t xml:space="preserve"> Monitor screen during calibration: the progress bar and the count of usable frames (19 of 19 so far); monitoring is stopped, so the tiles show raw readings and the state is Unable to assess</w:t>
      </w:r>
      <w:bookmarkEnd w:id="198"/>
    </w:p>
    <w:p w:rsidR="00612095" w:rsidRDefault="007F1E43">
      <w:pPr>
        <w:keepNext/>
        <w:spacing w:after="80" w:line="240" w:lineRule="auto"/>
        <w:jc w:val="center"/>
      </w:pPr>
      <w:r>
        <w:rPr>
          <w:noProof/>
        </w:rPr>
        <w:drawing>
          <wp:inline distT="0" distB="0" distL="0" distR="0">
            <wp:extent cx="3749039" cy="234314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hresholds_validation.png"/>
                    <pic:cNvPicPr/>
                  </pic:nvPicPr>
                  <pic:blipFill>
                    <a:blip r:embed="rId33"/>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199" w:name="_Toc24390733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40</w:t>
      </w:r>
      <w:r>
        <w:rPr>
          <w:rFonts w:cs="Times New Roman"/>
        </w:rPr>
        <w:fldChar w:fldCharType="end"/>
      </w:r>
      <w:r>
        <w:rPr>
          <w:rFonts w:cs="Times New Roman"/>
        </w:rPr>
        <w:t>: Thresholds screen rejecting</w:t>
      </w:r>
      <w:r>
        <w:rPr>
          <w:rFonts w:cs="Times New Roman"/>
        </w:rPr>
        <w:t xml:space="preserve"> a closure time of 9 s with the message that it must be between 0.5 and 5; the stored EAR threshold 0.183 came from a calibration, and a toast from an earlier action is still visible</w:t>
      </w:r>
      <w:bookmarkEnd w:id="199"/>
    </w:p>
    <w:p w:rsidR="00612095" w:rsidRDefault="007F1E43">
      <w:pPr>
        <w:keepNext/>
        <w:spacing w:after="80" w:line="240" w:lineRule="auto"/>
        <w:jc w:val="center"/>
      </w:pPr>
      <w:r>
        <w:rPr>
          <w:noProof/>
        </w:rPr>
        <w:lastRenderedPageBreak/>
        <w:drawing>
          <wp:inline distT="0" distB="0" distL="0" distR="0">
            <wp:extent cx="3749039" cy="234314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hresholds.png"/>
                    <pic:cNvPicPr/>
                  </pic:nvPicPr>
                  <pic:blipFill>
                    <a:blip r:embed="rId32"/>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200" w:name="_Toc24390733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41</w:t>
      </w:r>
      <w:r>
        <w:rPr>
          <w:rFonts w:cs="Times New Roman"/>
        </w:rPr>
        <w:fldChar w:fldCharType="end"/>
      </w:r>
      <w:r>
        <w:rPr>
          <w:rFonts w:cs="Times New Roman"/>
        </w:rPr>
        <w:t xml:space="preserve">: Thresholds screen after reset: the </w:t>
      </w:r>
      <w:r>
        <w:rPr>
          <w:rFonts w:cs="Times New Roman"/>
        </w:rPr>
        <w:t>six default values, the Not calibrated badge, and the confirmation that monitoring was stopped</w:t>
      </w:r>
      <w:bookmarkEnd w:id="200"/>
    </w:p>
    <w:p w:rsidR="00612095" w:rsidRDefault="007F1E43">
      <w:pPr>
        <w:keepNext/>
        <w:spacing w:after="80" w:line="240" w:lineRule="auto"/>
        <w:jc w:val="center"/>
      </w:pPr>
      <w:r>
        <w:rPr>
          <w:noProof/>
        </w:rPr>
        <w:drawing>
          <wp:inline distT="0" distB="0" distL="0" distR="0">
            <wp:extent cx="3749039" cy="234314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search_empty.png"/>
                    <pic:cNvPicPr/>
                  </pic:nvPicPr>
                  <pic:blipFill>
                    <a:blip r:embed="rId34"/>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201" w:name="_Toc24390733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42</w:t>
      </w:r>
      <w:r>
        <w:rPr>
          <w:rFonts w:cs="Times New Roman"/>
        </w:rPr>
        <w:fldChar w:fldCharType="end"/>
      </w:r>
      <w:r>
        <w:rPr>
          <w:rFonts w:cs="Times New Roman"/>
        </w:rPr>
        <w:t xml:space="preserve">: Research screen before any evaluation: the required CSV columns, the synthetic-sample buttons, the held-out subject field </w:t>
      </w:r>
      <w:r>
        <w:rPr>
          <w:rFonts w:cs="Times New Roman"/>
        </w:rPr>
        <w:t>and the Model not trained badge</w:t>
      </w:r>
      <w:bookmarkEnd w:id="201"/>
    </w:p>
    <w:p w:rsidR="00612095" w:rsidRDefault="007F1E43">
      <w:pPr>
        <w:keepNext/>
        <w:spacing w:after="80" w:line="240" w:lineRule="auto"/>
        <w:jc w:val="center"/>
      </w:pPr>
      <w:r>
        <w:rPr>
          <w:noProof/>
        </w:rPr>
        <w:drawing>
          <wp:inline distT="0" distB="0" distL="0" distR="0">
            <wp:extent cx="3749039" cy="234314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bout_formulas.png"/>
                    <pic:cNvPicPr/>
                  </pic:nvPicPr>
                  <pic:blipFill>
                    <a:blip r:embed="rId36"/>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202" w:name="_Toc24390733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43</w:t>
      </w:r>
      <w:r>
        <w:rPr>
          <w:rFonts w:cs="Times New Roman"/>
        </w:rPr>
        <w:fldChar w:fldCharType="end"/>
      </w:r>
      <w:r>
        <w:rPr>
          <w:rFonts w:cs="Times New Roman"/>
        </w:rPr>
        <w:t>: How it works screen, Formulas and rules tab: the six formulas, the three warning rules and the default values with their ranges</w:t>
      </w:r>
      <w:bookmarkEnd w:id="202"/>
    </w:p>
    <w:p w:rsidR="00612095" w:rsidRDefault="007F1E43">
      <w:pPr>
        <w:keepNext/>
        <w:spacing w:after="80" w:line="240" w:lineRule="auto"/>
        <w:jc w:val="center"/>
      </w:pPr>
      <w:r>
        <w:rPr>
          <w:noProof/>
        </w:rPr>
        <w:lastRenderedPageBreak/>
        <w:drawing>
          <wp:inline distT="0" distB="0" distL="0" distR="0">
            <wp:extent cx="3749039" cy="234314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onitor_light.png"/>
                    <pic:cNvPicPr/>
                  </pic:nvPicPr>
                  <pic:blipFill>
                    <a:blip r:embed="rId30"/>
                    <a:stretch>
                      <a:fillRect/>
                    </a:stretch>
                  </pic:blipFill>
                  <pic:spPr>
                    <a:xfrm>
                      <a:off x="0" y="0"/>
                      <a:ext cx="3749039" cy="2343149"/>
                    </a:xfrm>
                    <a:prstGeom prst="rect">
                      <a:avLst/>
                    </a:prstGeom>
                  </pic:spPr>
                </pic:pic>
              </a:graphicData>
            </a:graphic>
          </wp:inline>
        </w:drawing>
      </w:r>
    </w:p>
    <w:p w:rsidR="00612095" w:rsidRDefault="007F1E43">
      <w:pPr>
        <w:pStyle w:val="Caption"/>
      </w:pPr>
      <w:bookmarkStart w:id="203" w:name="_Toc24390734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44</w:t>
      </w:r>
      <w:r>
        <w:rPr>
          <w:rFonts w:cs="Times New Roman"/>
        </w:rPr>
        <w:fldChar w:fldCharType="end"/>
      </w:r>
      <w:r>
        <w:rPr>
          <w:rFonts w:cs="Times New Roman"/>
        </w:rPr>
        <w:t xml:space="preserve">: Monitor screen in </w:t>
      </w:r>
      <w:r>
        <w:rPr>
          <w:rFonts w:cs="Times New Roman"/>
        </w:rPr>
        <w:t>the light theme before a source is chosen</w:t>
      </w:r>
      <w:bookmarkEnd w:id="203"/>
    </w:p>
    <w:p w:rsidR="00612095" w:rsidRDefault="007F1E43">
      <w:pPr>
        <w:keepNext/>
        <w:spacing w:after="80" w:line="240" w:lineRule="auto"/>
        <w:jc w:val="center"/>
      </w:pPr>
      <w:r>
        <w:rPr>
          <w:noProof/>
        </w:rPr>
        <w:drawing>
          <wp:inline distT="0" distB="0" distL="0" distR="0">
            <wp:extent cx="5486400" cy="268514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screens.png"/>
                    <pic:cNvPicPr/>
                  </pic:nvPicPr>
                  <pic:blipFill>
                    <a:blip r:embed="rId44"/>
                    <a:stretch>
                      <a:fillRect/>
                    </a:stretch>
                  </pic:blipFill>
                  <pic:spPr>
                    <a:xfrm>
                      <a:off x="0" y="0"/>
                      <a:ext cx="5486400" cy="2685143"/>
                    </a:xfrm>
                    <a:prstGeom prst="rect">
                      <a:avLst/>
                    </a:prstGeom>
                  </pic:spPr>
                </pic:pic>
              </a:graphicData>
            </a:graphic>
          </wp:inline>
        </w:drawing>
      </w:r>
    </w:p>
    <w:p w:rsidR="00612095" w:rsidRDefault="007F1E43">
      <w:pPr>
        <w:pStyle w:val="Caption"/>
      </w:pPr>
      <w:bookmarkStart w:id="204" w:name="_Toc24390734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45</w:t>
      </w:r>
      <w:r>
        <w:rPr>
          <w:rFonts w:cs="Times New Roman"/>
        </w:rPr>
        <w:fldChar w:fldCharType="end"/>
      </w:r>
      <w:r>
        <w:rPr>
          <w:rFonts w:cs="Times New Roman"/>
        </w:rPr>
        <w:t>: Phone-width layouts (360 x 740) of the landing page, the monitor, the event history and the research screen</w:t>
      </w:r>
      <w:bookmarkEnd w:id="204"/>
    </w:p>
    <w:sectPr w:rsidR="00612095" w:rsidSect="00034616">
      <w:headerReference w:type="default" r:id="rId45"/>
      <w:footerReference w:type="default" r:id="rId46"/>
      <w:pgSz w:w="11906" w:h="16838"/>
      <w:pgMar w:top="1296" w:right="1296" w:bottom="1296" w:left="165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F1E43">
      <w:pPr>
        <w:spacing w:after="0" w:line="240" w:lineRule="auto"/>
      </w:pPr>
      <w:r>
        <w:separator/>
      </w:r>
    </w:p>
  </w:endnote>
  <w:endnote w:type="continuationSeparator" w:id="0">
    <w:p w:rsidR="00000000" w:rsidRDefault="007F1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2095" w:rsidRDefault="007F1E43">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2095" w:rsidRDefault="007F1E43">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F1E43">
      <w:pPr>
        <w:spacing w:after="0" w:line="240" w:lineRule="auto"/>
      </w:pPr>
      <w:r>
        <w:separator/>
      </w:r>
    </w:p>
  </w:footnote>
  <w:footnote w:type="continuationSeparator" w:id="0">
    <w:p w:rsidR="00000000" w:rsidRDefault="007F1E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2095" w:rsidRDefault="007F1E43">
    <w:pPr>
      <w:pStyle w:val="Header"/>
      <w:jc w:val="center"/>
    </w:pPr>
    <w:r>
      <w:rPr>
        <w:rFonts w:cs="Times New Roman"/>
        <w:i/>
        <w:color w:val="555555"/>
        <w:sz w:val="20"/>
      </w:rPr>
      <w:t>Smart Alcohol Intoxication Detection and Prevention System Using AI</w:t>
    </w:r>
    <w:r>
      <w:rPr>
        <w:rFonts w:cs="Times New Roman"/>
        <w:i/>
        <w:color w:val="555555"/>
        <w:sz w:val="20"/>
      </w:rPr>
      <w:t xml:space="preserve">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2095" w:rsidRDefault="007F1E43">
    <w:pPr>
      <w:pStyle w:val="Header"/>
      <w:jc w:val="center"/>
    </w:pPr>
    <w:r>
      <w:rPr>
        <w:rFonts w:cs="Times New Roman"/>
        <w:i/>
        <w:color w:val="555555"/>
        <w:sz w:val="20"/>
      </w:rPr>
      <w:t>Smart Alcohol Intoxication Detection and Prevention Syste</w:t>
    </w:r>
    <w:r>
      <w:rPr>
        <w:rFonts w:cs="Times New Roman"/>
        <w:i/>
        <w:color w:val="555555"/>
        <w:sz w:val="20"/>
      </w:rPr>
      <w:t>m Using AI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2095"/>
    <w:rsid w:val="007F1E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A2C37FC-8EA0-40FD-A2BF-92F98AD20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0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7F1E43"/>
    <w:pPr>
      <w:spacing w:after="100"/>
    </w:pPr>
  </w:style>
  <w:style w:type="paragraph" w:styleId="TOC2">
    <w:name w:val="toc 2"/>
    <w:basedOn w:val="Normal"/>
    <w:next w:val="Normal"/>
    <w:autoRedefine/>
    <w:uiPriority w:val="39"/>
    <w:unhideWhenUsed/>
    <w:rsid w:val="007F1E43"/>
    <w:pPr>
      <w:spacing w:after="100"/>
      <w:ind w:left="240"/>
    </w:pPr>
  </w:style>
  <w:style w:type="paragraph" w:styleId="TOC3">
    <w:name w:val="toc 3"/>
    <w:basedOn w:val="Normal"/>
    <w:next w:val="Normal"/>
    <w:autoRedefine/>
    <w:uiPriority w:val="39"/>
    <w:unhideWhenUsed/>
    <w:rsid w:val="007F1E43"/>
    <w:pPr>
      <w:spacing w:after="100"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7F1E43"/>
    <w:pPr>
      <w:spacing w:after="100"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7F1E43"/>
    <w:pPr>
      <w:spacing w:after="100"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7F1E43"/>
    <w:pPr>
      <w:spacing w:after="100"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7F1E43"/>
    <w:pPr>
      <w:spacing w:after="100"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7F1E43"/>
    <w:pPr>
      <w:spacing w:after="100"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7F1E43"/>
    <w:pPr>
      <w:spacing w:after="100"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7F1E43"/>
    <w:rPr>
      <w:color w:val="0000FF" w:themeColor="hyperlink"/>
      <w:u w:val="single"/>
    </w:rPr>
  </w:style>
  <w:style w:type="character" w:styleId="UnresolvedMention">
    <w:name w:val="Unresolved Mention"/>
    <w:basedOn w:val="DefaultParagraphFont"/>
    <w:uiPriority w:val="99"/>
    <w:semiHidden/>
    <w:unhideWhenUsed/>
    <w:rsid w:val="007F1E43"/>
    <w:rPr>
      <w:color w:val="605E5C"/>
      <w:shd w:val="clear" w:color="auto" w:fill="E1DFDD"/>
    </w:rPr>
  </w:style>
  <w:style w:type="paragraph" w:styleId="TableofFigures">
    <w:name w:val="table of figures"/>
    <w:basedOn w:val="Normal"/>
    <w:next w:val="Normal"/>
    <w:uiPriority w:val="99"/>
    <w:unhideWhenUsed/>
    <w:rsid w:val="007F1E4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AC6DB4-785D-40C1-85FD-5D1264989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26804</Words>
  <Characters>144036</Characters>
  <Application>Microsoft Office Word</Application>
  <DocSecurity>0</DocSecurity>
  <Lines>4040</Lines>
  <Paragraphs>2411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2026-10-26T06:06:00Z</dcterms:modified>
  <cp:category/>
</cp:coreProperties>
</file>