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5D7F" w:rsidRDefault="00FB676C">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345D7F" w:rsidRDefault="00345D7F">
      <w:pPr>
        <w:spacing w:after="40" w:line="240" w:lineRule="auto"/>
      </w:pPr>
    </w:p>
    <w:p w:rsidR="00345D7F" w:rsidRDefault="00FB676C">
      <w:pPr>
        <w:spacing w:after="120"/>
        <w:jc w:val="center"/>
      </w:pPr>
      <w:r>
        <w:rPr>
          <w:rFonts w:cs="Times New Roman"/>
          <w:b/>
          <w:sz w:val="34"/>
        </w:rPr>
        <w:t>ONLINE VEHICLE PARKING RESERVATION SYSTEM</w:t>
      </w:r>
    </w:p>
    <w:p w:rsidR="00345D7F" w:rsidRDefault="00FB676C">
      <w:pPr>
        <w:spacing w:after="160"/>
        <w:jc w:val="center"/>
      </w:pPr>
      <w:r>
        <w:rPr>
          <w:rFonts w:cs="Times New Roman"/>
          <w:i/>
        </w:rPr>
        <w:t>ParkSure: advance parking reservation with a hold-back buffer, nearest-alternate re-allocation and a driver Trust Score</w:t>
      </w:r>
    </w:p>
    <w:p w:rsidR="00345D7F" w:rsidRDefault="00FB676C">
      <w:pPr>
        <w:spacing w:after="120"/>
        <w:jc w:val="center"/>
      </w:pPr>
      <w:r>
        <w:rPr>
          <w:rFonts w:cs="Times New Roman"/>
        </w:rPr>
        <w:t xml:space="preserve">A project report submitted in partial fulfilment of the requirements for the award of the </w:t>
      </w:r>
      <w:r>
        <w:rPr>
          <w:rFonts w:cs="Times New Roman"/>
        </w:rPr>
        <w:t>degree of</w:t>
      </w:r>
    </w:p>
    <w:p w:rsidR="00345D7F" w:rsidRDefault="00FB676C">
      <w:pPr>
        <w:spacing w:after="40"/>
        <w:jc w:val="center"/>
      </w:pPr>
      <w:r>
        <w:rPr>
          <w:rFonts w:cs="Times New Roman"/>
          <w:b/>
          <w:sz w:val="30"/>
        </w:rPr>
        <w:t>BACHELOR OF TECHNOLOGY</w:t>
      </w:r>
    </w:p>
    <w:p w:rsidR="00345D7F" w:rsidRDefault="00FB676C">
      <w:pPr>
        <w:spacing w:after="40"/>
        <w:jc w:val="center"/>
      </w:pPr>
      <w:r>
        <w:rPr>
          <w:rFonts w:cs="Times New Roman"/>
        </w:rPr>
        <w:t>in</w:t>
      </w:r>
    </w:p>
    <w:p w:rsidR="00345D7F" w:rsidRDefault="00FB676C">
      <w:pPr>
        <w:spacing w:after="120"/>
        <w:jc w:val="center"/>
      </w:pPr>
      <w:r>
        <w:rPr>
          <w:rFonts w:cs="Times New Roman"/>
          <w:b/>
          <w:sz w:val="30"/>
        </w:rPr>
        <w:t>COMPUTER SCIENCE AND ENGINEERING</w:t>
      </w:r>
    </w:p>
    <w:p w:rsidR="00345D7F" w:rsidRDefault="00FB676C">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345D7F">
        <w:trPr>
          <w:jc w:val="center"/>
        </w:trPr>
        <w:tc>
          <w:tcPr>
            <w:tcW w:w="4608" w:type="dxa"/>
          </w:tcPr>
          <w:p w:rsidR="00345D7F" w:rsidRDefault="00FB676C">
            <w:pPr>
              <w:spacing w:after="40" w:line="276" w:lineRule="auto"/>
              <w:jc w:val="left"/>
            </w:pPr>
            <w:r>
              <w:rPr>
                <w:rFonts w:cs="Times New Roman"/>
                <w:b/>
              </w:rPr>
              <w:t>PALLE YASHASWINI</w:t>
            </w:r>
          </w:p>
        </w:tc>
        <w:tc>
          <w:tcPr>
            <w:tcW w:w="2304" w:type="dxa"/>
          </w:tcPr>
          <w:p w:rsidR="00345D7F" w:rsidRDefault="00FB676C">
            <w:pPr>
              <w:spacing w:after="40" w:line="276" w:lineRule="auto"/>
              <w:jc w:val="center"/>
            </w:pPr>
            <w:r>
              <w:rPr>
                <w:rFonts w:cs="Times New Roman"/>
                <w:b/>
              </w:rPr>
              <w:t>23K91A05H9</w:t>
            </w:r>
          </w:p>
        </w:tc>
      </w:tr>
      <w:tr w:rsidR="00345D7F">
        <w:trPr>
          <w:jc w:val="center"/>
        </w:trPr>
        <w:tc>
          <w:tcPr>
            <w:tcW w:w="4608" w:type="dxa"/>
          </w:tcPr>
          <w:p w:rsidR="00345D7F" w:rsidRDefault="00FB676C">
            <w:pPr>
              <w:spacing w:after="40" w:line="276" w:lineRule="auto"/>
              <w:jc w:val="left"/>
            </w:pPr>
            <w:r>
              <w:rPr>
                <w:rFonts w:cs="Times New Roman"/>
                <w:b/>
              </w:rPr>
              <w:t>MOHAMMED MUNEEB AHMED</w:t>
            </w:r>
          </w:p>
        </w:tc>
        <w:tc>
          <w:tcPr>
            <w:tcW w:w="2304" w:type="dxa"/>
          </w:tcPr>
          <w:p w:rsidR="00345D7F" w:rsidRDefault="00FB676C">
            <w:pPr>
              <w:spacing w:after="40" w:line="276" w:lineRule="auto"/>
              <w:jc w:val="center"/>
            </w:pPr>
            <w:r>
              <w:rPr>
                <w:rFonts w:cs="Times New Roman"/>
                <w:b/>
              </w:rPr>
              <w:t>24K95A0518</w:t>
            </w:r>
          </w:p>
        </w:tc>
      </w:tr>
      <w:tr w:rsidR="00345D7F">
        <w:trPr>
          <w:jc w:val="center"/>
        </w:trPr>
        <w:tc>
          <w:tcPr>
            <w:tcW w:w="4608" w:type="dxa"/>
          </w:tcPr>
          <w:p w:rsidR="00345D7F" w:rsidRDefault="00FB676C">
            <w:pPr>
              <w:spacing w:after="40" w:line="276" w:lineRule="auto"/>
              <w:jc w:val="left"/>
            </w:pPr>
            <w:r>
              <w:rPr>
                <w:rFonts w:cs="Times New Roman"/>
                <w:b/>
              </w:rPr>
              <w:t>KAMASANI MANISHA</w:t>
            </w:r>
          </w:p>
        </w:tc>
        <w:tc>
          <w:tcPr>
            <w:tcW w:w="2304" w:type="dxa"/>
          </w:tcPr>
          <w:p w:rsidR="00345D7F" w:rsidRDefault="00FB676C">
            <w:pPr>
              <w:spacing w:after="40" w:line="276" w:lineRule="auto"/>
              <w:jc w:val="center"/>
            </w:pPr>
            <w:r>
              <w:rPr>
                <w:rFonts w:cs="Times New Roman"/>
                <w:b/>
              </w:rPr>
              <w:t>24K95A0513</w:t>
            </w:r>
          </w:p>
        </w:tc>
      </w:tr>
      <w:tr w:rsidR="00345D7F">
        <w:trPr>
          <w:jc w:val="center"/>
        </w:trPr>
        <w:tc>
          <w:tcPr>
            <w:tcW w:w="4608" w:type="dxa"/>
          </w:tcPr>
          <w:p w:rsidR="00345D7F" w:rsidRDefault="00FB676C">
            <w:pPr>
              <w:spacing w:after="40" w:line="276" w:lineRule="auto"/>
              <w:jc w:val="left"/>
            </w:pPr>
            <w:r>
              <w:rPr>
                <w:rFonts w:cs="Times New Roman"/>
                <w:b/>
              </w:rPr>
              <w:t>POTHAGANI NITHYYA BHARGAVA</w:t>
            </w:r>
          </w:p>
        </w:tc>
        <w:tc>
          <w:tcPr>
            <w:tcW w:w="2304" w:type="dxa"/>
          </w:tcPr>
          <w:p w:rsidR="00345D7F" w:rsidRDefault="00FB676C">
            <w:pPr>
              <w:spacing w:after="40" w:line="276" w:lineRule="auto"/>
              <w:jc w:val="center"/>
            </w:pPr>
            <w:r>
              <w:rPr>
                <w:rFonts w:cs="Times New Roman"/>
                <w:b/>
              </w:rPr>
              <w:t>23K91A05J6</w:t>
            </w:r>
          </w:p>
        </w:tc>
      </w:tr>
    </w:tbl>
    <w:p w:rsidR="00345D7F" w:rsidRDefault="00FB676C">
      <w:pPr>
        <w:spacing w:after="120"/>
        <w:jc w:val="center"/>
      </w:pPr>
      <w:r>
        <w:rPr>
          <w:rFonts w:cs="Times New Roman"/>
        </w:rPr>
        <w:t>Batch C3 (CSE-C)</w:t>
      </w:r>
    </w:p>
    <w:p w:rsidR="00345D7F" w:rsidRDefault="00FB676C">
      <w:pPr>
        <w:spacing w:after="40"/>
        <w:jc w:val="center"/>
      </w:pPr>
      <w:r>
        <w:rPr>
          <w:rFonts w:cs="Times New Roman"/>
        </w:rPr>
        <w:t xml:space="preserve">Under the esteemed </w:t>
      </w:r>
      <w:r>
        <w:rPr>
          <w:rFonts w:cs="Times New Roman"/>
        </w:rPr>
        <w:t>guidance of</w:t>
      </w:r>
    </w:p>
    <w:p w:rsidR="00345D7F" w:rsidRDefault="00FB676C">
      <w:pPr>
        <w:spacing w:after="0"/>
        <w:jc w:val="center"/>
      </w:pPr>
      <w:r>
        <w:rPr>
          <w:rFonts w:cs="Times New Roman"/>
          <w:b/>
          <w:sz w:val="26"/>
        </w:rPr>
        <w:t>V PALLAVI</w:t>
      </w:r>
    </w:p>
    <w:p w:rsidR="00345D7F" w:rsidRDefault="00FB676C">
      <w:pPr>
        <w:spacing w:after="160"/>
        <w:jc w:val="center"/>
      </w:pPr>
      <w:r>
        <w:rPr>
          <w:rFonts w:cs="Times New Roman"/>
        </w:rPr>
        <w:t>[DESIGNATION]</w:t>
      </w:r>
    </w:p>
    <w:p w:rsidR="00345D7F" w:rsidRDefault="00FB676C">
      <w:pPr>
        <w:spacing w:after="40"/>
        <w:jc w:val="center"/>
      </w:pPr>
      <w:r>
        <w:rPr>
          <w:rFonts w:cs="Times New Roman"/>
          <w:b/>
          <w:sz w:val="26"/>
        </w:rPr>
        <w:t>DEPARTMENT OF COMPUTER SCIENCE AND ENGINEERING</w:t>
      </w:r>
    </w:p>
    <w:p w:rsidR="00345D7F" w:rsidRDefault="00FB676C">
      <w:pPr>
        <w:spacing w:after="40"/>
        <w:jc w:val="center"/>
      </w:pPr>
      <w:r>
        <w:rPr>
          <w:rFonts w:cs="Times New Roman"/>
          <w:b/>
        </w:rPr>
        <w:t>TKR COLLEGE OF ENGINEERING &amp; TECHNOLOGY (AN AUTONOMOUS INSTITUTION)</w:t>
      </w:r>
    </w:p>
    <w:p w:rsidR="00345D7F" w:rsidRDefault="00FB676C">
      <w:pPr>
        <w:spacing w:after="40"/>
        <w:jc w:val="center"/>
      </w:pPr>
      <w:r>
        <w:rPr>
          <w:rFonts w:cs="Times New Roman"/>
          <w:sz w:val="22"/>
        </w:rPr>
        <w:t>Medbowli, Meerpet, Balapur, Hyderabad, Telangana - 500 097</w:t>
      </w:r>
    </w:p>
    <w:p w:rsidR="00345D7F" w:rsidRDefault="00FB676C">
      <w:pPr>
        <w:spacing w:after="0"/>
        <w:jc w:val="center"/>
      </w:pPr>
      <w:r>
        <w:rPr>
          <w:rFonts w:cs="Times New Roman"/>
        </w:rPr>
        <w:t>Academic year [ACADEMIC YEAR]</w:t>
      </w:r>
    </w:p>
    <w:p w:rsidR="00345D7F" w:rsidRDefault="00345D7F">
      <w:pPr>
        <w:sectPr w:rsidR="00345D7F">
          <w:pgSz w:w="11906" w:h="16838"/>
          <w:pgMar w:top="1296" w:right="1224" w:bottom="1296" w:left="1440" w:header="720" w:footer="720" w:gutter="0"/>
          <w:cols w:space="720"/>
          <w:docGrid w:linePitch="360"/>
        </w:sectPr>
      </w:pPr>
    </w:p>
    <w:p w:rsidR="00345D7F" w:rsidRDefault="00FB676C">
      <w:pPr>
        <w:pStyle w:val="Heading1"/>
      </w:pPr>
      <w:bookmarkStart w:id="1" w:name="_Toc243917922"/>
      <w:r>
        <w:lastRenderedPageBreak/>
        <w:t>CE</w:t>
      </w:r>
      <w:r>
        <w:t>RTIFICATE</w:t>
      </w:r>
      <w:bookmarkEnd w:id="1"/>
    </w:p>
    <w:p w:rsidR="00345D7F" w:rsidRDefault="00FB676C">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345D7F" w:rsidRDefault="00FB676C">
      <w:r>
        <w:rPr>
          <w:rFonts w:cs="Times New Roman"/>
        </w:rPr>
        <w:t xml:space="preserve">This is to certify that the project report entitled </w:t>
      </w:r>
      <w:r>
        <w:rPr>
          <w:rFonts w:cs="Times New Roman"/>
          <w:b/>
        </w:rPr>
        <w:t>"Online Vehicle Parking Reservation System"</w:t>
      </w:r>
      <w:r>
        <w:rPr>
          <w:rFonts w:cs="Times New Roman"/>
        </w:rPr>
        <w:t xml:space="preserve"> is a bonafide record of the work carried out by </w:t>
      </w:r>
      <w:r>
        <w:rPr>
          <w:rFonts w:cs="Times New Roman"/>
          <w:b/>
        </w:rPr>
        <w:t>PALLE YASHASWINI</w:t>
      </w:r>
      <w:r>
        <w:rPr>
          <w:rFonts w:cs="Times New Roman"/>
        </w:rPr>
        <w:t xml:space="preserve"> (23K91A05H9), </w:t>
      </w:r>
      <w:r>
        <w:rPr>
          <w:rFonts w:cs="Times New Roman"/>
          <w:b/>
        </w:rPr>
        <w:t>MOHAMMED MUNEEB AHMED</w:t>
      </w:r>
      <w:r>
        <w:rPr>
          <w:rFonts w:cs="Times New Roman"/>
        </w:rPr>
        <w:t xml:space="preserve"> (24K95A0518), </w:t>
      </w:r>
      <w:r>
        <w:rPr>
          <w:rFonts w:cs="Times New Roman"/>
          <w:b/>
        </w:rPr>
        <w:t>KAMASANI MANISHA</w:t>
      </w:r>
      <w:r>
        <w:rPr>
          <w:rFonts w:cs="Times New Roman"/>
        </w:rPr>
        <w:t xml:space="preserve"> (24K95A0513), </w:t>
      </w:r>
      <w:r>
        <w:rPr>
          <w:rFonts w:cs="Times New Roman"/>
          <w:b/>
        </w:rPr>
        <w:t>POTHAGANI NITHYYA BHARGAVA</w:t>
      </w:r>
      <w:r>
        <w:rPr>
          <w:rFonts w:cs="Times New Roman"/>
        </w:rPr>
        <w:t xml:space="preserve"> (23K91A05J6), in partial fulfilment of the requirements for the award of the degree of Bachelor of Technology in Computer Science and Engineering, during the academic year [ACADEMIC YEAR], under my supervision.</w:t>
      </w:r>
    </w:p>
    <w:p w:rsidR="00345D7F" w:rsidRDefault="00345D7F">
      <w:pPr>
        <w:spacing w:after="600" w:line="240" w:lineRule="auto"/>
      </w:pPr>
    </w:p>
    <w:tbl>
      <w:tblPr>
        <w:tblW w:w="0" w:type="auto"/>
        <w:tblLook w:val="04A0" w:firstRow="1" w:lastRow="0" w:firstColumn="1" w:lastColumn="0" w:noHBand="0" w:noVBand="1"/>
      </w:tblPr>
      <w:tblGrid>
        <w:gridCol w:w="3081"/>
        <w:gridCol w:w="3081"/>
        <w:gridCol w:w="3081"/>
      </w:tblGrid>
      <w:tr w:rsidR="00345D7F">
        <w:tc>
          <w:tcPr>
            <w:tcW w:w="3081" w:type="dxa"/>
          </w:tcPr>
          <w:p w:rsidR="00345D7F" w:rsidRDefault="00FB676C">
            <w:pPr>
              <w:spacing w:line="276" w:lineRule="auto"/>
              <w:jc w:val="center"/>
            </w:pPr>
            <w:r>
              <w:rPr>
                <w:rFonts w:cs="Times New Roman"/>
                <w:b/>
                <w:sz w:val="22"/>
              </w:rPr>
              <w:t>Project Guide</w:t>
            </w:r>
          </w:p>
        </w:tc>
        <w:tc>
          <w:tcPr>
            <w:tcW w:w="3081" w:type="dxa"/>
          </w:tcPr>
          <w:p w:rsidR="00345D7F" w:rsidRDefault="00FB676C">
            <w:pPr>
              <w:spacing w:line="276" w:lineRule="auto"/>
              <w:jc w:val="center"/>
            </w:pPr>
            <w:r>
              <w:rPr>
                <w:rFonts w:cs="Times New Roman"/>
                <w:b/>
                <w:sz w:val="22"/>
              </w:rPr>
              <w:t>Hea</w:t>
            </w:r>
            <w:r>
              <w:rPr>
                <w:rFonts w:cs="Times New Roman"/>
                <w:b/>
                <w:sz w:val="22"/>
              </w:rPr>
              <w:t>d of the Department</w:t>
            </w:r>
          </w:p>
        </w:tc>
        <w:tc>
          <w:tcPr>
            <w:tcW w:w="3081" w:type="dxa"/>
          </w:tcPr>
          <w:p w:rsidR="00345D7F" w:rsidRDefault="00FB676C">
            <w:pPr>
              <w:spacing w:line="276" w:lineRule="auto"/>
              <w:jc w:val="center"/>
            </w:pPr>
            <w:r>
              <w:rPr>
                <w:rFonts w:cs="Times New Roman"/>
                <w:b/>
                <w:sz w:val="22"/>
              </w:rPr>
              <w:t>Principal</w:t>
            </w:r>
          </w:p>
        </w:tc>
      </w:tr>
      <w:tr w:rsidR="00345D7F">
        <w:tc>
          <w:tcPr>
            <w:tcW w:w="3081" w:type="dxa"/>
          </w:tcPr>
          <w:p w:rsidR="00345D7F" w:rsidRDefault="00FB676C">
            <w:pPr>
              <w:spacing w:line="276" w:lineRule="auto"/>
              <w:jc w:val="center"/>
            </w:pPr>
            <w:r>
              <w:rPr>
                <w:rFonts w:cs="Times New Roman"/>
                <w:sz w:val="22"/>
              </w:rPr>
              <w:t>V Pallavi</w:t>
            </w:r>
          </w:p>
        </w:tc>
        <w:tc>
          <w:tcPr>
            <w:tcW w:w="3081" w:type="dxa"/>
          </w:tcPr>
          <w:p w:rsidR="00345D7F" w:rsidRDefault="00FB676C">
            <w:pPr>
              <w:spacing w:line="276" w:lineRule="auto"/>
              <w:jc w:val="center"/>
            </w:pPr>
            <w:r>
              <w:rPr>
                <w:rFonts w:cs="Times New Roman"/>
                <w:sz w:val="22"/>
              </w:rPr>
              <w:t>[HOD NAME]</w:t>
            </w:r>
          </w:p>
        </w:tc>
        <w:tc>
          <w:tcPr>
            <w:tcW w:w="3081" w:type="dxa"/>
          </w:tcPr>
          <w:p w:rsidR="00345D7F" w:rsidRDefault="00FB676C">
            <w:pPr>
              <w:spacing w:line="276" w:lineRule="auto"/>
              <w:jc w:val="center"/>
            </w:pPr>
            <w:r>
              <w:rPr>
                <w:rFonts w:cs="Times New Roman"/>
                <w:sz w:val="22"/>
              </w:rPr>
              <w:t>[PRINCIPAL NAME]</w:t>
            </w:r>
          </w:p>
        </w:tc>
      </w:tr>
      <w:tr w:rsidR="00345D7F">
        <w:tc>
          <w:tcPr>
            <w:tcW w:w="3081" w:type="dxa"/>
          </w:tcPr>
          <w:p w:rsidR="00345D7F" w:rsidRDefault="00FB676C">
            <w:pPr>
              <w:spacing w:line="276" w:lineRule="auto"/>
              <w:jc w:val="center"/>
            </w:pPr>
            <w:r>
              <w:rPr>
                <w:rFonts w:cs="Times New Roman"/>
                <w:sz w:val="22"/>
              </w:rPr>
              <w:t>[DESIGNATION]</w:t>
            </w:r>
          </w:p>
        </w:tc>
        <w:tc>
          <w:tcPr>
            <w:tcW w:w="3081" w:type="dxa"/>
          </w:tcPr>
          <w:p w:rsidR="00345D7F" w:rsidRDefault="00FB676C">
            <w:pPr>
              <w:spacing w:line="276" w:lineRule="auto"/>
              <w:jc w:val="center"/>
            </w:pPr>
            <w:r>
              <w:rPr>
                <w:rFonts w:cs="Times New Roman"/>
                <w:sz w:val="22"/>
              </w:rPr>
              <w:t>Department of Computer Science and Engineering</w:t>
            </w:r>
          </w:p>
        </w:tc>
        <w:tc>
          <w:tcPr>
            <w:tcW w:w="3081" w:type="dxa"/>
          </w:tcPr>
          <w:p w:rsidR="00345D7F" w:rsidRDefault="00FB676C">
            <w:pPr>
              <w:spacing w:line="276" w:lineRule="auto"/>
              <w:jc w:val="center"/>
            </w:pPr>
            <w:r>
              <w:rPr>
                <w:rFonts w:cs="Times New Roman"/>
                <w:sz w:val="22"/>
              </w:rPr>
              <w:t>TKR College of Engineering &amp; Technology</w:t>
            </w:r>
          </w:p>
        </w:tc>
      </w:tr>
    </w:tbl>
    <w:p w:rsidR="00345D7F" w:rsidRDefault="00345D7F">
      <w:pPr>
        <w:spacing w:after="600" w:line="240" w:lineRule="auto"/>
      </w:pPr>
    </w:p>
    <w:p w:rsidR="00345D7F" w:rsidRDefault="00FB676C">
      <w:pPr>
        <w:jc w:val="left"/>
      </w:pPr>
      <w:r>
        <w:rPr>
          <w:rFonts w:cs="Times New Roman"/>
        </w:rPr>
        <w:t>External Examiner: [NAME AND SIGNATURE]</w:t>
      </w:r>
    </w:p>
    <w:p w:rsidR="00345D7F" w:rsidRDefault="00FB676C">
      <w:pPr>
        <w:spacing w:after="0"/>
        <w:jc w:val="left"/>
      </w:pPr>
      <w:r>
        <w:rPr>
          <w:rFonts w:cs="Times New Roman"/>
        </w:rPr>
        <w:t>Place: [PLACE]</w:t>
      </w:r>
    </w:p>
    <w:p w:rsidR="00345D7F" w:rsidRDefault="00FB676C">
      <w:pPr>
        <w:jc w:val="left"/>
      </w:pPr>
      <w:r>
        <w:rPr>
          <w:rFonts w:cs="Times New Roman"/>
        </w:rPr>
        <w:t>Date: [DATE]</w:t>
      </w:r>
    </w:p>
    <w:p w:rsidR="00345D7F" w:rsidRDefault="00FB676C">
      <w:pPr>
        <w:pStyle w:val="Heading1"/>
        <w:pageBreakBefore/>
      </w:pPr>
      <w:bookmarkStart w:id="2" w:name="_Toc243917923"/>
      <w:r>
        <w:lastRenderedPageBreak/>
        <w:t>DECLARATION</w:t>
      </w:r>
      <w:bookmarkEnd w:id="2"/>
    </w:p>
    <w:p w:rsidR="00345D7F" w:rsidRDefault="00FB676C">
      <w:r>
        <w:rPr>
          <w:rFonts w:cs="Times New Roman"/>
        </w:rPr>
        <w:t xml:space="preserve">We hereby declare that the project report entitled </w:t>
      </w:r>
      <w:r>
        <w:rPr>
          <w:rFonts w:cs="Times New Roman"/>
          <w:b/>
        </w:rPr>
        <w:t>"Online Vehicle Parking Reservation System"</w:t>
      </w:r>
      <w:r>
        <w:rPr>
          <w:rFonts w:cs="Times New Roman"/>
        </w:rPr>
        <w:t>, submitted to the Department of Computer Science and Engineering, TKR College of Engineering &amp; Technology, in partial fulfilment of the requirements for the awar</w:t>
      </w:r>
      <w:r>
        <w:rPr>
          <w:rFonts w:cs="Times New Roman"/>
        </w:rPr>
        <w:t>d of the degree of Bachelor of Technology in Computer Science and Engineering, is a record of original work carried out by us under the guidance of V Pallavi, [DESIGNATION]. The results embodied in this report have not been submitted to any other universit</w:t>
      </w:r>
      <w:r>
        <w:rPr>
          <w:rFonts w:cs="Times New Roman"/>
        </w:rPr>
        <w:t>y or institution for the award of any degree or diploma.</w:t>
      </w:r>
    </w:p>
    <w:p w:rsidR="00345D7F" w:rsidRDefault="00345D7F">
      <w:pPr>
        <w:spacing w:after="480" w:line="240" w:lineRule="auto"/>
      </w:pPr>
    </w:p>
    <w:p w:rsidR="00345D7F" w:rsidRDefault="00FB676C">
      <w:pPr>
        <w:spacing w:after="40"/>
        <w:jc w:val="right"/>
      </w:pPr>
      <w:r>
        <w:rPr>
          <w:rFonts w:cs="Times New Roman"/>
        </w:rPr>
        <w:t>PALLE YASHASWINI   23K91A05H9</w:t>
      </w:r>
    </w:p>
    <w:p w:rsidR="00345D7F" w:rsidRDefault="00FB676C">
      <w:pPr>
        <w:spacing w:after="40"/>
        <w:jc w:val="right"/>
      </w:pPr>
      <w:r>
        <w:rPr>
          <w:rFonts w:cs="Times New Roman"/>
        </w:rPr>
        <w:t>MOHAMMED MUNEEB AHMED   24K95A0518</w:t>
      </w:r>
    </w:p>
    <w:p w:rsidR="00345D7F" w:rsidRDefault="00FB676C">
      <w:pPr>
        <w:spacing w:after="40"/>
        <w:jc w:val="right"/>
      </w:pPr>
      <w:r>
        <w:rPr>
          <w:rFonts w:cs="Times New Roman"/>
        </w:rPr>
        <w:t>KAMASANI MANISHA   24K95A0513</w:t>
      </w:r>
    </w:p>
    <w:p w:rsidR="00345D7F" w:rsidRDefault="00FB676C">
      <w:pPr>
        <w:spacing w:after="40"/>
        <w:jc w:val="right"/>
      </w:pPr>
      <w:r>
        <w:rPr>
          <w:rFonts w:cs="Times New Roman"/>
        </w:rPr>
        <w:t>POTHAGANI NITHYYA BHARGAVA   23K91A05J6</w:t>
      </w:r>
    </w:p>
    <w:p w:rsidR="00345D7F" w:rsidRDefault="00345D7F">
      <w:pPr>
        <w:spacing w:after="360" w:line="240" w:lineRule="auto"/>
      </w:pPr>
    </w:p>
    <w:p w:rsidR="00345D7F" w:rsidRDefault="00FB676C">
      <w:pPr>
        <w:spacing w:after="0"/>
        <w:jc w:val="left"/>
      </w:pPr>
      <w:r>
        <w:rPr>
          <w:rFonts w:cs="Times New Roman"/>
        </w:rPr>
        <w:t>Place: [PLACE]</w:t>
      </w:r>
    </w:p>
    <w:p w:rsidR="00345D7F" w:rsidRDefault="00FB676C">
      <w:pPr>
        <w:jc w:val="left"/>
      </w:pPr>
      <w:r>
        <w:rPr>
          <w:rFonts w:cs="Times New Roman"/>
        </w:rPr>
        <w:t>Date: [DATE]</w:t>
      </w:r>
    </w:p>
    <w:p w:rsidR="00345D7F" w:rsidRDefault="00FB676C">
      <w:pPr>
        <w:pStyle w:val="Heading1"/>
        <w:pageBreakBefore/>
      </w:pPr>
      <w:bookmarkStart w:id="3" w:name="_Toc243917924"/>
      <w:r>
        <w:lastRenderedPageBreak/>
        <w:t>ACKNOWLEDGEMENT</w:t>
      </w:r>
      <w:bookmarkEnd w:id="3"/>
    </w:p>
    <w:p w:rsidR="00345D7F" w:rsidRDefault="00FB676C">
      <w:r>
        <w:rPr>
          <w:rFonts w:cs="Times New Roman"/>
        </w:rPr>
        <w:t>We express our sin</w:t>
      </w:r>
      <w:r>
        <w:rPr>
          <w:rFonts w:cs="Times New Roman"/>
        </w:rPr>
        <w:t>cere gratitude to our project guide, V Pallavi, [DESIGNATION], for valuable guidance, encouragement and constructive suggestions throughout this project.</w:t>
      </w:r>
    </w:p>
    <w:p w:rsidR="00345D7F" w:rsidRDefault="00FB676C">
      <w:r>
        <w:rPr>
          <w:rFonts w:cs="Times New Roman"/>
        </w:rPr>
        <w:t>We thank [HOD NAME], Head of the Department of Computer Science and Engineering, for providing the fac</w:t>
      </w:r>
      <w:r>
        <w:rPr>
          <w:rFonts w:cs="Times New Roman"/>
        </w:rPr>
        <w:t>ilities and support needed to complete this work, and [PRINCIPAL NAME], Principal, TKR College of Engineering &amp; Technology, for the encouragement given to us.</w:t>
      </w:r>
    </w:p>
    <w:p w:rsidR="00345D7F" w:rsidRDefault="00FB676C">
      <w:r>
        <w:rPr>
          <w:rFonts w:cs="Times New Roman"/>
        </w:rPr>
        <w:t>We thank the project coordinators and all faculty and staff members of the department for their h</w:t>
      </w:r>
      <w:r>
        <w:rPr>
          <w:rFonts w:cs="Times New Roman"/>
        </w:rPr>
        <w:t>elp, and our families and friends for their constant support.</w:t>
      </w:r>
    </w:p>
    <w:p w:rsidR="00345D7F" w:rsidRDefault="00FB676C">
      <w:r>
        <w:rPr>
          <w:rFonts w:cs="Times New Roman"/>
        </w:rPr>
        <w:t>We also acknowledge the authors of the two papers on which this project rests: M. Jemmali, L. K. B. Melhim, A. Ammar, T. R. Gadekallu and W. Boulila, whose work on smart parking allocation is th</w:t>
      </w:r>
      <w:r>
        <w:rPr>
          <w:rFonts w:cs="Times New Roman"/>
        </w:rPr>
        <w:t>e registered base paper, and G. Cabri, M. Montangero, F. Muzzini and R. Wang, whose reservation buffer and reward system are implemented in the engine. We are grateful to the maintainers of the open-source software used here: FastAPI, SQLAlchemy, SQLite, A</w:t>
      </w:r>
      <w:r>
        <w:rPr>
          <w:rFonts w:cs="Times New Roman"/>
        </w:rPr>
        <w:t>PScheduler, React, Vite, Recharts, pytest, matplotlib and Playwright.</w:t>
      </w:r>
    </w:p>
    <w:p w:rsidR="00345D7F" w:rsidRDefault="00345D7F">
      <w:pPr>
        <w:spacing w:after="280" w:line="240" w:lineRule="auto"/>
      </w:pPr>
    </w:p>
    <w:p w:rsidR="00345D7F" w:rsidRDefault="00FB676C">
      <w:pPr>
        <w:spacing w:after="40"/>
        <w:jc w:val="right"/>
      </w:pPr>
      <w:r>
        <w:rPr>
          <w:rFonts w:cs="Times New Roman"/>
        </w:rPr>
        <w:t>PALLE YASHASWINI</w:t>
      </w:r>
    </w:p>
    <w:p w:rsidR="00345D7F" w:rsidRDefault="00FB676C">
      <w:pPr>
        <w:spacing w:after="40"/>
        <w:jc w:val="right"/>
      </w:pPr>
      <w:r>
        <w:rPr>
          <w:rFonts w:cs="Times New Roman"/>
        </w:rPr>
        <w:t>MOHAMMED MUNEEB AHMED</w:t>
      </w:r>
    </w:p>
    <w:p w:rsidR="00345D7F" w:rsidRDefault="00FB676C">
      <w:pPr>
        <w:spacing w:after="40"/>
        <w:jc w:val="right"/>
      </w:pPr>
      <w:r>
        <w:rPr>
          <w:rFonts w:cs="Times New Roman"/>
        </w:rPr>
        <w:t>KAMASANI MANISHA</w:t>
      </w:r>
    </w:p>
    <w:p w:rsidR="00345D7F" w:rsidRDefault="00FB676C">
      <w:pPr>
        <w:spacing w:after="40"/>
        <w:jc w:val="right"/>
      </w:pPr>
      <w:r>
        <w:rPr>
          <w:rFonts w:cs="Times New Roman"/>
        </w:rPr>
        <w:t>POTHAGANI NITHYYA BHARGAVA</w:t>
      </w:r>
    </w:p>
    <w:p w:rsidR="00345D7F" w:rsidRDefault="00FB676C">
      <w:r>
        <w:rPr>
          <w:rFonts w:cs="Times New Roman"/>
        </w:rPr>
        <w:t xml:space="preserve">Drivers in dense urban areas lose time and add congestion searching for a free bay, and operators who </w:t>
      </w:r>
      <w:r>
        <w:rPr>
          <w:rFonts w:cs="Times New Roman"/>
        </w:rPr>
        <w:t>run parking from manual registers and cash have no view of demand. This project builds ParkSure, a web-based Online Vehicle Parking Reservation System in which drivers register, search live availability for a time window, reserve a bay in advance, pay onli</w:t>
      </w:r>
      <w:r>
        <w:rPr>
          <w:rFonts w:cs="Times New Roman"/>
        </w:rPr>
        <w:t>ne, and check in and out, while administrators manage locations, users, bookings and payments. A Smart Availability Engine admits a request only if overlapping bookings plus a hold-back buffer stay below capacity, moves a driver who finds the lot full to t</w:t>
      </w:r>
      <w:r>
        <w:rPr>
          <w:rFonts w:cs="Times New Roman"/>
        </w:rPr>
        <w:t>he one nearest alternate by haversine distance (or credits the fee if none exists), and keeps a Trust Score from 0 to 5 that changes the fee and can suspend booking. The buffer and reputation ideas follow Cabri et al.; the registered base paper is the work</w:t>
      </w:r>
      <w:r>
        <w:rPr>
          <w:rFonts w:cs="Times New Roman"/>
        </w:rPr>
        <w:t xml:space="preserve"> of Jemmali et al. on passenger-aware allocation. The system has 22 REST routes, five database tables and a React console.</w:t>
      </w:r>
    </w:p>
    <w:p w:rsidR="00345D7F" w:rsidRDefault="00FB676C">
      <w:r>
        <w:rPr>
          <w:rFonts w:cs="Times New Roman"/>
        </w:rPr>
        <w:t>We measured it with its own tools. All 70 automated tests pass, and a simulator of the base paper's 80-bay scenario agrees with the e</w:t>
      </w:r>
      <w:r>
        <w:rPr>
          <w:rFonts w:cs="Times New Roman"/>
        </w:rPr>
        <w:t xml:space="preserve">ngine on 10,300 decisions. Search takes 5.7 ms and a </w:t>
      </w:r>
      <w:r>
        <w:rPr>
          <w:rFonts w:cs="Times New Roman"/>
        </w:rPr>
        <w:lastRenderedPageBreak/>
        <w:t xml:space="preserve">reservation 19.6 ms on average. In the simulator the buffer rule shipped in the code, which grows on on-time checkouts, refuses far more reservations than the base paper's rule, so the paper's claim for </w:t>
      </w:r>
      <w:r>
        <w:rPr>
          <w:rFonts w:cs="Times New Roman"/>
        </w:rPr>
        <w:t>the dynamic buffer is not reproduced for it. The probes also found an over-booking race (1 of 10 trials), an unauthenticated payment-confirmation route, and no vehicle profile or receipt. The data are the product's synthetic seed history, and no study with</w:t>
      </w:r>
      <w:r>
        <w:rPr>
          <w:rFonts w:cs="Times New Roman"/>
        </w:rPr>
        <w:t xml:space="preserve"> real drivers was done.</w:t>
      </w:r>
    </w:p>
    <w:p w:rsidR="00345D7F" w:rsidRDefault="00FB676C">
      <w:r>
        <w:rPr>
          <w:rFonts w:cs="Times New Roman"/>
          <w:b/>
        </w:rPr>
        <w:t>Keywords:</w:t>
      </w:r>
      <w:r>
        <w:rPr>
          <w:rFonts w:cs="Times New Roman"/>
        </w:rPr>
        <w:t xml:space="preserve"> online vehicle parking, parking reservation system, web application, slot booking, vehicle parking management, online payment, user authentication, admin dashboard, database management, smart parking.</w:t>
      </w:r>
    </w:p>
    <w:p w:rsidR="00345D7F" w:rsidRDefault="00FB676C">
      <w:pPr>
        <w:pStyle w:val="Heading1"/>
        <w:pageBreakBefore/>
      </w:pPr>
      <w:bookmarkStart w:id="4" w:name="_Toc243917925"/>
      <w:r>
        <w:lastRenderedPageBreak/>
        <w:t>TABLE OF CONTENTS</w:t>
      </w:r>
      <w:bookmarkEnd w:id="4"/>
    </w:p>
    <w:p w:rsidR="00FB676C" w:rsidRDefault="00FB676C">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17922" w:history="1">
        <w:r w:rsidRPr="00067961">
          <w:rPr>
            <w:rStyle w:val="Hyperlink"/>
            <w:rFonts w:eastAsiaTheme="majorEastAsia"/>
            <w:noProof/>
          </w:rPr>
          <w:t>CERTIFICATE</w:t>
        </w:r>
        <w:r>
          <w:rPr>
            <w:noProof/>
            <w:webHidden/>
          </w:rPr>
          <w:tab/>
        </w:r>
        <w:r>
          <w:rPr>
            <w:noProof/>
            <w:webHidden/>
          </w:rPr>
          <w:fldChar w:fldCharType="begin"/>
        </w:r>
        <w:r>
          <w:rPr>
            <w:noProof/>
            <w:webHidden/>
          </w:rPr>
          <w:instrText xml:space="preserve"> PAGEREF _Toc243917922 \h </w:instrText>
        </w:r>
        <w:r>
          <w:rPr>
            <w:noProof/>
            <w:webHidden/>
          </w:rPr>
        </w:r>
        <w:r>
          <w:rPr>
            <w:noProof/>
            <w:webHidden/>
          </w:rPr>
          <w:fldChar w:fldCharType="separate"/>
        </w:r>
        <w:r>
          <w:rPr>
            <w:noProof/>
            <w:webHidden/>
          </w:rPr>
          <w:t>i</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23" w:history="1">
        <w:r w:rsidRPr="00067961">
          <w:rPr>
            <w:rStyle w:val="Hyperlink"/>
            <w:rFonts w:eastAsiaTheme="majorEastAsia"/>
            <w:noProof/>
          </w:rPr>
          <w:t>DECLARATION</w:t>
        </w:r>
        <w:r>
          <w:rPr>
            <w:noProof/>
            <w:webHidden/>
          </w:rPr>
          <w:tab/>
        </w:r>
        <w:r>
          <w:rPr>
            <w:noProof/>
            <w:webHidden/>
          </w:rPr>
          <w:fldChar w:fldCharType="begin"/>
        </w:r>
        <w:r>
          <w:rPr>
            <w:noProof/>
            <w:webHidden/>
          </w:rPr>
          <w:instrText xml:space="preserve"> PAGEREF _Toc243917923 \h </w:instrText>
        </w:r>
        <w:r>
          <w:rPr>
            <w:noProof/>
            <w:webHidden/>
          </w:rPr>
        </w:r>
        <w:r>
          <w:rPr>
            <w:noProof/>
            <w:webHidden/>
          </w:rPr>
          <w:fldChar w:fldCharType="separate"/>
        </w:r>
        <w:r>
          <w:rPr>
            <w:noProof/>
            <w:webHidden/>
          </w:rPr>
          <w:t>ii</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24" w:history="1">
        <w:r w:rsidRPr="00067961">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_Toc243917924 \h </w:instrText>
        </w:r>
        <w:r>
          <w:rPr>
            <w:noProof/>
            <w:webHidden/>
          </w:rPr>
        </w:r>
        <w:r>
          <w:rPr>
            <w:noProof/>
            <w:webHidden/>
          </w:rPr>
          <w:fldChar w:fldCharType="separate"/>
        </w:r>
        <w:r>
          <w:rPr>
            <w:noProof/>
            <w:webHidden/>
          </w:rPr>
          <w:t>iii</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25" w:history="1">
        <w:r w:rsidRPr="00067961">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_Toc243917925 \h </w:instrText>
        </w:r>
        <w:r>
          <w:rPr>
            <w:noProof/>
            <w:webHidden/>
          </w:rPr>
        </w:r>
        <w:r>
          <w:rPr>
            <w:noProof/>
            <w:webHidden/>
          </w:rPr>
          <w:fldChar w:fldCharType="separate"/>
        </w:r>
        <w:r>
          <w:rPr>
            <w:noProof/>
            <w:webHidden/>
          </w:rPr>
          <w:t>v</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26" w:history="1">
        <w:r w:rsidRPr="00067961">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_Toc243917926 \h </w:instrText>
        </w:r>
        <w:r>
          <w:rPr>
            <w:noProof/>
            <w:webHidden/>
          </w:rPr>
        </w:r>
        <w:r>
          <w:rPr>
            <w:noProof/>
            <w:webHidden/>
          </w:rPr>
          <w:fldChar w:fldCharType="separate"/>
        </w:r>
        <w:r>
          <w:rPr>
            <w:noProof/>
            <w:webHidden/>
          </w:rPr>
          <w:t>viii</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27" w:history="1">
        <w:r w:rsidRPr="00067961">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_Toc243917927 \h </w:instrText>
        </w:r>
        <w:r>
          <w:rPr>
            <w:noProof/>
            <w:webHidden/>
          </w:rPr>
        </w:r>
        <w:r>
          <w:rPr>
            <w:noProof/>
            <w:webHidden/>
          </w:rPr>
          <w:fldChar w:fldCharType="separate"/>
        </w:r>
        <w:r>
          <w:rPr>
            <w:noProof/>
            <w:webHidden/>
          </w:rPr>
          <w:t>x</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28" w:history="1">
        <w:r w:rsidRPr="00067961">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_Toc243917928 \h </w:instrText>
        </w:r>
        <w:r>
          <w:rPr>
            <w:noProof/>
            <w:webHidden/>
          </w:rPr>
        </w:r>
        <w:r>
          <w:rPr>
            <w:noProof/>
            <w:webHidden/>
          </w:rPr>
          <w:fldChar w:fldCharType="separate"/>
        </w:r>
        <w:r>
          <w:rPr>
            <w:noProof/>
            <w:webHidden/>
          </w:rPr>
          <w:t>xi</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29" w:history="1">
        <w:r w:rsidRPr="00067961">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_Toc243917929 \h </w:instrText>
        </w:r>
        <w:r>
          <w:rPr>
            <w:noProof/>
            <w:webHidden/>
          </w:rPr>
        </w:r>
        <w:r>
          <w:rPr>
            <w:noProof/>
            <w:webHidden/>
          </w:rPr>
          <w:fldChar w:fldCharType="separate"/>
        </w:r>
        <w:r>
          <w:rPr>
            <w:noProof/>
            <w:webHidden/>
          </w:rPr>
          <w:t>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30" w:history="1">
        <w:r w:rsidRPr="00067961">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_Toc243917930 \h </w:instrText>
        </w:r>
        <w:r>
          <w:rPr>
            <w:noProof/>
            <w:webHidden/>
          </w:rPr>
        </w:r>
        <w:r>
          <w:rPr>
            <w:noProof/>
            <w:webHidden/>
          </w:rPr>
          <w:fldChar w:fldCharType="separate"/>
        </w:r>
        <w:r>
          <w:rPr>
            <w:noProof/>
            <w:webHidden/>
          </w:rPr>
          <w:t>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31" w:history="1">
        <w:r w:rsidRPr="00067961">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_Toc243917931 \h </w:instrText>
        </w:r>
        <w:r>
          <w:rPr>
            <w:noProof/>
            <w:webHidden/>
          </w:rPr>
        </w:r>
        <w:r>
          <w:rPr>
            <w:noProof/>
            <w:webHidden/>
          </w:rPr>
          <w:fldChar w:fldCharType="separate"/>
        </w:r>
        <w:r>
          <w:rPr>
            <w:noProof/>
            <w:webHidden/>
          </w:rPr>
          <w:t>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32" w:history="1">
        <w:r w:rsidRPr="00067961">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_Toc243917932 \h </w:instrText>
        </w:r>
        <w:r>
          <w:rPr>
            <w:noProof/>
            <w:webHidden/>
          </w:rPr>
        </w:r>
        <w:r>
          <w:rPr>
            <w:noProof/>
            <w:webHidden/>
          </w:rPr>
          <w:fldChar w:fldCharType="separate"/>
        </w:r>
        <w:r>
          <w:rPr>
            <w:noProof/>
            <w:webHidden/>
          </w:rPr>
          <w:t>2</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33" w:history="1">
        <w:r w:rsidRPr="00067961">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_Toc243917933 \h </w:instrText>
        </w:r>
        <w:r>
          <w:rPr>
            <w:noProof/>
            <w:webHidden/>
          </w:rPr>
        </w:r>
        <w:r>
          <w:rPr>
            <w:noProof/>
            <w:webHidden/>
          </w:rPr>
          <w:fldChar w:fldCharType="separate"/>
        </w:r>
        <w:r>
          <w:rPr>
            <w:noProof/>
            <w:webHidden/>
          </w:rPr>
          <w:t>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34" w:history="1">
        <w:r w:rsidRPr="00067961">
          <w:rPr>
            <w:rStyle w:val="Hyperlink"/>
            <w:rFonts w:eastAsiaTheme="majorEastAsia"/>
            <w:noProof/>
          </w:rPr>
          <w:t>1.5 Project Objectives</w:t>
        </w:r>
        <w:r>
          <w:rPr>
            <w:noProof/>
            <w:webHidden/>
          </w:rPr>
          <w:tab/>
        </w:r>
        <w:r>
          <w:rPr>
            <w:noProof/>
            <w:webHidden/>
          </w:rPr>
          <w:fldChar w:fldCharType="begin"/>
        </w:r>
        <w:r>
          <w:rPr>
            <w:noProof/>
            <w:webHidden/>
          </w:rPr>
          <w:instrText xml:space="preserve"> PAGEREF _Toc243917934 \h </w:instrText>
        </w:r>
        <w:r>
          <w:rPr>
            <w:noProof/>
            <w:webHidden/>
          </w:rPr>
        </w:r>
        <w:r>
          <w:rPr>
            <w:noProof/>
            <w:webHidden/>
          </w:rPr>
          <w:fldChar w:fldCharType="separate"/>
        </w:r>
        <w:r>
          <w:rPr>
            <w:noProof/>
            <w:webHidden/>
          </w:rPr>
          <w:t>4</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35" w:history="1">
        <w:r w:rsidRPr="00067961">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_Toc243917935 \h </w:instrText>
        </w:r>
        <w:r>
          <w:rPr>
            <w:noProof/>
            <w:webHidden/>
          </w:rPr>
        </w:r>
        <w:r>
          <w:rPr>
            <w:noProof/>
            <w:webHidden/>
          </w:rPr>
          <w:fldChar w:fldCharType="separate"/>
        </w:r>
        <w:r>
          <w:rPr>
            <w:noProof/>
            <w:webHidden/>
          </w:rPr>
          <w:t>4</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36" w:history="1">
        <w:r w:rsidRPr="00067961">
          <w:rPr>
            <w:rStyle w:val="Hyperlink"/>
            <w:rFonts w:eastAsiaTheme="majorEastAsia"/>
            <w:noProof/>
          </w:rPr>
          <w:t>1.7 Project Contributions</w:t>
        </w:r>
        <w:r>
          <w:rPr>
            <w:noProof/>
            <w:webHidden/>
          </w:rPr>
          <w:tab/>
        </w:r>
        <w:r>
          <w:rPr>
            <w:noProof/>
            <w:webHidden/>
          </w:rPr>
          <w:fldChar w:fldCharType="begin"/>
        </w:r>
        <w:r>
          <w:rPr>
            <w:noProof/>
            <w:webHidden/>
          </w:rPr>
          <w:instrText xml:space="preserve"> PAGEREF _Toc243917936 \h </w:instrText>
        </w:r>
        <w:r>
          <w:rPr>
            <w:noProof/>
            <w:webHidden/>
          </w:rPr>
        </w:r>
        <w:r>
          <w:rPr>
            <w:noProof/>
            <w:webHidden/>
          </w:rPr>
          <w:fldChar w:fldCharType="separate"/>
        </w:r>
        <w:r>
          <w:rPr>
            <w:noProof/>
            <w:webHidden/>
          </w:rPr>
          <w:t>5</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37" w:history="1">
        <w:r w:rsidRPr="00067961">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_Toc243917937 \h </w:instrText>
        </w:r>
        <w:r>
          <w:rPr>
            <w:noProof/>
            <w:webHidden/>
          </w:rPr>
        </w:r>
        <w:r>
          <w:rPr>
            <w:noProof/>
            <w:webHidden/>
          </w:rPr>
          <w:fldChar w:fldCharType="separate"/>
        </w:r>
        <w:r>
          <w:rPr>
            <w:noProof/>
            <w:webHidden/>
          </w:rPr>
          <w:t>5</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38" w:history="1">
        <w:r w:rsidRPr="00067961">
          <w:rPr>
            <w:rStyle w:val="Hyperlink"/>
            <w:rFonts w:eastAsiaTheme="majorEastAsia"/>
            <w:noProof/>
          </w:rPr>
          <w:t>1.9 Organization of the Report</w:t>
        </w:r>
        <w:r>
          <w:rPr>
            <w:noProof/>
            <w:webHidden/>
          </w:rPr>
          <w:tab/>
        </w:r>
        <w:r>
          <w:rPr>
            <w:noProof/>
            <w:webHidden/>
          </w:rPr>
          <w:fldChar w:fldCharType="begin"/>
        </w:r>
        <w:r>
          <w:rPr>
            <w:noProof/>
            <w:webHidden/>
          </w:rPr>
          <w:instrText xml:space="preserve"> PAGEREF _Toc243917938 \h </w:instrText>
        </w:r>
        <w:r>
          <w:rPr>
            <w:noProof/>
            <w:webHidden/>
          </w:rPr>
        </w:r>
        <w:r>
          <w:rPr>
            <w:noProof/>
            <w:webHidden/>
          </w:rPr>
          <w:fldChar w:fldCharType="separate"/>
        </w:r>
        <w:r>
          <w:rPr>
            <w:noProof/>
            <w:webHidden/>
          </w:rPr>
          <w:t>6</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39" w:history="1">
        <w:r w:rsidRPr="00067961">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_Toc243917939 \h </w:instrText>
        </w:r>
        <w:r>
          <w:rPr>
            <w:noProof/>
            <w:webHidden/>
          </w:rPr>
        </w:r>
        <w:r>
          <w:rPr>
            <w:noProof/>
            <w:webHidden/>
          </w:rPr>
          <w:fldChar w:fldCharType="separate"/>
        </w:r>
        <w:r>
          <w:rPr>
            <w:noProof/>
            <w:webHidden/>
          </w:rPr>
          <w:t>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40" w:history="1">
        <w:r w:rsidRPr="00067961">
          <w:rPr>
            <w:rStyle w:val="Hyperlink"/>
            <w:rFonts w:eastAsiaTheme="majorEastAsia"/>
            <w:noProof/>
          </w:rPr>
          <w:t>2.1 Overview</w:t>
        </w:r>
        <w:r>
          <w:rPr>
            <w:noProof/>
            <w:webHidden/>
          </w:rPr>
          <w:tab/>
        </w:r>
        <w:r>
          <w:rPr>
            <w:noProof/>
            <w:webHidden/>
          </w:rPr>
          <w:fldChar w:fldCharType="begin"/>
        </w:r>
        <w:r>
          <w:rPr>
            <w:noProof/>
            <w:webHidden/>
          </w:rPr>
          <w:instrText xml:space="preserve"> PAGEREF _Toc243917940 \h </w:instrText>
        </w:r>
        <w:r>
          <w:rPr>
            <w:noProof/>
            <w:webHidden/>
          </w:rPr>
        </w:r>
        <w:r>
          <w:rPr>
            <w:noProof/>
            <w:webHidden/>
          </w:rPr>
          <w:fldChar w:fldCharType="separate"/>
        </w:r>
        <w:r>
          <w:rPr>
            <w:noProof/>
            <w:webHidden/>
          </w:rPr>
          <w:t>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41" w:history="1">
        <w:r w:rsidRPr="00067961">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_Toc243917941 \h </w:instrText>
        </w:r>
        <w:r>
          <w:rPr>
            <w:noProof/>
            <w:webHidden/>
          </w:rPr>
        </w:r>
        <w:r>
          <w:rPr>
            <w:noProof/>
            <w:webHidden/>
          </w:rPr>
          <w:fldChar w:fldCharType="separate"/>
        </w:r>
        <w:r>
          <w:rPr>
            <w:noProof/>
            <w:webHidden/>
          </w:rPr>
          <w:t>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42" w:history="1">
        <w:r w:rsidRPr="00067961">
          <w:rPr>
            <w:rStyle w:val="Hyperlink"/>
            <w:rFonts w:eastAsiaTheme="majorEastAsia"/>
            <w:noProof/>
          </w:rPr>
          <w:t>2.3 Reservation Systems and the Reliability of a Reservation</w:t>
        </w:r>
        <w:r>
          <w:rPr>
            <w:noProof/>
            <w:webHidden/>
          </w:rPr>
          <w:tab/>
        </w:r>
        <w:r>
          <w:rPr>
            <w:noProof/>
            <w:webHidden/>
          </w:rPr>
          <w:fldChar w:fldCharType="begin"/>
        </w:r>
        <w:r>
          <w:rPr>
            <w:noProof/>
            <w:webHidden/>
          </w:rPr>
          <w:instrText xml:space="preserve"> PAGEREF _Toc243917942 \h </w:instrText>
        </w:r>
        <w:r>
          <w:rPr>
            <w:noProof/>
            <w:webHidden/>
          </w:rPr>
        </w:r>
        <w:r>
          <w:rPr>
            <w:noProof/>
            <w:webHidden/>
          </w:rPr>
          <w:fldChar w:fldCharType="separate"/>
        </w:r>
        <w:r>
          <w:rPr>
            <w:noProof/>
            <w:webHidden/>
          </w:rPr>
          <w:t>10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43" w:history="1">
        <w:r w:rsidRPr="00067961">
          <w:rPr>
            <w:rStyle w:val="Hyperlink"/>
            <w:rFonts w:eastAsiaTheme="majorEastAsia"/>
            <w:noProof/>
          </w:rPr>
          <w:t>2.4 Allocation, Optimisation and Pricing</w:t>
        </w:r>
        <w:r>
          <w:rPr>
            <w:noProof/>
            <w:webHidden/>
          </w:rPr>
          <w:tab/>
        </w:r>
        <w:r>
          <w:rPr>
            <w:noProof/>
            <w:webHidden/>
          </w:rPr>
          <w:fldChar w:fldCharType="begin"/>
        </w:r>
        <w:r>
          <w:rPr>
            <w:noProof/>
            <w:webHidden/>
          </w:rPr>
          <w:instrText xml:space="preserve"> PAGEREF _Toc243917943 \h </w:instrText>
        </w:r>
        <w:r>
          <w:rPr>
            <w:noProof/>
            <w:webHidden/>
          </w:rPr>
        </w:r>
        <w:r>
          <w:rPr>
            <w:noProof/>
            <w:webHidden/>
          </w:rPr>
          <w:fldChar w:fldCharType="separate"/>
        </w:r>
        <w:r>
          <w:rPr>
            <w:noProof/>
            <w:webHidden/>
          </w:rPr>
          <w:t>10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44" w:history="1">
        <w:r w:rsidRPr="00067961">
          <w:rPr>
            <w:rStyle w:val="Hyperlink"/>
            <w:rFonts w:eastAsiaTheme="majorEastAsia"/>
            <w:noProof/>
          </w:rPr>
          <w:t>2.5 Auction and Agent-Based Parking</w:t>
        </w:r>
        <w:r>
          <w:rPr>
            <w:noProof/>
            <w:webHidden/>
          </w:rPr>
          <w:tab/>
        </w:r>
        <w:r>
          <w:rPr>
            <w:noProof/>
            <w:webHidden/>
          </w:rPr>
          <w:fldChar w:fldCharType="begin"/>
        </w:r>
        <w:r>
          <w:rPr>
            <w:noProof/>
            <w:webHidden/>
          </w:rPr>
          <w:instrText xml:space="preserve"> PAGEREF _Toc243917944 \h </w:instrText>
        </w:r>
        <w:r>
          <w:rPr>
            <w:noProof/>
            <w:webHidden/>
          </w:rPr>
        </w:r>
        <w:r>
          <w:rPr>
            <w:noProof/>
            <w:webHidden/>
          </w:rPr>
          <w:fldChar w:fldCharType="separate"/>
        </w:r>
        <w:r>
          <w:rPr>
            <w:noProof/>
            <w:webHidden/>
          </w:rPr>
          <w:t>11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45" w:history="1">
        <w:r w:rsidRPr="00067961">
          <w:rPr>
            <w:rStyle w:val="Hyperlink"/>
            <w:rFonts w:eastAsiaTheme="majorEastAsia"/>
            <w:noProof/>
          </w:rPr>
          <w:t>2.6 Surveys, Sensing and Recent Reservation Services</w:t>
        </w:r>
        <w:r>
          <w:rPr>
            <w:noProof/>
            <w:webHidden/>
          </w:rPr>
          <w:tab/>
        </w:r>
        <w:r>
          <w:rPr>
            <w:noProof/>
            <w:webHidden/>
          </w:rPr>
          <w:fldChar w:fldCharType="begin"/>
        </w:r>
        <w:r>
          <w:rPr>
            <w:noProof/>
            <w:webHidden/>
          </w:rPr>
          <w:instrText xml:space="preserve"> PAGEREF _Toc243917945 \h </w:instrText>
        </w:r>
        <w:r>
          <w:rPr>
            <w:noProof/>
            <w:webHidden/>
          </w:rPr>
        </w:r>
        <w:r>
          <w:rPr>
            <w:noProof/>
            <w:webHidden/>
          </w:rPr>
          <w:fldChar w:fldCharType="separate"/>
        </w:r>
        <w:r>
          <w:rPr>
            <w:noProof/>
            <w:webHidden/>
          </w:rPr>
          <w:t>11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46" w:history="1">
        <w:r w:rsidRPr="00067961">
          <w:rPr>
            <w:rStyle w:val="Hyperlink"/>
            <w:rFonts w:eastAsiaTheme="majorEastAsia"/>
            <w:noProof/>
          </w:rPr>
          <w:t>2.7 Datasets and Algorithms Used in Related Work and in This Project</w:t>
        </w:r>
        <w:r>
          <w:rPr>
            <w:noProof/>
            <w:webHidden/>
          </w:rPr>
          <w:tab/>
        </w:r>
        <w:r>
          <w:rPr>
            <w:noProof/>
            <w:webHidden/>
          </w:rPr>
          <w:fldChar w:fldCharType="begin"/>
        </w:r>
        <w:r>
          <w:rPr>
            <w:noProof/>
            <w:webHidden/>
          </w:rPr>
          <w:instrText xml:space="preserve"> PAGEREF _Toc243917946 \h </w:instrText>
        </w:r>
        <w:r>
          <w:rPr>
            <w:noProof/>
            <w:webHidden/>
          </w:rPr>
        </w:r>
        <w:r>
          <w:rPr>
            <w:noProof/>
            <w:webHidden/>
          </w:rPr>
          <w:fldChar w:fldCharType="separate"/>
        </w:r>
        <w:r>
          <w:rPr>
            <w:noProof/>
            <w:webHidden/>
          </w:rPr>
          <w:t>11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47" w:history="1">
        <w:r w:rsidRPr="00067961">
          <w:rPr>
            <w:rStyle w:val="Hyperlink"/>
            <w:rFonts w:eastAsiaTheme="majorEastAsia"/>
            <w:noProof/>
          </w:rPr>
          <w:t>2.8 Strengths and Limitations of Existing Research</w:t>
        </w:r>
        <w:r>
          <w:rPr>
            <w:noProof/>
            <w:webHidden/>
          </w:rPr>
          <w:tab/>
        </w:r>
        <w:r>
          <w:rPr>
            <w:noProof/>
            <w:webHidden/>
          </w:rPr>
          <w:fldChar w:fldCharType="begin"/>
        </w:r>
        <w:r>
          <w:rPr>
            <w:noProof/>
            <w:webHidden/>
          </w:rPr>
          <w:instrText xml:space="preserve"> PAGEREF _Toc243917947 \h </w:instrText>
        </w:r>
        <w:r>
          <w:rPr>
            <w:noProof/>
            <w:webHidden/>
          </w:rPr>
        </w:r>
        <w:r>
          <w:rPr>
            <w:noProof/>
            <w:webHidden/>
          </w:rPr>
          <w:fldChar w:fldCharType="separate"/>
        </w:r>
        <w:r>
          <w:rPr>
            <w:noProof/>
            <w:webHidden/>
          </w:rPr>
          <w:t>12</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48" w:history="1">
        <w:r w:rsidRPr="00067961">
          <w:rPr>
            <w:rStyle w:val="Hyperlink"/>
            <w:rFonts w:eastAsiaTheme="majorEastAsia"/>
            <w:noProof/>
          </w:rPr>
          <w:t>2.9 Research Gap</w:t>
        </w:r>
        <w:r>
          <w:rPr>
            <w:noProof/>
            <w:webHidden/>
          </w:rPr>
          <w:tab/>
        </w:r>
        <w:r>
          <w:rPr>
            <w:noProof/>
            <w:webHidden/>
          </w:rPr>
          <w:fldChar w:fldCharType="begin"/>
        </w:r>
        <w:r>
          <w:rPr>
            <w:noProof/>
            <w:webHidden/>
          </w:rPr>
          <w:instrText xml:space="preserve"> PAGEREF _Toc243917948 \h </w:instrText>
        </w:r>
        <w:r>
          <w:rPr>
            <w:noProof/>
            <w:webHidden/>
          </w:rPr>
        </w:r>
        <w:r>
          <w:rPr>
            <w:noProof/>
            <w:webHidden/>
          </w:rPr>
          <w:fldChar w:fldCharType="separate"/>
        </w:r>
        <w:r>
          <w:rPr>
            <w:noProof/>
            <w:webHidden/>
          </w:rPr>
          <w:t>14</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49" w:history="1">
        <w:r w:rsidRPr="00067961">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_Toc243917949 \h </w:instrText>
        </w:r>
        <w:r>
          <w:rPr>
            <w:noProof/>
            <w:webHidden/>
          </w:rPr>
        </w:r>
        <w:r>
          <w:rPr>
            <w:noProof/>
            <w:webHidden/>
          </w:rPr>
          <w:fldChar w:fldCharType="separate"/>
        </w:r>
        <w:r>
          <w:rPr>
            <w:noProof/>
            <w:webHidden/>
          </w:rPr>
          <w:t>15</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50" w:history="1">
        <w:r w:rsidRPr="00067961">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_Toc243917950 \h </w:instrText>
        </w:r>
        <w:r>
          <w:rPr>
            <w:noProof/>
            <w:webHidden/>
          </w:rPr>
        </w:r>
        <w:r>
          <w:rPr>
            <w:noProof/>
            <w:webHidden/>
          </w:rPr>
          <w:fldChar w:fldCharType="separate"/>
        </w:r>
        <w:r>
          <w:rPr>
            <w:noProof/>
            <w:webHidden/>
          </w:rPr>
          <w:t>15</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51" w:history="1">
        <w:r w:rsidRPr="00067961">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_Toc243917951 \h </w:instrText>
        </w:r>
        <w:r>
          <w:rPr>
            <w:noProof/>
            <w:webHidden/>
          </w:rPr>
        </w:r>
        <w:r>
          <w:rPr>
            <w:noProof/>
            <w:webHidden/>
          </w:rPr>
          <w:fldChar w:fldCharType="separate"/>
        </w:r>
        <w:r>
          <w:rPr>
            <w:noProof/>
            <w:webHidden/>
          </w:rPr>
          <w:t>16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52" w:history="1">
        <w:r w:rsidRPr="00067961">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_Toc243917952 \h </w:instrText>
        </w:r>
        <w:r>
          <w:rPr>
            <w:noProof/>
            <w:webHidden/>
          </w:rPr>
        </w:r>
        <w:r>
          <w:rPr>
            <w:noProof/>
            <w:webHidden/>
          </w:rPr>
          <w:fldChar w:fldCharType="separate"/>
        </w:r>
        <w:r>
          <w:rPr>
            <w:noProof/>
            <w:webHidden/>
          </w:rPr>
          <w:t>16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53" w:history="1">
        <w:r w:rsidRPr="00067961">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_Toc243917953 \h </w:instrText>
        </w:r>
        <w:r>
          <w:rPr>
            <w:noProof/>
            <w:webHidden/>
          </w:rPr>
        </w:r>
        <w:r>
          <w:rPr>
            <w:noProof/>
            <w:webHidden/>
          </w:rPr>
          <w:fldChar w:fldCharType="separate"/>
        </w:r>
        <w:r>
          <w:rPr>
            <w:noProof/>
            <w:webHidden/>
          </w:rPr>
          <w:t>17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54" w:history="1">
        <w:r w:rsidRPr="00067961">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_Toc243917954 \h </w:instrText>
        </w:r>
        <w:r>
          <w:rPr>
            <w:noProof/>
            <w:webHidden/>
          </w:rPr>
        </w:r>
        <w:r>
          <w:rPr>
            <w:noProof/>
            <w:webHidden/>
          </w:rPr>
          <w:fldChar w:fldCharType="separate"/>
        </w:r>
        <w:r>
          <w:rPr>
            <w:noProof/>
            <w:webHidden/>
          </w:rPr>
          <w:t>17</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55" w:history="1">
        <w:r w:rsidRPr="00067961">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_Toc243917955 \h </w:instrText>
        </w:r>
        <w:r>
          <w:rPr>
            <w:noProof/>
            <w:webHidden/>
          </w:rPr>
        </w:r>
        <w:r>
          <w:rPr>
            <w:noProof/>
            <w:webHidden/>
          </w:rPr>
          <w:fldChar w:fldCharType="separate"/>
        </w:r>
        <w:r>
          <w:rPr>
            <w:noProof/>
            <w:webHidden/>
          </w:rPr>
          <w:t>18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56" w:history="1">
        <w:r w:rsidRPr="00067961">
          <w:rPr>
            <w:rStyle w:val="Hyperlink"/>
            <w:rFonts w:eastAsiaTheme="majorEastAsia"/>
            <w:noProof/>
          </w:rPr>
          <w:t>4.1 Existing System</w:t>
        </w:r>
        <w:r>
          <w:rPr>
            <w:noProof/>
            <w:webHidden/>
          </w:rPr>
          <w:tab/>
        </w:r>
        <w:r>
          <w:rPr>
            <w:noProof/>
            <w:webHidden/>
          </w:rPr>
          <w:fldChar w:fldCharType="begin"/>
        </w:r>
        <w:r>
          <w:rPr>
            <w:noProof/>
            <w:webHidden/>
          </w:rPr>
          <w:instrText xml:space="preserve"> PAGEREF _Toc243917956 \h </w:instrText>
        </w:r>
        <w:r>
          <w:rPr>
            <w:noProof/>
            <w:webHidden/>
          </w:rPr>
        </w:r>
        <w:r>
          <w:rPr>
            <w:noProof/>
            <w:webHidden/>
          </w:rPr>
          <w:fldChar w:fldCharType="separate"/>
        </w:r>
        <w:r>
          <w:rPr>
            <w:noProof/>
            <w:webHidden/>
          </w:rPr>
          <w:t>18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57" w:history="1">
        <w:r w:rsidRPr="00067961">
          <w:rPr>
            <w:rStyle w:val="Hyperlink"/>
            <w:rFonts w:eastAsiaTheme="majorEastAsia"/>
            <w:noProof/>
          </w:rPr>
          <w:t>4.2 Limitations of the Existing System</w:t>
        </w:r>
        <w:r>
          <w:rPr>
            <w:noProof/>
            <w:webHidden/>
          </w:rPr>
          <w:tab/>
        </w:r>
        <w:r>
          <w:rPr>
            <w:noProof/>
            <w:webHidden/>
          </w:rPr>
          <w:fldChar w:fldCharType="begin"/>
        </w:r>
        <w:r>
          <w:rPr>
            <w:noProof/>
            <w:webHidden/>
          </w:rPr>
          <w:instrText xml:space="preserve"> PAGEREF _Toc243917957 \h </w:instrText>
        </w:r>
        <w:r>
          <w:rPr>
            <w:noProof/>
            <w:webHidden/>
          </w:rPr>
        </w:r>
        <w:r>
          <w:rPr>
            <w:noProof/>
            <w:webHidden/>
          </w:rPr>
          <w:fldChar w:fldCharType="separate"/>
        </w:r>
        <w:r>
          <w:rPr>
            <w:noProof/>
            <w:webHidden/>
          </w:rPr>
          <w:t>18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58" w:history="1">
        <w:r w:rsidRPr="00067961">
          <w:rPr>
            <w:rStyle w:val="Hyperlink"/>
            <w:rFonts w:eastAsiaTheme="majorEastAsia"/>
            <w:noProof/>
          </w:rPr>
          <w:t>4.3 Proposed System</w:t>
        </w:r>
        <w:r>
          <w:rPr>
            <w:noProof/>
            <w:webHidden/>
          </w:rPr>
          <w:tab/>
        </w:r>
        <w:r>
          <w:rPr>
            <w:noProof/>
            <w:webHidden/>
          </w:rPr>
          <w:fldChar w:fldCharType="begin"/>
        </w:r>
        <w:r>
          <w:rPr>
            <w:noProof/>
            <w:webHidden/>
          </w:rPr>
          <w:instrText xml:space="preserve"> PAGEREF _Toc243917958 \h </w:instrText>
        </w:r>
        <w:r>
          <w:rPr>
            <w:noProof/>
            <w:webHidden/>
          </w:rPr>
        </w:r>
        <w:r>
          <w:rPr>
            <w:noProof/>
            <w:webHidden/>
          </w:rPr>
          <w:fldChar w:fldCharType="separate"/>
        </w:r>
        <w:r>
          <w:rPr>
            <w:noProof/>
            <w:webHidden/>
          </w:rPr>
          <w:t>18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59" w:history="1">
        <w:r w:rsidRPr="00067961">
          <w:rPr>
            <w:rStyle w:val="Hyperlink"/>
            <w:rFonts w:eastAsiaTheme="majorEastAsia"/>
            <w:noProof/>
          </w:rPr>
          <w:t>4.4 Advantages of the Proposed System</w:t>
        </w:r>
        <w:r>
          <w:rPr>
            <w:noProof/>
            <w:webHidden/>
          </w:rPr>
          <w:tab/>
        </w:r>
        <w:r>
          <w:rPr>
            <w:noProof/>
            <w:webHidden/>
          </w:rPr>
          <w:fldChar w:fldCharType="begin"/>
        </w:r>
        <w:r>
          <w:rPr>
            <w:noProof/>
            <w:webHidden/>
          </w:rPr>
          <w:instrText xml:space="preserve"> PAGEREF _Toc243917959 \h </w:instrText>
        </w:r>
        <w:r>
          <w:rPr>
            <w:noProof/>
            <w:webHidden/>
          </w:rPr>
        </w:r>
        <w:r>
          <w:rPr>
            <w:noProof/>
            <w:webHidden/>
          </w:rPr>
          <w:fldChar w:fldCharType="separate"/>
        </w:r>
        <w:r>
          <w:rPr>
            <w:noProof/>
            <w:webHidden/>
          </w:rPr>
          <w:t>19</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60" w:history="1">
        <w:r w:rsidRPr="00067961">
          <w:rPr>
            <w:rStyle w:val="Hyperlink"/>
            <w:rFonts w:eastAsiaTheme="majorEastAsia"/>
            <w:noProof/>
          </w:rPr>
          <w:t>4.5 Functional Requirements</w:t>
        </w:r>
        <w:r>
          <w:rPr>
            <w:noProof/>
            <w:webHidden/>
          </w:rPr>
          <w:tab/>
        </w:r>
        <w:r>
          <w:rPr>
            <w:noProof/>
            <w:webHidden/>
          </w:rPr>
          <w:fldChar w:fldCharType="begin"/>
        </w:r>
        <w:r>
          <w:rPr>
            <w:noProof/>
            <w:webHidden/>
          </w:rPr>
          <w:instrText xml:space="preserve"> PAGEREF _Toc243917960 \h </w:instrText>
        </w:r>
        <w:r>
          <w:rPr>
            <w:noProof/>
            <w:webHidden/>
          </w:rPr>
        </w:r>
        <w:r>
          <w:rPr>
            <w:noProof/>
            <w:webHidden/>
          </w:rPr>
          <w:fldChar w:fldCharType="separate"/>
        </w:r>
        <w:r>
          <w:rPr>
            <w:noProof/>
            <w:webHidden/>
          </w:rPr>
          <w:t>20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61" w:history="1">
        <w:r w:rsidRPr="00067961">
          <w:rPr>
            <w:rStyle w:val="Hyperlink"/>
            <w:rFonts w:eastAsiaTheme="majorEastAsia"/>
            <w:noProof/>
          </w:rPr>
          <w:t>4.6 Non-Functional Requirements</w:t>
        </w:r>
        <w:r>
          <w:rPr>
            <w:noProof/>
            <w:webHidden/>
          </w:rPr>
          <w:tab/>
        </w:r>
        <w:r>
          <w:rPr>
            <w:noProof/>
            <w:webHidden/>
          </w:rPr>
          <w:fldChar w:fldCharType="begin"/>
        </w:r>
        <w:r>
          <w:rPr>
            <w:noProof/>
            <w:webHidden/>
          </w:rPr>
          <w:instrText xml:space="preserve"> PAGEREF _Toc243917961 \h </w:instrText>
        </w:r>
        <w:r>
          <w:rPr>
            <w:noProof/>
            <w:webHidden/>
          </w:rPr>
        </w:r>
        <w:r>
          <w:rPr>
            <w:noProof/>
            <w:webHidden/>
          </w:rPr>
          <w:fldChar w:fldCharType="separate"/>
        </w:r>
        <w:r>
          <w:rPr>
            <w:noProof/>
            <w:webHidden/>
          </w:rPr>
          <w:t>20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62" w:history="1">
        <w:r w:rsidRPr="00067961">
          <w:rPr>
            <w:rStyle w:val="Hyperlink"/>
            <w:rFonts w:eastAsiaTheme="majorEastAsia"/>
            <w:noProof/>
          </w:rPr>
          <w:t>4.7 Hardware Requirements</w:t>
        </w:r>
        <w:r>
          <w:rPr>
            <w:noProof/>
            <w:webHidden/>
          </w:rPr>
          <w:tab/>
        </w:r>
        <w:r>
          <w:rPr>
            <w:noProof/>
            <w:webHidden/>
          </w:rPr>
          <w:fldChar w:fldCharType="begin"/>
        </w:r>
        <w:r>
          <w:rPr>
            <w:noProof/>
            <w:webHidden/>
          </w:rPr>
          <w:instrText xml:space="preserve"> PAGEREF _Toc243917962 \h </w:instrText>
        </w:r>
        <w:r>
          <w:rPr>
            <w:noProof/>
            <w:webHidden/>
          </w:rPr>
        </w:r>
        <w:r>
          <w:rPr>
            <w:noProof/>
            <w:webHidden/>
          </w:rPr>
          <w:fldChar w:fldCharType="separate"/>
        </w:r>
        <w:r>
          <w:rPr>
            <w:noProof/>
            <w:webHidden/>
          </w:rPr>
          <w:t>21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63" w:history="1">
        <w:r w:rsidRPr="00067961">
          <w:rPr>
            <w:rStyle w:val="Hyperlink"/>
            <w:rFonts w:eastAsiaTheme="majorEastAsia"/>
            <w:noProof/>
          </w:rPr>
          <w:t>4.8 Software Requirements</w:t>
        </w:r>
        <w:r>
          <w:rPr>
            <w:noProof/>
            <w:webHidden/>
          </w:rPr>
          <w:tab/>
        </w:r>
        <w:r>
          <w:rPr>
            <w:noProof/>
            <w:webHidden/>
          </w:rPr>
          <w:fldChar w:fldCharType="begin"/>
        </w:r>
        <w:r>
          <w:rPr>
            <w:noProof/>
            <w:webHidden/>
          </w:rPr>
          <w:instrText xml:space="preserve"> PAGEREF _Toc243917963 \h </w:instrText>
        </w:r>
        <w:r>
          <w:rPr>
            <w:noProof/>
            <w:webHidden/>
          </w:rPr>
        </w:r>
        <w:r>
          <w:rPr>
            <w:noProof/>
            <w:webHidden/>
          </w:rPr>
          <w:fldChar w:fldCharType="separate"/>
        </w:r>
        <w:r>
          <w:rPr>
            <w:noProof/>
            <w:webHidden/>
          </w:rPr>
          <w:t>21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64" w:history="1">
        <w:r w:rsidRPr="00067961">
          <w:rPr>
            <w:rStyle w:val="Hyperlink"/>
            <w:rFonts w:eastAsiaTheme="majorEastAsia"/>
            <w:noProof/>
          </w:rPr>
          <w:t>4.9 User Roles and System Constraints</w:t>
        </w:r>
        <w:r>
          <w:rPr>
            <w:noProof/>
            <w:webHidden/>
          </w:rPr>
          <w:tab/>
        </w:r>
        <w:r>
          <w:rPr>
            <w:noProof/>
            <w:webHidden/>
          </w:rPr>
          <w:fldChar w:fldCharType="begin"/>
        </w:r>
        <w:r>
          <w:rPr>
            <w:noProof/>
            <w:webHidden/>
          </w:rPr>
          <w:instrText xml:space="preserve"> PAGEREF _Toc243917964 \h </w:instrText>
        </w:r>
        <w:r>
          <w:rPr>
            <w:noProof/>
            <w:webHidden/>
          </w:rPr>
        </w:r>
        <w:r>
          <w:rPr>
            <w:noProof/>
            <w:webHidden/>
          </w:rPr>
          <w:fldChar w:fldCharType="separate"/>
        </w:r>
        <w:r>
          <w:rPr>
            <w:noProof/>
            <w:webHidden/>
          </w:rPr>
          <w:t>22</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65" w:history="1">
        <w:r w:rsidRPr="00067961">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_Toc243917965 \h </w:instrText>
        </w:r>
        <w:r>
          <w:rPr>
            <w:noProof/>
            <w:webHidden/>
          </w:rPr>
        </w:r>
        <w:r>
          <w:rPr>
            <w:noProof/>
            <w:webHidden/>
          </w:rPr>
          <w:fldChar w:fldCharType="separate"/>
        </w:r>
        <w:r>
          <w:rPr>
            <w:noProof/>
            <w:webHidden/>
          </w:rPr>
          <w:t>23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66" w:history="1">
        <w:r w:rsidRPr="00067961">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_Toc243917966 \h </w:instrText>
        </w:r>
        <w:r>
          <w:rPr>
            <w:noProof/>
            <w:webHidden/>
          </w:rPr>
        </w:r>
        <w:r>
          <w:rPr>
            <w:noProof/>
            <w:webHidden/>
          </w:rPr>
          <w:fldChar w:fldCharType="separate"/>
        </w:r>
        <w:r>
          <w:rPr>
            <w:noProof/>
            <w:webHidden/>
          </w:rPr>
          <w:t>23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67" w:history="1">
        <w:r w:rsidRPr="00067961">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_Toc243917967 \h </w:instrText>
        </w:r>
        <w:r>
          <w:rPr>
            <w:noProof/>
            <w:webHidden/>
          </w:rPr>
        </w:r>
        <w:r>
          <w:rPr>
            <w:noProof/>
            <w:webHidden/>
          </w:rPr>
          <w:fldChar w:fldCharType="separate"/>
        </w:r>
        <w:r>
          <w:rPr>
            <w:noProof/>
            <w:webHidden/>
          </w:rPr>
          <w:t>24</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68" w:history="1">
        <w:r w:rsidRPr="00067961">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_Toc243917968 \h </w:instrText>
        </w:r>
        <w:r>
          <w:rPr>
            <w:noProof/>
            <w:webHidden/>
          </w:rPr>
        </w:r>
        <w:r>
          <w:rPr>
            <w:noProof/>
            <w:webHidden/>
          </w:rPr>
          <w:fldChar w:fldCharType="separate"/>
        </w:r>
        <w:r>
          <w:rPr>
            <w:noProof/>
            <w:webHidden/>
          </w:rPr>
          <w:t>25</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69" w:history="1">
        <w:r w:rsidRPr="00067961">
          <w:rPr>
            <w:rStyle w:val="Hyperlink"/>
            <w:rFonts w:eastAsiaTheme="majorEastAsia"/>
            <w:noProof/>
          </w:rPr>
          <w:t>5.4 UML design</w:t>
        </w:r>
        <w:r>
          <w:rPr>
            <w:noProof/>
            <w:webHidden/>
          </w:rPr>
          <w:tab/>
        </w:r>
        <w:r>
          <w:rPr>
            <w:noProof/>
            <w:webHidden/>
          </w:rPr>
          <w:fldChar w:fldCharType="begin"/>
        </w:r>
        <w:r>
          <w:rPr>
            <w:noProof/>
            <w:webHidden/>
          </w:rPr>
          <w:instrText xml:space="preserve"> PAGEREF _Toc243917969 \h </w:instrText>
        </w:r>
        <w:r>
          <w:rPr>
            <w:noProof/>
            <w:webHidden/>
          </w:rPr>
        </w:r>
        <w:r>
          <w:rPr>
            <w:noProof/>
            <w:webHidden/>
          </w:rPr>
          <w:fldChar w:fldCharType="separate"/>
        </w:r>
        <w:r>
          <w:rPr>
            <w:noProof/>
            <w:webHidden/>
          </w:rPr>
          <w:t>28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70" w:history="1">
        <w:r w:rsidRPr="00067961">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_Toc243917970 \h </w:instrText>
        </w:r>
        <w:r>
          <w:rPr>
            <w:noProof/>
            <w:webHidden/>
          </w:rPr>
        </w:r>
        <w:r>
          <w:rPr>
            <w:noProof/>
            <w:webHidden/>
          </w:rPr>
          <w:fldChar w:fldCharType="separate"/>
        </w:r>
        <w:r>
          <w:rPr>
            <w:noProof/>
            <w:webHidden/>
          </w:rPr>
          <w:t>30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71" w:history="1">
        <w:r w:rsidRPr="00067961">
          <w:rPr>
            <w:rStyle w:val="Hyperlink"/>
            <w:rFonts w:eastAsiaTheme="majorEastAsia"/>
            <w:noProof/>
          </w:rPr>
          <w:t>5.6 Core algorithm design</w:t>
        </w:r>
        <w:r>
          <w:rPr>
            <w:noProof/>
            <w:webHidden/>
          </w:rPr>
          <w:tab/>
        </w:r>
        <w:r>
          <w:rPr>
            <w:noProof/>
            <w:webHidden/>
          </w:rPr>
          <w:fldChar w:fldCharType="begin"/>
        </w:r>
        <w:r>
          <w:rPr>
            <w:noProof/>
            <w:webHidden/>
          </w:rPr>
          <w:instrText xml:space="preserve"> PAGEREF _Toc243917971 \h </w:instrText>
        </w:r>
        <w:r>
          <w:rPr>
            <w:noProof/>
            <w:webHidden/>
          </w:rPr>
        </w:r>
        <w:r>
          <w:rPr>
            <w:noProof/>
            <w:webHidden/>
          </w:rPr>
          <w:fldChar w:fldCharType="separate"/>
        </w:r>
        <w:r>
          <w:rPr>
            <w:noProof/>
            <w:webHidden/>
          </w:rPr>
          <w:t>31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72" w:history="1">
        <w:r w:rsidRPr="00067961">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_Toc243917972 \h </w:instrText>
        </w:r>
        <w:r>
          <w:rPr>
            <w:noProof/>
            <w:webHidden/>
          </w:rPr>
        </w:r>
        <w:r>
          <w:rPr>
            <w:noProof/>
            <w:webHidden/>
          </w:rPr>
          <w:fldChar w:fldCharType="separate"/>
        </w:r>
        <w:r>
          <w:rPr>
            <w:noProof/>
            <w:webHidden/>
          </w:rPr>
          <w:t>32</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73" w:history="1">
        <w:r w:rsidRPr="00067961">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_Toc243917973 \h </w:instrText>
        </w:r>
        <w:r>
          <w:rPr>
            <w:noProof/>
            <w:webHidden/>
          </w:rPr>
        </w:r>
        <w:r>
          <w:rPr>
            <w:noProof/>
            <w:webHidden/>
          </w:rPr>
          <w:fldChar w:fldCharType="separate"/>
        </w:r>
        <w:r>
          <w:rPr>
            <w:noProof/>
            <w:webHidden/>
          </w:rPr>
          <w:t>33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74" w:history="1">
        <w:r w:rsidRPr="00067961">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_Toc243917974 \h </w:instrText>
        </w:r>
        <w:r>
          <w:rPr>
            <w:noProof/>
            <w:webHidden/>
          </w:rPr>
        </w:r>
        <w:r>
          <w:rPr>
            <w:noProof/>
            <w:webHidden/>
          </w:rPr>
          <w:fldChar w:fldCharType="separate"/>
        </w:r>
        <w:r>
          <w:rPr>
            <w:noProof/>
            <w:webHidden/>
          </w:rPr>
          <w:t>34</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75" w:history="1">
        <w:r w:rsidRPr="00067961">
          <w:rPr>
            <w:rStyle w:val="Hyperlink"/>
            <w:rFonts w:eastAsiaTheme="majorEastAsia"/>
            <w:noProof/>
          </w:rPr>
          <w:t>5.10 Design decisions and trade-offs</w:t>
        </w:r>
        <w:r>
          <w:rPr>
            <w:noProof/>
            <w:webHidden/>
          </w:rPr>
          <w:tab/>
        </w:r>
        <w:r>
          <w:rPr>
            <w:noProof/>
            <w:webHidden/>
          </w:rPr>
          <w:fldChar w:fldCharType="begin"/>
        </w:r>
        <w:r>
          <w:rPr>
            <w:noProof/>
            <w:webHidden/>
          </w:rPr>
          <w:instrText xml:space="preserve"> PAGEREF _Toc243917975 \h </w:instrText>
        </w:r>
        <w:r>
          <w:rPr>
            <w:noProof/>
            <w:webHidden/>
          </w:rPr>
        </w:r>
        <w:r>
          <w:rPr>
            <w:noProof/>
            <w:webHidden/>
          </w:rPr>
          <w:fldChar w:fldCharType="separate"/>
        </w:r>
        <w:r>
          <w:rPr>
            <w:noProof/>
            <w:webHidden/>
          </w:rPr>
          <w:t>35</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76" w:history="1">
        <w:r w:rsidRPr="00067961">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_Toc243917976 \h </w:instrText>
        </w:r>
        <w:r>
          <w:rPr>
            <w:noProof/>
            <w:webHidden/>
          </w:rPr>
        </w:r>
        <w:r>
          <w:rPr>
            <w:noProof/>
            <w:webHidden/>
          </w:rPr>
          <w:fldChar w:fldCharType="separate"/>
        </w:r>
        <w:r>
          <w:rPr>
            <w:noProof/>
            <w:webHidden/>
          </w:rPr>
          <w:t>36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77" w:history="1">
        <w:r w:rsidRPr="00067961">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_Toc243917977 \h </w:instrText>
        </w:r>
        <w:r>
          <w:rPr>
            <w:noProof/>
            <w:webHidden/>
          </w:rPr>
        </w:r>
        <w:r>
          <w:rPr>
            <w:noProof/>
            <w:webHidden/>
          </w:rPr>
          <w:fldChar w:fldCharType="separate"/>
        </w:r>
        <w:r>
          <w:rPr>
            <w:noProof/>
            <w:webHidden/>
          </w:rPr>
          <w:t>36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78" w:history="1">
        <w:r w:rsidRPr="00067961">
          <w:rPr>
            <w:rStyle w:val="Hyperlink"/>
            <w:rFonts w:eastAsiaTheme="majorEastAsia"/>
            <w:noProof/>
          </w:rPr>
          <w:t>6.2 Dataset</w:t>
        </w:r>
        <w:r>
          <w:rPr>
            <w:noProof/>
            <w:webHidden/>
          </w:rPr>
          <w:tab/>
        </w:r>
        <w:r>
          <w:rPr>
            <w:noProof/>
            <w:webHidden/>
          </w:rPr>
          <w:fldChar w:fldCharType="begin"/>
        </w:r>
        <w:r>
          <w:rPr>
            <w:noProof/>
            <w:webHidden/>
          </w:rPr>
          <w:instrText xml:space="preserve"> PAGEREF _Toc243917978 \h </w:instrText>
        </w:r>
        <w:r>
          <w:rPr>
            <w:noProof/>
            <w:webHidden/>
          </w:rPr>
        </w:r>
        <w:r>
          <w:rPr>
            <w:noProof/>
            <w:webHidden/>
          </w:rPr>
          <w:fldChar w:fldCharType="separate"/>
        </w:r>
        <w:r>
          <w:rPr>
            <w:noProof/>
            <w:webHidden/>
          </w:rPr>
          <w:t>37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79" w:history="1">
        <w:r w:rsidRPr="00067961">
          <w:rPr>
            <w:rStyle w:val="Hyperlink"/>
            <w:rFonts w:eastAsiaTheme="majorEastAsia"/>
            <w:noProof/>
          </w:rPr>
          <w:t>6.3 Input handling and preprocessing</w:t>
        </w:r>
        <w:r>
          <w:rPr>
            <w:noProof/>
            <w:webHidden/>
          </w:rPr>
          <w:tab/>
        </w:r>
        <w:r>
          <w:rPr>
            <w:noProof/>
            <w:webHidden/>
          </w:rPr>
          <w:fldChar w:fldCharType="begin"/>
        </w:r>
        <w:r>
          <w:rPr>
            <w:noProof/>
            <w:webHidden/>
          </w:rPr>
          <w:instrText xml:space="preserve"> PAGEREF _Toc243917979 \h </w:instrText>
        </w:r>
        <w:r>
          <w:rPr>
            <w:noProof/>
            <w:webHidden/>
          </w:rPr>
        </w:r>
        <w:r>
          <w:rPr>
            <w:noProof/>
            <w:webHidden/>
          </w:rPr>
          <w:fldChar w:fldCharType="separate"/>
        </w:r>
        <w:r>
          <w:rPr>
            <w:noProof/>
            <w:webHidden/>
          </w:rPr>
          <w:t>37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80" w:history="1">
        <w:r w:rsidRPr="00067961">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_Toc243917980 \h </w:instrText>
        </w:r>
        <w:r>
          <w:rPr>
            <w:noProof/>
            <w:webHidden/>
          </w:rPr>
        </w:r>
        <w:r>
          <w:rPr>
            <w:noProof/>
            <w:webHidden/>
          </w:rPr>
          <w:fldChar w:fldCharType="separate"/>
        </w:r>
        <w:r>
          <w:rPr>
            <w:noProof/>
            <w:webHidden/>
          </w:rPr>
          <w:t>38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81" w:history="1">
        <w:r w:rsidRPr="00067961">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_Toc243917981 \h </w:instrText>
        </w:r>
        <w:r>
          <w:rPr>
            <w:noProof/>
            <w:webHidden/>
          </w:rPr>
        </w:r>
        <w:r>
          <w:rPr>
            <w:noProof/>
            <w:webHidden/>
          </w:rPr>
          <w:fldChar w:fldCharType="separate"/>
        </w:r>
        <w:r>
          <w:rPr>
            <w:noProof/>
            <w:webHidden/>
          </w:rPr>
          <w:t>39</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82" w:history="1">
        <w:r w:rsidRPr="00067961">
          <w:rPr>
            <w:rStyle w:val="Hyperlink"/>
            <w:rFonts w:eastAsiaTheme="majorEastAsia"/>
            <w:noProof/>
          </w:rPr>
          <w:t>6.6 Engine parameters, simulator and parity check</w:t>
        </w:r>
        <w:r>
          <w:rPr>
            <w:noProof/>
            <w:webHidden/>
          </w:rPr>
          <w:tab/>
        </w:r>
        <w:r>
          <w:rPr>
            <w:noProof/>
            <w:webHidden/>
          </w:rPr>
          <w:fldChar w:fldCharType="begin"/>
        </w:r>
        <w:r>
          <w:rPr>
            <w:noProof/>
            <w:webHidden/>
          </w:rPr>
          <w:instrText xml:space="preserve"> PAGEREF _Toc243917982 \h </w:instrText>
        </w:r>
        <w:r>
          <w:rPr>
            <w:noProof/>
            <w:webHidden/>
          </w:rPr>
        </w:r>
        <w:r>
          <w:rPr>
            <w:noProof/>
            <w:webHidden/>
          </w:rPr>
          <w:fldChar w:fldCharType="separate"/>
        </w:r>
        <w:r>
          <w:rPr>
            <w:noProof/>
            <w:webHidden/>
          </w:rPr>
          <w:t>40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83" w:history="1">
        <w:r w:rsidRPr="00067961">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_Toc243917983 \h </w:instrText>
        </w:r>
        <w:r>
          <w:rPr>
            <w:noProof/>
            <w:webHidden/>
          </w:rPr>
        </w:r>
        <w:r>
          <w:rPr>
            <w:noProof/>
            <w:webHidden/>
          </w:rPr>
          <w:fldChar w:fldCharType="separate"/>
        </w:r>
        <w:r>
          <w:rPr>
            <w:noProof/>
            <w:webHidden/>
          </w:rPr>
          <w:t>41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84" w:history="1">
        <w:r w:rsidRPr="00067961">
          <w:rPr>
            <w:rStyle w:val="Hyperlink"/>
            <w:rFonts w:eastAsiaTheme="majorEastAsia"/>
            <w:noProof/>
          </w:rPr>
          <w:t>6.8 API design</w:t>
        </w:r>
        <w:r>
          <w:rPr>
            <w:noProof/>
            <w:webHidden/>
          </w:rPr>
          <w:tab/>
        </w:r>
        <w:r>
          <w:rPr>
            <w:noProof/>
            <w:webHidden/>
          </w:rPr>
          <w:fldChar w:fldCharType="begin"/>
        </w:r>
        <w:r>
          <w:rPr>
            <w:noProof/>
            <w:webHidden/>
          </w:rPr>
          <w:instrText xml:space="preserve"> PAGEREF _Toc243917984 \h </w:instrText>
        </w:r>
        <w:r>
          <w:rPr>
            <w:noProof/>
            <w:webHidden/>
          </w:rPr>
        </w:r>
        <w:r>
          <w:rPr>
            <w:noProof/>
            <w:webHidden/>
          </w:rPr>
          <w:fldChar w:fldCharType="separate"/>
        </w:r>
        <w:r>
          <w:rPr>
            <w:noProof/>
            <w:webHidden/>
          </w:rPr>
          <w:t>42</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85" w:history="1">
        <w:r w:rsidRPr="00067961">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_Toc243917985 \h </w:instrText>
        </w:r>
        <w:r>
          <w:rPr>
            <w:noProof/>
            <w:webHidden/>
          </w:rPr>
        </w:r>
        <w:r>
          <w:rPr>
            <w:noProof/>
            <w:webHidden/>
          </w:rPr>
          <w:fldChar w:fldCharType="separate"/>
        </w:r>
        <w:r>
          <w:rPr>
            <w:noProof/>
            <w:webHidden/>
          </w:rPr>
          <w:t>43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86" w:history="1">
        <w:r w:rsidRPr="00067961">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_Toc243917986 \h </w:instrText>
        </w:r>
        <w:r>
          <w:rPr>
            <w:noProof/>
            <w:webHidden/>
          </w:rPr>
        </w:r>
        <w:r>
          <w:rPr>
            <w:noProof/>
            <w:webHidden/>
          </w:rPr>
          <w:fldChar w:fldCharType="separate"/>
        </w:r>
        <w:r>
          <w:rPr>
            <w:noProof/>
            <w:webHidden/>
          </w:rPr>
          <w:t>44</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87" w:history="1">
        <w:r w:rsidRPr="00067961">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_Toc243917987 \h </w:instrText>
        </w:r>
        <w:r>
          <w:rPr>
            <w:noProof/>
            <w:webHidden/>
          </w:rPr>
        </w:r>
        <w:r>
          <w:rPr>
            <w:noProof/>
            <w:webHidden/>
          </w:rPr>
          <w:fldChar w:fldCharType="separate"/>
        </w:r>
        <w:r>
          <w:rPr>
            <w:noProof/>
            <w:webHidden/>
          </w:rPr>
          <w:t>45</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88" w:history="1">
        <w:r w:rsidRPr="00067961">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_Toc243917988 \h </w:instrText>
        </w:r>
        <w:r>
          <w:rPr>
            <w:noProof/>
            <w:webHidden/>
          </w:rPr>
        </w:r>
        <w:r>
          <w:rPr>
            <w:noProof/>
            <w:webHidden/>
          </w:rPr>
          <w:fldChar w:fldCharType="separate"/>
        </w:r>
        <w:r>
          <w:rPr>
            <w:noProof/>
            <w:webHidden/>
          </w:rPr>
          <w:t>45</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89" w:history="1">
        <w:r w:rsidRPr="00067961">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_Toc243917989 \h </w:instrText>
        </w:r>
        <w:r>
          <w:rPr>
            <w:noProof/>
            <w:webHidden/>
          </w:rPr>
        </w:r>
        <w:r>
          <w:rPr>
            <w:noProof/>
            <w:webHidden/>
          </w:rPr>
          <w:fldChar w:fldCharType="separate"/>
        </w:r>
        <w:r>
          <w:rPr>
            <w:noProof/>
            <w:webHidden/>
          </w:rPr>
          <w:t>45</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90" w:history="1">
        <w:r w:rsidRPr="00067961">
          <w:rPr>
            <w:rStyle w:val="Hyperlink"/>
            <w:rFonts w:eastAsiaTheme="majorEastAsia"/>
            <w:noProof/>
          </w:rPr>
          <w:t>7.3 Integration and API testing</w:t>
        </w:r>
        <w:r>
          <w:rPr>
            <w:noProof/>
            <w:webHidden/>
          </w:rPr>
          <w:tab/>
        </w:r>
        <w:r>
          <w:rPr>
            <w:noProof/>
            <w:webHidden/>
          </w:rPr>
          <w:fldChar w:fldCharType="begin"/>
        </w:r>
        <w:r>
          <w:rPr>
            <w:noProof/>
            <w:webHidden/>
          </w:rPr>
          <w:instrText xml:space="preserve"> PAGEREF _Toc243917990 \h </w:instrText>
        </w:r>
        <w:r>
          <w:rPr>
            <w:noProof/>
            <w:webHidden/>
          </w:rPr>
        </w:r>
        <w:r>
          <w:rPr>
            <w:noProof/>
            <w:webHidden/>
          </w:rPr>
          <w:fldChar w:fldCharType="separate"/>
        </w:r>
        <w:r>
          <w:rPr>
            <w:noProof/>
            <w:webHidden/>
          </w:rPr>
          <w:t>46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91" w:history="1">
        <w:r w:rsidRPr="00067961">
          <w:rPr>
            <w:rStyle w:val="Hyperlink"/>
            <w:rFonts w:eastAsiaTheme="majorEastAsia"/>
            <w:noProof/>
          </w:rPr>
          <w:t>7.4 Functional testing with the smoke script</w:t>
        </w:r>
        <w:r>
          <w:rPr>
            <w:noProof/>
            <w:webHidden/>
          </w:rPr>
          <w:tab/>
        </w:r>
        <w:r>
          <w:rPr>
            <w:noProof/>
            <w:webHidden/>
          </w:rPr>
          <w:fldChar w:fldCharType="begin"/>
        </w:r>
        <w:r>
          <w:rPr>
            <w:noProof/>
            <w:webHidden/>
          </w:rPr>
          <w:instrText xml:space="preserve"> PAGEREF _Toc243917991 \h </w:instrText>
        </w:r>
        <w:r>
          <w:rPr>
            <w:noProof/>
            <w:webHidden/>
          </w:rPr>
        </w:r>
        <w:r>
          <w:rPr>
            <w:noProof/>
            <w:webHidden/>
          </w:rPr>
          <w:fldChar w:fldCharType="separate"/>
        </w:r>
        <w:r>
          <w:rPr>
            <w:noProof/>
            <w:webHidden/>
          </w:rPr>
          <w:t>47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92" w:history="1">
        <w:r w:rsidRPr="00067961">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_Toc243917992 \h </w:instrText>
        </w:r>
        <w:r>
          <w:rPr>
            <w:noProof/>
            <w:webHidden/>
          </w:rPr>
        </w:r>
        <w:r>
          <w:rPr>
            <w:noProof/>
            <w:webHidden/>
          </w:rPr>
          <w:fldChar w:fldCharType="separate"/>
        </w:r>
        <w:r>
          <w:rPr>
            <w:noProof/>
            <w:webHidden/>
          </w:rPr>
          <w:t>47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93" w:history="1">
        <w:r w:rsidRPr="00067961">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_Toc243917993 \h </w:instrText>
        </w:r>
        <w:r>
          <w:rPr>
            <w:noProof/>
            <w:webHidden/>
          </w:rPr>
        </w:r>
        <w:r>
          <w:rPr>
            <w:noProof/>
            <w:webHidden/>
          </w:rPr>
          <w:fldChar w:fldCharType="separate"/>
        </w:r>
        <w:r>
          <w:rPr>
            <w:noProof/>
            <w:webHidden/>
          </w:rPr>
          <w:t>48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94" w:history="1">
        <w:r w:rsidRPr="00067961">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_Toc243917994 \h </w:instrText>
        </w:r>
        <w:r>
          <w:rPr>
            <w:noProof/>
            <w:webHidden/>
          </w:rPr>
        </w:r>
        <w:r>
          <w:rPr>
            <w:noProof/>
            <w:webHidden/>
          </w:rPr>
          <w:fldChar w:fldCharType="separate"/>
        </w:r>
        <w:r>
          <w:rPr>
            <w:noProof/>
            <w:webHidden/>
          </w:rPr>
          <w:t>49</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95" w:history="1">
        <w:r w:rsidRPr="00067961">
          <w:rPr>
            <w:rStyle w:val="Hyperlink"/>
            <w:rFonts w:eastAsiaTheme="majorEastAsia"/>
            <w:noProof/>
          </w:rPr>
          <w:t>7.8 User acceptance and the browser walk-through</w:t>
        </w:r>
        <w:r>
          <w:rPr>
            <w:noProof/>
            <w:webHidden/>
          </w:rPr>
          <w:tab/>
        </w:r>
        <w:r>
          <w:rPr>
            <w:noProof/>
            <w:webHidden/>
          </w:rPr>
          <w:fldChar w:fldCharType="begin"/>
        </w:r>
        <w:r>
          <w:rPr>
            <w:noProof/>
            <w:webHidden/>
          </w:rPr>
          <w:instrText xml:space="preserve"> PAGEREF _Toc243917995 \h </w:instrText>
        </w:r>
        <w:r>
          <w:rPr>
            <w:noProof/>
            <w:webHidden/>
          </w:rPr>
        </w:r>
        <w:r>
          <w:rPr>
            <w:noProof/>
            <w:webHidden/>
          </w:rPr>
          <w:fldChar w:fldCharType="separate"/>
        </w:r>
        <w:r>
          <w:rPr>
            <w:noProof/>
            <w:webHidden/>
          </w:rPr>
          <w:t>50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96" w:history="1">
        <w:r w:rsidRPr="00067961">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_Toc243917996 \h </w:instrText>
        </w:r>
        <w:r>
          <w:rPr>
            <w:noProof/>
            <w:webHidden/>
          </w:rPr>
        </w:r>
        <w:r>
          <w:rPr>
            <w:noProof/>
            <w:webHidden/>
          </w:rPr>
          <w:fldChar w:fldCharType="separate"/>
        </w:r>
        <w:r>
          <w:rPr>
            <w:noProof/>
            <w:webHidden/>
          </w:rPr>
          <w:t>51</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7997" w:history="1">
        <w:r w:rsidRPr="00067961">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_Toc243917997 \h </w:instrText>
        </w:r>
        <w:r>
          <w:rPr>
            <w:noProof/>
            <w:webHidden/>
          </w:rPr>
        </w:r>
        <w:r>
          <w:rPr>
            <w:noProof/>
            <w:webHidden/>
          </w:rPr>
          <w:fldChar w:fldCharType="separate"/>
        </w:r>
        <w:r>
          <w:rPr>
            <w:noProof/>
            <w:webHidden/>
          </w:rPr>
          <w:t>53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98" w:history="1">
        <w:r w:rsidRPr="00067961">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_Toc243917998 \h </w:instrText>
        </w:r>
        <w:r>
          <w:rPr>
            <w:noProof/>
            <w:webHidden/>
          </w:rPr>
        </w:r>
        <w:r>
          <w:rPr>
            <w:noProof/>
            <w:webHidden/>
          </w:rPr>
          <w:fldChar w:fldCharType="separate"/>
        </w:r>
        <w:r>
          <w:rPr>
            <w:noProof/>
            <w:webHidden/>
          </w:rPr>
          <w:t>53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7999" w:history="1">
        <w:r w:rsidRPr="00067961">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_Toc243917999 \h </w:instrText>
        </w:r>
        <w:r>
          <w:rPr>
            <w:noProof/>
            <w:webHidden/>
          </w:rPr>
        </w:r>
        <w:r>
          <w:rPr>
            <w:noProof/>
            <w:webHidden/>
          </w:rPr>
          <w:fldChar w:fldCharType="separate"/>
        </w:r>
        <w:r>
          <w:rPr>
            <w:noProof/>
            <w:webHidden/>
          </w:rPr>
          <w:t>54</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0" w:history="1">
        <w:r w:rsidRPr="00067961">
          <w:rPr>
            <w:rStyle w:val="Hyperlink"/>
            <w:rFonts w:eastAsiaTheme="majorEastAsia"/>
            <w:noProof/>
          </w:rPr>
          <w:t>8.3 Buffer policies against the number of vehicles</w:t>
        </w:r>
        <w:r>
          <w:rPr>
            <w:noProof/>
            <w:webHidden/>
          </w:rPr>
          <w:tab/>
        </w:r>
        <w:r>
          <w:rPr>
            <w:noProof/>
            <w:webHidden/>
          </w:rPr>
          <w:fldChar w:fldCharType="begin"/>
        </w:r>
        <w:r>
          <w:rPr>
            <w:noProof/>
            <w:webHidden/>
          </w:rPr>
          <w:instrText xml:space="preserve"> PAGEREF _Toc243918000 \h </w:instrText>
        </w:r>
        <w:r>
          <w:rPr>
            <w:noProof/>
            <w:webHidden/>
          </w:rPr>
        </w:r>
        <w:r>
          <w:rPr>
            <w:noProof/>
            <w:webHidden/>
          </w:rPr>
          <w:fldChar w:fldCharType="separate"/>
        </w:r>
        <w:r>
          <w:rPr>
            <w:noProof/>
            <w:webHidden/>
          </w:rPr>
          <w:t>56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1" w:history="1">
        <w:r w:rsidRPr="00067961">
          <w:rPr>
            <w:rStyle w:val="Hyperlink"/>
            <w:rFonts w:eastAsiaTheme="majorEastAsia"/>
            <w:noProof/>
          </w:rPr>
          <w:t>8.4 Buffer policies against the share of overstaying vehicles</w:t>
        </w:r>
        <w:r>
          <w:rPr>
            <w:noProof/>
            <w:webHidden/>
          </w:rPr>
          <w:tab/>
        </w:r>
        <w:r>
          <w:rPr>
            <w:noProof/>
            <w:webHidden/>
          </w:rPr>
          <w:fldChar w:fldCharType="begin"/>
        </w:r>
        <w:r>
          <w:rPr>
            <w:noProof/>
            <w:webHidden/>
          </w:rPr>
          <w:instrText xml:space="preserve"> PAGEREF _Toc243918001 \h </w:instrText>
        </w:r>
        <w:r>
          <w:rPr>
            <w:noProof/>
            <w:webHidden/>
          </w:rPr>
        </w:r>
        <w:r>
          <w:rPr>
            <w:noProof/>
            <w:webHidden/>
          </w:rPr>
          <w:fldChar w:fldCharType="separate"/>
        </w:r>
        <w:r>
          <w:rPr>
            <w:noProof/>
            <w:webHidden/>
          </w:rPr>
          <w:t>57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2" w:history="1">
        <w:r w:rsidRPr="00067961">
          <w:rPr>
            <w:rStyle w:val="Hyperlink"/>
            <w:rFonts w:eastAsiaTheme="majorEastAsia"/>
            <w:noProof/>
          </w:rPr>
          <w:t>8.5 Effect of the Trust Score system</w:t>
        </w:r>
        <w:r>
          <w:rPr>
            <w:noProof/>
            <w:webHidden/>
          </w:rPr>
          <w:tab/>
        </w:r>
        <w:r>
          <w:rPr>
            <w:noProof/>
            <w:webHidden/>
          </w:rPr>
          <w:fldChar w:fldCharType="begin"/>
        </w:r>
        <w:r>
          <w:rPr>
            <w:noProof/>
            <w:webHidden/>
          </w:rPr>
          <w:instrText xml:space="preserve"> PAGEREF _Toc243918002 \h </w:instrText>
        </w:r>
        <w:r>
          <w:rPr>
            <w:noProof/>
            <w:webHidden/>
          </w:rPr>
        </w:r>
        <w:r>
          <w:rPr>
            <w:noProof/>
            <w:webHidden/>
          </w:rPr>
          <w:fldChar w:fldCharType="separate"/>
        </w:r>
        <w:r>
          <w:rPr>
            <w:noProof/>
            <w:webHidden/>
          </w:rPr>
          <w:t>58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3" w:history="1">
        <w:r w:rsidRPr="00067961">
          <w:rPr>
            <w:rStyle w:val="Hyperlink"/>
            <w:rFonts w:eastAsiaTheme="majorEastAsia"/>
            <w:noProof/>
          </w:rPr>
          <w:t>8.6 Strategy Insights on the seeded history</w:t>
        </w:r>
        <w:r>
          <w:rPr>
            <w:noProof/>
            <w:webHidden/>
          </w:rPr>
          <w:tab/>
        </w:r>
        <w:r>
          <w:rPr>
            <w:noProof/>
            <w:webHidden/>
          </w:rPr>
          <w:fldChar w:fldCharType="begin"/>
        </w:r>
        <w:r>
          <w:rPr>
            <w:noProof/>
            <w:webHidden/>
          </w:rPr>
          <w:instrText xml:space="preserve"> PAGEREF _Toc243918003 \h </w:instrText>
        </w:r>
        <w:r>
          <w:rPr>
            <w:noProof/>
            <w:webHidden/>
          </w:rPr>
        </w:r>
        <w:r>
          <w:rPr>
            <w:noProof/>
            <w:webHidden/>
          </w:rPr>
          <w:fldChar w:fldCharType="separate"/>
        </w:r>
        <w:r>
          <w:rPr>
            <w:noProof/>
            <w:webHidden/>
          </w:rPr>
          <w:t>60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4" w:history="1">
        <w:r w:rsidRPr="00067961">
          <w:rPr>
            <w:rStyle w:val="Hyperlink"/>
            <w:rFonts w:eastAsiaTheme="majorEastAsia"/>
            <w:noProof/>
          </w:rPr>
          <w:t>8.7 Response time and allocation efficiency</w:t>
        </w:r>
        <w:r>
          <w:rPr>
            <w:noProof/>
            <w:webHidden/>
          </w:rPr>
          <w:tab/>
        </w:r>
        <w:r>
          <w:rPr>
            <w:noProof/>
            <w:webHidden/>
          </w:rPr>
          <w:fldChar w:fldCharType="begin"/>
        </w:r>
        <w:r>
          <w:rPr>
            <w:noProof/>
            <w:webHidden/>
          </w:rPr>
          <w:instrText xml:space="preserve"> PAGEREF _Toc243918004 \h </w:instrText>
        </w:r>
        <w:r>
          <w:rPr>
            <w:noProof/>
            <w:webHidden/>
          </w:rPr>
        </w:r>
        <w:r>
          <w:rPr>
            <w:noProof/>
            <w:webHidden/>
          </w:rPr>
          <w:fldChar w:fldCharType="separate"/>
        </w:r>
        <w:r>
          <w:rPr>
            <w:noProof/>
            <w:webHidden/>
          </w:rPr>
          <w:t>60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5" w:history="1">
        <w:r w:rsidRPr="00067961">
          <w:rPr>
            <w:rStyle w:val="Hyperlink"/>
            <w:rFonts w:eastAsiaTheme="majorEastAsia"/>
            <w:noProof/>
          </w:rPr>
          <w:t>8.8 Comparison with the base papers</w:t>
        </w:r>
        <w:r>
          <w:rPr>
            <w:noProof/>
            <w:webHidden/>
          </w:rPr>
          <w:tab/>
        </w:r>
        <w:r>
          <w:rPr>
            <w:noProof/>
            <w:webHidden/>
          </w:rPr>
          <w:fldChar w:fldCharType="begin"/>
        </w:r>
        <w:r>
          <w:rPr>
            <w:noProof/>
            <w:webHidden/>
          </w:rPr>
          <w:instrText xml:space="preserve"> PAGEREF _Toc243918005 \h </w:instrText>
        </w:r>
        <w:r>
          <w:rPr>
            <w:noProof/>
            <w:webHidden/>
          </w:rPr>
        </w:r>
        <w:r>
          <w:rPr>
            <w:noProof/>
            <w:webHidden/>
          </w:rPr>
          <w:fldChar w:fldCharType="separate"/>
        </w:r>
        <w:r>
          <w:rPr>
            <w:noProof/>
            <w:webHidden/>
          </w:rPr>
          <w:t>61</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6" w:history="1">
        <w:r w:rsidRPr="00067961">
          <w:rPr>
            <w:rStyle w:val="Hyperlink"/>
            <w:rFonts w:eastAsiaTheme="majorEastAsia"/>
            <w:noProof/>
          </w:rPr>
          <w:t>8.9 Sample inputs and outputs</w:t>
        </w:r>
        <w:r>
          <w:rPr>
            <w:noProof/>
            <w:webHidden/>
          </w:rPr>
          <w:tab/>
        </w:r>
        <w:r>
          <w:rPr>
            <w:noProof/>
            <w:webHidden/>
          </w:rPr>
          <w:fldChar w:fldCharType="begin"/>
        </w:r>
        <w:r>
          <w:rPr>
            <w:noProof/>
            <w:webHidden/>
          </w:rPr>
          <w:instrText xml:space="preserve"> PAGEREF _Toc243918006 \h </w:instrText>
        </w:r>
        <w:r>
          <w:rPr>
            <w:noProof/>
            <w:webHidden/>
          </w:rPr>
        </w:r>
        <w:r>
          <w:rPr>
            <w:noProof/>
            <w:webHidden/>
          </w:rPr>
          <w:fldChar w:fldCharType="separate"/>
        </w:r>
        <w:r>
          <w:rPr>
            <w:noProof/>
            <w:webHidden/>
          </w:rPr>
          <w:t>62</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7" w:history="1">
        <w:r w:rsidRPr="00067961">
          <w:rPr>
            <w:rStyle w:val="Hyperlink"/>
            <w:rFonts w:eastAsiaTheme="majorEastAsia"/>
            <w:noProof/>
          </w:rPr>
          <w:t>8.10 Success and failure analysis</w:t>
        </w:r>
        <w:r>
          <w:rPr>
            <w:noProof/>
            <w:webHidden/>
          </w:rPr>
          <w:tab/>
        </w:r>
        <w:r>
          <w:rPr>
            <w:noProof/>
            <w:webHidden/>
          </w:rPr>
          <w:fldChar w:fldCharType="begin"/>
        </w:r>
        <w:r>
          <w:rPr>
            <w:noProof/>
            <w:webHidden/>
          </w:rPr>
          <w:instrText xml:space="preserve"> PAGEREF _Toc243918007 \h </w:instrText>
        </w:r>
        <w:r>
          <w:rPr>
            <w:noProof/>
            <w:webHidden/>
          </w:rPr>
        </w:r>
        <w:r>
          <w:rPr>
            <w:noProof/>
            <w:webHidden/>
          </w:rPr>
          <w:fldChar w:fldCharType="separate"/>
        </w:r>
        <w:r>
          <w:rPr>
            <w:noProof/>
            <w:webHidden/>
          </w:rPr>
          <w:t>63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8" w:history="1">
        <w:r w:rsidRPr="00067961">
          <w:rPr>
            <w:rStyle w:val="Hyperlink"/>
            <w:rFonts w:eastAsiaTheme="majorEastAsia"/>
            <w:noProof/>
          </w:rPr>
          <w:t>8.11 Limitations of the evaluation</w:t>
        </w:r>
        <w:r>
          <w:rPr>
            <w:noProof/>
            <w:webHidden/>
          </w:rPr>
          <w:tab/>
        </w:r>
        <w:r>
          <w:rPr>
            <w:noProof/>
            <w:webHidden/>
          </w:rPr>
          <w:fldChar w:fldCharType="begin"/>
        </w:r>
        <w:r>
          <w:rPr>
            <w:noProof/>
            <w:webHidden/>
          </w:rPr>
          <w:instrText xml:space="preserve"> PAGEREF _Toc243918008 \h </w:instrText>
        </w:r>
        <w:r>
          <w:rPr>
            <w:noProof/>
            <w:webHidden/>
          </w:rPr>
        </w:r>
        <w:r>
          <w:rPr>
            <w:noProof/>
            <w:webHidden/>
          </w:rPr>
          <w:fldChar w:fldCharType="separate"/>
        </w:r>
        <w:r>
          <w:rPr>
            <w:noProof/>
            <w:webHidden/>
          </w:rPr>
          <w:t>64</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09" w:history="1">
        <w:r w:rsidRPr="00067961">
          <w:rPr>
            <w:rStyle w:val="Hyperlink"/>
            <w:rFonts w:eastAsiaTheme="majorEastAsia"/>
            <w:noProof/>
          </w:rPr>
          <w:t>8.12 Objectives versus outcomes</w:t>
        </w:r>
        <w:r>
          <w:rPr>
            <w:noProof/>
            <w:webHidden/>
          </w:rPr>
          <w:tab/>
        </w:r>
        <w:r>
          <w:rPr>
            <w:noProof/>
            <w:webHidden/>
          </w:rPr>
          <w:fldChar w:fldCharType="begin"/>
        </w:r>
        <w:r>
          <w:rPr>
            <w:noProof/>
            <w:webHidden/>
          </w:rPr>
          <w:instrText xml:space="preserve"> PAGEREF _Toc243918009 \h </w:instrText>
        </w:r>
        <w:r>
          <w:rPr>
            <w:noProof/>
            <w:webHidden/>
          </w:rPr>
        </w:r>
        <w:r>
          <w:rPr>
            <w:noProof/>
            <w:webHidden/>
          </w:rPr>
          <w:fldChar w:fldCharType="separate"/>
        </w:r>
        <w:r>
          <w:rPr>
            <w:noProof/>
            <w:webHidden/>
          </w:rPr>
          <w:t>65</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10" w:history="1">
        <w:r w:rsidRPr="00067961">
          <w:rPr>
            <w:rStyle w:val="Hyperlink"/>
            <w:rFonts w:eastAsiaTheme="majorEastAsia"/>
            <w:noProof/>
          </w:rPr>
          <w:t>8.13 Summary of findings</w:t>
        </w:r>
        <w:r>
          <w:rPr>
            <w:noProof/>
            <w:webHidden/>
          </w:rPr>
          <w:tab/>
        </w:r>
        <w:r>
          <w:rPr>
            <w:noProof/>
            <w:webHidden/>
          </w:rPr>
          <w:fldChar w:fldCharType="begin"/>
        </w:r>
        <w:r>
          <w:rPr>
            <w:noProof/>
            <w:webHidden/>
          </w:rPr>
          <w:instrText xml:space="preserve"> PAGEREF _Toc243918010 \h </w:instrText>
        </w:r>
        <w:r>
          <w:rPr>
            <w:noProof/>
            <w:webHidden/>
          </w:rPr>
        </w:r>
        <w:r>
          <w:rPr>
            <w:noProof/>
            <w:webHidden/>
          </w:rPr>
          <w:fldChar w:fldCharType="separate"/>
        </w:r>
        <w:r>
          <w:rPr>
            <w:noProof/>
            <w:webHidden/>
          </w:rPr>
          <w:t>65</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8011" w:history="1">
        <w:r w:rsidRPr="00067961">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_Toc243918011 \h </w:instrText>
        </w:r>
        <w:r>
          <w:rPr>
            <w:noProof/>
            <w:webHidden/>
          </w:rPr>
        </w:r>
        <w:r>
          <w:rPr>
            <w:noProof/>
            <w:webHidden/>
          </w:rPr>
          <w:fldChar w:fldCharType="separate"/>
        </w:r>
        <w:r>
          <w:rPr>
            <w:noProof/>
            <w:webHidden/>
          </w:rPr>
          <w:t>67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12" w:history="1">
        <w:r w:rsidRPr="00067961">
          <w:rPr>
            <w:rStyle w:val="Hyperlink"/>
            <w:rFonts w:eastAsiaTheme="majorEastAsia"/>
            <w:noProof/>
          </w:rPr>
          <w:t>9.1 Summary</w:t>
        </w:r>
        <w:r>
          <w:rPr>
            <w:noProof/>
            <w:webHidden/>
          </w:rPr>
          <w:tab/>
        </w:r>
        <w:r>
          <w:rPr>
            <w:noProof/>
            <w:webHidden/>
          </w:rPr>
          <w:fldChar w:fldCharType="begin"/>
        </w:r>
        <w:r>
          <w:rPr>
            <w:noProof/>
            <w:webHidden/>
          </w:rPr>
          <w:instrText xml:space="preserve"> PAGEREF _Toc243918012 \h </w:instrText>
        </w:r>
        <w:r>
          <w:rPr>
            <w:noProof/>
            <w:webHidden/>
          </w:rPr>
        </w:r>
        <w:r>
          <w:rPr>
            <w:noProof/>
            <w:webHidden/>
          </w:rPr>
          <w:fldChar w:fldCharType="separate"/>
        </w:r>
        <w:r>
          <w:rPr>
            <w:noProof/>
            <w:webHidden/>
          </w:rPr>
          <w:t>67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13" w:history="1">
        <w:r w:rsidRPr="00067961">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_Toc243918013 \h </w:instrText>
        </w:r>
        <w:r>
          <w:rPr>
            <w:noProof/>
            <w:webHidden/>
          </w:rPr>
        </w:r>
        <w:r>
          <w:rPr>
            <w:noProof/>
            <w:webHidden/>
          </w:rPr>
          <w:fldChar w:fldCharType="separate"/>
        </w:r>
        <w:r>
          <w:rPr>
            <w:noProof/>
            <w:webHidden/>
          </w:rPr>
          <w:t>67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14" w:history="1">
        <w:r w:rsidRPr="00067961">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_Toc243918014 \h </w:instrText>
        </w:r>
        <w:r>
          <w:rPr>
            <w:noProof/>
            <w:webHidden/>
          </w:rPr>
        </w:r>
        <w:r>
          <w:rPr>
            <w:noProof/>
            <w:webHidden/>
          </w:rPr>
          <w:fldChar w:fldCharType="separate"/>
        </w:r>
        <w:r>
          <w:rPr>
            <w:noProof/>
            <w:webHidden/>
          </w:rPr>
          <w:t>67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15" w:history="1">
        <w:r w:rsidRPr="00067961">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_Toc243918015 \h </w:instrText>
        </w:r>
        <w:r>
          <w:rPr>
            <w:noProof/>
            <w:webHidden/>
          </w:rPr>
        </w:r>
        <w:r>
          <w:rPr>
            <w:noProof/>
            <w:webHidden/>
          </w:rPr>
          <w:fldChar w:fldCharType="separate"/>
        </w:r>
        <w:r>
          <w:rPr>
            <w:noProof/>
            <w:webHidden/>
          </w:rPr>
          <w:t>68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16" w:history="1">
        <w:r w:rsidRPr="00067961">
          <w:rPr>
            <w:rStyle w:val="Hyperlink"/>
            <w:rFonts w:eastAsiaTheme="majorEastAsia"/>
            <w:noProof/>
          </w:rPr>
          <w:t>9.5 Closing remark</w:t>
        </w:r>
        <w:r>
          <w:rPr>
            <w:noProof/>
            <w:webHidden/>
          </w:rPr>
          <w:tab/>
        </w:r>
        <w:r>
          <w:rPr>
            <w:noProof/>
            <w:webHidden/>
          </w:rPr>
          <w:fldChar w:fldCharType="begin"/>
        </w:r>
        <w:r>
          <w:rPr>
            <w:noProof/>
            <w:webHidden/>
          </w:rPr>
          <w:instrText xml:space="preserve"> PAGEREF _Toc243918016 \h </w:instrText>
        </w:r>
        <w:r>
          <w:rPr>
            <w:noProof/>
            <w:webHidden/>
          </w:rPr>
        </w:r>
        <w:r>
          <w:rPr>
            <w:noProof/>
            <w:webHidden/>
          </w:rPr>
          <w:fldChar w:fldCharType="separate"/>
        </w:r>
        <w:r>
          <w:rPr>
            <w:noProof/>
            <w:webHidden/>
          </w:rPr>
          <w:t>68</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17" w:history="1">
        <w:r w:rsidRPr="00067961">
          <w:rPr>
            <w:rStyle w:val="Hyperlink"/>
            <w:rFonts w:eastAsiaTheme="majorEastAsia"/>
            <w:noProof/>
          </w:rPr>
          <w:t>9.6 Known limitations</w:t>
        </w:r>
        <w:r>
          <w:rPr>
            <w:noProof/>
            <w:webHidden/>
          </w:rPr>
          <w:tab/>
        </w:r>
        <w:r>
          <w:rPr>
            <w:noProof/>
            <w:webHidden/>
          </w:rPr>
          <w:fldChar w:fldCharType="begin"/>
        </w:r>
        <w:r>
          <w:rPr>
            <w:noProof/>
            <w:webHidden/>
          </w:rPr>
          <w:instrText xml:space="preserve"> PAGEREF _Toc243918017 \h </w:instrText>
        </w:r>
        <w:r>
          <w:rPr>
            <w:noProof/>
            <w:webHidden/>
          </w:rPr>
        </w:r>
        <w:r>
          <w:rPr>
            <w:noProof/>
            <w:webHidden/>
          </w:rPr>
          <w:fldChar w:fldCharType="separate"/>
        </w:r>
        <w:r>
          <w:rPr>
            <w:noProof/>
            <w:webHidden/>
          </w:rPr>
          <w:t>68</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8018" w:history="1">
        <w:r w:rsidRPr="00067961">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_Toc243918018 \h </w:instrText>
        </w:r>
        <w:r>
          <w:rPr>
            <w:noProof/>
            <w:webHidden/>
          </w:rPr>
        </w:r>
        <w:r>
          <w:rPr>
            <w:noProof/>
            <w:webHidden/>
          </w:rPr>
          <w:fldChar w:fldCharType="separate"/>
        </w:r>
        <w:r>
          <w:rPr>
            <w:noProof/>
            <w:webHidden/>
          </w:rPr>
          <w:t>69</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19" w:history="1">
        <w:r w:rsidRPr="00067961">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_Toc243918019 \h </w:instrText>
        </w:r>
        <w:r>
          <w:rPr>
            <w:noProof/>
            <w:webHidden/>
          </w:rPr>
        </w:r>
        <w:r>
          <w:rPr>
            <w:noProof/>
            <w:webHidden/>
          </w:rPr>
          <w:fldChar w:fldCharType="separate"/>
        </w:r>
        <w:r>
          <w:rPr>
            <w:noProof/>
            <w:webHidden/>
          </w:rPr>
          <w:t>69</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20" w:history="1">
        <w:r w:rsidRPr="00067961">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_Toc243918020 \h </w:instrText>
        </w:r>
        <w:r>
          <w:rPr>
            <w:noProof/>
            <w:webHidden/>
          </w:rPr>
        </w:r>
        <w:r>
          <w:rPr>
            <w:noProof/>
            <w:webHidden/>
          </w:rPr>
          <w:fldChar w:fldCharType="separate"/>
        </w:r>
        <w:r>
          <w:rPr>
            <w:noProof/>
            <w:webHidden/>
          </w:rPr>
          <w:t>69</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21" w:history="1">
        <w:r w:rsidRPr="00067961">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_Toc243918021 \h </w:instrText>
        </w:r>
        <w:r>
          <w:rPr>
            <w:noProof/>
            <w:webHidden/>
          </w:rPr>
        </w:r>
        <w:r>
          <w:rPr>
            <w:noProof/>
            <w:webHidden/>
          </w:rPr>
          <w:fldChar w:fldCharType="separate"/>
        </w:r>
        <w:r>
          <w:rPr>
            <w:noProof/>
            <w:webHidden/>
          </w:rPr>
          <w:t>69</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22" w:history="1">
        <w:r w:rsidRPr="00067961">
          <w:rPr>
            <w:rStyle w:val="Hyperlink"/>
            <w:rFonts w:eastAsiaTheme="majorEastAsia"/>
            <w:noProof/>
          </w:rPr>
          <w:t>10.4 Order of work</w:t>
        </w:r>
        <w:r>
          <w:rPr>
            <w:noProof/>
            <w:webHidden/>
          </w:rPr>
          <w:tab/>
        </w:r>
        <w:r>
          <w:rPr>
            <w:noProof/>
            <w:webHidden/>
          </w:rPr>
          <w:fldChar w:fldCharType="begin"/>
        </w:r>
        <w:r>
          <w:rPr>
            <w:noProof/>
            <w:webHidden/>
          </w:rPr>
          <w:instrText xml:space="preserve"> PAGEREF _Toc243918022 \h </w:instrText>
        </w:r>
        <w:r>
          <w:rPr>
            <w:noProof/>
            <w:webHidden/>
          </w:rPr>
        </w:r>
        <w:r>
          <w:rPr>
            <w:noProof/>
            <w:webHidden/>
          </w:rPr>
          <w:fldChar w:fldCharType="separate"/>
        </w:r>
        <w:r>
          <w:rPr>
            <w:noProof/>
            <w:webHidden/>
          </w:rPr>
          <w:t>70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23" w:history="1">
        <w:r w:rsidRPr="00067961">
          <w:rPr>
            <w:rStyle w:val="Hyperlink"/>
            <w:rFonts w:eastAsiaTheme="majorEastAsia"/>
            <w:noProof/>
          </w:rPr>
          <w:t>10.5 Risks and dependencies</w:t>
        </w:r>
        <w:r>
          <w:rPr>
            <w:noProof/>
            <w:webHidden/>
          </w:rPr>
          <w:tab/>
        </w:r>
        <w:r>
          <w:rPr>
            <w:noProof/>
            <w:webHidden/>
          </w:rPr>
          <w:fldChar w:fldCharType="begin"/>
        </w:r>
        <w:r>
          <w:rPr>
            <w:noProof/>
            <w:webHidden/>
          </w:rPr>
          <w:instrText xml:space="preserve"> PAGEREF _Toc243918023 \h </w:instrText>
        </w:r>
        <w:r>
          <w:rPr>
            <w:noProof/>
            <w:webHidden/>
          </w:rPr>
        </w:r>
        <w:r>
          <w:rPr>
            <w:noProof/>
            <w:webHidden/>
          </w:rPr>
          <w:fldChar w:fldCharType="separate"/>
        </w:r>
        <w:r>
          <w:rPr>
            <w:noProof/>
            <w:webHidden/>
          </w:rPr>
          <w:t>70</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24" w:history="1">
        <w:r w:rsidRPr="00067961">
          <w:rPr>
            <w:rStyle w:val="Hyperlink"/>
            <w:rFonts w:eastAsiaTheme="majorEastAsia"/>
            <w:noProof/>
          </w:rPr>
          <w:t>10.6 Further research</w:t>
        </w:r>
        <w:r>
          <w:rPr>
            <w:noProof/>
            <w:webHidden/>
          </w:rPr>
          <w:tab/>
        </w:r>
        <w:r>
          <w:rPr>
            <w:noProof/>
            <w:webHidden/>
          </w:rPr>
          <w:fldChar w:fldCharType="begin"/>
        </w:r>
        <w:r>
          <w:rPr>
            <w:noProof/>
            <w:webHidden/>
          </w:rPr>
          <w:instrText xml:space="preserve"> PAGEREF _Toc243918024 \h </w:instrText>
        </w:r>
        <w:r>
          <w:rPr>
            <w:noProof/>
            <w:webHidden/>
          </w:rPr>
        </w:r>
        <w:r>
          <w:rPr>
            <w:noProof/>
            <w:webHidden/>
          </w:rPr>
          <w:fldChar w:fldCharType="separate"/>
        </w:r>
        <w:r>
          <w:rPr>
            <w:noProof/>
            <w:webHidden/>
          </w:rPr>
          <w:t>70</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8025" w:history="1">
        <w:r w:rsidRPr="00067961">
          <w:rPr>
            <w:rStyle w:val="Hyperlink"/>
            <w:rFonts w:eastAsiaTheme="majorEastAsia"/>
            <w:noProof/>
          </w:rPr>
          <w:t>REFERENCES</w:t>
        </w:r>
        <w:r>
          <w:rPr>
            <w:noProof/>
            <w:webHidden/>
          </w:rPr>
          <w:tab/>
        </w:r>
        <w:r>
          <w:rPr>
            <w:noProof/>
            <w:webHidden/>
          </w:rPr>
          <w:fldChar w:fldCharType="begin"/>
        </w:r>
        <w:r>
          <w:rPr>
            <w:noProof/>
            <w:webHidden/>
          </w:rPr>
          <w:instrText xml:space="preserve"> PAGEREF _Toc243918025 \h </w:instrText>
        </w:r>
        <w:r>
          <w:rPr>
            <w:noProof/>
            <w:webHidden/>
          </w:rPr>
        </w:r>
        <w:r>
          <w:rPr>
            <w:noProof/>
            <w:webHidden/>
          </w:rPr>
          <w:fldChar w:fldCharType="separate"/>
        </w:r>
        <w:r>
          <w:rPr>
            <w:noProof/>
            <w:webHidden/>
          </w:rPr>
          <w:t>71</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8026" w:history="1">
        <w:r w:rsidRPr="00067961">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_Toc243918026 \h </w:instrText>
        </w:r>
        <w:r>
          <w:rPr>
            <w:noProof/>
            <w:webHidden/>
          </w:rPr>
        </w:r>
        <w:r>
          <w:rPr>
            <w:noProof/>
            <w:webHidden/>
          </w:rPr>
          <w:fldChar w:fldCharType="separate"/>
        </w:r>
        <w:r>
          <w:rPr>
            <w:noProof/>
            <w:webHidden/>
          </w:rPr>
          <w:t>73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27" w:history="1">
        <w:r w:rsidRPr="00067961">
          <w:rPr>
            <w:rStyle w:val="Hyperlink"/>
            <w:rFonts w:eastAsiaTheme="majorEastAsia"/>
            <w:noProof/>
          </w:rPr>
          <w:t>A.1 Admission and fee (app/engine.py)</w:t>
        </w:r>
        <w:r>
          <w:rPr>
            <w:noProof/>
            <w:webHidden/>
          </w:rPr>
          <w:tab/>
        </w:r>
        <w:r>
          <w:rPr>
            <w:noProof/>
            <w:webHidden/>
          </w:rPr>
          <w:fldChar w:fldCharType="begin"/>
        </w:r>
        <w:r>
          <w:rPr>
            <w:noProof/>
            <w:webHidden/>
          </w:rPr>
          <w:instrText xml:space="preserve"> PAGEREF _Toc243918027 \h </w:instrText>
        </w:r>
        <w:r>
          <w:rPr>
            <w:noProof/>
            <w:webHidden/>
          </w:rPr>
        </w:r>
        <w:r>
          <w:rPr>
            <w:noProof/>
            <w:webHidden/>
          </w:rPr>
          <w:fldChar w:fldCharType="separate"/>
        </w:r>
        <w:r>
          <w:rPr>
            <w:noProof/>
            <w:webHidden/>
          </w:rPr>
          <w:t>73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28" w:history="1">
        <w:r w:rsidRPr="00067961">
          <w:rPr>
            <w:rStyle w:val="Hyperlink"/>
            <w:rFonts w:eastAsiaTheme="majorEastAsia"/>
            <w:noProof/>
          </w:rPr>
          <w:t>A.2 Nearest alternate (app/engine.py)</w:t>
        </w:r>
        <w:r>
          <w:rPr>
            <w:noProof/>
            <w:webHidden/>
          </w:rPr>
          <w:tab/>
        </w:r>
        <w:r>
          <w:rPr>
            <w:noProof/>
            <w:webHidden/>
          </w:rPr>
          <w:fldChar w:fldCharType="begin"/>
        </w:r>
        <w:r>
          <w:rPr>
            <w:noProof/>
            <w:webHidden/>
          </w:rPr>
          <w:instrText xml:space="preserve"> PAGEREF _Toc243918028 \h </w:instrText>
        </w:r>
        <w:r>
          <w:rPr>
            <w:noProof/>
            <w:webHidden/>
          </w:rPr>
        </w:r>
        <w:r>
          <w:rPr>
            <w:noProof/>
            <w:webHidden/>
          </w:rPr>
          <w:fldChar w:fldCharType="separate"/>
        </w:r>
        <w:r>
          <w:rPr>
            <w:noProof/>
            <w:webHidden/>
          </w:rPr>
          <w:t>73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29" w:history="1">
        <w:r w:rsidRPr="00067961">
          <w:rPr>
            <w:rStyle w:val="Hyperlink"/>
            <w:rFonts w:eastAsiaTheme="majorEastAsia"/>
            <w:noProof/>
          </w:rPr>
          <w:t>A.3 Trust Score and suspension (app/engine.py)</w:t>
        </w:r>
        <w:r>
          <w:rPr>
            <w:noProof/>
            <w:webHidden/>
          </w:rPr>
          <w:tab/>
        </w:r>
        <w:r>
          <w:rPr>
            <w:noProof/>
            <w:webHidden/>
          </w:rPr>
          <w:fldChar w:fldCharType="begin"/>
        </w:r>
        <w:r>
          <w:rPr>
            <w:noProof/>
            <w:webHidden/>
          </w:rPr>
          <w:instrText xml:space="preserve"> PAGEREF _Toc243918029 \h </w:instrText>
        </w:r>
        <w:r>
          <w:rPr>
            <w:noProof/>
            <w:webHidden/>
          </w:rPr>
        </w:r>
        <w:r>
          <w:rPr>
            <w:noProof/>
            <w:webHidden/>
          </w:rPr>
          <w:fldChar w:fldCharType="separate"/>
        </w:r>
        <w:r>
          <w:rPr>
            <w:noProof/>
            <w:webHidden/>
          </w:rPr>
          <w:t>73</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30" w:history="1">
        <w:r w:rsidRPr="00067961">
          <w:rPr>
            <w:rStyle w:val="Hyperlink"/>
            <w:rFonts w:eastAsiaTheme="majorEastAsia"/>
            <w:noProof/>
          </w:rPr>
          <w:t>A.4 The check-in route (app/main.py)</w:t>
        </w:r>
        <w:r>
          <w:rPr>
            <w:noProof/>
            <w:webHidden/>
          </w:rPr>
          <w:tab/>
        </w:r>
        <w:r>
          <w:rPr>
            <w:noProof/>
            <w:webHidden/>
          </w:rPr>
          <w:fldChar w:fldCharType="begin"/>
        </w:r>
        <w:r>
          <w:rPr>
            <w:noProof/>
            <w:webHidden/>
          </w:rPr>
          <w:instrText xml:space="preserve"> PAGEREF _Toc243918030 \h </w:instrText>
        </w:r>
        <w:r>
          <w:rPr>
            <w:noProof/>
            <w:webHidden/>
          </w:rPr>
        </w:r>
        <w:r>
          <w:rPr>
            <w:noProof/>
            <w:webHidden/>
          </w:rPr>
          <w:fldChar w:fldCharType="separate"/>
        </w:r>
        <w:r>
          <w:rPr>
            <w:noProof/>
            <w:webHidden/>
          </w:rPr>
          <w:t>74</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31" w:history="1">
        <w:r w:rsidRPr="00067961">
          <w:rPr>
            <w:rStyle w:val="Hyperlink"/>
            <w:rFonts w:eastAsiaTheme="majorEastAsia"/>
            <w:noProof/>
          </w:rPr>
          <w:t>A.5 The check-out route (app/main.py)</w:t>
        </w:r>
        <w:r>
          <w:rPr>
            <w:noProof/>
            <w:webHidden/>
          </w:rPr>
          <w:tab/>
        </w:r>
        <w:r>
          <w:rPr>
            <w:noProof/>
            <w:webHidden/>
          </w:rPr>
          <w:fldChar w:fldCharType="begin"/>
        </w:r>
        <w:r>
          <w:rPr>
            <w:noProof/>
            <w:webHidden/>
          </w:rPr>
          <w:instrText xml:space="preserve"> PAGEREF _Toc243918031 \h </w:instrText>
        </w:r>
        <w:r>
          <w:rPr>
            <w:noProof/>
            <w:webHidden/>
          </w:rPr>
        </w:r>
        <w:r>
          <w:rPr>
            <w:noProof/>
            <w:webHidden/>
          </w:rPr>
          <w:fldChar w:fldCharType="separate"/>
        </w:r>
        <w:r>
          <w:rPr>
            <w:noProof/>
            <w:webHidden/>
          </w:rPr>
          <w:t>74</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8032" w:history="1">
        <w:r w:rsidRPr="00067961">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_Toc243918032 \h </w:instrText>
        </w:r>
        <w:r>
          <w:rPr>
            <w:noProof/>
            <w:webHidden/>
          </w:rPr>
        </w:r>
        <w:r>
          <w:rPr>
            <w:noProof/>
            <w:webHidden/>
          </w:rPr>
          <w:fldChar w:fldCharType="separate"/>
        </w:r>
        <w:r>
          <w:rPr>
            <w:noProof/>
            <w:webHidden/>
          </w:rPr>
          <w:t>76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33" w:history="1">
        <w:r w:rsidRPr="00067961">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_Toc243918033 \h </w:instrText>
        </w:r>
        <w:r>
          <w:rPr>
            <w:noProof/>
            <w:webHidden/>
          </w:rPr>
        </w:r>
        <w:r>
          <w:rPr>
            <w:noProof/>
            <w:webHidden/>
          </w:rPr>
          <w:fldChar w:fldCharType="separate"/>
        </w:r>
        <w:r>
          <w:rPr>
            <w:noProof/>
            <w:webHidden/>
          </w:rPr>
          <w:t>76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34" w:history="1">
        <w:r w:rsidRPr="00067961">
          <w:rPr>
            <w:rStyle w:val="Hyperlink"/>
            <w:rFonts w:eastAsiaTheme="majorEastAsia"/>
            <w:noProof/>
          </w:rPr>
          <w:t>B.2 Installation and start with run.bat</w:t>
        </w:r>
        <w:r>
          <w:rPr>
            <w:noProof/>
            <w:webHidden/>
          </w:rPr>
          <w:tab/>
        </w:r>
        <w:r>
          <w:rPr>
            <w:noProof/>
            <w:webHidden/>
          </w:rPr>
          <w:fldChar w:fldCharType="begin"/>
        </w:r>
        <w:r>
          <w:rPr>
            <w:noProof/>
            <w:webHidden/>
          </w:rPr>
          <w:instrText xml:space="preserve"> PAGEREF _Toc243918034 \h </w:instrText>
        </w:r>
        <w:r>
          <w:rPr>
            <w:noProof/>
            <w:webHidden/>
          </w:rPr>
        </w:r>
        <w:r>
          <w:rPr>
            <w:noProof/>
            <w:webHidden/>
          </w:rPr>
          <w:fldChar w:fldCharType="separate"/>
        </w:r>
        <w:r>
          <w:rPr>
            <w:noProof/>
            <w:webHidden/>
          </w:rPr>
          <w:t>76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35" w:history="1">
        <w:r w:rsidRPr="00067961">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_Toc243918035 \h </w:instrText>
        </w:r>
        <w:r>
          <w:rPr>
            <w:noProof/>
            <w:webHidden/>
          </w:rPr>
        </w:r>
        <w:r>
          <w:rPr>
            <w:noProof/>
            <w:webHidden/>
          </w:rPr>
          <w:fldChar w:fldCharType="separate"/>
        </w:r>
        <w:r>
          <w:rPr>
            <w:noProof/>
            <w:webHidden/>
          </w:rPr>
          <w:t>76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36" w:history="1">
        <w:r w:rsidRPr="00067961">
          <w:rPr>
            <w:rStyle w:val="Hyperlink"/>
            <w:rFonts w:eastAsiaTheme="majorEastAsia"/>
            <w:noProof/>
          </w:rPr>
          <w:t>B.4 Demo accounts and settings</w:t>
        </w:r>
        <w:r>
          <w:rPr>
            <w:noProof/>
            <w:webHidden/>
          </w:rPr>
          <w:tab/>
        </w:r>
        <w:r>
          <w:rPr>
            <w:noProof/>
            <w:webHidden/>
          </w:rPr>
          <w:fldChar w:fldCharType="begin"/>
        </w:r>
        <w:r>
          <w:rPr>
            <w:noProof/>
            <w:webHidden/>
          </w:rPr>
          <w:instrText xml:space="preserve"> PAGEREF _Toc243918036 \h </w:instrText>
        </w:r>
        <w:r>
          <w:rPr>
            <w:noProof/>
            <w:webHidden/>
          </w:rPr>
        </w:r>
        <w:r>
          <w:rPr>
            <w:noProof/>
            <w:webHidden/>
          </w:rPr>
          <w:fldChar w:fldCharType="separate"/>
        </w:r>
        <w:r>
          <w:rPr>
            <w:noProof/>
            <w:webHidden/>
          </w:rPr>
          <w:t>76</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37" w:history="1">
        <w:r w:rsidRPr="00067961">
          <w:rPr>
            <w:rStyle w:val="Hyperlink"/>
            <w:rFonts w:eastAsiaTheme="majorEastAsia"/>
            <w:noProof/>
          </w:rPr>
          <w:t>B.5 Using the console</w:t>
        </w:r>
        <w:r>
          <w:rPr>
            <w:noProof/>
            <w:webHidden/>
          </w:rPr>
          <w:tab/>
        </w:r>
        <w:r>
          <w:rPr>
            <w:noProof/>
            <w:webHidden/>
          </w:rPr>
          <w:fldChar w:fldCharType="begin"/>
        </w:r>
        <w:r>
          <w:rPr>
            <w:noProof/>
            <w:webHidden/>
          </w:rPr>
          <w:instrText xml:space="preserve"> PAGEREF _Toc243918037 \h </w:instrText>
        </w:r>
        <w:r>
          <w:rPr>
            <w:noProof/>
            <w:webHidden/>
          </w:rPr>
        </w:r>
        <w:r>
          <w:rPr>
            <w:noProof/>
            <w:webHidden/>
          </w:rPr>
          <w:fldChar w:fldCharType="separate"/>
        </w:r>
        <w:r>
          <w:rPr>
            <w:noProof/>
            <w:webHidden/>
          </w:rPr>
          <w:t>77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38" w:history="1">
        <w:r w:rsidRPr="00067961">
          <w:rPr>
            <w:rStyle w:val="Hyperlink"/>
            <w:rFonts w:eastAsiaTheme="majorEastAsia"/>
            <w:noProof/>
          </w:rPr>
          <w:t>B.7 Tests and experiments</w:t>
        </w:r>
        <w:r>
          <w:rPr>
            <w:noProof/>
            <w:webHidden/>
          </w:rPr>
          <w:tab/>
        </w:r>
        <w:r>
          <w:rPr>
            <w:noProof/>
            <w:webHidden/>
          </w:rPr>
          <w:fldChar w:fldCharType="begin"/>
        </w:r>
        <w:r>
          <w:rPr>
            <w:noProof/>
            <w:webHidden/>
          </w:rPr>
          <w:instrText xml:space="preserve"> PAGEREF _Toc243918038 \h </w:instrText>
        </w:r>
        <w:r>
          <w:rPr>
            <w:noProof/>
            <w:webHidden/>
          </w:rPr>
        </w:r>
        <w:r>
          <w:rPr>
            <w:noProof/>
            <w:webHidden/>
          </w:rPr>
          <w:fldChar w:fldCharType="separate"/>
        </w:r>
        <w:r>
          <w:rPr>
            <w:noProof/>
            <w:webHidden/>
          </w:rPr>
          <w:t>77</w:t>
        </w:r>
        <w:r>
          <w:rPr>
            <w:noProof/>
            <w:webHidden/>
          </w:rPr>
          <w:fldChar w:fldCharType="end"/>
        </w:r>
      </w:hyperlink>
    </w:p>
    <w:p w:rsidR="00FB676C" w:rsidRDefault="00FB676C">
      <w:pPr>
        <w:pStyle w:val="TOC2"/>
        <w:tabs>
          <w:tab w:val="right" w:leader="dot" w:pos="9232"/>
        </w:tabs>
        <w:rPr>
          <w:rFonts w:asciiTheme="minorHAnsi" w:eastAsiaTheme="minorEastAsia" w:hAnsiTheme="minorHAnsi" w:cstheme="minorBidi"/>
          <w:noProof/>
          <w:sz w:val="22"/>
          <w:lang w:val="en-IN" w:eastAsia="en-IN"/>
        </w:rPr>
      </w:pPr>
      <w:hyperlink w:anchor="_Toc243918039" w:history="1">
        <w:r w:rsidRPr="00067961">
          <w:rPr>
            <w:rStyle w:val="Hyperlink"/>
            <w:rFonts w:eastAsiaTheme="majorEastAsia"/>
            <w:noProof/>
          </w:rPr>
          <w:t>B.8 Troubleshooting</w:t>
        </w:r>
        <w:r>
          <w:rPr>
            <w:noProof/>
            <w:webHidden/>
          </w:rPr>
          <w:tab/>
        </w:r>
        <w:r>
          <w:rPr>
            <w:noProof/>
            <w:webHidden/>
          </w:rPr>
          <w:fldChar w:fldCharType="begin"/>
        </w:r>
        <w:r>
          <w:rPr>
            <w:noProof/>
            <w:webHidden/>
          </w:rPr>
          <w:instrText xml:space="preserve"> PAGEREF _Toc243918039 \h </w:instrText>
        </w:r>
        <w:r>
          <w:rPr>
            <w:noProof/>
            <w:webHidden/>
          </w:rPr>
        </w:r>
        <w:r>
          <w:rPr>
            <w:noProof/>
            <w:webHidden/>
          </w:rPr>
          <w:fldChar w:fldCharType="separate"/>
        </w:r>
        <w:r>
          <w:rPr>
            <w:noProof/>
            <w:webHidden/>
          </w:rPr>
          <w:t>78</w:t>
        </w:r>
        <w:r>
          <w:rPr>
            <w:noProof/>
            <w:webHidden/>
          </w:rPr>
          <w:fldChar w:fldCharType="end"/>
        </w:r>
      </w:hyperlink>
    </w:p>
    <w:p w:rsidR="00FB676C" w:rsidRDefault="00FB676C">
      <w:pPr>
        <w:pStyle w:val="TOC1"/>
        <w:tabs>
          <w:tab w:val="right" w:leader="dot" w:pos="9232"/>
        </w:tabs>
        <w:rPr>
          <w:rFonts w:asciiTheme="minorHAnsi" w:eastAsiaTheme="minorEastAsia" w:hAnsiTheme="minorHAnsi" w:cstheme="minorBidi"/>
          <w:noProof/>
          <w:sz w:val="22"/>
          <w:lang w:val="en-IN" w:eastAsia="en-IN"/>
        </w:rPr>
      </w:pPr>
      <w:hyperlink w:anchor="_Toc243918040" w:history="1">
        <w:r w:rsidRPr="00067961">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_Toc243918040 \h </w:instrText>
        </w:r>
        <w:r>
          <w:rPr>
            <w:noProof/>
            <w:webHidden/>
          </w:rPr>
        </w:r>
        <w:r>
          <w:rPr>
            <w:noProof/>
            <w:webHidden/>
          </w:rPr>
          <w:fldChar w:fldCharType="separate"/>
        </w:r>
        <w:r>
          <w:rPr>
            <w:noProof/>
            <w:webHidden/>
          </w:rPr>
          <w:t>79</w:t>
        </w:r>
        <w:r>
          <w:rPr>
            <w:noProof/>
            <w:webHidden/>
          </w:rPr>
          <w:fldChar w:fldCharType="end"/>
        </w:r>
      </w:hyperlink>
    </w:p>
    <w:p w:rsidR="00345D7F" w:rsidRDefault="00FB676C">
      <w:pPr>
        <w:spacing w:line="276" w:lineRule="auto"/>
        <w:jc w:val="left"/>
      </w:pPr>
      <w:r>
        <w:rPr>
          <w:rFonts w:cs="Times New Roman"/>
        </w:rPr>
        <w:fldChar w:fldCharType="end"/>
      </w:r>
    </w:p>
    <w:p w:rsidR="00345D7F" w:rsidRDefault="00FB676C">
      <w:pPr>
        <w:pStyle w:val="Heading1"/>
        <w:pageBreakBefore/>
      </w:pPr>
      <w:bookmarkStart w:id="5" w:name="_Toc243917926"/>
      <w:r>
        <w:lastRenderedPageBreak/>
        <w:t>LIST OF FIGURES</w:t>
      </w:r>
      <w:bookmarkEnd w:id="5"/>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18041" w:history="1">
        <w:r w:rsidRPr="00406A09">
          <w:rPr>
            <w:rStyle w:val="Hyperlink"/>
            <w:noProof/>
          </w:rPr>
          <w:t>Figure 1: Layered architecture of ParkSure: React console, Vite proxy, FastAPI application with 22 routes, the engine and auth modules, SQLite database, and the Stripe and scheduler side services.</w:t>
        </w:r>
        <w:r>
          <w:rPr>
            <w:noProof/>
            <w:webHidden/>
          </w:rPr>
          <w:tab/>
        </w:r>
        <w:r>
          <w:rPr>
            <w:noProof/>
            <w:webHidden/>
          </w:rPr>
          <w:fldChar w:fldCharType="begin"/>
        </w:r>
        <w:r>
          <w:rPr>
            <w:noProof/>
            <w:webHidden/>
          </w:rPr>
          <w:instrText xml:space="preserve"> PAGEREF _Toc243918041 \h </w:instrText>
        </w:r>
        <w:r>
          <w:rPr>
            <w:noProof/>
            <w:webHidden/>
          </w:rPr>
        </w:r>
        <w:r>
          <w:rPr>
            <w:noProof/>
            <w:webHidden/>
          </w:rPr>
          <w:fldChar w:fldCharType="separate"/>
        </w:r>
        <w:r>
          <w:rPr>
            <w:noProof/>
            <w:webHidden/>
          </w:rPr>
          <w:t>23</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42" w:history="1">
        <w:r w:rsidRPr="00406A09">
          <w:rPr>
            <w:rStyle w:val="Hyperlink"/>
            <w:noProof/>
          </w:rPr>
          <w:t>Figure 2: End-to-end workflow: search, reserve, pay, arrive, check in (alternate or fail if full), park, check out, trust update and buffer update.</w:t>
        </w:r>
        <w:r>
          <w:rPr>
            <w:noProof/>
            <w:webHidden/>
          </w:rPr>
          <w:tab/>
        </w:r>
        <w:r>
          <w:rPr>
            <w:noProof/>
            <w:webHidden/>
          </w:rPr>
          <w:fldChar w:fldCharType="begin"/>
        </w:r>
        <w:r>
          <w:rPr>
            <w:noProof/>
            <w:webHidden/>
          </w:rPr>
          <w:instrText xml:space="preserve"> PAGEREF _Toc243918042 \h </w:instrText>
        </w:r>
        <w:r>
          <w:rPr>
            <w:noProof/>
            <w:webHidden/>
          </w:rPr>
        </w:r>
        <w:r>
          <w:rPr>
            <w:noProof/>
            <w:webHidden/>
          </w:rPr>
          <w:fldChar w:fldCharType="separate"/>
        </w:r>
        <w:r>
          <w:rPr>
            <w:noProof/>
            <w:webHidden/>
          </w:rPr>
          <w:t>24</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43" w:history="1">
        <w:r w:rsidRPr="00406A09">
          <w:rPr>
            <w:rStyle w:val="Hyperlink"/>
            <w:noProof/>
          </w:rPr>
          <w:t>Figure 3: State diagram of a reservation: reserved, active, completed, cancelled, failed and declined, with the events that cause each transition.</w:t>
        </w:r>
        <w:r>
          <w:rPr>
            <w:noProof/>
            <w:webHidden/>
          </w:rPr>
          <w:tab/>
        </w:r>
        <w:r>
          <w:rPr>
            <w:noProof/>
            <w:webHidden/>
          </w:rPr>
          <w:fldChar w:fldCharType="begin"/>
        </w:r>
        <w:r>
          <w:rPr>
            <w:noProof/>
            <w:webHidden/>
          </w:rPr>
          <w:instrText xml:space="preserve"> PAGEREF _Toc243918043 \h </w:instrText>
        </w:r>
        <w:r>
          <w:rPr>
            <w:noProof/>
            <w:webHidden/>
          </w:rPr>
        </w:r>
        <w:r>
          <w:rPr>
            <w:noProof/>
            <w:webHidden/>
          </w:rPr>
          <w:fldChar w:fldCharType="separate"/>
        </w:r>
        <w:r>
          <w:rPr>
            <w:noProof/>
            <w:webHidden/>
          </w:rPr>
          <w:t>25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44" w:history="1">
        <w:r w:rsidRPr="00406A09">
          <w:rPr>
            <w:rStyle w:val="Hyperlink"/>
            <w:noProof/>
          </w:rPr>
          <w:t>Figure 4: Context diagram (DFD level 0): ParkSure as one process with the driver, the administrator and the payment provider as external entities.</w:t>
        </w:r>
        <w:r>
          <w:rPr>
            <w:noProof/>
            <w:webHidden/>
          </w:rPr>
          <w:tab/>
        </w:r>
        <w:r>
          <w:rPr>
            <w:noProof/>
            <w:webHidden/>
          </w:rPr>
          <w:fldChar w:fldCharType="begin"/>
        </w:r>
        <w:r>
          <w:rPr>
            <w:noProof/>
            <w:webHidden/>
          </w:rPr>
          <w:instrText xml:space="preserve"> PAGEREF _Toc243918044 \h </w:instrText>
        </w:r>
        <w:r>
          <w:rPr>
            <w:noProof/>
            <w:webHidden/>
          </w:rPr>
        </w:r>
        <w:r>
          <w:rPr>
            <w:noProof/>
            <w:webHidden/>
          </w:rPr>
          <w:fldChar w:fldCharType="separate"/>
        </w:r>
        <w:r>
          <w:rPr>
            <w:noProof/>
            <w:webHidden/>
          </w:rPr>
          <w:t>25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45" w:history="1">
        <w:r w:rsidRPr="00406A09">
          <w:rPr>
            <w:rStyle w:val="Hyperlink"/>
            <w:noProof/>
          </w:rPr>
          <w:t>Figure 5: DFD level 1: six processes (authentication, availability search, reservation and payment, check-in and arrival handling, check-out and trust, administration and insights) and the data stores.</w:t>
        </w:r>
        <w:r>
          <w:rPr>
            <w:noProof/>
            <w:webHidden/>
          </w:rPr>
          <w:tab/>
        </w:r>
        <w:r>
          <w:rPr>
            <w:noProof/>
            <w:webHidden/>
          </w:rPr>
          <w:fldChar w:fldCharType="begin"/>
        </w:r>
        <w:r>
          <w:rPr>
            <w:noProof/>
            <w:webHidden/>
          </w:rPr>
          <w:instrText xml:space="preserve"> PAGEREF _Toc243918045 \h </w:instrText>
        </w:r>
        <w:r>
          <w:rPr>
            <w:noProof/>
            <w:webHidden/>
          </w:rPr>
        </w:r>
        <w:r>
          <w:rPr>
            <w:noProof/>
            <w:webHidden/>
          </w:rPr>
          <w:fldChar w:fldCharType="separate"/>
        </w:r>
        <w:r>
          <w:rPr>
            <w:noProof/>
            <w:webHidden/>
          </w:rPr>
          <w:t>26</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46" w:history="1">
        <w:r w:rsidRPr="00406A09">
          <w:rPr>
            <w:rStyle w:val="Hyperlink"/>
            <w:noProof/>
          </w:rPr>
          <w:t>Figure 6: DFD level 2: the reservation and payment process 3.0 expanded into suspension check, forecast admission, fee quote, credit application, payment creation and checkout link.</w:t>
        </w:r>
        <w:r>
          <w:rPr>
            <w:noProof/>
            <w:webHidden/>
          </w:rPr>
          <w:tab/>
        </w:r>
        <w:r>
          <w:rPr>
            <w:noProof/>
            <w:webHidden/>
          </w:rPr>
          <w:fldChar w:fldCharType="begin"/>
        </w:r>
        <w:r>
          <w:rPr>
            <w:noProof/>
            <w:webHidden/>
          </w:rPr>
          <w:instrText xml:space="preserve"> PAGEREF _Toc243918046 \h </w:instrText>
        </w:r>
        <w:r>
          <w:rPr>
            <w:noProof/>
            <w:webHidden/>
          </w:rPr>
        </w:r>
        <w:r>
          <w:rPr>
            <w:noProof/>
            <w:webHidden/>
          </w:rPr>
          <w:fldChar w:fldCharType="separate"/>
        </w:r>
        <w:r>
          <w:rPr>
            <w:noProof/>
            <w:webHidden/>
          </w:rPr>
          <w:t>27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47" w:history="1">
        <w:r w:rsidRPr="00406A09">
          <w:rPr>
            <w:rStyle w:val="Hyperlink"/>
            <w:noProof/>
          </w:rPr>
          <w:t>Figure 7: UML class diagram of the five persisted entities (User, ParkingLocation, Reservation, Payment, TrustEvent) and the engine and API modules that operate on them.</w:t>
        </w:r>
        <w:r>
          <w:rPr>
            <w:noProof/>
            <w:webHidden/>
          </w:rPr>
          <w:tab/>
        </w:r>
        <w:r>
          <w:rPr>
            <w:noProof/>
            <w:webHidden/>
          </w:rPr>
          <w:fldChar w:fldCharType="begin"/>
        </w:r>
        <w:r>
          <w:rPr>
            <w:noProof/>
            <w:webHidden/>
          </w:rPr>
          <w:instrText xml:space="preserve"> PAGEREF _Toc243918047 \h </w:instrText>
        </w:r>
        <w:r>
          <w:rPr>
            <w:noProof/>
            <w:webHidden/>
          </w:rPr>
        </w:r>
        <w:r>
          <w:rPr>
            <w:noProof/>
            <w:webHidden/>
          </w:rPr>
          <w:fldChar w:fldCharType="separate"/>
        </w:r>
        <w:r>
          <w:rPr>
            <w:noProof/>
            <w:webHidden/>
          </w:rPr>
          <w:t>28</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48" w:history="1">
        <w:r w:rsidRPr="00406A09">
          <w:rPr>
            <w:rStyle w:val="Hyperlink"/>
            <w:noProof/>
          </w:rPr>
          <w:t>Figure 8: Sequence diagram: reserve, pay, check in, check out and the trust and buffer updates between the driver, the React console, the API, the engine, the database and the payment provider.</w:t>
        </w:r>
        <w:r>
          <w:rPr>
            <w:noProof/>
            <w:webHidden/>
          </w:rPr>
          <w:tab/>
        </w:r>
        <w:r>
          <w:rPr>
            <w:noProof/>
            <w:webHidden/>
          </w:rPr>
          <w:fldChar w:fldCharType="begin"/>
        </w:r>
        <w:r>
          <w:rPr>
            <w:noProof/>
            <w:webHidden/>
          </w:rPr>
          <w:instrText xml:space="preserve"> PAGEREF _Toc243918048 \h </w:instrText>
        </w:r>
        <w:r>
          <w:rPr>
            <w:noProof/>
            <w:webHidden/>
          </w:rPr>
        </w:r>
        <w:r>
          <w:rPr>
            <w:noProof/>
            <w:webHidden/>
          </w:rPr>
          <w:fldChar w:fldCharType="separate"/>
        </w:r>
        <w:r>
          <w:rPr>
            <w:noProof/>
            <w:webHidden/>
          </w:rPr>
          <w:t>29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49" w:history="1">
        <w:r w:rsidRPr="00406A09">
          <w:rPr>
            <w:rStyle w:val="Hyperlink"/>
            <w:noProof/>
          </w:rPr>
          <w:t>Figure 9: Use-case diagram for the driver, the administrator and the payment provider.</w:t>
        </w:r>
        <w:r>
          <w:rPr>
            <w:noProof/>
            <w:webHidden/>
          </w:rPr>
          <w:tab/>
        </w:r>
        <w:r>
          <w:rPr>
            <w:noProof/>
            <w:webHidden/>
          </w:rPr>
          <w:fldChar w:fldCharType="begin"/>
        </w:r>
        <w:r>
          <w:rPr>
            <w:noProof/>
            <w:webHidden/>
          </w:rPr>
          <w:instrText xml:space="preserve"> PAGEREF _Toc243918049 \h </w:instrText>
        </w:r>
        <w:r>
          <w:rPr>
            <w:noProof/>
            <w:webHidden/>
          </w:rPr>
        </w:r>
        <w:r>
          <w:rPr>
            <w:noProof/>
            <w:webHidden/>
          </w:rPr>
          <w:fldChar w:fldCharType="separate"/>
        </w:r>
        <w:r>
          <w:rPr>
            <w:noProof/>
            <w:webHidden/>
          </w:rPr>
          <w:t>29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0" w:history="1">
        <w:r w:rsidRPr="00406A09">
          <w:rPr>
            <w:rStyle w:val="Hyperlink"/>
            <w:noProof/>
          </w:rPr>
          <w:t>Figure 10: Entity-relationship diagram of the SQLite database: users, parking_locations, reservations, payments and trust_events with keys and cardinalities.</w:t>
        </w:r>
        <w:r>
          <w:rPr>
            <w:noProof/>
            <w:webHidden/>
          </w:rPr>
          <w:tab/>
        </w:r>
        <w:r>
          <w:rPr>
            <w:noProof/>
            <w:webHidden/>
          </w:rPr>
          <w:fldChar w:fldCharType="begin"/>
        </w:r>
        <w:r>
          <w:rPr>
            <w:noProof/>
            <w:webHidden/>
          </w:rPr>
          <w:instrText xml:space="preserve"> PAGEREF _Toc243918050 \h </w:instrText>
        </w:r>
        <w:r>
          <w:rPr>
            <w:noProof/>
            <w:webHidden/>
          </w:rPr>
        </w:r>
        <w:r>
          <w:rPr>
            <w:noProof/>
            <w:webHidden/>
          </w:rPr>
          <w:fldChar w:fldCharType="separate"/>
        </w:r>
        <w:r>
          <w:rPr>
            <w:noProof/>
            <w:webHidden/>
          </w:rPr>
          <w:t>30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1" w:history="1">
        <w:r w:rsidRPr="00406A09">
          <w:rPr>
            <w:rStyle w:val="Hyperlink"/>
            <w:noProof/>
          </w:rPr>
          <w:t>Figure 11: Flowchart of the Smart Availability Engine: suspension check, admission rule, fee quote, arrival check, nearest-alternate search, departure check, buffer growth and trust update.</w:t>
        </w:r>
        <w:r>
          <w:rPr>
            <w:noProof/>
            <w:webHidden/>
          </w:rPr>
          <w:tab/>
        </w:r>
        <w:r>
          <w:rPr>
            <w:noProof/>
            <w:webHidden/>
          </w:rPr>
          <w:fldChar w:fldCharType="begin"/>
        </w:r>
        <w:r>
          <w:rPr>
            <w:noProof/>
            <w:webHidden/>
          </w:rPr>
          <w:instrText xml:space="preserve"> PAGEREF _Toc243918051 \h </w:instrText>
        </w:r>
        <w:r>
          <w:rPr>
            <w:noProof/>
            <w:webHidden/>
          </w:rPr>
        </w:r>
        <w:r>
          <w:rPr>
            <w:noProof/>
            <w:webHidden/>
          </w:rPr>
          <w:fldChar w:fldCharType="separate"/>
        </w:r>
        <w:r>
          <w:rPr>
            <w:noProof/>
            <w:webHidden/>
          </w:rPr>
          <w:t>31</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2" w:history="1">
        <w:r w:rsidRPr="00406A09">
          <w:rPr>
            <w:rStyle w:val="Hyperlink"/>
            <w:noProof/>
          </w:rPr>
          <w:t>Figure 12: Trust Score state machine (benefit streak, warning count, score 0-5, fee multiplier, suspension rule) and the per-location buffer policy (initial value, growth, cap and daily reset).</w:t>
        </w:r>
        <w:r>
          <w:rPr>
            <w:noProof/>
            <w:webHidden/>
          </w:rPr>
          <w:tab/>
        </w:r>
        <w:r>
          <w:rPr>
            <w:noProof/>
            <w:webHidden/>
          </w:rPr>
          <w:fldChar w:fldCharType="begin"/>
        </w:r>
        <w:r>
          <w:rPr>
            <w:noProof/>
            <w:webHidden/>
          </w:rPr>
          <w:instrText xml:space="preserve"> PAGEREF _Toc243918052 \h </w:instrText>
        </w:r>
        <w:r>
          <w:rPr>
            <w:noProof/>
            <w:webHidden/>
          </w:rPr>
        </w:r>
        <w:r>
          <w:rPr>
            <w:noProof/>
            <w:webHidden/>
          </w:rPr>
          <w:fldChar w:fldCharType="separate"/>
        </w:r>
        <w:r>
          <w:rPr>
            <w:noProof/>
            <w:webHidden/>
          </w:rPr>
          <w:t>32</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3" w:history="1">
        <w:r w:rsidRPr="00406A09">
          <w:rPr>
            <w:rStyle w:val="Hyperlink"/>
            <w:noProof/>
          </w:rPr>
          <w:t>Figure 13: Mean and 95th-percentile response time of each endpoint of the live API.</w:t>
        </w:r>
        <w:r>
          <w:rPr>
            <w:noProof/>
            <w:webHidden/>
          </w:rPr>
          <w:tab/>
        </w:r>
        <w:r>
          <w:rPr>
            <w:noProof/>
            <w:webHidden/>
          </w:rPr>
          <w:fldChar w:fldCharType="begin"/>
        </w:r>
        <w:r>
          <w:rPr>
            <w:noProof/>
            <w:webHidden/>
          </w:rPr>
          <w:instrText xml:space="preserve"> PAGEREF _Toc243918053 \h </w:instrText>
        </w:r>
        <w:r>
          <w:rPr>
            <w:noProof/>
            <w:webHidden/>
          </w:rPr>
        </w:r>
        <w:r>
          <w:rPr>
            <w:noProof/>
            <w:webHidden/>
          </w:rPr>
          <w:fldChar w:fldCharType="separate"/>
        </w:r>
        <w:r>
          <w:rPr>
            <w:noProof/>
            <w:webHidden/>
          </w:rPr>
          <w:t>49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4" w:history="1">
        <w:r w:rsidRPr="00406A09">
          <w:rPr>
            <w:rStyle w:val="Hyperlink"/>
            <w:noProof/>
          </w:rPr>
          <w:t>Figure 14: Number of reservations accepted in each of the ten trials; one bookable bay, twenty simultaneous requests.</w:t>
        </w:r>
        <w:r>
          <w:rPr>
            <w:noProof/>
            <w:webHidden/>
          </w:rPr>
          <w:tab/>
        </w:r>
        <w:r>
          <w:rPr>
            <w:noProof/>
            <w:webHidden/>
          </w:rPr>
          <w:fldChar w:fldCharType="begin"/>
        </w:r>
        <w:r>
          <w:rPr>
            <w:noProof/>
            <w:webHidden/>
          </w:rPr>
          <w:instrText xml:space="preserve"> PAGEREF _Toc243918054 \h </w:instrText>
        </w:r>
        <w:r>
          <w:rPr>
            <w:noProof/>
            <w:webHidden/>
          </w:rPr>
        </w:r>
        <w:r>
          <w:rPr>
            <w:noProof/>
            <w:webHidden/>
          </w:rPr>
          <w:fldChar w:fldCharType="separate"/>
        </w:r>
        <w:r>
          <w:rPr>
            <w:noProof/>
            <w:webHidden/>
          </w:rPr>
          <w:t>50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5" w:history="1">
        <w:r w:rsidRPr="00406A09">
          <w:rPr>
            <w:rStyle w:val="Hyperlink"/>
            <w:noProof/>
          </w:rPr>
          <w:t>Figure 15: Find parking for the default window (26 October, 3:00 to 5:00 PM): six locations with their bays, how many are held or reserved, the hourly price and the buffer (1 at five locations, 0 at the one-bay Kiosk Bay), and the bays that can still be reserved (Airport Express Park 24 free of 25, Central Station Garage 18 free of 20). Kiosk Bay is already Full for this window.</w:t>
        </w:r>
        <w:r>
          <w:rPr>
            <w:noProof/>
            <w:webHidden/>
          </w:rPr>
          <w:tab/>
        </w:r>
        <w:r>
          <w:rPr>
            <w:noProof/>
            <w:webHidden/>
          </w:rPr>
          <w:fldChar w:fldCharType="begin"/>
        </w:r>
        <w:r>
          <w:rPr>
            <w:noProof/>
            <w:webHidden/>
          </w:rPr>
          <w:instrText xml:space="preserve"> PAGEREF _Toc243918055 \h </w:instrText>
        </w:r>
        <w:r>
          <w:rPr>
            <w:noProof/>
            <w:webHidden/>
          </w:rPr>
        </w:r>
        <w:r>
          <w:rPr>
            <w:noProof/>
            <w:webHidden/>
          </w:rPr>
          <w:fldChar w:fldCharType="separate"/>
        </w:r>
        <w:r>
          <w:rPr>
            <w:noProof/>
            <w:webHidden/>
          </w:rPr>
          <w:t>54</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6" w:history="1">
        <w:r w:rsidRPr="00406A09">
          <w:rPr>
            <w:rStyle w:val="Hyperlink"/>
            <w:noProof/>
          </w:rPr>
          <w:t>Figure 16: Search for a window that overlaps the booking of the one-bay Kiosk Bay: its card shows Full and a disabled No space for this window button, while the other five locations show free bays.</w:t>
        </w:r>
        <w:r>
          <w:rPr>
            <w:noProof/>
            <w:webHidden/>
          </w:rPr>
          <w:tab/>
        </w:r>
        <w:r>
          <w:rPr>
            <w:noProof/>
            <w:webHidden/>
          </w:rPr>
          <w:fldChar w:fldCharType="begin"/>
        </w:r>
        <w:r>
          <w:rPr>
            <w:noProof/>
            <w:webHidden/>
          </w:rPr>
          <w:instrText xml:space="preserve"> PAGEREF _Toc243918056 \h </w:instrText>
        </w:r>
        <w:r>
          <w:rPr>
            <w:noProof/>
            <w:webHidden/>
          </w:rPr>
        </w:r>
        <w:r>
          <w:rPr>
            <w:noProof/>
            <w:webHidden/>
          </w:rPr>
          <w:fldChar w:fldCharType="separate"/>
        </w:r>
        <w:r>
          <w:rPr>
            <w:noProof/>
            <w:webHidden/>
          </w:rPr>
          <w:t>54</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7" w:history="1">
        <w:r w:rsidRPr="00406A09">
          <w:rPr>
            <w:rStyle w:val="Hyperlink"/>
            <w:noProof/>
          </w:rPr>
          <w:t>Figure 17: Reserve dialog for Airport Express Park, 27 October 3:47 PM to 6:47 PM: 3 hours at $5.00 per hour with the driver's trust multiplier x0.95 gives an estimated fee of $14.25. The server computes the final fee with the same formula.</w:t>
        </w:r>
        <w:r>
          <w:rPr>
            <w:noProof/>
            <w:webHidden/>
          </w:rPr>
          <w:tab/>
        </w:r>
        <w:r>
          <w:rPr>
            <w:noProof/>
            <w:webHidden/>
          </w:rPr>
          <w:fldChar w:fldCharType="begin"/>
        </w:r>
        <w:r>
          <w:rPr>
            <w:noProof/>
            <w:webHidden/>
          </w:rPr>
          <w:instrText xml:space="preserve"> PAGEREF _Toc243918057 \h </w:instrText>
        </w:r>
        <w:r>
          <w:rPr>
            <w:noProof/>
            <w:webHidden/>
          </w:rPr>
        </w:r>
        <w:r>
          <w:rPr>
            <w:noProof/>
            <w:webHidden/>
          </w:rPr>
          <w:fldChar w:fldCharType="separate"/>
        </w:r>
        <w:r>
          <w:rPr>
            <w:noProof/>
            <w:webHidden/>
          </w:rPr>
          <w:t>55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8" w:history="1">
        <w:r w:rsidRPr="00406A09">
          <w:rPr>
            <w:rStyle w:val="Hyperlink"/>
            <w:noProof/>
          </w:rPr>
          <w:t>Figure 18: Reservation confirmed: booking #352 with a fee of $14.25 (x0.95 trust multiplier) and the amount due. Because no Stripe key is set, the demo checkout button is offered.</w:t>
        </w:r>
        <w:r>
          <w:rPr>
            <w:noProof/>
            <w:webHidden/>
          </w:rPr>
          <w:tab/>
        </w:r>
        <w:r>
          <w:rPr>
            <w:noProof/>
            <w:webHidden/>
          </w:rPr>
          <w:fldChar w:fldCharType="begin"/>
        </w:r>
        <w:r>
          <w:rPr>
            <w:noProof/>
            <w:webHidden/>
          </w:rPr>
          <w:instrText xml:space="preserve"> PAGEREF _Toc243918058 \h </w:instrText>
        </w:r>
        <w:r>
          <w:rPr>
            <w:noProof/>
            <w:webHidden/>
          </w:rPr>
        </w:r>
        <w:r>
          <w:rPr>
            <w:noProof/>
            <w:webHidden/>
          </w:rPr>
          <w:fldChar w:fldCharType="separate"/>
        </w:r>
        <w:r>
          <w:rPr>
            <w:noProof/>
            <w:webHidden/>
          </w:rPr>
          <w:t>55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59" w:history="1">
        <w:r w:rsidRPr="00406A09">
          <w:rPr>
            <w:rStyle w:val="Hyperlink"/>
            <w:noProof/>
          </w:rPr>
          <w:t>Figure 19: My bookings for the demo driver: booking numbers, locations, windows, status badges, fees with the multiplier, and payment state. Reserved bookings offer Check in and Cancel; unpaid ones offer Confirm demo payment.</w:t>
        </w:r>
        <w:r>
          <w:rPr>
            <w:noProof/>
            <w:webHidden/>
          </w:rPr>
          <w:tab/>
        </w:r>
        <w:r>
          <w:rPr>
            <w:noProof/>
            <w:webHidden/>
          </w:rPr>
          <w:fldChar w:fldCharType="begin"/>
        </w:r>
        <w:r>
          <w:rPr>
            <w:noProof/>
            <w:webHidden/>
          </w:rPr>
          <w:instrText xml:space="preserve"> PAGEREF _Toc243918059 \h </w:instrText>
        </w:r>
        <w:r>
          <w:rPr>
            <w:noProof/>
            <w:webHidden/>
          </w:rPr>
        </w:r>
        <w:r>
          <w:rPr>
            <w:noProof/>
            <w:webHidden/>
          </w:rPr>
          <w:fldChar w:fldCharType="separate"/>
        </w:r>
        <w:r>
          <w:rPr>
            <w:noProof/>
            <w:webHidden/>
          </w:rPr>
          <w:t>55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0" w:history="1">
        <w:r w:rsidRPr="00406A09">
          <w:rPr>
            <w:rStyle w:val="Hyperlink"/>
            <w:noProof/>
          </w:rPr>
          <w:t>Figure 20: After the driver checked in and out of booking #348 through the buttons: the row is Completed, and the two confirmations read Checked in at Central Station Garage and Checked out on time.</w:t>
        </w:r>
        <w:r>
          <w:rPr>
            <w:noProof/>
            <w:webHidden/>
          </w:rPr>
          <w:tab/>
        </w:r>
        <w:r>
          <w:rPr>
            <w:noProof/>
            <w:webHidden/>
          </w:rPr>
          <w:fldChar w:fldCharType="begin"/>
        </w:r>
        <w:r>
          <w:rPr>
            <w:noProof/>
            <w:webHidden/>
          </w:rPr>
          <w:instrText xml:space="preserve"> PAGEREF _Toc243918060 \h </w:instrText>
        </w:r>
        <w:r>
          <w:rPr>
            <w:noProof/>
            <w:webHidden/>
          </w:rPr>
        </w:r>
        <w:r>
          <w:rPr>
            <w:noProof/>
            <w:webHidden/>
          </w:rPr>
          <w:fldChar w:fldCharType="separate"/>
        </w:r>
        <w:r>
          <w:rPr>
            <w:noProof/>
            <w:webHidden/>
          </w:rPr>
          <w:t>55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1" w:history="1">
        <w:r w:rsidRPr="00406A09">
          <w:rPr>
            <w:rStyle w:val="Hyperlink"/>
            <w:noProof/>
          </w:rPr>
          <w:t>Figure 21: Trust Score page: score 4 of 5, fee multiplier x0.95, on-time streak 1 (two more for the next point), no recent warnings, and the event history that begins with the on-time checkout just recorded above the seeded late checkouts.</w:t>
        </w:r>
        <w:r>
          <w:rPr>
            <w:noProof/>
            <w:webHidden/>
          </w:rPr>
          <w:tab/>
        </w:r>
        <w:r>
          <w:rPr>
            <w:noProof/>
            <w:webHidden/>
          </w:rPr>
          <w:fldChar w:fldCharType="begin"/>
        </w:r>
        <w:r>
          <w:rPr>
            <w:noProof/>
            <w:webHidden/>
          </w:rPr>
          <w:instrText xml:space="preserve"> PAGEREF _Toc243918061 \h </w:instrText>
        </w:r>
        <w:r>
          <w:rPr>
            <w:noProof/>
            <w:webHidden/>
          </w:rPr>
        </w:r>
        <w:r>
          <w:rPr>
            <w:noProof/>
            <w:webHidden/>
          </w:rPr>
          <w:fldChar w:fldCharType="separate"/>
        </w:r>
        <w:r>
          <w:rPr>
            <w:noProof/>
            <w:webHidden/>
          </w:rPr>
          <w:t>55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2" w:history="1">
        <w:r w:rsidRPr="00406A09">
          <w:rPr>
            <w:rStyle w:val="Hyperlink"/>
            <w:noProof/>
          </w:rPr>
          <w:t>Figure 22: Second driver arriving at Kiosk Bay, whose single bay was occupied: booking #353 shows Unable to park with the reason, the replacement booking #354 at Central Station Garage is Parked and marked Alternate for #353, and the toast reads that the driver was moved 0.1 km away.</w:t>
        </w:r>
        <w:r>
          <w:rPr>
            <w:noProof/>
            <w:webHidden/>
          </w:rPr>
          <w:tab/>
        </w:r>
        <w:r>
          <w:rPr>
            <w:noProof/>
            <w:webHidden/>
          </w:rPr>
          <w:fldChar w:fldCharType="begin"/>
        </w:r>
        <w:r>
          <w:rPr>
            <w:noProof/>
            <w:webHidden/>
          </w:rPr>
          <w:instrText xml:space="preserve"> PAGEREF _Toc243918062 \h </w:instrText>
        </w:r>
        <w:r>
          <w:rPr>
            <w:noProof/>
            <w:webHidden/>
          </w:rPr>
        </w:r>
        <w:r>
          <w:rPr>
            <w:noProof/>
            <w:webHidden/>
          </w:rPr>
          <w:fldChar w:fldCharType="separate"/>
        </w:r>
        <w:r>
          <w:rPr>
            <w:noProof/>
            <w:webHidden/>
          </w:rPr>
          <w:t>55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3" w:history="1">
        <w:r w:rsidRPr="00406A09">
          <w:rPr>
            <w:rStyle w:val="Hyperlink"/>
            <w:noProof/>
          </w:rPr>
          <w:t>Figure 23: Administrator overview of the fresh database after the capture session: 10 users, 6 locations, 354 reservations, paid revenue $1,604.00, 40 unable to park and 29 declined, with the Strategy Insights chart below.</w:t>
        </w:r>
        <w:r>
          <w:rPr>
            <w:noProof/>
            <w:webHidden/>
          </w:rPr>
          <w:tab/>
        </w:r>
        <w:r>
          <w:rPr>
            <w:noProof/>
            <w:webHidden/>
          </w:rPr>
          <w:fldChar w:fldCharType="begin"/>
        </w:r>
        <w:r>
          <w:rPr>
            <w:noProof/>
            <w:webHidden/>
          </w:rPr>
          <w:instrText xml:space="preserve"> PAGEREF _Toc243918063 \h </w:instrText>
        </w:r>
        <w:r>
          <w:rPr>
            <w:noProof/>
            <w:webHidden/>
          </w:rPr>
        </w:r>
        <w:r>
          <w:rPr>
            <w:noProof/>
            <w:webHidden/>
          </w:rPr>
          <w:fldChar w:fldCharType="separate"/>
        </w:r>
        <w:r>
          <w:rPr>
            <w:noProof/>
            <w:webHidden/>
          </w:rPr>
          <w:t>56</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4" w:history="1">
        <w:r w:rsidRPr="00406A09">
          <w:rPr>
            <w:rStyle w:val="Hyperlink"/>
            <w:noProof/>
          </w:rPr>
          <w:t>Figure 24: Strategy Insights over the last 60 days: the same stored booking history replayed under no buffer, a fixed buffer of 1, a fixed buffer of 3 and the dynamic policy, shown as unable-to-park and declined counts, with the per-location table below.</w:t>
        </w:r>
        <w:r>
          <w:rPr>
            <w:noProof/>
            <w:webHidden/>
          </w:rPr>
          <w:tab/>
        </w:r>
        <w:r>
          <w:rPr>
            <w:noProof/>
            <w:webHidden/>
          </w:rPr>
          <w:fldChar w:fldCharType="begin"/>
        </w:r>
        <w:r>
          <w:rPr>
            <w:noProof/>
            <w:webHidden/>
          </w:rPr>
          <w:instrText xml:space="preserve"> PAGEREF _Toc243918064 \h </w:instrText>
        </w:r>
        <w:r>
          <w:rPr>
            <w:noProof/>
            <w:webHidden/>
          </w:rPr>
        </w:r>
        <w:r>
          <w:rPr>
            <w:noProof/>
            <w:webHidden/>
          </w:rPr>
          <w:fldChar w:fldCharType="separate"/>
        </w:r>
        <w:r>
          <w:rPr>
            <w:noProof/>
            <w:webHidden/>
          </w:rPr>
          <w:t>56</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5" w:history="1">
        <w:r w:rsidRPr="00406A09">
          <w:rPr>
            <w:rStyle w:val="Hyperlink"/>
            <w:noProof/>
          </w:rPr>
          <w:t>Figure 25: Refused requests, arrivals with no bay and success rate against the number of vehicles for the five buffer policies (25 % bad vehicles, 30 runs per point).</w:t>
        </w:r>
        <w:r>
          <w:rPr>
            <w:noProof/>
            <w:webHidden/>
          </w:rPr>
          <w:tab/>
        </w:r>
        <w:r>
          <w:rPr>
            <w:noProof/>
            <w:webHidden/>
          </w:rPr>
          <w:fldChar w:fldCharType="begin"/>
        </w:r>
        <w:r>
          <w:rPr>
            <w:noProof/>
            <w:webHidden/>
          </w:rPr>
          <w:instrText xml:space="preserve"> PAGEREF _Toc243918065 \h </w:instrText>
        </w:r>
        <w:r>
          <w:rPr>
            <w:noProof/>
            <w:webHidden/>
          </w:rPr>
        </w:r>
        <w:r>
          <w:rPr>
            <w:noProof/>
            <w:webHidden/>
          </w:rPr>
          <w:fldChar w:fldCharType="separate"/>
        </w:r>
        <w:r>
          <w:rPr>
            <w:noProof/>
            <w:webHidden/>
          </w:rPr>
          <w:t>57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6" w:history="1">
        <w:r w:rsidRPr="00406A09">
          <w:rPr>
            <w:rStyle w:val="Hyperlink"/>
            <w:noProof/>
          </w:rPr>
          <w:t>Figure 26: Refused requests, arrivals with no bay and Trust Score lockouts against the share of overstaying vehicles (population 80 to 110, 30 runs per point).</w:t>
        </w:r>
        <w:r>
          <w:rPr>
            <w:noProof/>
            <w:webHidden/>
          </w:rPr>
          <w:tab/>
        </w:r>
        <w:r>
          <w:rPr>
            <w:noProof/>
            <w:webHidden/>
          </w:rPr>
          <w:fldChar w:fldCharType="begin"/>
        </w:r>
        <w:r>
          <w:rPr>
            <w:noProof/>
            <w:webHidden/>
          </w:rPr>
          <w:instrText xml:space="preserve"> PAGEREF _Toc243918066 \h </w:instrText>
        </w:r>
        <w:r>
          <w:rPr>
            <w:noProof/>
            <w:webHidden/>
          </w:rPr>
        </w:r>
        <w:r>
          <w:rPr>
            <w:noProof/>
            <w:webHidden/>
          </w:rPr>
          <w:fldChar w:fldCharType="separate"/>
        </w:r>
        <w:r>
          <w:rPr>
            <w:noProof/>
            <w:webHidden/>
          </w:rPr>
          <w:t>58</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7" w:history="1">
        <w:r w:rsidRPr="00406A09">
          <w:rPr>
            <w:rStyle w:val="Hyperlink"/>
            <w:noProof/>
          </w:rPr>
          <w:t>Figure 27: What happens at the gate when half of the drivers overstay: no park, alternate physically full, and moved to the alternate, per run for each policy.</w:t>
        </w:r>
        <w:r>
          <w:rPr>
            <w:noProof/>
            <w:webHidden/>
          </w:rPr>
          <w:tab/>
        </w:r>
        <w:r>
          <w:rPr>
            <w:noProof/>
            <w:webHidden/>
          </w:rPr>
          <w:fldChar w:fldCharType="begin"/>
        </w:r>
        <w:r>
          <w:rPr>
            <w:noProof/>
            <w:webHidden/>
          </w:rPr>
          <w:instrText xml:space="preserve"> PAGEREF _Toc243918067 \h </w:instrText>
        </w:r>
        <w:r>
          <w:rPr>
            <w:noProof/>
            <w:webHidden/>
          </w:rPr>
        </w:r>
        <w:r>
          <w:rPr>
            <w:noProof/>
            <w:webHidden/>
          </w:rPr>
          <w:fldChar w:fldCharType="separate"/>
        </w:r>
        <w:r>
          <w:rPr>
            <w:noProof/>
            <w:webHidden/>
          </w:rPr>
          <w:t>58</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8" w:history="1">
        <w:r w:rsidRPr="00406A09">
          <w:rPr>
            <w:rStyle w:val="Hyperlink"/>
            <w:noProof/>
          </w:rPr>
          <w:t>Figure 28: Share of requests that end in a parked car with the Trust Score on (as shipped) and off, at 25 % and 50 % bad vehicles.</w:t>
        </w:r>
        <w:r>
          <w:rPr>
            <w:noProof/>
            <w:webHidden/>
          </w:rPr>
          <w:tab/>
        </w:r>
        <w:r>
          <w:rPr>
            <w:noProof/>
            <w:webHidden/>
          </w:rPr>
          <w:fldChar w:fldCharType="begin"/>
        </w:r>
        <w:r>
          <w:rPr>
            <w:noProof/>
            <w:webHidden/>
          </w:rPr>
          <w:instrText xml:space="preserve"> PAGEREF _Toc243918068 \h </w:instrText>
        </w:r>
        <w:r>
          <w:rPr>
            <w:noProof/>
            <w:webHidden/>
          </w:rPr>
        </w:r>
        <w:r>
          <w:rPr>
            <w:noProof/>
            <w:webHidden/>
          </w:rPr>
          <w:fldChar w:fldCharType="separate"/>
        </w:r>
        <w:r>
          <w:rPr>
            <w:noProof/>
            <w:webHidden/>
          </w:rPr>
          <w:t>59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69" w:history="1">
        <w:r w:rsidRPr="00406A09">
          <w:rPr>
            <w:rStyle w:val="Hyperlink"/>
            <w:noProof/>
          </w:rPr>
          <w:t>Figure 29: Final Trust Score, share of drivers ever suspended and mean fee multiplier against the probability of a late checkout.</w:t>
        </w:r>
        <w:r>
          <w:rPr>
            <w:noProof/>
            <w:webHidden/>
          </w:rPr>
          <w:tab/>
        </w:r>
        <w:r>
          <w:rPr>
            <w:noProof/>
            <w:webHidden/>
          </w:rPr>
          <w:fldChar w:fldCharType="begin"/>
        </w:r>
        <w:r>
          <w:rPr>
            <w:noProof/>
            <w:webHidden/>
          </w:rPr>
          <w:instrText xml:space="preserve"> PAGEREF _Toc243918069 \h </w:instrText>
        </w:r>
        <w:r>
          <w:rPr>
            <w:noProof/>
            <w:webHidden/>
          </w:rPr>
        </w:r>
        <w:r>
          <w:rPr>
            <w:noProof/>
            <w:webHidden/>
          </w:rPr>
          <w:fldChar w:fldCharType="separate"/>
        </w:r>
        <w:r>
          <w:rPr>
            <w:noProof/>
            <w:webHidden/>
          </w:rPr>
          <w:t>60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0" w:history="1">
        <w:r w:rsidRPr="00406A09">
          <w:rPr>
            <w:rStyle w:val="Hyperlink"/>
            <w:noProof/>
          </w:rPr>
          <w:t>Figure 30: Strategy Insights totals on the seeded 60-day history under four buffer policies (synthetic data).</w:t>
        </w:r>
        <w:r>
          <w:rPr>
            <w:noProof/>
            <w:webHidden/>
          </w:rPr>
          <w:tab/>
        </w:r>
        <w:r>
          <w:rPr>
            <w:noProof/>
            <w:webHidden/>
          </w:rPr>
          <w:fldChar w:fldCharType="begin"/>
        </w:r>
        <w:r>
          <w:rPr>
            <w:noProof/>
            <w:webHidden/>
          </w:rPr>
          <w:instrText xml:space="preserve"> PAGEREF _Toc243918070 \h </w:instrText>
        </w:r>
        <w:r>
          <w:rPr>
            <w:noProof/>
            <w:webHidden/>
          </w:rPr>
        </w:r>
        <w:r>
          <w:rPr>
            <w:noProof/>
            <w:webHidden/>
          </w:rPr>
          <w:fldChar w:fldCharType="separate"/>
        </w:r>
        <w:r>
          <w:rPr>
            <w:noProof/>
            <w:webHidden/>
          </w:rPr>
          <w:t>60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1" w:history="1">
        <w:r w:rsidRPr="00406A09">
          <w:rPr>
            <w:rStyle w:val="Hyperlink"/>
            <w:noProof/>
          </w:rPr>
          <w:t>Figure 31: Additional screen: landing page, dark theme, with the live count of locations and bays and the search form.</w:t>
        </w:r>
        <w:r>
          <w:rPr>
            <w:noProof/>
            <w:webHidden/>
          </w:rPr>
          <w:tab/>
        </w:r>
        <w:r>
          <w:rPr>
            <w:noProof/>
            <w:webHidden/>
          </w:rPr>
          <w:fldChar w:fldCharType="begin"/>
        </w:r>
        <w:r>
          <w:rPr>
            <w:noProof/>
            <w:webHidden/>
          </w:rPr>
          <w:instrText xml:space="preserve"> PAGEREF _Toc243918071 \h </w:instrText>
        </w:r>
        <w:r>
          <w:rPr>
            <w:noProof/>
            <w:webHidden/>
          </w:rPr>
        </w:r>
        <w:r>
          <w:rPr>
            <w:noProof/>
            <w:webHidden/>
          </w:rPr>
          <w:fldChar w:fldCharType="separate"/>
        </w:r>
        <w:r>
          <w:rPr>
            <w:noProof/>
            <w:webHidden/>
          </w:rPr>
          <w:t>79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2" w:history="1">
        <w:r w:rsidRPr="00406A09">
          <w:rPr>
            <w:rStyle w:val="Hyperlink"/>
            <w:noProof/>
          </w:rPr>
          <w:t>Figure 32: Additional screen: landing page, light theme.</w:t>
        </w:r>
        <w:r>
          <w:rPr>
            <w:noProof/>
            <w:webHidden/>
          </w:rPr>
          <w:tab/>
        </w:r>
        <w:r>
          <w:rPr>
            <w:noProof/>
            <w:webHidden/>
          </w:rPr>
          <w:fldChar w:fldCharType="begin"/>
        </w:r>
        <w:r>
          <w:rPr>
            <w:noProof/>
            <w:webHidden/>
          </w:rPr>
          <w:instrText xml:space="preserve"> PAGEREF _Toc243918072 \h </w:instrText>
        </w:r>
        <w:r>
          <w:rPr>
            <w:noProof/>
            <w:webHidden/>
          </w:rPr>
        </w:r>
        <w:r>
          <w:rPr>
            <w:noProof/>
            <w:webHidden/>
          </w:rPr>
          <w:fldChar w:fldCharType="separate"/>
        </w:r>
        <w:r>
          <w:rPr>
            <w:noProof/>
            <w:webHidden/>
          </w:rPr>
          <w:t>79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3" w:history="1">
        <w:r w:rsidRPr="00406A09">
          <w:rPr>
            <w:rStyle w:val="Hyperlink"/>
            <w:noProof/>
          </w:rPr>
          <w:t>Figure 33: Additional screen: login page with the Log in and Create account tabs and the two demo-account chips.</w:t>
        </w:r>
        <w:r>
          <w:rPr>
            <w:noProof/>
            <w:webHidden/>
          </w:rPr>
          <w:tab/>
        </w:r>
        <w:r>
          <w:rPr>
            <w:noProof/>
            <w:webHidden/>
          </w:rPr>
          <w:fldChar w:fldCharType="begin"/>
        </w:r>
        <w:r>
          <w:rPr>
            <w:noProof/>
            <w:webHidden/>
          </w:rPr>
          <w:instrText xml:space="preserve"> PAGEREF _Toc243918073 \h </w:instrText>
        </w:r>
        <w:r>
          <w:rPr>
            <w:noProof/>
            <w:webHidden/>
          </w:rPr>
        </w:r>
        <w:r>
          <w:rPr>
            <w:noProof/>
            <w:webHidden/>
          </w:rPr>
          <w:fldChar w:fldCharType="separate"/>
        </w:r>
        <w:r>
          <w:rPr>
            <w:noProof/>
            <w:webHidden/>
          </w:rPr>
          <w:t>79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4" w:history="1">
        <w:r w:rsidRPr="00406A09">
          <w:rPr>
            <w:rStyle w:val="Hyperlink"/>
            <w:noProof/>
          </w:rPr>
          <w:t>Figure 34: Additional screen: My bookings after a check-in; booking #348 is Parked and shows the Check out action, with the 'Checked in' toast.</w:t>
        </w:r>
        <w:r>
          <w:rPr>
            <w:noProof/>
            <w:webHidden/>
          </w:rPr>
          <w:tab/>
        </w:r>
        <w:r>
          <w:rPr>
            <w:noProof/>
            <w:webHidden/>
          </w:rPr>
          <w:fldChar w:fldCharType="begin"/>
        </w:r>
        <w:r>
          <w:rPr>
            <w:noProof/>
            <w:webHidden/>
          </w:rPr>
          <w:instrText xml:space="preserve"> PAGEREF _Toc243918074 \h </w:instrText>
        </w:r>
        <w:r>
          <w:rPr>
            <w:noProof/>
            <w:webHidden/>
          </w:rPr>
        </w:r>
        <w:r>
          <w:rPr>
            <w:noProof/>
            <w:webHidden/>
          </w:rPr>
          <w:fldChar w:fldCharType="separate"/>
        </w:r>
        <w:r>
          <w:rPr>
            <w:noProof/>
            <w:webHidden/>
          </w:rPr>
          <w:t>80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5" w:history="1">
        <w:r w:rsidRPr="00406A09">
          <w:rPr>
            <w:rStyle w:val="Hyperlink"/>
            <w:noProof/>
          </w:rPr>
          <w:t>Figure 35: Additional screen: a second driver's bookings before arrival: one reserved booking at the one-bay Kiosk Bay.</w:t>
        </w:r>
        <w:r>
          <w:rPr>
            <w:noProof/>
            <w:webHidden/>
          </w:rPr>
          <w:tab/>
        </w:r>
        <w:r>
          <w:rPr>
            <w:noProof/>
            <w:webHidden/>
          </w:rPr>
          <w:fldChar w:fldCharType="begin"/>
        </w:r>
        <w:r>
          <w:rPr>
            <w:noProof/>
            <w:webHidden/>
          </w:rPr>
          <w:instrText xml:space="preserve"> PAGEREF _Toc243918075 \h </w:instrText>
        </w:r>
        <w:r>
          <w:rPr>
            <w:noProof/>
            <w:webHidden/>
          </w:rPr>
        </w:r>
        <w:r>
          <w:rPr>
            <w:noProof/>
            <w:webHidden/>
          </w:rPr>
          <w:fldChar w:fldCharType="separate"/>
        </w:r>
        <w:r>
          <w:rPr>
            <w:noProof/>
            <w:webHidden/>
          </w:rPr>
          <w:t>80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6" w:history="1">
        <w:r w:rsidRPr="00406A09">
          <w:rPr>
            <w:rStyle w:val="Hyperlink"/>
            <w:noProof/>
          </w:rPr>
          <w:t>Figure 36: Additional screen: after the arrival at the full lot: booking #353 is marked Unable to park and booking #354 at Central Station Garage is Parked as 'Alternate for #353'.</w:t>
        </w:r>
        <w:r>
          <w:rPr>
            <w:noProof/>
            <w:webHidden/>
          </w:rPr>
          <w:tab/>
        </w:r>
        <w:r>
          <w:rPr>
            <w:noProof/>
            <w:webHidden/>
          </w:rPr>
          <w:fldChar w:fldCharType="begin"/>
        </w:r>
        <w:r>
          <w:rPr>
            <w:noProof/>
            <w:webHidden/>
          </w:rPr>
          <w:instrText xml:space="preserve"> PAGEREF _Toc243918076 \h </w:instrText>
        </w:r>
        <w:r>
          <w:rPr>
            <w:noProof/>
            <w:webHidden/>
          </w:rPr>
        </w:r>
        <w:r>
          <w:rPr>
            <w:noProof/>
            <w:webHidden/>
          </w:rPr>
          <w:fldChar w:fldCharType="separate"/>
        </w:r>
        <w:r>
          <w:rPr>
            <w:noProof/>
            <w:webHidden/>
          </w:rPr>
          <w:t>80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7" w:history="1">
        <w:r w:rsidRPr="00406A09">
          <w:rPr>
            <w:rStyle w:val="Hyperlink"/>
            <w:noProof/>
          </w:rPr>
          <w:t>Figure 37: Additional screen: administrator's Locations page with bays, buffer, price, coordinates and the Edit, Delete and Reset all buffers actions.</w:t>
        </w:r>
        <w:r>
          <w:rPr>
            <w:noProof/>
            <w:webHidden/>
          </w:rPr>
          <w:tab/>
        </w:r>
        <w:r>
          <w:rPr>
            <w:noProof/>
            <w:webHidden/>
          </w:rPr>
          <w:fldChar w:fldCharType="begin"/>
        </w:r>
        <w:r>
          <w:rPr>
            <w:noProof/>
            <w:webHidden/>
          </w:rPr>
          <w:instrText xml:space="preserve"> PAGEREF _Toc243918077 \h </w:instrText>
        </w:r>
        <w:r>
          <w:rPr>
            <w:noProof/>
            <w:webHidden/>
          </w:rPr>
        </w:r>
        <w:r>
          <w:rPr>
            <w:noProof/>
            <w:webHidden/>
          </w:rPr>
          <w:fldChar w:fldCharType="separate"/>
        </w:r>
        <w:r>
          <w:rPr>
            <w:noProof/>
            <w:webHidden/>
          </w:rPr>
          <w:t>81</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8" w:history="1">
        <w:r w:rsidRPr="00406A09">
          <w:rPr>
            <w:rStyle w:val="Hyperlink"/>
            <w:noProof/>
          </w:rPr>
          <w:t>Figure 38: Additional screen: administrator's All bookings page with search and status filter.</w:t>
        </w:r>
        <w:r>
          <w:rPr>
            <w:noProof/>
            <w:webHidden/>
          </w:rPr>
          <w:tab/>
        </w:r>
        <w:r>
          <w:rPr>
            <w:noProof/>
            <w:webHidden/>
          </w:rPr>
          <w:fldChar w:fldCharType="begin"/>
        </w:r>
        <w:r>
          <w:rPr>
            <w:noProof/>
            <w:webHidden/>
          </w:rPr>
          <w:instrText xml:space="preserve"> PAGEREF _Toc243918078 \h </w:instrText>
        </w:r>
        <w:r>
          <w:rPr>
            <w:noProof/>
            <w:webHidden/>
          </w:rPr>
        </w:r>
        <w:r>
          <w:rPr>
            <w:noProof/>
            <w:webHidden/>
          </w:rPr>
          <w:fldChar w:fldCharType="separate"/>
        </w:r>
        <w:r>
          <w:rPr>
            <w:noProof/>
            <w:webHidden/>
          </w:rPr>
          <w:t>81</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79" w:history="1">
        <w:r w:rsidRPr="00406A09">
          <w:rPr>
            <w:rStyle w:val="Hyperlink"/>
            <w:noProof/>
          </w:rPr>
          <w:t>Figure 39: Additional screen: administrator's Users page with trust, on-time streak, warnings, credit and booking permission.</w:t>
        </w:r>
        <w:r>
          <w:rPr>
            <w:noProof/>
            <w:webHidden/>
          </w:rPr>
          <w:tab/>
        </w:r>
        <w:r>
          <w:rPr>
            <w:noProof/>
            <w:webHidden/>
          </w:rPr>
          <w:fldChar w:fldCharType="begin"/>
        </w:r>
        <w:r>
          <w:rPr>
            <w:noProof/>
            <w:webHidden/>
          </w:rPr>
          <w:instrText xml:space="preserve"> PAGEREF _Toc243918079 \h </w:instrText>
        </w:r>
        <w:r>
          <w:rPr>
            <w:noProof/>
            <w:webHidden/>
          </w:rPr>
        </w:r>
        <w:r>
          <w:rPr>
            <w:noProof/>
            <w:webHidden/>
          </w:rPr>
          <w:fldChar w:fldCharType="separate"/>
        </w:r>
        <w:r>
          <w:rPr>
            <w:noProof/>
            <w:webHidden/>
          </w:rPr>
          <w:t>81</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80" w:history="1">
        <w:r w:rsidRPr="00406A09">
          <w:rPr>
            <w:rStyle w:val="Hyperlink"/>
            <w:noProof/>
          </w:rPr>
          <w:t>Figure 40: Additional screen: Strategy insights, per-location actual outcomes against the replayed dynamic policy, and the policy and totals panel.</w:t>
        </w:r>
        <w:r>
          <w:rPr>
            <w:noProof/>
            <w:webHidden/>
          </w:rPr>
          <w:tab/>
        </w:r>
        <w:r>
          <w:rPr>
            <w:noProof/>
            <w:webHidden/>
          </w:rPr>
          <w:fldChar w:fldCharType="begin"/>
        </w:r>
        <w:r>
          <w:rPr>
            <w:noProof/>
            <w:webHidden/>
          </w:rPr>
          <w:instrText xml:space="preserve"> PAGEREF _Toc243918080 \h </w:instrText>
        </w:r>
        <w:r>
          <w:rPr>
            <w:noProof/>
            <w:webHidden/>
          </w:rPr>
        </w:r>
        <w:r>
          <w:rPr>
            <w:noProof/>
            <w:webHidden/>
          </w:rPr>
          <w:fldChar w:fldCharType="separate"/>
        </w:r>
        <w:r>
          <w:rPr>
            <w:noProof/>
            <w:webHidden/>
          </w:rPr>
          <w:t>81</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81" w:history="1">
        <w:r w:rsidRPr="00406A09">
          <w:rPr>
            <w:rStyle w:val="Hyperlink"/>
            <w:noProof/>
          </w:rPr>
          <w:t>Figure 41: Additional screen: Find parking at phone width (390 px): the sidebar becomes a menu and the form and cards stack.</w:t>
        </w:r>
        <w:r>
          <w:rPr>
            <w:noProof/>
            <w:webHidden/>
          </w:rPr>
          <w:tab/>
        </w:r>
        <w:r>
          <w:rPr>
            <w:noProof/>
            <w:webHidden/>
          </w:rPr>
          <w:fldChar w:fldCharType="begin"/>
        </w:r>
        <w:r>
          <w:rPr>
            <w:noProof/>
            <w:webHidden/>
          </w:rPr>
          <w:instrText xml:space="preserve"> PAGEREF _Toc243918081 \h </w:instrText>
        </w:r>
        <w:r>
          <w:rPr>
            <w:noProof/>
            <w:webHidden/>
          </w:rPr>
        </w:r>
        <w:r>
          <w:rPr>
            <w:noProof/>
            <w:webHidden/>
          </w:rPr>
          <w:fldChar w:fldCharType="separate"/>
        </w:r>
        <w:r>
          <w:rPr>
            <w:noProof/>
            <w:webHidden/>
          </w:rPr>
          <w:t>82</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82" w:history="1">
        <w:r w:rsidRPr="00406A09">
          <w:rPr>
            <w:rStyle w:val="Hyperlink"/>
            <w:noProof/>
          </w:rPr>
          <w:t>Figure 42: Additional screen: the FastAPI OpenAPI page at /docs on the backend port, listing the 22 routes with the Authorize button for the bearer token.</w:t>
        </w:r>
        <w:r>
          <w:rPr>
            <w:noProof/>
            <w:webHidden/>
          </w:rPr>
          <w:tab/>
        </w:r>
        <w:r>
          <w:rPr>
            <w:noProof/>
            <w:webHidden/>
          </w:rPr>
          <w:fldChar w:fldCharType="begin"/>
        </w:r>
        <w:r>
          <w:rPr>
            <w:noProof/>
            <w:webHidden/>
          </w:rPr>
          <w:instrText xml:space="preserve"> PAGEREF _Toc243918082 \h </w:instrText>
        </w:r>
        <w:r>
          <w:rPr>
            <w:noProof/>
            <w:webHidden/>
          </w:rPr>
        </w:r>
        <w:r>
          <w:rPr>
            <w:noProof/>
            <w:webHidden/>
          </w:rPr>
          <w:fldChar w:fldCharType="separate"/>
        </w:r>
        <w:r>
          <w:rPr>
            <w:noProof/>
            <w:webHidden/>
          </w:rPr>
          <w:t>82</w:t>
        </w:r>
        <w:r>
          <w:rPr>
            <w:noProof/>
            <w:webHidden/>
          </w:rPr>
          <w:fldChar w:fldCharType="end"/>
        </w:r>
      </w:hyperlink>
    </w:p>
    <w:p w:rsidR="00345D7F" w:rsidRDefault="00FB676C">
      <w:pPr>
        <w:spacing w:line="276" w:lineRule="auto"/>
        <w:jc w:val="left"/>
      </w:pPr>
      <w:r>
        <w:rPr>
          <w:rFonts w:cs="Times New Roman"/>
        </w:rPr>
        <w:fldChar w:fldCharType="end"/>
      </w:r>
    </w:p>
    <w:p w:rsidR="00345D7F" w:rsidRDefault="00FB676C">
      <w:pPr>
        <w:pStyle w:val="Heading1"/>
        <w:pageBreakBefore/>
      </w:pPr>
      <w:bookmarkStart w:id="6" w:name="_Toc243917927"/>
      <w:r>
        <w:lastRenderedPageBreak/>
        <w:t>LIST OF TABLES</w:t>
      </w:r>
      <w:bookmarkEnd w:id="6"/>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18083" w:history="1">
        <w:r w:rsidRPr="00CD14D1">
          <w:rPr>
            <w:rStyle w:val="Hyperlink"/>
            <w:noProof/>
          </w:rPr>
          <w:t>Table 1: Abbreviations used in this report</w:t>
        </w:r>
        <w:r>
          <w:rPr>
            <w:noProof/>
            <w:webHidden/>
          </w:rPr>
          <w:tab/>
        </w:r>
        <w:r>
          <w:rPr>
            <w:noProof/>
            <w:webHidden/>
          </w:rPr>
          <w:fldChar w:fldCharType="begin"/>
        </w:r>
        <w:r>
          <w:rPr>
            <w:noProof/>
            <w:webHidden/>
          </w:rPr>
          <w:instrText xml:space="preserve"> PAGEREF _Toc243918083 \h </w:instrText>
        </w:r>
        <w:r>
          <w:rPr>
            <w:noProof/>
            <w:webHidden/>
          </w:rPr>
        </w:r>
        <w:r>
          <w:rPr>
            <w:noProof/>
            <w:webHidden/>
          </w:rPr>
          <w:fldChar w:fldCharType="separate"/>
        </w:r>
        <w:r>
          <w:rPr>
            <w:noProof/>
            <w:webHidden/>
          </w:rPr>
          <w:t>xi</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84" w:history="1">
        <w:r w:rsidRPr="00CD14D1">
          <w:rPr>
            <w:rStyle w:val="Hyperlink"/>
            <w:noProof/>
          </w:rPr>
          <w:t>Table 2: Objectives of the project and their outcome</w:t>
        </w:r>
        <w:r>
          <w:rPr>
            <w:noProof/>
            <w:webHidden/>
          </w:rPr>
          <w:tab/>
        </w:r>
        <w:r>
          <w:rPr>
            <w:noProof/>
            <w:webHidden/>
          </w:rPr>
          <w:fldChar w:fldCharType="begin"/>
        </w:r>
        <w:r>
          <w:rPr>
            <w:noProof/>
            <w:webHidden/>
          </w:rPr>
          <w:instrText xml:space="preserve"> PAGEREF _Toc243918084 \h </w:instrText>
        </w:r>
        <w:r>
          <w:rPr>
            <w:noProof/>
            <w:webHidden/>
          </w:rPr>
        </w:r>
        <w:r>
          <w:rPr>
            <w:noProof/>
            <w:webHidden/>
          </w:rPr>
          <w:fldChar w:fldCharType="separate"/>
        </w:r>
        <w:r>
          <w:rPr>
            <w:noProof/>
            <w:webHidden/>
          </w:rPr>
          <w:t>4</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85" w:history="1">
        <w:r w:rsidRPr="00CD14D1">
          <w:rPr>
            <w:rStyle w:val="Hyperlink"/>
            <w:noProof/>
          </w:rPr>
          <w:t>Table 3: Relation of ParkSure to the two base papers</w:t>
        </w:r>
        <w:r>
          <w:rPr>
            <w:noProof/>
            <w:webHidden/>
          </w:rPr>
          <w:tab/>
        </w:r>
        <w:r>
          <w:rPr>
            <w:noProof/>
            <w:webHidden/>
          </w:rPr>
          <w:fldChar w:fldCharType="begin"/>
        </w:r>
        <w:r>
          <w:rPr>
            <w:noProof/>
            <w:webHidden/>
          </w:rPr>
          <w:instrText xml:space="preserve"> PAGEREF _Toc243918085 \h </w:instrText>
        </w:r>
        <w:r>
          <w:rPr>
            <w:noProof/>
            <w:webHidden/>
          </w:rPr>
        </w:r>
        <w:r>
          <w:rPr>
            <w:noProof/>
            <w:webHidden/>
          </w:rPr>
          <w:fldChar w:fldCharType="separate"/>
        </w:r>
        <w:r>
          <w:rPr>
            <w:noProof/>
            <w:webHidden/>
          </w:rPr>
          <w:t>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86" w:history="1">
        <w:r w:rsidRPr="00CD14D1">
          <w:rPr>
            <w:rStyle w:val="Hyperlink"/>
            <w:noProof/>
          </w:rPr>
          <w:t>Table 4: Algorithms used in ParkSure and where each comes from</w:t>
        </w:r>
        <w:r>
          <w:rPr>
            <w:noProof/>
            <w:webHidden/>
          </w:rPr>
          <w:tab/>
        </w:r>
        <w:r>
          <w:rPr>
            <w:noProof/>
            <w:webHidden/>
          </w:rPr>
          <w:fldChar w:fldCharType="begin"/>
        </w:r>
        <w:r>
          <w:rPr>
            <w:noProof/>
            <w:webHidden/>
          </w:rPr>
          <w:instrText xml:space="preserve"> PAGEREF _Toc243918086 \h </w:instrText>
        </w:r>
        <w:r>
          <w:rPr>
            <w:noProof/>
            <w:webHidden/>
          </w:rPr>
        </w:r>
        <w:r>
          <w:rPr>
            <w:noProof/>
            <w:webHidden/>
          </w:rPr>
          <w:fldChar w:fldCharType="separate"/>
        </w:r>
        <w:r>
          <w:rPr>
            <w:noProof/>
            <w:webHidden/>
          </w:rPr>
          <w:t>12</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87" w:history="1">
        <w:r w:rsidRPr="00CD14D1">
          <w:rPr>
            <w:rStyle w:val="Hyperlink"/>
            <w:noProof/>
          </w:rPr>
          <w:t>Table 5: Comparison of the surveyed work</w:t>
        </w:r>
        <w:r>
          <w:rPr>
            <w:noProof/>
            <w:webHidden/>
          </w:rPr>
          <w:tab/>
        </w:r>
        <w:r>
          <w:rPr>
            <w:noProof/>
            <w:webHidden/>
          </w:rPr>
          <w:fldChar w:fldCharType="begin"/>
        </w:r>
        <w:r>
          <w:rPr>
            <w:noProof/>
            <w:webHidden/>
          </w:rPr>
          <w:instrText xml:space="preserve"> PAGEREF _Toc243918087 \h </w:instrText>
        </w:r>
        <w:r>
          <w:rPr>
            <w:noProof/>
            <w:webHidden/>
          </w:rPr>
        </w:r>
        <w:r>
          <w:rPr>
            <w:noProof/>
            <w:webHidden/>
          </w:rPr>
          <w:fldChar w:fldCharType="separate"/>
        </w:r>
        <w:r>
          <w:rPr>
            <w:noProof/>
            <w:webHidden/>
          </w:rPr>
          <w:t>12</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88" w:history="1">
        <w:r w:rsidRPr="00CD14D1">
          <w:rPr>
            <w:rStyle w:val="Hyperlink"/>
            <w:noProof/>
          </w:rPr>
          <w:t>Table 6: Batch survey titles that could not be verified</w:t>
        </w:r>
        <w:r>
          <w:rPr>
            <w:noProof/>
            <w:webHidden/>
          </w:rPr>
          <w:tab/>
        </w:r>
        <w:r>
          <w:rPr>
            <w:noProof/>
            <w:webHidden/>
          </w:rPr>
          <w:fldChar w:fldCharType="begin"/>
        </w:r>
        <w:r>
          <w:rPr>
            <w:noProof/>
            <w:webHidden/>
          </w:rPr>
          <w:instrText xml:space="preserve"> PAGEREF _Toc243918088 \h </w:instrText>
        </w:r>
        <w:r>
          <w:rPr>
            <w:noProof/>
            <w:webHidden/>
          </w:rPr>
        </w:r>
        <w:r>
          <w:rPr>
            <w:noProof/>
            <w:webHidden/>
          </w:rPr>
          <w:fldChar w:fldCharType="separate"/>
        </w:r>
        <w:r>
          <w:rPr>
            <w:noProof/>
            <w:webHidden/>
          </w:rPr>
          <w:t>13</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89" w:history="1">
        <w:r w:rsidRPr="00CD14D1">
          <w:rPr>
            <w:rStyle w:val="Hyperlink"/>
            <w:noProof/>
          </w:rPr>
          <w:t>Table 7: Technical feasibility: components and the evidence for each</w:t>
        </w:r>
        <w:r>
          <w:rPr>
            <w:noProof/>
            <w:webHidden/>
          </w:rPr>
          <w:tab/>
        </w:r>
        <w:r>
          <w:rPr>
            <w:noProof/>
            <w:webHidden/>
          </w:rPr>
          <w:fldChar w:fldCharType="begin"/>
        </w:r>
        <w:r>
          <w:rPr>
            <w:noProof/>
            <w:webHidden/>
          </w:rPr>
          <w:instrText xml:space="preserve"> PAGEREF _Toc243918089 \h </w:instrText>
        </w:r>
        <w:r>
          <w:rPr>
            <w:noProof/>
            <w:webHidden/>
          </w:rPr>
        </w:r>
        <w:r>
          <w:rPr>
            <w:noProof/>
            <w:webHidden/>
          </w:rPr>
          <w:fldChar w:fldCharType="separate"/>
        </w:r>
        <w:r>
          <w:rPr>
            <w:noProof/>
            <w:webHidden/>
          </w:rPr>
          <w:t>15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0" w:history="1">
        <w:r w:rsidRPr="00CD14D1">
          <w:rPr>
            <w:rStyle w:val="Hyperlink"/>
            <w:noProof/>
          </w:rPr>
          <w:t>Table 8: Cost items</w:t>
        </w:r>
        <w:r>
          <w:rPr>
            <w:noProof/>
            <w:webHidden/>
          </w:rPr>
          <w:tab/>
        </w:r>
        <w:r>
          <w:rPr>
            <w:noProof/>
            <w:webHidden/>
          </w:rPr>
          <w:fldChar w:fldCharType="begin"/>
        </w:r>
        <w:r>
          <w:rPr>
            <w:noProof/>
            <w:webHidden/>
          </w:rPr>
          <w:instrText xml:space="preserve"> PAGEREF _Toc243918090 \h </w:instrText>
        </w:r>
        <w:r>
          <w:rPr>
            <w:noProof/>
            <w:webHidden/>
          </w:rPr>
        </w:r>
        <w:r>
          <w:rPr>
            <w:noProof/>
            <w:webHidden/>
          </w:rPr>
          <w:fldChar w:fldCharType="separate"/>
        </w:r>
        <w:r>
          <w:rPr>
            <w:noProof/>
            <w:webHidden/>
          </w:rPr>
          <w:t>16</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1" w:history="1">
        <w:r w:rsidRPr="00CD14D1">
          <w:rPr>
            <w:rStyle w:val="Hyperlink"/>
            <w:noProof/>
          </w:rPr>
          <w:t>Table 9: Project phases</w:t>
        </w:r>
        <w:r>
          <w:rPr>
            <w:noProof/>
            <w:webHidden/>
          </w:rPr>
          <w:tab/>
        </w:r>
        <w:r>
          <w:rPr>
            <w:noProof/>
            <w:webHidden/>
          </w:rPr>
          <w:fldChar w:fldCharType="begin"/>
        </w:r>
        <w:r>
          <w:rPr>
            <w:noProof/>
            <w:webHidden/>
          </w:rPr>
          <w:instrText xml:space="preserve"> PAGEREF _Toc243918091 \h </w:instrText>
        </w:r>
        <w:r>
          <w:rPr>
            <w:noProof/>
            <w:webHidden/>
          </w:rPr>
        </w:r>
        <w:r>
          <w:rPr>
            <w:noProof/>
            <w:webHidden/>
          </w:rPr>
          <w:fldChar w:fldCharType="separate"/>
        </w:r>
        <w:r>
          <w:rPr>
            <w:noProof/>
            <w:webHidden/>
          </w:rPr>
          <w:t>17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2" w:history="1">
        <w:r w:rsidRPr="00CD14D1">
          <w:rPr>
            <w:rStyle w:val="Hyperlink"/>
            <w:noProof/>
          </w:rPr>
          <w:t>Table 10: Advantages and constraints of the project</w:t>
        </w:r>
        <w:r>
          <w:rPr>
            <w:noProof/>
            <w:webHidden/>
          </w:rPr>
          <w:tab/>
        </w:r>
        <w:r>
          <w:rPr>
            <w:noProof/>
            <w:webHidden/>
          </w:rPr>
          <w:fldChar w:fldCharType="begin"/>
        </w:r>
        <w:r>
          <w:rPr>
            <w:noProof/>
            <w:webHidden/>
          </w:rPr>
          <w:instrText xml:space="preserve"> PAGEREF _Toc243918092 \h </w:instrText>
        </w:r>
        <w:r>
          <w:rPr>
            <w:noProof/>
            <w:webHidden/>
          </w:rPr>
        </w:r>
        <w:r>
          <w:rPr>
            <w:noProof/>
            <w:webHidden/>
          </w:rPr>
          <w:fldChar w:fldCharType="separate"/>
        </w:r>
        <w:r>
          <w:rPr>
            <w:noProof/>
            <w:webHidden/>
          </w:rPr>
          <w:t>17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3" w:history="1">
        <w:r w:rsidRPr="00CD14D1">
          <w:rPr>
            <w:rStyle w:val="Hyperlink"/>
            <w:noProof/>
          </w:rPr>
          <w:t>Table 11: Modules of the proposed system</w:t>
        </w:r>
        <w:r>
          <w:rPr>
            <w:noProof/>
            <w:webHidden/>
          </w:rPr>
          <w:tab/>
        </w:r>
        <w:r>
          <w:rPr>
            <w:noProof/>
            <w:webHidden/>
          </w:rPr>
          <w:fldChar w:fldCharType="begin"/>
        </w:r>
        <w:r>
          <w:rPr>
            <w:noProof/>
            <w:webHidden/>
          </w:rPr>
          <w:instrText xml:space="preserve"> PAGEREF _Toc243918093 \h </w:instrText>
        </w:r>
        <w:r>
          <w:rPr>
            <w:noProof/>
            <w:webHidden/>
          </w:rPr>
        </w:r>
        <w:r>
          <w:rPr>
            <w:noProof/>
            <w:webHidden/>
          </w:rPr>
          <w:fldChar w:fldCharType="separate"/>
        </w:r>
        <w:r>
          <w:rPr>
            <w:noProof/>
            <w:webHidden/>
          </w:rPr>
          <w:t>19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4" w:history="1">
        <w:r w:rsidRPr="00CD14D1">
          <w:rPr>
            <w:rStyle w:val="Hyperlink"/>
            <w:noProof/>
          </w:rPr>
          <w:t>Table 12: Advantages and the evidence for each</w:t>
        </w:r>
        <w:r>
          <w:rPr>
            <w:noProof/>
            <w:webHidden/>
          </w:rPr>
          <w:tab/>
        </w:r>
        <w:r>
          <w:rPr>
            <w:noProof/>
            <w:webHidden/>
          </w:rPr>
          <w:fldChar w:fldCharType="begin"/>
        </w:r>
        <w:r>
          <w:rPr>
            <w:noProof/>
            <w:webHidden/>
          </w:rPr>
          <w:instrText xml:space="preserve"> PAGEREF _Toc243918094 \h </w:instrText>
        </w:r>
        <w:r>
          <w:rPr>
            <w:noProof/>
            <w:webHidden/>
          </w:rPr>
        </w:r>
        <w:r>
          <w:rPr>
            <w:noProof/>
            <w:webHidden/>
          </w:rPr>
          <w:fldChar w:fldCharType="separate"/>
        </w:r>
        <w:r>
          <w:rPr>
            <w:noProof/>
            <w:webHidden/>
          </w:rPr>
          <w:t>19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5" w:history="1">
        <w:r w:rsidRPr="00CD14D1">
          <w:rPr>
            <w:rStyle w:val="Hyperlink"/>
            <w:noProof/>
          </w:rPr>
          <w:t>Table 13: Functional requirements and how each is met</w:t>
        </w:r>
        <w:r>
          <w:rPr>
            <w:noProof/>
            <w:webHidden/>
          </w:rPr>
          <w:tab/>
        </w:r>
        <w:r>
          <w:rPr>
            <w:noProof/>
            <w:webHidden/>
          </w:rPr>
          <w:fldChar w:fldCharType="begin"/>
        </w:r>
        <w:r>
          <w:rPr>
            <w:noProof/>
            <w:webHidden/>
          </w:rPr>
          <w:instrText xml:space="preserve"> PAGEREF _Toc243918095 \h </w:instrText>
        </w:r>
        <w:r>
          <w:rPr>
            <w:noProof/>
            <w:webHidden/>
          </w:rPr>
        </w:r>
        <w:r>
          <w:rPr>
            <w:noProof/>
            <w:webHidden/>
          </w:rPr>
          <w:fldChar w:fldCharType="separate"/>
        </w:r>
        <w:r>
          <w:rPr>
            <w:noProof/>
            <w:webHidden/>
          </w:rPr>
          <w:t>20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6" w:history="1">
        <w:r w:rsidRPr="00CD14D1">
          <w:rPr>
            <w:rStyle w:val="Hyperlink"/>
            <w:noProof/>
          </w:rPr>
          <w:t>Table 14: Non-functional requirements, measured values and status</w:t>
        </w:r>
        <w:r>
          <w:rPr>
            <w:noProof/>
            <w:webHidden/>
          </w:rPr>
          <w:tab/>
        </w:r>
        <w:r>
          <w:rPr>
            <w:noProof/>
            <w:webHidden/>
          </w:rPr>
          <w:fldChar w:fldCharType="begin"/>
        </w:r>
        <w:r>
          <w:rPr>
            <w:noProof/>
            <w:webHidden/>
          </w:rPr>
          <w:instrText xml:space="preserve"> PAGEREF _Toc243918096 \h </w:instrText>
        </w:r>
        <w:r>
          <w:rPr>
            <w:noProof/>
            <w:webHidden/>
          </w:rPr>
        </w:r>
        <w:r>
          <w:rPr>
            <w:noProof/>
            <w:webHidden/>
          </w:rPr>
          <w:fldChar w:fldCharType="separate"/>
        </w:r>
        <w:r>
          <w:rPr>
            <w:noProof/>
            <w:webHidden/>
          </w:rPr>
          <w:t>20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7" w:history="1">
        <w:r w:rsidRPr="00CD14D1">
          <w:rPr>
            <w:rStyle w:val="Hyperlink"/>
            <w:noProof/>
          </w:rPr>
          <w:t>Table 15: Hardware used for development and measurement</w:t>
        </w:r>
        <w:r>
          <w:rPr>
            <w:noProof/>
            <w:webHidden/>
          </w:rPr>
          <w:tab/>
        </w:r>
        <w:r>
          <w:rPr>
            <w:noProof/>
            <w:webHidden/>
          </w:rPr>
          <w:fldChar w:fldCharType="begin"/>
        </w:r>
        <w:r>
          <w:rPr>
            <w:noProof/>
            <w:webHidden/>
          </w:rPr>
          <w:instrText xml:space="preserve"> PAGEREF _Toc243918097 \h </w:instrText>
        </w:r>
        <w:r>
          <w:rPr>
            <w:noProof/>
            <w:webHidden/>
          </w:rPr>
        </w:r>
        <w:r>
          <w:rPr>
            <w:noProof/>
            <w:webHidden/>
          </w:rPr>
          <w:fldChar w:fldCharType="separate"/>
        </w:r>
        <w:r>
          <w:rPr>
            <w:noProof/>
            <w:webHidden/>
          </w:rPr>
          <w:t>21</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8" w:history="1">
        <w:r w:rsidRPr="00CD14D1">
          <w:rPr>
            <w:rStyle w:val="Hyperlink"/>
            <w:noProof/>
          </w:rPr>
          <w:t>Table 16: Software used</w:t>
        </w:r>
        <w:r>
          <w:rPr>
            <w:noProof/>
            <w:webHidden/>
          </w:rPr>
          <w:tab/>
        </w:r>
        <w:r>
          <w:rPr>
            <w:noProof/>
            <w:webHidden/>
          </w:rPr>
          <w:fldChar w:fldCharType="begin"/>
        </w:r>
        <w:r>
          <w:rPr>
            <w:noProof/>
            <w:webHidden/>
          </w:rPr>
          <w:instrText xml:space="preserve"> PAGEREF _Toc243918098 \h </w:instrText>
        </w:r>
        <w:r>
          <w:rPr>
            <w:noProof/>
            <w:webHidden/>
          </w:rPr>
        </w:r>
        <w:r>
          <w:rPr>
            <w:noProof/>
            <w:webHidden/>
          </w:rPr>
          <w:fldChar w:fldCharType="separate"/>
        </w:r>
        <w:r>
          <w:rPr>
            <w:noProof/>
            <w:webHidden/>
          </w:rPr>
          <w:t>21</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099" w:history="1">
        <w:r w:rsidRPr="00CD14D1">
          <w:rPr>
            <w:rStyle w:val="Hyperlink"/>
            <w:noProof/>
          </w:rPr>
          <w:t>Table 17: User roles</w:t>
        </w:r>
        <w:r>
          <w:rPr>
            <w:noProof/>
            <w:webHidden/>
          </w:rPr>
          <w:tab/>
        </w:r>
        <w:r>
          <w:rPr>
            <w:noProof/>
            <w:webHidden/>
          </w:rPr>
          <w:fldChar w:fldCharType="begin"/>
        </w:r>
        <w:r>
          <w:rPr>
            <w:noProof/>
            <w:webHidden/>
          </w:rPr>
          <w:instrText xml:space="preserve"> PAGEREF _Toc243918099 \h </w:instrText>
        </w:r>
        <w:r>
          <w:rPr>
            <w:noProof/>
            <w:webHidden/>
          </w:rPr>
        </w:r>
        <w:r>
          <w:rPr>
            <w:noProof/>
            <w:webHidden/>
          </w:rPr>
          <w:fldChar w:fldCharType="separate"/>
        </w:r>
        <w:r>
          <w:rPr>
            <w:noProof/>
            <w:webHidden/>
          </w:rPr>
          <w:t>22</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0" w:history="1">
        <w:r w:rsidRPr="00CD14D1">
          <w:rPr>
            <w:rStyle w:val="Hyperlink"/>
            <w:noProof/>
          </w:rPr>
          <w:t>Table 18: The five tables and their columns.</w:t>
        </w:r>
        <w:r>
          <w:rPr>
            <w:noProof/>
            <w:webHidden/>
          </w:rPr>
          <w:tab/>
        </w:r>
        <w:r>
          <w:rPr>
            <w:noProof/>
            <w:webHidden/>
          </w:rPr>
          <w:fldChar w:fldCharType="begin"/>
        </w:r>
        <w:r>
          <w:rPr>
            <w:noProof/>
            <w:webHidden/>
          </w:rPr>
          <w:instrText xml:space="preserve"> PAGEREF _Toc243918100 \h </w:instrText>
        </w:r>
        <w:r>
          <w:rPr>
            <w:noProof/>
            <w:webHidden/>
          </w:rPr>
        </w:r>
        <w:r>
          <w:rPr>
            <w:noProof/>
            <w:webHidden/>
          </w:rPr>
          <w:fldChar w:fldCharType="separate"/>
        </w:r>
        <w:r>
          <w:rPr>
            <w:noProof/>
            <w:webHidden/>
          </w:rPr>
          <w:t>30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1" w:history="1">
        <w:r w:rsidRPr="00CD14D1">
          <w:rPr>
            <w:rStyle w:val="Hyperlink"/>
            <w:noProof/>
          </w:rPr>
          <w:t>Table 19: Modules, sizes and responsibilities.</w:t>
        </w:r>
        <w:r>
          <w:rPr>
            <w:noProof/>
            <w:webHidden/>
          </w:rPr>
          <w:tab/>
        </w:r>
        <w:r>
          <w:rPr>
            <w:noProof/>
            <w:webHidden/>
          </w:rPr>
          <w:fldChar w:fldCharType="begin"/>
        </w:r>
        <w:r>
          <w:rPr>
            <w:noProof/>
            <w:webHidden/>
          </w:rPr>
          <w:instrText xml:space="preserve"> PAGEREF _Toc243918101 \h </w:instrText>
        </w:r>
        <w:r>
          <w:rPr>
            <w:noProof/>
            <w:webHidden/>
          </w:rPr>
        </w:r>
        <w:r>
          <w:rPr>
            <w:noProof/>
            <w:webHidden/>
          </w:rPr>
          <w:fldChar w:fldCharType="separate"/>
        </w:r>
        <w:r>
          <w:rPr>
            <w:noProof/>
            <w:webHidden/>
          </w:rPr>
          <w:t>32</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2" w:history="1">
        <w:r w:rsidRPr="00CD14D1">
          <w:rPr>
            <w:rStyle w:val="Hyperlink"/>
            <w:noProof/>
          </w:rPr>
          <w:t>Table 20: The 22 routes of the ParkSure API.</w:t>
        </w:r>
        <w:r>
          <w:rPr>
            <w:noProof/>
            <w:webHidden/>
          </w:rPr>
          <w:tab/>
        </w:r>
        <w:r>
          <w:rPr>
            <w:noProof/>
            <w:webHidden/>
          </w:rPr>
          <w:fldChar w:fldCharType="begin"/>
        </w:r>
        <w:r>
          <w:rPr>
            <w:noProof/>
            <w:webHidden/>
          </w:rPr>
          <w:instrText xml:space="preserve"> PAGEREF _Toc243918102 \h </w:instrText>
        </w:r>
        <w:r>
          <w:rPr>
            <w:noProof/>
            <w:webHidden/>
          </w:rPr>
        </w:r>
        <w:r>
          <w:rPr>
            <w:noProof/>
            <w:webHidden/>
          </w:rPr>
          <w:fldChar w:fldCharType="separate"/>
        </w:r>
        <w:r>
          <w:rPr>
            <w:noProof/>
            <w:webHidden/>
          </w:rPr>
          <w:t>33</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3" w:history="1">
        <w:r w:rsidRPr="00CD14D1">
          <w:rPr>
            <w:rStyle w:val="Hyperlink"/>
            <w:noProof/>
          </w:rPr>
          <w:t>Table 21: Pages, routes and the endpoints they use.</w:t>
        </w:r>
        <w:r>
          <w:rPr>
            <w:noProof/>
            <w:webHidden/>
          </w:rPr>
          <w:tab/>
        </w:r>
        <w:r>
          <w:rPr>
            <w:noProof/>
            <w:webHidden/>
          </w:rPr>
          <w:fldChar w:fldCharType="begin"/>
        </w:r>
        <w:r>
          <w:rPr>
            <w:noProof/>
            <w:webHidden/>
          </w:rPr>
          <w:instrText xml:space="preserve"> PAGEREF _Toc243918103 \h </w:instrText>
        </w:r>
        <w:r>
          <w:rPr>
            <w:noProof/>
            <w:webHidden/>
          </w:rPr>
        </w:r>
        <w:r>
          <w:rPr>
            <w:noProof/>
            <w:webHidden/>
          </w:rPr>
          <w:fldChar w:fldCharType="separate"/>
        </w:r>
        <w:r>
          <w:rPr>
            <w:noProof/>
            <w:webHidden/>
          </w:rPr>
          <w:t>34</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4" w:history="1">
        <w:r w:rsidRPr="00CD14D1">
          <w:rPr>
            <w:rStyle w:val="Hyperlink"/>
            <w:noProof/>
          </w:rPr>
          <w:t>Table 22: Principal design decisions.</w:t>
        </w:r>
        <w:r>
          <w:rPr>
            <w:noProof/>
            <w:webHidden/>
          </w:rPr>
          <w:tab/>
        </w:r>
        <w:r>
          <w:rPr>
            <w:noProof/>
            <w:webHidden/>
          </w:rPr>
          <w:fldChar w:fldCharType="begin"/>
        </w:r>
        <w:r>
          <w:rPr>
            <w:noProof/>
            <w:webHidden/>
          </w:rPr>
          <w:instrText xml:space="preserve"> PAGEREF _Toc243918104 \h </w:instrText>
        </w:r>
        <w:r>
          <w:rPr>
            <w:noProof/>
            <w:webHidden/>
          </w:rPr>
        </w:r>
        <w:r>
          <w:rPr>
            <w:noProof/>
            <w:webHidden/>
          </w:rPr>
          <w:fldChar w:fldCharType="separate"/>
        </w:r>
        <w:r>
          <w:rPr>
            <w:noProof/>
            <w:webHidden/>
          </w:rPr>
          <w:t>35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5" w:history="1">
        <w:r w:rsidRPr="00CD14D1">
          <w:rPr>
            <w:rStyle w:val="Hyperlink"/>
            <w:noProof/>
          </w:rPr>
          <w:t>Table 23: The seeded demo database (fresh install, 2026-10-26).</w:t>
        </w:r>
        <w:r>
          <w:rPr>
            <w:noProof/>
            <w:webHidden/>
          </w:rPr>
          <w:tab/>
        </w:r>
        <w:r>
          <w:rPr>
            <w:noProof/>
            <w:webHidden/>
          </w:rPr>
          <w:fldChar w:fldCharType="begin"/>
        </w:r>
        <w:r>
          <w:rPr>
            <w:noProof/>
            <w:webHidden/>
          </w:rPr>
          <w:instrText xml:space="preserve"> PAGEREF _Toc243918105 \h </w:instrText>
        </w:r>
        <w:r>
          <w:rPr>
            <w:noProof/>
            <w:webHidden/>
          </w:rPr>
        </w:r>
        <w:r>
          <w:rPr>
            <w:noProof/>
            <w:webHidden/>
          </w:rPr>
          <w:fldChar w:fldCharType="separate"/>
        </w:r>
        <w:r>
          <w:rPr>
            <w:noProof/>
            <w:webHidden/>
          </w:rPr>
          <w:t>37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6" w:history="1">
        <w:r w:rsidRPr="00CD14D1">
          <w:rPr>
            <w:rStyle w:val="Hyperlink"/>
            <w:noProof/>
          </w:rPr>
          <w:t>Table 24: Alternatives considered and the reason for the choice.</w:t>
        </w:r>
        <w:r>
          <w:rPr>
            <w:noProof/>
            <w:webHidden/>
          </w:rPr>
          <w:tab/>
        </w:r>
        <w:r>
          <w:rPr>
            <w:noProof/>
            <w:webHidden/>
          </w:rPr>
          <w:fldChar w:fldCharType="begin"/>
        </w:r>
        <w:r>
          <w:rPr>
            <w:noProof/>
            <w:webHidden/>
          </w:rPr>
          <w:instrText xml:space="preserve"> PAGEREF _Toc243918106 \h </w:instrText>
        </w:r>
        <w:r>
          <w:rPr>
            <w:noProof/>
            <w:webHidden/>
          </w:rPr>
        </w:r>
        <w:r>
          <w:rPr>
            <w:noProof/>
            <w:webHidden/>
          </w:rPr>
          <w:fldChar w:fldCharType="separate"/>
        </w:r>
        <w:r>
          <w:rPr>
            <w:noProof/>
            <w:webHidden/>
          </w:rPr>
          <w:t>38</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7" w:history="1">
        <w:r w:rsidRPr="00CD14D1">
          <w:rPr>
            <w:rStyle w:val="Hyperlink"/>
            <w:noProof/>
          </w:rPr>
          <w:t>Table 25: Policy parameters of the Smart Availability Engine.</w:t>
        </w:r>
        <w:r>
          <w:rPr>
            <w:noProof/>
            <w:webHidden/>
          </w:rPr>
          <w:tab/>
        </w:r>
        <w:r>
          <w:rPr>
            <w:noProof/>
            <w:webHidden/>
          </w:rPr>
          <w:fldChar w:fldCharType="begin"/>
        </w:r>
        <w:r>
          <w:rPr>
            <w:noProof/>
            <w:webHidden/>
          </w:rPr>
          <w:instrText xml:space="preserve"> PAGEREF _Toc243918107 \h </w:instrText>
        </w:r>
        <w:r>
          <w:rPr>
            <w:noProof/>
            <w:webHidden/>
          </w:rPr>
        </w:r>
        <w:r>
          <w:rPr>
            <w:noProof/>
            <w:webHidden/>
          </w:rPr>
          <w:fldChar w:fldCharType="separate"/>
        </w:r>
        <w:r>
          <w:rPr>
            <w:noProof/>
            <w:webHidden/>
          </w:rPr>
          <w:t>40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8" w:history="1">
        <w:r w:rsidRPr="00CD14D1">
          <w:rPr>
            <w:rStyle w:val="Hyperlink"/>
            <w:noProof/>
          </w:rPr>
          <w:t>Table 26: Simulator settings and the assumptions the base paper does not state.</w:t>
        </w:r>
        <w:r>
          <w:rPr>
            <w:noProof/>
            <w:webHidden/>
          </w:rPr>
          <w:tab/>
        </w:r>
        <w:r>
          <w:rPr>
            <w:noProof/>
            <w:webHidden/>
          </w:rPr>
          <w:fldChar w:fldCharType="begin"/>
        </w:r>
        <w:r>
          <w:rPr>
            <w:noProof/>
            <w:webHidden/>
          </w:rPr>
          <w:instrText xml:space="preserve"> PAGEREF _Toc243918108 \h </w:instrText>
        </w:r>
        <w:r>
          <w:rPr>
            <w:noProof/>
            <w:webHidden/>
          </w:rPr>
        </w:r>
        <w:r>
          <w:rPr>
            <w:noProof/>
            <w:webHidden/>
          </w:rPr>
          <w:fldChar w:fldCharType="separate"/>
        </w:r>
        <w:r>
          <w:rPr>
            <w:noProof/>
            <w:webHidden/>
          </w:rPr>
          <w:t>40</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09" w:history="1">
        <w:r w:rsidRPr="00CD14D1">
          <w:rPr>
            <w:rStyle w:val="Hyperlink"/>
            <w:noProof/>
          </w:rPr>
          <w:t>Table 27: Test levels, tools and results.</w:t>
        </w:r>
        <w:r>
          <w:rPr>
            <w:noProof/>
            <w:webHidden/>
          </w:rPr>
          <w:tab/>
        </w:r>
        <w:r>
          <w:rPr>
            <w:noProof/>
            <w:webHidden/>
          </w:rPr>
          <w:fldChar w:fldCharType="begin"/>
        </w:r>
        <w:r>
          <w:rPr>
            <w:noProof/>
            <w:webHidden/>
          </w:rPr>
          <w:instrText xml:space="preserve"> PAGEREF _Toc243918109 \h </w:instrText>
        </w:r>
        <w:r>
          <w:rPr>
            <w:noProof/>
            <w:webHidden/>
          </w:rPr>
        </w:r>
        <w:r>
          <w:rPr>
            <w:noProof/>
            <w:webHidden/>
          </w:rPr>
          <w:fldChar w:fldCharType="separate"/>
        </w:r>
        <w:r>
          <w:rPr>
            <w:noProof/>
            <w:webHidden/>
          </w:rPr>
          <w:t>45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0" w:history="1">
        <w:r w:rsidRPr="00CD14D1">
          <w:rPr>
            <w:rStyle w:val="Hyperlink"/>
            <w:noProof/>
          </w:rPr>
          <w:t>Table 28: Unit tests of the engine, grouped by rule (tests/test_engine.py).</w:t>
        </w:r>
        <w:r>
          <w:rPr>
            <w:noProof/>
            <w:webHidden/>
          </w:rPr>
          <w:tab/>
        </w:r>
        <w:r>
          <w:rPr>
            <w:noProof/>
            <w:webHidden/>
          </w:rPr>
          <w:fldChar w:fldCharType="begin"/>
        </w:r>
        <w:r>
          <w:rPr>
            <w:noProof/>
            <w:webHidden/>
          </w:rPr>
          <w:instrText xml:space="preserve"> PAGEREF _Toc243918110 \h </w:instrText>
        </w:r>
        <w:r>
          <w:rPr>
            <w:noProof/>
            <w:webHidden/>
          </w:rPr>
        </w:r>
        <w:r>
          <w:rPr>
            <w:noProof/>
            <w:webHidden/>
          </w:rPr>
          <w:fldChar w:fldCharType="separate"/>
        </w:r>
        <w:r>
          <w:rPr>
            <w:noProof/>
            <w:webHidden/>
          </w:rPr>
          <w:t>46</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1" w:history="1">
        <w:r w:rsidRPr="00CD14D1">
          <w:rPr>
            <w:rStyle w:val="Hyperlink"/>
            <w:noProof/>
          </w:rPr>
          <w:t>Table 29: API and integration tests by area (tests/test_api.py).</w:t>
        </w:r>
        <w:r>
          <w:rPr>
            <w:noProof/>
            <w:webHidden/>
          </w:rPr>
          <w:tab/>
        </w:r>
        <w:r>
          <w:rPr>
            <w:noProof/>
            <w:webHidden/>
          </w:rPr>
          <w:fldChar w:fldCharType="begin"/>
        </w:r>
        <w:r>
          <w:rPr>
            <w:noProof/>
            <w:webHidden/>
          </w:rPr>
          <w:instrText xml:space="preserve"> PAGEREF _Toc243918111 \h </w:instrText>
        </w:r>
        <w:r>
          <w:rPr>
            <w:noProof/>
            <w:webHidden/>
          </w:rPr>
        </w:r>
        <w:r>
          <w:rPr>
            <w:noProof/>
            <w:webHidden/>
          </w:rPr>
          <w:fldChar w:fldCharType="separate"/>
        </w:r>
        <w:r>
          <w:rPr>
            <w:noProof/>
            <w:webHidden/>
          </w:rPr>
          <w:t>46</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2" w:history="1">
        <w:r w:rsidRPr="00CD14D1">
          <w:rPr>
            <w:rStyle w:val="Hyperlink"/>
            <w:noProof/>
          </w:rPr>
          <w:t>Table 30: Security probes and what they showed.</w:t>
        </w:r>
        <w:r>
          <w:rPr>
            <w:noProof/>
            <w:webHidden/>
          </w:rPr>
          <w:tab/>
        </w:r>
        <w:r>
          <w:rPr>
            <w:noProof/>
            <w:webHidden/>
          </w:rPr>
          <w:fldChar w:fldCharType="begin"/>
        </w:r>
        <w:r>
          <w:rPr>
            <w:noProof/>
            <w:webHidden/>
          </w:rPr>
          <w:instrText xml:space="preserve"> PAGEREF _Toc243918112 \h </w:instrText>
        </w:r>
        <w:r>
          <w:rPr>
            <w:noProof/>
            <w:webHidden/>
          </w:rPr>
        </w:r>
        <w:r>
          <w:rPr>
            <w:noProof/>
            <w:webHidden/>
          </w:rPr>
          <w:fldChar w:fldCharType="separate"/>
        </w:r>
        <w:r>
          <w:rPr>
            <w:noProof/>
            <w:webHidden/>
          </w:rPr>
          <w:t>48</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3" w:history="1">
        <w:r w:rsidRPr="00CD14D1">
          <w:rPr>
            <w:rStyle w:val="Hyperlink"/>
            <w:noProof/>
          </w:rPr>
          <w:t>Table 31: Edge cases and how the product behaves.</w:t>
        </w:r>
        <w:r>
          <w:rPr>
            <w:noProof/>
            <w:webHidden/>
          </w:rPr>
          <w:tab/>
        </w:r>
        <w:r>
          <w:rPr>
            <w:noProof/>
            <w:webHidden/>
          </w:rPr>
          <w:fldChar w:fldCharType="begin"/>
        </w:r>
        <w:r>
          <w:rPr>
            <w:noProof/>
            <w:webHidden/>
          </w:rPr>
          <w:instrText xml:space="preserve"> PAGEREF _Toc243918113 \h </w:instrText>
        </w:r>
        <w:r>
          <w:rPr>
            <w:noProof/>
            <w:webHidden/>
          </w:rPr>
        </w:r>
        <w:r>
          <w:rPr>
            <w:noProof/>
            <w:webHidden/>
          </w:rPr>
          <w:fldChar w:fldCharType="separate"/>
        </w:r>
        <w:r>
          <w:rPr>
            <w:noProof/>
            <w:webHidden/>
          </w:rPr>
          <w:t>48</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4" w:history="1">
        <w:r w:rsidRPr="00CD14D1">
          <w:rPr>
            <w:rStyle w:val="Hyperlink"/>
            <w:noProof/>
          </w:rPr>
          <w:t>Table 32: Response time of the API (milliseconds, 200 sequential requests per endpoint).</w:t>
        </w:r>
        <w:r>
          <w:rPr>
            <w:noProof/>
            <w:webHidden/>
          </w:rPr>
          <w:tab/>
        </w:r>
        <w:r>
          <w:rPr>
            <w:noProof/>
            <w:webHidden/>
          </w:rPr>
          <w:fldChar w:fldCharType="begin"/>
        </w:r>
        <w:r>
          <w:rPr>
            <w:noProof/>
            <w:webHidden/>
          </w:rPr>
          <w:instrText xml:space="preserve"> PAGEREF _Toc243918114 \h </w:instrText>
        </w:r>
        <w:r>
          <w:rPr>
            <w:noProof/>
            <w:webHidden/>
          </w:rPr>
        </w:r>
        <w:r>
          <w:rPr>
            <w:noProof/>
            <w:webHidden/>
          </w:rPr>
          <w:fldChar w:fldCharType="separate"/>
        </w:r>
        <w:r>
          <w:rPr>
            <w:noProof/>
            <w:webHidden/>
          </w:rPr>
          <w:t>49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5" w:history="1">
        <w:r w:rsidRPr="00CD14D1">
          <w:rPr>
            <w:rStyle w:val="Hyperlink"/>
            <w:noProof/>
          </w:rPr>
          <w:t>Table 33: What the simulator assumes where the paper is silent (fixed before the runs).</w:t>
        </w:r>
        <w:r>
          <w:rPr>
            <w:noProof/>
            <w:webHidden/>
          </w:rPr>
          <w:tab/>
        </w:r>
        <w:r>
          <w:rPr>
            <w:noProof/>
            <w:webHidden/>
          </w:rPr>
          <w:fldChar w:fldCharType="begin"/>
        </w:r>
        <w:r>
          <w:rPr>
            <w:noProof/>
            <w:webHidden/>
          </w:rPr>
          <w:instrText xml:space="preserve"> PAGEREF _Toc243918115 \h </w:instrText>
        </w:r>
        <w:r>
          <w:rPr>
            <w:noProof/>
            <w:webHidden/>
          </w:rPr>
        </w:r>
        <w:r>
          <w:rPr>
            <w:noProof/>
            <w:webHidden/>
          </w:rPr>
          <w:fldChar w:fldCharType="separate"/>
        </w:r>
        <w:r>
          <w:rPr>
            <w:noProof/>
            <w:webHidden/>
          </w:rPr>
          <w:t>53</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6" w:history="1">
        <w:r w:rsidRPr="00CD14D1">
          <w:rPr>
            <w:rStyle w:val="Hyperlink"/>
            <w:noProof/>
          </w:rPr>
          <w:t>Table 34: Outcomes per run, 25 % bad vehicles, mean of 30 runs (requests = vehicles x 10).</w:t>
        </w:r>
        <w:r>
          <w:rPr>
            <w:noProof/>
            <w:webHidden/>
          </w:rPr>
          <w:tab/>
        </w:r>
        <w:r>
          <w:rPr>
            <w:noProof/>
            <w:webHidden/>
          </w:rPr>
          <w:fldChar w:fldCharType="begin"/>
        </w:r>
        <w:r>
          <w:rPr>
            <w:noProof/>
            <w:webHidden/>
          </w:rPr>
          <w:instrText xml:space="preserve"> PAGEREF _Toc243918116 \h </w:instrText>
        </w:r>
        <w:r>
          <w:rPr>
            <w:noProof/>
            <w:webHidden/>
          </w:rPr>
        </w:r>
        <w:r>
          <w:rPr>
            <w:noProof/>
            <w:webHidden/>
          </w:rPr>
          <w:fldChar w:fldCharType="separate"/>
        </w:r>
        <w:r>
          <w:rPr>
            <w:noProof/>
            <w:webHidden/>
          </w:rPr>
          <w:t>56</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7" w:history="1">
        <w:r w:rsidRPr="00CD14D1">
          <w:rPr>
            <w:rStyle w:val="Hyperlink"/>
            <w:noProof/>
          </w:rPr>
          <w:t>Table 35: Outcomes per run against the share of bad vehicles (population 80 to 110, mean of 30 runs).</w:t>
        </w:r>
        <w:r>
          <w:rPr>
            <w:noProof/>
            <w:webHidden/>
          </w:rPr>
          <w:tab/>
        </w:r>
        <w:r>
          <w:rPr>
            <w:noProof/>
            <w:webHidden/>
          </w:rPr>
          <w:fldChar w:fldCharType="begin"/>
        </w:r>
        <w:r>
          <w:rPr>
            <w:noProof/>
            <w:webHidden/>
          </w:rPr>
          <w:instrText xml:space="preserve"> PAGEREF _Toc243918117 \h </w:instrText>
        </w:r>
        <w:r>
          <w:rPr>
            <w:noProof/>
            <w:webHidden/>
          </w:rPr>
        </w:r>
        <w:r>
          <w:rPr>
            <w:noProof/>
            <w:webHidden/>
          </w:rPr>
          <w:fldChar w:fldCharType="separate"/>
        </w:r>
        <w:r>
          <w:rPr>
            <w:noProof/>
            <w:webHidden/>
          </w:rPr>
          <w:t>57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8" w:history="1">
        <w:r w:rsidRPr="00CD14D1">
          <w:rPr>
            <w:rStyle w:val="Hyperlink"/>
            <w:noProof/>
          </w:rPr>
          <w:t>Table 36: Trust Score outcome after 100 daily sessions against the probability of a late checkout (200 drivers per setting).</w:t>
        </w:r>
        <w:r>
          <w:rPr>
            <w:noProof/>
            <w:webHidden/>
          </w:rPr>
          <w:tab/>
        </w:r>
        <w:r>
          <w:rPr>
            <w:noProof/>
            <w:webHidden/>
          </w:rPr>
          <w:fldChar w:fldCharType="begin"/>
        </w:r>
        <w:r>
          <w:rPr>
            <w:noProof/>
            <w:webHidden/>
          </w:rPr>
          <w:instrText xml:space="preserve"> PAGEREF _Toc243918118 \h </w:instrText>
        </w:r>
        <w:r>
          <w:rPr>
            <w:noProof/>
            <w:webHidden/>
          </w:rPr>
        </w:r>
        <w:r>
          <w:rPr>
            <w:noProof/>
            <w:webHidden/>
          </w:rPr>
          <w:fldChar w:fldCharType="separate"/>
        </w:r>
        <w:r>
          <w:rPr>
            <w:noProof/>
            <w:webHidden/>
          </w:rPr>
          <w:t>59</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19" w:history="1">
        <w:r w:rsidRPr="00CD14D1">
          <w:rPr>
            <w:rStyle w:val="Hyperlink"/>
            <w:noProof/>
          </w:rPr>
          <w:t>Table 37: Comparison of the setting and the findings.</w:t>
        </w:r>
        <w:r>
          <w:rPr>
            <w:noProof/>
            <w:webHidden/>
          </w:rPr>
          <w:tab/>
        </w:r>
        <w:r>
          <w:rPr>
            <w:noProof/>
            <w:webHidden/>
          </w:rPr>
          <w:fldChar w:fldCharType="begin"/>
        </w:r>
        <w:r>
          <w:rPr>
            <w:noProof/>
            <w:webHidden/>
          </w:rPr>
          <w:instrText xml:space="preserve"> PAGEREF _Toc243918119 \h </w:instrText>
        </w:r>
        <w:r>
          <w:rPr>
            <w:noProof/>
            <w:webHidden/>
          </w:rPr>
        </w:r>
        <w:r>
          <w:rPr>
            <w:noProof/>
            <w:webHidden/>
          </w:rPr>
          <w:fldChar w:fldCharType="separate"/>
        </w:r>
        <w:r>
          <w:rPr>
            <w:noProof/>
            <w:webHidden/>
          </w:rPr>
          <w:t>61</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20" w:history="1">
        <w:r w:rsidRPr="00CD14D1">
          <w:rPr>
            <w:rStyle w:val="Hyperlink"/>
            <w:noProof/>
          </w:rPr>
          <w:t>Table 38: The six project objectives against what was measured.</w:t>
        </w:r>
        <w:r>
          <w:rPr>
            <w:noProof/>
            <w:webHidden/>
          </w:rPr>
          <w:tab/>
        </w:r>
        <w:r>
          <w:rPr>
            <w:noProof/>
            <w:webHidden/>
          </w:rPr>
          <w:fldChar w:fldCharType="begin"/>
        </w:r>
        <w:r>
          <w:rPr>
            <w:noProof/>
            <w:webHidden/>
          </w:rPr>
          <w:instrText xml:space="preserve"> PAGEREF _Toc243918120 \h </w:instrText>
        </w:r>
        <w:r>
          <w:rPr>
            <w:noProof/>
            <w:webHidden/>
          </w:rPr>
        </w:r>
        <w:r>
          <w:rPr>
            <w:noProof/>
            <w:webHidden/>
          </w:rPr>
          <w:fldChar w:fldCharType="separate"/>
        </w:r>
        <w:r>
          <w:rPr>
            <w:noProof/>
            <w:webHidden/>
          </w:rPr>
          <w:t>65</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21" w:history="1">
        <w:r w:rsidRPr="00CD14D1">
          <w:rPr>
            <w:rStyle w:val="Hyperlink"/>
            <w:noProof/>
          </w:rPr>
          <w:t>Table 39: Objectives against outcomes</w:t>
        </w:r>
        <w:r>
          <w:rPr>
            <w:noProof/>
            <w:webHidden/>
          </w:rPr>
          <w:tab/>
        </w:r>
        <w:r>
          <w:rPr>
            <w:noProof/>
            <w:webHidden/>
          </w:rPr>
          <w:fldChar w:fldCharType="begin"/>
        </w:r>
        <w:r>
          <w:rPr>
            <w:noProof/>
            <w:webHidden/>
          </w:rPr>
          <w:instrText xml:space="preserve"> PAGEREF _Toc243918121 \h </w:instrText>
        </w:r>
        <w:r>
          <w:rPr>
            <w:noProof/>
            <w:webHidden/>
          </w:rPr>
        </w:r>
        <w:r>
          <w:rPr>
            <w:noProof/>
            <w:webHidden/>
          </w:rPr>
          <w:fldChar w:fldCharType="separate"/>
        </w:r>
        <w:r>
          <w:rPr>
            <w:noProof/>
            <w:webHidden/>
          </w:rPr>
          <w:t>67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22" w:history="1">
        <w:r w:rsidRPr="00CD14D1">
          <w:rPr>
            <w:rStyle w:val="Hyperlink"/>
            <w:noProof/>
          </w:rPr>
          <w:t>Table 40: Seeded accounts</w:t>
        </w:r>
        <w:r>
          <w:rPr>
            <w:noProof/>
            <w:webHidden/>
          </w:rPr>
          <w:tab/>
        </w:r>
        <w:r>
          <w:rPr>
            <w:noProof/>
            <w:webHidden/>
          </w:rPr>
          <w:fldChar w:fldCharType="begin"/>
        </w:r>
        <w:r>
          <w:rPr>
            <w:noProof/>
            <w:webHidden/>
          </w:rPr>
          <w:instrText xml:space="preserve"> PAGEREF _Toc243918122 \h </w:instrText>
        </w:r>
        <w:r>
          <w:rPr>
            <w:noProof/>
            <w:webHidden/>
          </w:rPr>
        </w:r>
        <w:r>
          <w:rPr>
            <w:noProof/>
            <w:webHidden/>
          </w:rPr>
          <w:fldChar w:fldCharType="separate"/>
        </w:r>
        <w:r>
          <w:rPr>
            <w:noProof/>
            <w:webHidden/>
          </w:rPr>
          <w:t>76</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23" w:history="1">
        <w:r w:rsidRPr="00CD14D1">
          <w:rPr>
            <w:rStyle w:val="Hyperlink"/>
            <w:noProof/>
          </w:rPr>
          <w:t>Table 41: Environment variables</w:t>
        </w:r>
        <w:r>
          <w:rPr>
            <w:noProof/>
            <w:webHidden/>
          </w:rPr>
          <w:tab/>
        </w:r>
        <w:r>
          <w:rPr>
            <w:noProof/>
            <w:webHidden/>
          </w:rPr>
          <w:fldChar w:fldCharType="begin"/>
        </w:r>
        <w:r>
          <w:rPr>
            <w:noProof/>
            <w:webHidden/>
          </w:rPr>
          <w:instrText xml:space="preserve"> PAGEREF _Toc243918123 \h </w:instrText>
        </w:r>
        <w:r>
          <w:rPr>
            <w:noProof/>
            <w:webHidden/>
          </w:rPr>
        </w:r>
        <w:r>
          <w:rPr>
            <w:noProof/>
            <w:webHidden/>
          </w:rPr>
          <w:fldChar w:fldCharType="separate"/>
        </w:r>
        <w:r>
          <w:rPr>
            <w:noProof/>
            <w:webHidden/>
          </w:rPr>
          <w:t>77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24" w:history="1">
        <w:r w:rsidRPr="00CD14D1">
          <w:rPr>
            <w:rStyle w:val="Hyperlink"/>
            <w:noProof/>
          </w:rPr>
          <w:t>Table 42: Driver steps</w:t>
        </w:r>
        <w:r>
          <w:rPr>
            <w:noProof/>
            <w:webHidden/>
          </w:rPr>
          <w:tab/>
        </w:r>
        <w:r>
          <w:rPr>
            <w:noProof/>
            <w:webHidden/>
          </w:rPr>
          <w:fldChar w:fldCharType="begin"/>
        </w:r>
        <w:r>
          <w:rPr>
            <w:noProof/>
            <w:webHidden/>
          </w:rPr>
          <w:instrText xml:space="preserve"> PAGEREF _Toc243918124 \h </w:instrText>
        </w:r>
        <w:r>
          <w:rPr>
            <w:noProof/>
            <w:webHidden/>
          </w:rPr>
        </w:r>
        <w:r>
          <w:rPr>
            <w:noProof/>
            <w:webHidden/>
          </w:rPr>
          <w:fldChar w:fldCharType="separate"/>
        </w:r>
        <w:r>
          <w:rPr>
            <w:noProof/>
            <w:webHidden/>
          </w:rPr>
          <w:t>77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25" w:history="1">
        <w:r w:rsidRPr="00CD14D1">
          <w:rPr>
            <w:rStyle w:val="Hyperlink"/>
            <w:noProof/>
          </w:rPr>
          <w:t>Table 43: Administrator steps</w:t>
        </w:r>
        <w:r>
          <w:rPr>
            <w:noProof/>
            <w:webHidden/>
          </w:rPr>
          <w:tab/>
        </w:r>
        <w:r>
          <w:rPr>
            <w:noProof/>
            <w:webHidden/>
          </w:rPr>
          <w:fldChar w:fldCharType="begin"/>
        </w:r>
        <w:r>
          <w:rPr>
            <w:noProof/>
            <w:webHidden/>
          </w:rPr>
          <w:instrText xml:space="preserve"> PAGEREF _Toc243918125 \h </w:instrText>
        </w:r>
        <w:r>
          <w:rPr>
            <w:noProof/>
            <w:webHidden/>
          </w:rPr>
        </w:r>
        <w:r>
          <w:rPr>
            <w:noProof/>
            <w:webHidden/>
          </w:rPr>
          <w:fldChar w:fldCharType="separate"/>
        </w:r>
        <w:r>
          <w:rPr>
            <w:noProof/>
            <w:webHidden/>
          </w:rPr>
          <w:t>77</w:t>
        </w:r>
        <w:r>
          <w:rPr>
            <w:noProof/>
            <w:webHidden/>
          </w:rPr>
          <w:fldChar w:fldCharType="end"/>
        </w:r>
      </w:hyperlink>
    </w:p>
    <w:p w:rsidR="00FB676C" w:rsidRDefault="00FB676C">
      <w:pPr>
        <w:pStyle w:val="TableofFigures"/>
        <w:tabs>
          <w:tab w:val="right" w:leader="dot" w:pos="9232"/>
        </w:tabs>
        <w:rPr>
          <w:rFonts w:asciiTheme="minorHAnsi" w:eastAsiaTheme="minorEastAsia" w:hAnsiTheme="minorHAnsi" w:cstheme="minorBidi"/>
          <w:noProof/>
          <w:sz w:val="22"/>
          <w:lang w:val="en-IN" w:eastAsia="en-IN"/>
        </w:rPr>
      </w:pPr>
      <w:hyperlink w:anchor="_Toc243918126" w:history="1">
        <w:r w:rsidRPr="00CD14D1">
          <w:rPr>
            <w:rStyle w:val="Hyperlink"/>
            <w:noProof/>
          </w:rPr>
          <w:t>Table 44: Common problems</w:t>
        </w:r>
        <w:r>
          <w:rPr>
            <w:noProof/>
            <w:webHidden/>
          </w:rPr>
          <w:tab/>
        </w:r>
        <w:r>
          <w:rPr>
            <w:noProof/>
            <w:webHidden/>
          </w:rPr>
          <w:fldChar w:fldCharType="begin"/>
        </w:r>
        <w:r>
          <w:rPr>
            <w:noProof/>
            <w:webHidden/>
          </w:rPr>
          <w:instrText xml:space="preserve"> PAGEREF _Toc243918126 \h </w:instrText>
        </w:r>
        <w:r>
          <w:rPr>
            <w:noProof/>
            <w:webHidden/>
          </w:rPr>
        </w:r>
        <w:r>
          <w:rPr>
            <w:noProof/>
            <w:webHidden/>
          </w:rPr>
          <w:fldChar w:fldCharType="separate"/>
        </w:r>
        <w:r>
          <w:rPr>
            <w:noProof/>
            <w:webHidden/>
          </w:rPr>
          <w:t>78</w:t>
        </w:r>
        <w:r>
          <w:rPr>
            <w:noProof/>
            <w:webHidden/>
          </w:rPr>
          <w:fldChar w:fldCharType="end"/>
        </w:r>
      </w:hyperlink>
    </w:p>
    <w:p w:rsidR="00345D7F" w:rsidRDefault="00FB676C">
      <w:pPr>
        <w:spacing w:line="276" w:lineRule="auto"/>
        <w:jc w:val="left"/>
      </w:pPr>
      <w:r>
        <w:rPr>
          <w:rFonts w:cs="Times New Roman"/>
        </w:rPr>
        <w:fldChar w:fldCharType="end"/>
      </w:r>
    </w:p>
    <w:p w:rsidR="00345D7F" w:rsidRDefault="00FB676C">
      <w:pPr>
        <w:pStyle w:val="Heading1"/>
        <w:pageBreakBefore/>
      </w:pPr>
      <w:bookmarkStart w:id="7" w:name="_Toc243917928"/>
      <w:r>
        <w:lastRenderedPageBreak/>
        <w:t>LIST OF ABBREVIATIONS</w:t>
      </w:r>
      <w:bookmarkEnd w:id="7"/>
    </w:p>
    <w:p w:rsidR="00345D7F" w:rsidRDefault="00FB676C">
      <w:pPr>
        <w:pStyle w:val="Caption"/>
        <w:keepNext/>
        <w:spacing w:after="80"/>
      </w:pPr>
      <w:bookmarkStart w:id="8" w:name="_Toc2439180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1368"/>
        <w:gridCol w:w="3240"/>
        <w:gridCol w:w="1368"/>
        <w:gridCol w:w="3240"/>
      </w:tblGrid>
      <w:tr w:rsidR="00345D7F">
        <w:trPr>
          <w:cantSplit/>
          <w:tblHeader/>
          <w:jc w:val="center"/>
        </w:trPr>
        <w:tc>
          <w:tcPr>
            <w:tcW w:w="1368" w:type="dxa"/>
            <w:shd w:val="clear" w:color="auto" w:fill="1B2A41"/>
          </w:tcPr>
          <w:p w:rsidR="00345D7F" w:rsidRDefault="00FB676C">
            <w:pPr>
              <w:spacing w:after="40" w:line="240" w:lineRule="auto"/>
              <w:jc w:val="center"/>
            </w:pPr>
            <w:r>
              <w:rPr>
                <w:rFonts w:cs="Times New Roman"/>
                <w:b/>
                <w:color w:val="FFFFFF"/>
                <w:sz w:val="18"/>
              </w:rPr>
              <w:t>Abbreviation</w:t>
            </w:r>
          </w:p>
        </w:tc>
        <w:tc>
          <w:tcPr>
            <w:tcW w:w="3240" w:type="dxa"/>
            <w:shd w:val="clear" w:color="auto" w:fill="1B2A41"/>
          </w:tcPr>
          <w:p w:rsidR="00345D7F" w:rsidRDefault="00FB676C">
            <w:pPr>
              <w:spacing w:after="40" w:line="240" w:lineRule="auto"/>
              <w:jc w:val="center"/>
            </w:pPr>
            <w:r>
              <w:rPr>
                <w:rFonts w:cs="Times New Roman"/>
                <w:b/>
                <w:color w:val="FFFFFF"/>
                <w:sz w:val="18"/>
              </w:rPr>
              <w:t>Expansion</w:t>
            </w:r>
          </w:p>
        </w:tc>
        <w:tc>
          <w:tcPr>
            <w:tcW w:w="1368" w:type="dxa"/>
            <w:shd w:val="clear" w:color="auto" w:fill="1B2A41"/>
          </w:tcPr>
          <w:p w:rsidR="00345D7F" w:rsidRDefault="00FB676C">
            <w:pPr>
              <w:spacing w:after="40" w:line="240" w:lineRule="auto"/>
              <w:jc w:val="center"/>
            </w:pPr>
            <w:r>
              <w:rPr>
                <w:rFonts w:cs="Times New Roman"/>
                <w:b/>
                <w:color w:val="FFFFFF"/>
                <w:sz w:val="18"/>
              </w:rPr>
              <w:t>Abbreviation</w:t>
            </w:r>
          </w:p>
        </w:tc>
        <w:tc>
          <w:tcPr>
            <w:tcW w:w="3240" w:type="dxa"/>
            <w:shd w:val="clear" w:color="auto" w:fill="1B2A41"/>
          </w:tcPr>
          <w:p w:rsidR="00345D7F" w:rsidRDefault="00FB676C">
            <w:pPr>
              <w:spacing w:after="40" w:line="240" w:lineRule="auto"/>
              <w:jc w:val="center"/>
            </w:pPr>
            <w:r>
              <w:rPr>
                <w:rFonts w:cs="Times New Roman"/>
                <w:b/>
                <w:color w:val="FFFFFF"/>
                <w:sz w:val="18"/>
              </w:rPr>
              <w:t>Expansion</w:t>
            </w:r>
          </w:p>
        </w:tc>
      </w:tr>
      <w:tr w:rsidR="00345D7F">
        <w:trPr>
          <w:cantSplit/>
          <w:jc w:val="center"/>
        </w:trPr>
        <w:tc>
          <w:tcPr>
            <w:tcW w:w="1368" w:type="dxa"/>
          </w:tcPr>
          <w:p w:rsidR="00345D7F" w:rsidRDefault="00FB676C">
            <w:pPr>
              <w:spacing w:after="40" w:line="240" w:lineRule="auto"/>
              <w:jc w:val="left"/>
            </w:pPr>
            <w:r>
              <w:rPr>
                <w:rFonts w:cs="Times New Roman"/>
                <w:sz w:val="18"/>
              </w:rPr>
              <w:t>API</w:t>
            </w:r>
          </w:p>
        </w:tc>
        <w:tc>
          <w:tcPr>
            <w:tcW w:w="3240" w:type="dxa"/>
          </w:tcPr>
          <w:p w:rsidR="00345D7F" w:rsidRDefault="00FB676C">
            <w:pPr>
              <w:spacing w:after="40" w:line="240" w:lineRule="auto"/>
              <w:jc w:val="left"/>
            </w:pPr>
            <w:r>
              <w:rPr>
                <w:rFonts w:cs="Times New Roman"/>
                <w:sz w:val="18"/>
              </w:rPr>
              <w:t>Application Programming Interface</w:t>
            </w:r>
          </w:p>
        </w:tc>
        <w:tc>
          <w:tcPr>
            <w:tcW w:w="1368" w:type="dxa"/>
          </w:tcPr>
          <w:p w:rsidR="00345D7F" w:rsidRDefault="00FB676C">
            <w:pPr>
              <w:spacing w:after="40" w:line="240" w:lineRule="auto"/>
              <w:jc w:val="left"/>
            </w:pPr>
            <w:r>
              <w:rPr>
                <w:rFonts w:cs="Times New Roman"/>
                <w:sz w:val="18"/>
              </w:rPr>
              <w:t>MR</w:t>
            </w:r>
          </w:p>
        </w:tc>
        <w:tc>
          <w:tcPr>
            <w:tcW w:w="3240" w:type="dxa"/>
          </w:tcPr>
          <w:p w:rsidR="00345D7F" w:rsidRDefault="00FB676C">
            <w:pPr>
              <w:spacing w:after="40" w:line="240" w:lineRule="auto"/>
              <w:jc w:val="left"/>
            </w:pPr>
            <w:r>
              <w:rPr>
                <w:rFonts w:cs="Times New Roman"/>
                <w:sz w:val="18"/>
              </w:rPr>
              <w:t>Baseline algorithm of the base paper</w:t>
            </w:r>
          </w:p>
        </w:tc>
      </w:tr>
      <w:tr w:rsidR="00345D7F">
        <w:trPr>
          <w:cantSplit/>
          <w:jc w:val="center"/>
        </w:trPr>
        <w:tc>
          <w:tcPr>
            <w:tcW w:w="1368" w:type="dxa"/>
          </w:tcPr>
          <w:p w:rsidR="00345D7F" w:rsidRDefault="00FB676C">
            <w:pPr>
              <w:spacing w:after="40" w:line="240" w:lineRule="auto"/>
              <w:jc w:val="left"/>
            </w:pPr>
            <w:r>
              <w:rPr>
                <w:rFonts w:cs="Times New Roman"/>
                <w:sz w:val="18"/>
              </w:rPr>
              <w:t>ASAP</w:t>
            </w:r>
          </w:p>
        </w:tc>
        <w:tc>
          <w:tcPr>
            <w:tcW w:w="3240" w:type="dxa"/>
          </w:tcPr>
          <w:p w:rsidR="00345D7F" w:rsidRDefault="00FB676C">
            <w:pPr>
              <w:spacing w:after="40" w:line="240" w:lineRule="auto"/>
              <w:jc w:val="left"/>
            </w:pPr>
            <w:r>
              <w:rPr>
                <w:rFonts w:cs="Times New Roman"/>
                <w:sz w:val="18"/>
              </w:rPr>
              <w:t xml:space="preserve">Agent-assisted </w:t>
            </w:r>
            <w:r>
              <w:rPr>
                <w:rFonts w:cs="Times New Roman"/>
                <w:sz w:val="18"/>
              </w:rPr>
              <w:t>Smart Auction-based Parking</w:t>
            </w:r>
          </w:p>
        </w:tc>
        <w:tc>
          <w:tcPr>
            <w:tcW w:w="1368" w:type="dxa"/>
          </w:tcPr>
          <w:p w:rsidR="00345D7F" w:rsidRDefault="00FB676C">
            <w:pPr>
              <w:spacing w:after="40" w:line="240" w:lineRule="auto"/>
              <w:jc w:val="left"/>
            </w:pPr>
            <w:r>
              <w:rPr>
                <w:rFonts w:cs="Times New Roman"/>
                <w:sz w:val="18"/>
              </w:rPr>
              <w:t>NFR</w:t>
            </w:r>
          </w:p>
        </w:tc>
        <w:tc>
          <w:tcPr>
            <w:tcW w:w="3240" w:type="dxa"/>
          </w:tcPr>
          <w:p w:rsidR="00345D7F" w:rsidRDefault="00FB676C">
            <w:pPr>
              <w:spacing w:after="40" w:line="240" w:lineRule="auto"/>
              <w:jc w:val="left"/>
            </w:pPr>
            <w:r>
              <w:rPr>
                <w:rFonts w:cs="Times New Roman"/>
                <w:sz w:val="18"/>
              </w:rPr>
              <w:t>Non-Functional Requirement</w:t>
            </w:r>
          </w:p>
        </w:tc>
      </w:tr>
      <w:tr w:rsidR="00345D7F">
        <w:trPr>
          <w:cantSplit/>
          <w:jc w:val="center"/>
        </w:trPr>
        <w:tc>
          <w:tcPr>
            <w:tcW w:w="1368" w:type="dxa"/>
          </w:tcPr>
          <w:p w:rsidR="00345D7F" w:rsidRDefault="00FB676C">
            <w:pPr>
              <w:spacing w:after="40" w:line="240" w:lineRule="auto"/>
              <w:jc w:val="left"/>
            </w:pPr>
            <w:r>
              <w:rPr>
                <w:rFonts w:cs="Times New Roman"/>
                <w:sz w:val="18"/>
              </w:rPr>
              <w:t>CORS</w:t>
            </w:r>
          </w:p>
        </w:tc>
        <w:tc>
          <w:tcPr>
            <w:tcW w:w="3240" w:type="dxa"/>
          </w:tcPr>
          <w:p w:rsidR="00345D7F" w:rsidRDefault="00FB676C">
            <w:pPr>
              <w:spacing w:after="40" w:line="240" w:lineRule="auto"/>
              <w:jc w:val="left"/>
            </w:pPr>
            <w:r>
              <w:rPr>
                <w:rFonts w:cs="Times New Roman"/>
                <w:sz w:val="18"/>
              </w:rPr>
              <w:t>Cross-Origin Resource Sharing</w:t>
            </w:r>
          </w:p>
        </w:tc>
        <w:tc>
          <w:tcPr>
            <w:tcW w:w="1368" w:type="dxa"/>
          </w:tcPr>
          <w:p w:rsidR="00345D7F" w:rsidRDefault="00FB676C">
            <w:pPr>
              <w:spacing w:after="40" w:line="240" w:lineRule="auto"/>
              <w:jc w:val="left"/>
            </w:pPr>
            <w:r>
              <w:rPr>
                <w:rFonts w:cs="Times New Roman"/>
                <w:sz w:val="18"/>
              </w:rPr>
              <w:t>OJCS</w:t>
            </w:r>
          </w:p>
        </w:tc>
        <w:tc>
          <w:tcPr>
            <w:tcW w:w="3240" w:type="dxa"/>
          </w:tcPr>
          <w:p w:rsidR="00345D7F" w:rsidRDefault="00FB676C">
            <w:pPr>
              <w:spacing w:after="40" w:line="240" w:lineRule="auto"/>
              <w:jc w:val="left"/>
            </w:pPr>
            <w:r>
              <w:rPr>
                <w:rFonts w:cs="Times New Roman"/>
                <w:sz w:val="18"/>
              </w:rPr>
              <w:t>IEEE Open Journal of the Computer Society</w:t>
            </w:r>
          </w:p>
        </w:tc>
      </w:tr>
      <w:tr w:rsidR="00345D7F">
        <w:trPr>
          <w:cantSplit/>
          <w:jc w:val="center"/>
        </w:trPr>
        <w:tc>
          <w:tcPr>
            <w:tcW w:w="1368" w:type="dxa"/>
          </w:tcPr>
          <w:p w:rsidR="00345D7F" w:rsidRDefault="00FB676C">
            <w:pPr>
              <w:spacing w:after="40" w:line="240" w:lineRule="auto"/>
              <w:jc w:val="left"/>
            </w:pPr>
            <w:r>
              <w:rPr>
                <w:rFonts w:cs="Times New Roman"/>
                <w:sz w:val="18"/>
              </w:rPr>
              <w:t>CRUD</w:t>
            </w:r>
          </w:p>
        </w:tc>
        <w:tc>
          <w:tcPr>
            <w:tcW w:w="3240" w:type="dxa"/>
          </w:tcPr>
          <w:p w:rsidR="00345D7F" w:rsidRDefault="00FB676C">
            <w:pPr>
              <w:spacing w:after="40" w:line="240" w:lineRule="auto"/>
              <w:jc w:val="left"/>
            </w:pPr>
            <w:r>
              <w:rPr>
                <w:rFonts w:cs="Times New Roman"/>
                <w:sz w:val="18"/>
              </w:rPr>
              <w:t>Create, Read, Update, Delete</w:t>
            </w:r>
          </w:p>
        </w:tc>
        <w:tc>
          <w:tcPr>
            <w:tcW w:w="1368" w:type="dxa"/>
          </w:tcPr>
          <w:p w:rsidR="00345D7F" w:rsidRDefault="00FB676C">
            <w:pPr>
              <w:spacing w:after="40" w:line="240" w:lineRule="auto"/>
              <w:jc w:val="left"/>
            </w:pPr>
            <w:r>
              <w:rPr>
                <w:rFonts w:cs="Times New Roman"/>
                <w:sz w:val="18"/>
              </w:rPr>
              <w:t>ORM</w:t>
            </w:r>
          </w:p>
        </w:tc>
        <w:tc>
          <w:tcPr>
            <w:tcW w:w="3240" w:type="dxa"/>
          </w:tcPr>
          <w:p w:rsidR="00345D7F" w:rsidRDefault="00FB676C">
            <w:pPr>
              <w:spacing w:after="40" w:line="240" w:lineRule="auto"/>
              <w:jc w:val="left"/>
            </w:pPr>
            <w:r>
              <w:rPr>
                <w:rFonts w:cs="Times New Roman"/>
                <w:sz w:val="18"/>
              </w:rPr>
              <w:t>Object-Relational Mapping</w:t>
            </w:r>
          </w:p>
        </w:tc>
      </w:tr>
      <w:tr w:rsidR="00345D7F">
        <w:trPr>
          <w:cantSplit/>
          <w:jc w:val="center"/>
        </w:trPr>
        <w:tc>
          <w:tcPr>
            <w:tcW w:w="1368" w:type="dxa"/>
          </w:tcPr>
          <w:p w:rsidR="00345D7F" w:rsidRDefault="00FB676C">
            <w:pPr>
              <w:spacing w:after="40" w:line="240" w:lineRule="auto"/>
              <w:jc w:val="left"/>
            </w:pPr>
            <w:r>
              <w:rPr>
                <w:rFonts w:cs="Times New Roman"/>
                <w:sz w:val="18"/>
              </w:rPr>
              <w:t>DFD</w:t>
            </w:r>
          </w:p>
        </w:tc>
        <w:tc>
          <w:tcPr>
            <w:tcW w:w="3240" w:type="dxa"/>
          </w:tcPr>
          <w:p w:rsidR="00345D7F" w:rsidRDefault="00FB676C">
            <w:pPr>
              <w:spacing w:after="40" w:line="240" w:lineRule="auto"/>
              <w:jc w:val="left"/>
            </w:pPr>
            <w:r>
              <w:rPr>
                <w:rFonts w:cs="Times New Roman"/>
                <w:sz w:val="18"/>
              </w:rPr>
              <w:t>Data Flow Diagram</w:t>
            </w:r>
          </w:p>
        </w:tc>
        <w:tc>
          <w:tcPr>
            <w:tcW w:w="1368" w:type="dxa"/>
          </w:tcPr>
          <w:p w:rsidR="00345D7F" w:rsidRDefault="00FB676C">
            <w:pPr>
              <w:spacing w:after="40" w:line="240" w:lineRule="auto"/>
              <w:jc w:val="left"/>
            </w:pPr>
            <w:r>
              <w:rPr>
                <w:rFonts w:cs="Times New Roman"/>
                <w:sz w:val="18"/>
              </w:rPr>
              <w:t>QR</w:t>
            </w:r>
          </w:p>
        </w:tc>
        <w:tc>
          <w:tcPr>
            <w:tcW w:w="3240" w:type="dxa"/>
          </w:tcPr>
          <w:p w:rsidR="00345D7F" w:rsidRDefault="00FB676C">
            <w:pPr>
              <w:spacing w:after="40" w:line="240" w:lineRule="auto"/>
              <w:jc w:val="left"/>
            </w:pPr>
            <w:r>
              <w:rPr>
                <w:rFonts w:cs="Times New Roman"/>
                <w:sz w:val="18"/>
              </w:rPr>
              <w:t>Quick Response (code)</w:t>
            </w:r>
          </w:p>
        </w:tc>
      </w:tr>
      <w:tr w:rsidR="00345D7F">
        <w:trPr>
          <w:cantSplit/>
          <w:jc w:val="center"/>
        </w:trPr>
        <w:tc>
          <w:tcPr>
            <w:tcW w:w="1368" w:type="dxa"/>
          </w:tcPr>
          <w:p w:rsidR="00345D7F" w:rsidRDefault="00FB676C">
            <w:pPr>
              <w:spacing w:after="40" w:line="240" w:lineRule="auto"/>
              <w:jc w:val="left"/>
            </w:pPr>
            <w:r>
              <w:rPr>
                <w:rFonts w:cs="Times New Roman"/>
                <w:sz w:val="18"/>
              </w:rPr>
              <w:t>ER</w:t>
            </w:r>
          </w:p>
        </w:tc>
        <w:tc>
          <w:tcPr>
            <w:tcW w:w="3240" w:type="dxa"/>
          </w:tcPr>
          <w:p w:rsidR="00345D7F" w:rsidRDefault="00FB676C">
            <w:pPr>
              <w:spacing w:after="40" w:line="240" w:lineRule="auto"/>
              <w:jc w:val="left"/>
            </w:pPr>
            <w:r>
              <w:rPr>
                <w:rFonts w:cs="Times New Roman"/>
                <w:sz w:val="18"/>
              </w:rPr>
              <w:t>Entity-Relationship</w:t>
            </w:r>
          </w:p>
        </w:tc>
        <w:tc>
          <w:tcPr>
            <w:tcW w:w="1368" w:type="dxa"/>
          </w:tcPr>
          <w:p w:rsidR="00345D7F" w:rsidRDefault="00FB676C">
            <w:pPr>
              <w:spacing w:after="40" w:line="240" w:lineRule="auto"/>
              <w:jc w:val="left"/>
            </w:pPr>
            <w:r>
              <w:rPr>
                <w:rFonts w:cs="Times New Roman"/>
                <w:sz w:val="18"/>
              </w:rPr>
              <w:t>REST</w:t>
            </w:r>
          </w:p>
        </w:tc>
        <w:tc>
          <w:tcPr>
            <w:tcW w:w="3240" w:type="dxa"/>
          </w:tcPr>
          <w:p w:rsidR="00345D7F" w:rsidRDefault="00FB676C">
            <w:pPr>
              <w:spacing w:after="40" w:line="240" w:lineRule="auto"/>
              <w:jc w:val="left"/>
            </w:pPr>
            <w:r>
              <w:rPr>
                <w:rFonts w:cs="Times New Roman"/>
                <w:sz w:val="18"/>
              </w:rPr>
              <w:t>Representational State Transfer</w:t>
            </w:r>
          </w:p>
        </w:tc>
      </w:tr>
      <w:tr w:rsidR="00345D7F">
        <w:trPr>
          <w:cantSplit/>
          <w:jc w:val="center"/>
        </w:trPr>
        <w:tc>
          <w:tcPr>
            <w:tcW w:w="1368" w:type="dxa"/>
          </w:tcPr>
          <w:p w:rsidR="00345D7F" w:rsidRDefault="00FB676C">
            <w:pPr>
              <w:spacing w:after="40" w:line="240" w:lineRule="auto"/>
              <w:jc w:val="left"/>
            </w:pPr>
            <w:r>
              <w:rPr>
                <w:rFonts w:cs="Times New Roman"/>
                <w:sz w:val="18"/>
              </w:rPr>
              <w:t>FR</w:t>
            </w:r>
          </w:p>
        </w:tc>
        <w:tc>
          <w:tcPr>
            <w:tcW w:w="3240" w:type="dxa"/>
          </w:tcPr>
          <w:p w:rsidR="00345D7F" w:rsidRDefault="00FB676C">
            <w:pPr>
              <w:spacing w:after="40" w:line="240" w:lineRule="auto"/>
              <w:jc w:val="left"/>
            </w:pPr>
            <w:r>
              <w:rPr>
                <w:rFonts w:cs="Times New Roman"/>
                <w:sz w:val="18"/>
              </w:rPr>
              <w:t>Functional Requirement</w:t>
            </w:r>
          </w:p>
        </w:tc>
        <w:tc>
          <w:tcPr>
            <w:tcW w:w="1368" w:type="dxa"/>
          </w:tcPr>
          <w:p w:rsidR="00345D7F" w:rsidRDefault="00FB676C">
            <w:pPr>
              <w:spacing w:after="40" w:line="240" w:lineRule="auto"/>
              <w:jc w:val="left"/>
            </w:pPr>
            <w:r>
              <w:rPr>
                <w:rFonts w:cs="Times New Roman"/>
                <w:sz w:val="18"/>
              </w:rPr>
              <w:t>SQL</w:t>
            </w:r>
          </w:p>
        </w:tc>
        <w:tc>
          <w:tcPr>
            <w:tcW w:w="3240" w:type="dxa"/>
          </w:tcPr>
          <w:p w:rsidR="00345D7F" w:rsidRDefault="00FB676C">
            <w:pPr>
              <w:spacing w:after="40" w:line="240" w:lineRule="auto"/>
              <w:jc w:val="left"/>
            </w:pPr>
            <w:r>
              <w:rPr>
                <w:rFonts w:cs="Times New Roman"/>
                <w:sz w:val="18"/>
              </w:rPr>
              <w:t>Structured Query Language</w:t>
            </w:r>
          </w:p>
        </w:tc>
      </w:tr>
      <w:tr w:rsidR="00345D7F">
        <w:trPr>
          <w:cantSplit/>
          <w:jc w:val="center"/>
        </w:trPr>
        <w:tc>
          <w:tcPr>
            <w:tcW w:w="1368" w:type="dxa"/>
          </w:tcPr>
          <w:p w:rsidR="00345D7F" w:rsidRDefault="00FB676C">
            <w:pPr>
              <w:spacing w:after="40" w:line="240" w:lineRule="auto"/>
              <w:jc w:val="left"/>
            </w:pPr>
            <w:r>
              <w:rPr>
                <w:rFonts w:cs="Times New Roman"/>
                <w:sz w:val="18"/>
              </w:rPr>
              <w:t>GVb</w:t>
            </w:r>
          </w:p>
        </w:tc>
        <w:tc>
          <w:tcPr>
            <w:tcW w:w="3240" w:type="dxa"/>
          </w:tcPr>
          <w:p w:rsidR="00345D7F" w:rsidRDefault="00FB676C">
            <w:pPr>
              <w:spacing w:after="40" w:line="240" w:lineRule="auto"/>
              <w:jc w:val="left"/>
            </w:pPr>
            <w:r>
              <w:rPr>
                <w:rFonts w:cs="Times New Roman"/>
                <w:sz w:val="18"/>
              </w:rPr>
              <w:t>Grouping variant b of the base paper</w:t>
            </w:r>
          </w:p>
        </w:tc>
        <w:tc>
          <w:tcPr>
            <w:tcW w:w="1368" w:type="dxa"/>
          </w:tcPr>
          <w:p w:rsidR="00345D7F" w:rsidRDefault="00FB676C">
            <w:pPr>
              <w:spacing w:after="40" w:line="240" w:lineRule="auto"/>
              <w:jc w:val="left"/>
            </w:pPr>
            <w:r>
              <w:rPr>
                <w:rFonts w:cs="Times New Roman"/>
                <w:sz w:val="18"/>
              </w:rPr>
              <w:t>SUMO</w:t>
            </w:r>
          </w:p>
        </w:tc>
        <w:tc>
          <w:tcPr>
            <w:tcW w:w="3240" w:type="dxa"/>
          </w:tcPr>
          <w:p w:rsidR="00345D7F" w:rsidRDefault="00FB676C">
            <w:pPr>
              <w:spacing w:after="40" w:line="240" w:lineRule="auto"/>
              <w:jc w:val="left"/>
            </w:pPr>
            <w:r>
              <w:rPr>
                <w:rFonts w:cs="Times New Roman"/>
                <w:sz w:val="18"/>
              </w:rPr>
              <w:t>Simulation of Urban Mobility</w:t>
            </w:r>
          </w:p>
        </w:tc>
      </w:tr>
      <w:tr w:rsidR="00345D7F">
        <w:trPr>
          <w:cantSplit/>
          <w:jc w:val="center"/>
        </w:trPr>
        <w:tc>
          <w:tcPr>
            <w:tcW w:w="1368" w:type="dxa"/>
          </w:tcPr>
          <w:p w:rsidR="00345D7F" w:rsidRDefault="00FB676C">
            <w:pPr>
              <w:spacing w:after="40" w:line="240" w:lineRule="auto"/>
              <w:jc w:val="left"/>
            </w:pPr>
            <w:r>
              <w:rPr>
                <w:rFonts w:cs="Times New Roman"/>
                <w:sz w:val="18"/>
              </w:rPr>
              <w:t>HTTP</w:t>
            </w:r>
          </w:p>
        </w:tc>
        <w:tc>
          <w:tcPr>
            <w:tcW w:w="3240" w:type="dxa"/>
          </w:tcPr>
          <w:p w:rsidR="00345D7F" w:rsidRDefault="00FB676C">
            <w:pPr>
              <w:spacing w:after="40" w:line="240" w:lineRule="auto"/>
              <w:jc w:val="left"/>
            </w:pPr>
            <w:r>
              <w:rPr>
                <w:rFonts w:cs="Times New Roman"/>
                <w:sz w:val="18"/>
              </w:rPr>
              <w:t>Hypertext Transfer Protocol</w:t>
            </w:r>
          </w:p>
        </w:tc>
        <w:tc>
          <w:tcPr>
            <w:tcW w:w="1368" w:type="dxa"/>
          </w:tcPr>
          <w:p w:rsidR="00345D7F" w:rsidRDefault="00FB676C">
            <w:pPr>
              <w:spacing w:after="40" w:line="240" w:lineRule="auto"/>
              <w:jc w:val="left"/>
            </w:pPr>
            <w:r>
              <w:rPr>
                <w:rFonts w:cs="Times New Roman"/>
                <w:sz w:val="18"/>
              </w:rPr>
              <w:t>UI</w:t>
            </w:r>
          </w:p>
        </w:tc>
        <w:tc>
          <w:tcPr>
            <w:tcW w:w="3240" w:type="dxa"/>
          </w:tcPr>
          <w:p w:rsidR="00345D7F" w:rsidRDefault="00FB676C">
            <w:pPr>
              <w:spacing w:after="40" w:line="240" w:lineRule="auto"/>
              <w:jc w:val="left"/>
            </w:pPr>
            <w:r>
              <w:rPr>
                <w:rFonts w:cs="Times New Roman"/>
                <w:sz w:val="18"/>
              </w:rPr>
              <w:t>User Interface</w:t>
            </w:r>
          </w:p>
        </w:tc>
      </w:tr>
      <w:tr w:rsidR="00345D7F">
        <w:trPr>
          <w:cantSplit/>
          <w:jc w:val="center"/>
        </w:trPr>
        <w:tc>
          <w:tcPr>
            <w:tcW w:w="1368" w:type="dxa"/>
          </w:tcPr>
          <w:p w:rsidR="00345D7F" w:rsidRDefault="00FB676C">
            <w:pPr>
              <w:spacing w:after="40" w:line="240" w:lineRule="auto"/>
              <w:jc w:val="left"/>
            </w:pPr>
            <w:r>
              <w:rPr>
                <w:rFonts w:cs="Times New Roman"/>
                <w:sz w:val="18"/>
              </w:rPr>
              <w:t>IoT</w:t>
            </w:r>
          </w:p>
        </w:tc>
        <w:tc>
          <w:tcPr>
            <w:tcW w:w="3240" w:type="dxa"/>
          </w:tcPr>
          <w:p w:rsidR="00345D7F" w:rsidRDefault="00FB676C">
            <w:pPr>
              <w:spacing w:after="40" w:line="240" w:lineRule="auto"/>
              <w:jc w:val="left"/>
            </w:pPr>
            <w:r>
              <w:rPr>
                <w:rFonts w:cs="Times New Roman"/>
                <w:sz w:val="18"/>
              </w:rPr>
              <w:t>Internet of Things</w:t>
            </w:r>
          </w:p>
        </w:tc>
        <w:tc>
          <w:tcPr>
            <w:tcW w:w="1368" w:type="dxa"/>
          </w:tcPr>
          <w:p w:rsidR="00345D7F" w:rsidRDefault="00FB676C">
            <w:pPr>
              <w:spacing w:after="40" w:line="240" w:lineRule="auto"/>
              <w:jc w:val="left"/>
            </w:pPr>
            <w:r>
              <w:rPr>
                <w:rFonts w:cs="Times New Roman"/>
                <w:sz w:val="18"/>
              </w:rPr>
              <w:t>UML</w:t>
            </w:r>
          </w:p>
        </w:tc>
        <w:tc>
          <w:tcPr>
            <w:tcW w:w="3240" w:type="dxa"/>
          </w:tcPr>
          <w:p w:rsidR="00345D7F" w:rsidRDefault="00FB676C">
            <w:pPr>
              <w:spacing w:after="40" w:line="240" w:lineRule="auto"/>
              <w:jc w:val="left"/>
            </w:pPr>
            <w:r>
              <w:rPr>
                <w:rFonts w:cs="Times New Roman"/>
                <w:sz w:val="18"/>
              </w:rPr>
              <w:t>Unified Modeling Language</w:t>
            </w:r>
          </w:p>
        </w:tc>
      </w:tr>
      <w:tr w:rsidR="00345D7F">
        <w:trPr>
          <w:cantSplit/>
          <w:jc w:val="center"/>
        </w:trPr>
        <w:tc>
          <w:tcPr>
            <w:tcW w:w="1368" w:type="dxa"/>
          </w:tcPr>
          <w:p w:rsidR="00345D7F" w:rsidRDefault="00FB676C">
            <w:pPr>
              <w:spacing w:after="40" w:line="240" w:lineRule="auto"/>
              <w:jc w:val="left"/>
            </w:pPr>
            <w:r>
              <w:rPr>
                <w:rFonts w:cs="Times New Roman"/>
                <w:sz w:val="18"/>
              </w:rPr>
              <w:t>ITS</w:t>
            </w:r>
          </w:p>
        </w:tc>
        <w:tc>
          <w:tcPr>
            <w:tcW w:w="3240" w:type="dxa"/>
          </w:tcPr>
          <w:p w:rsidR="00345D7F" w:rsidRDefault="00FB676C">
            <w:pPr>
              <w:spacing w:after="40" w:line="240" w:lineRule="auto"/>
              <w:jc w:val="left"/>
            </w:pPr>
            <w:r>
              <w:rPr>
                <w:rFonts w:cs="Times New Roman"/>
                <w:sz w:val="18"/>
              </w:rPr>
              <w:t>Intelligent Transportation Systems</w:t>
            </w:r>
          </w:p>
        </w:tc>
        <w:tc>
          <w:tcPr>
            <w:tcW w:w="1368" w:type="dxa"/>
          </w:tcPr>
          <w:p w:rsidR="00345D7F" w:rsidRDefault="00FB676C">
            <w:pPr>
              <w:spacing w:after="40" w:line="240" w:lineRule="auto"/>
              <w:jc w:val="left"/>
            </w:pPr>
            <w:r>
              <w:rPr>
                <w:rFonts w:cs="Times New Roman"/>
                <w:sz w:val="18"/>
              </w:rPr>
              <w:t>USD</w:t>
            </w:r>
          </w:p>
        </w:tc>
        <w:tc>
          <w:tcPr>
            <w:tcW w:w="3240" w:type="dxa"/>
          </w:tcPr>
          <w:p w:rsidR="00345D7F" w:rsidRDefault="00FB676C">
            <w:pPr>
              <w:spacing w:after="40" w:line="240" w:lineRule="auto"/>
              <w:jc w:val="left"/>
            </w:pPr>
            <w:r>
              <w:rPr>
                <w:rFonts w:cs="Times New Roman"/>
                <w:sz w:val="18"/>
              </w:rPr>
              <w:t>United States dollar</w:t>
            </w:r>
          </w:p>
        </w:tc>
      </w:tr>
      <w:tr w:rsidR="00345D7F">
        <w:trPr>
          <w:cantSplit/>
          <w:jc w:val="center"/>
        </w:trPr>
        <w:tc>
          <w:tcPr>
            <w:tcW w:w="1368" w:type="dxa"/>
          </w:tcPr>
          <w:p w:rsidR="00345D7F" w:rsidRDefault="00FB676C">
            <w:pPr>
              <w:spacing w:after="40" w:line="240" w:lineRule="auto"/>
              <w:jc w:val="left"/>
            </w:pPr>
            <w:r>
              <w:rPr>
                <w:rFonts w:cs="Times New Roman"/>
                <w:sz w:val="18"/>
              </w:rPr>
              <w:t>JSON</w:t>
            </w:r>
          </w:p>
        </w:tc>
        <w:tc>
          <w:tcPr>
            <w:tcW w:w="3240" w:type="dxa"/>
          </w:tcPr>
          <w:p w:rsidR="00345D7F" w:rsidRDefault="00FB676C">
            <w:pPr>
              <w:spacing w:after="40" w:line="240" w:lineRule="auto"/>
              <w:jc w:val="left"/>
            </w:pPr>
            <w:r>
              <w:rPr>
                <w:rFonts w:cs="Times New Roman"/>
                <w:sz w:val="18"/>
              </w:rPr>
              <w:t>JavaScript Object Notation</w:t>
            </w:r>
          </w:p>
        </w:tc>
        <w:tc>
          <w:tcPr>
            <w:tcW w:w="1368" w:type="dxa"/>
          </w:tcPr>
          <w:p w:rsidR="00345D7F" w:rsidRDefault="00FB676C">
            <w:pPr>
              <w:spacing w:after="40" w:line="240" w:lineRule="auto"/>
              <w:jc w:val="left"/>
            </w:pPr>
            <w:r>
              <w:rPr>
                <w:rFonts w:cs="Times New Roman"/>
                <w:sz w:val="18"/>
              </w:rPr>
              <w:t>UTC</w:t>
            </w:r>
          </w:p>
        </w:tc>
        <w:tc>
          <w:tcPr>
            <w:tcW w:w="3240" w:type="dxa"/>
          </w:tcPr>
          <w:p w:rsidR="00345D7F" w:rsidRDefault="00FB676C">
            <w:pPr>
              <w:spacing w:after="40" w:line="240" w:lineRule="auto"/>
              <w:jc w:val="left"/>
            </w:pPr>
            <w:r>
              <w:rPr>
                <w:rFonts w:cs="Times New Roman"/>
                <w:sz w:val="18"/>
              </w:rPr>
              <w:t>Coordinated Universal Time</w:t>
            </w:r>
          </w:p>
        </w:tc>
      </w:tr>
      <w:tr w:rsidR="00345D7F">
        <w:trPr>
          <w:cantSplit/>
          <w:jc w:val="center"/>
        </w:trPr>
        <w:tc>
          <w:tcPr>
            <w:tcW w:w="1368" w:type="dxa"/>
          </w:tcPr>
          <w:p w:rsidR="00345D7F" w:rsidRDefault="00FB676C">
            <w:pPr>
              <w:spacing w:after="40" w:line="240" w:lineRule="auto"/>
              <w:jc w:val="left"/>
            </w:pPr>
            <w:r>
              <w:rPr>
                <w:rFonts w:cs="Times New Roman"/>
                <w:sz w:val="18"/>
              </w:rPr>
              <w:t>JWT</w:t>
            </w:r>
          </w:p>
        </w:tc>
        <w:tc>
          <w:tcPr>
            <w:tcW w:w="3240" w:type="dxa"/>
          </w:tcPr>
          <w:p w:rsidR="00345D7F" w:rsidRDefault="00FB676C">
            <w:pPr>
              <w:spacing w:after="40" w:line="240" w:lineRule="auto"/>
              <w:jc w:val="left"/>
            </w:pPr>
            <w:r>
              <w:rPr>
                <w:rFonts w:cs="Times New Roman"/>
                <w:sz w:val="18"/>
              </w:rPr>
              <w:t>JSON Web Token</w:t>
            </w:r>
          </w:p>
        </w:tc>
        <w:tc>
          <w:tcPr>
            <w:tcW w:w="1368" w:type="dxa"/>
          </w:tcPr>
          <w:p w:rsidR="00345D7F" w:rsidRDefault="00345D7F">
            <w:pPr>
              <w:spacing w:after="40" w:line="240" w:lineRule="auto"/>
              <w:jc w:val="left"/>
            </w:pPr>
          </w:p>
        </w:tc>
        <w:tc>
          <w:tcPr>
            <w:tcW w:w="3240" w:type="dxa"/>
          </w:tcPr>
          <w:p w:rsidR="00345D7F" w:rsidRDefault="00345D7F">
            <w:pPr>
              <w:spacing w:after="40" w:line="240" w:lineRule="auto"/>
              <w:jc w:val="left"/>
            </w:pPr>
          </w:p>
        </w:tc>
      </w:tr>
    </w:tbl>
    <w:p w:rsidR="00345D7F" w:rsidRDefault="00345D7F">
      <w:pPr>
        <w:spacing w:after="120" w:line="192" w:lineRule="auto"/>
      </w:pPr>
    </w:p>
    <w:p w:rsidR="00345D7F" w:rsidRDefault="00345D7F">
      <w:pPr>
        <w:sectPr w:rsidR="00345D7F">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345D7F" w:rsidRDefault="00FB676C">
      <w:pPr>
        <w:pStyle w:val="Heading1"/>
      </w:pPr>
      <w:bookmarkStart w:id="9" w:name="_Toc243917929"/>
      <w:r>
        <w:lastRenderedPageBreak/>
        <w:t>CHAPTER 1: INTRODUCTION</w:t>
      </w:r>
      <w:bookmarkEnd w:id="9"/>
    </w:p>
    <w:p w:rsidR="00345D7F" w:rsidRDefault="00FB676C">
      <w:pPr>
        <w:pStyle w:val="Heading2"/>
      </w:pPr>
      <w:bookmarkStart w:id="10" w:name="_Toc243917930"/>
      <w:r>
        <w:t>1.1 Introduction to the Project Domain</w:t>
      </w:r>
      <w:bookmarkEnd w:id="10"/>
    </w:p>
    <w:p w:rsidR="00345D7F" w:rsidRDefault="00FB676C">
      <w:r>
        <w:rPr>
          <w:rFonts w:cs="Times New Roman"/>
        </w:rPr>
        <w:t>Parking is the last step of almost every car journey in a city</w:t>
      </w:r>
      <w:r>
        <w:rPr>
          <w:rFonts w:cs="Times New Roman"/>
        </w:rPr>
        <w:t xml:space="preserve">, and it is the step with the least information. A driver who reaches a destination does not know which lot has a free bay, and a lot operator does not know how many cars are on their way. The batch introduction records the resulting observations: drivers </w:t>
      </w:r>
      <w:r>
        <w:rPr>
          <w:rFonts w:cs="Times New Roman"/>
        </w:rPr>
        <w:t>in dense urban areas spend a significant share of a trip searching for parking, the search adds congestion, wasted fuel and avoidable emissions, and operators who keep occupancy in manual registers have no view of demand and cannot plan capacity. Surveys o</w:t>
      </w:r>
      <w:r>
        <w:rPr>
          <w:rFonts w:cs="Times New Roman"/>
        </w:rPr>
        <w:t>f smart parking treat this as a core problem of intelligent transportation systems [3], [4].</w:t>
      </w:r>
    </w:p>
    <w:p w:rsidR="00345D7F" w:rsidRDefault="00FB676C">
      <w:r>
        <w:rPr>
          <w:rFonts w:cs="Times New Roman"/>
        </w:rPr>
        <w:t>Advance reservation is the obvious remedy. If the driver books a bay for a time window before leaving home, the uncertain search becomes a guaranteed place. Reserv</w:t>
      </w:r>
      <w:r>
        <w:rPr>
          <w:rFonts w:cs="Times New Roman"/>
        </w:rPr>
        <w:t xml:space="preserve">ation-based parking has been built in many forms: as interval scheduling in which the scheduler accepts or rejects each request [7], as web, SMS and smartphone services [10], [11], as optimisation of walking distance and congestion [12], and with flexible </w:t>
      </w:r>
      <w:r>
        <w:rPr>
          <w:rFonts w:cs="Times New Roman"/>
        </w:rPr>
        <w:t>times and dynamic pricing [13]. All of them share one weakness that the technical base paper of this project puts at the centre: a reservation is a promise about the future, and the promise is broken when the previous occupant does not leave on time. Cabri</w:t>
      </w:r>
      <w:r>
        <w:rPr>
          <w:rFonts w:cs="Times New Roman"/>
        </w:rPr>
        <w:t xml:space="preserve"> et al. call the resulting event "No Park": a driver arrives with a valid reservation and finds the bay occupied [2].</w:t>
      </w:r>
    </w:p>
    <w:p w:rsidR="00345D7F" w:rsidRDefault="00FB676C">
      <w:r>
        <w:rPr>
          <w:rFonts w:cs="Times New Roman"/>
        </w:rPr>
        <w:t xml:space="preserve">Terms used throughout this report. A </w:t>
      </w:r>
      <w:r>
        <w:rPr>
          <w:rFonts w:cs="Times New Roman"/>
          <w:b/>
        </w:rPr>
        <w:t>location</w:t>
      </w:r>
      <w:r>
        <w:rPr>
          <w:rFonts w:cs="Times New Roman"/>
        </w:rPr>
        <w:t xml:space="preserve"> is one parking facility with a capacity of bays. A </w:t>
      </w:r>
      <w:r>
        <w:rPr>
          <w:rFonts w:cs="Times New Roman"/>
          <w:b/>
        </w:rPr>
        <w:t>reservation</w:t>
      </w:r>
      <w:r>
        <w:rPr>
          <w:rFonts w:cs="Times New Roman"/>
        </w:rPr>
        <w:t xml:space="preserve"> is a booking of one bay at one location for a time window. </w:t>
      </w:r>
      <w:r>
        <w:rPr>
          <w:rFonts w:cs="Times New Roman"/>
          <w:b/>
        </w:rPr>
        <w:t>Admission</w:t>
      </w:r>
      <w:r>
        <w:rPr>
          <w:rFonts w:cs="Times New Roman"/>
        </w:rPr>
        <w:t xml:space="preserve"> is the decision to accept or decline a reservation request. The </w:t>
      </w:r>
      <w:r>
        <w:rPr>
          <w:rFonts w:cs="Times New Roman"/>
          <w:b/>
        </w:rPr>
        <w:t>hold-back buffer</w:t>
      </w:r>
      <w:r>
        <w:rPr>
          <w:rFonts w:cs="Times New Roman"/>
        </w:rPr>
        <w:t xml:space="preserve"> is a number of bays at a location that new reservations may not use, kept free so that an arriving driver</w:t>
      </w:r>
      <w:r>
        <w:rPr>
          <w:rFonts w:cs="Times New Roman"/>
        </w:rPr>
        <w:t xml:space="preserve"> can still be placed if an earlier occupant overstays. An </w:t>
      </w:r>
      <w:r>
        <w:rPr>
          <w:rFonts w:cs="Times New Roman"/>
          <w:b/>
        </w:rPr>
        <w:t>overstay</w:t>
      </w:r>
      <w:r>
        <w:rPr>
          <w:rFonts w:cs="Times New Roman"/>
        </w:rPr>
        <w:t xml:space="preserve"> is a checkout later than the end of the reserved window plus ten minutes of grace. The </w:t>
      </w:r>
      <w:r>
        <w:rPr>
          <w:rFonts w:cs="Times New Roman"/>
          <w:b/>
        </w:rPr>
        <w:t>Trust Score</w:t>
      </w:r>
      <w:r>
        <w:rPr>
          <w:rFonts w:cs="Times New Roman"/>
        </w:rPr>
        <w:t xml:space="preserve"> is a driver's rating from 0 to 5 that changes the fee and can suspend booking. An </w:t>
      </w:r>
      <w:r>
        <w:rPr>
          <w:rFonts w:cs="Times New Roman"/>
          <w:b/>
        </w:rPr>
        <w:t>alternat</w:t>
      </w:r>
      <w:r>
        <w:rPr>
          <w:rFonts w:cs="Times New Roman"/>
          <w:b/>
        </w:rPr>
        <w:t>e</w:t>
      </w:r>
      <w:r>
        <w:rPr>
          <w:rFonts w:cs="Times New Roman"/>
        </w:rPr>
        <w:t xml:space="preserve"> is the one nearest other location, by great-circle (haversine) distance, to which a driver is moved when the booked location is physically full on arrival.</w:t>
      </w:r>
    </w:p>
    <w:p w:rsidR="00345D7F" w:rsidRDefault="00FB676C">
      <w:pPr>
        <w:pStyle w:val="Heading2"/>
      </w:pPr>
      <w:bookmarkStart w:id="11" w:name="_Toc243917931"/>
      <w:r>
        <w:t>1.2 Background and Motivation</w:t>
      </w:r>
      <w:bookmarkEnd w:id="11"/>
    </w:p>
    <w:p w:rsidR="00345D7F" w:rsidRDefault="00FB676C">
      <w:r>
        <w:rPr>
          <w:rFonts w:cs="Times New Roman"/>
        </w:rPr>
        <w:t>The batch registers a 2026 IEEE Open Journal of the Computer Society</w:t>
      </w:r>
      <w:r>
        <w:rPr>
          <w:rFonts w:cs="Times New Roman"/>
        </w:rPr>
        <w:t xml:space="preserve"> paper as the base paper: "Smart parking for medical cities via passenger-aware allocation and fast grouping-permutation heuristics" [1]. Its authors observe that traditional parking systems allocate space by vehicle </w:t>
      </w:r>
      <w:r>
        <w:rPr>
          <w:rFonts w:cs="Times New Roman"/>
        </w:rPr>
        <w:lastRenderedPageBreak/>
        <w:t>count and propose to allocate it by the</w:t>
      </w:r>
      <w:r>
        <w:rPr>
          <w:rFonts w:cs="Times New Roman"/>
        </w:rPr>
        <w:t xml:space="preserve"> total number of passengers, so that the number of people per parking space is balanced across the zones of a large medical campus. The framework combines booking interfaces, IoT sensing and a central allocation engine, and six grouping-permutation algorit</w:t>
      </w:r>
      <w:r>
        <w:rPr>
          <w:rFonts w:cs="Times New Roman"/>
        </w:rPr>
        <w:t xml:space="preserve">hms are evaluated on nine instance classes and 2,790 generated test cases. The best algorithm reaches the highest best-solution share among the six (68.2 %), and the variant called GVb matches or beats the baseline MR on 1,547 of the 2,790 instances (55.4 </w:t>
      </w:r>
      <w:r>
        <w:rPr>
          <w:rFonts w:cs="Times New Roman"/>
        </w:rPr>
        <w:t>%) in sub-millisecond time.</w:t>
      </w:r>
    </w:p>
    <w:p w:rsidR="00345D7F" w:rsidRDefault="00FB676C">
      <w:r>
        <w:rPr>
          <w:rFonts w:cs="Times New Roman"/>
        </w:rPr>
        <w:t>That paper solves allocation inside one managed facility. The batch's own gap statement says what it leaves open: a general reservation platform that covers search, booking, payment and operator analytics for ordinary urban park</w:t>
      </w:r>
      <w:r>
        <w:rPr>
          <w:rFonts w:cs="Times New Roman"/>
        </w:rPr>
        <w:t xml:space="preserve">ing. The mechanisms that make such a platform reliable are described by a second paper, which is in the project folder as the base paper of the code and is treated here as the technical base paper: Cabri et al. [2]. It adds a buffer of non-reservable bays </w:t>
      </w:r>
      <w:r>
        <w:rPr>
          <w:rFonts w:cs="Times New Roman"/>
        </w:rPr>
        <w:t>to the reservation module, with a dynamic size that adapts to observed overstays, and a reputation system in which a 0 to 5 star rating changes the fee and can suspend a driver. It is evaluated in the SUMO traffic simulator with 80 spots in 8 areas, and it</w:t>
      </w:r>
      <w:r>
        <w:rPr>
          <w:rFonts w:cs="Times New Roman"/>
        </w:rPr>
        <w:t>s conclusion, shown in figures rather than a table, is that any buffer beats none and that the dynamic buffer gives the best trade-off between failed parks and rejected reservations.</w:t>
      </w:r>
    </w:p>
    <w:p w:rsidR="00345D7F" w:rsidRDefault="00FB676C">
      <w:r>
        <w:rPr>
          <w:rFonts w:cs="Times New Roman"/>
        </w:rPr>
        <w:t>ParkSure is the product built on these ideas. It is a working web applica</w:t>
      </w:r>
      <w:r>
        <w:rPr>
          <w:rFonts w:cs="Times New Roman"/>
        </w:rPr>
        <w:t>tion, not a simulation: drivers register, search a time window, reserve, pay through Stripe Checkout in test mode or an offline demo checkout, check in and check out; administrators manage locations, users and bookings and read a Strategy Insights page tha</w:t>
      </w:r>
      <w:r>
        <w:rPr>
          <w:rFonts w:cs="Times New Roman"/>
        </w:rPr>
        <w:t>t replays stored booking history under different buffer policies. The motivation is therefore twofold. For drivers and operators it is a concrete platform that covers the whole booking life cycle. For the project it is a chance to test, on running code, wh</w:t>
      </w:r>
      <w:r>
        <w:rPr>
          <w:rFonts w:cs="Times New Roman"/>
        </w:rPr>
        <w:t>ether the published ideas behave as claimed, and to measure the platform's own response time and defects.</w:t>
      </w:r>
    </w:p>
    <w:p w:rsidR="00345D7F" w:rsidRDefault="00FB676C">
      <w:pPr>
        <w:pStyle w:val="Heading2"/>
      </w:pPr>
      <w:bookmarkStart w:id="12" w:name="_Toc243917932"/>
      <w:r>
        <w:t>1.3 Problem Statement</w:t>
      </w:r>
      <w:bookmarkEnd w:id="12"/>
    </w:p>
    <w:p w:rsidR="00345D7F" w:rsidRDefault="00FB676C">
      <w:r>
        <w:rPr>
          <w:rFonts w:cs="Times New Roman"/>
        </w:rPr>
        <w:t>The batch problem statement lists four difficulties. Drivers circle repeatedly because there is no way to know which slots are f</w:t>
      </w:r>
      <w:r>
        <w:rPr>
          <w:rFonts w:cs="Times New Roman"/>
        </w:rPr>
        <w:t>ree. Parking operators manage occupancy through manual registers with no live view. Without reservation, arriving at a facility gives no guarantee of a space. Cash-based collection is slow at entry and leaves no usable records. The stated need is a reserva</w:t>
      </w:r>
      <w:r>
        <w:rPr>
          <w:rFonts w:cs="Times New Roman"/>
        </w:rPr>
        <w:t>tion platform that shows live availability, guarantees a slot in advance and handles payment digitally.</w:t>
      </w:r>
    </w:p>
    <w:p w:rsidR="00345D7F" w:rsidRDefault="00FB676C">
      <w:r>
        <w:rPr>
          <w:rFonts w:cs="Times New Roman"/>
        </w:rPr>
        <w:lastRenderedPageBreak/>
        <w:t xml:space="preserve">We restate the problem as one that can be tested. </w:t>
      </w:r>
      <w:r>
        <w:rPr>
          <w:rFonts w:cs="Times New Roman"/>
          <w:b/>
        </w:rPr>
        <w:t>Build a reservation platform in which a request is admitted only if a bay will be free for the request</w:t>
      </w:r>
      <w:r>
        <w:rPr>
          <w:rFonts w:cs="Times New Roman"/>
          <w:b/>
        </w:rPr>
        <w:t>ed window, a driver who finds the booked lot full on arrival is placed elsewhere or refunded, drivers who overstay pay more and can lose access, and the operator can see how different buffer policies would have performed on the recorded bookings; then meas</w:t>
      </w:r>
      <w:r>
        <w:rPr>
          <w:rFonts w:cs="Times New Roman"/>
          <w:b/>
        </w:rPr>
        <w:t>ure how the platform behaves, including where it fails.</w:t>
      </w:r>
      <w:r>
        <w:rPr>
          <w:rFonts w:cs="Times New Roman"/>
        </w:rPr>
        <w:t xml:space="preserve"> Let a location have capacity c and buffer b, and let a request for the window (s, e) overlap k admitted bookings (reserved or active). The admission rule implemented in the engine is:</w:t>
      </w:r>
    </w:p>
    <w:p w:rsidR="00345D7F" w:rsidRDefault="00FB676C">
      <w:pPr>
        <w:spacing w:after="120" w:line="276" w:lineRule="auto"/>
        <w:jc w:val="center"/>
      </w:pPr>
      <w:r>
        <w:rPr>
          <w:rFonts w:ascii="Cambria Math" w:eastAsia="Cambria Math" w:hAnsi="Cambria Math" w:cs="Cambria Math"/>
          <w:i/>
        </w:rPr>
        <w:t>admit(request) =</w:t>
      </w:r>
      <w:r>
        <w:rPr>
          <w:rFonts w:ascii="Cambria Math" w:eastAsia="Cambria Math" w:hAnsi="Cambria Math" w:cs="Cambria Math"/>
          <w:i/>
        </w:rPr>
        <w:t xml:space="preserve"> true   if and only if   k + b &lt; c,      where k = |{ booking : start &lt; e  and  end &gt; s }|</w:t>
      </w:r>
      <w:r>
        <w:rPr>
          <w:rFonts w:cs="Times New Roman"/>
        </w:rPr>
        <w:t xml:space="preserve">      (1)</w:t>
      </w:r>
    </w:p>
    <w:p w:rsidR="00345D7F" w:rsidRDefault="00FB676C">
      <w:r>
        <w:rPr>
          <w:rFonts w:cs="Times New Roman"/>
        </w:rPr>
        <w:t>A buffer of 0 admits up to c bookings at the same moment, and every unit of buffer removes one bookable bay from every window. The practical problem is that</w:t>
      </w:r>
      <w:r>
        <w:rPr>
          <w:rFonts w:cs="Times New Roman"/>
        </w:rPr>
        <w:t xml:space="preserve"> a larger buffer protects arriving drivers but refuses more requests, while a smaller one does the opposite. How large the buffer should be, and whether it should change with observed behaviour, is the central design question.</w:t>
      </w:r>
    </w:p>
    <w:p w:rsidR="00345D7F" w:rsidRDefault="00FB676C">
      <w:pPr>
        <w:pStyle w:val="Heading2"/>
      </w:pPr>
      <w:bookmarkStart w:id="13" w:name="_Toc243917933"/>
      <w:r>
        <w:t xml:space="preserve">1.4 Need for the Proposed </w:t>
      </w:r>
      <w:r>
        <w:t>System</w:t>
      </w:r>
      <w:bookmarkEnd w:id="13"/>
    </w:p>
    <w:p w:rsidR="00345D7F" w:rsidRDefault="00FB676C">
      <w:pPr>
        <w:spacing w:after="60"/>
        <w:ind w:left="720" w:hanging="360"/>
      </w:pPr>
      <w:r>
        <w:rPr>
          <w:rFonts w:cs="Times New Roman"/>
        </w:rPr>
        <w:t xml:space="preserve">•  </w:t>
      </w:r>
      <w:r>
        <w:rPr>
          <w:rFonts w:cs="Times New Roman"/>
          <w:b/>
        </w:rPr>
        <w:t>A guarantee that holds in practice.</w:t>
      </w:r>
      <w:r>
        <w:rPr>
          <w:rFonts w:cs="Times New Roman"/>
        </w:rPr>
        <w:t xml:space="preserve"> A booking that is honoured only when the previous driver leaves on time is not a guarantee. The platform needs a buffer, an alternate and a refund rule for the case in which it fails.</w:t>
      </w:r>
    </w:p>
    <w:p w:rsidR="00345D7F" w:rsidRDefault="00FB676C">
      <w:pPr>
        <w:spacing w:after="60"/>
        <w:ind w:left="720" w:hanging="360"/>
      </w:pPr>
      <w:r>
        <w:rPr>
          <w:rFonts w:cs="Times New Roman"/>
        </w:rPr>
        <w:t xml:space="preserve">•  </w:t>
      </w:r>
      <w:r>
        <w:rPr>
          <w:rFonts w:cs="Times New Roman"/>
          <w:b/>
        </w:rPr>
        <w:t>Incentives for punctual</w:t>
      </w:r>
      <w:r>
        <w:rPr>
          <w:rFonts w:cs="Times New Roman"/>
          <w:b/>
        </w:rPr>
        <w:t>ity.</w:t>
      </w:r>
      <w:r>
        <w:rPr>
          <w:rFonts w:cs="Times New Roman"/>
        </w:rPr>
        <w:t xml:space="preserve"> Overstays are the cause of failed arrivals. A fee multiplier and a suspension rule driven by the driver's own record give drivers a reason to book realistic windows.</w:t>
      </w:r>
    </w:p>
    <w:p w:rsidR="00345D7F" w:rsidRDefault="00FB676C">
      <w:pPr>
        <w:spacing w:after="60"/>
        <w:ind w:left="720" w:hanging="360"/>
      </w:pPr>
      <w:r>
        <w:rPr>
          <w:rFonts w:cs="Times New Roman"/>
        </w:rPr>
        <w:t xml:space="preserve">•  </w:t>
      </w:r>
      <w:r>
        <w:rPr>
          <w:rFonts w:cs="Times New Roman"/>
          <w:b/>
        </w:rPr>
        <w:t>Digital payment and records.</w:t>
      </w:r>
      <w:r>
        <w:rPr>
          <w:rFonts w:cs="Times New Roman"/>
        </w:rPr>
        <w:t xml:space="preserve"> Cash at the gate is slow and leaves no data. Online p</w:t>
      </w:r>
      <w:r>
        <w:rPr>
          <w:rFonts w:cs="Times New Roman"/>
        </w:rPr>
        <w:t>ayment creates a record for every booking, which is also what the operator analytics are computed from.</w:t>
      </w:r>
    </w:p>
    <w:p w:rsidR="00345D7F" w:rsidRDefault="00FB676C">
      <w:pPr>
        <w:spacing w:after="60"/>
        <w:ind w:left="720" w:hanging="360"/>
      </w:pPr>
      <w:r>
        <w:rPr>
          <w:rFonts w:cs="Times New Roman"/>
        </w:rPr>
        <w:t xml:space="preserve">•  </w:t>
      </w:r>
      <w:r>
        <w:rPr>
          <w:rFonts w:cs="Times New Roman"/>
          <w:b/>
        </w:rPr>
        <w:t>Operator visibility.</w:t>
      </w:r>
      <w:r>
        <w:rPr>
          <w:rFonts w:cs="Times New Roman"/>
        </w:rPr>
        <w:t xml:space="preserve"> An operator who can see bookings, revenue, refused requests and failed arrivals, and can replay history under other policies, ca</w:t>
      </w:r>
      <w:r>
        <w:rPr>
          <w:rFonts w:cs="Times New Roman"/>
        </w:rPr>
        <w:t>n tune capacity and buffers instead of guessing.</w:t>
      </w:r>
    </w:p>
    <w:p w:rsidR="00345D7F" w:rsidRDefault="00FB676C">
      <w:pPr>
        <w:spacing w:after="60"/>
        <w:ind w:left="720" w:hanging="360"/>
      </w:pPr>
      <w:r>
        <w:rPr>
          <w:rFonts w:cs="Times New Roman"/>
        </w:rPr>
        <w:t xml:space="preserve">•  </w:t>
      </w:r>
      <w:r>
        <w:rPr>
          <w:rFonts w:cs="Times New Roman"/>
          <w:b/>
        </w:rPr>
        <w:t>Evidence, not assertion.</w:t>
      </w:r>
      <w:r>
        <w:rPr>
          <w:rFonts w:cs="Times New Roman"/>
        </w:rPr>
        <w:t xml:space="preserve"> Published buffer results come from a simulator and a preliminary study. A platform that carries its own tests, a parity-checked simulator and measured response times lets a reader</w:t>
      </w:r>
      <w:r>
        <w:rPr>
          <w:rFonts w:cs="Times New Roman"/>
        </w:rPr>
        <w:t xml:space="preserve"> check what actually works.</w:t>
      </w:r>
    </w:p>
    <w:p w:rsidR="00345D7F" w:rsidRDefault="00FB676C">
      <w:pPr>
        <w:pStyle w:val="Heading2"/>
      </w:pPr>
      <w:bookmarkStart w:id="14" w:name="_Toc243917934"/>
      <w:r>
        <w:lastRenderedPageBreak/>
        <w:t>1.5 Project Objectives</w:t>
      </w:r>
      <w:bookmarkEnd w:id="14"/>
    </w:p>
    <w:p w:rsidR="00345D7F" w:rsidRDefault="00FB676C">
      <w:r>
        <w:rPr>
          <w:rFonts w:cs="Times New Roman"/>
        </w:rPr>
        <w:t>The six objectives set for the batch, and the outcome of each, are listed below. The outcome column is the short version; Chapter 8 gives the measurements and Chapter 9 the verdict.</w:t>
      </w:r>
    </w:p>
    <w:p w:rsidR="00345D7F" w:rsidRDefault="00FB676C">
      <w:pPr>
        <w:pStyle w:val="Caption"/>
        <w:keepNext/>
        <w:spacing w:after="80"/>
      </w:pPr>
      <w:bookmarkStart w:id="15" w:name="_Toc243918084"/>
      <w:r>
        <w:rPr>
          <w:rFonts w:cs="Times New Roman"/>
        </w:rPr>
        <w:t xml:space="preserve">Table </w:t>
      </w:r>
      <w:r>
        <w:rPr>
          <w:rFonts w:cs="Times New Roman"/>
        </w:rPr>
        <w:fldChar w:fldCharType="begin"/>
      </w:r>
      <w:r>
        <w:rPr>
          <w:rFonts w:cs="Times New Roman"/>
        </w:rPr>
        <w:instrText xml:space="preserve"> SEQ Table \* ARA</w:instrText>
      </w:r>
      <w:r>
        <w:rPr>
          <w:rFonts w:cs="Times New Roman"/>
        </w:rPr>
        <w:instrText xml:space="preserve">BIC </w:instrText>
      </w:r>
      <w:r>
        <w:rPr>
          <w:rFonts w:cs="Times New Roman"/>
        </w:rPr>
        <w:fldChar w:fldCharType="separate"/>
      </w:r>
      <w:r>
        <w:rPr>
          <w:rFonts w:cs="Times New Roman"/>
          <w:noProof/>
        </w:rPr>
        <w:t>2</w:t>
      </w:r>
      <w:r>
        <w:rPr>
          <w:rFonts w:cs="Times New Roman"/>
        </w:rPr>
        <w:fldChar w:fldCharType="end"/>
      </w:r>
      <w:r>
        <w:rPr>
          <w:rFonts w:cs="Times New Roman"/>
        </w:rPr>
        <w:t>: Objectives of the project and their outcome</w:t>
      </w:r>
      <w:bookmarkEnd w:id="15"/>
    </w:p>
    <w:tbl>
      <w:tblPr>
        <w:tblStyle w:val="TableGrid"/>
        <w:tblW w:w="0" w:type="auto"/>
        <w:jc w:val="center"/>
        <w:tblLook w:val="04A0" w:firstRow="1" w:lastRow="0" w:firstColumn="1" w:lastColumn="0" w:noHBand="0" w:noVBand="1"/>
      </w:tblPr>
      <w:tblGrid>
        <w:gridCol w:w="648"/>
        <w:gridCol w:w="3744"/>
        <w:gridCol w:w="4824"/>
      </w:tblGrid>
      <w:tr w:rsidR="00345D7F">
        <w:trPr>
          <w:cantSplit/>
          <w:tblHeader/>
          <w:jc w:val="center"/>
        </w:trPr>
        <w:tc>
          <w:tcPr>
            <w:tcW w:w="648" w:type="dxa"/>
            <w:shd w:val="clear" w:color="auto" w:fill="1B2A41"/>
          </w:tcPr>
          <w:p w:rsidR="00345D7F" w:rsidRDefault="00FB676C">
            <w:pPr>
              <w:spacing w:after="40" w:line="240" w:lineRule="auto"/>
              <w:jc w:val="center"/>
            </w:pPr>
            <w:r>
              <w:rPr>
                <w:rFonts w:cs="Times New Roman"/>
                <w:b/>
                <w:color w:val="FFFFFF"/>
                <w:sz w:val="18"/>
              </w:rPr>
              <w:t>No.</w:t>
            </w:r>
          </w:p>
        </w:tc>
        <w:tc>
          <w:tcPr>
            <w:tcW w:w="3744" w:type="dxa"/>
            <w:shd w:val="clear" w:color="auto" w:fill="1B2A41"/>
          </w:tcPr>
          <w:p w:rsidR="00345D7F" w:rsidRDefault="00FB676C">
            <w:pPr>
              <w:spacing w:after="40" w:line="240" w:lineRule="auto"/>
              <w:jc w:val="center"/>
            </w:pPr>
            <w:r>
              <w:rPr>
                <w:rFonts w:cs="Times New Roman"/>
                <w:b/>
                <w:color w:val="FFFFFF"/>
                <w:sz w:val="18"/>
              </w:rPr>
              <w:t>Objective</w:t>
            </w:r>
          </w:p>
        </w:tc>
        <w:tc>
          <w:tcPr>
            <w:tcW w:w="4824" w:type="dxa"/>
            <w:shd w:val="clear" w:color="auto" w:fill="1B2A41"/>
          </w:tcPr>
          <w:p w:rsidR="00345D7F" w:rsidRDefault="00FB676C">
            <w:pPr>
              <w:spacing w:after="40" w:line="240" w:lineRule="auto"/>
              <w:jc w:val="center"/>
            </w:pPr>
            <w:r>
              <w:rPr>
                <w:rFonts w:cs="Times New Roman"/>
                <w:b/>
                <w:color w:val="FFFFFF"/>
                <w:sz w:val="18"/>
              </w:rPr>
              <w:t>Outcome (summary)</w:t>
            </w:r>
          </w:p>
        </w:tc>
      </w:tr>
      <w:tr w:rsidR="00345D7F">
        <w:trPr>
          <w:cantSplit/>
          <w:jc w:val="center"/>
        </w:trPr>
        <w:tc>
          <w:tcPr>
            <w:tcW w:w="648" w:type="dxa"/>
          </w:tcPr>
          <w:p w:rsidR="00345D7F" w:rsidRDefault="00FB676C">
            <w:pPr>
              <w:spacing w:after="40" w:line="240" w:lineRule="auto"/>
              <w:jc w:val="center"/>
            </w:pPr>
            <w:r>
              <w:rPr>
                <w:rFonts w:cs="Times New Roman"/>
                <w:sz w:val="18"/>
              </w:rPr>
              <w:t>1</w:t>
            </w:r>
          </w:p>
        </w:tc>
        <w:tc>
          <w:tcPr>
            <w:tcW w:w="3744" w:type="dxa"/>
          </w:tcPr>
          <w:p w:rsidR="00345D7F" w:rsidRDefault="00FB676C">
            <w:pPr>
              <w:spacing w:after="40" w:line="240" w:lineRule="auto"/>
              <w:jc w:val="left"/>
            </w:pPr>
            <w:r>
              <w:rPr>
                <w:rFonts w:cs="Times New Roman"/>
                <w:sz w:val="18"/>
              </w:rPr>
              <w:t>Build user registration, authentication and vehicle profile management</w:t>
            </w:r>
          </w:p>
        </w:tc>
        <w:tc>
          <w:tcPr>
            <w:tcW w:w="4824" w:type="dxa"/>
          </w:tcPr>
          <w:p w:rsidR="00345D7F" w:rsidRDefault="00FB676C">
            <w:pPr>
              <w:spacing w:after="40" w:line="240" w:lineRule="auto"/>
              <w:jc w:val="left"/>
            </w:pPr>
            <w:r>
              <w:rPr>
                <w:rFonts w:cs="Times New Roman"/>
                <w:sz w:val="18"/>
              </w:rPr>
              <w:t xml:space="preserve">Partly achieved: registration, login, JWT sessions and driver and admin roles work and are </w:t>
            </w:r>
            <w:r>
              <w:rPr>
                <w:rFonts w:cs="Times New Roman"/>
                <w:sz w:val="18"/>
              </w:rPr>
              <w:t>tested; there is no vehicle profile (plate, model) in the data model or the screens.</w:t>
            </w:r>
          </w:p>
        </w:tc>
      </w:tr>
      <w:tr w:rsidR="00345D7F">
        <w:trPr>
          <w:cantSplit/>
          <w:jc w:val="center"/>
        </w:trPr>
        <w:tc>
          <w:tcPr>
            <w:tcW w:w="648" w:type="dxa"/>
          </w:tcPr>
          <w:p w:rsidR="00345D7F" w:rsidRDefault="00FB676C">
            <w:pPr>
              <w:spacing w:after="40" w:line="240" w:lineRule="auto"/>
              <w:jc w:val="center"/>
            </w:pPr>
            <w:r>
              <w:rPr>
                <w:rFonts w:cs="Times New Roman"/>
                <w:sz w:val="18"/>
              </w:rPr>
              <w:t>2</w:t>
            </w:r>
          </w:p>
        </w:tc>
        <w:tc>
          <w:tcPr>
            <w:tcW w:w="3744" w:type="dxa"/>
          </w:tcPr>
          <w:p w:rsidR="00345D7F" w:rsidRDefault="00FB676C">
            <w:pPr>
              <w:spacing w:after="40" w:line="240" w:lineRule="auto"/>
              <w:jc w:val="left"/>
            </w:pPr>
            <w:r>
              <w:rPr>
                <w:rFonts w:cs="Times New Roman"/>
                <w:sz w:val="18"/>
              </w:rPr>
              <w:t>Maintain real-time parking slot availability across registered parking facilities</w:t>
            </w:r>
          </w:p>
        </w:tc>
        <w:tc>
          <w:tcPr>
            <w:tcW w:w="4824" w:type="dxa"/>
          </w:tcPr>
          <w:p w:rsidR="00345D7F" w:rsidRDefault="00FB676C">
            <w:pPr>
              <w:spacing w:after="40" w:line="240" w:lineRule="auto"/>
              <w:jc w:val="left"/>
            </w:pPr>
            <w:r>
              <w:rPr>
                <w:rFonts w:cs="Times New Roman"/>
                <w:sz w:val="18"/>
              </w:rPr>
              <w:t>Achieved as forecast availability: search returns the bookable bays per location for a</w:t>
            </w:r>
            <w:r>
              <w:rPr>
                <w:rFonts w:cs="Times New Roman"/>
                <w:sz w:val="18"/>
              </w:rPr>
              <w:t>ny window from stored bookings and the buffer; there is no sensor or gate feed, so physical occupancy is known only from check-ins.</w:t>
            </w:r>
          </w:p>
        </w:tc>
      </w:tr>
      <w:tr w:rsidR="00345D7F">
        <w:trPr>
          <w:cantSplit/>
          <w:jc w:val="center"/>
        </w:trPr>
        <w:tc>
          <w:tcPr>
            <w:tcW w:w="648" w:type="dxa"/>
          </w:tcPr>
          <w:p w:rsidR="00345D7F" w:rsidRDefault="00FB676C">
            <w:pPr>
              <w:spacing w:after="40" w:line="240" w:lineRule="auto"/>
              <w:jc w:val="center"/>
            </w:pPr>
            <w:r>
              <w:rPr>
                <w:rFonts w:cs="Times New Roman"/>
                <w:sz w:val="18"/>
              </w:rPr>
              <w:t>3</w:t>
            </w:r>
          </w:p>
        </w:tc>
        <w:tc>
          <w:tcPr>
            <w:tcW w:w="3744" w:type="dxa"/>
          </w:tcPr>
          <w:p w:rsidR="00345D7F" w:rsidRDefault="00FB676C">
            <w:pPr>
              <w:spacing w:after="40" w:line="240" w:lineRule="auto"/>
              <w:jc w:val="left"/>
            </w:pPr>
            <w:r>
              <w:rPr>
                <w:rFonts w:cs="Times New Roman"/>
                <w:sz w:val="18"/>
              </w:rPr>
              <w:t>Implement slot search, advance reservation and booking cancellation</w:t>
            </w:r>
          </w:p>
        </w:tc>
        <w:tc>
          <w:tcPr>
            <w:tcW w:w="4824" w:type="dxa"/>
          </w:tcPr>
          <w:p w:rsidR="00345D7F" w:rsidRDefault="00FB676C">
            <w:pPr>
              <w:spacing w:after="40" w:line="240" w:lineRule="auto"/>
              <w:jc w:val="left"/>
            </w:pPr>
            <w:r>
              <w:rPr>
                <w:rFonts w:cs="Times New Roman"/>
                <w:sz w:val="18"/>
              </w:rPr>
              <w:t>Achieved and tested; cancelling a paid booking return</w:t>
            </w:r>
            <w:r>
              <w:rPr>
                <w:rFonts w:cs="Times New Roman"/>
                <w:sz w:val="18"/>
              </w:rPr>
              <w:t>s the fee as account credit.</w:t>
            </w:r>
          </w:p>
        </w:tc>
      </w:tr>
      <w:tr w:rsidR="00345D7F">
        <w:trPr>
          <w:cantSplit/>
          <w:jc w:val="center"/>
        </w:trPr>
        <w:tc>
          <w:tcPr>
            <w:tcW w:w="648" w:type="dxa"/>
          </w:tcPr>
          <w:p w:rsidR="00345D7F" w:rsidRDefault="00FB676C">
            <w:pPr>
              <w:spacing w:after="40" w:line="240" w:lineRule="auto"/>
              <w:jc w:val="center"/>
            </w:pPr>
            <w:r>
              <w:rPr>
                <w:rFonts w:cs="Times New Roman"/>
                <w:sz w:val="18"/>
              </w:rPr>
              <w:t>4</w:t>
            </w:r>
          </w:p>
        </w:tc>
        <w:tc>
          <w:tcPr>
            <w:tcW w:w="3744" w:type="dxa"/>
          </w:tcPr>
          <w:p w:rsidR="00345D7F" w:rsidRDefault="00FB676C">
            <w:pPr>
              <w:spacing w:after="40" w:line="240" w:lineRule="auto"/>
              <w:jc w:val="left"/>
            </w:pPr>
            <w:r>
              <w:rPr>
                <w:rFonts w:cs="Times New Roman"/>
                <w:sz w:val="18"/>
              </w:rPr>
              <w:t>Integrate secure online payment and generate digital receipts</w:t>
            </w:r>
          </w:p>
        </w:tc>
        <w:tc>
          <w:tcPr>
            <w:tcW w:w="4824" w:type="dxa"/>
          </w:tcPr>
          <w:p w:rsidR="00345D7F" w:rsidRDefault="00FB676C">
            <w:pPr>
              <w:spacing w:after="40" w:line="240" w:lineRule="auto"/>
              <w:jc w:val="left"/>
            </w:pPr>
            <w:r>
              <w:rPr>
                <w:rFonts w:cs="Times New Roman"/>
                <w:sz w:val="18"/>
              </w:rPr>
              <w:t>Partly achieved: Stripe Checkout in test mode and an offline demo checkout store a payment record for every booking; there is no downloadable receipt, and the dem</w:t>
            </w:r>
            <w:r>
              <w:rPr>
                <w:rFonts w:cs="Times New Roman"/>
                <w:sz w:val="18"/>
              </w:rPr>
              <w:t>o confirmation route is not authenticated (Chapter 7).</w:t>
            </w:r>
          </w:p>
        </w:tc>
      </w:tr>
      <w:tr w:rsidR="00345D7F">
        <w:trPr>
          <w:cantSplit/>
          <w:jc w:val="center"/>
        </w:trPr>
        <w:tc>
          <w:tcPr>
            <w:tcW w:w="648" w:type="dxa"/>
          </w:tcPr>
          <w:p w:rsidR="00345D7F" w:rsidRDefault="00FB676C">
            <w:pPr>
              <w:spacing w:after="40" w:line="240" w:lineRule="auto"/>
              <w:jc w:val="center"/>
            </w:pPr>
            <w:r>
              <w:rPr>
                <w:rFonts w:cs="Times New Roman"/>
                <w:sz w:val="18"/>
              </w:rPr>
              <w:t>5</w:t>
            </w:r>
          </w:p>
        </w:tc>
        <w:tc>
          <w:tcPr>
            <w:tcW w:w="3744" w:type="dxa"/>
          </w:tcPr>
          <w:p w:rsidR="00345D7F" w:rsidRDefault="00FB676C">
            <w:pPr>
              <w:spacing w:after="40" w:line="240" w:lineRule="auto"/>
              <w:jc w:val="left"/>
            </w:pPr>
            <w:r>
              <w:rPr>
                <w:rFonts w:cs="Times New Roman"/>
                <w:sz w:val="18"/>
              </w:rPr>
              <w:t>Provide an administrator dashboard for slots, bookings, occupancy and revenue</w:t>
            </w:r>
          </w:p>
        </w:tc>
        <w:tc>
          <w:tcPr>
            <w:tcW w:w="4824" w:type="dxa"/>
          </w:tcPr>
          <w:p w:rsidR="00345D7F" w:rsidRDefault="00FB676C">
            <w:pPr>
              <w:spacing w:after="40" w:line="240" w:lineRule="auto"/>
              <w:jc w:val="left"/>
            </w:pPr>
            <w:r>
              <w:rPr>
                <w:rFonts w:cs="Times New Roman"/>
                <w:sz w:val="18"/>
              </w:rPr>
              <w:t>Achieved: overview, locations, users, bookings and Strategy Insights screens; occupancy is shown as reserved and held ba</w:t>
            </w:r>
            <w:r>
              <w:rPr>
                <w:rFonts w:cs="Times New Roman"/>
                <w:sz w:val="18"/>
              </w:rPr>
              <w:t>ys, not live.</w:t>
            </w:r>
          </w:p>
        </w:tc>
      </w:tr>
      <w:tr w:rsidR="00345D7F">
        <w:trPr>
          <w:cantSplit/>
          <w:jc w:val="center"/>
        </w:trPr>
        <w:tc>
          <w:tcPr>
            <w:tcW w:w="648" w:type="dxa"/>
          </w:tcPr>
          <w:p w:rsidR="00345D7F" w:rsidRDefault="00FB676C">
            <w:pPr>
              <w:spacing w:after="40" w:line="240" w:lineRule="auto"/>
              <w:jc w:val="center"/>
            </w:pPr>
            <w:r>
              <w:rPr>
                <w:rFonts w:cs="Times New Roman"/>
                <w:sz w:val="18"/>
              </w:rPr>
              <w:t>6</w:t>
            </w:r>
          </w:p>
        </w:tc>
        <w:tc>
          <w:tcPr>
            <w:tcW w:w="3744" w:type="dxa"/>
          </w:tcPr>
          <w:p w:rsidR="00345D7F" w:rsidRDefault="00FB676C">
            <w:pPr>
              <w:spacing w:after="40" w:line="240" w:lineRule="auto"/>
              <w:jc w:val="left"/>
            </w:pPr>
            <w:r>
              <w:rPr>
                <w:rFonts w:cs="Times New Roman"/>
                <w:sz w:val="18"/>
              </w:rPr>
              <w:t>Evaluate booking success rate, allocation efficiency and system response time</w:t>
            </w:r>
          </w:p>
        </w:tc>
        <w:tc>
          <w:tcPr>
            <w:tcW w:w="4824" w:type="dxa"/>
          </w:tcPr>
          <w:p w:rsidR="00345D7F" w:rsidRDefault="00FB676C">
            <w:pPr>
              <w:spacing w:after="40" w:line="240" w:lineRule="auto"/>
              <w:jc w:val="left"/>
            </w:pPr>
            <w:r>
              <w:rPr>
                <w:rFonts w:cs="Times New Roman"/>
                <w:sz w:val="18"/>
              </w:rPr>
              <w:t xml:space="preserve">Achieved with the project's own tools: 70 passing tests, a parity-checked simulator for success rate and utilisation, and measured response times (for example </w:t>
            </w:r>
            <w:r>
              <w:rPr>
                <w:rFonts w:cs="Times New Roman"/>
                <w:sz w:val="18"/>
              </w:rPr>
              <w:t>search 5.7 ms mean).</w:t>
            </w:r>
          </w:p>
        </w:tc>
      </w:tr>
    </w:tbl>
    <w:p w:rsidR="00345D7F" w:rsidRDefault="00345D7F">
      <w:pPr>
        <w:spacing w:after="120" w:line="192" w:lineRule="auto"/>
      </w:pPr>
    </w:p>
    <w:p w:rsidR="00345D7F" w:rsidRDefault="00FB676C">
      <w:pPr>
        <w:pStyle w:val="Heading2"/>
      </w:pPr>
      <w:bookmarkStart w:id="16" w:name="_Toc243917935"/>
      <w:r>
        <w:t>1.6 Scope of the Project</w:t>
      </w:r>
      <w:bookmarkEnd w:id="16"/>
    </w:p>
    <w:p w:rsidR="00345D7F" w:rsidRDefault="00FB676C">
      <w:r>
        <w:rPr>
          <w:rFonts w:cs="Times New Roman"/>
          <w:b/>
        </w:rPr>
        <w:t>In scope.</w:t>
      </w:r>
      <w:r>
        <w:rPr>
          <w:rFonts w:cs="Times New Roman"/>
        </w:rPr>
        <w:t xml:space="preserve"> Registration and login with hashed passwords and signed tokens; driver and administrator roles; parking locations with capacity, price and coordinates; availability search for a time window; reserva</w:t>
      </w:r>
      <w:r>
        <w:rPr>
          <w:rFonts w:cs="Times New Roman"/>
        </w:rPr>
        <w:t>tion with admission control, fee quote and account credit; cancellation with refund to credit; payment through Stripe Checkout in test mode or an offline demo checkout; check-in, check-out and the on-time rule with ten minutes of grace; the per-location ho</w:t>
      </w:r>
      <w:r>
        <w:rPr>
          <w:rFonts w:cs="Times New Roman"/>
        </w:rPr>
        <w:t>ld-back buffer with its daily reset; the haversine nearest-alternate move and the failed-and-credited outcome; the Trust Score with fee multipliers and suspension; the administrator screens and the Strategy Insights replay; a React console of eleven page c</w:t>
      </w:r>
      <w:r>
        <w:rPr>
          <w:rFonts w:cs="Times New Roman"/>
        </w:rPr>
        <w:t>omponents, 22 REST routes and five database tables; and the tests, simulator and measurement scripts that produce every number in this report.</w:t>
      </w:r>
    </w:p>
    <w:p w:rsidR="00345D7F" w:rsidRDefault="00FB676C">
      <w:r>
        <w:rPr>
          <w:rFonts w:cs="Times New Roman"/>
          <w:b/>
        </w:rPr>
        <w:t>Out of scope.</w:t>
      </w:r>
      <w:r>
        <w:rPr>
          <w:rFonts w:cs="Times New Roman"/>
        </w:rPr>
        <w:t xml:space="preserve"> Gate hardware, barriers, cameras and occupancy sensors; number-plate recognition; live traffic data</w:t>
      </w:r>
      <w:r>
        <w:rPr>
          <w:rFonts w:cs="Times New Roman"/>
        </w:rPr>
        <w:t>; dynamic pricing by demand; multi-bay or multi-vehicle bookings; downloadable receipts and invoices; email or SMS notifications; vehicle profiles; native mobile apps (the console is responsive but is a web application); production hosting, backups and liv</w:t>
      </w:r>
      <w:r>
        <w:rPr>
          <w:rFonts w:cs="Times New Roman"/>
        </w:rPr>
        <w:t>e-mode payments; and any study with real drivers.</w:t>
      </w:r>
    </w:p>
    <w:p w:rsidR="00345D7F" w:rsidRDefault="00FB676C">
      <w:pPr>
        <w:pStyle w:val="Heading2"/>
      </w:pPr>
      <w:bookmarkStart w:id="17" w:name="_Toc243917936"/>
      <w:r>
        <w:lastRenderedPageBreak/>
        <w:t>1.7 Project Contributions</w:t>
      </w:r>
      <w:bookmarkEnd w:id="17"/>
    </w:p>
    <w:p w:rsidR="00345D7F" w:rsidRDefault="00FB676C">
      <w:pPr>
        <w:spacing w:after="60"/>
        <w:ind w:left="720" w:hanging="432"/>
      </w:pPr>
      <w:r>
        <w:rPr>
          <w:rFonts w:cs="Times New Roman"/>
        </w:rPr>
        <w:t xml:space="preserve">1.  </w:t>
      </w:r>
      <w:r>
        <w:rPr>
          <w:rFonts w:cs="Times New Roman"/>
          <w:b/>
        </w:rPr>
        <w:t>A complete reservation platform.</w:t>
      </w:r>
      <w:r>
        <w:rPr>
          <w:rFonts w:cs="Times New Roman"/>
        </w:rPr>
        <w:t xml:space="preserve"> One code base covers search, booking, payment, check-in and check-out, trust and operator analytics through 22 REST routes, five tables and an </w:t>
      </w:r>
      <w:r>
        <w:rPr>
          <w:rFonts w:cs="Times New Roman"/>
        </w:rPr>
        <w:t>eleven-page React console, with 24 captured output screens.</w:t>
      </w:r>
    </w:p>
    <w:p w:rsidR="00345D7F" w:rsidRDefault="00FB676C">
      <w:pPr>
        <w:spacing w:after="60"/>
        <w:ind w:left="720" w:hanging="432"/>
      </w:pPr>
      <w:r>
        <w:rPr>
          <w:rFonts w:cs="Times New Roman"/>
        </w:rPr>
        <w:t xml:space="preserve">2.  </w:t>
      </w:r>
      <w:r>
        <w:rPr>
          <w:rFonts w:cs="Times New Roman"/>
          <w:b/>
        </w:rPr>
        <w:t>The base papers' buffer and reputation ideas in running code,</w:t>
      </w:r>
      <w:r>
        <w:rPr>
          <w:rFonts w:cs="Times New Roman"/>
        </w:rPr>
        <w:t xml:space="preserve"> together with a haversine nearest-alternate re-allocation that creates a replacement booking, automatic fee credit when no alterna</w:t>
      </w:r>
      <w:r>
        <w:rPr>
          <w:rFonts w:cs="Times New Roman"/>
        </w:rPr>
        <w:t>te exists, and a fee multiplier that follows the Trust Score.</w:t>
      </w:r>
    </w:p>
    <w:p w:rsidR="00345D7F" w:rsidRDefault="00FB676C">
      <w:pPr>
        <w:spacing w:after="60"/>
        <w:ind w:left="720" w:hanging="432"/>
      </w:pPr>
      <w:r>
        <w:rPr>
          <w:rFonts w:cs="Times New Roman"/>
        </w:rPr>
        <w:t xml:space="preserve">3.  </w:t>
      </w:r>
      <w:r>
        <w:rPr>
          <w:rFonts w:cs="Times New Roman"/>
          <w:b/>
        </w:rPr>
        <w:t>Strategy Insights.</w:t>
      </w:r>
      <w:r>
        <w:rPr>
          <w:rFonts w:cs="Times New Roman"/>
        </w:rPr>
        <w:t xml:space="preserve"> A deterministic replay of stored booking history under four buffer policies that gives an operator the counts of unable-to-park and declined requests without running a liv</w:t>
      </w:r>
      <w:r>
        <w:rPr>
          <w:rFonts w:cs="Times New Roman"/>
        </w:rPr>
        <w:t>e experiment.</w:t>
      </w:r>
    </w:p>
    <w:p w:rsidR="00345D7F" w:rsidRDefault="00FB676C">
      <w:pPr>
        <w:spacing w:after="60"/>
        <w:ind w:left="720" w:hanging="432"/>
      </w:pPr>
      <w:r>
        <w:rPr>
          <w:rFonts w:cs="Times New Roman"/>
        </w:rPr>
        <w:t xml:space="preserve">4.  </w:t>
      </w:r>
      <w:r>
        <w:rPr>
          <w:rFonts w:cs="Times New Roman"/>
          <w:b/>
        </w:rPr>
        <w:t>A parity-tested simulator.</w:t>
      </w:r>
      <w:r>
        <w:rPr>
          <w:rFonts w:cs="Times New Roman"/>
        </w:rPr>
        <w:t xml:space="preserve"> A discrete-event simulator that re-creates the base paper's 80-bay, 8-area scenario with ParkSure's rules and agrees with the real engine on 10,300 decisions with 0 mismatches, used to compare five buffer polici</w:t>
      </w:r>
      <w:r>
        <w:rPr>
          <w:rFonts w:cs="Times New Roman"/>
        </w:rPr>
        <w:t>es over 30 runs per setting.</w:t>
      </w:r>
    </w:p>
    <w:p w:rsidR="00345D7F" w:rsidRDefault="00FB676C">
      <w:pPr>
        <w:spacing w:after="60"/>
        <w:ind w:left="720" w:hanging="432"/>
      </w:pPr>
      <w:r>
        <w:rPr>
          <w:rFonts w:cs="Times New Roman"/>
        </w:rPr>
        <w:t xml:space="preserve">5.  </w:t>
      </w:r>
      <w:r>
        <w:rPr>
          <w:rFonts w:cs="Times New Roman"/>
          <w:b/>
        </w:rPr>
        <w:t>An honest evaluation.</w:t>
      </w:r>
      <w:r>
        <w:rPr>
          <w:rFonts w:cs="Times New Roman"/>
        </w:rPr>
        <w:t xml:space="preserve"> 70 passing tests, measured response times, a concurrency probe and security probes. The evaluation reports what did not work: the shipped dynamic buffer refuses the most reservations, an over-booking r</w:t>
      </w:r>
      <w:r>
        <w:rPr>
          <w:rFonts w:cs="Times New Roman"/>
        </w:rPr>
        <w:t>ace exists, and an unauthenticated route can mark a booking paid.</w:t>
      </w:r>
    </w:p>
    <w:p w:rsidR="00345D7F" w:rsidRDefault="00FB676C">
      <w:r>
        <w:rPr>
          <w:rFonts w:cs="Times New Roman"/>
        </w:rPr>
        <w:t>In one paragraph, what the measurements show. In the simulator at 100 vehicles and 25 % overstaying drivers, a request is refused by admission 30 times per 1,000 with no buffer, 158 with a s</w:t>
      </w:r>
      <w:r>
        <w:rPr>
          <w:rFonts w:cs="Times New Roman"/>
        </w:rPr>
        <w:t xml:space="preserve">tatic buffer of 3, 165 with the base paper's rule (grow the buffer when a vehicle leaves late) and 277 with the rule ParkSure ships (grow it on every on-time checkout). "No Park" stays rare under every policy because the nearest-alternate step absorbs the </w:t>
      </w:r>
      <w:r>
        <w:rPr>
          <w:rFonts w:cs="Times New Roman"/>
        </w:rPr>
        <w:t>overflow, and the Trust Score lockout, not the buffer, is the largest source of refused requests once a quarter of the drivers overstay. The base paper's conclusion that the dynamic buffer is the best trade-off is therefore not reproduced for the shipped r</w:t>
      </w:r>
      <w:r>
        <w:rPr>
          <w:rFonts w:cs="Times New Roman"/>
        </w:rPr>
        <w:t>ule. The seeded-history replay in the product gives the same ordering. These results come from a simulator with assumed arrival parameters and from synthetic demo data, and they are reported with that limit.</w:t>
      </w:r>
    </w:p>
    <w:p w:rsidR="00345D7F" w:rsidRDefault="00FB676C">
      <w:pPr>
        <w:pStyle w:val="Heading2"/>
      </w:pPr>
      <w:bookmarkStart w:id="18" w:name="_Toc243917937"/>
      <w:r>
        <w:t>1.8 Limitations and Assumptions</w:t>
      </w:r>
      <w:bookmarkEnd w:id="18"/>
    </w:p>
    <w:p w:rsidR="00345D7F" w:rsidRDefault="00FB676C">
      <w:pPr>
        <w:spacing w:after="60"/>
        <w:ind w:left="720" w:hanging="360"/>
      </w:pPr>
      <w:r>
        <w:rPr>
          <w:rFonts w:cs="Times New Roman"/>
        </w:rPr>
        <w:t xml:space="preserve">•  </w:t>
      </w:r>
      <w:r>
        <w:rPr>
          <w:rFonts w:cs="Times New Roman"/>
          <w:b/>
        </w:rPr>
        <w:t>Synthetic dat</w:t>
      </w:r>
      <w:r>
        <w:rPr>
          <w:rFonts w:cs="Times New Roman"/>
          <w:b/>
        </w:rPr>
        <w:t>a.</w:t>
      </w:r>
      <w:r>
        <w:rPr>
          <w:rFonts w:cs="Times New Roman"/>
        </w:rPr>
        <w:t xml:space="preserve"> The only booking history is the product's own seed (9 users, 5 locations, 347 bookings over 60 days). It exercises the mechanisms but says nothing about real parking demand.</w:t>
      </w:r>
    </w:p>
    <w:p w:rsidR="00345D7F" w:rsidRDefault="00FB676C">
      <w:pPr>
        <w:spacing w:after="60"/>
        <w:ind w:left="720" w:hanging="360"/>
      </w:pPr>
      <w:r>
        <w:rPr>
          <w:rFonts w:cs="Times New Roman"/>
        </w:rPr>
        <w:lastRenderedPageBreak/>
        <w:t xml:space="preserve">•  </w:t>
      </w:r>
      <w:r>
        <w:rPr>
          <w:rFonts w:cs="Times New Roman"/>
          <w:b/>
        </w:rPr>
        <w:t>Simulator, not SUMO.</w:t>
      </w:r>
      <w:r>
        <w:rPr>
          <w:rFonts w:cs="Times New Roman"/>
        </w:rPr>
        <w:t xml:space="preserve"> The scenario of the technical base paper is re-created </w:t>
      </w:r>
      <w:r>
        <w:rPr>
          <w:rFonts w:cs="Times New Roman"/>
        </w:rPr>
        <w:t>in a purpose-built simulator. Arrival process, lead time, gaps between parks and the choice of area are assumptions the paper does not give; they are listed in the report and were fixed before the runs.</w:t>
      </w:r>
    </w:p>
    <w:p w:rsidR="00345D7F" w:rsidRDefault="00FB676C">
      <w:pPr>
        <w:spacing w:after="60"/>
        <w:ind w:left="720" w:hanging="360"/>
      </w:pPr>
      <w:r>
        <w:rPr>
          <w:rFonts w:cs="Times New Roman"/>
        </w:rPr>
        <w:t xml:space="preserve">•  </w:t>
      </w:r>
      <w:r>
        <w:rPr>
          <w:rFonts w:cs="Times New Roman"/>
          <w:b/>
        </w:rPr>
        <w:t>Forecast availability.</w:t>
      </w:r>
      <w:r>
        <w:rPr>
          <w:rFonts w:cs="Times New Roman"/>
        </w:rPr>
        <w:t xml:space="preserve"> Availability is computed from bookings and the buffer. There are no sensors, so a vehicle that parks without checking in is invisible, and every simulated driver is assumed to check in at the planned arrival time.</w:t>
      </w:r>
    </w:p>
    <w:p w:rsidR="00345D7F" w:rsidRDefault="00FB676C">
      <w:pPr>
        <w:spacing w:after="60"/>
        <w:ind w:left="720" w:hanging="360"/>
      </w:pPr>
      <w:r>
        <w:rPr>
          <w:rFonts w:cs="Times New Roman"/>
        </w:rPr>
        <w:t xml:space="preserve">•  </w:t>
      </w:r>
      <w:r>
        <w:rPr>
          <w:rFonts w:cs="Times New Roman"/>
          <w:b/>
        </w:rPr>
        <w:t>Payments in test mode.</w:t>
      </w:r>
      <w:r>
        <w:rPr>
          <w:rFonts w:cs="Times New Roman"/>
        </w:rPr>
        <w:t xml:space="preserve"> Stripe runs in </w:t>
      </w:r>
      <w:r>
        <w:rPr>
          <w:rFonts w:cs="Times New Roman"/>
        </w:rPr>
        <w:t>test mode or the demo checkout runs offline; no live payment, webhook with real keys or refund flow was exercised.</w:t>
      </w:r>
    </w:p>
    <w:p w:rsidR="00345D7F" w:rsidRDefault="00FB676C">
      <w:pPr>
        <w:spacing w:after="60"/>
        <w:ind w:left="720" w:hanging="360"/>
      </w:pPr>
      <w:r>
        <w:rPr>
          <w:rFonts w:cs="Times New Roman"/>
        </w:rPr>
        <w:t xml:space="preserve">•  </w:t>
      </w:r>
      <w:r>
        <w:rPr>
          <w:rFonts w:cs="Times New Roman"/>
          <w:b/>
        </w:rPr>
        <w:t>Known defects.</w:t>
      </w:r>
      <w:r>
        <w:rPr>
          <w:rFonts w:cs="Times New Roman"/>
        </w:rPr>
        <w:t xml:space="preserve"> The probes found an over-booking race under simultaneous requests, an unauthenticated demo confirmation route, a default token secret, no login rate limit, acceptance of past booking windows and very early check-ins, and slow list routes caused by repeate</w:t>
      </w:r>
      <w:r>
        <w:rPr>
          <w:rFonts w:cs="Times New Roman"/>
        </w:rPr>
        <w:t>d queries. They are reported in Chapters 7 and 8 and listed as future work in Chapter 10.</w:t>
      </w:r>
    </w:p>
    <w:p w:rsidR="00345D7F" w:rsidRDefault="00FB676C">
      <w:pPr>
        <w:spacing w:after="60"/>
        <w:ind w:left="720" w:hanging="360"/>
      </w:pPr>
      <w:r>
        <w:rPr>
          <w:rFonts w:cs="Times New Roman"/>
        </w:rPr>
        <w:t xml:space="preserve">•  </w:t>
      </w:r>
      <w:r>
        <w:rPr>
          <w:rFonts w:cs="Times New Roman"/>
          <w:b/>
        </w:rPr>
        <w:t>Single machine.</w:t>
      </w:r>
      <w:r>
        <w:rPr>
          <w:rFonts w:cs="Times New Roman"/>
        </w:rPr>
        <w:t xml:space="preserve"> All measurements were made on one desktop with one server process and a SQLite file; nothing is claimed about larger deployments.</w:t>
      </w:r>
    </w:p>
    <w:p w:rsidR="00345D7F" w:rsidRDefault="00FB676C">
      <w:pPr>
        <w:spacing w:after="60"/>
        <w:ind w:left="720" w:hanging="360"/>
      </w:pPr>
      <w:r>
        <w:rPr>
          <w:rFonts w:cs="Times New Roman"/>
        </w:rPr>
        <w:t xml:space="preserve">•  </w:t>
      </w:r>
      <w:r>
        <w:rPr>
          <w:rFonts w:cs="Times New Roman"/>
          <w:b/>
        </w:rPr>
        <w:t>No user study.</w:t>
      </w:r>
      <w:r>
        <w:rPr>
          <w:rFonts w:cs="Times New Roman"/>
        </w:rPr>
        <w:t xml:space="preserve"> Usability is described from the screens and from the responsive layout, not from tests with drivers.</w:t>
      </w:r>
    </w:p>
    <w:p w:rsidR="00345D7F" w:rsidRDefault="00FB676C">
      <w:pPr>
        <w:pStyle w:val="Heading2"/>
      </w:pPr>
      <w:bookmarkStart w:id="19" w:name="_Toc243917938"/>
      <w:r>
        <w:t>1.9 Organization of the Report</w:t>
      </w:r>
      <w:bookmarkEnd w:id="19"/>
    </w:p>
    <w:p w:rsidR="00345D7F" w:rsidRDefault="00FB676C">
      <w:r>
        <w:rPr>
          <w:rFonts w:cs="Times New Roman"/>
        </w:rPr>
        <w:t>Chapter 2 surveys the literature and analyses the two base papers. Chapter 3 studies feasibility, and Chapter 4 sets out th</w:t>
      </w:r>
      <w:r>
        <w:rPr>
          <w:rFonts w:cs="Times New Roman"/>
        </w:rPr>
        <w:t>e existing and proposed systems and the requirements. Chapter 5 gives the design: architecture, workflow, data flow and UML diagrams, the database and the user interface. Chapter 6 describes the methodology and implementation: the data, the admission and r</w:t>
      </w:r>
      <w:r>
        <w:rPr>
          <w:rFonts w:cs="Times New Roman"/>
        </w:rPr>
        <w:t>e-allocation algorithms with their mathematics, the Trust Score, the simulator, the API, security and error handling, and how to install and run the system. Chapter 7 reports testing. Chapter 8 presents every output screen, the measured results, the compar</w:t>
      </w:r>
      <w:r>
        <w:rPr>
          <w:rFonts w:cs="Times New Roman"/>
        </w:rPr>
        <w:t>ison with the base papers and the objectives against outcomes. Chapter 9 concludes and Chapter 10 sets out the future scope. The references and three appendices (important code, installation and user guide, additional screens) follow.</w:t>
      </w:r>
    </w:p>
    <w:p w:rsidR="00345D7F" w:rsidRDefault="00FB676C">
      <w:pPr>
        <w:pStyle w:val="Heading1"/>
        <w:pageBreakBefore/>
      </w:pPr>
      <w:bookmarkStart w:id="20" w:name="_Toc243917939"/>
      <w:r>
        <w:lastRenderedPageBreak/>
        <w:t>CHAPTER 2: LITERATURE</w:t>
      </w:r>
      <w:r>
        <w:t xml:space="preserve"> SURVEY</w:t>
      </w:r>
      <w:bookmarkEnd w:id="20"/>
    </w:p>
    <w:p w:rsidR="00345D7F" w:rsidRDefault="00FB676C">
      <w:pPr>
        <w:pStyle w:val="Heading2"/>
      </w:pPr>
      <w:bookmarkStart w:id="21" w:name="_Toc243917940"/>
      <w:r>
        <w:t>2.1 Overview</w:t>
      </w:r>
      <w:bookmarkEnd w:id="21"/>
    </w:p>
    <w:p w:rsidR="00345D7F" w:rsidRDefault="00FB676C">
      <w:r>
        <w:rPr>
          <w:rFonts w:cs="Times New Roman"/>
        </w:rPr>
        <w:t>The survey has three threads, because the project joins three bodies of work. The first is allocation and optimisation of parking inside managed facilities, which is the subject of the registered base paper. The second is reservation-b</w:t>
      </w:r>
      <w:r>
        <w:rPr>
          <w:rFonts w:cs="Times New Roman"/>
        </w:rPr>
        <w:t xml:space="preserve">ased parking and the reliability of a reservation, which is the subject of the technical base paper whose rules the code implements. The third is the family of systems that surround a reservation: mobile and web access, payment deposits, pricing, auctions </w:t>
      </w:r>
      <w:r>
        <w:rPr>
          <w:rFonts w:cs="Times New Roman"/>
        </w:rPr>
        <w:t>and sensing. The registered base paper [1] and the technical base paper [2] are analysed in depth in Section 2.2; every claim about them in this report was checked against the PDFs in the batch folder. Claims about the other works are limited to what the t</w:t>
      </w:r>
      <w:r>
        <w:rPr>
          <w:rFonts w:cs="Times New Roman"/>
        </w:rPr>
        <w:t>wo base papers say about them, and where those papers give no result the tables below say so instead of supplying one.</w:t>
      </w:r>
    </w:p>
    <w:p w:rsidR="00345D7F" w:rsidRDefault="00FB676C">
      <w:r>
        <w:rPr>
          <w:rFonts w:cs="Times New Roman"/>
        </w:rPr>
        <w:t xml:space="preserve">The batch literature survey (5.LITERATURE SURVEY.docx) lists five works: the registered base paper and four papers from 2024 and 2026 on </w:t>
      </w:r>
      <w:r>
        <w:rPr>
          <w:rFonts w:cs="Times New Roman"/>
        </w:rPr>
        <w:t>web-based and digital parking reservation. A web search on 26 October 2026 for the title of each of the four found no matching record, so they are listed in the reference list and in the table in Section 2.8 as the batch gave them, without authors, and not</w:t>
      </w:r>
      <w:r>
        <w:rPr>
          <w:rFonts w:cs="Times New Roman"/>
        </w:rPr>
        <w:t>hing in this report depends on their content.</w:t>
      </w:r>
    </w:p>
    <w:p w:rsidR="00345D7F" w:rsidRDefault="00FB676C">
      <w:pPr>
        <w:pStyle w:val="Heading2"/>
      </w:pPr>
      <w:bookmarkStart w:id="22" w:name="_Toc243917941"/>
      <w:r>
        <w:t>2.2 Base Paper Analysis</w:t>
      </w:r>
      <w:bookmarkEnd w:id="22"/>
    </w:p>
    <w:p w:rsidR="00345D7F" w:rsidRDefault="00FB676C">
      <w:pPr>
        <w:pStyle w:val="Heading3"/>
      </w:pPr>
      <w:r>
        <w:t>2.2.1 Registered base paper: Jemmali et al., IEEE Open Journal of the Computer Society, 2026</w:t>
      </w:r>
    </w:p>
    <w:p w:rsidR="00345D7F" w:rsidRDefault="00FB676C">
      <w:r>
        <w:rPr>
          <w:rFonts w:cs="Times New Roman"/>
          <w:b/>
        </w:rPr>
        <w:t>Reference.</w:t>
      </w:r>
      <w:r>
        <w:rPr>
          <w:rFonts w:cs="Times New Roman"/>
        </w:rPr>
        <w:t xml:space="preserve"> M. Jemmali, L. K. B. Melhim, A. Ammar, T. R. Gadekallu and W. Boulila, "Smart park</w:t>
      </w:r>
      <w:r>
        <w:rPr>
          <w:rFonts w:cs="Times New Roman"/>
        </w:rPr>
        <w:t>ing for medical cities via passenger-aware allocation and fast grouping-permutation heuristics," IEEE Open Journal of the Computer Society, vol. 7, pp. 1106-1118, 2026, doi 10.1109/OJCS.2026.3693801 [1].</w:t>
      </w:r>
    </w:p>
    <w:p w:rsidR="00345D7F" w:rsidRDefault="00FB676C">
      <w:r>
        <w:rPr>
          <w:rFonts w:cs="Times New Roman"/>
          <w:b/>
        </w:rPr>
        <w:t>Problem.</w:t>
      </w:r>
      <w:r>
        <w:rPr>
          <w:rFonts w:cs="Times New Roman"/>
        </w:rPr>
        <w:t xml:space="preserve"> Medical cities attract large and heterogene</w:t>
      </w:r>
      <w:r>
        <w:rPr>
          <w:rFonts w:cs="Times New Roman"/>
        </w:rPr>
        <w:t>ous visitor flows. Allocating spaces by vehicle count ignores how many people each vehicle carries, which leads to uneven loads across parking zones, congestion near critical services and longer search times. The paper assigns vehicles to parking spaces by</w:t>
      </w:r>
      <w:r>
        <w:rPr>
          <w:rFonts w:cs="Times New Roman"/>
        </w:rPr>
        <w:t xml:space="preserve"> the total number of passengers, with the aim of minimising the disparity between the loads of the spaces, and states the problem as a small integer programme: each vehicle is assigned to exactly one space, the load of a space is the sum of the passenger c</w:t>
      </w:r>
      <w:r>
        <w:rPr>
          <w:rFonts w:cs="Times New Roman"/>
        </w:rPr>
        <w:t>ounts assigned to it, and the objective is the sum over all spaces of the load minus the smallest load.</w:t>
      </w:r>
    </w:p>
    <w:p w:rsidR="00345D7F" w:rsidRDefault="00FB676C">
      <w:r>
        <w:rPr>
          <w:rFonts w:cs="Times New Roman"/>
          <w:b/>
        </w:rPr>
        <w:lastRenderedPageBreak/>
        <w:t>Method.</w:t>
      </w:r>
      <w:r>
        <w:rPr>
          <w:rFonts w:cs="Times New Roman"/>
        </w:rPr>
        <w:t xml:space="preserve"> A visitor registers a parking request through a web or mobile application, giving the number of passengers, the transport mode and the vehicle a</w:t>
      </w:r>
      <w:r>
        <w:rPr>
          <w:rFonts w:cs="Times New Roman"/>
        </w:rPr>
        <w:t>nd booking identifiers. The system issues a QR code that carries the booking, the declared passengers and the allocated space; gate sensors scan it, compare the declared passengers with the occupancy detected by cameras and sensors, print a guidance card a</w:t>
      </w:r>
      <w:r>
        <w:rPr>
          <w:rFonts w:cs="Times New Roman"/>
        </w:rPr>
        <w:t>nd update a scheduler, which keeps the status of every space from gate cameras, in-space sensors, mobile apps and the hospital information systems. A four-stage grouping procedure (prioritisation, dataset segmentation, group reordering, scheduling evaluati</w:t>
      </w:r>
      <w:r>
        <w:rPr>
          <w:rFonts w:cs="Times New Roman"/>
        </w:rPr>
        <w:t>on) and six grouping-permutation algorithms are proposed to compute the allocation.</w:t>
      </w:r>
    </w:p>
    <w:p w:rsidR="00345D7F" w:rsidRDefault="00FB676C">
      <w:r>
        <w:rPr>
          <w:rFonts w:cs="Times New Roman"/>
          <w:b/>
        </w:rPr>
        <w:t>Evaluation and findings.</w:t>
      </w:r>
      <w:r>
        <w:rPr>
          <w:rFonts w:cs="Times New Roman"/>
        </w:rPr>
        <w:t xml:space="preserve"> The algorithms are compared on nine instance classes and 2,790 generated test cases. The best of the six reaches the highest best-solution percenta</w:t>
      </w:r>
      <w:r>
        <w:rPr>
          <w:rFonts w:cs="Times New Roman"/>
        </w:rPr>
        <w:t xml:space="preserve">ge (68.2 %) and the lowest average gap; the variant GVb matches or beats the baseline MR of the authors' earlier work on 1,547 of 2,790 instances (55.4 %), outperforming it on 57 (2.0 %) and matching it on 1,490 (53.4 %), while MR is better on 1,243 (44.6 </w:t>
      </w:r>
      <w:r>
        <w:rPr>
          <w:rFonts w:cs="Times New Roman"/>
        </w:rPr>
        <w:t>%), and GVb needs substantially less execution time (sub-millisecond for the proposed heuristics).</w:t>
      </w:r>
    </w:p>
    <w:p w:rsidR="00345D7F" w:rsidRDefault="00FB676C">
      <w:r>
        <w:rPr>
          <w:rFonts w:cs="Times New Roman"/>
          <w:b/>
        </w:rPr>
        <w:t>Strengths and limits.</w:t>
      </w:r>
      <w:r>
        <w:rPr>
          <w:rFonts w:cs="Times New Roman"/>
        </w:rPr>
        <w:t xml:space="preserve"> The paper offers a clear objective, a fast algorithm family and a reference architecture that includes a booking interface. Its limits,</w:t>
      </w:r>
      <w:r>
        <w:rPr>
          <w:rFonts w:cs="Times New Roman"/>
        </w:rPr>
        <w:t xml:space="preserve"> for the purpose of this project, are that it optimises allocation inside one managed facility with sensing hardware, needs passenger counts, evaluates generated instances rather than a running service, and does not deal with payment, with overstays or wit</w:t>
      </w:r>
      <w:r>
        <w:rPr>
          <w:rFonts w:cs="Times New Roman"/>
        </w:rPr>
        <w:t>h operator analytics. Its own related-work section observes that earlier reservation platforms often treated availability guarantees on arrival as unenforced.</w:t>
      </w:r>
    </w:p>
    <w:p w:rsidR="00345D7F" w:rsidRDefault="00FB676C">
      <w:pPr>
        <w:pStyle w:val="Heading3"/>
      </w:pPr>
      <w:r>
        <w:t>2.2.2 Technical base paper: Cabri et al., arXiv:2605.17650, 2026</w:t>
      </w:r>
    </w:p>
    <w:p w:rsidR="00345D7F" w:rsidRDefault="00FB676C">
      <w:r>
        <w:rPr>
          <w:rFonts w:cs="Times New Roman"/>
          <w:b/>
        </w:rPr>
        <w:t>Reference.</w:t>
      </w:r>
      <w:r>
        <w:rPr>
          <w:rFonts w:cs="Times New Roman"/>
        </w:rPr>
        <w:t xml:space="preserve"> G. Cabri, M. Montange</w:t>
      </w:r>
      <w:r>
        <w:rPr>
          <w:rFonts w:cs="Times New Roman"/>
        </w:rPr>
        <w:t>ro, F. Muzzini and R. Wang, "Reservation based smart parking management," arXiv:2605.17650 [cs.MA], May 2026 [2]. This paper is in the project folder as the base paper of the code, and the buffer and star mechanisms of the engine come from it.</w:t>
      </w:r>
    </w:p>
    <w:p w:rsidR="00345D7F" w:rsidRDefault="00FB676C">
      <w:r>
        <w:rPr>
          <w:rFonts w:cs="Times New Roman"/>
          <w:b/>
        </w:rPr>
        <w:t>Problem.</w:t>
      </w:r>
      <w:r>
        <w:rPr>
          <w:rFonts w:cs="Times New Roman"/>
        </w:rPr>
        <w:t xml:space="preserve"> A r</w:t>
      </w:r>
      <w:r>
        <w:rPr>
          <w:rFonts w:cs="Times New Roman"/>
        </w:rPr>
        <w:t>eservation-based system fails a driver when the reserved space is still occupied by a previous driver who overstayed. The authors call this a "No Park" situation and distinguish it from "No Reservation", in which a request is refused in advance. They argue</w:t>
      </w:r>
      <w:r>
        <w:rPr>
          <w:rFonts w:cs="Times New Roman"/>
        </w:rPr>
        <w:t xml:space="preserve"> that a refusal in advance is better for the driver than arriving and finding no space.</w:t>
      </w:r>
    </w:p>
    <w:p w:rsidR="00345D7F" w:rsidRDefault="00FB676C">
      <w:r>
        <w:rPr>
          <w:rFonts w:cs="Times New Roman"/>
          <w:b/>
        </w:rPr>
        <w:t>Method.</w:t>
      </w:r>
      <w:r>
        <w:rPr>
          <w:rFonts w:cs="Times New Roman"/>
        </w:rPr>
        <w:t xml:space="preserve"> Two mechanisms. The Reservation Module keeps a buffer of free parking slots in each area that new requests may not reserve but that can be given to an arriving </w:t>
      </w:r>
      <w:r>
        <w:rPr>
          <w:rFonts w:cs="Times New Roman"/>
        </w:rPr>
        <w:t xml:space="preserve">driver whose own slot is still occupied. A request is accepted if the user has a good reputation and credit. If </w:t>
      </w:r>
      <w:r>
        <w:rPr>
          <w:rFonts w:cs="Times New Roman"/>
        </w:rPr>
        <w:lastRenderedPageBreak/>
        <w:t>an arriving driver finds the area full, the system suggests one alternate nearby area and books it automatically; if that is full too, the syste</w:t>
      </w:r>
      <w:r>
        <w:rPr>
          <w:rFonts w:cs="Times New Roman"/>
        </w:rPr>
        <w:t xml:space="preserve">m has failed. The buffer may be static or dynamic. In the dynamic policy the buffer starts at a fixed constant, grows by one each time a vehicle leaves after the end of its reservation, up to a fixed maximum, and is reset to its lowest value periodically. </w:t>
      </w:r>
      <w:r>
        <w:rPr>
          <w:rFonts w:cs="Times New Roman"/>
        </w:rPr>
        <w:t>The Reward System keeps a rating of 0 to 5 stars per user: B consecutive on-time departures (Benefits) add a star, W overstays (Warnings) remove one, the rating changes the parking fee, and a rating below a threshold together with a recent violation bars t</w:t>
      </w:r>
      <w:r>
        <w:rPr>
          <w:rFonts w:cs="Times New Roman"/>
        </w:rPr>
        <w:t>he user from the system-managed areas for one subsequent session.</w:t>
      </w:r>
    </w:p>
    <w:p w:rsidR="00345D7F" w:rsidRDefault="00FB676C">
      <w:r>
        <w:rPr>
          <w:rFonts w:cs="Times New Roman"/>
          <w:b/>
        </w:rPr>
        <w:t>Evaluation and findings.</w:t>
      </w:r>
      <w:r>
        <w:rPr>
          <w:rFonts w:cs="Times New Roman"/>
        </w:rPr>
        <w:t xml:space="preserve"> The SUMO simulator [21] models 80 reservable spots in 8 areas of equal size. Good vehicles leave on time and bad vehicles stay one hour longer; every vehicle makes 1</w:t>
      </w:r>
      <w:r>
        <w:rPr>
          <w:rFonts w:cs="Times New Roman"/>
        </w:rPr>
        <w:t>0 parks of 1 to 3 hours, with two further stops of 8 to 16 hours outside the system; users start with 3 stars. Experiment 1 raises the population from 80 to 110 vehicles in steps of 10; experiment 2 varies the share of bad vehicles from 25 % to 50 % with t</w:t>
      </w:r>
      <w:r>
        <w:rPr>
          <w:rFonts w:cs="Times New Roman"/>
        </w:rPr>
        <w:t>he population drawn from 80 to 110. Each configuration is run 5 times, and the dynamic buffer is compared with a static 0-spot, 1-spot and 3-spot buffer. The paper reports that any buffer beats none, that smaller static buffers cause more No Park events an</w:t>
      </w:r>
      <w:r>
        <w:rPr>
          <w:rFonts w:cs="Times New Roman"/>
        </w:rPr>
        <w:t>d fewer No Reservation events and larger ones the reverse, and that the dynamic buffer gives the better trade-off. The results are shown as figures; the paper gives no numeric table. The authors describe the work as preliminary.</w:t>
      </w:r>
    </w:p>
    <w:p w:rsidR="00345D7F" w:rsidRDefault="00FB676C">
      <w:r>
        <w:rPr>
          <w:rFonts w:cs="Times New Roman"/>
          <w:b/>
        </w:rPr>
        <w:t>Strengths and limits.</w:t>
      </w:r>
      <w:r>
        <w:rPr>
          <w:rFonts w:cs="Times New Roman"/>
        </w:rPr>
        <w:t xml:space="preserve"> The m</w:t>
      </w:r>
      <w:r>
        <w:rPr>
          <w:rFonts w:cs="Times New Roman"/>
        </w:rPr>
        <w:t>echanism is simple, explicit and easy to implement, and the experimental scenario is fully described. The limits are that it is a simulation, that the user-behaviour model is two fixed types, that it assumes barrier-controlled areas and fully equipped vehi</w:t>
      </w:r>
      <w:r>
        <w:rPr>
          <w:rFonts w:cs="Times New Roman"/>
        </w:rPr>
        <w:t>cles, that only one alternate is ever suggested, and that no implementation, payment or user interface is described.</w:t>
      </w:r>
    </w:p>
    <w:p w:rsidR="00345D7F" w:rsidRDefault="00FB676C">
      <w:pPr>
        <w:pStyle w:val="Heading3"/>
      </w:pPr>
      <w:r>
        <w:t>2.2.3 What ParkSure takes from each paper, and what it does not</w:t>
      </w:r>
    </w:p>
    <w:p w:rsidR="00345D7F" w:rsidRDefault="00FB676C">
      <w:pPr>
        <w:pStyle w:val="Caption"/>
        <w:keepNext/>
        <w:spacing w:after="80"/>
      </w:pPr>
      <w:bookmarkStart w:id="23" w:name="_Toc2439180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Relation of ParkSure to the two base paper</w:t>
      </w:r>
      <w:r>
        <w:rPr>
          <w:rFonts w:cs="Times New Roman"/>
        </w:rPr>
        <w:t>s</w:t>
      </w:r>
      <w:bookmarkEnd w:id="23"/>
    </w:p>
    <w:tbl>
      <w:tblPr>
        <w:tblStyle w:val="TableGrid"/>
        <w:tblW w:w="0" w:type="auto"/>
        <w:jc w:val="center"/>
        <w:tblLook w:val="04A0" w:firstRow="1" w:lastRow="0" w:firstColumn="1" w:lastColumn="0" w:noHBand="0" w:noVBand="1"/>
      </w:tblPr>
      <w:tblGrid>
        <w:gridCol w:w="1440"/>
        <w:gridCol w:w="2448"/>
        <w:gridCol w:w="2592"/>
        <w:gridCol w:w="2736"/>
      </w:tblGrid>
      <w:tr w:rsidR="00345D7F">
        <w:trPr>
          <w:cantSplit/>
          <w:tblHeader/>
          <w:jc w:val="center"/>
        </w:trPr>
        <w:tc>
          <w:tcPr>
            <w:tcW w:w="1440" w:type="dxa"/>
            <w:shd w:val="clear" w:color="auto" w:fill="1B2A41"/>
          </w:tcPr>
          <w:p w:rsidR="00345D7F" w:rsidRDefault="00FB676C">
            <w:pPr>
              <w:spacing w:after="40" w:line="240" w:lineRule="auto"/>
              <w:jc w:val="center"/>
            </w:pPr>
            <w:r>
              <w:rPr>
                <w:rFonts w:cs="Times New Roman"/>
                <w:b/>
                <w:color w:val="FFFFFF"/>
                <w:sz w:val="18"/>
              </w:rPr>
              <w:t>Aspect</w:t>
            </w:r>
          </w:p>
        </w:tc>
        <w:tc>
          <w:tcPr>
            <w:tcW w:w="2448" w:type="dxa"/>
            <w:shd w:val="clear" w:color="auto" w:fill="1B2A41"/>
          </w:tcPr>
          <w:p w:rsidR="00345D7F" w:rsidRDefault="00FB676C">
            <w:pPr>
              <w:spacing w:after="40" w:line="240" w:lineRule="auto"/>
              <w:jc w:val="center"/>
            </w:pPr>
            <w:r>
              <w:rPr>
                <w:rFonts w:cs="Times New Roman"/>
                <w:b/>
                <w:color w:val="FFFFFF"/>
                <w:sz w:val="18"/>
              </w:rPr>
              <w:t>Jemmali et al. [1]</w:t>
            </w:r>
          </w:p>
        </w:tc>
        <w:tc>
          <w:tcPr>
            <w:tcW w:w="2592" w:type="dxa"/>
            <w:shd w:val="clear" w:color="auto" w:fill="1B2A41"/>
          </w:tcPr>
          <w:p w:rsidR="00345D7F" w:rsidRDefault="00FB676C">
            <w:pPr>
              <w:spacing w:after="40" w:line="240" w:lineRule="auto"/>
              <w:jc w:val="center"/>
            </w:pPr>
            <w:r>
              <w:rPr>
                <w:rFonts w:cs="Times New Roman"/>
                <w:b/>
                <w:color w:val="FFFFFF"/>
                <w:sz w:val="18"/>
              </w:rPr>
              <w:t>Cabri et al. [2]</w:t>
            </w:r>
          </w:p>
        </w:tc>
        <w:tc>
          <w:tcPr>
            <w:tcW w:w="2736" w:type="dxa"/>
            <w:shd w:val="clear" w:color="auto" w:fill="1B2A41"/>
          </w:tcPr>
          <w:p w:rsidR="00345D7F" w:rsidRDefault="00FB676C">
            <w:pPr>
              <w:spacing w:after="40" w:line="240" w:lineRule="auto"/>
              <w:jc w:val="center"/>
            </w:pPr>
            <w:r>
              <w:rPr>
                <w:rFonts w:cs="Times New Roman"/>
                <w:b/>
                <w:color w:val="FFFFFF"/>
                <w:sz w:val="18"/>
              </w:rPr>
              <w:t>ParkSure</w:t>
            </w:r>
          </w:p>
        </w:tc>
      </w:tr>
      <w:tr w:rsidR="00345D7F">
        <w:trPr>
          <w:cantSplit/>
          <w:jc w:val="center"/>
        </w:trPr>
        <w:tc>
          <w:tcPr>
            <w:tcW w:w="1440" w:type="dxa"/>
          </w:tcPr>
          <w:p w:rsidR="00345D7F" w:rsidRDefault="00FB676C">
            <w:pPr>
              <w:spacing w:after="40" w:line="240" w:lineRule="auto"/>
              <w:jc w:val="left"/>
            </w:pPr>
            <w:r>
              <w:rPr>
                <w:rFonts w:cs="Times New Roman"/>
                <w:sz w:val="18"/>
              </w:rPr>
              <w:t>Problem</w:t>
            </w:r>
          </w:p>
        </w:tc>
        <w:tc>
          <w:tcPr>
            <w:tcW w:w="2448" w:type="dxa"/>
          </w:tcPr>
          <w:p w:rsidR="00345D7F" w:rsidRDefault="00FB676C">
            <w:pPr>
              <w:spacing w:after="40" w:line="240" w:lineRule="auto"/>
              <w:jc w:val="left"/>
            </w:pPr>
            <w:r>
              <w:rPr>
                <w:rFonts w:cs="Times New Roman"/>
                <w:sz w:val="18"/>
              </w:rPr>
              <w:t>Balance the number of people per parking space</w:t>
            </w:r>
          </w:p>
        </w:tc>
        <w:tc>
          <w:tcPr>
            <w:tcW w:w="2592" w:type="dxa"/>
          </w:tcPr>
          <w:p w:rsidR="00345D7F" w:rsidRDefault="00FB676C">
            <w:pPr>
              <w:spacing w:after="40" w:line="240" w:lineRule="auto"/>
              <w:jc w:val="left"/>
            </w:pPr>
            <w:r>
              <w:rPr>
                <w:rFonts w:cs="Times New Roman"/>
                <w:sz w:val="18"/>
              </w:rPr>
              <w:t>Keep reserved spaces available despite overstays</w:t>
            </w:r>
          </w:p>
        </w:tc>
        <w:tc>
          <w:tcPr>
            <w:tcW w:w="2736" w:type="dxa"/>
          </w:tcPr>
          <w:p w:rsidR="00345D7F" w:rsidRDefault="00FB676C">
            <w:pPr>
              <w:spacing w:after="40" w:line="240" w:lineRule="auto"/>
              <w:jc w:val="left"/>
            </w:pPr>
            <w:r>
              <w:rPr>
                <w:rFonts w:cs="Times New Roman"/>
                <w:sz w:val="18"/>
              </w:rPr>
              <w:t>Run a reservation platform that stays reliable despite overstays</w:t>
            </w:r>
          </w:p>
        </w:tc>
      </w:tr>
      <w:tr w:rsidR="00345D7F">
        <w:trPr>
          <w:cantSplit/>
          <w:jc w:val="center"/>
        </w:trPr>
        <w:tc>
          <w:tcPr>
            <w:tcW w:w="1440" w:type="dxa"/>
          </w:tcPr>
          <w:p w:rsidR="00345D7F" w:rsidRDefault="00FB676C">
            <w:pPr>
              <w:spacing w:after="40" w:line="240" w:lineRule="auto"/>
              <w:jc w:val="left"/>
            </w:pPr>
            <w:r>
              <w:rPr>
                <w:rFonts w:cs="Times New Roman"/>
                <w:sz w:val="18"/>
              </w:rPr>
              <w:t>Core technique</w:t>
            </w:r>
          </w:p>
        </w:tc>
        <w:tc>
          <w:tcPr>
            <w:tcW w:w="2448" w:type="dxa"/>
          </w:tcPr>
          <w:p w:rsidR="00345D7F" w:rsidRDefault="00FB676C">
            <w:pPr>
              <w:spacing w:after="40" w:line="240" w:lineRule="auto"/>
              <w:jc w:val="left"/>
            </w:pPr>
            <w:r>
              <w:rPr>
                <w:rFonts w:cs="Times New Roman"/>
                <w:sz w:val="18"/>
              </w:rPr>
              <w:t>Grouping-permutation heuristics</w:t>
            </w:r>
          </w:p>
        </w:tc>
        <w:tc>
          <w:tcPr>
            <w:tcW w:w="2592" w:type="dxa"/>
          </w:tcPr>
          <w:p w:rsidR="00345D7F" w:rsidRDefault="00FB676C">
            <w:pPr>
              <w:spacing w:after="40" w:line="240" w:lineRule="auto"/>
              <w:jc w:val="left"/>
            </w:pPr>
            <w:r>
              <w:rPr>
                <w:rFonts w:cs="Times New Roman"/>
                <w:sz w:val="18"/>
              </w:rPr>
              <w:t>Buffer of non-reservable slots plus star rating</w:t>
            </w:r>
          </w:p>
        </w:tc>
        <w:tc>
          <w:tcPr>
            <w:tcW w:w="2736" w:type="dxa"/>
          </w:tcPr>
          <w:p w:rsidR="00345D7F" w:rsidRDefault="00FB676C">
            <w:pPr>
              <w:spacing w:after="40" w:line="240" w:lineRule="auto"/>
              <w:jc w:val="left"/>
            </w:pPr>
            <w:r>
              <w:rPr>
                <w:rFonts w:cs="Times New Roman"/>
                <w:sz w:val="18"/>
              </w:rPr>
              <w:t>Admission rule k + b &lt; c, buffer, haversine alternate, Trust Score</w:t>
            </w:r>
          </w:p>
        </w:tc>
      </w:tr>
      <w:tr w:rsidR="00345D7F">
        <w:trPr>
          <w:cantSplit/>
          <w:jc w:val="center"/>
        </w:trPr>
        <w:tc>
          <w:tcPr>
            <w:tcW w:w="1440" w:type="dxa"/>
          </w:tcPr>
          <w:p w:rsidR="00345D7F" w:rsidRDefault="00FB676C">
            <w:pPr>
              <w:spacing w:after="40" w:line="240" w:lineRule="auto"/>
              <w:jc w:val="left"/>
            </w:pPr>
            <w:r>
              <w:rPr>
                <w:rFonts w:cs="Times New Roman"/>
                <w:sz w:val="18"/>
              </w:rPr>
              <w:t>Evidence</w:t>
            </w:r>
          </w:p>
        </w:tc>
        <w:tc>
          <w:tcPr>
            <w:tcW w:w="2448" w:type="dxa"/>
          </w:tcPr>
          <w:p w:rsidR="00345D7F" w:rsidRDefault="00FB676C">
            <w:pPr>
              <w:spacing w:after="40" w:line="240" w:lineRule="auto"/>
              <w:jc w:val="left"/>
            </w:pPr>
            <w:r>
              <w:rPr>
                <w:rFonts w:cs="Times New Roman"/>
                <w:sz w:val="18"/>
              </w:rPr>
              <w:t>2,790 generated instances</w:t>
            </w:r>
          </w:p>
        </w:tc>
        <w:tc>
          <w:tcPr>
            <w:tcW w:w="2592" w:type="dxa"/>
          </w:tcPr>
          <w:p w:rsidR="00345D7F" w:rsidRDefault="00FB676C">
            <w:pPr>
              <w:spacing w:after="40" w:line="240" w:lineRule="auto"/>
              <w:jc w:val="left"/>
            </w:pPr>
            <w:r>
              <w:rPr>
                <w:rFonts w:cs="Times New Roman"/>
                <w:sz w:val="18"/>
              </w:rPr>
              <w:t>SUMO, 80 spots, 5 runs, figures only</w:t>
            </w:r>
          </w:p>
        </w:tc>
        <w:tc>
          <w:tcPr>
            <w:tcW w:w="2736" w:type="dxa"/>
          </w:tcPr>
          <w:p w:rsidR="00345D7F" w:rsidRDefault="00FB676C">
            <w:pPr>
              <w:spacing w:after="40" w:line="240" w:lineRule="auto"/>
              <w:jc w:val="left"/>
            </w:pPr>
            <w:r>
              <w:rPr>
                <w:rFonts w:cs="Times New Roman"/>
                <w:sz w:val="18"/>
              </w:rPr>
              <w:t>70 tests, own simulator (30 runs per</w:t>
            </w:r>
            <w:r>
              <w:rPr>
                <w:rFonts w:cs="Times New Roman"/>
                <w:sz w:val="18"/>
              </w:rPr>
              <w:t xml:space="preserve"> cell), measured response times</w:t>
            </w:r>
          </w:p>
        </w:tc>
      </w:tr>
      <w:tr w:rsidR="00345D7F">
        <w:trPr>
          <w:cantSplit/>
          <w:jc w:val="center"/>
        </w:trPr>
        <w:tc>
          <w:tcPr>
            <w:tcW w:w="1440" w:type="dxa"/>
          </w:tcPr>
          <w:p w:rsidR="00345D7F" w:rsidRDefault="00FB676C">
            <w:pPr>
              <w:spacing w:after="40" w:line="240" w:lineRule="auto"/>
              <w:jc w:val="left"/>
            </w:pPr>
            <w:r>
              <w:rPr>
                <w:rFonts w:cs="Times New Roman"/>
                <w:sz w:val="18"/>
              </w:rPr>
              <w:t>Delivered as</w:t>
            </w:r>
          </w:p>
        </w:tc>
        <w:tc>
          <w:tcPr>
            <w:tcW w:w="2448" w:type="dxa"/>
          </w:tcPr>
          <w:p w:rsidR="00345D7F" w:rsidRDefault="00FB676C">
            <w:pPr>
              <w:spacing w:after="40" w:line="240" w:lineRule="auto"/>
              <w:jc w:val="left"/>
            </w:pPr>
            <w:r>
              <w:rPr>
                <w:rFonts w:cs="Times New Roman"/>
                <w:sz w:val="18"/>
              </w:rPr>
              <w:t>Framework and algorithms</w:t>
            </w:r>
          </w:p>
        </w:tc>
        <w:tc>
          <w:tcPr>
            <w:tcW w:w="2592" w:type="dxa"/>
          </w:tcPr>
          <w:p w:rsidR="00345D7F" w:rsidRDefault="00FB676C">
            <w:pPr>
              <w:spacing w:after="40" w:line="240" w:lineRule="auto"/>
              <w:jc w:val="left"/>
            </w:pPr>
            <w:r>
              <w:rPr>
                <w:rFonts w:cs="Times New Roman"/>
                <w:sz w:val="18"/>
              </w:rPr>
              <w:t>Algorithm description and simulation</w:t>
            </w:r>
          </w:p>
        </w:tc>
        <w:tc>
          <w:tcPr>
            <w:tcW w:w="2736" w:type="dxa"/>
          </w:tcPr>
          <w:p w:rsidR="00345D7F" w:rsidRDefault="00FB676C">
            <w:pPr>
              <w:spacing w:after="40" w:line="240" w:lineRule="auto"/>
              <w:jc w:val="left"/>
            </w:pPr>
            <w:r>
              <w:rPr>
                <w:rFonts w:cs="Times New Roman"/>
                <w:sz w:val="18"/>
              </w:rPr>
              <w:t>Running web application with 22 routes and 24 screens</w:t>
            </w:r>
          </w:p>
        </w:tc>
      </w:tr>
      <w:tr w:rsidR="00345D7F">
        <w:trPr>
          <w:cantSplit/>
          <w:jc w:val="center"/>
        </w:trPr>
        <w:tc>
          <w:tcPr>
            <w:tcW w:w="1440" w:type="dxa"/>
          </w:tcPr>
          <w:p w:rsidR="00345D7F" w:rsidRDefault="00FB676C">
            <w:pPr>
              <w:spacing w:after="40" w:line="240" w:lineRule="auto"/>
              <w:jc w:val="left"/>
            </w:pPr>
            <w:r>
              <w:rPr>
                <w:rFonts w:cs="Times New Roman"/>
                <w:sz w:val="18"/>
              </w:rPr>
              <w:t>Not covered</w:t>
            </w:r>
          </w:p>
        </w:tc>
        <w:tc>
          <w:tcPr>
            <w:tcW w:w="2448" w:type="dxa"/>
          </w:tcPr>
          <w:p w:rsidR="00345D7F" w:rsidRDefault="00FB676C">
            <w:pPr>
              <w:spacing w:after="40" w:line="240" w:lineRule="auto"/>
              <w:jc w:val="left"/>
            </w:pPr>
            <w:r>
              <w:rPr>
                <w:rFonts w:cs="Times New Roman"/>
                <w:sz w:val="18"/>
              </w:rPr>
              <w:t>Payment, overstays, analytics</w:t>
            </w:r>
          </w:p>
        </w:tc>
        <w:tc>
          <w:tcPr>
            <w:tcW w:w="2592" w:type="dxa"/>
          </w:tcPr>
          <w:p w:rsidR="00345D7F" w:rsidRDefault="00FB676C">
            <w:pPr>
              <w:spacing w:after="40" w:line="240" w:lineRule="auto"/>
              <w:jc w:val="left"/>
            </w:pPr>
            <w:r>
              <w:rPr>
                <w:rFonts w:cs="Times New Roman"/>
                <w:sz w:val="18"/>
              </w:rPr>
              <w:t>Implementation, payment, interface</w:t>
            </w:r>
          </w:p>
        </w:tc>
        <w:tc>
          <w:tcPr>
            <w:tcW w:w="2736" w:type="dxa"/>
          </w:tcPr>
          <w:p w:rsidR="00345D7F" w:rsidRDefault="00FB676C">
            <w:pPr>
              <w:spacing w:after="40" w:line="240" w:lineRule="auto"/>
              <w:jc w:val="left"/>
            </w:pPr>
            <w:r>
              <w:rPr>
                <w:rFonts w:cs="Times New Roman"/>
                <w:sz w:val="18"/>
              </w:rPr>
              <w:t xml:space="preserve">Passenger-aware </w:t>
            </w:r>
            <w:r>
              <w:rPr>
                <w:rFonts w:cs="Times New Roman"/>
                <w:sz w:val="18"/>
              </w:rPr>
              <w:t>allocation, sensors, SUMO, real data</w:t>
            </w:r>
          </w:p>
        </w:tc>
      </w:tr>
    </w:tbl>
    <w:p w:rsidR="00345D7F" w:rsidRDefault="00345D7F">
      <w:pPr>
        <w:spacing w:after="120" w:line="192" w:lineRule="auto"/>
      </w:pPr>
    </w:p>
    <w:p w:rsidR="00345D7F" w:rsidRDefault="00FB676C">
      <w:r>
        <w:rPr>
          <w:rFonts w:cs="Times New Roman"/>
        </w:rPr>
        <w:lastRenderedPageBreak/>
        <w:t xml:space="preserve">ParkSure does not implement the grouping heuristics of the registered base paper and does not claim to match or beat them: they solve a different problem on different data. What it takes from that paper is the </w:t>
      </w:r>
      <w:r>
        <w:rPr>
          <w:rFonts w:cs="Times New Roman"/>
        </w:rPr>
        <w:t xml:space="preserve">architecture of a booking interface in front of a central allocation engine, and the observation that availability on arrival must be enforced. From the technical base paper it takes the buffer, the dynamic reset, the single alternate and the star rating. </w:t>
      </w:r>
      <w:r>
        <w:rPr>
          <w:rFonts w:cs="Times New Roman"/>
        </w:rPr>
        <w:t xml:space="preserve">It differs in two places that the experiments examine: the buffer in the code grows on on-time checkouts, whereas the paper grows it on late departures, and the lockout of a suspended driver lasts at least fourteen days after the last warning, whereas the </w:t>
      </w:r>
      <w:r>
        <w:rPr>
          <w:rFonts w:cs="Times New Roman"/>
        </w:rPr>
        <w:t>paper bars one subsequent session.</w:t>
      </w:r>
    </w:p>
    <w:p w:rsidR="00345D7F" w:rsidRDefault="00FB676C">
      <w:pPr>
        <w:pStyle w:val="Heading2"/>
      </w:pPr>
      <w:bookmarkStart w:id="24" w:name="_Toc243917942"/>
      <w:r>
        <w:t>2.3 Reservation Systems and the Reliability of a Reservation</w:t>
      </w:r>
      <w:bookmarkEnd w:id="24"/>
    </w:p>
    <w:p w:rsidR="00345D7F" w:rsidRDefault="00FB676C">
      <w:r>
        <w:rPr>
          <w:rFonts w:cs="Times New Roman"/>
        </w:rPr>
        <w:t>Reservation is the central idea. Doulamis et al. model parking requests as time intervals and let a scheduler decide whether to accept a request and which space</w:t>
      </w:r>
      <w:r>
        <w:rPr>
          <w:rFonts w:cs="Times New Roman"/>
        </w:rPr>
        <w:t xml:space="preserve"> to assign [7]. Yan et al. describe an off-street system in which spaces are reserved on the fly and drivers see real-time availability [9]. Safitri et al. present a mobile reservation system that displays the occupancy rate and uses a heuristic with the h</w:t>
      </w:r>
      <w:r>
        <w:rPr>
          <w:rFonts w:cs="Times New Roman"/>
        </w:rPr>
        <w:t>aversine formula [10], and Somani et al. a cross-platform system in which the driver pays part of the fee to confirm a booking, to prevent false bookings [11]. A further line limits access to drivers who hold a reservation, so that availability can be guar</w:t>
      </w:r>
      <w:r>
        <w:rPr>
          <w:rFonts w:cs="Times New Roman"/>
        </w:rPr>
        <w:t>anteed [2].</w:t>
      </w:r>
    </w:p>
    <w:p w:rsidR="00345D7F" w:rsidRDefault="00FB676C">
      <w:r>
        <w:rPr>
          <w:rFonts w:cs="Times New Roman"/>
        </w:rPr>
        <w:t>These works concentrate on making a reservation possible. The technical base paper points out what they leave open: when the previous occupant does not leave on time, a reservation does not guarantee a place. ParkSure's admission rule is the in</w:t>
      </w:r>
      <w:r>
        <w:rPr>
          <w:rFonts w:cs="Times New Roman"/>
        </w:rPr>
        <w:t>terval-overlap rule of the scheduling line of work, with the buffer added to it as the base paper proposes.</w:t>
      </w:r>
    </w:p>
    <w:p w:rsidR="00345D7F" w:rsidRDefault="00FB676C">
      <w:pPr>
        <w:pStyle w:val="Heading2"/>
      </w:pPr>
      <w:bookmarkStart w:id="25" w:name="_Toc243917943"/>
      <w:r>
        <w:t>2.4 Allocation, Optimisation and Pricing</w:t>
      </w:r>
      <w:bookmarkEnd w:id="25"/>
    </w:p>
    <w:p w:rsidR="00345D7F" w:rsidRDefault="00FB676C">
      <w:r>
        <w:rPr>
          <w:rFonts w:cs="Times New Roman"/>
        </w:rPr>
        <w:t>Mejri et al. formulate slot assignment as a multi-objective integer linear programme that weighs walking di</w:t>
      </w:r>
      <w:r>
        <w:rPr>
          <w:rFonts w:cs="Times New Roman"/>
        </w:rPr>
        <w:t>stance to the destination, vehicle proximity and parking congestion [12]. Kotb et al. propose iParker, which offers flexible reservation times and dynamic revenue and pricing models [13]. Chen et al. analyse efficiency and equity in parking reservation [15</w:t>
      </w:r>
      <w:r>
        <w:rPr>
          <w:rFonts w:cs="Times New Roman"/>
        </w:rPr>
        <w:t>], and an earlier work of the registered base paper's lead author studies smart-parking management algorithms for smart cities [16]. The registered base paper places itself in this optimisation stream and notes that hospital-focused models of this kind emp</w:t>
      </w:r>
      <w:r>
        <w:rPr>
          <w:rFonts w:cs="Times New Roman"/>
        </w:rPr>
        <w:t>hasise profit rather than equitable access [1].</w:t>
      </w:r>
    </w:p>
    <w:p w:rsidR="00345D7F" w:rsidRDefault="00FB676C">
      <w:r>
        <w:rPr>
          <w:rFonts w:cs="Times New Roman"/>
        </w:rPr>
        <w:t>ParkSure takes a deliberately simpler position. Its price is the location's hourly rate multiplied by a factor that depends on the driver's Trust Score; there is no demand-based price and no optimisation of w</w:t>
      </w:r>
      <w:r>
        <w:rPr>
          <w:rFonts w:cs="Times New Roman"/>
        </w:rPr>
        <w:t>hich bay is given. The simplicity keeps every decision inspectable, and the cost is that none of the gains of an optimiser are claimed.</w:t>
      </w:r>
    </w:p>
    <w:p w:rsidR="00345D7F" w:rsidRDefault="00FB676C">
      <w:pPr>
        <w:pStyle w:val="Heading2"/>
      </w:pPr>
      <w:bookmarkStart w:id="26" w:name="_Toc243917944"/>
      <w:r>
        <w:lastRenderedPageBreak/>
        <w:t>2.5 Auction and Agent-Based Parking</w:t>
      </w:r>
      <w:bookmarkEnd w:id="26"/>
    </w:p>
    <w:p w:rsidR="00345D7F" w:rsidRDefault="00FB676C">
      <w:r>
        <w:rPr>
          <w:rFonts w:cs="Times New Roman"/>
        </w:rPr>
        <w:t xml:space="preserve">Auction mechanisms allocate scarce spaces by bids. Rizvi et al. introduced ASAP, an </w:t>
      </w:r>
      <w:r>
        <w:rPr>
          <w:rFonts w:cs="Times New Roman"/>
        </w:rPr>
        <w:t>agent-assisted auction-based parking system over Internet of Things sensors, which reduced search time and improved utilisation as summarised by the technical base paper [5], and followed it with MaPark, a multi-agent auction framework in which distributed</w:t>
      </w:r>
      <w:r>
        <w:rPr>
          <w:rFonts w:cs="Times New Roman"/>
        </w:rPr>
        <w:t xml:space="preserve"> agents negotiate assignments [6]. Kokolaki et al. describe a centralised auction in which drivers bid for public spaces and a central authority coordinates assignment and payment [8].</w:t>
      </w:r>
    </w:p>
    <w:p w:rsidR="00345D7F" w:rsidRDefault="00FB676C">
      <w:r>
        <w:rPr>
          <w:rFonts w:cs="Times New Roman"/>
        </w:rPr>
        <w:t>Auctions suit competitive allocation of a scarce resource. A fixed-pric</w:t>
      </w:r>
      <w:r>
        <w:rPr>
          <w:rFonts w:cs="Times New Roman"/>
        </w:rPr>
        <w:t>e booking service, which is what the batch asks for, has no bids, and the interesting question is reliability rather than price discovery. This body of work is therefore context for ParkSure rather than a source of mechanisms.</w:t>
      </w:r>
    </w:p>
    <w:p w:rsidR="00345D7F" w:rsidRDefault="00FB676C">
      <w:pPr>
        <w:pStyle w:val="Heading2"/>
      </w:pPr>
      <w:bookmarkStart w:id="27" w:name="_Toc243917945"/>
      <w:r>
        <w:t>2.6 Surveys, Sensing and Rece</w:t>
      </w:r>
      <w:r>
        <w:t>nt Reservation Services</w:t>
      </w:r>
      <w:bookmarkEnd w:id="27"/>
    </w:p>
    <w:p w:rsidR="00345D7F" w:rsidRDefault="00FB676C">
      <w:r>
        <w:rPr>
          <w:rFonts w:cs="Times New Roman"/>
        </w:rPr>
        <w:t>Aljohani et al. survey parking solutions for smart cities [3], Xiao et al. survey parking prediction [4] and Fahim et al. review smart parking systems from several aspects [19]. Muzzini et al. show how optimised parking allocation c</w:t>
      </w:r>
      <w:r>
        <w:rPr>
          <w:rFonts w:cs="Times New Roman"/>
        </w:rPr>
        <w:t>an reduce congestion and improve urban viability [14]. Geng and Cassandras describe an early smart-parking infrastructure and its implementation [17], and Elfaki et al. a real-time control and monitoring system built on sensors [20]. The registered base pa</w:t>
      </w:r>
      <w:r>
        <w:rPr>
          <w:rFonts w:cs="Times New Roman"/>
        </w:rPr>
        <w:t>per groups several of these early systems as infrastructure- and reservation-centric: they emphasise occupancy detection, reservation platforms and guidance interfaces, report limited quantitative optimisation of allocation, and do not always enforce an av</w:t>
      </w:r>
      <w:r>
        <w:rPr>
          <w:rFonts w:cs="Times New Roman"/>
        </w:rPr>
        <w:t>ailability guarantee on arrival [1]. Among recent services it cites CRPark, a smart parking system with competition and reservation services [18].</w:t>
      </w:r>
    </w:p>
    <w:p w:rsidR="00345D7F" w:rsidRDefault="00FB676C">
      <w:r>
        <w:rPr>
          <w:rFonts w:cs="Times New Roman"/>
        </w:rPr>
        <w:t>These surveys and systems rely on sensing to know the true occupancy. ParkSure has no sensors; it knows physi</w:t>
      </w:r>
      <w:r>
        <w:rPr>
          <w:rFonts w:cs="Times New Roman"/>
        </w:rPr>
        <w:t>cal occupancy only from check-ins, which is the weakest part of its availability claim and is stated as a limitation in Section 1.8.</w:t>
      </w:r>
    </w:p>
    <w:p w:rsidR="00345D7F" w:rsidRDefault="00FB676C">
      <w:pPr>
        <w:pStyle w:val="Heading2"/>
      </w:pPr>
      <w:bookmarkStart w:id="28" w:name="_Toc243917946"/>
      <w:r>
        <w:t>2.7 Datasets and Algorithms Used in Related Work and in This Project</w:t>
      </w:r>
      <w:bookmarkEnd w:id="28"/>
    </w:p>
    <w:p w:rsidR="00345D7F" w:rsidRDefault="00FB676C">
      <w:r>
        <w:rPr>
          <w:rFonts w:cs="Times New Roman"/>
        </w:rPr>
        <w:t>The related work uses three kinds of evidence. The reg</w:t>
      </w:r>
      <w:r>
        <w:rPr>
          <w:rFonts w:cs="Times New Roman"/>
        </w:rPr>
        <w:t xml:space="preserve">istered base paper uses generated instances (nine instance classes, 2,790 cases) and measures the gap to the best solution and the execution time. The technical base paper uses a SUMO simulation of 80 spots, counting No Park and No Reservation events over </w:t>
      </w:r>
      <w:r>
        <w:rPr>
          <w:rFonts w:cs="Times New Roman"/>
        </w:rPr>
        <w:t>five runs per configuration. Most of the other works describe a system without a reported quantitative evaluation in the sources available here.</w:t>
      </w:r>
    </w:p>
    <w:p w:rsidR="00345D7F" w:rsidRDefault="00FB676C">
      <w:r>
        <w:rPr>
          <w:rFonts w:cs="Times New Roman"/>
        </w:rPr>
        <w:lastRenderedPageBreak/>
        <w:t>ParkSure uses no external dataset. It has the product's own seeded history for the operator analytics and a pur</w:t>
      </w:r>
      <w:r>
        <w:rPr>
          <w:rFonts w:cs="Times New Roman"/>
        </w:rPr>
        <w:t>pose-built simulator for the buffer comparison. The algorithms it uses are listed below, with the source of each idea.</w:t>
      </w:r>
    </w:p>
    <w:p w:rsidR="00345D7F" w:rsidRDefault="00FB676C">
      <w:pPr>
        <w:pStyle w:val="Caption"/>
        <w:keepNext/>
        <w:spacing w:after="80"/>
      </w:pPr>
      <w:bookmarkStart w:id="29" w:name="_Toc2439180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Algorithms used in ParkSure and where each comes from</w:t>
      </w:r>
      <w:bookmarkEnd w:id="29"/>
    </w:p>
    <w:tbl>
      <w:tblPr>
        <w:tblStyle w:val="TableGrid"/>
        <w:tblW w:w="0" w:type="auto"/>
        <w:jc w:val="center"/>
        <w:tblLook w:val="04A0" w:firstRow="1" w:lastRow="0" w:firstColumn="1" w:lastColumn="0" w:noHBand="0" w:noVBand="1"/>
      </w:tblPr>
      <w:tblGrid>
        <w:gridCol w:w="3456"/>
        <w:gridCol w:w="2592"/>
        <w:gridCol w:w="3168"/>
      </w:tblGrid>
      <w:tr w:rsidR="00345D7F">
        <w:trPr>
          <w:cantSplit/>
          <w:tblHeader/>
          <w:jc w:val="center"/>
        </w:trPr>
        <w:tc>
          <w:tcPr>
            <w:tcW w:w="3456" w:type="dxa"/>
            <w:shd w:val="clear" w:color="auto" w:fill="1B2A41"/>
          </w:tcPr>
          <w:p w:rsidR="00345D7F" w:rsidRDefault="00FB676C">
            <w:pPr>
              <w:spacing w:after="40" w:line="240" w:lineRule="auto"/>
              <w:jc w:val="center"/>
            </w:pPr>
            <w:r>
              <w:rPr>
                <w:rFonts w:cs="Times New Roman"/>
                <w:b/>
                <w:color w:val="FFFFFF"/>
                <w:sz w:val="18"/>
              </w:rPr>
              <w:t>Algorithm</w:t>
            </w:r>
          </w:p>
        </w:tc>
        <w:tc>
          <w:tcPr>
            <w:tcW w:w="2592" w:type="dxa"/>
            <w:shd w:val="clear" w:color="auto" w:fill="1B2A41"/>
          </w:tcPr>
          <w:p w:rsidR="00345D7F" w:rsidRDefault="00FB676C">
            <w:pPr>
              <w:spacing w:after="40" w:line="240" w:lineRule="auto"/>
              <w:jc w:val="center"/>
            </w:pPr>
            <w:r>
              <w:rPr>
                <w:rFonts w:cs="Times New Roman"/>
                <w:b/>
                <w:color w:val="FFFFFF"/>
                <w:sz w:val="18"/>
              </w:rPr>
              <w:t>Used for</w:t>
            </w:r>
          </w:p>
        </w:tc>
        <w:tc>
          <w:tcPr>
            <w:tcW w:w="3168" w:type="dxa"/>
            <w:shd w:val="clear" w:color="auto" w:fill="1B2A41"/>
          </w:tcPr>
          <w:p w:rsidR="00345D7F" w:rsidRDefault="00FB676C">
            <w:pPr>
              <w:spacing w:after="40" w:line="240" w:lineRule="auto"/>
              <w:jc w:val="center"/>
            </w:pPr>
            <w:r>
              <w:rPr>
                <w:rFonts w:cs="Times New Roman"/>
                <w:b/>
                <w:color w:val="FFFFFF"/>
                <w:sz w:val="18"/>
              </w:rPr>
              <w:t>Source of the idea</w:t>
            </w:r>
          </w:p>
        </w:tc>
      </w:tr>
      <w:tr w:rsidR="00345D7F">
        <w:trPr>
          <w:cantSplit/>
          <w:jc w:val="center"/>
        </w:trPr>
        <w:tc>
          <w:tcPr>
            <w:tcW w:w="3456" w:type="dxa"/>
          </w:tcPr>
          <w:p w:rsidR="00345D7F" w:rsidRDefault="00FB676C">
            <w:pPr>
              <w:spacing w:after="40" w:line="240" w:lineRule="auto"/>
              <w:jc w:val="left"/>
            </w:pPr>
            <w:r>
              <w:rPr>
                <w:rFonts w:cs="Times New Roman"/>
                <w:sz w:val="18"/>
              </w:rPr>
              <w:t xml:space="preserve">Interval </w:t>
            </w:r>
            <w:r>
              <w:rPr>
                <w:rFonts w:cs="Times New Roman"/>
                <w:sz w:val="18"/>
              </w:rPr>
              <w:t>overlap with a buffer: k + b &lt; c</w:t>
            </w:r>
          </w:p>
        </w:tc>
        <w:tc>
          <w:tcPr>
            <w:tcW w:w="2592" w:type="dxa"/>
          </w:tcPr>
          <w:p w:rsidR="00345D7F" w:rsidRDefault="00FB676C">
            <w:pPr>
              <w:spacing w:after="40" w:line="240" w:lineRule="auto"/>
              <w:jc w:val="left"/>
            </w:pPr>
            <w:r>
              <w:rPr>
                <w:rFonts w:cs="Times New Roman"/>
                <w:sz w:val="18"/>
              </w:rPr>
              <w:t>Admission of a reservation request</w:t>
            </w:r>
          </w:p>
        </w:tc>
        <w:tc>
          <w:tcPr>
            <w:tcW w:w="3168" w:type="dxa"/>
          </w:tcPr>
          <w:p w:rsidR="00345D7F" w:rsidRDefault="00FB676C">
            <w:pPr>
              <w:spacing w:after="40" w:line="240" w:lineRule="auto"/>
              <w:jc w:val="left"/>
            </w:pPr>
            <w:r>
              <w:rPr>
                <w:rFonts w:cs="Times New Roman"/>
                <w:sz w:val="18"/>
              </w:rPr>
              <w:t>Interval scheduling of requests [7], textbook interval scheduling [22], buffer from [2]</w:t>
            </w:r>
          </w:p>
        </w:tc>
      </w:tr>
      <w:tr w:rsidR="00345D7F">
        <w:trPr>
          <w:cantSplit/>
          <w:jc w:val="center"/>
        </w:trPr>
        <w:tc>
          <w:tcPr>
            <w:tcW w:w="3456" w:type="dxa"/>
          </w:tcPr>
          <w:p w:rsidR="00345D7F" w:rsidRDefault="00FB676C">
            <w:pPr>
              <w:spacing w:after="40" w:line="240" w:lineRule="auto"/>
              <w:jc w:val="left"/>
            </w:pPr>
            <w:r>
              <w:rPr>
                <w:rFonts w:cs="Times New Roman"/>
                <w:sz w:val="18"/>
              </w:rPr>
              <w:t>Dynamic buffer: init 1, +1 per on-time checkout, cap 5, daily reset</w:t>
            </w:r>
          </w:p>
        </w:tc>
        <w:tc>
          <w:tcPr>
            <w:tcW w:w="2592" w:type="dxa"/>
          </w:tcPr>
          <w:p w:rsidR="00345D7F" w:rsidRDefault="00FB676C">
            <w:pPr>
              <w:spacing w:after="40" w:line="240" w:lineRule="auto"/>
              <w:jc w:val="left"/>
            </w:pPr>
            <w:r>
              <w:rPr>
                <w:rFonts w:cs="Times New Roman"/>
                <w:sz w:val="18"/>
              </w:rPr>
              <w:t>Hold-back of bays per location</w:t>
            </w:r>
          </w:p>
        </w:tc>
        <w:tc>
          <w:tcPr>
            <w:tcW w:w="3168" w:type="dxa"/>
          </w:tcPr>
          <w:p w:rsidR="00345D7F" w:rsidRDefault="00FB676C">
            <w:pPr>
              <w:spacing w:after="40" w:line="240" w:lineRule="auto"/>
              <w:jc w:val="left"/>
            </w:pPr>
            <w:r>
              <w:rPr>
                <w:rFonts w:cs="Times New Roman"/>
                <w:sz w:val="18"/>
              </w:rPr>
              <w:t>Dynamic buffer of [2] (which grows it on late departures instead)</w:t>
            </w:r>
          </w:p>
        </w:tc>
      </w:tr>
      <w:tr w:rsidR="00345D7F">
        <w:trPr>
          <w:cantSplit/>
          <w:jc w:val="center"/>
        </w:trPr>
        <w:tc>
          <w:tcPr>
            <w:tcW w:w="3456" w:type="dxa"/>
          </w:tcPr>
          <w:p w:rsidR="00345D7F" w:rsidRDefault="00FB676C">
            <w:pPr>
              <w:spacing w:after="40" w:line="240" w:lineRule="auto"/>
              <w:jc w:val="left"/>
            </w:pPr>
            <w:r>
              <w:rPr>
                <w:rFonts w:cs="Times New Roman"/>
                <w:sz w:val="18"/>
              </w:rPr>
              <w:t>Haversine great-circle distance</w:t>
            </w:r>
          </w:p>
        </w:tc>
        <w:tc>
          <w:tcPr>
            <w:tcW w:w="2592" w:type="dxa"/>
          </w:tcPr>
          <w:p w:rsidR="00345D7F" w:rsidRDefault="00FB676C">
            <w:pPr>
              <w:spacing w:after="40" w:line="240" w:lineRule="auto"/>
              <w:jc w:val="left"/>
            </w:pPr>
            <w:r>
              <w:rPr>
                <w:rFonts w:cs="Times New Roman"/>
                <w:sz w:val="18"/>
              </w:rPr>
              <w:t>Choosing the one nearest alternate location</w:t>
            </w:r>
          </w:p>
        </w:tc>
        <w:tc>
          <w:tcPr>
            <w:tcW w:w="3168" w:type="dxa"/>
          </w:tcPr>
          <w:p w:rsidR="00345D7F" w:rsidRDefault="00FB676C">
            <w:pPr>
              <w:spacing w:after="40" w:line="240" w:lineRule="auto"/>
              <w:jc w:val="left"/>
            </w:pPr>
            <w:r>
              <w:rPr>
                <w:rFonts w:cs="Times New Roman"/>
                <w:sz w:val="18"/>
              </w:rPr>
              <w:t>Haversine formula [23], used for parking by [10]</w:t>
            </w:r>
          </w:p>
        </w:tc>
      </w:tr>
      <w:tr w:rsidR="00345D7F">
        <w:trPr>
          <w:cantSplit/>
          <w:jc w:val="center"/>
        </w:trPr>
        <w:tc>
          <w:tcPr>
            <w:tcW w:w="3456" w:type="dxa"/>
          </w:tcPr>
          <w:p w:rsidR="00345D7F" w:rsidRDefault="00FB676C">
            <w:pPr>
              <w:spacing w:after="40" w:line="240" w:lineRule="auto"/>
              <w:jc w:val="left"/>
            </w:pPr>
            <w:r>
              <w:rPr>
                <w:rFonts w:cs="Times New Roman"/>
                <w:sz w:val="18"/>
              </w:rPr>
              <w:t>Trust Score: 3 benefits give +1, 2 warnings give -1, fee multip</w:t>
            </w:r>
            <w:r>
              <w:rPr>
                <w:rFonts w:cs="Times New Roman"/>
                <w:sz w:val="18"/>
              </w:rPr>
              <w:t>lier 0.90 to 1.75, suspension below 1.5</w:t>
            </w:r>
          </w:p>
        </w:tc>
        <w:tc>
          <w:tcPr>
            <w:tcW w:w="2592" w:type="dxa"/>
          </w:tcPr>
          <w:p w:rsidR="00345D7F" w:rsidRDefault="00FB676C">
            <w:pPr>
              <w:spacing w:after="40" w:line="240" w:lineRule="auto"/>
              <w:jc w:val="left"/>
            </w:pPr>
            <w:r>
              <w:rPr>
                <w:rFonts w:cs="Times New Roman"/>
                <w:sz w:val="18"/>
              </w:rPr>
              <w:t>Fees and access control</w:t>
            </w:r>
          </w:p>
        </w:tc>
        <w:tc>
          <w:tcPr>
            <w:tcW w:w="3168" w:type="dxa"/>
          </w:tcPr>
          <w:p w:rsidR="00345D7F" w:rsidRDefault="00FB676C">
            <w:pPr>
              <w:spacing w:after="40" w:line="240" w:lineRule="auto"/>
              <w:jc w:val="left"/>
            </w:pPr>
            <w:r>
              <w:rPr>
                <w:rFonts w:cs="Times New Roman"/>
                <w:sz w:val="18"/>
              </w:rPr>
              <w:t>Star reward system of [2]</w:t>
            </w:r>
          </w:p>
        </w:tc>
      </w:tr>
      <w:tr w:rsidR="00345D7F">
        <w:trPr>
          <w:cantSplit/>
          <w:jc w:val="center"/>
        </w:trPr>
        <w:tc>
          <w:tcPr>
            <w:tcW w:w="3456" w:type="dxa"/>
          </w:tcPr>
          <w:p w:rsidR="00345D7F" w:rsidRDefault="00FB676C">
            <w:pPr>
              <w:spacing w:after="40" w:line="240" w:lineRule="auto"/>
              <w:jc w:val="left"/>
            </w:pPr>
            <w:r>
              <w:rPr>
                <w:rFonts w:cs="Times New Roman"/>
                <w:sz w:val="18"/>
              </w:rPr>
              <w:t>Deterministic replay of booking history</w:t>
            </w:r>
          </w:p>
        </w:tc>
        <w:tc>
          <w:tcPr>
            <w:tcW w:w="2592" w:type="dxa"/>
          </w:tcPr>
          <w:p w:rsidR="00345D7F" w:rsidRDefault="00FB676C">
            <w:pPr>
              <w:spacing w:after="40" w:line="240" w:lineRule="auto"/>
              <w:jc w:val="left"/>
            </w:pPr>
            <w:r>
              <w:rPr>
                <w:rFonts w:cs="Times New Roman"/>
                <w:sz w:val="18"/>
              </w:rPr>
              <w:t>Strategy Insights for operators</w:t>
            </w:r>
          </w:p>
        </w:tc>
        <w:tc>
          <w:tcPr>
            <w:tcW w:w="3168" w:type="dxa"/>
          </w:tcPr>
          <w:p w:rsidR="00345D7F" w:rsidRDefault="00FB676C">
            <w:pPr>
              <w:spacing w:after="40" w:line="240" w:lineRule="auto"/>
              <w:jc w:val="left"/>
            </w:pPr>
            <w:r>
              <w:rPr>
                <w:rFonts w:cs="Times New Roman"/>
                <w:sz w:val="18"/>
              </w:rPr>
              <w:t>Developed in this project</w:t>
            </w:r>
          </w:p>
        </w:tc>
      </w:tr>
      <w:tr w:rsidR="00345D7F">
        <w:trPr>
          <w:cantSplit/>
          <w:jc w:val="center"/>
        </w:trPr>
        <w:tc>
          <w:tcPr>
            <w:tcW w:w="3456" w:type="dxa"/>
          </w:tcPr>
          <w:p w:rsidR="00345D7F" w:rsidRDefault="00FB676C">
            <w:pPr>
              <w:spacing w:after="40" w:line="240" w:lineRule="auto"/>
              <w:jc w:val="left"/>
            </w:pPr>
            <w:r>
              <w:rPr>
                <w:rFonts w:cs="Times New Roman"/>
                <w:sz w:val="18"/>
              </w:rPr>
              <w:t>Discrete-event simulation</w:t>
            </w:r>
          </w:p>
        </w:tc>
        <w:tc>
          <w:tcPr>
            <w:tcW w:w="2592" w:type="dxa"/>
          </w:tcPr>
          <w:p w:rsidR="00345D7F" w:rsidRDefault="00FB676C">
            <w:pPr>
              <w:spacing w:after="40" w:line="240" w:lineRule="auto"/>
              <w:jc w:val="left"/>
            </w:pPr>
            <w:r>
              <w:rPr>
                <w:rFonts w:cs="Times New Roman"/>
                <w:sz w:val="18"/>
              </w:rPr>
              <w:t>Comparing five buffer policies</w:t>
            </w:r>
          </w:p>
        </w:tc>
        <w:tc>
          <w:tcPr>
            <w:tcW w:w="3168" w:type="dxa"/>
          </w:tcPr>
          <w:p w:rsidR="00345D7F" w:rsidRDefault="00FB676C">
            <w:pPr>
              <w:spacing w:after="40" w:line="240" w:lineRule="auto"/>
              <w:jc w:val="left"/>
            </w:pPr>
            <w:r>
              <w:rPr>
                <w:rFonts w:cs="Times New Roman"/>
                <w:sz w:val="18"/>
              </w:rPr>
              <w:t xml:space="preserve">Scenario </w:t>
            </w:r>
            <w:r>
              <w:rPr>
                <w:rFonts w:cs="Times New Roman"/>
                <w:sz w:val="18"/>
              </w:rPr>
              <w:t>of [2] (SUMO [21]); simulator developed in this project</w:t>
            </w:r>
          </w:p>
        </w:tc>
      </w:tr>
    </w:tbl>
    <w:p w:rsidR="00345D7F" w:rsidRDefault="00345D7F">
      <w:pPr>
        <w:spacing w:after="120" w:line="192" w:lineRule="auto"/>
      </w:pPr>
    </w:p>
    <w:p w:rsidR="00345D7F" w:rsidRDefault="00FB676C">
      <w:pPr>
        <w:pStyle w:val="Heading2"/>
      </w:pPr>
      <w:bookmarkStart w:id="30" w:name="_Toc243917947"/>
      <w:r>
        <w:t>2.8 Strengths and Limitations of Existing Research</w:t>
      </w:r>
      <w:bookmarkEnd w:id="30"/>
    </w:p>
    <w:p w:rsidR="00345D7F" w:rsidRDefault="00FB676C">
      <w:pPr>
        <w:pStyle w:val="Caption"/>
        <w:keepNext/>
        <w:spacing w:after="80"/>
      </w:pPr>
      <w:bookmarkStart w:id="31" w:name="_Toc2439180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Comparison of the surveyed work</w:t>
      </w:r>
      <w:bookmarkEnd w:id="31"/>
    </w:p>
    <w:tbl>
      <w:tblPr>
        <w:tblStyle w:val="TableGrid"/>
        <w:tblW w:w="0" w:type="auto"/>
        <w:jc w:val="center"/>
        <w:tblLook w:val="04A0" w:firstRow="1" w:lastRow="0" w:firstColumn="1" w:lastColumn="0" w:noHBand="0" w:noVBand="1"/>
      </w:tblPr>
      <w:tblGrid>
        <w:gridCol w:w="1326"/>
        <w:gridCol w:w="2448"/>
        <w:gridCol w:w="1368"/>
        <w:gridCol w:w="2160"/>
        <w:gridCol w:w="1944"/>
      </w:tblGrid>
      <w:tr w:rsidR="00345D7F">
        <w:trPr>
          <w:cantSplit/>
          <w:tblHeader/>
          <w:jc w:val="center"/>
        </w:trPr>
        <w:tc>
          <w:tcPr>
            <w:tcW w:w="1296" w:type="dxa"/>
            <w:shd w:val="clear" w:color="auto" w:fill="1B2A41"/>
          </w:tcPr>
          <w:p w:rsidR="00345D7F" w:rsidRDefault="00FB676C">
            <w:pPr>
              <w:spacing w:after="40" w:line="240" w:lineRule="auto"/>
              <w:jc w:val="center"/>
            </w:pPr>
            <w:r>
              <w:rPr>
                <w:rFonts w:cs="Times New Roman"/>
                <w:b/>
                <w:color w:val="FFFFFF"/>
                <w:sz w:val="18"/>
              </w:rPr>
              <w:t>Work</w:t>
            </w:r>
          </w:p>
        </w:tc>
        <w:tc>
          <w:tcPr>
            <w:tcW w:w="2448" w:type="dxa"/>
            <w:shd w:val="clear" w:color="auto" w:fill="1B2A41"/>
          </w:tcPr>
          <w:p w:rsidR="00345D7F" w:rsidRDefault="00FB676C">
            <w:pPr>
              <w:spacing w:after="40" w:line="240" w:lineRule="auto"/>
              <w:jc w:val="center"/>
            </w:pPr>
            <w:r>
              <w:rPr>
                <w:rFonts w:cs="Times New Roman"/>
                <w:b/>
                <w:color w:val="FFFFFF"/>
                <w:sz w:val="18"/>
              </w:rPr>
              <w:t>Approach</w:t>
            </w:r>
          </w:p>
        </w:tc>
        <w:tc>
          <w:tcPr>
            <w:tcW w:w="1368" w:type="dxa"/>
            <w:shd w:val="clear" w:color="auto" w:fill="1B2A41"/>
          </w:tcPr>
          <w:p w:rsidR="00345D7F" w:rsidRDefault="00FB676C">
            <w:pPr>
              <w:spacing w:after="40" w:line="240" w:lineRule="auto"/>
              <w:jc w:val="center"/>
            </w:pPr>
            <w:r>
              <w:rPr>
                <w:rFonts w:cs="Times New Roman"/>
                <w:b/>
                <w:color w:val="FFFFFF"/>
                <w:sz w:val="18"/>
              </w:rPr>
              <w:t>Data</w:t>
            </w:r>
          </w:p>
        </w:tc>
        <w:tc>
          <w:tcPr>
            <w:tcW w:w="2160" w:type="dxa"/>
            <w:shd w:val="clear" w:color="auto" w:fill="1B2A41"/>
          </w:tcPr>
          <w:p w:rsidR="00345D7F" w:rsidRDefault="00FB676C">
            <w:pPr>
              <w:spacing w:after="40" w:line="240" w:lineRule="auto"/>
              <w:jc w:val="center"/>
            </w:pPr>
            <w:r>
              <w:rPr>
                <w:rFonts w:cs="Times New Roman"/>
                <w:b/>
                <w:color w:val="FFFFFF"/>
                <w:sz w:val="18"/>
              </w:rPr>
              <w:t>Reported result</w:t>
            </w:r>
          </w:p>
        </w:tc>
        <w:tc>
          <w:tcPr>
            <w:tcW w:w="1944" w:type="dxa"/>
            <w:shd w:val="clear" w:color="auto" w:fill="1B2A41"/>
          </w:tcPr>
          <w:p w:rsidR="00345D7F" w:rsidRDefault="00FB676C">
            <w:pPr>
              <w:spacing w:after="40" w:line="240" w:lineRule="auto"/>
              <w:jc w:val="center"/>
            </w:pPr>
            <w:r>
              <w:rPr>
                <w:rFonts w:cs="Times New Roman"/>
                <w:b/>
                <w:color w:val="FFFFFF"/>
                <w:sz w:val="18"/>
              </w:rPr>
              <w:t>Limitation</w:t>
            </w:r>
          </w:p>
        </w:tc>
      </w:tr>
      <w:tr w:rsidR="00345D7F">
        <w:trPr>
          <w:cantSplit/>
          <w:jc w:val="center"/>
        </w:trPr>
        <w:tc>
          <w:tcPr>
            <w:tcW w:w="1296" w:type="dxa"/>
          </w:tcPr>
          <w:p w:rsidR="00345D7F" w:rsidRDefault="00FB676C">
            <w:pPr>
              <w:spacing w:after="40" w:line="240" w:lineRule="auto"/>
              <w:jc w:val="left"/>
            </w:pPr>
            <w:r>
              <w:rPr>
                <w:rFonts w:cs="Times New Roman"/>
                <w:sz w:val="18"/>
              </w:rPr>
              <w:t>Jemmali et al. (base paper)</w:t>
            </w:r>
          </w:p>
        </w:tc>
        <w:tc>
          <w:tcPr>
            <w:tcW w:w="2448" w:type="dxa"/>
          </w:tcPr>
          <w:p w:rsidR="00345D7F" w:rsidRDefault="00FB676C">
            <w:pPr>
              <w:spacing w:after="40" w:line="240" w:lineRule="auto"/>
              <w:jc w:val="left"/>
            </w:pPr>
            <w:r>
              <w:rPr>
                <w:rFonts w:cs="Times New Roman"/>
                <w:sz w:val="18"/>
              </w:rPr>
              <w:t>Passenger-count-based allocation: four-stage grouping procedure and six grouping-permutation heuristics balance the number of people per parking space</w:t>
            </w:r>
          </w:p>
        </w:tc>
        <w:tc>
          <w:tcPr>
            <w:tcW w:w="1368" w:type="dxa"/>
          </w:tcPr>
          <w:p w:rsidR="00345D7F" w:rsidRDefault="00FB676C">
            <w:pPr>
              <w:spacing w:after="40" w:line="240" w:lineRule="auto"/>
              <w:jc w:val="left"/>
            </w:pPr>
            <w:r>
              <w:rPr>
                <w:rFonts w:cs="Times New Roman"/>
                <w:sz w:val="18"/>
              </w:rPr>
              <w:t>Nine instance classes, 2,790 generated test cases</w:t>
            </w:r>
          </w:p>
        </w:tc>
        <w:tc>
          <w:tcPr>
            <w:tcW w:w="2160" w:type="dxa"/>
          </w:tcPr>
          <w:p w:rsidR="00345D7F" w:rsidRDefault="00FB676C">
            <w:pPr>
              <w:spacing w:after="40" w:line="240" w:lineRule="auto"/>
              <w:jc w:val="left"/>
            </w:pPr>
            <w:r>
              <w:rPr>
                <w:rFonts w:cs="Times New Roman"/>
                <w:sz w:val="18"/>
              </w:rPr>
              <w:t xml:space="preserve">Best algorithm reaches the highest best-solution share </w:t>
            </w:r>
            <w:r>
              <w:rPr>
                <w:rFonts w:cs="Times New Roman"/>
                <w:sz w:val="18"/>
              </w:rPr>
              <w:t>(68.2 %); GVb matches or beats baseline MR on 1,547 of 2,790 instances (55.4 %), in sub-millisecond time</w:t>
            </w:r>
          </w:p>
        </w:tc>
        <w:tc>
          <w:tcPr>
            <w:tcW w:w="1944" w:type="dxa"/>
          </w:tcPr>
          <w:p w:rsidR="00345D7F" w:rsidRDefault="00FB676C">
            <w:pPr>
              <w:spacing w:after="40" w:line="240" w:lineRule="auto"/>
              <w:jc w:val="left"/>
            </w:pPr>
            <w:r>
              <w:rPr>
                <w:rFonts w:cs="Times New Roman"/>
                <w:sz w:val="18"/>
              </w:rPr>
              <w:t>Allocation inside one managed medical-city facility; relies on passenger counts and IoT sensing; no payment, overstay handling or operator analytics</w:t>
            </w:r>
          </w:p>
        </w:tc>
      </w:tr>
      <w:tr w:rsidR="00345D7F">
        <w:trPr>
          <w:cantSplit/>
          <w:jc w:val="center"/>
        </w:trPr>
        <w:tc>
          <w:tcPr>
            <w:tcW w:w="1296" w:type="dxa"/>
          </w:tcPr>
          <w:p w:rsidR="00345D7F" w:rsidRDefault="00FB676C">
            <w:pPr>
              <w:spacing w:after="40" w:line="240" w:lineRule="auto"/>
              <w:jc w:val="left"/>
            </w:pPr>
            <w:r>
              <w:rPr>
                <w:rFonts w:cs="Times New Roman"/>
                <w:sz w:val="18"/>
              </w:rPr>
              <w:t>C</w:t>
            </w:r>
            <w:r>
              <w:rPr>
                <w:rFonts w:cs="Times New Roman"/>
                <w:sz w:val="18"/>
              </w:rPr>
              <w:t>abri et al.</w:t>
            </w:r>
          </w:p>
        </w:tc>
        <w:tc>
          <w:tcPr>
            <w:tcW w:w="2448" w:type="dxa"/>
          </w:tcPr>
          <w:p w:rsidR="00345D7F" w:rsidRDefault="00FB676C">
            <w:pPr>
              <w:spacing w:after="40" w:line="240" w:lineRule="auto"/>
              <w:jc w:val="left"/>
            </w:pPr>
            <w:r>
              <w:rPr>
                <w:rFonts w:cs="Times New Roman"/>
                <w:sz w:val="18"/>
              </w:rPr>
              <w:t>Reservation module with a buffer of non-reservable slots (dynamic: grows when vehicles leave late) plus a 0-5 star reward system; one alternate area is suggested</w:t>
            </w:r>
          </w:p>
        </w:tc>
        <w:tc>
          <w:tcPr>
            <w:tcW w:w="1368" w:type="dxa"/>
          </w:tcPr>
          <w:p w:rsidR="00345D7F" w:rsidRDefault="00FB676C">
            <w:pPr>
              <w:spacing w:after="40" w:line="240" w:lineRule="auto"/>
              <w:jc w:val="left"/>
            </w:pPr>
            <w:r>
              <w:rPr>
                <w:rFonts w:cs="Times New Roman"/>
                <w:sz w:val="18"/>
              </w:rPr>
              <w:t>SUMO simulation, 80 spots in 8 areas, 80-110 vehicles, 25-50 % overstaying by 1 h,</w:t>
            </w:r>
            <w:r>
              <w:rPr>
                <w:rFonts w:cs="Times New Roman"/>
                <w:sz w:val="18"/>
              </w:rPr>
              <w:t xml:space="preserve"> 5 runs</w:t>
            </w:r>
          </w:p>
        </w:tc>
        <w:tc>
          <w:tcPr>
            <w:tcW w:w="2160" w:type="dxa"/>
          </w:tcPr>
          <w:p w:rsidR="00345D7F" w:rsidRDefault="00FB676C">
            <w:pPr>
              <w:spacing w:after="40" w:line="240" w:lineRule="auto"/>
              <w:jc w:val="left"/>
            </w:pPr>
            <w:r>
              <w:rPr>
                <w:rFonts w:cs="Times New Roman"/>
                <w:sz w:val="18"/>
              </w:rPr>
              <w:t>Any buffer beats none; the dynamic buffer gives the best trade-off between failed parks and rejected reservations (shown as figures, no numeric table)</w:t>
            </w:r>
          </w:p>
        </w:tc>
        <w:tc>
          <w:tcPr>
            <w:tcW w:w="1944" w:type="dxa"/>
          </w:tcPr>
          <w:p w:rsidR="00345D7F" w:rsidRDefault="00FB676C">
            <w:pPr>
              <w:spacing w:after="40" w:line="240" w:lineRule="auto"/>
              <w:jc w:val="left"/>
            </w:pPr>
            <w:r>
              <w:rPr>
                <w:rFonts w:cs="Times New Roman"/>
                <w:sz w:val="18"/>
              </w:rPr>
              <w:t>Preliminary, simulation only; assumes barrier-controlled areas and fully equipped vehicles; no im</w:t>
            </w:r>
            <w:r>
              <w:rPr>
                <w:rFonts w:cs="Times New Roman"/>
                <w:sz w:val="18"/>
              </w:rPr>
              <w:t>plementation, payment or user interface</w:t>
            </w:r>
          </w:p>
        </w:tc>
      </w:tr>
      <w:tr w:rsidR="00345D7F">
        <w:trPr>
          <w:cantSplit/>
          <w:jc w:val="center"/>
        </w:trPr>
        <w:tc>
          <w:tcPr>
            <w:tcW w:w="1296" w:type="dxa"/>
          </w:tcPr>
          <w:p w:rsidR="00345D7F" w:rsidRDefault="00FB676C">
            <w:pPr>
              <w:spacing w:after="40" w:line="240" w:lineRule="auto"/>
              <w:jc w:val="left"/>
            </w:pPr>
            <w:r>
              <w:rPr>
                <w:rFonts w:cs="Times New Roman"/>
                <w:sz w:val="18"/>
              </w:rPr>
              <w:t>Doulamis et al.</w:t>
            </w:r>
          </w:p>
        </w:tc>
        <w:tc>
          <w:tcPr>
            <w:tcW w:w="2448" w:type="dxa"/>
          </w:tcPr>
          <w:p w:rsidR="00345D7F" w:rsidRDefault="00FB676C">
            <w:pPr>
              <w:spacing w:after="40" w:line="240" w:lineRule="auto"/>
              <w:jc w:val="left"/>
            </w:pPr>
            <w:r>
              <w:rPr>
                <w:rFonts w:cs="Times New Roman"/>
                <w:sz w:val="18"/>
              </w:rPr>
              <w:t>Interval scheduling: requests are time intervals that the scheduler accepts or rejects</w:t>
            </w:r>
          </w:p>
        </w:tc>
        <w:tc>
          <w:tcPr>
            <w:tcW w:w="1368" w:type="dxa"/>
          </w:tcPr>
          <w:p w:rsidR="00345D7F" w:rsidRDefault="00FB676C">
            <w:pPr>
              <w:spacing w:after="40" w:line="240" w:lineRule="auto"/>
              <w:jc w:val="left"/>
            </w:pPr>
            <w:r>
              <w:rPr>
                <w:rFonts w:cs="Times New Roman"/>
                <w:sz w:val="18"/>
              </w:rPr>
              <w:t>Not stated in the base paper's summary</w:t>
            </w:r>
          </w:p>
        </w:tc>
        <w:tc>
          <w:tcPr>
            <w:tcW w:w="2160" w:type="dxa"/>
          </w:tcPr>
          <w:p w:rsidR="00345D7F" w:rsidRDefault="00FB676C">
            <w:pPr>
              <w:spacing w:after="40" w:line="240" w:lineRule="auto"/>
              <w:jc w:val="left"/>
            </w:pPr>
            <w:r>
              <w:rPr>
                <w:rFonts w:cs="Times New Roman"/>
                <w:sz w:val="18"/>
              </w:rPr>
              <w:t>Not stated in the base paper's summary</w:t>
            </w:r>
          </w:p>
        </w:tc>
        <w:tc>
          <w:tcPr>
            <w:tcW w:w="1944" w:type="dxa"/>
          </w:tcPr>
          <w:p w:rsidR="00345D7F" w:rsidRDefault="00FB676C">
            <w:pPr>
              <w:spacing w:after="40" w:line="240" w:lineRule="auto"/>
              <w:jc w:val="left"/>
            </w:pPr>
            <w:r>
              <w:rPr>
                <w:rFonts w:cs="Times New Roman"/>
                <w:sz w:val="18"/>
              </w:rPr>
              <w:t xml:space="preserve">No overstay handling is described </w:t>
            </w:r>
            <w:r>
              <w:rPr>
                <w:rFonts w:cs="Times New Roman"/>
                <w:sz w:val="18"/>
              </w:rPr>
              <w:t>in the base paper's summary</w:t>
            </w:r>
          </w:p>
        </w:tc>
      </w:tr>
      <w:tr w:rsidR="00345D7F">
        <w:trPr>
          <w:cantSplit/>
          <w:jc w:val="center"/>
        </w:trPr>
        <w:tc>
          <w:tcPr>
            <w:tcW w:w="1296" w:type="dxa"/>
          </w:tcPr>
          <w:p w:rsidR="00345D7F" w:rsidRDefault="00FB676C">
            <w:pPr>
              <w:spacing w:after="40" w:line="240" w:lineRule="auto"/>
              <w:jc w:val="left"/>
            </w:pPr>
            <w:r>
              <w:rPr>
                <w:rFonts w:cs="Times New Roman"/>
                <w:sz w:val="18"/>
              </w:rPr>
              <w:t>Safitri et al.</w:t>
            </w:r>
          </w:p>
        </w:tc>
        <w:tc>
          <w:tcPr>
            <w:tcW w:w="2448" w:type="dxa"/>
          </w:tcPr>
          <w:p w:rsidR="00345D7F" w:rsidRDefault="00FB676C">
            <w:pPr>
              <w:spacing w:after="40" w:line="240" w:lineRule="auto"/>
              <w:jc w:val="left"/>
            </w:pPr>
            <w:r>
              <w:rPr>
                <w:rFonts w:cs="Times New Roman"/>
                <w:sz w:val="18"/>
              </w:rPr>
              <w:t>Mobile reservation system that shows occupancy rate, using a heuristic and the haversine formula</w:t>
            </w:r>
          </w:p>
        </w:tc>
        <w:tc>
          <w:tcPr>
            <w:tcW w:w="1368" w:type="dxa"/>
          </w:tcPr>
          <w:p w:rsidR="00345D7F" w:rsidRDefault="00FB676C">
            <w:pPr>
              <w:spacing w:after="40" w:line="240" w:lineRule="auto"/>
              <w:jc w:val="left"/>
            </w:pPr>
            <w:r>
              <w:rPr>
                <w:rFonts w:cs="Times New Roman"/>
                <w:sz w:val="18"/>
              </w:rPr>
              <w:t>Not stated in the base paper's summary</w:t>
            </w:r>
          </w:p>
        </w:tc>
        <w:tc>
          <w:tcPr>
            <w:tcW w:w="2160" w:type="dxa"/>
          </w:tcPr>
          <w:p w:rsidR="00345D7F" w:rsidRDefault="00FB676C">
            <w:pPr>
              <w:spacing w:after="40" w:line="240" w:lineRule="auto"/>
              <w:jc w:val="left"/>
            </w:pPr>
            <w:r>
              <w:rPr>
                <w:rFonts w:cs="Times New Roman"/>
                <w:sz w:val="18"/>
              </w:rPr>
              <w:t>Not stated in the base paper's summary</w:t>
            </w:r>
          </w:p>
        </w:tc>
        <w:tc>
          <w:tcPr>
            <w:tcW w:w="1944" w:type="dxa"/>
          </w:tcPr>
          <w:p w:rsidR="00345D7F" w:rsidRDefault="00FB676C">
            <w:pPr>
              <w:spacing w:after="40" w:line="240" w:lineRule="auto"/>
              <w:jc w:val="left"/>
            </w:pPr>
            <w:r>
              <w:rPr>
                <w:rFonts w:cs="Times New Roman"/>
                <w:sz w:val="18"/>
              </w:rPr>
              <w:t>Mobile client only, per its title; no</w:t>
            </w:r>
            <w:r>
              <w:rPr>
                <w:rFonts w:cs="Times New Roman"/>
                <w:sz w:val="18"/>
              </w:rPr>
              <w:t xml:space="preserve"> buffer or reputation mechanism described</w:t>
            </w:r>
          </w:p>
        </w:tc>
      </w:tr>
      <w:tr w:rsidR="00345D7F">
        <w:trPr>
          <w:cantSplit/>
          <w:jc w:val="center"/>
        </w:trPr>
        <w:tc>
          <w:tcPr>
            <w:tcW w:w="1296" w:type="dxa"/>
          </w:tcPr>
          <w:p w:rsidR="00345D7F" w:rsidRDefault="00FB676C">
            <w:pPr>
              <w:spacing w:after="40" w:line="240" w:lineRule="auto"/>
              <w:jc w:val="left"/>
            </w:pPr>
            <w:r>
              <w:rPr>
                <w:rFonts w:cs="Times New Roman"/>
                <w:sz w:val="18"/>
              </w:rPr>
              <w:t>Somani et al.</w:t>
            </w:r>
          </w:p>
        </w:tc>
        <w:tc>
          <w:tcPr>
            <w:tcW w:w="2448" w:type="dxa"/>
          </w:tcPr>
          <w:p w:rsidR="00345D7F" w:rsidRDefault="00FB676C">
            <w:pPr>
              <w:spacing w:after="40" w:line="240" w:lineRule="auto"/>
              <w:jc w:val="left"/>
            </w:pPr>
            <w:r>
              <w:rPr>
                <w:rFonts w:cs="Times New Roman"/>
                <w:sz w:val="18"/>
              </w:rPr>
              <w:t>Cross-platform reservation: the driver pays part of the fee to confirm a booking and prevent false bookings</w:t>
            </w:r>
          </w:p>
        </w:tc>
        <w:tc>
          <w:tcPr>
            <w:tcW w:w="1368" w:type="dxa"/>
          </w:tcPr>
          <w:p w:rsidR="00345D7F" w:rsidRDefault="00FB676C">
            <w:pPr>
              <w:spacing w:after="40" w:line="240" w:lineRule="auto"/>
              <w:jc w:val="left"/>
            </w:pPr>
            <w:r>
              <w:rPr>
                <w:rFonts w:cs="Times New Roman"/>
                <w:sz w:val="18"/>
              </w:rPr>
              <w:t>Not stated in the base paper's summary</w:t>
            </w:r>
          </w:p>
        </w:tc>
        <w:tc>
          <w:tcPr>
            <w:tcW w:w="2160" w:type="dxa"/>
          </w:tcPr>
          <w:p w:rsidR="00345D7F" w:rsidRDefault="00FB676C">
            <w:pPr>
              <w:spacing w:after="40" w:line="240" w:lineRule="auto"/>
              <w:jc w:val="left"/>
            </w:pPr>
            <w:r>
              <w:rPr>
                <w:rFonts w:cs="Times New Roman"/>
                <w:sz w:val="18"/>
              </w:rPr>
              <w:t>Not stated in the base paper's summary</w:t>
            </w:r>
          </w:p>
        </w:tc>
        <w:tc>
          <w:tcPr>
            <w:tcW w:w="1944" w:type="dxa"/>
          </w:tcPr>
          <w:p w:rsidR="00345D7F" w:rsidRDefault="00FB676C">
            <w:pPr>
              <w:spacing w:after="40" w:line="240" w:lineRule="auto"/>
              <w:jc w:val="left"/>
            </w:pPr>
            <w:r>
              <w:rPr>
                <w:rFonts w:cs="Times New Roman"/>
                <w:sz w:val="18"/>
              </w:rPr>
              <w:t>Deposit disco</w:t>
            </w:r>
            <w:r>
              <w:rPr>
                <w:rFonts w:cs="Times New Roman"/>
                <w:sz w:val="18"/>
              </w:rPr>
              <w:t>urages false bookings but does not address overstays</w:t>
            </w:r>
          </w:p>
        </w:tc>
      </w:tr>
      <w:tr w:rsidR="00345D7F">
        <w:trPr>
          <w:cantSplit/>
          <w:jc w:val="center"/>
        </w:trPr>
        <w:tc>
          <w:tcPr>
            <w:tcW w:w="1296" w:type="dxa"/>
          </w:tcPr>
          <w:p w:rsidR="00345D7F" w:rsidRDefault="00FB676C">
            <w:pPr>
              <w:spacing w:after="40" w:line="240" w:lineRule="auto"/>
              <w:jc w:val="left"/>
            </w:pPr>
            <w:r>
              <w:rPr>
                <w:rFonts w:cs="Times New Roman"/>
                <w:sz w:val="18"/>
              </w:rPr>
              <w:t>Mejri et al.</w:t>
            </w:r>
          </w:p>
        </w:tc>
        <w:tc>
          <w:tcPr>
            <w:tcW w:w="2448" w:type="dxa"/>
          </w:tcPr>
          <w:p w:rsidR="00345D7F" w:rsidRDefault="00FB676C">
            <w:pPr>
              <w:spacing w:after="40" w:line="240" w:lineRule="auto"/>
              <w:jc w:val="left"/>
            </w:pPr>
            <w:r>
              <w:rPr>
                <w:rFonts w:cs="Times New Roman"/>
                <w:sz w:val="18"/>
              </w:rPr>
              <w:t>Slot assignment as a multi-objective integer linear programme (walking distance, vehicle proximity, congestion impact)</w:t>
            </w:r>
          </w:p>
        </w:tc>
        <w:tc>
          <w:tcPr>
            <w:tcW w:w="1368" w:type="dxa"/>
          </w:tcPr>
          <w:p w:rsidR="00345D7F" w:rsidRDefault="00FB676C">
            <w:pPr>
              <w:spacing w:after="40" w:line="240" w:lineRule="auto"/>
              <w:jc w:val="left"/>
            </w:pPr>
            <w:r>
              <w:rPr>
                <w:rFonts w:cs="Times New Roman"/>
                <w:sz w:val="18"/>
              </w:rPr>
              <w:t>Not stated in the base paper's summary</w:t>
            </w:r>
          </w:p>
        </w:tc>
        <w:tc>
          <w:tcPr>
            <w:tcW w:w="2160" w:type="dxa"/>
          </w:tcPr>
          <w:p w:rsidR="00345D7F" w:rsidRDefault="00FB676C">
            <w:pPr>
              <w:spacing w:after="40" w:line="240" w:lineRule="auto"/>
              <w:jc w:val="left"/>
            </w:pPr>
            <w:r>
              <w:rPr>
                <w:rFonts w:cs="Times New Roman"/>
                <w:sz w:val="18"/>
              </w:rPr>
              <w:t xml:space="preserve">Not stated in the base paper's </w:t>
            </w:r>
            <w:r>
              <w:rPr>
                <w:rFonts w:cs="Times New Roman"/>
                <w:sz w:val="18"/>
              </w:rPr>
              <w:t>summary</w:t>
            </w:r>
          </w:p>
        </w:tc>
        <w:tc>
          <w:tcPr>
            <w:tcW w:w="1944" w:type="dxa"/>
          </w:tcPr>
          <w:p w:rsidR="00345D7F" w:rsidRDefault="00FB676C">
            <w:pPr>
              <w:spacing w:after="40" w:line="240" w:lineRule="auto"/>
              <w:jc w:val="left"/>
            </w:pPr>
            <w:r>
              <w:rPr>
                <w:rFonts w:cs="Times New Roman"/>
                <w:sz w:val="18"/>
              </w:rPr>
              <w:t>Optimisation model; no operating web platform is described</w:t>
            </w:r>
          </w:p>
        </w:tc>
      </w:tr>
      <w:tr w:rsidR="00345D7F">
        <w:trPr>
          <w:cantSplit/>
          <w:jc w:val="center"/>
        </w:trPr>
        <w:tc>
          <w:tcPr>
            <w:tcW w:w="1296" w:type="dxa"/>
          </w:tcPr>
          <w:p w:rsidR="00345D7F" w:rsidRDefault="00FB676C">
            <w:pPr>
              <w:spacing w:after="40" w:line="240" w:lineRule="auto"/>
              <w:jc w:val="left"/>
            </w:pPr>
            <w:r>
              <w:rPr>
                <w:rFonts w:cs="Times New Roman"/>
                <w:sz w:val="18"/>
              </w:rPr>
              <w:lastRenderedPageBreak/>
              <w:t>Kotb et al. (iParker)</w:t>
            </w:r>
          </w:p>
        </w:tc>
        <w:tc>
          <w:tcPr>
            <w:tcW w:w="2448" w:type="dxa"/>
          </w:tcPr>
          <w:p w:rsidR="00345D7F" w:rsidRDefault="00FB676C">
            <w:pPr>
              <w:spacing w:after="40" w:line="240" w:lineRule="auto"/>
              <w:jc w:val="left"/>
            </w:pPr>
            <w:r>
              <w:rPr>
                <w:rFonts w:cs="Times New Roman"/>
                <w:sz w:val="18"/>
              </w:rPr>
              <w:t>Flexible reservation times with dynamic resource allocation, revenue and pricing models</w:t>
            </w:r>
          </w:p>
        </w:tc>
        <w:tc>
          <w:tcPr>
            <w:tcW w:w="1368" w:type="dxa"/>
          </w:tcPr>
          <w:p w:rsidR="00345D7F" w:rsidRDefault="00FB676C">
            <w:pPr>
              <w:spacing w:after="40" w:line="240" w:lineRule="auto"/>
              <w:jc w:val="left"/>
            </w:pPr>
            <w:r>
              <w:rPr>
                <w:rFonts w:cs="Times New Roman"/>
                <w:sz w:val="18"/>
              </w:rPr>
              <w:t>Not stated in the base paper's summary</w:t>
            </w:r>
          </w:p>
        </w:tc>
        <w:tc>
          <w:tcPr>
            <w:tcW w:w="2160" w:type="dxa"/>
          </w:tcPr>
          <w:p w:rsidR="00345D7F" w:rsidRDefault="00FB676C">
            <w:pPr>
              <w:spacing w:after="40" w:line="240" w:lineRule="auto"/>
              <w:jc w:val="left"/>
            </w:pPr>
            <w:r>
              <w:rPr>
                <w:rFonts w:cs="Times New Roman"/>
                <w:sz w:val="18"/>
              </w:rPr>
              <w:t>Not stated in the base paper's summary</w:t>
            </w:r>
          </w:p>
        </w:tc>
        <w:tc>
          <w:tcPr>
            <w:tcW w:w="1944" w:type="dxa"/>
          </w:tcPr>
          <w:p w:rsidR="00345D7F" w:rsidRDefault="00FB676C">
            <w:pPr>
              <w:spacing w:after="40" w:line="240" w:lineRule="auto"/>
              <w:jc w:val="left"/>
            </w:pPr>
            <w:r>
              <w:rPr>
                <w:rFonts w:cs="Times New Roman"/>
                <w:sz w:val="18"/>
              </w:rPr>
              <w:t>Pricing is dynamic by demand, not by the driver's past punctuality</w:t>
            </w:r>
          </w:p>
        </w:tc>
      </w:tr>
      <w:tr w:rsidR="00345D7F">
        <w:trPr>
          <w:cantSplit/>
          <w:jc w:val="center"/>
        </w:trPr>
        <w:tc>
          <w:tcPr>
            <w:tcW w:w="1296" w:type="dxa"/>
          </w:tcPr>
          <w:p w:rsidR="00345D7F" w:rsidRDefault="00FB676C">
            <w:pPr>
              <w:spacing w:after="40" w:line="240" w:lineRule="auto"/>
              <w:jc w:val="left"/>
            </w:pPr>
            <w:r>
              <w:rPr>
                <w:rFonts w:cs="Times New Roman"/>
                <w:sz w:val="18"/>
              </w:rPr>
              <w:t>Rizvi et al. (ASAP, MaPark); Kokolaki et al.</w:t>
            </w:r>
          </w:p>
        </w:tc>
        <w:tc>
          <w:tcPr>
            <w:tcW w:w="2448" w:type="dxa"/>
          </w:tcPr>
          <w:p w:rsidR="00345D7F" w:rsidRDefault="00FB676C">
            <w:pPr>
              <w:spacing w:after="40" w:line="240" w:lineRule="auto"/>
              <w:jc w:val="left"/>
            </w:pPr>
            <w:r>
              <w:rPr>
                <w:rFonts w:cs="Times New Roman"/>
                <w:sz w:val="18"/>
              </w:rPr>
              <w:t>Auction-based parking: agent-assisted and multi-agent auctions over IoT sensors; centralised bidding for public spaces</w:t>
            </w:r>
          </w:p>
        </w:tc>
        <w:tc>
          <w:tcPr>
            <w:tcW w:w="1368" w:type="dxa"/>
          </w:tcPr>
          <w:p w:rsidR="00345D7F" w:rsidRDefault="00FB676C">
            <w:pPr>
              <w:spacing w:after="40" w:line="240" w:lineRule="auto"/>
              <w:jc w:val="left"/>
            </w:pPr>
            <w:r>
              <w:rPr>
                <w:rFonts w:cs="Times New Roman"/>
                <w:sz w:val="18"/>
              </w:rPr>
              <w:t>Not stated in the base p</w:t>
            </w:r>
            <w:r>
              <w:rPr>
                <w:rFonts w:cs="Times New Roman"/>
                <w:sz w:val="18"/>
              </w:rPr>
              <w:t>aper's summary</w:t>
            </w:r>
          </w:p>
        </w:tc>
        <w:tc>
          <w:tcPr>
            <w:tcW w:w="2160" w:type="dxa"/>
          </w:tcPr>
          <w:p w:rsidR="00345D7F" w:rsidRDefault="00FB676C">
            <w:pPr>
              <w:spacing w:after="40" w:line="240" w:lineRule="auto"/>
              <w:jc w:val="left"/>
            </w:pPr>
            <w:r>
              <w:rPr>
                <w:rFonts w:cs="Times New Roman"/>
                <w:sz w:val="18"/>
              </w:rPr>
              <w:t>ASAP reported better utilisation and shorter search time (as summarised in the base paper)</w:t>
            </w:r>
          </w:p>
        </w:tc>
        <w:tc>
          <w:tcPr>
            <w:tcW w:w="1944" w:type="dxa"/>
          </w:tcPr>
          <w:p w:rsidR="00345D7F" w:rsidRDefault="00FB676C">
            <w:pPr>
              <w:spacing w:after="40" w:line="240" w:lineRule="auto"/>
              <w:jc w:val="left"/>
            </w:pPr>
            <w:r>
              <w:rPr>
                <w:rFonts w:cs="Times New Roman"/>
                <w:sz w:val="18"/>
              </w:rPr>
              <w:t>Auctions suit competitive allocation, not a fixed-price booking service</w:t>
            </w:r>
          </w:p>
        </w:tc>
      </w:tr>
      <w:tr w:rsidR="00345D7F">
        <w:trPr>
          <w:cantSplit/>
          <w:jc w:val="center"/>
        </w:trPr>
        <w:tc>
          <w:tcPr>
            <w:tcW w:w="1296" w:type="dxa"/>
          </w:tcPr>
          <w:p w:rsidR="00345D7F" w:rsidRDefault="00FB676C">
            <w:pPr>
              <w:spacing w:after="40" w:line="240" w:lineRule="auto"/>
              <w:jc w:val="left"/>
            </w:pPr>
            <w:r>
              <w:rPr>
                <w:rFonts w:cs="Times New Roman"/>
                <w:sz w:val="18"/>
              </w:rPr>
              <w:t>Yan et al. (SmartParking)</w:t>
            </w:r>
          </w:p>
        </w:tc>
        <w:tc>
          <w:tcPr>
            <w:tcW w:w="2448" w:type="dxa"/>
          </w:tcPr>
          <w:p w:rsidR="00345D7F" w:rsidRDefault="00FB676C">
            <w:pPr>
              <w:spacing w:after="40" w:line="240" w:lineRule="auto"/>
              <w:jc w:val="left"/>
            </w:pPr>
            <w:r>
              <w:rPr>
                <w:rFonts w:cs="Times New Roman"/>
                <w:sz w:val="18"/>
              </w:rPr>
              <w:t>Off-street parking with on-the-fly spot reservation</w:t>
            </w:r>
            <w:r>
              <w:rPr>
                <w:rFonts w:cs="Times New Roman"/>
                <w:sz w:val="18"/>
              </w:rPr>
              <w:t xml:space="preserve"> and real-time availability for drivers</w:t>
            </w:r>
          </w:p>
        </w:tc>
        <w:tc>
          <w:tcPr>
            <w:tcW w:w="1368" w:type="dxa"/>
          </w:tcPr>
          <w:p w:rsidR="00345D7F" w:rsidRDefault="00FB676C">
            <w:pPr>
              <w:spacing w:after="40" w:line="240" w:lineRule="auto"/>
              <w:jc w:val="left"/>
            </w:pPr>
            <w:r>
              <w:rPr>
                <w:rFonts w:cs="Times New Roman"/>
                <w:sz w:val="18"/>
              </w:rPr>
              <w:t>Not stated in the base paper's summary</w:t>
            </w:r>
          </w:p>
        </w:tc>
        <w:tc>
          <w:tcPr>
            <w:tcW w:w="2160" w:type="dxa"/>
          </w:tcPr>
          <w:p w:rsidR="00345D7F" w:rsidRDefault="00FB676C">
            <w:pPr>
              <w:spacing w:after="40" w:line="240" w:lineRule="auto"/>
              <w:jc w:val="left"/>
            </w:pPr>
            <w:r>
              <w:rPr>
                <w:rFonts w:cs="Times New Roman"/>
                <w:sz w:val="18"/>
              </w:rPr>
              <w:t>Not stated in the base paper's summary</w:t>
            </w:r>
          </w:p>
        </w:tc>
        <w:tc>
          <w:tcPr>
            <w:tcW w:w="1944" w:type="dxa"/>
          </w:tcPr>
          <w:p w:rsidR="00345D7F" w:rsidRDefault="00FB676C">
            <w:pPr>
              <w:spacing w:after="40" w:line="240" w:lineRule="auto"/>
              <w:jc w:val="left"/>
            </w:pPr>
            <w:r>
              <w:rPr>
                <w:rFonts w:cs="Times New Roman"/>
                <w:sz w:val="18"/>
              </w:rPr>
              <w:t>Security-focused architecture; no overstay mitigation described</w:t>
            </w:r>
          </w:p>
        </w:tc>
      </w:tr>
      <w:tr w:rsidR="00345D7F">
        <w:trPr>
          <w:cantSplit/>
          <w:jc w:val="center"/>
        </w:trPr>
        <w:tc>
          <w:tcPr>
            <w:tcW w:w="1296" w:type="dxa"/>
          </w:tcPr>
          <w:p w:rsidR="00345D7F" w:rsidRDefault="00FB676C">
            <w:pPr>
              <w:spacing w:after="40" w:line="240" w:lineRule="auto"/>
              <w:jc w:val="left"/>
            </w:pPr>
            <w:r>
              <w:rPr>
                <w:rFonts w:cs="Times New Roman"/>
                <w:sz w:val="18"/>
              </w:rPr>
              <w:t>Chen et al.</w:t>
            </w:r>
          </w:p>
        </w:tc>
        <w:tc>
          <w:tcPr>
            <w:tcW w:w="2448" w:type="dxa"/>
          </w:tcPr>
          <w:p w:rsidR="00345D7F" w:rsidRDefault="00FB676C">
            <w:pPr>
              <w:spacing w:after="40" w:line="240" w:lineRule="auto"/>
              <w:jc w:val="left"/>
            </w:pPr>
            <w:r>
              <w:rPr>
                <w:rFonts w:cs="Times New Roman"/>
                <w:sz w:val="18"/>
              </w:rPr>
              <w:t xml:space="preserve">Efficiency and equity analysis of parking reservation (as </w:t>
            </w:r>
            <w:r>
              <w:rPr>
                <w:rFonts w:cs="Times New Roman"/>
                <w:sz w:val="18"/>
              </w:rPr>
              <w:t>cited in the base paper)</w:t>
            </w:r>
          </w:p>
        </w:tc>
        <w:tc>
          <w:tcPr>
            <w:tcW w:w="1368" w:type="dxa"/>
          </w:tcPr>
          <w:p w:rsidR="00345D7F" w:rsidRDefault="00FB676C">
            <w:pPr>
              <w:spacing w:after="40" w:line="240" w:lineRule="auto"/>
              <w:jc w:val="left"/>
            </w:pPr>
            <w:r>
              <w:rPr>
                <w:rFonts w:cs="Times New Roman"/>
                <w:sz w:val="18"/>
              </w:rPr>
              <w:t>Not stated in the base paper</w:t>
            </w:r>
          </w:p>
        </w:tc>
        <w:tc>
          <w:tcPr>
            <w:tcW w:w="2160" w:type="dxa"/>
          </w:tcPr>
          <w:p w:rsidR="00345D7F" w:rsidRDefault="00FB676C">
            <w:pPr>
              <w:spacing w:after="40" w:line="240" w:lineRule="auto"/>
              <w:jc w:val="left"/>
            </w:pPr>
            <w:r>
              <w:rPr>
                <w:rFonts w:cs="Times New Roman"/>
                <w:sz w:val="18"/>
              </w:rPr>
              <w:t>Not stated in the base paper</w:t>
            </w:r>
          </w:p>
        </w:tc>
        <w:tc>
          <w:tcPr>
            <w:tcW w:w="1944" w:type="dxa"/>
          </w:tcPr>
          <w:p w:rsidR="00345D7F" w:rsidRDefault="00FB676C">
            <w:pPr>
              <w:spacing w:after="40" w:line="240" w:lineRule="auto"/>
              <w:jc w:val="left"/>
            </w:pPr>
            <w:r>
              <w:rPr>
                <w:rFonts w:cs="Times New Roman"/>
                <w:sz w:val="18"/>
              </w:rPr>
              <w:t>Analytical study; not a deployable service</w:t>
            </w:r>
          </w:p>
        </w:tc>
      </w:tr>
      <w:tr w:rsidR="00345D7F">
        <w:trPr>
          <w:cantSplit/>
          <w:jc w:val="center"/>
        </w:trPr>
        <w:tc>
          <w:tcPr>
            <w:tcW w:w="1296" w:type="dxa"/>
          </w:tcPr>
          <w:p w:rsidR="00345D7F" w:rsidRDefault="00FB676C">
            <w:pPr>
              <w:spacing w:after="40" w:line="240" w:lineRule="auto"/>
              <w:jc w:val="left"/>
            </w:pPr>
            <w:r>
              <w:rPr>
                <w:rFonts w:cs="Times New Roman"/>
                <w:sz w:val="18"/>
              </w:rPr>
              <w:t>Hu et al. (CRPark)</w:t>
            </w:r>
          </w:p>
        </w:tc>
        <w:tc>
          <w:tcPr>
            <w:tcW w:w="2448" w:type="dxa"/>
          </w:tcPr>
          <w:p w:rsidR="00345D7F" w:rsidRDefault="00FB676C">
            <w:pPr>
              <w:spacing w:after="40" w:line="240" w:lineRule="auto"/>
              <w:jc w:val="left"/>
            </w:pPr>
            <w:r>
              <w:rPr>
                <w:rFonts w:cs="Times New Roman"/>
                <w:sz w:val="18"/>
              </w:rPr>
              <w:t>Smart parking system with competition and reservation services (as cited in the base paper)</w:t>
            </w:r>
          </w:p>
        </w:tc>
        <w:tc>
          <w:tcPr>
            <w:tcW w:w="1368" w:type="dxa"/>
          </w:tcPr>
          <w:p w:rsidR="00345D7F" w:rsidRDefault="00FB676C">
            <w:pPr>
              <w:spacing w:after="40" w:line="240" w:lineRule="auto"/>
              <w:jc w:val="left"/>
            </w:pPr>
            <w:r>
              <w:rPr>
                <w:rFonts w:cs="Times New Roman"/>
                <w:sz w:val="18"/>
              </w:rPr>
              <w:t xml:space="preserve">Not stated in the </w:t>
            </w:r>
            <w:r>
              <w:rPr>
                <w:rFonts w:cs="Times New Roman"/>
                <w:sz w:val="18"/>
              </w:rPr>
              <w:t>base paper</w:t>
            </w:r>
          </w:p>
        </w:tc>
        <w:tc>
          <w:tcPr>
            <w:tcW w:w="2160" w:type="dxa"/>
          </w:tcPr>
          <w:p w:rsidR="00345D7F" w:rsidRDefault="00FB676C">
            <w:pPr>
              <w:spacing w:after="40" w:line="240" w:lineRule="auto"/>
              <w:jc w:val="left"/>
            </w:pPr>
            <w:r>
              <w:rPr>
                <w:rFonts w:cs="Times New Roman"/>
                <w:sz w:val="18"/>
              </w:rPr>
              <w:t>Not stated in the base paper</w:t>
            </w:r>
          </w:p>
        </w:tc>
        <w:tc>
          <w:tcPr>
            <w:tcW w:w="1944" w:type="dxa"/>
          </w:tcPr>
          <w:p w:rsidR="00345D7F" w:rsidRDefault="00FB676C">
            <w:pPr>
              <w:spacing w:after="40" w:line="240" w:lineRule="auto"/>
              <w:jc w:val="left"/>
            </w:pPr>
            <w:r>
              <w:rPr>
                <w:rFonts w:cs="Times New Roman"/>
                <w:sz w:val="18"/>
              </w:rPr>
              <w:t>Detail not given in the base paper</w:t>
            </w:r>
          </w:p>
        </w:tc>
      </w:tr>
    </w:tbl>
    <w:p w:rsidR="00345D7F" w:rsidRDefault="00345D7F">
      <w:pPr>
        <w:spacing w:after="120" w:line="192" w:lineRule="auto"/>
      </w:pPr>
    </w:p>
    <w:p w:rsidR="00345D7F" w:rsidRDefault="00FB676C">
      <w:r>
        <w:rPr>
          <w:rFonts w:cs="Times New Roman"/>
          <w:b/>
        </w:rPr>
        <w:t>Strengths.</w:t>
      </w:r>
      <w:r>
        <w:rPr>
          <w:rFonts w:cs="Times New Roman"/>
        </w:rPr>
        <w:t xml:space="preserve"> The literature establishes that reservation reduces search, that interval scheduling is a sound admission rule, that a buffer of non-reservable bays protects arriving drivers, that a reputation mechanism can discourage overstays, and that fast heuristics </w:t>
      </w:r>
      <w:r>
        <w:rPr>
          <w:rFonts w:cs="Times New Roman"/>
        </w:rPr>
        <w:t>can allocate spaces in sub-millisecond time inside a managed facility.</w:t>
      </w:r>
    </w:p>
    <w:p w:rsidR="00345D7F" w:rsidRDefault="00FB676C">
      <w:r>
        <w:rPr>
          <w:rFonts w:cs="Times New Roman"/>
          <w:b/>
        </w:rPr>
        <w:t>Limitations.</w:t>
      </w:r>
      <w:r>
        <w:rPr>
          <w:rFonts w:cs="Times New Roman"/>
        </w:rPr>
        <w:t xml:space="preserve"> Most sources describe a mechanism without a reported evaluation in the available text; the two that evaluate do so on generated instances or in a simulator, with simple two</w:t>
      </w:r>
      <w:r>
        <w:rPr>
          <w:rFonts w:cs="Times New Roman"/>
        </w:rPr>
        <w:t>-type user behaviour; none reports the response time, the failure modes or the security of an operating web service; and none combines booking, payment and operator analytics in one measured platform.</w:t>
      </w:r>
    </w:p>
    <w:p w:rsidR="00345D7F" w:rsidRDefault="00FB676C">
      <w:pPr>
        <w:pStyle w:val="Caption"/>
        <w:keepNext/>
        <w:spacing w:after="80"/>
      </w:pPr>
      <w:bookmarkStart w:id="32" w:name="_Toc2439180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Batch survey titles th</w:t>
      </w:r>
      <w:r>
        <w:rPr>
          <w:rFonts w:cs="Times New Roman"/>
        </w:rPr>
        <w:t>at could not be verified</w:t>
      </w:r>
      <w:bookmarkEnd w:id="32"/>
    </w:p>
    <w:tbl>
      <w:tblPr>
        <w:tblStyle w:val="TableGrid"/>
        <w:tblW w:w="0" w:type="auto"/>
        <w:jc w:val="center"/>
        <w:tblLook w:val="04A0" w:firstRow="1" w:lastRow="0" w:firstColumn="1" w:lastColumn="0" w:noHBand="0" w:noVBand="1"/>
      </w:tblPr>
      <w:tblGrid>
        <w:gridCol w:w="648"/>
        <w:gridCol w:w="4752"/>
        <w:gridCol w:w="792"/>
        <w:gridCol w:w="3024"/>
      </w:tblGrid>
      <w:tr w:rsidR="00345D7F">
        <w:trPr>
          <w:cantSplit/>
          <w:tblHeader/>
          <w:jc w:val="center"/>
        </w:trPr>
        <w:tc>
          <w:tcPr>
            <w:tcW w:w="648" w:type="dxa"/>
            <w:shd w:val="clear" w:color="auto" w:fill="1B2A41"/>
          </w:tcPr>
          <w:p w:rsidR="00345D7F" w:rsidRDefault="00FB676C">
            <w:pPr>
              <w:spacing w:after="40" w:line="240" w:lineRule="auto"/>
              <w:jc w:val="center"/>
            </w:pPr>
            <w:r>
              <w:rPr>
                <w:rFonts w:cs="Times New Roman"/>
                <w:b/>
                <w:color w:val="FFFFFF"/>
                <w:sz w:val="18"/>
              </w:rPr>
              <w:t>No.</w:t>
            </w:r>
          </w:p>
        </w:tc>
        <w:tc>
          <w:tcPr>
            <w:tcW w:w="4752" w:type="dxa"/>
            <w:shd w:val="clear" w:color="auto" w:fill="1B2A41"/>
          </w:tcPr>
          <w:p w:rsidR="00345D7F" w:rsidRDefault="00FB676C">
            <w:pPr>
              <w:spacing w:after="40" w:line="240" w:lineRule="auto"/>
              <w:jc w:val="center"/>
            </w:pPr>
            <w:r>
              <w:rPr>
                <w:rFonts w:cs="Times New Roman"/>
                <w:b/>
                <w:color w:val="FFFFFF"/>
                <w:sz w:val="18"/>
              </w:rPr>
              <w:t>Title as listed in the batch survey</w:t>
            </w:r>
          </w:p>
        </w:tc>
        <w:tc>
          <w:tcPr>
            <w:tcW w:w="792" w:type="dxa"/>
            <w:shd w:val="clear" w:color="auto" w:fill="1B2A41"/>
          </w:tcPr>
          <w:p w:rsidR="00345D7F" w:rsidRDefault="00FB676C">
            <w:pPr>
              <w:spacing w:after="40" w:line="240" w:lineRule="auto"/>
              <w:jc w:val="center"/>
            </w:pPr>
            <w:r>
              <w:rPr>
                <w:rFonts w:cs="Times New Roman"/>
                <w:b/>
                <w:color w:val="FFFFFF"/>
                <w:sz w:val="18"/>
              </w:rPr>
              <w:t>Year</w:t>
            </w:r>
          </w:p>
        </w:tc>
        <w:tc>
          <w:tcPr>
            <w:tcW w:w="3024" w:type="dxa"/>
            <w:shd w:val="clear" w:color="auto" w:fill="1B2A41"/>
          </w:tcPr>
          <w:p w:rsidR="00345D7F" w:rsidRDefault="00FB676C">
            <w:pPr>
              <w:spacing w:after="40" w:line="240" w:lineRule="auto"/>
              <w:jc w:val="center"/>
            </w:pPr>
            <w:r>
              <w:rPr>
                <w:rFonts w:cs="Times New Roman"/>
                <w:b/>
                <w:color w:val="FFFFFF"/>
                <w:sz w:val="18"/>
              </w:rPr>
              <w:t>Source as listed</w:t>
            </w:r>
          </w:p>
        </w:tc>
      </w:tr>
      <w:tr w:rsidR="00345D7F">
        <w:trPr>
          <w:cantSplit/>
          <w:jc w:val="center"/>
        </w:trPr>
        <w:tc>
          <w:tcPr>
            <w:tcW w:w="648" w:type="dxa"/>
          </w:tcPr>
          <w:p w:rsidR="00345D7F" w:rsidRDefault="00FB676C">
            <w:pPr>
              <w:spacing w:after="40" w:line="240" w:lineRule="auto"/>
              <w:jc w:val="center"/>
            </w:pPr>
            <w:r>
              <w:rPr>
                <w:rFonts w:cs="Times New Roman"/>
                <w:sz w:val="18"/>
              </w:rPr>
              <w:t>1</w:t>
            </w:r>
          </w:p>
        </w:tc>
        <w:tc>
          <w:tcPr>
            <w:tcW w:w="4752" w:type="dxa"/>
          </w:tcPr>
          <w:p w:rsidR="00345D7F" w:rsidRDefault="00FB676C">
            <w:pPr>
              <w:spacing w:after="40" w:line="240" w:lineRule="auto"/>
              <w:jc w:val="left"/>
            </w:pPr>
            <w:r>
              <w:rPr>
                <w:rFonts w:cs="Times New Roman"/>
                <w:sz w:val="18"/>
              </w:rPr>
              <w:t>Design and implementation of a web-based smart vehicle parking reservation and management system with real-time slot allocation</w:t>
            </w:r>
          </w:p>
        </w:tc>
        <w:tc>
          <w:tcPr>
            <w:tcW w:w="792" w:type="dxa"/>
          </w:tcPr>
          <w:p w:rsidR="00345D7F" w:rsidRDefault="00FB676C">
            <w:pPr>
              <w:spacing w:after="40" w:line="240" w:lineRule="auto"/>
              <w:jc w:val="center"/>
            </w:pPr>
            <w:r>
              <w:rPr>
                <w:rFonts w:cs="Times New Roman"/>
                <w:sz w:val="18"/>
              </w:rPr>
              <w:t>2026</w:t>
            </w:r>
          </w:p>
        </w:tc>
        <w:tc>
          <w:tcPr>
            <w:tcW w:w="3024" w:type="dxa"/>
          </w:tcPr>
          <w:p w:rsidR="00345D7F" w:rsidRDefault="00FB676C">
            <w:pPr>
              <w:spacing w:after="40" w:line="240" w:lineRule="auto"/>
              <w:jc w:val="left"/>
            </w:pPr>
            <w:r>
              <w:rPr>
                <w:rFonts w:cs="Times New Roman"/>
                <w:sz w:val="18"/>
              </w:rPr>
              <w:t xml:space="preserve">American Journal of AI Cyber </w:t>
            </w:r>
            <w:r>
              <w:rPr>
                <w:rFonts w:cs="Times New Roman"/>
                <w:sz w:val="18"/>
              </w:rPr>
              <w:t>Computing Management</w:t>
            </w:r>
          </w:p>
        </w:tc>
      </w:tr>
      <w:tr w:rsidR="00345D7F">
        <w:trPr>
          <w:cantSplit/>
          <w:jc w:val="center"/>
        </w:trPr>
        <w:tc>
          <w:tcPr>
            <w:tcW w:w="648" w:type="dxa"/>
          </w:tcPr>
          <w:p w:rsidR="00345D7F" w:rsidRDefault="00FB676C">
            <w:pPr>
              <w:spacing w:after="40" w:line="240" w:lineRule="auto"/>
              <w:jc w:val="center"/>
            </w:pPr>
            <w:r>
              <w:rPr>
                <w:rFonts w:cs="Times New Roman"/>
                <w:sz w:val="18"/>
              </w:rPr>
              <w:t>2</w:t>
            </w:r>
          </w:p>
        </w:tc>
        <w:tc>
          <w:tcPr>
            <w:tcW w:w="4752" w:type="dxa"/>
          </w:tcPr>
          <w:p w:rsidR="00345D7F" w:rsidRDefault="00FB676C">
            <w:pPr>
              <w:spacing w:after="40" w:line="240" w:lineRule="auto"/>
              <w:jc w:val="left"/>
            </w:pPr>
            <w:r>
              <w:rPr>
                <w:rFonts w:cs="Times New Roman"/>
                <w:sz w:val="18"/>
              </w:rPr>
              <w:t>Digital parking slot reservation system for vehicles</w:t>
            </w:r>
          </w:p>
        </w:tc>
        <w:tc>
          <w:tcPr>
            <w:tcW w:w="792" w:type="dxa"/>
          </w:tcPr>
          <w:p w:rsidR="00345D7F" w:rsidRDefault="00FB676C">
            <w:pPr>
              <w:spacing w:after="40" w:line="240" w:lineRule="auto"/>
              <w:jc w:val="center"/>
            </w:pPr>
            <w:r>
              <w:rPr>
                <w:rFonts w:cs="Times New Roman"/>
                <w:sz w:val="18"/>
              </w:rPr>
              <w:t>2026</w:t>
            </w:r>
          </w:p>
        </w:tc>
        <w:tc>
          <w:tcPr>
            <w:tcW w:w="3024" w:type="dxa"/>
          </w:tcPr>
          <w:p w:rsidR="00345D7F" w:rsidRDefault="00FB676C">
            <w:pPr>
              <w:spacing w:after="40" w:line="240" w:lineRule="auto"/>
              <w:jc w:val="left"/>
            </w:pPr>
            <w:r>
              <w:rPr>
                <w:rFonts w:cs="Times New Roman"/>
                <w:sz w:val="18"/>
              </w:rPr>
              <w:t>International Journal of Engineering Science and Advanced Technology</w:t>
            </w:r>
          </w:p>
        </w:tc>
      </w:tr>
      <w:tr w:rsidR="00345D7F">
        <w:trPr>
          <w:cantSplit/>
          <w:jc w:val="center"/>
        </w:trPr>
        <w:tc>
          <w:tcPr>
            <w:tcW w:w="648" w:type="dxa"/>
          </w:tcPr>
          <w:p w:rsidR="00345D7F" w:rsidRDefault="00FB676C">
            <w:pPr>
              <w:spacing w:after="40" w:line="240" w:lineRule="auto"/>
              <w:jc w:val="center"/>
            </w:pPr>
            <w:r>
              <w:rPr>
                <w:rFonts w:cs="Times New Roman"/>
                <w:sz w:val="18"/>
              </w:rPr>
              <w:t>3</w:t>
            </w:r>
          </w:p>
        </w:tc>
        <w:tc>
          <w:tcPr>
            <w:tcW w:w="4752" w:type="dxa"/>
          </w:tcPr>
          <w:p w:rsidR="00345D7F" w:rsidRDefault="00FB676C">
            <w:pPr>
              <w:spacing w:after="40" w:line="240" w:lineRule="auto"/>
              <w:jc w:val="left"/>
            </w:pPr>
            <w:r>
              <w:rPr>
                <w:rFonts w:cs="Times New Roman"/>
                <w:sz w:val="18"/>
              </w:rPr>
              <w:t xml:space="preserve">Parking slot prediction and face recognition based parked vehicle theft prevention in smart parking </w:t>
            </w:r>
            <w:r>
              <w:rPr>
                <w:rFonts w:cs="Times New Roman"/>
                <w:sz w:val="18"/>
              </w:rPr>
              <w:t>system</w:t>
            </w:r>
          </w:p>
        </w:tc>
        <w:tc>
          <w:tcPr>
            <w:tcW w:w="792" w:type="dxa"/>
          </w:tcPr>
          <w:p w:rsidR="00345D7F" w:rsidRDefault="00FB676C">
            <w:pPr>
              <w:spacing w:after="40" w:line="240" w:lineRule="auto"/>
              <w:jc w:val="center"/>
            </w:pPr>
            <w:r>
              <w:rPr>
                <w:rFonts w:cs="Times New Roman"/>
                <w:sz w:val="18"/>
              </w:rPr>
              <w:t>2024</w:t>
            </w:r>
          </w:p>
        </w:tc>
        <w:tc>
          <w:tcPr>
            <w:tcW w:w="3024" w:type="dxa"/>
          </w:tcPr>
          <w:p w:rsidR="00345D7F" w:rsidRDefault="00FB676C">
            <w:pPr>
              <w:spacing w:after="40" w:line="240" w:lineRule="auto"/>
              <w:jc w:val="left"/>
            </w:pPr>
            <w:r>
              <w:rPr>
                <w:rFonts w:cs="Times New Roman"/>
                <w:sz w:val="18"/>
              </w:rPr>
              <w:t>International Research Journal of Modernization in Engineering Technology and Science</w:t>
            </w:r>
          </w:p>
        </w:tc>
      </w:tr>
      <w:tr w:rsidR="00345D7F">
        <w:trPr>
          <w:cantSplit/>
          <w:jc w:val="center"/>
        </w:trPr>
        <w:tc>
          <w:tcPr>
            <w:tcW w:w="648" w:type="dxa"/>
          </w:tcPr>
          <w:p w:rsidR="00345D7F" w:rsidRDefault="00FB676C">
            <w:pPr>
              <w:spacing w:after="40" w:line="240" w:lineRule="auto"/>
              <w:jc w:val="center"/>
            </w:pPr>
            <w:r>
              <w:rPr>
                <w:rFonts w:cs="Times New Roman"/>
                <w:sz w:val="18"/>
              </w:rPr>
              <w:t>4</w:t>
            </w:r>
          </w:p>
        </w:tc>
        <w:tc>
          <w:tcPr>
            <w:tcW w:w="4752" w:type="dxa"/>
          </w:tcPr>
          <w:p w:rsidR="00345D7F" w:rsidRDefault="00FB676C">
            <w:pPr>
              <w:spacing w:after="40" w:line="240" w:lineRule="auto"/>
              <w:jc w:val="left"/>
            </w:pPr>
            <w:r>
              <w:rPr>
                <w:rFonts w:cs="Times New Roman"/>
                <w:sz w:val="18"/>
              </w:rPr>
              <w:t>Smart vehicle parking reservation system using web and mobile technologies</w:t>
            </w:r>
          </w:p>
        </w:tc>
        <w:tc>
          <w:tcPr>
            <w:tcW w:w="792" w:type="dxa"/>
          </w:tcPr>
          <w:p w:rsidR="00345D7F" w:rsidRDefault="00FB676C">
            <w:pPr>
              <w:spacing w:after="40" w:line="240" w:lineRule="auto"/>
              <w:jc w:val="center"/>
            </w:pPr>
            <w:r>
              <w:rPr>
                <w:rFonts w:cs="Times New Roman"/>
                <w:sz w:val="18"/>
              </w:rPr>
              <w:t>2026</w:t>
            </w:r>
          </w:p>
        </w:tc>
        <w:tc>
          <w:tcPr>
            <w:tcW w:w="3024" w:type="dxa"/>
          </w:tcPr>
          <w:p w:rsidR="00345D7F" w:rsidRDefault="00FB676C">
            <w:pPr>
              <w:spacing w:after="40" w:line="240" w:lineRule="auto"/>
              <w:jc w:val="left"/>
            </w:pPr>
            <w:r>
              <w:rPr>
                <w:rFonts w:cs="Times New Roman"/>
                <w:sz w:val="18"/>
              </w:rPr>
              <w:t>Research Digest on Engineering Management and Social Innovations</w:t>
            </w:r>
          </w:p>
        </w:tc>
      </w:tr>
    </w:tbl>
    <w:p w:rsidR="00345D7F" w:rsidRDefault="00345D7F">
      <w:pPr>
        <w:spacing w:after="120" w:line="192" w:lineRule="auto"/>
      </w:pPr>
    </w:p>
    <w:p w:rsidR="00345D7F" w:rsidRDefault="00FB676C">
      <w:r>
        <w:rPr>
          <w:rFonts w:cs="Times New Roman"/>
        </w:rPr>
        <w:t>These fo</w:t>
      </w:r>
      <w:r>
        <w:rPr>
          <w:rFonts w:cs="Times New Roman"/>
        </w:rPr>
        <w:t>ur entries are kept in the reference list [31], [32], [33], [34] because the batch survey names them. A web search found no record of any of them under the listed title and source, so their authors, content and results are unknown to us and none is used in</w:t>
      </w:r>
      <w:r>
        <w:rPr>
          <w:rFonts w:cs="Times New Roman"/>
        </w:rPr>
        <w:t xml:space="preserve"> this report.</w:t>
      </w:r>
    </w:p>
    <w:p w:rsidR="00345D7F" w:rsidRDefault="00FB676C">
      <w:pPr>
        <w:pStyle w:val="Heading2"/>
      </w:pPr>
      <w:bookmarkStart w:id="33" w:name="_Toc243917948"/>
      <w:r>
        <w:lastRenderedPageBreak/>
        <w:t>2.9 Research Gap</w:t>
      </w:r>
      <w:bookmarkEnd w:id="33"/>
    </w:p>
    <w:p w:rsidR="00345D7F" w:rsidRDefault="00FB676C">
      <w:r>
        <w:rPr>
          <w:rFonts w:cs="Times New Roman"/>
        </w:rPr>
        <w:t>The surveyed work either optimises allocation inside a large managed facility (the registered base paper), proposes a buffer and reputation mechanism that is evaluated only in simulation, or describes reservation components o</w:t>
      </w:r>
      <w:r>
        <w:rPr>
          <w:rFonts w:cs="Times New Roman"/>
        </w:rPr>
        <w:t xml:space="preserve">ne at a time (booking, payment, mobile access, pricing). A general reservation platform that combines search, booking, payment, an overstay-aware availability engine and operator analytics for ordinary urban parking, and measures its own behaviour, is not </w:t>
      </w:r>
      <w:r>
        <w:rPr>
          <w:rFonts w:cs="Times New Roman"/>
        </w:rPr>
        <w:t>reported.</w:t>
      </w:r>
    </w:p>
    <w:p w:rsidR="00345D7F" w:rsidRDefault="00FB676C">
      <w:r>
        <w:rPr>
          <w:rFonts w:cs="Times New Roman"/>
        </w:rPr>
        <w:t xml:space="preserve">The project's answer has three parts. It builds the platform, so that search, booking, payment, check-in and check-out are one measured system. It implements the buffer and reputation rules of the technical base paper in running code and tests </w:t>
      </w:r>
      <w:r>
        <w:rPr>
          <w:rFonts w:cs="Times New Roman"/>
        </w:rPr>
        <w:t>them in a simulator that agrees with the code. And it reports where the implemented rule departs from the paper, since in the simulator the shipped rule refuses 277 of 1,000 requests at 100 vehicles against 165 for the paper's rule, a difference a reader c</w:t>
      </w:r>
      <w:r>
        <w:rPr>
          <w:rFonts w:cs="Times New Roman"/>
        </w:rPr>
        <w:t>ould not see from the papers alone.</w:t>
      </w:r>
    </w:p>
    <w:p w:rsidR="00345D7F" w:rsidRDefault="00FB676C">
      <w:pPr>
        <w:pStyle w:val="Heading1"/>
        <w:pageBreakBefore/>
      </w:pPr>
      <w:bookmarkStart w:id="34" w:name="_Toc243917949"/>
      <w:r>
        <w:lastRenderedPageBreak/>
        <w:t>CHAPTER 3: FEASIBILITY STUDY</w:t>
      </w:r>
      <w:bookmarkEnd w:id="34"/>
    </w:p>
    <w:p w:rsidR="00345D7F" w:rsidRDefault="00FB676C">
      <w:pPr>
        <w:pStyle w:val="Heading2"/>
      </w:pPr>
      <w:bookmarkStart w:id="35" w:name="_Toc243917950"/>
      <w:r>
        <w:t>3.1 Technical Feasibility</w:t>
      </w:r>
      <w:bookmarkEnd w:id="35"/>
    </w:p>
    <w:p w:rsidR="00345D7F" w:rsidRDefault="00FB676C">
      <w:r>
        <w:rPr>
          <w:rFonts w:cs="Times New Roman"/>
        </w:rPr>
        <w:t xml:space="preserve">The question is whether the reservation rules, the payment flow, the web console and the analytics can be built with tools that the team and an ordinary desktop can </w:t>
      </w:r>
      <w:r>
        <w:rPr>
          <w:rFonts w:cs="Times New Roman"/>
        </w:rPr>
        <w:t>support, and whether the result is fast and correct enough to use. Each part of the design was built and measured; the table lists what was used and the evidence that it works.</w:t>
      </w:r>
    </w:p>
    <w:p w:rsidR="00345D7F" w:rsidRDefault="00FB676C">
      <w:pPr>
        <w:pStyle w:val="Caption"/>
        <w:keepNext/>
        <w:spacing w:after="80"/>
      </w:pPr>
      <w:bookmarkStart w:id="36" w:name="_Toc2439180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Technical feasibility: components and the evid</w:t>
      </w:r>
      <w:r>
        <w:rPr>
          <w:rFonts w:cs="Times New Roman"/>
        </w:rPr>
        <w:t>ence for each</w:t>
      </w:r>
      <w:bookmarkEnd w:id="36"/>
    </w:p>
    <w:tbl>
      <w:tblPr>
        <w:tblStyle w:val="TableGrid"/>
        <w:tblW w:w="0" w:type="auto"/>
        <w:jc w:val="center"/>
        <w:tblLook w:val="04A0" w:firstRow="1" w:lastRow="0" w:firstColumn="1" w:lastColumn="0" w:noHBand="0" w:noVBand="1"/>
      </w:tblPr>
      <w:tblGrid>
        <w:gridCol w:w="1698"/>
        <w:gridCol w:w="3391"/>
        <w:gridCol w:w="4369"/>
      </w:tblGrid>
      <w:tr w:rsidR="00345D7F">
        <w:trPr>
          <w:cantSplit/>
          <w:tblHeader/>
          <w:jc w:val="center"/>
        </w:trPr>
        <w:tc>
          <w:tcPr>
            <w:tcW w:w="1728" w:type="dxa"/>
            <w:shd w:val="clear" w:color="auto" w:fill="1B2A41"/>
          </w:tcPr>
          <w:p w:rsidR="00345D7F" w:rsidRDefault="00FB676C">
            <w:pPr>
              <w:spacing w:after="40" w:line="240" w:lineRule="auto"/>
              <w:jc w:val="center"/>
            </w:pPr>
            <w:r>
              <w:rPr>
                <w:rFonts w:cs="Times New Roman"/>
                <w:b/>
                <w:color w:val="FFFFFF"/>
                <w:sz w:val="18"/>
              </w:rPr>
              <w:t>Component</w:t>
            </w:r>
          </w:p>
        </w:tc>
        <w:tc>
          <w:tcPr>
            <w:tcW w:w="2880" w:type="dxa"/>
            <w:shd w:val="clear" w:color="auto" w:fill="1B2A41"/>
          </w:tcPr>
          <w:p w:rsidR="00345D7F" w:rsidRDefault="00FB676C">
            <w:pPr>
              <w:spacing w:after="40" w:line="240" w:lineRule="auto"/>
              <w:jc w:val="center"/>
            </w:pPr>
            <w:r>
              <w:rPr>
                <w:rFonts w:cs="Times New Roman"/>
                <w:b/>
                <w:color w:val="FFFFFF"/>
                <w:sz w:val="18"/>
              </w:rPr>
              <w:t>Technology</w:t>
            </w:r>
          </w:p>
        </w:tc>
        <w:tc>
          <w:tcPr>
            <w:tcW w:w="4608" w:type="dxa"/>
            <w:shd w:val="clear" w:color="auto" w:fill="1B2A41"/>
          </w:tcPr>
          <w:p w:rsidR="00345D7F" w:rsidRDefault="00FB676C">
            <w:pPr>
              <w:spacing w:after="40" w:line="240" w:lineRule="auto"/>
              <w:jc w:val="center"/>
            </w:pPr>
            <w:r>
              <w:rPr>
                <w:rFonts w:cs="Times New Roman"/>
                <w:b/>
                <w:color w:val="FFFFFF"/>
                <w:sz w:val="18"/>
              </w:rPr>
              <w:t>Evidence that it is feasible</w:t>
            </w:r>
          </w:p>
        </w:tc>
      </w:tr>
      <w:tr w:rsidR="00345D7F">
        <w:trPr>
          <w:cantSplit/>
          <w:jc w:val="center"/>
        </w:trPr>
        <w:tc>
          <w:tcPr>
            <w:tcW w:w="1728" w:type="dxa"/>
          </w:tcPr>
          <w:p w:rsidR="00345D7F" w:rsidRDefault="00FB676C">
            <w:pPr>
              <w:spacing w:after="40" w:line="240" w:lineRule="auto"/>
              <w:jc w:val="left"/>
            </w:pPr>
            <w:r>
              <w:rPr>
                <w:rFonts w:cs="Times New Roman"/>
                <w:sz w:val="18"/>
              </w:rPr>
              <w:t>Web API</w:t>
            </w:r>
          </w:p>
        </w:tc>
        <w:tc>
          <w:tcPr>
            <w:tcW w:w="2880" w:type="dxa"/>
          </w:tcPr>
          <w:p w:rsidR="00345D7F" w:rsidRDefault="00FB676C">
            <w:pPr>
              <w:spacing w:after="40" w:line="240" w:lineRule="auto"/>
              <w:jc w:val="left"/>
            </w:pPr>
            <w:r>
              <w:rPr>
                <w:rFonts w:cs="Times New Roman"/>
                <w:sz w:val="18"/>
              </w:rPr>
              <w:t>FastAPI [28], pydantic validation</w:t>
            </w:r>
          </w:p>
        </w:tc>
        <w:tc>
          <w:tcPr>
            <w:tcW w:w="4608" w:type="dxa"/>
          </w:tcPr>
          <w:p w:rsidR="00345D7F" w:rsidRDefault="00FB676C">
            <w:pPr>
              <w:spacing w:after="40" w:line="240" w:lineRule="auto"/>
              <w:jc w:val="left"/>
            </w:pPr>
            <w:r>
              <w:rPr>
                <w:rFonts w:cs="Times New Roman"/>
                <w:sz w:val="18"/>
              </w:rPr>
              <w:t>22 routes built; 36 API tests pass; search answers in 5.7 ms on average</w:t>
            </w:r>
          </w:p>
        </w:tc>
      </w:tr>
      <w:tr w:rsidR="00345D7F">
        <w:trPr>
          <w:cantSplit/>
          <w:jc w:val="center"/>
        </w:trPr>
        <w:tc>
          <w:tcPr>
            <w:tcW w:w="1728" w:type="dxa"/>
          </w:tcPr>
          <w:p w:rsidR="00345D7F" w:rsidRDefault="00FB676C">
            <w:pPr>
              <w:spacing w:after="40" w:line="240" w:lineRule="auto"/>
              <w:jc w:val="left"/>
            </w:pPr>
            <w:r>
              <w:rPr>
                <w:rFonts w:cs="Times New Roman"/>
                <w:sz w:val="18"/>
              </w:rPr>
              <w:t>Database</w:t>
            </w:r>
          </w:p>
        </w:tc>
        <w:tc>
          <w:tcPr>
            <w:tcW w:w="2880" w:type="dxa"/>
          </w:tcPr>
          <w:p w:rsidR="00345D7F" w:rsidRDefault="00FB676C">
            <w:pPr>
              <w:spacing w:after="40" w:line="240" w:lineRule="auto"/>
              <w:jc w:val="left"/>
            </w:pPr>
            <w:r>
              <w:rPr>
                <w:rFonts w:cs="Times New Roman"/>
                <w:sz w:val="18"/>
              </w:rPr>
              <w:t>SQLite through SQLAlchemy [27]</w:t>
            </w:r>
          </w:p>
        </w:tc>
        <w:tc>
          <w:tcPr>
            <w:tcW w:w="4608" w:type="dxa"/>
          </w:tcPr>
          <w:p w:rsidR="00345D7F" w:rsidRDefault="00FB676C">
            <w:pPr>
              <w:spacing w:after="40" w:line="240" w:lineRule="auto"/>
              <w:jc w:val="left"/>
            </w:pPr>
            <w:r>
              <w:rPr>
                <w:rFonts w:cs="Times New Roman"/>
                <w:sz w:val="18"/>
              </w:rPr>
              <w:t>Five tables created from the models;</w:t>
            </w:r>
            <w:r>
              <w:rPr>
                <w:rFonts w:cs="Times New Roman"/>
                <w:sz w:val="18"/>
              </w:rPr>
              <w:t xml:space="preserve"> the overlap query is indexed on user, location, start and end</w:t>
            </w:r>
          </w:p>
        </w:tc>
      </w:tr>
      <w:tr w:rsidR="00345D7F">
        <w:trPr>
          <w:cantSplit/>
          <w:jc w:val="center"/>
        </w:trPr>
        <w:tc>
          <w:tcPr>
            <w:tcW w:w="1728" w:type="dxa"/>
          </w:tcPr>
          <w:p w:rsidR="00345D7F" w:rsidRDefault="00FB676C">
            <w:pPr>
              <w:spacing w:after="40" w:line="240" w:lineRule="auto"/>
              <w:jc w:val="left"/>
            </w:pPr>
            <w:r>
              <w:rPr>
                <w:rFonts w:cs="Times New Roman"/>
                <w:sz w:val="18"/>
              </w:rPr>
              <w:t>Availability engine</w:t>
            </w:r>
          </w:p>
        </w:tc>
        <w:tc>
          <w:tcPr>
            <w:tcW w:w="2880" w:type="dxa"/>
          </w:tcPr>
          <w:p w:rsidR="00345D7F" w:rsidRDefault="00FB676C">
            <w:pPr>
              <w:spacing w:after="40" w:line="240" w:lineRule="auto"/>
              <w:jc w:val="left"/>
            </w:pPr>
            <w:r>
              <w:rPr>
                <w:rFonts w:cs="Times New Roman"/>
                <w:sz w:val="18"/>
              </w:rPr>
              <w:t>Plain Python in app/engine.py</w:t>
            </w:r>
          </w:p>
        </w:tc>
        <w:tc>
          <w:tcPr>
            <w:tcW w:w="4608" w:type="dxa"/>
          </w:tcPr>
          <w:p w:rsidR="00345D7F" w:rsidRDefault="00FB676C">
            <w:pPr>
              <w:spacing w:after="40" w:line="240" w:lineRule="auto"/>
              <w:jc w:val="left"/>
            </w:pPr>
            <w:r>
              <w:rPr>
                <w:rFonts w:cs="Times New Roman"/>
                <w:sz w:val="18"/>
              </w:rPr>
              <w:t>29 unit tests; admission decision 0.33 ms; nearest alternate over 49 locations 18.6 ms</w:t>
            </w:r>
          </w:p>
        </w:tc>
      </w:tr>
      <w:tr w:rsidR="00345D7F">
        <w:trPr>
          <w:cantSplit/>
          <w:jc w:val="center"/>
        </w:trPr>
        <w:tc>
          <w:tcPr>
            <w:tcW w:w="1728" w:type="dxa"/>
          </w:tcPr>
          <w:p w:rsidR="00345D7F" w:rsidRDefault="00FB676C">
            <w:pPr>
              <w:spacing w:after="40" w:line="240" w:lineRule="auto"/>
              <w:jc w:val="left"/>
            </w:pPr>
            <w:r>
              <w:rPr>
                <w:rFonts w:cs="Times New Roman"/>
                <w:sz w:val="18"/>
              </w:rPr>
              <w:t>Authentication</w:t>
            </w:r>
          </w:p>
        </w:tc>
        <w:tc>
          <w:tcPr>
            <w:tcW w:w="2880" w:type="dxa"/>
          </w:tcPr>
          <w:p w:rsidR="00345D7F" w:rsidRDefault="00FB676C">
            <w:pPr>
              <w:spacing w:after="40" w:line="240" w:lineRule="auto"/>
              <w:jc w:val="left"/>
            </w:pPr>
            <w:r>
              <w:rPr>
                <w:rFonts w:cs="Times New Roman"/>
                <w:sz w:val="18"/>
              </w:rPr>
              <w:t>bcrypt [26], JSON Web Tokens [25]</w:t>
            </w:r>
          </w:p>
        </w:tc>
        <w:tc>
          <w:tcPr>
            <w:tcW w:w="4608" w:type="dxa"/>
          </w:tcPr>
          <w:p w:rsidR="00345D7F" w:rsidRDefault="00FB676C">
            <w:pPr>
              <w:spacing w:after="40" w:line="240" w:lineRule="auto"/>
              <w:jc w:val="left"/>
            </w:pPr>
            <w:r>
              <w:rPr>
                <w:rFonts w:cs="Times New Roman"/>
                <w:sz w:val="18"/>
              </w:rPr>
              <w:t>Login</w:t>
            </w:r>
            <w:r>
              <w:rPr>
                <w:rFonts w:cs="Times New Roman"/>
                <w:sz w:val="18"/>
              </w:rPr>
              <w:t xml:space="preserve"> takes 220 ms because of the bcrypt cost factor 12; role guards tested for driver and admin</w:t>
            </w:r>
          </w:p>
        </w:tc>
      </w:tr>
      <w:tr w:rsidR="00345D7F">
        <w:trPr>
          <w:cantSplit/>
          <w:jc w:val="center"/>
        </w:trPr>
        <w:tc>
          <w:tcPr>
            <w:tcW w:w="1728" w:type="dxa"/>
          </w:tcPr>
          <w:p w:rsidR="00345D7F" w:rsidRDefault="00FB676C">
            <w:pPr>
              <w:spacing w:after="40" w:line="240" w:lineRule="auto"/>
              <w:jc w:val="left"/>
            </w:pPr>
            <w:r>
              <w:rPr>
                <w:rFonts w:cs="Times New Roman"/>
                <w:sz w:val="18"/>
              </w:rPr>
              <w:t>Scheduler</w:t>
            </w:r>
          </w:p>
        </w:tc>
        <w:tc>
          <w:tcPr>
            <w:tcW w:w="2880" w:type="dxa"/>
          </w:tcPr>
          <w:p w:rsidR="00345D7F" w:rsidRDefault="00FB676C">
            <w:pPr>
              <w:spacing w:after="40" w:line="240" w:lineRule="auto"/>
              <w:jc w:val="left"/>
            </w:pPr>
            <w:r>
              <w:rPr>
                <w:rFonts w:cs="Times New Roman"/>
                <w:sz w:val="18"/>
              </w:rPr>
              <w:t>APScheduler inside the backend process</w:t>
            </w:r>
          </w:p>
        </w:tc>
        <w:tc>
          <w:tcPr>
            <w:tcW w:w="4608" w:type="dxa"/>
          </w:tcPr>
          <w:p w:rsidR="00345D7F" w:rsidRDefault="00FB676C">
            <w:pPr>
              <w:spacing w:after="40" w:line="240" w:lineRule="auto"/>
              <w:jc w:val="left"/>
            </w:pPr>
            <w:r>
              <w:rPr>
                <w:rFonts w:cs="Times New Roman"/>
                <w:sz w:val="18"/>
              </w:rPr>
              <w:t>Buffer-reset job every 30 minutes; reset rule covered by two unit tests</w:t>
            </w:r>
          </w:p>
        </w:tc>
      </w:tr>
      <w:tr w:rsidR="00345D7F">
        <w:trPr>
          <w:cantSplit/>
          <w:jc w:val="center"/>
        </w:trPr>
        <w:tc>
          <w:tcPr>
            <w:tcW w:w="1728" w:type="dxa"/>
          </w:tcPr>
          <w:p w:rsidR="00345D7F" w:rsidRDefault="00FB676C">
            <w:pPr>
              <w:spacing w:after="40" w:line="240" w:lineRule="auto"/>
              <w:jc w:val="left"/>
            </w:pPr>
            <w:r>
              <w:rPr>
                <w:rFonts w:cs="Times New Roman"/>
                <w:sz w:val="18"/>
              </w:rPr>
              <w:t>Payments</w:t>
            </w:r>
          </w:p>
        </w:tc>
        <w:tc>
          <w:tcPr>
            <w:tcW w:w="2880" w:type="dxa"/>
          </w:tcPr>
          <w:p w:rsidR="00345D7F" w:rsidRDefault="00FB676C">
            <w:pPr>
              <w:spacing w:after="40" w:line="240" w:lineRule="auto"/>
              <w:jc w:val="left"/>
            </w:pPr>
            <w:r>
              <w:rPr>
                <w:rFonts w:cs="Times New Roman"/>
                <w:sz w:val="18"/>
              </w:rPr>
              <w:t>Stripe Checkout in test mode [29</w:t>
            </w:r>
            <w:r>
              <w:rPr>
                <w:rFonts w:cs="Times New Roman"/>
                <w:sz w:val="18"/>
              </w:rPr>
              <w:t>], offline demo checkout</w:t>
            </w:r>
          </w:p>
        </w:tc>
        <w:tc>
          <w:tcPr>
            <w:tcW w:w="4608" w:type="dxa"/>
          </w:tcPr>
          <w:p w:rsidR="00345D7F" w:rsidRDefault="00FB676C">
            <w:pPr>
              <w:spacing w:after="40" w:line="240" w:lineRule="auto"/>
              <w:jc w:val="left"/>
            </w:pPr>
            <w:r>
              <w:rPr>
                <w:rFonts w:cs="Times New Roman"/>
                <w:sz w:val="18"/>
              </w:rPr>
              <w:t>Reserve returns a checkout link; demo confirmation and refund to credit tested; webhook inert without keys</w:t>
            </w:r>
          </w:p>
        </w:tc>
      </w:tr>
      <w:tr w:rsidR="00345D7F">
        <w:trPr>
          <w:cantSplit/>
          <w:jc w:val="center"/>
        </w:trPr>
        <w:tc>
          <w:tcPr>
            <w:tcW w:w="1728" w:type="dxa"/>
          </w:tcPr>
          <w:p w:rsidR="00345D7F" w:rsidRDefault="00FB676C">
            <w:pPr>
              <w:spacing w:after="40" w:line="240" w:lineRule="auto"/>
              <w:jc w:val="left"/>
            </w:pPr>
            <w:r>
              <w:rPr>
                <w:rFonts w:cs="Times New Roman"/>
                <w:sz w:val="18"/>
              </w:rPr>
              <w:t>Front end</w:t>
            </w:r>
          </w:p>
        </w:tc>
        <w:tc>
          <w:tcPr>
            <w:tcW w:w="2880" w:type="dxa"/>
          </w:tcPr>
          <w:p w:rsidR="00345D7F" w:rsidRDefault="00FB676C">
            <w:pPr>
              <w:spacing w:after="40" w:line="240" w:lineRule="auto"/>
              <w:jc w:val="left"/>
            </w:pPr>
            <w:r>
              <w:rPr>
                <w:rFonts w:cs="Times New Roman"/>
                <w:sz w:val="18"/>
              </w:rPr>
              <w:t>React 19 and Vite [30], three.js hero, Recharts</w:t>
            </w:r>
          </w:p>
        </w:tc>
        <w:tc>
          <w:tcPr>
            <w:tcW w:w="4608" w:type="dxa"/>
          </w:tcPr>
          <w:p w:rsidR="00345D7F" w:rsidRDefault="00FB676C">
            <w:pPr>
              <w:spacing w:after="40" w:line="240" w:lineRule="auto"/>
              <w:jc w:val="left"/>
            </w:pPr>
            <w:r>
              <w:rPr>
                <w:rFonts w:cs="Times New Roman"/>
                <w:sz w:val="18"/>
              </w:rPr>
              <w:t xml:space="preserve">Eleven page components, 24 screens captured from the running </w:t>
            </w:r>
            <w:r>
              <w:rPr>
                <w:rFonts w:cs="Times New Roman"/>
                <w:sz w:val="18"/>
              </w:rPr>
              <w:t>application, phone-width layout captured at 390 px</w:t>
            </w:r>
          </w:p>
        </w:tc>
      </w:tr>
      <w:tr w:rsidR="00345D7F">
        <w:trPr>
          <w:cantSplit/>
          <w:jc w:val="center"/>
        </w:trPr>
        <w:tc>
          <w:tcPr>
            <w:tcW w:w="1728" w:type="dxa"/>
          </w:tcPr>
          <w:p w:rsidR="00345D7F" w:rsidRDefault="00FB676C">
            <w:pPr>
              <w:spacing w:after="40" w:line="240" w:lineRule="auto"/>
              <w:jc w:val="left"/>
            </w:pPr>
            <w:r>
              <w:rPr>
                <w:rFonts w:cs="Times New Roman"/>
                <w:sz w:val="18"/>
              </w:rPr>
              <w:t>Operator analytics</w:t>
            </w:r>
          </w:p>
        </w:tc>
        <w:tc>
          <w:tcPr>
            <w:tcW w:w="2880" w:type="dxa"/>
          </w:tcPr>
          <w:p w:rsidR="00345D7F" w:rsidRDefault="00FB676C">
            <w:pPr>
              <w:spacing w:after="40" w:line="240" w:lineRule="auto"/>
              <w:jc w:val="left"/>
            </w:pPr>
            <w:r>
              <w:rPr>
                <w:rFonts w:cs="Times New Roman"/>
                <w:sz w:val="18"/>
              </w:rPr>
              <w:t>Deterministic replay in scripts/compute_buffer_strategy_metrics.py</w:t>
            </w:r>
          </w:p>
        </w:tc>
        <w:tc>
          <w:tcPr>
            <w:tcW w:w="4608" w:type="dxa"/>
          </w:tcPr>
          <w:p w:rsidR="00345D7F" w:rsidRDefault="00FB676C">
            <w:pPr>
              <w:spacing w:after="40" w:line="240" w:lineRule="auto"/>
              <w:jc w:val="left"/>
            </w:pPr>
            <w:r>
              <w:rPr>
                <w:rFonts w:cs="Times New Roman"/>
                <w:sz w:val="18"/>
              </w:rPr>
              <w:t>Four policies replayed over 60 days in 60 ms; identical output on repeated calls (tested)</w:t>
            </w:r>
          </w:p>
        </w:tc>
      </w:tr>
    </w:tbl>
    <w:p w:rsidR="00345D7F" w:rsidRDefault="00345D7F">
      <w:pPr>
        <w:spacing w:after="120" w:line="192" w:lineRule="auto"/>
      </w:pPr>
    </w:p>
    <w:p w:rsidR="00345D7F" w:rsidRDefault="00FB676C">
      <w:r>
        <w:rPr>
          <w:rFonts w:cs="Times New Roman"/>
        </w:rPr>
        <w:t>The measured response time</w:t>
      </w:r>
      <w:r>
        <w:rPr>
          <w:rFonts w:cs="Times New Roman"/>
        </w:rPr>
        <w:t>s show that the core booking path is cheap: reserving takes 19.6 ms on average, check-in 14.9 ms and check-out 14.6 ms, and eight client threads together obtain 131 search responses per second from one server process. Two routes are slow for a stated reaso</w:t>
      </w:r>
      <w:r>
        <w:rPr>
          <w:rFonts w:cs="Times New Roman"/>
        </w:rPr>
        <w:t>n: listing a driver's bookings takes 180 ms and the administrator's booking list 273 ms, because every row issues two further queries. This is a defect of the implementation, not a limit of the technology, and it is listed as future work.</w:t>
      </w:r>
    </w:p>
    <w:p w:rsidR="00345D7F" w:rsidRDefault="00FB676C">
      <w:r>
        <w:rPr>
          <w:rFonts w:cs="Times New Roman"/>
        </w:rPr>
        <w:t>Two technical ris</w:t>
      </w:r>
      <w:r>
        <w:rPr>
          <w:rFonts w:cs="Times New Roman"/>
        </w:rPr>
        <w:t>ks were identified and tested rather than assumed away. The first is concurrency: SQLite and the check-then-insert admission rule are not atomic, and a probe with 20 simultaneous requests for one bookable bay accepted two bookings in 1 of 10 trials. The se</w:t>
      </w:r>
      <w:r>
        <w:rPr>
          <w:rFonts w:cs="Times New Roman"/>
        </w:rPr>
        <w:t>cond is the dependence on the clock: the buffer reset, the on-time rule and the suspension window all read the current time, which is why the simulator was parity-tested against the engine rather than patched into it. The first risk shows that the technolo</w:t>
      </w:r>
      <w:r>
        <w:rPr>
          <w:rFonts w:cs="Times New Roman"/>
        </w:rPr>
        <w:t>gy is feasible for a single-site pilot but needs a locking or transactional fix before it is relied on under load.</w:t>
      </w:r>
    </w:p>
    <w:p w:rsidR="00345D7F" w:rsidRDefault="00FB676C">
      <w:pPr>
        <w:pStyle w:val="Heading2"/>
      </w:pPr>
      <w:bookmarkStart w:id="37" w:name="_Toc243917951"/>
      <w:r>
        <w:lastRenderedPageBreak/>
        <w:t>3.2 Economic Feasibility</w:t>
      </w:r>
      <w:bookmarkEnd w:id="37"/>
    </w:p>
    <w:p w:rsidR="00345D7F" w:rsidRDefault="00FB676C">
      <w:r>
        <w:rPr>
          <w:rFonts w:cs="Times New Roman"/>
        </w:rPr>
        <w:t>The build needs no purchased software. Every library in the stack is available under a permissive open-source licenc</w:t>
      </w:r>
      <w:r>
        <w:rPr>
          <w:rFonts w:cs="Times New Roman"/>
        </w:rPr>
        <w:t>e, the database is a single file, and the development machine is an ordinary desktop. Stripe is used in test mode, which needs no payment to run; in live mode Stripe charges transaction fees, which were not looked up for this report, and no revenue model i</w:t>
      </w:r>
      <w:r>
        <w:rPr>
          <w:rFonts w:cs="Times New Roman"/>
        </w:rPr>
        <w:t>s evaluated here.</w:t>
      </w:r>
    </w:p>
    <w:p w:rsidR="00345D7F" w:rsidRDefault="00FB676C">
      <w:pPr>
        <w:pStyle w:val="Caption"/>
        <w:keepNext/>
        <w:spacing w:after="80"/>
      </w:pPr>
      <w:bookmarkStart w:id="38" w:name="_Toc2439180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Cost items</w:t>
      </w:r>
      <w:bookmarkEnd w:id="38"/>
    </w:p>
    <w:tbl>
      <w:tblPr>
        <w:tblStyle w:val="TableGrid"/>
        <w:tblW w:w="0" w:type="auto"/>
        <w:jc w:val="center"/>
        <w:tblLook w:val="04A0" w:firstRow="1" w:lastRow="0" w:firstColumn="1" w:lastColumn="0" w:noHBand="0" w:noVBand="1"/>
      </w:tblPr>
      <w:tblGrid>
        <w:gridCol w:w="2592"/>
        <w:gridCol w:w="2448"/>
        <w:gridCol w:w="4176"/>
      </w:tblGrid>
      <w:tr w:rsidR="00345D7F">
        <w:trPr>
          <w:cantSplit/>
          <w:tblHeader/>
          <w:jc w:val="center"/>
        </w:trPr>
        <w:tc>
          <w:tcPr>
            <w:tcW w:w="2592" w:type="dxa"/>
            <w:shd w:val="clear" w:color="auto" w:fill="1B2A41"/>
          </w:tcPr>
          <w:p w:rsidR="00345D7F" w:rsidRDefault="00FB676C">
            <w:pPr>
              <w:spacing w:after="40" w:line="240" w:lineRule="auto"/>
              <w:jc w:val="center"/>
            </w:pPr>
            <w:r>
              <w:rPr>
                <w:rFonts w:cs="Times New Roman"/>
                <w:b/>
                <w:color w:val="FFFFFF"/>
                <w:sz w:val="18"/>
              </w:rPr>
              <w:t>Item</w:t>
            </w:r>
          </w:p>
        </w:tc>
        <w:tc>
          <w:tcPr>
            <w:tcW w:w="2448" w:type="dxa"/>
            <w:shd w:val="clear" w:color="auto" w:fill="1B2A41"/>
          </w:tcPr>
          <w:p w:rsidR="00345D7F" w:rsidRDefault="00FB676C">
            <w:pPr>
              <w:spacing w:after="40" w:line="240" w:lineRule="auto"/>
              <w:jc w:val="center"/>
            </w:pPr>
            <w:r>
              <w:rPr>
                <w:rFonts w:cs="Times New Roman"/>
                <w:b/>
                <w:color w:val="FFFFFF"/>
                <w:sz w:val="18"/>
              </w:rPr>
              <w:t>Cost for this project</w:t>
            </w:r>
          </w:p>
        </w:tc>
        <w:tc>
          <w:tcPr>
            <w:tcW w:w="4176" w:type="dxa"/>
            <w:shd w:val="clear" w:color="auto" w:fill="1B2A41"/>
          </w:tcPr>
          <w:p w:rsidR="00345D7F" w:rsidRDefault="00FB676C">
            <w:pPr>
              <w:spacing w:after="40" w:line="240" w:lineRule="auto"/>
              <w:jc w:val="center"/>
            </w:pPr>
            <w:r>
              <w:rPr>
                <w:rFonts w:cs="Times New Roman"/>
                <w:b/>
                <w:color w:val="FFFFFF"/>
                <w:sz w:val="18"/>
              </w:rPr>
              <w:t>Note</w:t>
            </w:r>
          </w:p>
        </w:tc>
      </w:tr>
      <w:tr w:rsidR="00345D7F">
        <w:trPr>
          <w:cantSplit/>
          <w:jc w:val="center"/>
        </w:trPr>
        <w:tc>
          <w:tcPr>
            <w:tcW w:w="2592" w:type="dxa"/>
          </w:tcPr>
          <w:p w:rsidR="00345D7F" w:rsidRDefault="00FB676C">
            <w:pPr>
              <w:spacing w:after="40" w:line="240" w:lineRule="auto"/>
              <w:jc w:val="left"/>
            </w:pPr>
            <w:r>
              <w:rPr>
                <w:rFonts w:cs="Times New Roman"/>
                <w:sz w:val="18"/>
              </w:rPr>
              <w:t>Software licences</w:t>
            </w:r>
          </w:p>
        </w:tc>
        <w:tc>
          <w:tcPr>
            <w:tcW w:w="2448" w:type="dxa"/>
          </w:tcPr>
          <w:p w:rsidR="00345D7F" w:rsidRDefault="00FB676C">
            <w:pPr>
              <w:spacing w:after="40" w:line="240" w:lineRule="auto"/>
              <w:jc w:val="left"/>
            </w:pPr>
            <w:r>
              <w:rPr>
                <w:rFonts w:cs="Times New Roman"/>
                <w:sz w:val="18"/>
              </w:rPr>
              <w:t>None</w:t>
            </w:r>
          </w:p>
        </w:tc>
        <w:tc>
          <w:tcPr>
            <w:tcW w:w="4176" w:type="dxa"/>
          </w:tcPr>
          <w:p w:rsidR="00345D7F" w:rsidRDefault="00FB676C">
            <w:pPr>
              <w:spacing w:after="40" w:line="240" w:lineRule="auto"/>
              <w:jc w:val="left"/>
            </w:pPr>
            <w:r>
              <w:rPr>
                <w:rFonts w:cs="Times New Roman"/>
                <w:sz w:val="18"/>
              </w:rPr>
              <w:t>FastAPI, SQLAlchemy, React, Vite, uvicorn, APScheduler and SQLite are open source</w:t>
            </w:r>
          </w:p>
        </w:tc>
      </w:tr>
      <w:tr w:rsidR="00345D7F">
        <w:trPr>
          <w:cantSplit/>
          <w:jc w:val="center"/>
        </w:trPr>
        <w:tc>
          <w:tcPr>
            <w:tcW w:w="2592" w:type="dxa"/>
          </w:tcPr>
          <w:p w:rsidR="00345D7F" w:rsidRDefault="00FB676C">
            <w:pPr>
              <w:spacing w:after="40" w:line="240" w:lineRule="auto"/>
              <w:jc w:val="left"/>
            </w:pPr>
            <w:r>
              <w:rPr>
                <w:rFonts w:cs="Times New Roman"/>
                <w:sz w:val="18"/>
              </w:rPr>
              <w:t>Development hardware</w:t>
            </w:r>
          </w:p>
        </w:tc>
        <w:tc>
          <w:tcPr>
            <w:tcW w:w="2448" w:type="dxa"/>
          </w:tcPr>
          <w:p w:rsidR="00345D7F" w:rsidRDefault="00FB676C">
            <w:pPr>
              <w:spacing w:after="40" w:line="240" w:lineRule="auto"/>
              <w:jc w:val="left"/>
            </w:pPr>
            <w:r>
              <w:rPr>
                <w:rFonts w:cs="Times New Roman"/>
                <w:sz w:val="18"/>
              </w:rPr>
              <w:t>Existing desktop</w:t>
            </w:r>
          </w:p>
        </w:tc>
        <w:tc>
          <w:tcPr>
            <w:tcW w:w="4176" w:type="dxa"/>
          </w:tcPr>
          <w:p w:rsidR="00345D7F" w:rsidRDefault="00FB676C">
            <w:pPr>
              <w:spacing w:after="40" w:line="240" w:lineRule="auto"/>
              <w:jc w:val="left"/>
            </w:pPr>
            <w:r>
              <w:rPr>
                <w:rFonts w:cs="Times New Roman"/>
                <w:sz w:val="18"/>
              </w:rPr>
              <w:t xml:space="preserve">12th-generation </w:t>
            </w:r>
            <w:r>
              <w:rPr>
                <w:rFonts w:cs="Times New Roman"/>
                <w:sz w:val="18"/>
              </w:rPr>
              <w:t>Intel Core i5-12500, 15.7 GB RAM, Windows 11 Pro</w:t>
            </w:r>
          </w:p>
        </w:tc>
      </w:tr>
      <w:tr w:rsidR="00345D7F">
        <w:trPr>
          <w:cantSplit/>
          <w:jc w:val="center"/>
        </w:trPr>
        <w:tc>
          <w:tcPr>
            <w:tcW w:w="2592" w:type="dxa"/>
          </w:tcPr>
          <w:p w:rsidR="00345D7F" w:rsidRDefault="00FB676C">
            <w:pPr>
              <w:spacing w:after="40" w:line="240" w:lineRule="auto"/>
              <w:jc w:val="left"/>
            </w:pPr>
            <w:r>
              <w:rPr>
                <w:rFonts w:cs="Times New Roman"/>
                <w:sz w:val="18"/>
              </w:rPr>
              <w:t>Database server</w:t>
            </w:r>
          </w:p>
        </w:tc>
        <w:tc>
          <w:tcPr>
            <w:tcW w:w="2448" w:type="dxa"/>
          </w:tcPr>
          <w:p w:rsidR="00345D7F" w:rsidRDefault="00FB676C">
            <w:pPr>
              <w:spacing w:after="40" w:line="240" w:lineRule="auto"/>
              <w:jc w:val="left"/>
            </w:pPr>
            <w:r>
              <w:rPr>
                <w:rFonts w:cs="Times New Roman"/>
                <w:sz w:val="18"/>
              </w:rPr>
              <w:t>None</w:t>
            </w:r>
          </w:p>
        </w:tc>
        <w:tc>
          <w:tcPr>
            <w:tcW w:w="4176" w:type="dxa"/>
          </w:tcPr>
          <w:p w:rsidR="00345D7F" w:rsidRDefault="00FB676C">
            <w:pPr>
              <w:spacing w:after="40" w:line="240" w:lineRule="auto"/>
              <w:jc w:val="left"/>
            </w:pPr>
            <w:r>
              <w:rPr>
                <w:rFonts w:cs="Times New Roman"/>
                <w:sz w:val="18"/>
              </w:rPr>
              <w:t>SQLite file; replaceable by another SQLAlchemy database through one setting (PARKSURE_DB)</w:t>
            </w:r>
          </w:p>
        </w:tc>
      </w:tr>
      <w:tr w:rsidR="00345D7F">
        <w:trPr>
          <w:cantSplit/>
          <w:jc w:val="center"/>
        </w:trPr>
        <w:tc>
          <w:tcPr>
            <w:tcW w:w="2592" w:type="dxa"/>
          </w:tcPr>
          <w:p w:rsidR="00345D7F" w:rsidRDefault="00FB676C">
            <w:pPr>
              <w:spacing w:after="40" w:line="240" w:lineRule="auto"/>
              <w:jc w:val="left"/>
            </w:pPr>
            <w:r>
              <w:rPr>
                <w:rFonts w:cs="Times New Roman"/>
                <w:sz w:val="18"/>
              </w:rPr>
              <w:t>Payment gateway</w:t>
            </w:r>
          </w:p>
        </w:tc>
        <w:tc>
          <w:tcPr>
            <w:tcW w:w="2448" w:type="dxa"/>
          </w:tcPr>
          <w:p w:rsidR="00345D7F" w:rsidRDefault="00FB676C">
            <w:pPr>
              <w:spacing w:after="40" w:line="240" w:lineRule="auto"/>
              <w:jc w:val="left"/>
            </w:pPr>
            <w:r>
              <w:rPr>
                <w:rFonts w:cs="Times New Roman"/>
                <w:sz w:val="18"/>
              </w:rPr>
              <w:t>None in test mode</w:t>
            </w:r>
          </w:p>
        </w:tc>
        <w:tc>
          <w:tcPr>
            <w:tcW w:w="4176" w:type="dxa"/>
          </w:tcPr>
          <w:p w:rsidR="00345D7F" w:rsidRDefault="00FB676C">
            <w:pPr>
              <w:spacing w:after="40" w:line="240" w:lineRule="auto"/>
              <w:jc w:val="left"/>
            </w:pPr>
            <w:r>
              <w:rPr>
                <w:rFonts w:cs="Times New Roman"/>
                <w:sz w:val="18"/>
              </w:rPr>
              <w:t>Live-mode fees not evaluated</w:t>
            </w:r>
          </w:p>
        </w:tc>
      </w:tr>
      <w:tr w:rsidR="00345D7F">
        <w:trPr>
          <w:cantSplit/>
          <w:jc w:val="center"/>
        </w:trPr>
        <w:tc>
          <w:tcPr>
            <w:tcW w:w="2592" w:type="dxa"/>
          </w:tcPr>
          <w:p w:rsidR="00345D7F" w:rsidRDefault="00FB676C">
            <w:pPr>
              <w:spacing w:after="40" w:line="240" w:lineRule="auto"/>
              <w:jc w:val="left"/>
            </w:pPr>
            <w:r>
              <w:rPr>
                <w:rFonts w:cs="Times New Roman"/>
                <w:sz w:val="18"/>
              </w:rPr>
              <w:t>Hosting</w:t>
            </w:r>
          </w:p>
        </w:tc>
        <w:tc>
          <w:tcPr>
            <w:tcW w:w="2448" w:type="dxa"/>
          </w:tcPr>
          <w:p w:rsidR="00345D7F" w:rsidRDefault="00FB676C">
            <w:pPr>
              <w:spacing w:after="40" w:line="240" w:lineRule="auto"/>
              <w:jc w:val="left"/>
            </w:pPr>
            <w:r>
              <w:rPr>
                <w:rFonts w:cs="Times New Roman"/>
                <w:sz w:val="18"/>
              </w:rPr>
              <w:t>Not evaluated</w:t>
            </w:r>
          </w:p>
        </w:tc>
        <w:tc>
          <w:tcPr>
            <w:tcW w:w="4176" w:type="dxa"/>
          </w:tcPr>
          <w:p w:rsidR="00345D7F" w:rsidRDefault="00FB676C">
            <w:pPr>
              <w:spacing w:after="40" w:line="240" w:lineRule="auto"/>
              <w:jc w:val="left"/>
            </w:pPr>
            <w:r>
              <w:rPr>
                <w:rFonts w:cs="Times New Roman"/>
                <w:sz w:val="18"/>
              </w:rPr>
              <w:t xml:space="preserve">One </w:t>
            </w:r>
            <w:r>
              <w:rPr>
                <w:rFonts w:cs="Times New Roman"/>
                <w:sz w:val="18"/>
              </w:rPr>
              <w:t>process serves the measured load; no hosting plan or price was studied</w:t>
            </w:r>
          </w:p>
        </w:tc>
      </w:tr>
      <w:tr w:rsidR="00345D7F">
        <w:trPr>
          <w:cantSplit/>
          <w:jc w:val="center"/>
        </w:trPr>
        <w:tc>
          <w:tcPr>
            <w:tcW w:w="2592" w:type="dxa"/>
          </w:tcPr>
          <w:p w:rsidR="00345D7F" w:rsidRDefault="00FB676C">
            <w:pPr>
              <w:spacing w:after="40" w:line="240" w:lineRule="auto"/>
              <w:jc w:val="left"/>
            </w:pPr>
            <w:r>
              <w:rPr>
                <w:rFonts w:cs="Times New Roman"/>
                <w:sz w:val="18"/>
              </w:rPr>
              <w:t>Gate hardware and sensors</w:t>
            </w:r>
          </w:p>
        </w:tc>
        <w:tc>
          <w:tcPr>
            <w:tcW w:w="2448" w:type="dxa"/>
          </w:tcPr>
          <w:p w:rsidR="00345D7F" w:rsidRDefault="00FB676C">
            <w:pPr>
              <w:spacing w:after="40" w:line="240" w:lineRule="auto"/>
              <w:jc w:val="left"/>
            </w:pPr>
            <w:r>
              <w:rPr>
                <w:rFonts w:cs="Times New Roman"/>
                <w:sz w:val="18"/>
              </w:rPr>
              <w:t>Out of scope</w:t>
            </w:r>
          </w:p>
        </w:tc>
        <w:tc>
          <w:tcPr>
            <w:tcW w:w="4176" w:type="dxa"/>
          </w:tcPr>
          <w:p w:rsidR="00345D7F" w:rsidRDefault="00FB676C">
            <w:pPr>
              <w:spacing w:after="40" w:line="240" w:lineRule="auto"/>
              <w:jc w:val="left"/>
            </w:pPr>
            <w:r>
              <w:rPr>
                <w:rFonts w:cs="Times New Roman"/>
                <w:sz w:val="18"/>
              </w:rPr>
              <w:t>Entry and exit are software actions (check-in and check-out buttons)</w:t>
            </w:r>
          </w:p>
        </w:tc>
      </w:tr>
    </w:tbl>
    <w:p w:rsidR="00345D7F" w:rsidRDefault="00345D7F">
      <w:pPr>
        <w:spacing w:after="120" w:line="192" w:lineRule="auto"/>
      </w:pPr>
    </w:p>
    <w:p w:rsidR="00345D7F" w:rsidRDefault="00FB676C">
      <w:r>
        <w:rPr>
          <w:rFonts w:cs="Times New Roman"/>
        </w:rPr>
        <w:t>For an operator, the economic argument is the one the system measures abou</w:t>
      </w:r>
      <w:r>
        <w:rPr>
          <w:rFonts w:cs="Times New Roman"/>
        </w:rPr>
        <w:t xml:space="preserve">t itself: a platform that refuses a reservation in advance instead of failing a driver at the gate, records every payment, and lets the operator replay booking history to choose a buffer. On the seeded history the replay shows the trade-off in numbers: 16 </w:t>
      </w:r>
      <w:r>
        <w:rPr>
          <w:rFonts w:cs="Times New Roman"/>
        </w:rPr>
        <w:t>declined and 8 unable-to-park requests with no buffer, against 40 and 0 with a fixed buffer of 3. These figures come from synthetic demo data and show the mechanism, not a saving.</w:t>
      </w:r>
    </w:p>
    <w:p w:rsidR="00345D7F" w:rsidRDefault="00FB676C">
      <w:pPr>
        <w:pStyle w:val="Heading2"/>
      </w:pPr>
      <w:bookmarkStart w:id="39" w:name="_Toc243917952"/>
      <w:r>
        <w:t>3.3 Operational Feasibility</w:t>
      </w:r>
      <w:bookmarkEnd w:id="39"/>
    </w:p>
    <w:p w:rsidR="00345D7F" w:rsidRDefault="00FB676C">
      <w:r>
        <w:rPr>
          <w:rFonts w:cs="Times New Roman"/>
        </w:rPr>
        <w:t>Drivers need only a browser: they register, sear</w:t>
      </w:r>
      <w:r>
        <w:rPr>
          <w:rFonts w:cs="Times New Roman"/>
        </w:rPr>
        <w:t>ch a window, reserve, pay, and press Check in and Check out. The console shows the reason whenever a request is declined or a driver is moved, and the Trust Score page explains the fee multiplier, so no training is needed to understand the rules. Administr</w:t>
      </w:r>
      <w:r>
        <w:rPr>
          <w:rFonts w:cs="Times New Roman"/>
        </w:rPr>
        <w:t>ators work in five screens, and their routine tasks are adding or editing a location, resetting buffers, reading bookings and users, and recomputing Strategy Insights.</w:t>
      </w:r>
    </w:p>
    <w:p w:rsidR="00345D7F" w:rsidRDefault="00FB676C">
      <w:r>
        <w:rPr>
          <w:rFonts w:cs="Times New Roman"/>
        </w:rPr>
        <w:t>Running the system takes little effort. run.bat creates the virtual environment, install</w:t>
      </w:r>
      <w:r>
        <w:rPr>
          <w:rFonts w:cs="Times New Roman"/>
        </w:rPr>
        <w:t>s the Python and Node dependencies and starts the backend on port 8403 and the front end on port 5403; a first start creates the database and seeds demo data. Before any real use an operator must set a private token secret (PARKSURE_JWT_SECRET), Stripe key</w:t>
      </w:r>
      <w:r>
        <w:rPr>
          <w:rFonts w:cs="Times New Roman"/>
        </w:rPr>
        <w:t xml:space="preserve">s, and a backup routine for parksure.db, because the shipped defaults are for demonstration. The scheduler runs </w:t>
      </w:r>
      <w:r>
        <w:rPr>
          <w:rFonts w:cs="Times New Roman"/>
        </w:rPr>
        <w:lastRenderedPageBreak/>
        <w:t>inside the backend process, so no separate job service is needed, and the cost is that the buffer reset stops when the backend stops.</w:t>
      </w:r>
    </w:p>
    <w:p w:rsidR="00345D7F" w:rsidRDefault="00FB676C">
      <w:pPr>
        <w:pStyle w:val="Heading2"/>
      </w:pPr>
      <w:bookmarkStart w:id="40" w:name="_Toc243917953"/>
      <w:r>
        <w:t>3.4 Schedu</w:t>
      </w:r>
      <w:r>
        <w:t>le Feasibility</w:t>
      </w:r>
      <w:bookmarkEnd w:id="40"/>
    </w:p>
    <w:p w:rsidR="00345D7F" w:rsidRDefault="00FB676C">
      <w:r>
        <w:rPr>
          <w:rFonts w:cs="Times New Roman"/>
        </w:rPr>
        <w:t>The work followed the dependencies of the design. Calendar dates are left as the placeholder [DATES] because the batch file does not give them.</w:t>
      </w:r>
    </w:p>
    <w:p w:rsidR="00345D7F" w:rsidRDefault="00FB676C">
      <w:pPr>
        <w:pStyle w:val="Caption"/>
        <w:keepNext/>
        <w:spacing w:after="80"/>
      </w:pPr>
      <w:bookmarkStart w:id="41" w:name="_Toc2439180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Project phases</w:t>
      </w:r>
      <w:bookmarkEnd w:id="41"/>
    </w:p>
    <w:tbl>
      <w:tblPr>
        <w:tblStyle w:val="TableGrid"/>
        <w:tblW w:w="0" w:type="auto"/>
        <w:jc w:val="center"/>
        <w:tblLook w:val="04A0" w:firstRow="1" w:lastRow="0" w:firstColumn="1" w:lastColumn="0" w:noHBand="0" w:noVBand="1"/>
      </w:tblPr>
      <w:tblGrid>
        <w:gridCol w:w="1008"/>
        <w:gridCol w:w="4608"/>
        <w:gridCol w:w="3600"/>
      </w:tblGrid>
      <w:tr w:rsidR="00345D7F">
        <w:trPr>
          <w:cantSplit/>
          <w:tblHeader/>
          <w:jc w:val="center"/>
        </w:trPr>
        <w:tc>
          <w:tcPr>
            <w:tcW w:w="1008" w:type="dxa"/>
            <w:shd w:val="clear" w:color="auto" w:fill="1B2A41"/>
          </w:tcPr>
          <w:p w:rsidR="00345D7F" w:rsidRDefault="00FB676C">
            <w:pPr>
              <w:spacing w:after="40" w:line="240" w:lineRule="auto"/>
              <w:jc w:val="center"/>
            </w:pPr>
            <w:r>
              <w:rPr>
                <w:rFonts w:cs="Times New Roman"/>
                <w:b/>
                <w:color w:val="FFFFFF"/>
                <w:sz w:val="18"/>
              </w:rPr>
              <w:t>Phase</w:t>
            </w:r>
          </w:p>
        </w:tc>
        <w:tc>
          <w:tcPr>
            <w:tcW w:w="4608" w:type="dxa"/>
            <w:shd w:val="clear" w:color="auto" w:fill="1B2A41"/>
          </w:tcPr>
          <w:p w:rsidR="00345D7F" w:rsidRDefault="00FB676C">
            <w:pPr>
              <w:spacing w:after="40" w:line="240" w:lineRule="auto"/>
              <w:jc w:val="center"/>
            </w:pPr>
            <w:r>
              <w:rPr>
                <w:rFonts w:cs="Times New Roman"/>
                <w:b/>
                <w:color w:val="FFFFFF"/>
                <w:sz w:val="18"/>
              </w:rPr>
              <w:t>Work</w:t>
            </w:r>
          </w:p>
        </w:tc>
        <w:tc>
          <w:tcPr>
            <w:tcW w:w="3600" w:type="dxa"/>
            <w:shd w:val="clear" w:color="auto" w:fill="1B2A41"/>
          </w:tcPr>
          <w:p w:rsidR="00345D7F" w:rsidRDefault="00FB676C">
            <w:pPr>
              <w:spacing w:after="40" w:line="240" w:lineRule="auto"/>
              <w:jc w:val="center"/>
            </w:pPr>
            <w:r>
              <w:rPr>
                <w:rFonts w:cs="Times New Roman"/>
                <w:b/>
                <w:color w:val="FFFFFF"/>
                <w:sz w:val="18"/>
              </w:rPr>
              <w:t>Output</w:t>
            </w:r>
          </w:p>
        </w:tc>
      </w:tr>
      <w:tr w:rsidR="00345D7F">
        <w:trPr>
          <w:cantSplit/>
          <w:jc w:val="center"/>
        </w:trPr>
        <w:tc>
          <w:tcPr>
            <w:tcW w:w="1008" w:type="dxa"/>
          </w:tcPr>
          <w:p w:rsidR="00345D7F" w:rsidRDefault="00FB676C">
            <w:pPr>
              <w:spacing w:after="40" w:line="240" w:lineRule="auto"/>
              <w:jc w:val="center"/>
            </w:pPr>
            <w:r>
              <w:rPr>
                <w:rFonts w:cs="Times New Roman"/>
                <w:sz w:val="18"/>
              </w:rPr>
              <w:t>1</w:t>
            </w:r>
          </w:p>
        </w:tc>
        <w:tc>
          <w:tcPr>
            <w:tcW w:w="4608" w:type="dxa"/>
          </w:tcPr>
          <w:p w:rsidR="00345D7F" w:rsidRDefault="00FB676C">
            <w:pPr>
              <w:spacing w:after="40" w:line="240" w:lineRule="auto"/>
              <w:jc w:val="left"/>
            </w:pPr>
            <w:r>
              <w:rPr>
                <w:rFonts w:cs="Times New Roman"/>
                <w:sz w:val="18"/>
              </w:rPr>
              <w:t xml:space="preserve">Problem study, reading of </w:t>
            </w:r>
            <w:r>
              <w:rPr>
                <w:rFonts w:cs="Times New Roman"/>
                <w:sz w:val="18"/>
              </w:rPr>
              <w:t>the two base papers, requirements</w:t>
            </w:r>
          </w:p>
        </w:tc>
        <w:tc>
          <w:tcPr>
            <w:tcW w:w="3600" w:type="dxa"/>
          </w:tcPr>
          <w:p w:rsidR="00345D7F" w:rsidRDefault="00FB676C">
            <w:pPr>
              <w:spacing w:after="40" w:line="240" w:lineRule="auto"/>
              <w:jc w:val="left"/>
            </w:pPr>
            <w:r>
              <w:rPr>
                <w:rFonts w:cs="Times New Roman"/>
                <w:sz w:val="18"/>
              </w:rPr>
              <w:t>Abstract, introduction, survey, objectives (documents 2 to 6)</w:t>
            </w:r>
          </w:p>
        </w:tc>
      </w:tr>
      <w:tr w:rsidR="00345D7F">
        <w:trPr>
          <w:cantSplit/>
          <w:jc w:val="center"/>
        </w:trPr>
        <w:tc>
          <w:tcPr>
            <w:tcW w:w="1008" w:type="dxa"/>
          </w:tcPr>
          <w:p w:rsidR="00345D7F" w:rsidRDefault="00FB676C">
            <w:pPr>
              <w:spacing w:after="40" w:line="240" w:lineRule="auto"/>
              <w:jc w:val="center"/>
            </w:pPr>
            <w:r>
              <w:rPr>
                <w:rFonts w:cs="Times New Roman"/>
                <w:sz w:val="18"/>
              </w:rPr>
              <w:t>2</w:t>
            </w:r>
          </w:p>
        </w:tc>
        <w:tc>
          <w:tcPr>
            <w:tcW w:w="4608" w:type="dxa"/>
          </w:tcPr>
          <w:p w:rsidR="00345D7F" w:rsidRDefault="00FB676C">
            <w:pPr>
              <w:spacing w:after="40" w:line="240" w:lineRule="auto"/>
              <w:jc w:val="left"/>
            </w:pPr>
            <w:r>
              <w:rPr>
                <w:rFonts w:cs="Times New Roman"/>
                <w:sz w:val="18"/>
              </w:rPr>
              <w:t>Data model and availability engine</w:t>
            </w:r>
          </w:p>
        </w:tc>
        <w:tc>
          <w:tcPr>
            <w:tcW w:w="3600" w:type="dxa"/>
          </w:tcPr>
          <w:p w:rsidR="00345D7F" w:rsidRDefault="00FB676C">
            <w:pPr>
              <w:spacing w:after="40" w:line="240" w:lineRule="auto"/>
              <w:jc w:val="left"/>
            </w:pPr>
            <w:r>
              <w:rPr>
                <w:rFonts w:cs="Times New Roman"/>
                <w:sz w:val="18"/>
              </w:rPr>
              <w:t>models.py, engine.py, config.py, seed.py</w:t>
            </w:r>
          </w:p>
        </w:tc>
      </w:tr>
      <w:tr w:rsidR="00345D7F">
        <w:trPr>
          <w:cantSplit/>
          <w:jc w:val="center"/>
        </w:trPr>
        <w:tc>
          <w:tcPr>
            <w:tcW w:w="1008" w:type="dxa"/>
          </w:tcPr>
          <w:p w:rsidR="00345D7F" w:rsidRDefault="00FB676C">
            <w:pPr>
              <w:spacing w:after="40" w:line="240" w:lineRule="auto"/>
              <w:jc w:val="center"/>
            </w:pPr>
            <w:r>
              <w:rPr>
                <w:rFonts w:cs="Times New Roman"/>
                <w:sz w:val="18"/>
              </w:rPr>
              <w:t>3</w:t>
            </w:r>
          </w:p>
        </w:tc>
        <w:tc>
          <w:tcPr>
            <w:tcW w:w="4608" w:type="dxa"/>
          </w:tcPr>
          <w:p w:rsidR="00345D7F" w:rsidRDefault="00FB676C">
            <w:pPr>
              <w:spacing w:after="40" w:line="240" w:lineRule="auto"/>
              <w:jc w:val="left"/>
            </w:pPr>
            <w:r>
              <w:rPr>
                <w:rFonts w:cs="Times New Roman"/>
                <w:sz w:val="18"/>
              </w:rPr>
              <w:t>API, authentication, payments and scheduler</w:t>
            </w:r>
          </w:p>
        </w:tc>
        <w:tc>
          <w:tcPr>
            <w:tcW w:w="3600" w:type="dxa"/>
          </w:tcPr>
          <w:p w:rsidR="00345D7F" w:rsidRDefault="00FB676C">
            <w:pPr>
              <w:spacing w:after="40" w:line="240" w:lineRule="auto"/>
              <w:jc w:val="left"/>
            </w:pPr>
            <w:r>
              <w:rPr>
                <w:rFonts w:cs="Times New Roman"/>
                <w:sz w:val="18"/>
              </w:rPr>
              <w:t xml:space="preserve">22 routes, JWT roles, Stripe and </w:t>
            </w:r>
            <w:r>
              <w:rPr>
                <w:rFonts w:cs="Times New Roman"/>
                <w:sz w:val="18"/>
              </w:rPr>
              <w:t>demo checkout</w:t>
            </w:r>
          </w:p>
        </w:tc>
      </w:tr>
      <w:tr w:rsidR="00345D7F">
        <w:trPr>
          <w:cantSplit/>
          <w:jc w:val="center"/>
        </w:trPr>
        <w:tc>
          <w:tcPr>
            <w:tcW w:w="1008" w:type="dxa"/>
          </w:tcPr>
          <w:p w:rsidR="00345D7F" w:rsidRDefault="00FB676C">
            <w:pPr>
              <w:spacing w:after="40" w:line="240" w:lineRule="auto"/>
              <w:jc w:val="center"/>
            </w:pPr>
            <w:r>
              <w:rPr>
                <w:rFonts w:cs="Times New Roman"/>
                <w:sz w:val="18"/>
              </w:rPr>
              <w:t>4</w:t>
            </w:r>
          </w:p>
        </w:tc>
        <w:tc>
          <w:tcPr>
            <w:tcW w:w="4608" w:type="dxa"/>
          </w:tcPr>
          <w:p w:rsidR="00345D7F" w:rsidRDefault="00FB676C">
            <w:pPr>
              <w:spacing w:after="40" w:line="240" w:lineRule="auto"/>
              <w:jc w:val="left"/>
            </w:pPr>
            <w:r>
              <w:rPr>
                <w:rFonts w:cs="Times New Roman"/>
                <w:sz w:val="18"/>
              </w:rPr>
              <w:t>React console</w:t>
            </w:r>
          </w:p>
        </w:tc>
        <w:tc>
          <w:tcPr>
            <w:tcW w:w="3600" w:type="dxa"/>
          </w:tcPr>
          <w:p w:rsidR="00345D7F" w:rsidRDefault="00FB676C">
            <w:pPr>
              <w:spacing w:after="40" w:line="240" w:lineRule="auto"/>
              <w:jc w:val="left"/>
            </w:pPr>
            <w:r>
              <w:rPr>
                <w:rFonts w:cs="Times New Roman"/>
                <w:sz w:val="18"/>
              </w:rPr>
              <w:t>Eleven page components in the V3 design kit</w:t>
            </w:r>
          </w:p>
        </w:tc>
      </w:tr>
      <w:tr w:rsidR="00345D7F">
        <w:trPr>
          <w:cantSplit/>
          <w:jc w:val="center"/>
        </w:trPr>
        <w:tc>
          <w:tcPr>
            <w:tcW w:w="1008" w:type="dxa"/>
          </w:tcPr>
          <w:p w:rsidR="00345D7F" w:rsidRDefault="00FB676C">
            <w:pPr>
              <w:spacing w:after="40" w:line="240" w:lineRule="auto"/>
              <w:jc w:val="center"/>
            </w:pPr>
            <w:r>
              <w:rPr>
                <w:rFonts w:cs="Times New Roman"/>
                <w:sz w:val="18"/>
              </w:rPr>
              <w:t>5</w:t>
            </w:r>
          </w:p>
        </w:tc>
        <w:tc>
          <w:tcPr>
            <w:tcW w:w="4608" w:type="dxa"/>
          </w:tcPr>
          <w:p w:rsidR="00345D7F" w:rsidRDefault="00FB676C">
            <w:pPr>
              <w:spacing w:after="40" w:line="240" w:lineRule="auto"/>
              <w:jc w:val="left"/>
            </w:pPr>
            <w:r>
              <w:rPr>
                <w:rFonts w:cs="Times New Roman"/>
                <w:sz w:val="18"/>
              </w:rPr>
              <w:t>Testing, simulator and measurements</w:t>
            </w:r>
          </w:p>
        </w:tc>
        <w:tc>
          <w:tcPr>
            <w:tcW w:w="3600" w:type="dxa"/>
          </w:tcPr>
          <w:p w:rsidR="00345D7F" w:rsidRDefault="00FB676C">
            <w:pPr>
              <w:spacing w:after="40" w:line="240" w:lineRule="auto"/>
              <w:jc w:val="left"/>
            </w:pPr>
            <w:r>
              <w:rPr>
                <w:rFonts w:cs="Times New Roman"/>
                <w:sz w:val="18"/>
              </w:rPr>
              <w:t>70 tests, parity check, experiments, latency and probes</w:t>
            </w:r>
          </w:p>
        </w:tc>
      </w:tr>
      <w:tr w:rsidR="00345D7F">
        <w:trPr>
          <w:cantSplit/>
          <w:jc w:val="center"/>
        </w:trPr>
        <w:tc>
          <w:tcPr>
            <w:tcW w:w="1008" w:type="dxa"/>
          </w:tcPr>
          <w:p w:rsidR="00345D7F" w:rsidRDefault="00FB676C">
            <w:pPr>
              <w:spacing w:after="40" w:line="240" w:lineRule="auto"/>
              <w:jc w:val="center"/>
            </w:pPr>
            <w:r>
              <w:rPr>
                <w:rFonts w:cs="Times New Roman"/>
                <w:sz w:val="18"/>
              </w:rPr>
              <w:t>6</w:t>
            </w:r>
          </w:p>
        </w:tc>
        <w:tc>
          <w:tcPr>
            <w:tcW w:w="4608" w:type="dxa"/>
          </w:tcPr>
          <w:p w:rsidR="00345D7F" w:rsidRDefault="00FB676C">
            <w:pPr>
              <w:spacing w:after="40" w:line="240" w:lineRule="auto"/>
              <w:jc w:val="left"/>
            </w:pPr>
            <w:r>
              <w:rPr>
                <w:rFonts w:cs="Times New Roman"/>
                <w:sz w:val="18"/>
              </w:rPr>
              <w:t>Screenshots and documentation</w:t>
            </w:r>
          </w:p>
        </w:tc>
        <w:tc>
          <w:tcPr>
            <w:tcW w:w="3600" w:type="dxa"/>
          </w:tcPr>
          <w:p w:rsidR="00345D7F" w:rsidRDefault="00FB676C">
            <w:pPr>
              <w:spacing w:after="40" w:line="240" w:lineRule="auto"/>
              <w:jc w:val="left"/>
            </w:pPr>
            <w:r>
              <w:rPr>
                <w:rFonts w:cs="Times New Roman"/>
                <w:sz w:val="18"/>
              </w:rPr>
              <w:t xml:space="preserve">24 screens, 12 diagrams, nine result charts, eleven </w:t>
            </w:r>
            <w:r>
              <w:rPr>
                <w:rFonts w:cs="Times New Roman"/>
                <w:sz w:val="18"/>
              </w:rPr>
              <w:t>documents</w:t>
            </w:r>
          </w:p>
        </w:tc>
      </w:tr>
    </w:tbl>
    <w:p w:rsidR="00345D7F" w:rsidRDefault="00345D7F">
      <w:pPr>
        <w:spacing w:after="120" w:line="192" w:lineRule="auto"/>
      </w:pPr>
    </w:p>
    <w:p w:rsidR="00345D7F" w:rsidRDefault="00FB676C">
      <w:r>
        <w:rPr>
          <w:rFonts w:cs="Times New Roman"/>
        </w:rPr>
        <w:t>The schedule was feasible because each phase depends only on the one before it and no step is computationally heavy. The slowest operations in the project are the 200-request latency runs and the 30-run simulator sweeps, which take seconds to m</w:t>
      </w:r>
      <w:r>
        <w:rPr>
          <w:rFonts w:cs="Times New Roman"/>
        </w:rPr>
        <w:t>inutes on the development desktop. The real schedule risk was in the details that tests exposed late, such as the buffer direction that differs from the base paper, which was found while writing the simulator.</w:t>
      </w:r>
    </w:p>
    <w:p w:rsidR="00345D7F" w:rsidRDefault="00FB676C">
      <w:pPr>
        <w:pStyle w:val="Heading2"/>
      </w:pPr>
      <w:bookmarkStart w:id="42" w:name="_Toc243917954"/>
      <w:r>
        <w:t>3.5 Advantages and Constraints</w:t>
      </w:r>
      <w:bookmarkEnd w:id="42"/>
    </w:p>
    <w:p w:rsidR="00345D7F" w:rsidRDefault="00FB676C">
      <w:pPr>
        <w:pStyle w:val="Caption"/>
        <w:keepNext/>
        <w:spacing w:after="80"/>
      </w:pPr>
      <w:bookmarkStart w:id="43" w:name="_Toc2439180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Advantages and constraints of the project</w:t>
      </w:r>
      <w:bookmarkEnd w:id="43"/>
    </w:p>
    <w:tbl>
      <w:tblPr>
        <w:tblStyle w:val="TableGrid"/>
        <w:tblW w:w="0" w:type="auto"/>
        <w:jc w:val="center"/>
        <w:tblLook w:val="04A0" w:firstRow="1" w:lastRow="0" w:firstColumn="1" w:lastColumn="0" w:noHBand="0" w:noVBand="1"/>
      </w:tblPr>
      <w:tblGrid>
        <w:gridCol w:w="4608"/>
        <w:gridCol w:w="4608"/>
      </w:tblGrid>
      <w:tr w:rsidR="00345D7F">
        <w:trPr>
          <w:cantSplit/>
          <w:tblHeader/>
          <w:jc w:val="center"/>
        </w:trPr>
        <w:tc>
          <w:tcPr>
            <w:tcW w:w="4608" w:type="dxa"/>
            <w:shd w:val="clear" w:color="auto" w:fill="1B2A41"/>
          </w:tcPr>
          <w:p w:rsidR="00345D7F" w:rsidRDefault="00FB676C">
            <w:pPr>
              <w:spacing w:after="40" w:line="240" w:lineRule="auto"/>
              <w:jc w:val="center"/>
            </w:pPr>
            <w:r>
              <w:rPr>
                <w:rFonts w:cs="Times New Roman"/>
                <w:b/>
                <w:color w:val="FFFFFF"/>
                <w:sz w:val="18"/>
              </w:rPr>
              <w:t>Advantages</w:t>
            </w:r>
          </w:p>
        </w:tc>
        <w:tc>
          <w:tcPr>
            <w:tcW w:w="4608" w:type="dxa"/>
            <w:shd w:val="clear" w:color="auto" w:fill="1B2A41"/>
          </w:tcPr>
          <w:p w:rsidR="00345D7F" w:rsidRDefault="00FB676C">
            <w:pPr>
              <w:spacing w:after="40" w:line="240" w:lineRule="auto"/>
              <w:jc w:val="center"/>
            </w:pPr>
            <w:r>
              <w:rPr>
                <w:rFonts w:cs="Times New Roman"/>
                <w:b/>
                <w:color w:val="FFFFFF"/>
                <w:sz w:val="18"/>
              </w:rPr>
              <w:t>Constraints</w:t>
            </w:r>
          </w:p>
        </w:tc>
      </w:tr>
      <w:tr w:rsidR="00345D7F">
        <w:trPr>
          <w:cantSplit/>
          <w:jc w:val="center"/>
        </w:trPr>
        <w:tc>
          <w:tcPr>
            <w:tcW w:w="4608" w:type="dxa"/>
          </w:tcPr>
          <w:p w:rsidR="00345D7F" w:rsidRDefault="00FB676C">
            <w:pPr>
              <w:spacing w:after="40" w:line="240" w:lineRule="auto"/>
              <w:jc w:val="left"/>
            </w:pPr>
            <w:r>
              <w:rPr>
                <w:rFonts w:cs="Times New Roman"/>
                <w:sz w:val="18"/>
              </w:rPr>
              <w:t>Complete booking life cycle in one application</w:t>
            </w:r>
          </w:p>
        </w:tc>
        <w:tc>
          <w:tcPr>
            <w:tcW w:w="4608" w:type="dxa"/>
          </w:tcPr>
          <w:p w:rsidR="00345D7F" w:rsidRDefault="00FB676C">
            <w:pPr>
              <w:spacing w:after="40" w:line="240" w:lineRule="auto"/>
              <w:jc w:val="left"/>
            </w:pPr>
            <w:r>
              <w:rPr>
                <w:rFonts w:cs="Times New Roman"/>
                <w:sz w:val="18"/>
              </w:rPr>
              <w:t>Single process and SQLite: no horizontal scaling and no atomic admission under simultaneous requests</w:t>
            </w:r>
          </w:p>
        </w:tc>
      </w:tr>
      <w:tr w:rsidR="00345D7F">
        <w:trPr>
          <w:cantSplit/>
          <w:jc w:val="center"/>
        </w:trPr>
        <w:tc>
          <w:tcPr>
            <w:tcW w:w="4608" w:type="dxa"/>
          </w:tcPr>
          <w:p w:rsidR="00345D7F" w:rsidRDefault="00FB676C">
            <w:pPr>
              <w:spacing w:after="40" w:line="240" w:lineRule="auto"/>
              <w:jc w:val="left"/>
            </w:pPr>
            <w:r>
              <w:rPr>
                <w:rFonts w:cs="Times New Roman"/>
                <w:sz w:val="18"/>
              </w:rPr>
              <w:t>Every decisio</w:t>
            </w:r>
            <w:r>
              <w:rPr>
                <w:rFonts w:cs="Times New Roman"/>
                <w:sz w:val="18"/>
              </w:rPr>
              <w:t>n is a short, readable rule with a stored reason</w:t>
            </w:r>
          </w:p>
        </w:tc>
        <w:tc>
          <w:tcPr>
            <w:tcW w:w="4608" w:type="dxa"/>
          </w:tcPr>
          <w:p w:rsidR="00345D7F" w:rsidRDefault="00FB676C">
            <w:pPr>
              <w:spacing w:after="40" w:line="240" w:lineRule="auto"/>
              <w:jc w:val="left"/>
            </w:pPr>
            <w:r>
              <w:rPr>
                <w:rFonts w:cs="Times New Roman"/>
                <w:sz w:val="18"/>
              </w:rPr>
              <w:t>No sensors or gate feed: physical occupancy is known only from check-ins</w:t>
            </w:r>
          </w:p>
        </w:tc>
      </w:tr>
      <w:tr w:rsidR="00345D7F">
        <w:trPr>
          <w:cantSplit/>
          <w:jc w:val="center"/>
        </w:trPr>
        <w:tc>
          <w:tcPr>
            <w:tcW w:w="4608" w:type="dxa"/>
          </w:tcPr>
          <w:p w:rsidR="00345D7F" w:rsidRDefault="00FB676C">
            <w:pPr>
              <w:spacing w:after="40" w:line="240" w:lineRule="auto"/>
              <w:jc w:val="left"/>
            </w:pPr>
            <w:r>
              <w:rPr>
                <w:rFonts w:cs="Times New Roman"/>
                <w:sz w:val="18"/>
              </w:rPr>
              <w:t>Parity-tested simulator reproduces the engine's decisions exactly</w:t>
            </w:r>
          </w:p>
        </w:tc>
        <w:tc>
          <w:tcPr>
            <w:tcW w:w="4608" w:type="dxa"/>
          </w:tcPr>
          <w:p w:rsidR="00345D7F" w:rsidRDefault="00FB676C">
            <w:pPr>
              <w:spacing w:after="40" w:line="240" w:lineRule="auto"/>
              <w:jc w:val="left"/>
            </w:pPr>
            <w:r>
              <w:rPr>
                <w:rFonts w:cs="Times New Roman"/>
                <w:sz w:val="18"/>
              </w:rPr>
              <w:t>The simulator is not SUMO and its arrival parameters are assumption</w:t>
            </w:r>
            <w:r>
              <w:rPr>
                <w:rFonts w:cs="Times New Roman"/>
                <w:sz w:val="18"/>
              </w:rPr>
              <w:t>s</w:t>
            </w:r>
          </w:p>
        </w:tc>
      </w:tr>
      <w:tr w:rsidR="00345D7F">
        <w:trPr>
          <w:cantSplit/>
          <w:jc w:val="center"/>
        </w:trPr>
        <w:tc>
          <w:tcPr>
            <w:tcW w:w="4608" w:type="dxa"/>
          </w:tcPr>
          <w:p w:rsidR="00345D7F" w:rsidRDefault="00FB676C">
            <w:pPr>
              <w:spacing w:after="40" w:line="240" w:lineRule="auto"/>
              <w:jc w:val="left"/>
            </w:pPr>
            <w:r>
              <w:rPr>
                <w:rFonts w:cs="Times New Roman"/>
                <w:sz w:val="18"/>
              </w:rPr>
              <w:t>70 automated tests plus a 27-check smoke test</w:t>
            </w:r>
          </w:p>
        </w:tc>
        <w:tc>
          <w:tcPr>
            <w:tcW w:w="4608" w:type="dxa"/>
          </w:tcPr>
          <w:p w:rsidR="00345D7F" w:rsidRDefault="00FB676C">
            <w:pPr>
              <w:spacing w:after="40" w:line="240" w:lineRule="auto"/>
              <w:jc w:val="left"/>
            </w:pPr>
            <w:r>
              <w:rPr>
                <w:rFonts w:cs="Times New Roman"/>
                <w:sz w:val="18"/>
              </w:rPr>
              <w:t>Demo data are synthetic; Stripe runs in test mode only</w:t>
            </w:r>
          </w:p>
        </w:tc>
      </w:tr>
      <w:tr w:rsidR="00345D7F">
        <w:trPr>
          <w:cantSplit/>
          <w:jc w:val="center"/>
        </w:trPr>
        <w:tc>
          <w:tcPr>
            <w:tcW w:w="4608" w:type="dxa"/>
          </w:tcPr>
          <w:p w:rsidR="00345D7F" w:rsidRDefault="00FB676C">
            <w:pPr>
              <w:spacing w:after="40" w:line="240" w:lineRule="auto"/>
              <w:jc w:val="left"/>
            </w:pPr>
            <w:r>
              <w:rPr>
                <w:rFonts w:cs="Times New Roman"/>
                <w:sz w:val="18"/>
              </w:rPr>
              <w:t>Operator can replay history under other buffer policies</w:t>
            </w:r>
          </w:p>
        </w:tc>
        <w:tc>
          <w:tcPr>
            <w:tcW w:w="4608" w:type="dxa"/>
          </w:tcPr>
          <w:p w:rsidR="00345D7F" w:rsidRDefault="00FB676C">
            <w:pPr>
              <w:spacing w:after="40" w:line="240" w:lineRule="auto"/>
              <w:jc w:val="left"/>
            </w:pPr>
            <w:r>
              <w:rPr>
                <w:rFonts w:cs="Times New Roman"/>
                <w:sz w:val="18"/>
              </w:rPr>
              <w:t>No vehicle profile and no downloadable receipt</w:t>
            </w:r>
          </w:p>
        </w:tc>
      </w:tr>
      <w:tr w:rsidR="00345D7F">
        <w:trPr>
          <w:cantSplit/>
          <w:jc w:val="center"/>
        </w:trPr>
        <w:tc>
          <w:tcPr>
            <w:tcW w:w="4608" w:type="dxa"/>
          </w:tcPr>
          <w:p w:rsidR="00345D7F" w:rsidRDefault="00FB676C">
            <w:pPr>
              <w:spacing w:after="40" w:line="240" w:lineRule="auto"/>
              <w:jc w:val="left"/>
            </w:pPr>
            <w:r>
              <w:rPr>
                <w:rFonts w:cs="Times New Roman"/>
                <w:sz w:val="18"/>
              </w:rPr>
              <w:t>Runs on one ordinary desktop with one command</w:t>
            </w:r>
          </w:p>
        </w:tc>
        <w:tc>
          <w:tcPr>
            <w:tcW w:w="4608" w:type="dxa"/>
          </w:tcPr>
          <w:p w:rsidR="00345D7F" w:rsidRDefault="00FB676C">
            <w:pPr>
              <w:spacing w:after="40" w:line="240" w:lineRule="auto"/>
              <w:jc w:val="left"/>
            </w:pPr>
            <w:r>
              <w:rPr>
                <w:rFonts w:cs="Times New Roman"/>
                <w:sz w:val="18"/>
              </w:rPr>
              <w:t>Default token secret and an unauthenticated demo-confirm route must be fixed before real use</w:t>
            </w:r>
          </w:p>
        </w:tc>
      </w:tr>
    </w:tbl>
    <w:p w:rsidR="00345D7F" w:rsidRDefault="00345D7F">
      <w:pPr>
        <w:spacing w:after="120" w:line="192" w:lineRule="auto"/>
      </w:pPr>
    </w:p>
    <w:p w:rsidR="00345D7F" w:rsidRDefault="00FB676C">
      <w:pPr>
        <w:pStyle w:val="Heading1"/>
        <w:pageBreakBefore/>
      </w:pPr>
      <w:bookmarkStart w:id="44" w:name="_Toc243917955"/>
      <w:r>
        <w:lastRenderedPageBreak/>
        <w:t>CHAPTER 4: SYSTEM REQUIREMENTS AND ANALYSIS</w:t>
      </w:r>
      <w:bookmarkEnd w:id="44"/>
    </w:p>
    <w:p w:rsidR="00345D7F" w:rsidRDefault="00FB676C">
      <w:pPr>
        <w:pStyle w:val="Heading2"/>
      </w:pPr>
      <w:bookmarkStart w:id="45" w:name="_Toc243917956"/>
      <w:r>
        <w:t>4.1 Existing System</w:t>
      </w:r>
      <w:bookmarkEnd w:id="45"/>
    </w:p>
    <w:p w:rsidR="00345D7F" w:rsidRDefault="00FB676C">
      <w:r>
        <w:rPr>
          <w:rFonts w:cs="Times New Roman"/>
        </w:rPr>
        <w:t>In the situation the batch describes, a driver reaches a facility with no knowledge of its occupa</w:t>
      </w:r>
      <w:r>
        <w:rPr>
          <w:rFonts w:cs="Times New Roman"/>
        </w:rPr>
        <w:t>ncy and no guarantee of a bay. Entry is first come, first served, payment is collected in cash at the gate, and the operator keeps occupancy in a manual register. Nothing connects the driver's intention to park with the operator's capacity until the car is</w:t>
      </w:r>
      <w:r>
        <w:rPr>
          <w:rFonts w:cs="Times New Roman"/>
        </w:rPr>
        <w:t xml:space="preserve"> at the barrier.</w:t>
      </w:r>
    </w:p>
    <w:p w:rsidR="00345D7F" w:rsidRDefault="00FB676C">
      <w:r>
        <w:rPr>
          <w:rFonts w:cs="Times New Roman"/>
        </w:rPr>
        <w:t>Digital reservation systems exist, as Chapter 2 shows: interval-scheduled bookings [7], mobile and cross-platform services [10], [11], flexible times with dynamic prices [13]. The technical base paper identifies what most of them leave ope</w:t>
      </w:r>
      <w:r>
        <w:rPr>
          <w:rFonts w:cs="Times New Roman"/>
        </w:rPr>
        <w:t>n: a booking does not protect the driver when the previous occupant overstays [2]. In practice the existing system therefore means manual registers and cash at the gate for many operators, and reservations that can fail silently for the digital ones.</w:t>
      </w:r>
    </w:p>
    <w:p w:rsidR="00345D7F" w:rsidRDefault="00FB676C">
      <w:pPr>
        <w:pStyle w:val="Heading2"/>
      </w:pPr>
      <w:bookmarkStart w:id="46" w:name="_Toc243917957"/>
      <w:r>
        <w:t>4.2 L</w:t>
      </w:r>
      <w:r>
        <w:t>imitations of the Existing System</w:t>
      </w:r>
      <w:bookmarkEnd w:id="46"/>
    </w:p>
    <w:p w:rsidR="00345D7F" w:rsidRDefault="00FB676C">
      <w:pPr>
        <w:spacing w:after="60"/>
        <w:ind w:left="720" w:hanging="360"/>
      </w:pPr>
      <w:r>
        <w:rPr>
          <w:rFonts w:cs="Times New Roman"/>
        </w:rPr>
        <w:t xml:space="preserve">•  </w:t>
      </w:r>
      <w:r>
        <w:rPr>
          <w:rFonts w:cs="Times New Roman"/>
          <w:b/>
        </w:rPr>
        <w:t>No live view.</w:t>
      </w:r>
      <w:r>
        <w:rPr>
          <w:rFonts w:cs="Times New Roman"/>
        </w:rPr>
        <w:t xml:space="preserve"> Drivers cannot see which bays are free, and operators cannot see demand ahead of time.</w:t>
      </w:r>
    </w:p>
    <w:p w:rsidR="00345D7F" w:rsidRDefault="00FB676C">
      <w:pPr>
        <w:spacing w:after="60"/>
        <w:ind w:left="720" w:hanging="360"/>
      </w:pPr>
      <w:r>
        <w:rPr>
          <w:rFonts w:cs="Times New Roman"/>
        </w:rPr>
        <w:t xml:space="preserve">•  </w:t>
      </w:r>
      <w:r>
        <w:rPr>
          <w:rFonts w:cs="Times New Roman"/>
          <w:b/>
        </w:rPr>
        <w:t>No guarantee on arrival.</w:t>
      </w:r>
      <w:r>
        <w:rPr>
          <w:rFonts w:cs="Times New Roman"/>
        </w:rPr>
        <w:t xml:space="preserve"> A reservation, where one exists, is honoured only if the earlier driver leaves on time. Wi</w:t>
      </w:r>
      <w:r>
        <w:rPr>
          <w:rFonts w:cs="Times New Roman"/>
        </w:rPr>
        <w:t>thout a buffer or an alternate, the driver finds the bay occupied.</w:t>
      </w:r>
    </w:p>
    <w:p w:rsidR="00345D7F" w:rsidRDefault="00FB676C">
      <w:pPr>
        <w:spacing w:after="60"/>
        <w:ind w:left="720" w:hanging="360"/>
      </w:pPr>
      <w:r>
        <w:rPr>
          <w:rFonts w:cs="Times New Roman"/>
        </w:rPr>
        <w:t xml:space="preserve">•  </w:t>
      </w:r>
      <w:r>
        <w:rPr>
          <w:rFonts w:cs="Times New Roman"/>
          <w:b/>
        </w:rPr>
        <w:t>No incentive for punctuality.</w:t>
      </w:r>
      <w:r>
        <w:rPr>
          <w:rFonts w:cs="Times New Roman"/>
        </w:rPr>
        <w:t xml:space="preserve"> The cost of an overstay falls on the next driver, not on the one who overstayed.</w:t>
      </w:r>
    </w:p>
    <w:p w:rsidR="00345D7F" w:rsidRDefault="00FB676C">
      <w:pPr>
        <w:spacing w:after="60"/>
        <w:ind w:left="720" w:hanging="360"/>
      </w:pPr>
      <w:r>
        <w:rPr>
          <w:rFonts w:cs="Times New Roman"/>
        </w:rPr>
        <w:t xml:space="preserve">•  </w:t>
      </w:r>
      <w:r>
        <w:rPr>
          <w:rFonts w:cs="Times New Roman"/>
          <w:b/>
        </w:rPr>
        <w:t>Cash and manual records.</w:t>
      </w:r>
      <w:r>
        <w:rPr>
          <w:rFonts w:cs="Times New Roman"/>
        </w:rPr>
        <w:t xml:space="preserve"> Collection at entry is slow, leaves no usable r</w:t>
      </w:r>
      <w:r>
        <w:rPr>
          <w:rFonts w:cs="Times New Roman"/>
        </w:rPr>
        <w:t>ecords and gives the operator nothing to analyse.</w:t>
      </w:r>
    </w:p>
    <w:p w:rsidR="00345D7F" w:rsidRDefault="00FB676C">
      <w:pPr>
        <w:spacing w:after="60"/>
        <w:ind w:left="720" w:hanging="360"/>
      </w:pPr>
      <w:r>
        <w:rPr>
          <w:rFonts w:cs="Times New Roman"/>
        </w:rPr>
        <w:t xml:space="preserve">•  </w:t>
      </w:r>
      <w:r>
        <w:rPr>
          <w:rFonts w:cs="Times New Roman"/>
          <w:b/>
        </w:rPr>
        <w:t>No way to tune capacity.</w:t>
      </w:r>
      <w:r>
        <w:rPr>
          <w:rFonts w:cs="Times New Roman"/>
        </w:rPr>
        <w:t xml:space="preserve"> Without recorded bookings and refusals, an operator cannot test how many bays to hold back.</w:t>
      </w:r>
    </w:p>
    <w:p w:rsidR="00345D7F" w:rsidRDefault="00FB676C">
      <w:pPr>
        <w:spacing w:after="60"/>
        <w:ind w:left="720" w:hanging="360"/>
      </w:pPr>
      <w:r>
        <w:rPr>
          <w:rFonts w:cs="Times New Roman"/>
        </w:rPr>
        <w:t xml:space="preserve">•  </w:t>
      </w:r>
      <w:r>
        <w:rPr>
          <w:rFonts w:cs="Times New Roman"/>
          <w:b/>
        </w:rPr>
        <w:t>Search adds traffic.</w:t>
      </w:r>
      <w:r>
        <w:rPr>
          <w:rFonts w:cs="Times New Roman"/>
        </w:rPr>
        <w:t xml:space="preserve"> The batch introduction records that circling for a space adds congestion, wasted fuel and avoidable emissions.</w:t>
      </w:r>
    </w:p>
    <w:p w:rsidR="00345D7F" w:rsidRDefault="00FB676C">
      <w:pPr>
        <w:pStyle w:val="Heading2"/>
      </w:pPr>
      <w:bookmarkStart w:id="47" w:name="_Toc243917958"/>
      <w:r>
        <w:t>4.3 Proposed System</w:t>
      </w:r>
      <w:bookmarkEnd w:id="47"/>
    </w:p>
    <w:p w:rsidR="00345D7F" w:rsidRDefault="00FB676C">
      <w:r>
        <w:rPr>
          <w:rFonts w:cs="Times New Roman"/>
        </w:rPr>
        <w:t>ParkSure replaces the register and the gate with a web platform. A driver searches a time window, sees how many bays can sti</w:t>
      </w:r>
      <w:r>
        <w:rPr>
          <w:rFonts w:cs="Times New Roman"/>
        </w:rPr>
        <w:t xml:space="preserve">ll be reserved at every location, and reserves one. The engine admits the request only if overlapping bookings plus the location's buffer are below capacity, quotes the fee from the hours, the hourly rate and the driver's trust multiplier, applies account </w:t>
      </w:r>
      <w:r>
        <w:rPr>
          <w:rFonts w:cs="Times New Roman"/>
        </w:rPr>
        <w:t xml:space="preserve">credit, and creates a payment. On arrival the driver checks in. If the lot is physically </w:t>
      </w:r>
      <w:r>
        <w:rPr>
          <w:rFonts w:cs="Times New Roman"/>
        </w:rPr>
        <w:lastRenderedPageBreak/>
        <w:t>full, the engine moves the driver to the one nearest other location that has forecast space, or marks the booking failed and credits the fee. At check-out an on-time d</w:t>
      </w:r>
      <w:r>
        <w:rPr>
          <w:rFonts w:cs="Times New Roman"/>
        </w:rPr>
        <w:t>eparture grows the location's buffer and advances the driver's benefit streak; a late departure records a warning. Administrators manage locations and read bookings, users, revenue and the Strategy Insights replay.</w:t>
      </w:r>
    </w:p>
    <w:p w:rsidR="00345D7F" w:rsidRDefault="00FB676C">
      <w:pPr>
        <w:pStyle w:val="Caption"/>
        <w:keepNext/>
        <w:spacing w:after="80"/>
      </w:pPr>
      <w:bookmarkStart w:id="48" w:name="_Toc2439180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Modules</w:t>
      </w:r>
      <w:r>
        <w:rPr>
          <w:rFonts w:cs="Times New Roman"/>
        </w:rPr>
        <w:t xml:space="preserve"> of the proposed system</w:t>
      </w:r>
      <w:bookmarkEnd w:id="48"/>
    </w:p>
    <w:tbl>
      <w:tblPr>
        <w:tblStyle w:val="TableGrid"/>
        <w:tblW w:w="0" w:type="auto"/>
        <w:jc w:val="center"/>
        <w:tblLook w:val="04A0" w:firstRow="1" w:lastRow="0" w:firstColumn="1" w:lastColumn="0" w:noHBand="0" w:noVBand="1"/>
      </w:tblPr>
      <w:tblGrid>
        <w:gridCol w:w="2160"/>
        <w:gridCol w:w="3391"/>
        <w:gridCol w:w="3888"/>
      </w:tblGrid>
      <w:tr w:rsidR="00345D7F">
        <w:trPr>
          <w:cantSplit/>
          <w:tblHeader/>
          <w:jc w:val="center"/>
        </w:trPr>
        <w:tc>
          <w:tcPr>
            <w:tcW w:w="2160" w:type="dxa"/>
            <w:shd w:val="clear" w:color="auto" w:fill="1B2A41"/>
          </w:tcPr>
          <w:p w:rsidR="00345D7F" w:rsidRDefault="00FB676C">
            <w:pPr>
              <w:spacing w:after="40" w:line="240" w:lineRule="auto"/>
              <w:jc w:val="center"/>
            </w:pPr>
            <w:r>
              <w:rPr>
                <w:rFonts w:cs="Times New Roman"/>
                <w:b/>
                <w:color w:val="FFFFFF"/>
                <w:sz w:val="18"/>
              </w:rPr>
              <w:t>Module</w:t>
            </w:r>
          </w:p>
        </w:tc>
        <w:tc>
          <w:tcPr>
            <w:tcW w:w="3168" w:type="dxa"/>
            <w:shd w:val="clear" w:color="auto" w:fill="1B2A41"/>
          </w:tcPr>
          <w:p w:rsidR="00345D7F" w:rsidRDefault="00FB676C">
            <w:pPr>
              <w:spacing w:after="40" w:line="240" w:lineRule="auto"/>
              <w:jc w:val="center"/>
            </w:pPr>
            <w:r>
              <w:rPr>
                <w:rFonts w:cs="Times New Roman"/>
                <w:b/>
                <w:color w:val="FFFFFF"/>
                <w:sz w:val="18"/>
              </w:rPr>
              <w:t>File</w:t>
            </w:r>
          </w:p>
        </w:tc>
        <w:tc>
          <w:tcPr>
            <w:tcW w:w="3888" w:type="dxa"/>
            <w:shd w:val="clear" w:color="auto" w:fill="1B2A41"/>
          </w:tcPr>
          <w:p w:rsidR="00345D7F" w:rsidRDefault="00FB676C">
            <w:pPr>
              <w:spacing w:after="40" w:line="240" w:lineRule="auto"/>
              <w:jc w:val="center"/>
            </w:pPr>
            <w:r>
              <w:rPr>
                <w:rFonts w:cs="Times New Roman"/>
                <w:b/>
                <w:color w:val="FFFFFF"/>
                <w:sz w:val="18"/>
              </w:rPr>
              <w:t>Responsibility</w:t>
            </w:r>
          </w:p>
        </w:tc>
      </w:tr>
      <w:tr w:rsidR="00345D7F">
        <w:trPr>
          <w:cantSplit/>
          <w:jc w:val="center"/>
        </w:trPr>
        <w:tc>
          <w:tcPr>
            <w:tcW w:w="2160" w:type="dxa"/>
          </w:tcPr>
          <w:p w:rsidR="00345D7F" w:rsidRDefault="00FB676C">
            <w:pPr>
              <w:spacing w:after="40" w:line="240" w:lineRule="auto"/>
              <w:jc w:val="left"/>
            </w:pPr>
            <w:r>
              <w:rPr>
                <w:rFonts w:cs="Times New Roman"/>
                <w:sz w:val="18"/>
              </w:rPr>
              <w:t>Routes and scheduler</w:t>
            </w:r>
          </w:p>
        </w:tc>
        <w:tc>
          <w:tcPr>
            <w:tcW w:w="3168" w:type="dxa"/>
          </w:tcPr>
          <w:p w:rsidR="00345D7F" w:rsidRDefault="00FB676C">
            <w:pPr>
              <w:spacing w:after="40" w:line="240" w:lineRule="auto"/>
              <w:jc w:val="left"/>
            </w:pPr>
            <w:r>
              <w:rPr>
                <w:rFonts w:cs="Times New Roman"/>
                <w:sz w:val="18"/>
              </w:rPr>
              <w:t>app/main.py</w:t>
            </w:r>
          </w:p>
        </w:tc>
        <w:tc>
          <w:tcPr>
            <w:tcW w:w="3888" w:type="dxa"/>
          </w:tcPr>
          <w:p w:rsidR="00345D7F" w:rsidRDefault="00FB676C">
            <w:pPr>
              <w:spacing w:after="40" w:line="240" w:lineRule="auto"/>
              <w:jc w:val="left"/>
            </w:pPr>
            <w:r>
              <w:rPr>
                <w:rFonts w:cs="Times New Roman"/>
                <w:sz w:val="18"/>
              </w:rPr>
              <w:t>22 REST routes, buffer-reset job, static pages</w:t>
            </w:r>
          </w:p>
        </w:tc>
      </w:tr>
      <w:tr w:rsidR="00345D7F">
        <w:trPr>
          <w:cantSplit/>
          <w:jc w:val="center"/>
        </w:trPr>
        <w:tc>
          <w:tcPr>
            <w:tcW w:w="2160" w:type="dxa"/>
          </w:tcPr>
          <w:p w:rsidR="00345D7F" w:rsidRDefault="00FB676C">
            <w:pPr>
              <w:spacing w:after="40" w:line="240" w:lineRule="auto"/>
              <w:jc w:val="left"/>
            </w:pPr>
            <w:r>
              <w:rPr>
                <w:rFonts w:cs="Times New Roman"/>
                <w:sz w:val="18"/>
              </w:rPr>
              <w:t>Availability engine</w:t>
            </w:r>
          </w:p>
        </w:tc>
        <w:tc>
          <w:tcPr>
            <w:tcW w:w="3168" w:type="dxa"/>
          </w:tcPr>
          <w:p w:rsidR="00345D7F" w:rsidRDefault="00FB676C">
            <w:pPr>
              <w:spacing w:after="40" w:line="240" w:lineRule="auto"/>
              <w:jc w:val="left"/>
            </w:pPr>
            <w:r>
              <w:rPr>
                <w:rFonts w:cs="Times New Roman"/>
                <w:sz w:val="18"/>
              </w:rPr>
              <w:t>app/engine.py</w:t>
            </w:r>
          </w:p>
        </w:tc>
        <w:tc>
          <w:tcPr>
            <w:tcW w:w="3888" w:type="dxa"/>
          </w:tcPr>
          <w:p w:rsidR="00345D7F" w:rsidRDefault="00FB676C">
            <w:pPr>
              <w:spacing w:after="40" w:line="240" w:lineRule="auto"/>
              <w:jc w:val="left"/>
            </w:pPr>
            <w:r>
              <w:rPr>
                <w:rFonts w:cs="Times New Roman"/>
                <w:sz w:val="18"/>
              </w:rPr>
              <w:t>Admission, buffer reset, haversine alternate, trust updates, suspension, fee quote</w:t>
            </w:r>
          </w:p>
        </w:tc>
      </w:tr>
      <w:tr w:rsidR="00345D7F">
        <w:trPr>
          <w:cantSplit/>
          <w:jc w:val="center"/>
        </w:trPr>
        <w:tc>
          <w:tcPr>
            <w:tcW w:w="2160" w:type="dxa"/>
          </w:tcPr>
          <w:p w:rsidR="00345D7F" w:rsidRDefault="00FB676C">
            <w:pPr>
              <w:spacing w:after="40" w:line="240" w:lineRule="auto"/>
              <w:jc w:val="left"/>
            </w:pPr>
            <w:r>
              <w:rPr>
                <w:rFonts w:cs="Times New Roman"/>
                <w:sz w:val="18"/>
              </w:rPr>
              <w:t>Models and database</w:t>
            </w:r>
          </w:p>
        </w:tc>
        <w:tc>
          <w:tcPr>
            <w:tcW w:w="3168" w:type="dxa"/>
          </w:tcPr>
          <w:p w:rsidR="00345D7F" w:rsidRDefault="00FB676C">
            <w:pPr>
              <w:spacing w:after="40" w:line="240" w:lineRule="auto"/>
              <w:jc w:val="left"/>
            </w:pPr>
            <w:r>
              <w:rPr>
                <w:rFonts w:cs="Times New Roman"/>
                <w:sz w:val="18"/>
              </w:rPr>
              <w:t>app/models.py, app/database.py</w:t>
            </w:r>
          </w:p>
        </w:tc>
        <w:tc>
          <w:tcPr>
            <w:tcW w:w="3888" w:type="dxa"/>
          </w:tcPr>
          <w:p w:rsidR="00345D7F" w:rsidRDefault="00FB676C">
            <w:pPr>
              <w:spacing w:after="40" w:line="240" w:lineRule="auto"/>
              <w:jc w:val="left"/>
            </w:pPr>
            <w:r>
              <w:rPr>
                <w:rFonts w:cs="Times New Roman"/>
                <w:sz w:val="18"/>
              </w:rPr>
              <w:t>Five tables, SQLite session</w:t>
            </w:r>
          </w:p>
        </w:tc>
      </w:tr>
      <w:tr w:rsidR="00345D7F">
        <w:trPr>
          <w:cantSplit/>
          <w:jc w:val="center"/>
        </w:trPr>
        <w:tc>
          <w:tcPr>
            <w:tcW w:w="2160" w:type="dxa"/>
          </w:tcPr>
          <w:p w:rsidR="00345D7F" w:rsidRDefault="00FB676C">
            <w:pPr>
              <w:spacing w:after="40" w:line="240" w:lineRule="auto"/>
              <w:jc w:val="left"/>
            </w:pPr>
            <w:r>
              <w:rPr>
                <w:rFonts w:cs="Times New Roman"/>
                <w:sz w:val="18"/>
              </w:rPr>
              <w:t>Authentication</w:t>
            </w:r>
          </w:p>
        </w:tc>
        <w:tc>
          <w:tcPr>
            <w:tcW w:w="3168" w:type="dxa"/>
          </w:tcPr>
          <w:p w:rsidR="00345D7F" w:rsidRDefault="00FB676C">
            <w:pPr>
              <w:spacing w:after="40" w:line="240" w:lineRule="auto"/>
              <w:jc w:val="left"/>
            </w:pPr>
            <w:r>
              <w:rPr>
                <w:rFonts w:cs="Times New Roman"/>
                <w:sz w:val="18"/>
              </w:rPr>
              <w:t>app/auth.py</w:t>
            </w:r>
          </w:p>
        </w:tc>
        <w:tc>
          <w:tcPr>
            <w:tcW w:w="3888" w:type="dxa"/>
          </w:tcPr>
          <w:p w:rsidR="00345D7F" w:rsidRDefault="00FB676C">
            <w:pPr>
              <w:spacing w:after="40" w:line="240" w:lineRule="auto"/>
              <w:jc w:val="left"/>
            </w:pPr>
            <w:r>
              <w:rPr>
                <w:rFonts w:cs="Times New Roman"/>
                <w:sz w:val="18"/>
              </w:rPr>
              <w:t>bcrypt hashing, token creation and decoding, driver and admin guards</w:t>
            </w:r>
          </w:p>
        </w:tc>
      </w:tr>
      <w:tr w:rsidR="00345D7F">
        <w:trPr>
          <w:cantSplit/>
          <w:jc w:val="center"/>
        </w:trPr>
        <w:tc>
          <w:tcPr>
            <w:tcW w:w="2160" w:type="dxa"/>
          </w:tcPr>
          <w:p w:rsidR="00345D7F" w:rsidRDefault="00FB676C">
            <w:pPr>
              <w:spacing w:after="40" w:line="240" w:lineRule="auto"/>
              <w:jc w:val="left"/>
            </w:pPr>
            <w:r>
              <w:rPr>
                <w:rFonts w:cs="Times New Roman"/>
                <w:sz w:val="18"/>
              </w:rPr>
              <w:t>Payments</w:t>
            </w:r>
          </w:p>
        </w:tc>
        <w:tc>
          <w:tcPr>
            <w:tcW w:w="3168" w:type="dxa"/>
          </w:tcPr>
          <w:p w:rsidR="00345D7F" w:rsidRDefault="00FB676C">
            <w:pPr>
              <w:spacing w:after="40" w:line="240" w:lineRule="auto"/>
              <w:jc w:val="left"/>
            </w:pPr>
            <w:r>
              <w:rPr>
                <w:rFonts w:cs="Times New Roman"/>
                <w:sz w:val="18"/>
              </w:rPr>
              <w:t>app/stripe_pay.py</w:t>
            </w:r>
          </w:p>
        </w:tc>
        <w:tc>
          <w:tcPr>
            <w:tcW w:w="3888" w:type="dxa"/>
          </w:tcPr>
          <w:p w:rsidR="00345D7F" w:rsidRDefault="00FB676C">
            <w:pPr>
              <w:spacing w:after="40" w:line="240" w:lineRule="auto"/>
              <w:jc w:val="left"/>
            </w:pPr>
            <w:r>
              <w:rPr>
                <w:rFonts w:cs="Times New Roman"/>
                <w:sz w:val="18"/>
              </w:rPr>
              <w:t>Stripe Checkout session or demo link</w:t>
            </w:r>
          </w:p>
        </w:tc>
      </w:tr>
      <w:tr w:rsidR="00345D7F">
        <w:trPr>
          <w:cantSplit/>
          <w:jc w:val="center"/>
        </w:trPr>
        <w:tc>
          <w:tcPr>
            <w:tcW w:w="2160" w:type="dxa"/>
          </w:tcPr>
          <w:p w:rsidR="00345D7F" w:rsidRDefault="00FB676C">
            <w:pPr>
              <w:spacing w:after="40" w:line="240" w:lineRule="auto"/>
              <w:jc w:val="left"/>
            </w:pPr>
            <w:r>
              <w:rPr>
                <w:rFonts w:cs="Times New Roman"/>
                <w:sz w:val="18"/>
              </w:rPr>
              <w:t xml:space="preserve">Seed data and </w:t>
            </w:r>
            <w:r>
              <w:rPr>
                <w:rFonts w:cs="Times New Roman"/>
                <w:sz w:val="18"/>
              </w:rPr>
              <w:t>insights</w:t>
            </w:r>
          </w:p>
        </w:tc>
        <w:tc>
          <w:tcPr>
            <w:tcW w:w="3168" w:type="dxa"/>
          </w:tcPr>
          <w:p w:rsidR="00345D7F" w:rsidRDefault="00FB676C">
            <w:pPr>
              <w:spacing w:after="40" w:line="240" w:lineRule="auto"/>
              <w:jc w:val="left"/>
            </w:pPr>
            <w:r>
              <w:rPr>
                <w:rFonts w:cs="Times New Roman"/>
                <w:sz w:val="18"/>
              </w:rPr>
              <w:t>app/seed.py, scripts/compute_buffer_strategy_metrics.py</w:t>
            </w:r>
          </w:p>
        </w:tc>
        <w:tc>
          <w:tcPr>
            <w:tcW w:w="3888" w:type="dxa"/>
          </w:tcPr>
          <w:p w:rsidR="00345D7F" w:rsidRDefault="00FB676C">
            <w:pPr>
              <w:spacing w:after="40" w:line="240" w:lineRule="auto"/>
              <w:jc w:val="left"/>
            </w:pPr>
            <w:r>
              <w:rPr>
                <w:rFonts w:cs="Times New Roman"/>
                <w:sz w:val="18"/>
              </w:rPr>
              <w:t>Demo history; deterministic replay of four buffer policies</w:t>
            </w:r>
          </w:p>
        </w:tc>
      </w:tr>
      <w:tr w:rsidR="00345D7F">
        <w:trPr>
          <w:cantSplit/>
          <w:jc w:val="center"/>
        </w:trPr>
        <w:tc>
          <w:tcPr>
            <w:tcW w:w="2160" w:type="dxa"/>
          </w:tcPr>
          <w:p w:rsidR="00345D7F" w:rsidRDefault="00FB676C">
            <w:pPr>
              <w:spacing w:after="40" w:line="240" w:lineRule="auto"/>
              <w:jc w:val="left"/>
            </w:pPr>
            <w:r>
              <w:rPr>
                <w:rFonts w:cs="Times New Roman"/>
                <w:sz w:val="18"/>
              </w:rPr>
              <w:t>React console</w:t>
            </w:r>
          </w:p>
        </w:tc>
        <w:tc>
          <w:tcPr>
            <w:tcW w:w="3168" w:type="dxa"/>
          </w:tcPr>
          <w:p w:rsidR="00345D7F" w:rsidRDefault="00FB676C">
            <w:pPr>
              <w:spacing w:after="40" w:line="240" w:lineRule="auto"/>
              <w:jc w:val="left"/>
            </w:pPr>
            <w:r>
              <w:rPr>
                <w:rFonts w:cs="Times New Roman"/>
                <w:sz w:val="18"/>
              </w:rPr>
              <w:t>frontend/src/pages</w:t>
            </w:r>
          </w:p>
        </w:tc>
        <w:tc>
          <w:tcPr>
            <w:tcW w:w="3888" w:type="dxa"/>
          </w:tcPr>
          <w:p w:rsidR="00345D7F" w:rsidRDefault="00FB676C">
            <w:pPr>
              <w:spacing w:after="40" w:line="240" w:lineRule="auto"/>
              <w:jc w:val="left"/>
            </w:pPr>
            <w:r>
              <w:rPr>
                <w:rFonts w:cs="Times New Roman"/>
                <w:sz w:val="18"/>
              </w:rPr>
              <w:t>Landing, login, find parking, my bookings, trust score, five admin pages</w:t>
            </w:r>
          </w:p>
        </w:tc>
      </w:tr>
    </w:tbl>
    <w:p w:rsidR="00345D7F" w:rsidRDefault="00345D7F">
      <w:pPr>
        <w:spacing w:after="120" w:line="192" w:lineRule="auto"/>
      </w:pPr>
    </w:p>
    <w:p w:rsidR="00345D7F" w:rsidRDefault="00FB676C">
      <w:r>
        <w:rPr>
          <w:rFonts w:cs="Times New Roman"/>
        </w:rPr>
        <w:t xml:space="preserve">The data the system </w:t>
      </w:r>
      <w:r>
        <w:rPr>
          <w:rFonts w:cs="Times New Roman"/>
        </w:rPr>
        <w:t>keeps follow directly from these steps. A user row holds the role, the Trust Score, the benefit streak, the warning count, the account credit and any suspension time. A location row holds its coordinates, capacity, hourly price and current buffer. A reserv</w:t>
      </w:r>
      <w:r>
        <w:rPr>
          <w:rFonts w:cs="Times New Roman"/>
        </w:rPr>
        <w:t>ation row holds the window, the status, the fee and the multiplier that was applied, the check-in and check-out times, the reason for a decline or failure, and a link to the booking it replaced when the driver was moved. A payment row holds the amount, the</w:t>
      </w:r>
      <w:r>
        <w:rPr>
          <w:rFonts w:cs="Times New Roman"/>
        </w:rPr>
        <w:t xml:space="preserve"> provider and the status, and a trust-event row records every benefit, warning, reward and penalty. Because the reason and the multiplier are stored with each booking, a later reader can see why a request was declined and how its fee was computed.</w:t>
      </w:r>
    </w:p>
    <w:p w:rsidR="00345D7F" w:rsidRDefault="00FB676C">
      <w:pPr>
        <w:pStyle w:val="Heading2"/>
      </w:pPr>
      <w:bookmarkStart w:id="49" w:name="_Toc243917959"/>
      <w:r>
        <w:t>4.4 Adva</w:t>
      </w:r>
      <w:r>
        <w:t>ntages of the Proposed System</w:t>
      </w:r>
      <w:bookmarkEnd w:id="49"/>
    </w:p>
    <w:p w:rsidR="00345D7F" w:rsidRDefault="00FB676C">
      <w:pPr>
        <w:pStyle w:val="Caption"/>
        <w:keepNext/>
        <w:spacing w:after="80"/>
      </w:pPr>
      <w:bookmarkStart w:id="50" w:name="_Toc2439180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Advantages and the evidence for each</w:t>
      </w:r>
      <w:bookmarkEnd w:id="50"/>
    </w:p>
    <w:tbl>
      <w:tblPr>
        <w:tblStyle w:val="TableGrid"/>
        <w:tblW w:w="0" w:type="auto"/>
        <w:jc w:val="center"/>
        <w:tblLook w:val="04A0" w:firstRow="1" w:lastRow="0" w:firstColumn="1" w:lastColumn="0" w:noHBand="0" w:noVBand="1"/>
      </w:tblPr>
      <w:tblGrid>
        <w:gridCol w:w="3888"/>
        <w:gridCol w:w="5328"/>
      </w:tblGrid>
      <w:tr w:rsidR="00345D7F">
        <w:trPr>
          <w:cantSplit/>
          <w:tblHeader/>
          <w:jc w:val="center"/>
        </w:trPr>
        <w:tc>
          <w:tcPr>
            <w:tcW w:w="3888" w:type="dxa"/>
            <w:shd w:val="clear" w:color="auto" w:fill="1B2A41"/>
          </w:tcPr>
          <w:p w:rsidR="00345D7F" w:rsidRDefault="00FB676C">
            <w:pPr>
              <w:spacing w:after="40" w:line="240" w:lineRule="auto"/>
              <w:jc w:val="center"/>
            </w:pPr>
            <w:r>
              <w:rPr>
                <w:rFonts w:cs="Times New Roman"/>
                <w:b/>
                <w:color w:val="FFFFFF"/>
                <w:sz w:val="18"/>
              </w:rPr>
              <w:t>Advantage</w:t>
            </w:r>
          </w:p>
        </w:tc>
        <w:tc>
          <w:tcPr>
            <w:tcW w:w="5328" w:type="dxa"/>
            <w:shd w:val="clear" w:color="auto" w:fill="1B2A41"/>
          </w:tcPr>
          <w:p w:rsidR="00345D7F" w:rsidRDefault="00FB676C">
            <w:pPr>
              <w:spacing w:after="40" w:line="240" w:lineRule="auto"/>
              <w:jc w:val="center"/>
            </w:pPr>
            <w:r>
              <w:rPr>
                <w:rFonts w:cs="Times New Roman"/>
                <w:b/>
                <w:color w:val="FFFFFF"/>
                <w:sz w:val="18"/>
              </w:rPr>
              <w:t>Evidence</w:t>
            </w:r>
          </w:p>
        </w:tc>
      </w:tr>
      <w:tr w:rsidR="00345D7F">
        <w:trPr>
          <w:cantSplit/>
          <w:jc w:val="center"/>
        </w:trPr>
        <w:tc>
          <w:tcPr>
            <w:tcW w:w="3888" w:type="dxa"/>
          </w:tcPr>
          <w:p w:rsidR="00345D7F" w:rsidRDefault="00FB676C">
            <w:pPr>
              <w:spacing w:after="40" w:line="240" w:lineRule="auto"/>
              <w:jc w:val="left"/>
            </w:pPr>
            <w:r>
              <w:rPr>
                <w:rFonts w:cs="Times New Roman"/>
                <w:sz w:val="18"/>
              </w:rPr>
              <w:t>Live availability for any window</w:t>
            </w:r>
          </w:p>
        </w:tc>
        <w:tc>
          <w:tcPr>
            <w:tcW w:w="5328" w:type="dxa"/>
          </w:tcPr>
          <w:p w:rsidR="00345D7F" w:rsidRDefault="00FB676C">
            <w:pPr>
              <w:spacing w:after="40" w:line="240" w:lineRule="auto"/>
              <w:jc w:val="left"/>
            </w:pPr>
            <w:r>
              <w:rPr>
                <w:rFonts w:cs="Times New Roman"/>
                <w:sz w:val="18"/>
              </w:rPr>
              <w:t>Search returns bookable bays per location in 5.7 ms on average</w:t>
            </w:r>
          </w:p>
        </w:tc>
      </w:tr>
      <w:tr w:rsidR="00345D7F">
        <w:trPr>
          <w:cantSplit/>
          <w:jc w:val="center"/>
        </w:trPr>
        <w:tc>
          <w:tcPr>
            <w:tcW w:w="3888" w:type="dxa"/>
          </w:tcPr>
          <w:p w:rsidR="00345D7F" w:rsidRDefault="00FB676C">
            <w:pPr>
              <w:spacing w:after="40" w:line="240" w:lineRule="auto"/>
              <w:jc w:val="left"/>
            </w:pPr>
            <w:r>
              <w:rPr>
                <w:rFonts w:cs="Times New Roman"/>
                <w:sz w:val="18"/>
              </w:rPr>
              <w:t xml:space="preserve">Reservations are admitted only when a </w:t>
            </w:r>
            <w:r>
              <w:rPr>
                <w:rFonts w:cs="Times New Roman"/>
                <w:sz w:val="18"/>
              </w:rPr>
              <w:t>bay will be free</w:t>
            </w:r>
          </w:p>
        </w:tc>
        <w:tc>
          <w:tcPr>
            <w:tcW w:w="5328" w:type="dxa"/>
          </w:tcPr>
          <w:p w:rsidR="00345D7F" w:rsidRDefault="00FB676C">
            <w:pPr>
              <w:spacing w:after="40" w:line="240" w:lineRule="auto"/>
              <w:jc w:val="left"/>
            </w:pPr>
            <w:r>
              <w:rPr>
                <w:rFonts w:cs="Times New Roman"/>
                <w:sz w:val="18"/>
              </w:rPr>
              <w:t>Admission rule k + b &lt; c tested; simulator parity 10,300 decisions, 0 mismatches</w:t>
            </w:r>
          </w:p>
        </w:tc>
      </w:tr>
      <w:tr w:rsidR="00345D7F">
        <w:trPr>
          <w:cantSplit/>
          <w:jc w:val="center"/>
        </w:trPr>
        <w:tc>
          <w:tcPr>
            <w:tcW w:w="3888" w:type="dxa"/>
          </w:tcPr>
          <w:p w:rsidR="00345D7F" w:rsidRDefault="00FB676C">
            <w:pPr>
              <w:spacing w:after="40" w:line="240" w:lineRule="auto"/>
              <w:jc w:val="left"/>
            </w:pPr>
            <w:r>
              <w:rPr>
                <w:rFonts w:cs="Times New Roman"/>
                <w:sz w:val="18"/>
              </w:rPr>
              <w:t>Arriving driver is not left stranded</w:t>
            </w:r>
          </w:p>
        </w:tc>
        <w:tc>
          <w:tcPr>
            <w:tcW w:w="5328" w:type="dxa"/>
          </w:tcPr>
          <w:p w:rsidR="00345D7F" w:rsidRDefault="00FB676C">
            <w:pPr>
              <w:spacing w:after="40" w:line="240" w:lineRule="auto"/>
              <w:jc w:val="left"/>
            </w:pPr>
            <w:r>
              <w:rPr>
                <w:rFonts w:cs="Times New Roman"/>
                <w:sz w:val="18"/>
              </w:rPr>
              <w:t>Alternate move and failed-and-credited paths tested (screen 15 shows the move)</w:t>
            </w:r>
          </w:p>
        </w:tc>
      </w:tr>
      <w:tr w:rsidR="00345D7F">
        <w:trPr>
          <w:cantSplit/>
          <w:jc w:val="center"/>
        </w:trPr>
        <w:tc>
          <w:tcPr>
            <w:tcW w:w="3888" w:type="dxa"/>
          </w:tcPr>
          <w:p w:rsidR="00345D7F" w:rsidRDefault="00FB676C">
            <w:pPr>
              <w:spacing w:after="40" w:line="240" w:lineRule="auto"/>
              <w:jc w:val="left"/>
            </w:pPr>
            <w:r>
              <w:rPr>
                <w:rFonts w:cs="Times New Roman"/>
                <w:sz w:val="18"/>
              </w:rPr>
              <w:t>Punctuality is rewarded</w:t>
            </w:r>
          </w:p>
        </w:tc>
        <w:tc>
          <w:tcPr>
            <w:tcW w:w="5328" w:type="dxa"/>
          </w:tcPr>
          <w:p w:rsidR="00345D7F" w:rsidRDefault="00FB676C">
            <w:pPr>
              <w:spacing w:after="40" w:line="240" w:lineRule="auto"/>
              <w:jc w:val="left"/>
            </w:pPr>
            <w:r>
              <w:rPr>
                <w:rFonts w:cs="Times New Roman"/>
                <w:sz w:val="18"/>
              </w:rPr>
              <w:t>Fee multiplier 0</w:t>
            </w:r>
            <w:r>
              <w:rPr>
                <w:rFonts w:cs="Times New Roman"/>
                <w:sz w:val="18"/>
              </w:rPr>
              <w:t>.90 to 1.75 from the Trust Score; three on-time checkouts raise the score, two late ones lower it (unit tests)</w:t>
            </w:r>
          </w:p>
        </w:tc>
      </w:tr>
      <w:tr w:rsidR="00345D7F">
        <w:trPr>
          <w:cantSplit/>
          <w:jc w:val="center"/>
        </w:trPr>
        <w:tc>
          <w:tcPr>
            <w:tcW w:w="3888" w:type="dxa"/>
          </w:tcPr>
          <w:p w:rsidR="00345D7F" w:rsidRDefault="00FB676C">
            <w:pPr>
              <w:spacing w:after="40" w:line="240" w:lineRule="auto"/>
              <w:jc w:val="left"/>
            </w:pPr>
            <w:r>
              <w:rPr>
                <w:rFonts w:cs="Times New Roman"/>
                <w:sz w:val="18"/>
              </w:rPr>
              <w:t>Digital payment record for every booking</w:t>
            </w:r>
          </w:p>
        </w:tc>
        <w:tc>
          <w:tcPr>
            <w:tcW w:w="5328" w:type="dxa"/>
          </w:tcPr>
          <w:p w:rsidR="00345D7F" w:rsidRDefault="00FB676C">
            <w:pPr>
              <w:spacing w:after="40" w:line="240" w:lineRule="auto"/>
              <w:jc w:val="left"/>
            </w:pPr>
            <w:r>
              <w:rPr>
                <w:rFonts w:cs="Times New Roman"/>
                <w:sz w:val="18"/>
              </w:rPr>
              <w:t>Payment row per reservation; refund to account credit on cancellation (tested)</w:t>
            </w:r>
          </w:p>
        </w:tc>
      </w:tr>
      <w:tr w:rsidR="00345D7F">
        <w:trPr>
          <w:cantSplit/>
          <w:jc w:val="center"/>
        </w:trPr>
        <w:tc>
          <w:tcPr>
            <w:tcW w:w="3888" w:type="dxa"/>
          </w:tcPr>
          <w:p w:rsidR="00345D7F" w:rsidRDefault="00FB676C">
            <w:pPr>
              <w:spacing w:after="40" w:line="240" w:lineRule="auto"/>
              <w:jc w:val="left"/>
            </w:pPr>
            <w:r>
              <w:rPr>
                <w:rFonts w:cs="Times New Roman"/>
                <w:sz w:val="18"/>
              </w:rPr>
              <w:t>Operator can compare bu</w:t>
            </w:r>
            <w:r>
              <w:rPr>
                <w:rFonts w:cs="Times New Roman"/>
                <w:sz w:val="18"/>
              </w:rPr>
              <w:t>ffer policies on recorded history</w:t>
            </w:r>
          </w:p>
        </w:tc>
        <w:tc>
          <w:tcPr>
            <w:tcW w:w="5328" w:type="dxa"/>
          </w:tcPr>
          <w:p w:rsidR="00345D7F" w:rsidRDefault="00FB676C">
            <w:pPr>
              <w:spacing w:after="40" w:line="240" w:lineRule="auto"/>
              <w:jc w:val="left"/>
            </w:pPr>
            <w:r>
              <w:rPr>
                <w:rFonts w:cs="Times New Roman"/>
                <w:sz w:val="18"/>
              </w:rPr>
              <w:t>Strategy Insights replay computed in 60 ms; identical on repeated calls</w:t>
            </w:r>
          </w:p>
        </w:tc>
      </w:tr>
      <w:tr w:rsidR="00345D7F">
        <w:trPr>
          <w:cantSplit/>
          <w:jc w:val="center"/>
        </w:trPr>
        <w:tc>
          <w:tcPr>
            <w:tcW w:w="3888" w:type="dxa"/>
          </w:tcPr>
          <w:p w:rsidR="00345D7F" w:rsidRDefault="00FB676C">
            <w:pPr>
              <w:spacing w:after="40" w:line="240" w:lineRule="auto"/>
              <w:jc w:val="left"/>
            </w:pPr>
            <w:r>
              <w:rPr>
                <w:rFonts w:cs="Times New Roman"/>
                <w:sz w:val="18"/>
              </w:rPr>
              <w:t>Reproducible evaluation</w:t>
            </w:r>
          </w:p>
        </w:tc>
        <w:tc>
          <w:tcPr>
            <w:tcW w:w="5328" w:type="dxa"/>
          </w:tcPr>
          <w:p w:rsidR="00345D7F" w:rsidRDefault="00FB676C">
            <w:pPr>
              <w:spacing w:after="40" w:line="240" w:lineRule="auto"/>
              <w:jc w:val="left"/>
            </w:pPr>
            <w:r>
              <w:rPr>
                <w:rFonts w:cs="Times New Roman"/>
                <w:sz w:val="18"/>
              </w:rPr>
              <w:t>70 tests, scripts/run_experiments.py, scripts/measure_api.py, experiments/*/metrics.json</w:t>
            </w:r>
          </w:p>
        </w:tc>
      </w:tr>
    </w:tbl>
    <w:p w:rsidR="00345D7F" w:rsidRDefault="00345D7F">
      <w:pPr>
        <w:spacing w:after="120" w:line="192" w:lineRule="auto"/>
      </w:pPr>
    </w:p>
    <w:p w:rsidR="00345D7F" w:rsidRDefault="00FB676C">
      <w:r>
        <w:rPr>
          <w:rFonts w:cs="Times New Roman"/>
        </w:rPr>
        <w:lastRenderedPageBreak/>
        <w:t>The advantages are claimed only wh</w:t>
      </w:r>
      <w:r>
        <w:rPr>
          <w:rFonts w:cs="Times New Roman"/>
        </w:rPr>
        <w:t>ere the project holds a measurement or a test for them. Where a benefit is a design intention without a measurement, such as less time spent searching for a bay, it is not listed, because the project did not measure journeys or search time.</w:t>
      </w:r>
    </w:p>
    <w:p w:rsidR="00345D7F" w:rsidRDefault="00FB676C">
      <w:pPr>
        <w:pStyle w:val="Heading2"/>
      </w:pPr>
      <w:bookmarkStart w:id="51" w:name="_Toc243917960"/>
      <w:r>
        <w:t xml:space="preserve">4.5 Functional </w:t>
      </w:r>
      <w:r>
        <w:t>Requirements</w:t>
      </w:r>
      <w:bookmarkEnd w:id="51"/>
    </w:p>
    <w:p w:rsidR="00345D7F" w:rsidRDefault="00FB676C">
      <w:pPr>
        <w:pStyle w:val="Caption"/>
        <w:keepNext/>
        <w:spacing w:after="80"/>
      </w:pPr>
      <w:bookmarkStart w:id="52" w:name="_Toc2439180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Functional requirements and how each is met</w:t>
      </w:r>
      <w:bookmarkEnd w:id="52"/>
    </w:p>
    <w:tbl>
      <w:tblPr>
        <w:tblStyle w:val="TableGrid"/>
        <w:tblW w:w="0" w:type="auto"/>
        <w:jc w:val="center"/>
        <w:tblLook w:val="04A0" w:firstRow="1" w:lastRow="0" w:firstColumn="1" w:lastColumn="0" w:noHBand="0" w:noVBand="1"/>
      </w:tblPr>
      <w:tblGrid>
        <w:gridCol w:w="720"/>
        <w:gridCol w:w="3888"/>
        <w:gridCol w:w="2592"/>
        <w:gridCol w:w="2016"/>
      </w:tblGrid>
      <w:tr w:rsidR="00345D7F">
        <w:trPr>
          <w:cantSplit/>
          <w:tblHeader/>
          <w:jc w:val="center"/>
        </w:trPr>
        <w:tc>
          <w:tcPr>
            <w:tcW w:w="720" w:type="dxa"/>
            <w:shd w:val="clear" w:color="auto" w:fill="1B2A41"/>
          </w:tcPr>
          <w:p w:rsidR="00345D7F" w:rsidRDefault="00FB676C">
            <w:pPr>
              <w:spacing w:after="40" w:line="240" w:lineRule="auto"/>
              <w:jc w:val="center"/>
            </w:pPr>
            <w:r>
              <w:rPr>
                <w:rFonts w:cs="Times New Roman"/>
                <w:b/>
                <w:color w:val="FFFFFF"/>
                <w:sz w:val="18"/>
              </w:rPr>
              <w:t>ID</w:t>
            </w:r>
          </w:p>
        </w:tc>
        <w:tc>
          <w:tcPr>
            <w:tcW w:w="3888" w:type="dxa"/>
            <w:shd w:val="clear" w:color="auto" w:fill="1B2A41"/>
          </w:tcPr>
          <w:p w:rsidR="00345D7F" w:rsidRDefault="00FB676C">
            <w:pPr>
              <w:spacing w:after="40" w:line="240" w:lineRule="auto"/>
              <w:jc w:val="center"/>
            </w:pPr>
            <w:r>
              <w:rPr>
                <w:rFonts w:cs="Times New Roman"/>
                <w:b/>
                <w:color w:val="FFFFFF"/>
                <w:sz w:val="18"/>
              </w:rPr>
              <w:t>Requirement</w:t>
            </w:r>
          </w:p>
        </w:tc>
        <w:tc>
          <w:tcPr>
            <w:tcW w:w="2592" w:type="dxa"/>
            <w:shd w:val="clear" w:color="auto" w:fill="1B2A41"/>
          </w:tcPr>
          <w:p w:rsidR="00345D7F" w:rsidRDefault="00FB676C">
            <w:pPr>
              <w:spacing w:after="40" w:line="240" w:lineRule="auto"/>
              <w:jc w:val="center"/>
            </w:pPr>
            <w:r>
              <w:rPr>
                <w:rFonts w:cs="Times New Roman"/>
                <w:b/>
                <w:color w:val="FFFFFF"/>
                <w:sz w:val="18"/>
              </w:rPr>
              <w:t>Implemented by</w:t>
            </w:r>
          </w:p>
        </w:tc>
        <w:tc>
          <w:tcPr>
            <w:tcW w:w="2016" w:type="dxa"/>
            <w:shd w:val="clear" w:color="auto" w:fill="1B2A41"/>
          </w:tcPr>
          <w:p w:rsidR="00345D7F" w:rsidRDefault="00FB676C">
            <w:pPr>
              <w:spacing w:after="40" w:line="240" w:lineRule="auto"/>
              <w:jc w:val="center"/>
            </w:pPr>
            <w:r>
              <w:rPr>
                <w:rFonts w:cs="Times New Roman"/>
                <w:b/>
                <w:color w:val="FFFFFF"/>
                <w:sz w:val="18"/>
              </w:rPr>
              <w:t>Verified by</w:t>
            </w:r>
          </w:p>
        </w:tc>
      </w:tr>
      <w:tr w:rsidR="00345D7F">
        <w:trPr>
          <w:cantSplit/>
          <w:jc w:val="center"/>
        </w:trPr>
        <w:tc>
          <w:tcPr>
            <w:tcW w:w="720" w:type="dxa"/>
          </w:tcPr>
          <w:p w:rsidR="00345D7F" w:rsidRDefault="00FB676C">
            <w:pPr>
              <w:spacing w:after="40" w:line="240" w:lineRule="auto"/>
              <w:jc w:val="center"/>
            </w:pPr>
            <w:r>
              <w:rPr>
                <w:rFonts w:cs="Times New Roman"/>
                <w:sz w:val="18"/>
              </w:rPr>
              <w:t>FR1</w:t>
            </w:r>
          </w:p>
        </w:tc>
        <w:tc>
          <w:tcPr>
            <w:tcW w:w="3888" w:type="dxa"/>
          </w:tcPr>
          <w:p w:rsidR="00345D7F" w:rsidRDefault="00FB676C">
            <w:pPr>
              <w:spacing w:after="40" w:line="240" w:lineRule="auto"/>
              <w:jc w:val="left"/>
            </w:pPr>
            <w:r>
              <w:rPr>
                <w:rFonts w:cs="Times New Roman"/>
                <w:sz w:val="18"/>
              </w:rPr>
              <w:t>A visitor can register with name, email and password</w:t>
            </w:r>
          </w:p>
        </w:tc>
        <w:tc>
          <w:tcPr>
            <w:tcW w:w="2592" w:type="dxa"/>
          </w:tcPr>
          <w:p w:rsidR="00345D7F" w:rsidRDefault="00FB676C">
            <w:pPr>
              <w:spacing w:after="40" w:line="240" w:lineRule="auto"/>
              <w:jc w:val="left"/>
            </w:pPr>
            <w:r>
              <w:rPr>
                <w:rFonts w:cs="Times New Roman"/>
                <w:sz w:val="18"/>
              </w:rPr>
              <w:t>POST /api/auth/register</w:t>
            </w:r>
          </w:p>
        </w:tc>
        <w:tc>
          <w:tcPr>
            <w:tcW w:w="2016" w:type="dxa"/>
          </w:tcPr>
          <w:p w:rsidR="00345D7F" w:rsidRDefault="00FB676C">
            <w:pPr>
              <w:spacing w:after="40" w:line="240" w:lineRule="auto"/>
              <w:jc w:val="left"/>
            </w:pPr>
            <w:r>
              <w:rPr>
                <w:rFonts w:cs="Times New Roman"/>
                <w:sz w:val="18"/>
              </w:rPr>
              <w:t>test_api: duplicate email, validation</w:t>
            </w:r>
          </w:p>
        </w:tc>
      </w:tr>
      <w:tr w:rsidR="00345D7F">
        <w:trPr>
          <w:cantSplit/>
          <w:jc w:val="center"/>
        </w:trPr>
        <w:tc>
          <w:tcPr>
            <w:tcW w:w="720" w:type="dxa"/>
          </w:tcPr>
          <w:p w:rsidR="00345D7F" w:rsidRDefault="00FB676C">
            <w:pPr>
              <w:spacing w:after="40" w:line="240" w:lineRule="auto"/>
              <w:jc w:val="center"/>
            </w:pPr>
            <w:r>
              <w:rPr>
                <w:rFonts w:cs="Times New Roman"/>
                <w:sz w:val="18"/>
              </w:rPr>
              <w:t>FR2</w:t>
            </w:r>
          </w:p>
        </w:tc>
        <w:tc>
          <w:tcPr>
            <w:tcW w:w="3888" w:type="dxa"/>
          </w:tcPr>
          <w:p w:rsidR="00345D7F" w:rsidRDefault="00FB676C">
            <w:pPr>
              <w:spacing w:after="40" w:line="240" w:lineRule="auto"/>
              <w:jc w:val="left"/>
            </w:pPr>
            <w:r>
              <w:rPr>
                <w:rFonts w:cs="Times New Roman"/>
                <w:sz w:val="18"/>
              </w:rPr>
              <w:t>A user can log in and obtain a session token</w:t>
            </w:r>
          </w:p>
        </w:tc>
        <w:tc>
          <w:tcPr>
            <w:tcW w:w="2592" w:type="dxa"/>
          </w:tcPr>
          <w:p w:rsidR="00345D7F" w:rsidRDefault="00FB676C">
            <w:pPr>
              <w:spacing w:after="40" w:line="240" w:lineRule="auto"/>
              <w:jc w:val="left"/>
            </w:pPr>
            <w:r>
              <w:rPr>
                <w:rFonts w:cs="Times New Roman"/>
                <w:sz w:val="18"/>
              </w:rPr>
              <w:t>POST /api/auth/login, GET /api/auth/me</w:t>
            </w:r>
          </w:p>
        </w:tc>
        <w:tc>
          <w:tcPr>
            <w:tcW w:w="2016" w:type="dxa"/>
          </w:tcPr>
          <w:p w:rsidR="00345D7F" w:rsidRDefault="00FB676C">
            <w:pPr>
              <w:spacing w:after="40" w:line="240" w:lineRule="auto"/>
              <w:jc w:val="left"/>
            </w:pPr>
            <w:r>
              <w:rPr>
                <w:rFonts w:cs="Times New Roman"/>
                <w:sz w:val="18"/>
              </w:rPr>
              <w:t>test_api: login, bad password, token required</w:t>
            </w:r>
          </w:p>
        </w:tc>
      </w:tr>
      <w:tr w:rsidR="00345D7F">
        <w:trPr>
          <w:cantSplit/>
          <w:jc w:val="center"/>
        </w:trPr>
        <w:tc>
          <w:tcPr>
            <w:tcW w:w="720" w:type="dxa"/>
          </w:tcPr>
          <w:p w:rsidR="00345D7F" w:rsidRDefault="00FB676C">
            <w:pPr>
              <w:spacing w:after="40" w:line="240" w:lineRule="auto"/>
              <w:jc w:val="center"/>
            </w:pPr>
            <w:r>
              <w:rPr>
                <w:rFonts w:cs="Times New Roman"/>
                <w:sz w:val="18"/>
              </w:rPr>
              <w:t>FR3</w:t>
            </w:r>
          </w:p>
        </w:tc>
        <w:tc>
          <w:tcPr>
            <w:tcW w:w="3888" w:type="dxa"/>
          </w:tcPr>
          <w:p w:rsidR="00345D7F" w:rsidRDefault="00FB676C">
            <w:pPr>
              <w:spacing w:after="40" w:line="240" w:lineRule="auto"/>
              <w:jc w:val="left"/>
            </w:pPr>
            <w:r>
              <w:rPr>
                <w:rFonts w:cs="Times New Roman"/>
                <w:sz w:val="18"/>
              </w:rPr>
              <w:t>Admin routes are refused to drivers</w:t>
            </w:r>
          </w:p>
        </w:tc>
        <w:tc>
          <w:tcPr>
            <w:tcW w:w="2592" w:type="dxa"/>
          </w:tcPr>
          <w:p w:rsidR="00345D7F" w:rsidRDefault="00FB676C">
            <w:pPr>
              <w:spacing w:after="40" w:line="240" w:lineRule="auto"/>
              <w:jc w:val="left"/>
            </w:pPr>
            <w:r>
              <w:rPr>
                <w:rFonts w:cs="Times New Roman"/>
                <w:sz w:val="18"/>
              </w:rPr>
              <w:t>admin_user guard in auth.py</w:t>
            </w:r>
          </w:p>
        </w:tc>
        <w:tc>
          <w:tcPr>
            <w:tcW w:w="2016" w:type="dxa"/>
          </w:tcPr>
          <w:p w:rsidR="00345D7F" w:rsidRDefault="00FB676C">
            <w:pPr>
              <w:spacing w:after="40" w:line="240" w:lineRule="auto"/>
              <w:jc w:val="left"/>
            </w:pPr>
            <w:r>
              <w:rPr>
                <w:rFonts w:cs="Times New Roman"/>
                <w:sz w:val="18"/>
              </w:rPr>
              <w:t>test_api: role guards</w:t>
            </w:r>
          </w:p>
        </w:tc>
      </w:tr>
      <w:tr w:rsidR="00345D7F">
        <w:trPr>
          <w:cantSplit/>
          <w:jc w:val="center"/>
        </w:trPr>
        <w:tc>
          <w:tcPr>
            <w:tcW w:w="720" w:type="dxa"/>
          </w:tcPr>
          <w:p w:rsidR="00345D7F" w:rsidRDefault="00FB676C">
            <w:pPr>
              <w:spacing w:after="40" w:line="240" w:lineRule="auto"/>
              <w:jc w:val="center"/>
            </w:pPr>
            <w:r>
              <w:rPr>
                <w:rFonts w:cs="Times New Roman"/>
                <w:sz w:val="18"/>
              </w:rPr>
              <w:t>FR4</w:t>
            </w:r>
          </w:p>
        </w:tc>
        <w:tc>
          <w:tcPr>
            <w:tcW w:w="3888" w:type="dxa"/>
          </w:tcPr>
          <w:p w:rsidR="00345D7F" w:rsidRDefault="00FB676C">
            <w:pPr>
              <w:spacing w:after="40" w:line="240" w:lineRule="auto"/>
              <w:jc w:val="left"/>
            </w:pPr>
            <w:r>
              <w:rPr>
                <w:rFonts w:cs="Times New Roman"/>
                <w:sz w:val="18"/>
              </w:rPr>
              <w:t>An admin can add, edit and</w:t>
            </w:r>
            <w:r>
              <w:rPr>
                <w:rFonts w:cs="Times New Roman"/>
                <w:sz w:val="18"/>
              </w:rPr>
              <w:t xml:space="preserve"> delete locations</w:t>
            </w:r>
          </w:p>
        </w:tc>
        <w:tc>
          <w:tcPr>
            <w:tcW w:w="2592" w:type="dxa"/>
          </w:tcPr>
          <w:p w:rsidR="00345D7F" w:rsidRDefault="00FB676C">
            <w:pPr>
              <w:spacing w:after="40" w:line="240" w:lineRule="auto"/>
              <w:jc w:val="left"/>
            </w:pPr>
            <w:r>
              <w:rPr>
                <w:rFonts w:cs="Times New Roman"/>
                <w:sz w:val="18"/>
              </w:rPr>
              <w:t>POST, PUT, DELETE /api/locations</w:t>
            </w:r>
          </w:p>
        </w:tc>
        <w:tc>
          <w:tcPr>
            <w:tcW w:w="2016" w:type="dxa"/>
          </w:tcPr>
          <w:p w:rsidR="00345D7F" w:rsidRDefault="00FB676C">
            <w:pPr>
              <w:spacing w:after="40" w:line="240" w:lineRule="auto"/>
              <w:jc w:val="left"/>
            </w:pPr>
            <w:r>
              <w:rPr>
                <w:rFonts w:cs="Times New Roman"/>
                <w:sz w:val="18"/>
              </w:rPr>
              <w:t>test_api: location CRUD and validation</w:t>
            </w:r>
          </w:p>
        </w:tc>
      </w:tr>
      <w:tr w:rsidR="00345D7F">
        <w:trPr>
          <w:cantSplit/>
          <w:jc w:val="center"/>
        </w:trPr>
        <w:tc>
          <w:tcPr>
            <w:tcW w:w="720" w:type="dxa"/>
          </w:tcPr>
          <w:p w:rsidR="00345D7F" w:rsidRDefault="00FB676C">
            <w:pPr>
              <w:spacing w:after="40" w:line="240" w:lineRule="auto"/>
              <w:jc w:val="center"/>
            </w:pPr>
            <w:r>
              <w:rPr>
                <w:rFonts w:cs="Times New Roman"/>
                <w:sz w:val="18"/>
              </w:rPr>
              <w:t>FR5</w:t>
            </w:r>
          </w:p>
        </w:tc>
        <w:tc>
          <w:tcPr>
            <w:tcW w:w="3888" w:type="dxa"/>
          </w:tcPr>
          <w:p w:rsidR="00345D7F" w:rsidRDefault="00FB676C">
            <w:pPr>
              <w:spacing w:after="40" w:line="240" w:lineRule="auto"/>
              <w:jc w:val="left"/>
            </w:pPr>
            <w:r>
              <w:rPr>
                <w:rFonts w:cs="Times New Roman"/>
                <w:sz w:val="18"/>
              </w:rPr>
              <w:t>Anyone can search availability for a window of at most 30 days</w:t>
            </w:r>
          </w:p>
        </w:tc>
        <w:tc>
          <w:tcPr>
            <w:tcW w:w="2592" w:type="dxa"/>
          </w:tcPr>
          <w:p w:rsidR="00345D7F" w:rsidRDefault="00FB676C">
            <w:pPr>
              <w:spacing w:after="40" w:line="240" w:lineRule="auto"/>
              <w:jc w:val="left"/>
            </w:pPr>
            <w:r>
              <w:rPr>
                <w:rFonts w:cs="Times New Roman"/>
                <w:sz w:val="18"/>
              </w:rPr>
              <w:t>GET /api/search</w:t>
            </w:r>
          </w:p>
        </w:tc>
        <w:tc>
          <w:tcPr>
            <w:tcW w:w="2016" w:type="dxa"/>
          </w:tcPr>
          <w:p w:rsidR="00345D7F" w:rsidRDefault="00FB676C">
            <w:pPr>
              <w:spacing w:after="40" w:line="240" w:lineRule="auto"/>
              <w:jc w:val="left"/>
            </w:pPr>
            <w:r>
              <w:rPr>
                <w:rFonts w:cs="Times New Roman"/>
                <w:sz w:val="18"/>
              </w:rPr>
              <w:t>test_api: bookable count, validation</w:t>
            </w:r>
          </w:p>
        </w:tc>
      </w:tr>
      <w:tr w:rsidR="00345D7F">
        <w:trPr>
          <w:cantSplit/>
          <w:jc w:val="center"/>
        </w:trPr>
        <w:tc>
          <w:tcPr>
            <w:tcW w:w="720" w:type="dxa"/>
          </w:tcPr>
          <w:p w:rsidR="00345D7F" w:rsidRDefault="00FB676C">
            <w:pPr>
              <w:spacing w:after="40" w:line="240" w:lineRule="auto"/>
              <w:jc w:val="center"/>
            </w:pPr>
            <w:r>
              <w:rPr>
                <w:rFonts w:cs="Times New Roman"/>
                <w:sz w:val="18"/>
              </w:rPr>
              <w:t>FR6</w:t>
            </w:r>
          </w:p>
        </w:tc>
        <w:tc>
          <w:tcPr>
            <w:tcW w:w="3888" w:type="dxa"/>
          </w:tcPr>
          <w:p w:rsidR="00345D7F" w:rsidRDefault="00FB676C">
            <w:pPr>
              <w:spacing w:after="40" w:line="240" w:lineRule="auto"/>
              <w:jc w:val="left"/>
            </w:pPr>
            <w:r>
              <w:rPr>
                <w:rFonts w:cs="Times New Roman"/>
                <w:sz w:val="18"/>
              </w:rPr>
              <w:t xml:space="preserve">A driver can reserve; the request is </w:t>
            </w:r>
            <w:r>
              <w:rPr>
                <w:rFonts w:cs="Times New Roman"/>
                <w:sz w:val="18"/>
              </w:rPr>
              <w:t>declined when k + b &gt;= c</w:t>
            </w:r>
          </w:p>
        </w:tc>
        <w:tc>
          <w:tcPr>
            <w:tcW w:w="2592" w:type="dxa"/>
          </w:tcPr>
          <w:p w:rsidR="00345D7F" w:rsidRDefault="00FB676C">
            <w:pPr>
              <w:spacing w:after="40" w:line="240" w:lineRule="auto"/>
              <w:jc w:val="left"/>
            </w:pPr>
            <w:r>
              <w:rPr>
                <w:rFonts w:cs="Times New Roman"/>
                <w:sz w:val="18"/>
              </w:rPr>
              <w:t>POST /api/reservations, engine.forecast_free</w:t>
            </w:r>
          </w:p>
        </w:tc>
        <w:tc>
          <w:tcPr>
            <w:tcW w:w="2016" w:type="dxa"/>
          </w:tcPr>
          <w:p w:rsidR="00345D7F" w:rsidRDefault="00FB676C">
            <w:pPr>
              <w:spacing w:after="40" w:line="240" w:lineRule="auto"/>
              <w:jc w:val="left"/>
            </w:pPr>
            <w:r>
              <w:rPr>
                <w:rFonts w:cs="Times New Roman"/>
                <w:sz w:val="18"/>
              </w:rPr>
              <w:t>test_engine: admission; test_api: 409</w:t>
            </w:r>
          </w:p>
        </w:tc>
      </w:tr>
      <w:tr w:rsidR="00345D7F">
        <w:trPr>
          <w:cantSplit/>
          <w:jc w:val="center"/>
        </w:trPr>
        <w:tc>
          <w:tcPr>
            <w:tcW w:w="720" w:type="dxa"/>
          </w:tcPr>
          <w:p w:rsidR="00345D7F" w:rsidRDefault="00FB676C">
            <w:pPr>
              <w:spacing w:after="40" w:line="240" w:lineRule="auto"/>
              <w:jc w:val="center"/>
            </w:pPr>
            <w:r>
              <w:rPr>
                <w:rFonts w:cs="Times New Roman"/>
                <w:sz w:val="18"/>
              </w:rPr>
              <w:t>FR7</w:t>
            </w:r>
          </w:p>
        </w:tc>
        <w:tc>
          <w:tcPr>
            <w:tcW w:w="3888" w:type="dxa"/>
          </w:tcPr>
          <w:p w:rsidR="00345D7F" w:rsidRDefault="00FB676C">
            <w:pPr>
              <w:spacing w:after="40" w:line="240" w:lineRule="auto"/>
              <w:jc w:val="left"/>
            </w:pPr>
            <w:r>
              <w:rPr>
                <w:rFonts w:cs="Times New Roman"/>
                <w:sz w:val="18"/>
              </w:rPr>
              <w:t>The fee is hours x rate x trust multiplier, minimum 0.25 h, offset by account credit</w:t>
            </w:r>
          </w:p>
        </w:tc>
        <w:tc>
          <w:tcPr>
            <w:tcW w:w="2592" w:type="dxa"/>
          </w:tcPr>
          <w:p w:rsidR="00345D7F" w:rsidRDefault="00FB676C">
            <w:pPr>
              <w:spacing w:after="40" w:line="240" w:lineRule="auto"/>
              <w:jc w:val="left"/>
            </w:pPr>
            <w:r>
              <w:rPr>
                <w:rFonts w:cs="Times New Roman"/>
                <w:sz w:val="18"/>
              </w:rPr>
              <w:t>engine.quote_fee</w:t>
            </w:r>
          </w:p>
        </w:tc>
        <w:tc>
          <w:tcPr>
            <w:tcW w:w="2016" w:type="dxa"/>
          </w:tcPr>
          <w:p w:rsidR="00345D7F" w:rsidRDefault="00FB676C">
            <w:pPr>
              <w:spacing w:after="40" w:line="240" w:lineRule="auto"/>
              <w:jc w:val="left"/>
            </w:pPr>
            <w:r>
              <w:rPr>
                <w:rFonts w:cs="Times New Roman"/>
                <w:sz w:val="18"/>
              </w:rPr>
              <w:t>test_engine: fee; test_api: credit</w:t>
            </w:r>
          </w:p>
        </w:tc>
      </w:tr>
      <w:tr w:rsidR="00345D7F">
        <w:trPr>
          <w:cantSplit/>
          <w:jc w:val="center"/>
        </w:trPr>
        <w:tc>
          <w:tcPr>
            <w:tcW w:w="720" w:type="dxa"/>
          </w:tcPr>
          <w:p w:rsidR="00345D7F" w:rsidRDefault="00FB676C">
            <w:pPr>
              <w:spacing w:after="40" w:line="240" w:lineRule="auto"/>
              <w:jc w:val="center"/>
            </w:pPr>
            <w:r>
              <w:rPr>
                <w:rFonts w:cs="Times New Roman"/>
                <w:sz w:val="18"/>
              </w:rPr>
              <w:t>FR8</w:t>
            </w:r>
          </w:p>
        </w:tc>
        <w:tc>
          <w:tcPr>
            <w:tcW w:w="3888" w:type="dxa"/>
          </w:tcPr>
          <w:p w:rsidR="00345D7F" w:rsidRDefault="00FB676C">
            <w:pPr>
              <w:spacing w:after="40" w:line="240" w:lineRule="auto"/>
              <w:jc w:val="left"/>
            </w:pPr>
            <w:r>
              <w:rPr>
                <w:rFonts w:cs="Times New Roman"/>
                <w:sz w:val="18"/>
              </w:rPr>
              <w:t>A</w:t>
            </w:r>
            <w:r>
              <w:rPr>
                <w:rFonts w:cs="Times New Roman"/>
                <w:sz w:val="18"/>
              </w:rPr>
              <w:t xml:space="preserve"> booking has a payment, confirmed through Stripe or the demo checkout</w:t>
            </w:r>
          </w:p>
        </w:tc>
        <w:tc>
          <w:tcPr>
            <w:tcW w:w="2592" w:type="dxa"/>
          </w:tcPr>
          <w:p w:rsidR="00345D7F" w:rsidRDefault="00FB676C">
            <w:pPr>
              <w:spacing w:after="40" w:line="240" w:lineRule="auto"/>
              <w:jc w:val="left"/>
            </w:pPr>
            <w:r>
              <w:rPr>
                <w:rFonts w:cs="Times New Roman"/>
                <w:sz w:val="18"/>
              </w:rPr>
              <w:t>stripe_pay.py, payment routes</w:t>
            </w:r>
          </w:p>
        </w:tc>
        <w:tc>
          <w:tcPr>
            <w:tcW w:w="2016" w:type="dxa"/>
          </w:tcPr>
          <w:p w:rsidR="00345D7F" w:rsidRDefault="00FB676C">
            <w:pPr>
              <w:spacing w:after="40" w:line="240" w:lineRule="auto"/>
              <w:jc w:val="left"/>
            </w:pPr>
            <w:r>
              <w:rPr>
                <w:rFonts w:cs="Times New Roman"/>
                <w:sz w:val="18"/>
              </w:rPr>
              <w:t>test_api: demo payment, webhook inert</w:t>
            </w:r>
          </w:p>
        </w:tc>
      </w:tr>
      <w:tr w:rsidR="00345D7F">
        <w:trPr>
          <w:cantSplit/>
          <w:jc w:val="center"/>
        </w:trPr>
        <w:tc>
          <w:tcPr>
            <w:tcW w:w="720" w:type="dxa"/>
          </w:tcPr>
          <w:p w:rsidR="00345D7F" w:rsidRDefault="00FB676C">
            <w:pPr>
              <w:spacing w:after="40" w:line="240" w:lineRule="auto"/>
              <w:jc w:val="center"/>
            </w:pPr>
            <w:r>
              <w:rPr>
                <w:rFonts w:cs="Times New Roman"/>
                <w:sz w:val="18"/>
              </w:rPr>
              <w:t>FR9</w:t>
            </w:r>
          </w:p>
        </w:tc>
        <w:tc>
          <w:tcPr>
            <w:tcW w:w="3888" w:type="dxa"/>
          </w:tcPr>
          <w:p w:rsidR="00345D7F" w:rsidRDefault="00FB676C">
            <w:pPr>
              <w:spacing w:after="40" w:line="240" w:lineRule="auto"/>
              <w:jc w:val="left"/>
            </w:pPr>
            <w:r>
              <w:rPr>
                <w:rFonts w:cs="Times New Roman"/>
                <w:sz w:val="18"/>
              </w:rPr>
              <w:t>A driver can cancel a reserved booking and a paid fee returns as credit</w:t>
            </w:r>
          </w:p>
        </w:tc>
        <w:tc>
          <w:tcPr>
            <w:tcW w:w="2592" w:type="dxa"/>
          </w:tcPr>
          <w:p w:rsidR="00345D7F" w:rsidRDefault="00FB676C">
            <w:pPr>
              <w:spacing w:after="40" w:line="240" w:lineRule="auto"/>
              <w:jc w:val="left"/>
            </w:pPr>
            <w:r>
              <w:rPr>
                <w:rFonts w:cs="Times New Roman"/>
                <w:sz w:val="18"/>
              </w:rPr>
              <w:t>POST /api/reservations/{id}/cancel</w:t>
            </w:r>
          </w:p>
        </w:tc>
        <w:tc>
          <w:tcPr>
            <w:tcW w:w="2016" w:type="dxa"/>
          </w:tcPr>
          <w:p w:rsidR="00345D7F" w:rsidRDefault="00FB676C">
            <w:pPr>
              <w:spacing w:after="40" w:line="240" w:lineRule="auto"/>
              <w:jc w:val="left"/>
            </w:pPr>
            <w:r>
              <w:rPr>
                <w:rFonts w:cs="Times New Roman"/>
                <w:sz w:val="18"/>
              </w:rPr>
              <w:t>test_api: cancel and refund</w:t>
            </w:r>
          </w:p>
        </w:tc>
      </w:tr>
      <w:tr w:rsidR="00345D7F">
        <w:trPr>
          <w:cantSplit/>
          <w:jc w:val="center"/>
        </w:trPr>
        <w:tc>
          <w:tcPr>
            <w:tcW w:w="720" w:type="dxa"/>
          </w:tcPr>
          <w:p w:rsidR="00345D7F" w:rsidRDefault="00FB676C">
            <w:pPr>
              <w:spacing w:after="40" w:line="240" w:lineRule="auto"/>
              <w:jc w:val="center"/>
            </w:pPr>
            <w:r>
              <w:rPr>
                <w:rFonts w:cs="Times New Roman"/>
                <w:sz w:val="18"/>
              </w:rPr>
              <w:t>FR10</w:t>
            </w:r>
          </w:p>
        </w:tc>
        <w:tc>
          <w:tcPr>
            <w:tcW w:w="3888" w:type="dxa"/>
          </w:tcPr>
          <w:p w:rsidR="00345D7F" w:rsidRDefault="00FB676C">
            <w:pPr>
              <w:spacing w:after="40" w:line="240" w:lineRule="auto"/>
              <w:jc w:val="left"/>
            </w:pPr>
            <w:r>
              <w:rPr>
                <w:rFonts w:cs="Times New Roman"/>
                <w:sz w:val="18"/>
              </w:rPr>
              <w:t>A driver can check in; a full lot moves the driver to the nearest alternate or fails the booking and credits the fee</w:t>
            </w:r>
          </w:p>
        </w:tc>
        <w:tc>
          <w:tcPr>
            <w:tcW w:w="2592" w:type="dxa"/>
          </w:tcPr>
          <w:p w:rsidR="00345D7F" w:rsidRDefault="00FB676C">
            <w:pPr>
              <w:spacing w:after="40" w:line="240" w:lineRule="auto"/>
              <w:jc w:val="left"/>
            </w:pPr>
            <w:r>
              <w:rPr>
                <w:rFonts w:cs="Times New Roman"/>
                <w:sz w:val="18"/>
              </w:rPr>
              <w:t>checkin route, engine.nearest_alternate</w:t>
            </w:r>
          </w:p>
        </w:tc>
        <w:tc>
          <w:tcPr>
            <w:tcW w:w="2016" w:type="dxa"/>
          </w:tcPr>
          <w:p w:rsidR="00345D7F" w:rsidRDefault="00FB676C">
            <w:pPr>
              <w:spacing w:after="40" w:line="240" w:lineRule="auto"/>
              <w:jc w:val="left"/>
            </w:pPr>
            <w:r>
              <w:rPr>
                <w:rFonts w:cs="Times New Roman"/>
                <w:sz w:val="18"/>
              </w:rPr>
              <w:t>test_api: alternate and failed paths</w:t>
            </w:r>
          </w:p>
        </w:tc>
      </w:tr>
      <w:tr w:rsidR="00345D7F">
        <w:trPr>
          <w:cantSplit/>
          <w:jc w:val="center"/>
        </w:trPr>
        <w:tc>
          <w:tcPr>
            <w:tcW w:w="720" w:type="dxa"/>
          </w:tcPr>
          <w:p w:rsidR="00345D7F" w:rsidRDefault="00FB676C">
            <w:pPr>
              <w:spacing w:after="40" w:line="240" w:lineRule="auto"/>
              <w:jc w:val="center"/>
            </w:pPr>
            <w:r>
              <w:rPr>
                <w:rFonts w:cs="Times New Roman"/>
                <w:sz w:val="18"/>
              </w:rPr>
              <w:t>FR11</w:t>
            </w:r>
          </w:p>
        </w:tc>
        <w:tc>
          <w:tcPr>
            <w:tcW w:w="3888" w:type="dxa"/>
          </w:tcPr>
          <w:p w:rsidR="00345D7F" w:rsidRDefault="00FB676C">
            <w:pPr>
              <w:spacing w:after="40" w:line="240" w:lineRule="auto"/>
              <w:jc w:val="left"/>
            </w:pPr>
            <w:r>
              <w:rPr>
                <w:rFonts w:cs="Times New Roman"/>
                <w:sz w:val="18"/>
              </w:rPr>
              <w:t>A driver can check out</w:t>
            </w:r>
            <w:r>
              <w:rPr>
                <w:rFonts w:cs="Times New Roman"/>
                <w:sz w:val="18"/>
              </w:rPr>
              <w:t>; on time means by end + 10 minutes</w:t>
            </w:r>
          </w:p>
        </w:tc>
        <w:tc>
          <w:tcPr>
            <w:tcW w:w="2592" w:type="dxa"/>
          </w:tcPr>
          <w:p w:rsidR="00345D7F" w:rsidRDefault="00FB676C">
            <w:pPr>
              <w:spacing w:after="40" w:line="240" w:lineRule="auto"/>
              <w:jc w:val="left"/>
            </w:pPr>
            <w:r>
              <w:rPr>
                <w:rFonts w:cs="Times New Roman"/>
                <w:sz w:val="18"/>
              </w:rPr>
              <w:t>checkout route</w:t>
            </w:r>
          </w:p>
        </w:tc>
        <w:tc>
          <w:tcPr>
            <w:tcW w:w="2016" w:type="dxa"/>
          </w:tcPr>
          <w:p w:rsidR="00345D7F" w:rsidRDefault="00FB676C">
            <w:pPr>
              <w:spacing w:after="40" w:line="240" w:lineRule="auto"/>
              <w:jc w:val="left"/>
            </w:pPr>
            <w:r>
              <w:rPr>
                <w:rFonts w:cs="Times New Roman"/>
                <w:sz w:val="18"/>
              </w:rPr>
              <w:t>test_api: on-time and late</w:t>
            </w:r>
          </w:p>
        </w:tc>
      </w:tr>
      <w:tr w:rsidR="00345D7F">
        <w:trPr>
          <w:cantSplit/>
          <w:jc w:val="center"/>
        </w:trPr>
        <w:tc>
          <w:tcPr>
            <w:tcW w:w="720" w:type="dxa"/>
          </w:tcPr>
          <w:p w:rsidR="00345D7F" w:rsidRDefault="00FB676C">
            <w:pPr>
              <w:spacing w:after="40" w:line="240" w:lineRule="auto"/>
              <w:jc w:val="center"/>
            </w:pPr>
            <w:r>
              <w:rPr>
                <w:rFonts w:cs="Times New Roman"/>
                <w:sz w:val="18"/>
              </w:rPr>
              <w:t>FR12</w:t>
            </w:r>
          </w:p>
        </w:tc>
        <w:tc>
          <w:tcPr>
            <w:tcW w:w="3888" w:type="dxa"/>
          </w:tcPr>
          <w:p w:rsidR="00345D7F" w:rsidRDefault="00FB676C">
            <w:pPr>
              <w:spacing w:after="40" w:line="240" w:lineRule="auto"/>
              <w:jc w:val="left"/>
            </w:pPr>
            <w:r>
              <w:rPr>
                <w:rFonts w:cs="Times New Roman"/>
                <w:sz w:val="18"/>
              </w:rPr>
              <w:t>The buffer grows by one per on-time checkout (cap 5) and is reset daily</w:t>
            </w:r>
          </w:p>
        </w:tc>
        <w:tc>
          <w:tcPr>
            <w:tcW w:w="2592" w:type="dxa"/>
          </w:tcPr>
          <w:p w:rsidR="00345D7F" w:rsidRDefault="00FB676C">
            <w:pPr>
              <w:spacing w:after="40" w:line="240" w:lineRule="auto"/>
              <w:jc w:val="left"/>
            </w:pPr>
            <w:r>
              <w:rPr>
                <w:rFonts w:cs="Times New Roman"/>
                <w:sz w:val="18"/>
              </w:rPr>
              <w:t>checkout route, reset_buffers_if_due</w:t>
            </w:r>
          </w:p>
        </w:tc>
        <w:tc>
          <w:tcPr>
            <w:tcW w:w="2016" w:type="dxa"/>
          </w:tcPr>
          <w:p w:rsidR="00345D7F" w:rsidRDefault="00FB676C">
            <w:pPr>
              <w:spacing w:after="40" w:line="240" w:lineRule="auto"/>
              <w:jc w:val="left"/>
            </w:pPr>
            <w:r>
              <w:rPr>
                <w:rFonts w:cs="Times New Roman"/>
                <w:sz w:val="18"/>
              </w:rPr>
              <w:t>test_api, test_engine: reset</w:t>
            </w:r>
          </w:p>
        </w:tc>
      </w:tr>
      <w:tr w:rsidR="00345D7F">
        <w:trPr>
          <w:cantSplit/>
          <w:jc w:val="center"/>
        </w:trPr>
        <w:tc>
          <w:tcPr>
            <w:tcW w:w="720" w:type="dxa"/>
          </w:tcPr>
          <w:p w:rsidR="00345D7F" w:rsidRDefault="00FB676C">
            <w:pPr>
              <w:spacing w:after="40" w:line="240" w:lineRule="auto"/>
              <w:jc w:val="center"/>
            </w:pPr>
            <w:r>
              <w:rPr>
                <w:rFonts w:cs="Times New Roman"/>
                <w:sz w:val="18"/>
              </w:rPr>
              <w:t>FR13</w:t>
            </w:r>
          </w:p>
        </w:tc>
        <w:tc>
          <w:tcPr>
            <w:tcW w:w="3888" w:type="dxa"/>
          </w:tcPr>
          <w:p w:rsidR="00345D7F" w:rsidRDefault="00FB676C">
            <w:pPr>
              <w:spacing w:after="40" w:line="240" w:lineRule="auto"/>
              <w:jc w:val="left"/>
            </w:pPr>
            <w:r>
              <w:rPr>
                <w:rFonts w:cs="Times New Roman"/>
                <w:sz w:val="18"/>
              </w:rPr>
              <w:t xml:space="preserve">The Trust Score rises after </w:t>
            </w:r>
            <w:r>
              <w:rPr>
                <w:rFonts w:cs="Times New Roman"/>
                <w:sz w:val="18"/>
              </w:rPr>
              <w:t>3 benefits, falls after 2 warnings, within 0 to 5</w:t>
            </w:r>
          </w:p>
        </w:tc>
        <w:tc>
          <w:tcPr>
            <w:tcW w:w="2592" w:type="dxa"/>
          </w:tcPr>
          <w:p w:rsidR="00345D7F" w:rsidRDefault="00FB676C">
            <w:pPr>
              <w:spacing w:after="40" w:line="240" w:lineRule="auto"/>
              <w:jc w:val="left"/>
            </w:pPr>
            <w:r>
              <w:rPr>
                <w:rFonts w:cs="Times New Roman"/>
                <w:sz w:val="18"/>
              </w:rPr>
              <w:t>engine.record_checkout_trust</w:t>
            </w:r>
          </w:p>
        </w:tc>
        <w:tc>
          <w:tcPr>
            <w:tcW w:w="2016" w:type="dxa"/>
          </w:tcPr>
          <w:p w:rsidR="00345D7F" w:rsidRDefault="00FB676C">
            <w:pPr>
              <w:spacing w:after="40" w:line="240" w:lineRule="auto"/>
              <w:jc w:val="left"/>
            </w:pPr>
            <w:r>
              <w:rPr>
                <w:rFonts w:cs="Times New Roman"/>
                <w:sz w:val="18"/>
              </w:rPr>
              <w:t>test_engine: trust</w:t>
            </w:r>
          </w:p>
        </w:tc>
      </w:tr>
      <w:tr w:rsidR="00345D7F">
        <w:trPr>
          <w:cantSplit/>
          <w:jc w:val="center"/>
        </w:trPr>
        <w:tc>
          <w:tcPr>
            <w:tcW w:w="720" w:type="dxa"/>
          </w:tcPr>
          <w:p w:rsidR="00345D7F" w:rsidRDefault="00FB676C">
            <w:pPr>
              <w:spacing w:after="40" w:line="240" w:lineRule="auto"/>
              <w:jc w:val="center"/>
            </w:pPr>
            <w:r>
              <w:rPr>
                <w:rFonts w:cs="Times New Roman"/>
                <w:sz w:val="18"/>
              </w:rPr>
              <w:t>FR14</w:t>
            </w:r>
          </w:p>
        </w:tc>
        <w:tc>
          <w:tcPr>
            <w:tcW w:w="3888" w:type="dxa"/>
          </w:tcPr>
          <w:p w:rsidR="00345D7F" w:rsidRDefault="00FB676C">
            <w:pPr>
              <w:spacing w:after="40" w:line="240" w:lineRule="auto"/>
              <w:jc w:val="left"/>
            </w:pPr>
            <w:r>
              <w:rPr>
                <w:rFonts w:cs="Times New Roman"/>
                <w:sz w:val="18"/>
              </w:rPr>
              <w:t>A driver with trust below 1.5 and a recent warning is refused and cooled down for 24 h</w:t>
            </w:r>
          </w:p>
        </w:tc>
        <w:tc>
          <w:tcPr>
            <w:tcW w:w="2592" w:type="dxa"/>
          </w:tcPr>
          <w:p w:rsidR="00345D7F" w:rsidRDefault="00FB676C">
            <w:pPr>
              <w:spacing w:after="40" w:line="240" w:lineRule="auto"/>
              <w:jc w:val="left"/>
            </w:pPr>
            <w:r>
              <w:rPr>
                <w:rFonts w:cs="Times New Roman"/>
                <w:sz w:val="18"/>
              </w:rPr>
              <w:t>engine.suspension_block</w:t>
            </w:r>
          </w:p>
        </w:tc>
        <w:tc>
          <w:tcPr>
            <w:tcW w:w="2016" w:type="dxa"/>
          </w:tcPr>
          <w:p w:rsidR="00345D7F" w:rsidRDefault="00FB676C">
            <w:pPr>
              <w:spacing w:after="40" w:line="240" w:lineRule="auto"/>
              <w:jc w:val="left"/>
            </w:pPr>
            <w:r>
              <w:rPr>
                <w:rFonts w:cs="Times New Roman"/>
                <w:sz w:val="18"/>
              </w:rPr>
              <w:t>test_engine, test_api: suspension</w:t>
            </w:r>
          </w:p>
        </w:tc>
      </w:tr>
      <w:tr w:rsidR="00345D7F">
        <w:trPr>
          <w:cantSplit/>
          <w:jc w:val="center"/>
        </w:trPr>
        <w:tc>
          <w:tcPr>
            <w:tcW w:w="720" w:type="dxa"/>
          </w:tcPr>
          <w:p w:rsidR="00345D7F" w:rsidRDefault="00FB676C">
            <w:pPr>
              <w:spacing w:after="40" w:line="240" w:lineRule="auto"/>
              <w:jc w:val="center"/>
            </w:pPr>
            <w:r>
              <w:rPr>
                <w:rFonts w:cs="Times New Roman"/>
                <w:sz w:val="18"/>
              </w:rPr>
              <w:t>FR15</w:t>
            </w:r>
          </w:p>
        </w:tc>
        <w:tc>
          <w:tcPr>
            <w:tcW w:w="3888" w:type="dxa"/>
          </w:tcPr>
          <w:p w:rsidR="00345D7F" w:rsidRDefault="00FB676C">
            <w:pPr>
              <w:spacing w:after="40" w:line="240" w:lineRule="auto"/>
              <w:jc w:val="left"/>
            </w:pPr>
            <w:r>
              <w:rPr>
                <w:rFonts w:cs="Times New Roman"/>
                <w:sz w:val="18"/>
              </w:rPr>
              <w:t>A</w:t>
            </w:r>
            <w:r>
              <w:rPr>
                <w:rFonts w:cs="Times New Roman"/>
                <w:sz w:val="18"/>
              </w:rPr>
              <w:t xml:space="preserve"> driver can view the score, streak, multiplier and event history</w:t>
            </w:r>
          </w:p>
        </w:tc>
        <w:tc>
          <w:tcPr>
            <w:tcW w:w="2592" w:type="dxa"/>
          </w:tcPr>
          <w:p w:rsidR="00345D7F" w:rsidRDefault="00FB676C">
            <w:pPr>
              <w:spacing w:after="40" w:line="240" w:lineRule="auto"/>
              <w:jc w:val="left"/>
            </w:pPr>
            <w:r>
              <w:rPr>
                <w:rFonts w:cs="Times New Roman"/>
                <w:sz w:val="18"/>
              </w:rPr>
              <w:t>GET /api/trust</w:t>
            </w:r>
          </w:p>
        </w:tc>
        <w:tc>
          <w:tcPr>
            <w:tcW w:w="2016" w:type="dxa"/>
          </w:tcPr>
          <w:p w:rsidR="00345D7F" w:rsidRDefault="00FB676C">
            <w:pPr>
              <w:spacing w:after="40" w:line="240" w:lineRule="auto"/>
              <w:jc w:val="left"/>
            </w:pPr>
            <w:r>
              <w:rPr>
                <w:rFonts w:cs="Times New Roman"/>
                <w:sz w:val="18"/>
              </w:rPr>
              <w:t>Screen 13</w:t>
            </w:r>
          </w:p>
        </w:tc>
      </w:tr>
      <w:tr w:rsidR="00345D7F">
        <w:trPr>
          <w:cantSplit/>
          <w:jc w:val="center"/>
        </w:trPr>
        <w:tc>
          <w:tcPr>
            <w:tcW w:w="720" w:type="dxa"/>
          </w:tcPr>
          <w:p w:rsidR="00345D7F" w:rsidRDefault="00FB676C">
            <w:pPr>
              <w:spacing w:after="40" w:line="240" w:lineRule="auto"/>
              <w:jc w:val="center"/>
            </w:pPr>
            <w:r>
              <w:rPr>
                <w:rFonts w:cs="Times New Roman"/>
                <w:sz w:val="18"/>
              </w:rPr>
              <w:t>FR16</w:t>
            </w:r>
          </w:p>
        </w:tc>
        <w:tc>
          <w:tcPr>
            <w:tcW w:w="3888" w:type="dxa"/>
          </w:tcPr>
          <w:p w:rsidR="00345D7F" w:rsidRDefault="00FB676C">
            <w:pPr>
              <w:spacing w:after="40" w:line="240" w:lineRule="auto"/>
              <w:jc w:val="left"/>
            </w:pPr>
            <w:r>
              <w:rPr>
                <w:rFonts w:cs="Times New Roman"/>
                <w:sz w:val="18"/>
              </w:rPr>
              <w:t>An admin can view totals, all bookings and all users</w:t>
            </w:r>
          </w:p>
        </w:tc>
        <w:tc>
          <w:tcPr>
            <w:tcW w:w="2592" w:type="dxa"/>
          </w:tcPr>
          <w:p w:rsidR="00345D7F" w:rsidRDefault="00FB676C">
            <w:pPr>
              <w:spacing w:after="40" w:line="240" w:lineRule="auto"/>
              <w:jc w:val="left"/>
            </w:pPr>
            <w:r>
              <w:rPr>
                <w:rFonts w:cs="Times New Roman"/>
                <w:sz w:val="18"/>
              </w:rPr>
              <w:t>GET /api/admin/overview, bookings, users</w:t>
            </w:r>
          </w:p>
        </w:tc>
        <w:tc>
          <w:tcPr>
            <w:tcW w:w="2016" w:type="dxa"/>
          </w:tcPr>
          <w:p w:rsidR="00345D7F" w:rsidRDefault="00FB676C">
            <w:pPr>
              <w:spacing w:after="40" w:line="240" w:lineRule="auto"/>
              <w:jc w:val="left"/>
            </w:pPr>
            <w:r>
              <w:rPr>
                <w:rFonts w:cs="Times New Roman"/>
                <w:sz w:val="18"/>
              </w:rPr>
              <w:t>test_api: admin listings</w:t>
            </w:r>
          </w:p>
        </w:tc>
      </w:tr>
      <w:tr w:rsidR="00345D7F">
        <w:trPr>
          <w:cantSplit/>
          <w:jc w:val="center"/>
        </w:trPr>
        <w:tc>
          <w:tcPr>
            <w:tcW w:w="720" w:type="dxa"/>
          </w:tcPr>
          <w:p w:rsidR="00345D7F" w:rsidRDefault="00FB676C">
            <w:pPr>
              <w:spacing w:after="40" w:line="240" w:lineRule="auto"/>
              <w:jc w:val="center"/>
            </w:pPr>
            <w:r>
              <w:rPr>
                <w:rFonts w:cs="Times New Roman"/>
                <w:sz w:val="18"/>
              </w:rPr>
              <w:t>FR17</w:t>
            </w:r>
          </w:p>
        </w:tc>
        <w:tc>
          <w:tcPr>
            <w:tcW w:w="3888" w:type="dxa"/>
          </w:tcPr>
          <w:p w:rsidR="00345D7F" w:rsidRDefault="00FB676C">
            <w:pPr>
              <w:spacing w:after="40" w:line="240" w:lineRule="auto"/>
              <w:jc w:val="left"/>
            </w:pPr>
            <w:r>
              <w:rPr>
                <w:rFonts w:cs="Times New Roman"/>
                <w:sz w:val="18"/>
              </w:rPr>
              <w:t xml:space="preserve">An admin can recompute Strategy </w:t>
            </w:r>
            <w:r>
              <w:rPr>
                <w:rFonts w:cs="Times New Roman"/>
                <w:sz w:val="18"/>
              </w:rPr>
              <w:t>Insights over a chosen window</w:t>
            </w:r>
          </w:p>
        </w:tc>
        <w:tc>
          <w:tcPr>
            <w:tcW w:w="2592" w:type="dxa"/>
          </w:tcPr>
          <w:p w:rsidR="00345D7F" w:rsidRDefault="00FB676C">
            <w:pPr>
              <w:spacing w:after="40" w:line="240" w:lineRule="auto"/>
              <w:jc w:val="left"/>
            </w:pPr>
            <w:r>
              <w:rPr>
                <w:rFonts w:cs="Times New Roman"/>
                <w:sz w:val="18"/>
              </w:rPr>
              <w:t>GET /api/admin/insights</w:t>
            </w:r>
          </w:p>
        </w:tc>
        <w:tc>
          <w:tcPr>
            <w:tcW w:w="2016" w:type="dxa"/>
          </w:tcPr>
          <w:p w:rsidR="00345D7F" w:rsidRDefault="00FB676C">
            <w:pPr>
              <w:spacing w:after="40" w:line="240" w:lineRule="auto"/>
              <w:jc w:val="left"/>
            </w:pPr>
            <w:r>
              <w:rPr>
                <w:rFonts w:cs="Times New Roman"/>
                <w:sz w:val="18"/>
              </w:rPr>
              <w:t>test_api: four strategies, deterministic</w:t>
            </w:r>
          </w:p>
        </w:tc>
      </w:tr>
      <w:tr w:rsidR="00345D7F">
        <w:trPr>
          <w:cantSplit/>
          <w:jc w:val="center"/>
        </w:trPr>
        <w:tc>
          <w:tcPr>
            <w:tcW w:w="720" w:type="dxa"/>
          </w:tcPr>
          <w:p w:rsidR="00345D7F" w:rsidRDefault="00FB676C">
            <w:pPr>
              <w:spacing w:after="40" w:line="240" w:lineRule="auto"/>
              <w:jc w:val="center"/>
            </w:pPr>
            <w:r>
              <w:rPr>
                <w:rFonts w:cs="Times New Roman"/>
                <w:sz w:val="18"/>
              </w:rPr>
              <w:t>FR18</w:t>
            </w:r>
          </w:p>
        </w:tc>
        <w:tc>
          <w:tcPr>
            <w:tcW w:w="3888" w:type="dxa"/>
          </w:tcPr>
          <w:p w:rsidR="00345D7F" w:rsidRDefault="00FB676C">
            <w:pPr>
              <w:spacing w:after="40" w:line="240" w:lineRule="auto"/>
              <w:jc w:val="left"/>
            </w:pPr>
            <w:r>
              <w:rPr>
                <w:rFonts w:cs="Times New Roman"/>
                <w:sz w:val="18"/>
              </w:rPr>
              <w:t>An admin can reset every buffer to its initial value</w:t>
            </w:r>
          </w:p>
        </w:tc>
        <w:tc>
          <w:tcPr>
            <w:tcW w:w="2592" w:type="dxa"/>
          </w:tcPr>
          <w:p w:rsidR="00345D7F" w:rsidRDefault="00FB676C">
            <w:pPr>
              <w:spacing w:after="40" w:line="240" w:lineRule="auto"/>
              <w:jc w:val="left"/>
            </w:pPr>
            <w:r>
              <w:rPr>
                <w:rFonts w:cs="Times New Roman"/>
                <w:sz w:val="18"/>
              </w:rPr>
              <w:t>POST /api/admin/reset-buffers</w:t>
            </w:r>
          </w:p>
        </w:tc>
        <w:tc>
          <w:tcPr>
            <w:tcW w:w="2016" w:type="dxa"/>
          </w:tcPr>
          <w:p w:rsidR="00345D7F" w:rsidRDefault="00FB676C">
            <w:pPr>
              <w:spacing w:after="40" w:line="240" w:lineRule="auto"/>
              <w:jc w:val="left"/>
            </w:pPr>
            <w:r>
              <w:rPr>
                <w:rFonts w:cs="Times New Roman"/>
                <w:sz w:val="18"/>
              </w:rPr>
              <w:t>test_api: reset</w:t>
            </w:r>
          </w:p>
        </w:tc>
      </w:tr>
    </w:tbl>
    <w:p w:rsidR="00345D7F" w:rsidRDefault="00345D7F">
      <w:pPr>
        <w:spacing w:after="120" w:line="192" w:lineRule="auto"/>
      </w:pPr>
    </w:p>
    <w:p w:rsidR="00345D7F" w:rsidRDefault="00FB676C">
      <w:r>
        <w:rPr>
          <w:rFonts w:cs="Times New Roman"/>
        </w:rPr>
        <w:t xml:space="preserve">Each requirement below is traced to the route, module </w:t>
      </w:r>
      <w:r>
        <w:rPr>
          <w:rFonts w:cs="Times New Roman"/>
        </w:rPr>
        <w:t>or test that meets it. The tests named are in tests/test_engine.py and tests/test_api.py. Requirements FR1 to FR18 were all exercised by at least one automated test or, for the trust page, by a captured screen.</w:t>
      </w:r>
    </w:p>
    <w:p w:rsidR="00345D7F" w:rsidRDefault="00FB676C">
      <w:pPr>
        <w:pStyle w:val="Heading2"/>
      </w:pPr>
      <w:bookmarkStart w:id="53" w:name="_Toc243917961"/>
      <w:r>
        <w:t>4.6 Non-Functional Requirements</w:t>
      </w:r>
      <w:bookmarkEnd w:id="53"/>
    </w:p>
    <w:p w:rsidR="00345D7F" w:rsidRDefault="00FB676C">
      <w:pPr>
        <w:pStyle w:val="Caption"/>
        <w:keepNext/>
        <w:spacing w:after="80"/>
      </w:pPr>
      <w:bookmarkStart w:id="54" w:name="_Toc243918096"/>
      <w:r>
        <w:rPr>
          <w:rFonts w:cs="Times New Roman"/>
        </w:rPr>
        <w:t xml:space="preserve">Table </w:t>
      </w:r>
      <w:r>
        <w:rPr>
          <w:rFonts w:cs="Times New Roman"/>
        </w:rPr>
        <w:fldChar w:fldCharType="begin"/>
      </w:r>
      <w:r>
        <w:rPr>
          <w:rFonts w:cs="Times New Roman"/>
        </w:rPr>
        <w:instrText xml:space="preserve"> SEQ Ta</w:instrText>
      </w:r>
      <w:r>
        <w:rPr>
          <w:rFonts w:cs="Times New Roman"/>
        </w:rPr>
        <w:instrText xml:space="preserve">ble \* ARABIC </w:instrText>
      </w:r>
      <w:r>
        <w:rPr>
          <w:rFonts w:cs="Times New Roman"/>
        </w:rPr>
        <w:fldChar w:fldCharType="separate"/>
      </w:r>
      <w:r>
        <w:rPr>
          <w:rFonts w:cs="Times New Roman"/>
          <w:noProof/>
        </w:rPr>
        <w:t>14</w:t>
      </w:r>
      <w:r>
        <w:rPr>
          <w:rFonts w:cs="Times New Roman"/>
        </w:rPr>
        <w:fldChar w:fldCharType="end"/>
      </w:r>
      <w:r>
        <w:rPr>
          <w:rFonts w:cs="Times New Roman"/>
        </w:rPr>
        <w:t>: Non-functional requirements, measured values and status</w:t>
      </w:r>
      <w:bookmarkEnd w:id="54"/>
    </w:p>
    <w:tbl>
      <w:tblPr>
        <w:tblStyle w:val="TableGrid"/>
        <w:tblW w:w="0" w:type="auto"/>
        <w:jc w:val="center"/>
        <w:tblLook w:val="04A0" w:firstRow="1" w:lastRow="0" w:firstColumn="1" w:lastColumn="0" w:noHBand="0" w:noVBand="1"/>
      </w:tblPr>
      <w:tblGrid>
        <w:gridCol w:w="792"/>
        <w:gridCol w:w="1326"/>
        <w:gridCol w:w="2160"/>
        <w:gridCol w:w="3744"/>
        <w:gridCol w:w="1296"/>
      </w:tblGrid>
      <w:tr w:rsidR="00345D7F">
        <w:trPr>
          <w:cantSplit/>
          <w:tblHeader/>
          <w:jc w:val="center"/>
        </w:trPr>
        <w:tc>
          <w:tcPr>
            <w:tcW w:w="792" w:type="dxa"/>
            <w:shd w:val="clear" w:color="auto" w:fill="1B2A41"/>
          </w:tcPr>
          <w:p w:rsidR="00345D7F" w:rsidRDefault="00FB676C">
            <w:pPr>
              <w:spacing w:after="40" w:line="240" w:lineRule="auto"/>
              <w:jc w:val="center"/>
            </w:pPr>
            <w:r>
              <w:rPr>
                <w:rFonts w:cs="Times New Roman"/>
                <w:b/>
                <w:color w:val="FFFFFF"/>
                <w:sz w:val="18"/>
              </w:rPr>
              <w:t>ID</w:t>
            </w:r>
          </w:p>
        </w:tc>
        <w:tc>
          <w:tcPr>
            <w:tcW w:w="1224" w:type="dxa"/>
            <w:shd w:val="clear" w:color="auto" w:fill="1B2A41"/>
          </w:tcPr>
          <w:p w:rsidR="00345D7F" w:rsidRDefault="00FB676C">
            <w:pPr>
              <w:spacing w:after="40" w:line="240" w:lineRule="auto"/>
              <w:jc w:val="center"/>
            </w:pPr>
            <w:r>
              <w:rPr>
                <w:rFonts w:cs="Times New Roman"/>
                <w:b/>
                <w:color w:val="FFFFFF"/>
                <w:sz w:val="18"/>
              </w:rPr>
              <w:t>Category</w:t>
            </w:r>
          </w:p>
        </w:tc>
        <w:tc>
          <w:tcPr>
            <w:tcW w:w="2160" w:type="dxa"/>
            <w:shd w:val="clear" w:color="auto" w:fill="1B2A41"/>
          </w:tcPr>
          <w:p w:rsidR="00345D7F" w:rsidRDefault="00FB676C">
            <w:pPr>
              <w:spacing w:after="40" w:line="240" w:lineRule="auto"/>
              <w:jc w:val="center"/>
            </w:pPr>
            <w:r>
              <w:rPr>
                <w:rFonts w:cs="Times New Roman"/>
                <w:b/>
                <w:color w:val="FFFFFF"/>
                <w:sz w:val="18"/>
              </w:rPr>
              <w:t>Requirement</w:t>
            </w:r>
          </w:p>
        </w:tc>
        <w:tc>
          <w:tcPr>
            <w:tcW w:w="3744" w:type="dxa"/>
            <w:shd w:val="clear" w:color="auto" w:fill="1B2A41"/>
          </w:tcPr>
          <w:p w:rsidR="00345D7F" w:rsidRDefault="00FB676C">
            <w:pPr>
              <w:spacing w:after="40" w:line="240" w:lineRule="auto"/>
              <w:jc w:val="center"/>
            </w:pPr>
            <w:r>
              <w:rPr>
                <w:rFonts w:cs="Times New Roman"/>
                <w:b/>
                <w:color w:val="FFFFFF"/>
                <w:sz w:val="18"/>
              </w:rPr>
              <w:t>Measured or observed</w:t>
            </w:r>
          </w:p>
        </w:tc>
        <w:tc>
          <w:tcPr>
            <w:tcW w:w="1296" w:type="dxa"/>
            <w:shd w:val="clear" w:color="auto" w:fill="1B2A41"/>
          </w:tcPr>
          <w:p w:rsidR="00345D7F" w:rsidRDefault="00FB676C">
            <w:pPr>
              <w:spacing w:after="40" w:line="240" w:lineRule="auto"/>
              <w:jc w:val="center"/>
            </w:pPr>
            <w:r>
              <w:rPr>
                <w:rFonts w:cs="Times New Roman"/>
                <w:b/>
                <w:color w:val="FFFFFF"/>
                <w:sz w:val="18"/>
              </w:rPr>
              <w:t>Status</w:t>
            </w:r>
          </w:p>
        </w:tc>
      </w:tr>
      <w:tr w:rsidR="00345D7F">
        <w:trPr>
          <w:cantSplit/>
          <w:jc w:val="center"/>
        </w:trPr>
        <w:tc>
          <w:tcPr>
            <w:tcW w:w="792" w:type="dxa"/>
          </w:tcPr>
          <w:p w:rsidR="00345D7F" w:rsidRDefault="00FB676C">
            <w:pPr>
              <w:spacing w:after="40" w:line="240" w:lineRule="auto"/>
              <w:jc w:val="center"/>
            </w:pPr>
            <w:r>
              <w:rPr>
                <w:rFonts w:cs="Times New Roman"/>
                <w:sz w:val="18"/>
              </w:rPr>
              <w:lastRenderedPageBreak/>
              <w:t>NFR1</w:t>
            </w:r>
          </w:p>
        </w:tc>
        <w:tc>
          <w:tcPr>
            <w:tcW w:w="1224" w:type="dxa"/>
          </w:tcPr>
          <w:p w:rsidR="00345D7F" w:rsidRDefault="00FB676C">
            <w:pPr>
              <w:spacing w:after="40" w:line="240" w:lineRule="auto"/>
              <w:jc w:val="left"/>
            </w:pPr>
            <w:r>
              <w:rPr>
                <w:rFonts w:cs="Times New Roman"/>
                <w:sz w:val="18"/>
              </w:rPr>
              <w:t>Performance</w:t>
            </w:r>
          </w:p>
        </w:tc>
        <w:tc>
          <w:tcPr>
            <w:tcW w:w="2160" w:type="dxa"/>
          </w:tcPr>
          <w:p w:rsidR="00345D7F" w:rsidRDefault="00FB676C">
            <w:pPr>
              <w:spacing w:after="40" w:line="240" w:lineRule="auto"/>
              <w:jc w:val="left"/>
            </w:pPr>
            <w:r>
              <w:rPr>
                <w:rFonts w:cs="Times New Roman"/>
                <w:sz w:val="18"/>
              </w:rPr>
              <w:t>Core booking calls answer well within a second</w:t>
            </w:r>
          </w:p>
        </w:tc>
        <w:tc>
          <w:tcPr>
            <w:tcW w:w="3744" w:type="dxa"/>
          </w:tcPr>
          <w:p w:rsidR="00345D7F" w:rsidRDefault="00FB676C">
            <w:pPr>
              <w:spacing w:after="40" w:line="240" w:lineRule="auto"/>
              <w:jc w:val="left"/>
            </w:pPr>
            <w:r>
              <w:rPr>
                <w:rFonts w:cs="Times New Roman"/>
                <w:sz w:val="18"/>
              </w:rPr>
              <w:t>Search 5.7 ms, reserve 19.6 ms, check-in 14.9 ms (means of 200</w:t>
            </w:r>
            <w:r>
              <w:rPr>
                <w:rFonts w:cs="Times New Roman"/>
                <w:sz w:val="18"/>
              </w:rPr>
              <w:t xml:space="preserve"> calls); 8 threads: 131 searches per second</w:t>
            </w:r>
          </w:p>
        </w:tc>
        <w:tc>
          <w:tcPr>
            <w:tcW w:w="1296" w:type="dxa"/>
          </w:tcPr>
          <w:p w:rsidR="00345D7F" w:rsidRDefault="00FB676C">
            <w:pPr>
              <w:spacing w:after="40" w:line="240" w:lineRule="auto"/>
              <w:jc w:val="left"/>
            </w:pPr>
            <w:r>
              <w:rPr>
                <w:rFonts w:cs="Times New Roman"/>
                <w:sz w:val="18"/>
              </w:rPr>
              <w:t>Met</w:t>
            </w:r>
          </w:p>
        </w:tc>
      </w:tr>
      <w:tr w:rsidR="00345D7F">
        <w:trPr>
          <w:cantSplit/>
          <w:jc w:val="center"/>
        </w:trPr>
        <w:tc>
          <w:tcPr>
            <w:tcW w:w="792" w:type="dxa"/>
          </w:tcPr>
          <w:p w:rsidR="00345D7F" w:rsidRDefault="00FB676C">
            <w:pPr>
              <w:spacing w:after="40" w:line="240" w:lineRule="auto"/>
              <w:jc w:val="center"/>
            </w:pPr>
            <w:r>
              <w:rPr>
                <w:rFonts w:cs="Times New Roman"/>
                <w:sz w:val="18"/>
              </w:rPr>
              <w:t>NFR2</w:t>
            </w:r>
          </w:p>
        </w:tc>
        <w:tc>
          <w:tcPr>
            <w:tcW w:w="1224" w:type="dxa"/>
          </w:tcPr>
          <w:p w:rsidR="00345D7F" w:rsidRDefault="00FB676C">
            <w:pPr>
              <w:spacing w:after="40" w:line="240" w:lineRule="auto"/>
              <w:jc w:val="left"/>
            </w:pPr>
            <w:r>
              <w:rPr>
                <w:rFonts w:cs="Times New Roman"/>
                <w:sz w:val="18"/>
              </w:rPr>
              <w:t>Performance</w:t>
            </w:r>
          </w:p>
        </w:tc>
        <w:tc>
          <w:tcPr>
            <w:tcW w:w="2160" w:type="dxa"/>
          </w:tcPr>
          <w:p w:rsidR="00345D7F" w:rsidRDefault="00FB676C">
            <w:pPr>
              <w:spacing w:after="40" w:line="240" w:lineRule="auto"/>
              <w:jc w:val="left"/>
            </w:pPr>
            <w:r>
              <w:rPr>
                <w:rFonts w:cs="Times New Roman"/>
                <w:sz w:val="18"/>
              </w:rPr>
              <w:t>List routes remain usable as bookings accumulate</w:t>
            </w:r>
          </w:p>
        </w:tc>
        <w:tc>
          <w:tcPr>
            <w:tcW w:w="3744" w:type="dxa"/>
          </w:tcPr>
          <w:p w:rsidR="00345D7F" w:rsidRDefault="00FB676C">
            <w:pPr>
              <w:spacing w:after="40" w:line="240" w:lineRule="auto"/>
              <w:jc w:val="left"/>
            </w:pPr>
            <w:r>
              <w:rPr>
                <w:rFonts w:cs="Times New Roman"/>
                <w:sz w:val="18"/>
              </w:rPr>
              <w:t>Own bookings 180 ms, admin bookings 273 ms with about 400 rows (two extra queries per row)</w:t>
            </w:r>
          </w:p>
        </w:tc>
        <w:tc>
          <w:tcPr>
            <w:tcW w:w="1296" w:type="dxa"/>
          </w:tcPr>
          <w:p w:rsidR="00345D7F" w:rsidRDefault="00FB676C">
            <w:pPr>
              <w:spacing w:after="40" w:line="240" w:lineRule="auto"/>
              <w:jc w:val="left"/>
            </w:pPr>
            <w:r>
              <w:rPr>
                <w:rFonts w:cs="Times New Roman"/>
                <w:sz w:val="18"/>
              </w:rPr>
              <w:t>Partly met</w:t>
            </w:r>
          </w:p>
        </w:tc>
      </w:tr>
      <w:tr w:rsidR="00345D7F">
        <w:trPr>
          <w:cantSplit/>
          <w:jc w:val="center"/>
        </w:trPr>
        <w:tc>
          <w:tcPr>
            <w:tcW w:w="792" w:type="dxa"/>
          </w:tcPr>
          <w:p w:rsidR="00345D7F" w:rsidRDefault="00FB676C">
            <w:pPr>
              <w:spacing w:after="40" w:line="240" w:lineRule="auto"/>
              <w:jc w:val="center"/>
            </w:pPr>
            <w:r>
              <w:rPr>
                <w:rFonts w:cs="Times New Roman"/>
                <w:sz w:val="18"/>
              </w:rPr>
              <w:t>NFR3</w:t>
            </w:r>
          </w:p>
        </w:tc>
        <w:tc>
          <w:tcPr>
            <w:tcW w:w="1224" w:type="dxa"/>
          </w:tcPr>
          <w:p w:rsidR="00345D7F" w:rsidRDefault="00FB676C">
            <w:pPr>
              <w:spacing w:after="40" w:line="240" w:lineRule="auto"/>
              <w:jc w:val="left"/>
            </w:pPr>
            <w:r>
              <w:rPr>
                <w:rFonts w:cs="Times New Roman"/>
                <w:sz w:val="18"/>
              </w:rPr>
              <w:t>Security</w:t>
            </w:r>
          </w:p>
        </w:tc>
        <w:tc>
          <w:tcPr>
            <w:tcW w:w="2160" w:type="dxa"/>
          </w:tcPr>
          <w:p w:rsidR="00345D7F" w:rsidRDefault="00FB676C">
            <w:pPr>
              <w:spacing w:after="40" w:line="240" w:lineRule="auto"/>
              <w:jc w:val="left"/>
            </w:pPr>
            <w:r>
              <w:rPr>
                <w:rFonts w:cs="Times New Roman"/>
                <w:sz w:val="18"/>
              </w:rPr>
              <w:t>Passwords hashed, routes</w:t>
            </w:r>
            <w:r>
              <w:rPr>
                <w:rFonts w:cs="Times New Roman"/>
                <w:sz w:val="18"/>
              </w:rPr>
              <w:t xml:space="preserve"> guarded by role, input validated</w:t>
            </w:r>
          </w:p>
        </w:tc>
        <w:tc>
          <w:tcPr>
            <w:tcW w:w="3744" w:type="dxa"/>
          </w:tcPr>
          <w:p w:rsidR="00345D7F" w:rsidRDefault="00FB676C">
            <w:pPr>
              <w:spacing w:after="40" w:line="240" w:lineRule="auto"/>
              <w:jc w:val="left"/>
            </w:pPr>
            <w:r>
              <w:rPr>
                <w:rFonts w:cs="Times New Roman"/>
                <w:sz w:val="18"/>
              </w:rPr>
              <w:t>bcrypt cost 12 (220 ms login); role guards tested; injection payloads answered 422</w:t>
            </w:r>
          </w:p>
        </w:tc>
        <w:tc>
          <w:tcPr>
            <w:tcW w:w="1296" w:type="dxa"/>
          </w:tcPr>
          <w:p w:rsidR="00345D7F" w:rsidRDefault="00FB676C">
            <w:pPr>
              <w:spacing w:after="40" w:line="240" w:lineRule="auto"/>
              <w:jc w:val="left"/>
            </w:pPr>
            <w:r>
              <w:rPr>
                <w:rFonts w:cs="Times New Roman"/>
                <w:sz w:val="18"/>
              </w:rPr>
              <w:t>Met</w:t>
            </w:r>
          </w:p>
        </w:tc>
      </w:tr>
      <w:tr w:rsidR="00345D7F">
        <w:trPr>
          <w:cantSplit/>
          <w:jc w:val="center"/>
        </w:trPr>
        <w:tc>
          <w:tcPr>
            <w:tcW w:w="792" w:type="dxa"/>
          </w:tcPr>
          <w:p w:rsidR="00345D7F" w:rsidRDefault="00FB676C">
            <w:pPr>
              <w:spacing w:after="40" w:line="240" w:lineRule="auto"/>
              <w:jc w:val="center"/>
            </w:pPr>
            <w:r>
              <w:rPr>
                <w:rFonts w:cs="Times New Roman"/>
                <w:sz w:val="18"/>
              </w:rPr>
              <w:t>NFR4</w:t>
            </w:r>
          </w:p>
        </w:tc>
        <w:tc>
          <w:tcPr>
            <w:tcW w:w="1224" w:type="dxa"/>
          </w:tcPr>
          <w:p w:rsidR="00345D7F" w:rsidRDefault="00FB676C">
            <w:pPr>
              <w:spacing w:after="40" w:line="240" w:lineRule="auto"/>
              <w:jc w:val="left"/>
            </w:pPr>
            <w:r>
              <w:rPr>
                <w:rFonts w:cs="Times New Roman"/>
                <w:sz w:val="18"/>
              </w:rPr>
              <w:t>Security</w:t>
            </w:r>
          </w:p>
        </w:tc>
        <w:tc>
          <w:tcPr>
            <w:tcW w:w="2160" w:type="dxa"/>
          </w:tcPr>
          <w:p w:rsidR="00345D7F" w:rsidRDefault="00FB676C">
            <w:pPr>
              <w:spacing w:after="40" w:line="240" w:lineRule="auto"/>
              <w:jc w:val="left"/>
            </w:pPr>
            <w:r>
              <w:rPr>
                <w:rFonts w:cs="Times New Roman"/>
                <w:sz w:val="18"/>
              </w:rPr>
              <w:t>No unauthenticated state change, no default secrets</w:t>
            </w:r>
          </w:p>
        </w:tc>
        <w:tc>
          <w:tcPr>
            <w:tcW w:w="3744" w:type="dxa"/>
          </w:tcPr>
          <w:p w:rsidR="00345D7F" w:rsidRDefault="00FB676C">
            <w:pPr>
              <w:spacing w:after="40" w:line="240" w:lineRule="auto"/>
              <w:jc w:val="left"/>
            </w:pPr>
            <w:r>
              <w:rPr>
                <w:rFonts w:cs="Times New Roman"/>
                <w:sz w:val="18"/>
              </w:rPr>
              <w:t xml:space="preserve">Demo-confirm route marks a booking paid without login; forged token </w:t>
            </w:r>
            <w:r>
              <w:rPr>
                <w:rFonts w:cs="Times New Roman"/>
                <w:sz w:val="18"/>
              </w:rPr>
              <w:t>with the default secret accepted; no login rate limit</w:t>
            </w:r>
          </w:p>
        </w:tc>
        <w:tc>
          <w:tcPr>
            <w:tcW w:w="1296" w:type="dxa"/>
          </w:tcPr>
          <w:p w:rsidR="00345D7F" w:rsidRDefault="00FB676C">
            <w:pPr>
              <w:spacing w:after="40" w:line="240" w:lineRule="auto"/>
              <w:jc w:val="left"/>
            </w:pPr>
            <w:r>
              <w:rPr>
                <w:rFonts w:cs="Times New Roman"/>
                <w:sz w:val="18"/>
              </w:rPr>
              <w:t>Not met</w:t>
            </w:r>
          </w:p>
        </w:tc>
      </w:tr>
      <w:tr w:rsidR="00345D7F">
        <w:trPr>
          <w:cantSplit/>
          <w:jc w:val="center"/>
        </w:trPr>
        <w:tc>
          <w:tcPr>
            <w:tcW w:w="792" w:type="dxa"/>
          </w:tcPr>
          <w:p w:rsidR="00345D7F" w:rsidRDefault="00FB676C">
            <w:pPr>
              <w:spacing w:after="40" w:line="240" w:lineRule="auto"/>
              <w:jc w:val="center"/>
            </w:pPr>
            <w:r>
              <w:rPr>
                <w:rFonts w:cs="Times New Roman"/>
                <w:sz w:val="18"/>
              </w:rPr>
              <w:t>NFR5</w:t>
            </w:r>
          </w:p>
        </w:tc>
        <w:tc>
          <w:tcPr>
            <w:tcW w:w="1224" w:type="dxa"/>
          </w:tcPr>
          <w:p w:rsidR="00345D7F" w:rsidRDefault="00FB676C">
            <w:pPr>
              <w:spacing w:after="40" w:line="240" w:lineRule="auto"/>
              <w:jc w:val="left"/>
            </w:pPr>
            <w:r>
              <w:rPr>
                <w:rFonts w:cs="Times New Roman"/>
                <w:sz w:val="18"/>
              </w:rPr>
              <w:t>Correctness</w:t>
            </w:r>
          </w:p>
        </w:tc>
        <w:tc>
          <w:tcPr>
            <w:tcW w:w="2160" w:type="dxa"/>
          </w:tcPr>
          <w:p w:rsidR="00345D7F" w:rsidRDefault="00FB676C">
            <w:pPr>
              <w:spacing w:after="40" w:line="240" w:lineRule="auto"/>
              <w:jc w:val="left"/>
            </w:pPr>
            <w:r>
              <w:rPr>
                <w:rFonts w:cs="Times New Roman"/>
                <w:sz w:val="18"/>
              </w:rPr>
              <w:t>Never admit more than the bookable bays</w:t>
            </w:r>
          </w:p>
        </w:tc>
        <w:tc>
          <w:tcPr>
            <w:tcW w:w="3744" w:type="dxa"/>
          </w:tcPr>
          <w:p w:rsidR="00345D7F" w:rsidRDefault="00FB676C">
            <w:pPr>
              <w:spacing w:after="40" w:line="240" w:lineRule="auto"/>
              <w:jc w:val="left"/>
            </w:pPr>
            <w:r>
              <w:rPr>
                <w:rFonts w:cs="Times New Roman"/>
                <w:sz w:val="18"/>
              </w:rPr>
              <w:t>Sequentially correct (tests); 1 of 10 concurrent trials accepted 2 bookings for 1 bay</w:t>
            </w:r>
          </w:p>
        </w:tc>
        <w:tc>
          <w:tcPr>
            <w:tcW w:w="1296" w:type="dxa"/>
          </w:tcPr>
          <w:p w:rsidR="00345D7F" w:rsidRDefault="00FB676C">
            <w:pPr>
              <w:spacing w:after="40" w:line="240" w:lineRule="auto"/>
              <w:jc w:val="left"/>
            </w:pPr>
            <w:r>
              <w:rPr>
                <w:rFonts w:cs="Times New Roman"/>
                <w:sz w:val="18"/>
              </w:rPr>
              <w:t>Partly met</w:t>
            </w:r>
          </w:p>
        </w:tc>
      </w:tr>
      <w:tr w:rsidR="00345D7F">
        <w:trPr>
          <w:cantSplit/>
          <w:jc w:val="center"/>
        </w:trPr>
        <w:tc>
          <w:tcPr>
            <w:tcW w:w="792" w:type="dxa"/>
          </w:tcPr>
          <w:p w:rsidR="00345D7F" w:rsidRDefault="00FB676C">
            <w:pPr>
              <w:spacing w:after="40" w:line="240" w:lineRule="auto"/>
              <w:jc w:val="center"/>
            </w:pPr>
            <w:r>
              <w:rPr>
                <w:rFonts w:cs="Times New Roman"/>
                <w:sz w:val="18"/>
              </w:rPr>
              <w:t>NFR6</w:t>
            </w:r>
          </w:p>
        </w:tc>
        <w:tc>
          <w:tcPr>
            <w:tcW w:w="1224" w:type="dxa"/>
          </w:tcPr>
          <w:p w:rsidR="00345D7F" w:rsidRDefault="00FB676C">
            <w:pPr>
              <w:spacing w:after="40" w:line="240" w:lineRule="auto"/>
              <w:jc w:val="left"/>
            </w:pPr>
            <w:r>
              <w:rPr>
                <w:rFonts w:cs="Times New Roman"/>
                <w:sz w:val="18"/>
              </w:rPr>
              <w:t>Reliability</w:t>
            </w:r>
          </w:p>
        </w:tc>
        <w:tc>
          <w:tcPr>
            <w:tcW w:w="2160" w:type="dxa"/>
          </w:tcPr>
          <w:p w:rsidR="00345D7F" w:rsidRDefault="00FB676C">
            <w:pPr>
              <w:spacing w:after="40" w:line="240" w:lineRule="auto"/>
              <w:jc w:val="left"/>
            </w:pPr>
            <w:r>
              <w:rPr>
                <w:rFonts w:cs="Times New Roman"/>
                <w:sz w:val="18"/>
              </w:rPr>
              <w:t xml:space="preserve">Decisions </w:t>
            </w:r>
            <w:r>
              <w:rPr>
                <w:rFonts w:cs="Times New Roman"/>
                <w:sz w:val="18"/>
              </w:rPr>
              <w:t>reproducible and explainable</w:t>
            </w:r>
          </w:p>
        </w:tc>
        <w:tc>
          <w:tcPr>
            <w:tcW w:w="3744" w:type="dxa"/>
          </w:tcPr>
          <w:p w:rsidR="00345D7F" w:rsidRDefault="00FB676C">
            <w:pPr>
              <w:spacing w:after="40" w:line="240" w:lineRule="auto"/>
              <w:jc w:val="left"/>
            </w:pPr>
            <w:r>
              <w:rPr>
                <w:rFonts w:cs="Times New Roman"/>
                <w:sz w:val="18"/>
              </w:rPr>
              <w:t>Every declined or failed booking stores its reason; Strategy Insights identical on repeated calls</w:t>
            </w:r>
          </w:p>
        </w:tc>
        <w:tc>
          <w:tcPr>
            <w:tcW w:w="1296" w:type="dxa"/>
          </w:tcPr>
          <w:p w:rsidR="00345D7F" w:rsidRDefault="00FB676C">
            <w:pPr>
              <w:spacing w:after="40" w:line="240" w:lineRule="auto"/>
              <w:jc w:val="left"/>
            </w:pPr>
            <w:r>
              <w:rPr>
                <w:rFonts w:cs="Times New Roman"/>
                <w:sz w:val="18"/>
              </w:rPr>
              <w:t>Met</w:t>
            </w:r>
          </w:p>
        </w:tc>
      </w:tr>
      <w:tr w:rsidR="00345D7F">
        <w:trPr>
          <w:cantSplit/>
          <w:jc w:val="center"/>
        </w:trPr>
        <w:tc>
          <w:tcPr>
            <w:tcW w:w="792" w:type="dxa"/>
          </w:tcPr>
          <w:p w:rsidR="00345D7F" w:rsidRDefault="00FB676C">
            <w:pPr>
              <w:spacing w:after="40" w:line="240" w:lineRule="auto"/>
              <w:jc w:val="center"/>
            </w:pPr>
            <w:r>
              <w:rPr>
                <w:rFonts w:cs="Times New Roman"/>
                <w:sz w:val="18"/>
              </w:rPr>
              <w:t>NFR7</w:t>
            </w:r>
          </w:p>
        </w:tc>
        <w:tc>
          <w:tcPr>
            <w:tcW w:w="1224" w:type="dxa"/>
          </w:tcPr>
          <w:p w:rsidR="00345D7F" w:rsidRDefault="00FB676C">
            <w:pPr>
              <w:spacing w:after="40" w:line="240" w:lineRule="auto"/>
              <w:jc w:val="left"/>
            </w:pPr>
            <w:r>
              <w:rPr>
                <w:rFonts w:cs="Times New Roman"/>
                <w:sz w:val="18"/>
              </w:rPr>
              <w:t>Usability</w:t>
            </w:r>
          </w:p>
        </w:tc>
        <w:tc>
          <w:tcPr>
            <w:tcW w:w="2160" w:type="dxa"/>
          </w:tcPr>
          <w:p w:rsidR="00345D7F" w:rsidRDefault="00FB676C">
            <w:pPr>
              <w:spacing w:after="40" w:line="240" w:lineRule="auto"/>
              <w:jc w:val="left"/>
            </w:pPr>
            <w:r>
              <w:rPr>
                <w:rFonts w:cs="Times New Roman"/>
                <w:sz w:val="18"/>
              </w:rPr>
              <w:t>Clear states, light and dark theme, small screens</w:t>
            </w:r>
          </w:p>
        </w:tc>
        <w:tc>
          <w:tcPr>
            <w:tcW w:w="3744" w:type="dxa"/>
          </w:tcPr>
          <w:p w:rsidR="00345D7F" w:rsidRDefault="00FB676C">
            <w:pPr>
              <w:spacing w:after="40" w:line="240" w:lineRule="auto"/>
              <w:jc w:val="left"/>
            </w:pPr>
            <w:r>
              <w:rPr>
                <w:rFonts w:cs="Times New Roman"/>
                <w:sz w:val="18"/>
              </w:rPr>
              <w:t xml:space="preserve">24 screens; toasts state the reason for a decline or move; </w:t>
            </w:r>
            <w:r>
              <w:rPr>
                <w:rFonts w:cs="Times New Roman"/>
                <w:sz w:val="18"/>
              </w:rPr>
              <w:t>phone-width layout captured at 390 px (screen 23)</w:t>
            </w:r>
          </w:p>
        </w:tc>
        <w:tc>
          <w:tcPr>
            <w:tcW w:w="1296" w:type="dxa"/>
          </w:tcPr>
          <w:p w:rsidR="00345D7F" w:rsidRDefault="00FB676C">
            <w:pPr>
              <w:spacing w:after="40" w:line="240" w:lineRule="auto"/>
              <w:jc w:val="left"/>
            </w:pPr>
            <w:r>
              <w:rPr>
                <w:rFonts w:cs="Times New Roman"/>
                <w:sz w:val="18"/>
              </w:rPr>
              <w:t>Met, no user study</w:t>
            </w:r>
          </w:p>
        </w:tc>
      </w:tr>
      <w:tr w:rsidR="00345D7F">
        <w:trPr>
          <w:cantSplit/>
          <w:jc w:val="center"/>
        </w:trPr>
        <w:tc>
          <w:tcPr>
            <w:tcW w:w="792" w:type="dxa"/>
          </w:tcPr>
          <w:p w:rsidR="00345D7F" w:rsidRDefault="00FB676C">
            <w:pPr>
              <w:spacing w:after="40" w:line="240" w:lineRule="auto"/>
              <w:jc w:val="center"/>
            </w:pPr>
            <w:r>
              <w:rPr>
                <w:rFonts w:cs="Times New Roman"/>
                <w:sz w:val="18"/>
              </w:rPr>
              <w:t>NFR8</w:t>
            </w:r>
          </w:p>
        </w:tc>
        <w:tc>
          <w:tcPr>
            <w:tcW w:w="1224" w:type="dxa"/>
          </w:tcPr>
          <w:p w:rsidR="00345D7F" w:rsidRDefault="00FB676C">
            <w:pPr>
              <w:spacing w:after="40" w:line="240" w:lineRule="auto"/>
              <w:jc w:val="left"/>
            </w:pPr>
            <w:r>
              <w:rPr>
                <w:rFonts w:cs="Times New Roman"/>
                <w:sz w:val="18"/>
              </w:rPr>
              <w:t>Portability</w:t>
            </w:r>
          </w:p>
        </w:tc>
        <w:tc>
          <w:tcPr>
            <w:tcW w:w="2160" w:type="dxa"/>
          </w:tcPr>
          <w:p w:rsidR="00345D7F" w:rsidRDefault="00FB676C">
            <w:pPr>
              <w:spacing w:after="40" w:line="240" w:lineRule="auto"/>
              <w:jc w:val="left"/>
            </w:pPr>
            <w:r>
              <w:rPr>
                <w:rFonts w:cs="Times New Roman"/>
                <w:sz w:val="18"/>
              </w:rPr>
              <w:t>Start with one command on a clean machine</w:t>
            </w:r>
          </w:p>
        </w:tc>
        <w:tc>
          <w:tcPr>
            <w:tcW w:w="3744" w:type="dxa"/>
          </w:tcPr>
          <w:p w:rsidR="00345D7F" w:rsidRDefault="00FB676C">
            <w:pPr>
              <w:spacing w:after="40" w:line="240" w:lineRule="auto"/>
              <w:jc w:val="left"/>
            </w:pPr>
            <w:r>
              <w:rPr>
                <w:rFonts w:cs="Times New Roman"/>
                <w:sz w:val="18"/>
              </w:rPr>
              <w:t>run.bat installs and starts both servers; Docker image runs the backend only</w:t>
            </w:r>
          </w:p>
        </w:tc>
        <w:tc>
          <w:tcPr>
            <w:tcW w:w="1296" w:type="dxa"/>
          </w:tcPr>
          <w:p w:rsidR="00345D7F" w:rsidRDefault="00FB676C">
            <w:pPr>
              <w:spacing w:after="40" w:line="240" w:lineRule="auto"/>
              <w:jc w:val="left"/>
            </w:pPr>
            <w:r>
              <w:rPr>
                <w:rFonts w:cs="Times New Roman"/>
                <w:sz w:val="18"/>
              </w:rPr>
              <w:t>Met</w:t>
            </w:r>
          </w:p>
        </w:tc>
      </w:tr>
      <w:tr w:rsidR="00345D7F">
        <w:trPr>
          <w:cantSplit/>
          <w:jc w:val="center"/>
        </w:trPr>
        <w:tc>
          <w:tcPr>
            <w:tcW w:w="792" w:type="dxa"/>
          </w:tcPr>
          <w:p w:rsidR="00345D7F" w:rsidRDefault="00FB676C">
            <w:pPr>
              <w:spacing w:after="40" w:line="240" w:lineRule="auto"/>
              <w:jc w:val="center"/>
            </w:pPr>
            <w:r>
              <w:rPr>
                <w:rFonts w:cs="Times New Roman"/>
                <w:sz w:val="18"/>
              </w:rPr>
              <w:t>NFR9</w:t>
            </w:r>
          </w:p>
        </w:tc>
        <w:tc>
          <w:tcPr>
            <w:tcW w:w="1224" w:type="dxa"/>
          </w:tcPr>
          <w:p w:rsidR="00345D7F" w:rsidRDefault="00FB676C">
            <w:pPr>
              <w:spacing w:after="40" w:line="240" w:lineRule="auto"/>
              <w:jc w:val="left"/>
            </w:pPr>
            <w:r>
              <w:rPr>
                <w:rFonts w:cs="Times New Roman"/>
                <w:sz w:val="18"/>
              </w:rPr>
              <w:t>Maintainability</w:t>
            </w:r>
          </w:p>
        </w:tc>
        <w:tc>
          <w:tcPr>
            <w:tcW w:w="2160" w:type="dxa"/>
          </w:tcPr>
          <w:p w:rsidR="00345D7F" w:rsidRDefault="00FB676C">
            <w:pPr>
              <w:spacing w:after="40" w:line="240" w:lineRule="auto"/>
              <w:jc w:val="left"/>
            </w:pPr>
            <w:r>
              <w:rPr>
                <w:rFonts w:cs="Times New Roman"/>
                <w:sz w:val="18"/>
              </w:rPr>
              <w:t>Small, tested code base</w:t>
            </w:r>
          </w:p>
        </w:tc>
        <w:tc>
          <w:tcPr>
            <w:tcW w:w="3744" w:type="dxa"/>
          </w:tcPr>
          <w:p w:rsidR="00345D7F" w:rsidRDefault="00FB676C">
            <w:pPr>
              <w:spacing w:after="40" w:line="240" w:lineRule="auto"/>
              <w:jc w:val="left"/>
            </w:pPr>
            <w:r>
              <w:rPr>
                <w:rFonts w:cs="Times New Roman"/>
                <w:sz w:val="18"/>
              </w:rPr>
              <w:t>Backend 977 lines in 10 files; 70 tests</w:t>
            </w:r>
          </w:p>
        </w:tc>
        <w:tc>
          <w:tcPr>
            <w:tcW w:w="1296" w:type="dxa"/>
          </w:tcPr>
          <w:p w:rsidR="00345D7F" w:rsidRDefault="00FB676C">
            <w:pPr>
              <w:spacing w:after="40" w:line="240" w:lineRule="auto"/>
              <w:jc w:val="left"/>
            </w:pPr>
            <w:r>
              <w:rPr>
                <w:rFonts w:cs="Times New Roman"/>
                <w:sz w:val="18"/>
              </w:rPr>
              <w:t>Met</w:t>
            </w:r>
          </w:p>
        </w:tc>
      </w:tr>
      <w:tr w:rsidR="00345D7F">
        <w:trPr>
          <w:cantSplit/>
          <w:jc w:val="center"/>
        </w:trPr>
        <w:tc>
          <w:tcPr>
            <w:tcW w:w="792" w:type="dxa"/>
          </w:tcPr>
          <w:p w:rsidR="00345D7F" w:rsidRDefault="00FB676C">
            <w:pPr>
              <w:spacing w:after="40" w:line="240" w:lineRule="auto"/>
              <w:jc w:val="center"/>
            </w:pPr>
            <w:r>
              <w:rPr>
                <w:rFonts w:cs="Times New Roman"/>
                <w:sz w:val="18"/>
              </w:rPr>
              <w:t>NFR10</w:t>
            </w:r>
          </w:p>
        </w:tc>
        <w:tc>
          <w:tcPr>
            <w:tcW w:w="1224" w:type="dxa"/>
          </w:tcPr>
          <w:p w:rsidR="00345D7F" w:rsidRDefault="00FB676C">
            <w:pPr>
              <w:spacing w:after="40" w:line="240" w:lineRule="auto"/>
              <w:jc w:val="left"/>
            </w:pPr>
            <w:r>
              <w:rPr>
                <w:rFonts w:cs="Times New Roman"/>
                <w:sz w:val="18"/>
              </w:rPr>
              <w:t>Scalability</w:t>
            </w:r>
          </w:p>
        </w:tc>
        <w:tc>
          <w:tcPr>
            <w:tcW w:w="2160" w:type="dxa"/>
          </w:tcPr>
          <w:p w:rsidR="00345D7F" w:rsidRDefault="00FB676C">
            <w:pPr>
              <w:spacing w:after="40" w:line="240" w:lineRule="auto"/>
              <w:jc w:val="left"/>
            </w:pPr>
            <w:r>
              <w:rPr>
                <w:rFonts w:cs="Times New Roman"/>
                <w:sz w:val="18"/>
              </w:rPr>
              <w:t>Grow beyond one site</w:t>
            </w:r>
          </w:p>
        </w:tc>
        <w:tc>
          <w:tcPr>
            <w:tcW w:w="3744" w:type="dxa"/>
          </w:tcPr>
          <w:p w:rsidR="00345D7F" w:rsidRDefault="00FB676C">
            <w:pPr>
              <w:spacing w:after="40" w:line="240" w:lineRule="auto"/>
              <w:jc w:val="left"/>
            </w:pPr>
            <w:r>
              <w:rPr>
                <w:rFonts w:cs="Times New Roman"/>
                <w:sz w:val="18"/>
              </w:rPr>
              <w:t>Single process and SQLite; not measured beyond 8 client threads</w:t>
            </w:r>
          </w:p>
        </w:tc>
        <w:tc>
          <w:tcPr>
            <w:tcW w:w="1296" w:type="dxa"/>
          </w:tcPr>
          <w:p w:rsidR="00345D7F" w:rsidRDefault="00FB676C">
            <w:pPr>
              <w:spacing w:after="40" w:line="240" w:lineRule="auto"/>
              <w:jc w:val="left"/>
            </w:pPr>
            <w:r>
              <w:rPr>
                <w:rFonts w:cs="Times New Roman"/>
                <w:sz w:val="18"/>
              </w:rPr>
              <w:t>Not evaluated</w:t>
            </w:r>
          </w:p>
        </w:tc>
      </w:tr>
    </w:tbl>
    <w:p w:rsidR="00345D7F" w:rsidRDefault="00345D7F">
      <w:pPr>
        <w:spacing w:after="120" w:line="192" w:lineRule="auto"/>
      </w:pPr>
    </w:p>
    <w:p w:rsidR="00345D7F" w:rsidRDefault="00FB676C">
      <w:r>
        <w:rPr>
          <w:rFonts w:cs="Times New Roman"/>
        </w:rPr>
        <w:t>The status column is deliberately blunt. One requirement is not met, one was not evaluated a</w:t>
      </w:r>
      <w:r>
        <w:rPr>
          <w:rFonts w:cs="Times New Roman"/>
        </w:rPr>
        <w:t>nd two are met only in part; the first and the partly met ones correspond to defects found by the project's own probes and listed in Chapter 7. A requirement is marked Met only when a measurement or a test supports it, and no requirement is marked Met on t</w:t>
      </w:r>
      <w:r>
        <w:rPr>
          <w:rFonts w:cs="Times New Roman"/>
        </w:rPr>
        <w:t>he strength of the design alone.</w:t>
      </w:r>
    </w:p>
    <w:p w:rsidR="00345D7F" w:rsidRDefault="00FB676C">
      <w:pPr>
        <w:pStyle w:val="Heading2"/>
      </w:pPr>
      <w:bookmarkStart w:id="55" w:name="_Toc243917962"/>
      <w:r>
        <w:t>4.7 Hardware Requirements</w:t>
      </w:r>
      <w:bookmarkEnd w:id="55"/>
    </w:p>
    <w:p w:rsidR="00345D7F" w:rsidRDefault="00FB676C">
      <w:r>
        <w:rPr>
          <w:rFonts w:cs="Times New Roman"/>
        </w:rPr>
        <w:t>The system was developed and measured on one desktop. The minimum configuration was not tested on smaller machines, so the table gives the measured configuration and does not claim a lower bound.</w:t>
      </w:r>
    </w:p>
    <w:p w:rsidR="00345D7F" w:rsidRDefault="00FB676C">
      <w:pPr>
        <w:pStyle w:val="Caption"/>
        <w:keepNext/>
        <w:spacing w:after="80"/>
      </w:pPr>
      <w:bookmarkStart w:id="56" w:name="_Toc2439180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Hardware used for development and measurement</w:t>
      </w:r>
      <w:bookmarkEnd w:id="56"/>
    </w:p>
    <w:tbl>
      <w:tblPr>
        <w:tblStyle w:val="TableGrid"/>
        <w:tblW w:w="0" w:type="auto"/>
        <w:jc w:val="center"/>
        <w:tblLook w:val="04A0" w:firstRow="1" w:lastRow="0" w:firstColumn="1" w:lastColumn="0" w:noHBand="0" w:noVBand="1"/>
      </w:tblPr>
      <w:tblGrid>
        <w:gridCol w:w="2592"/>
        <w:gridCol w:w="6624"/>
      </w:tblGrid>
      <w:tr w:rsidR="00345D7F">
        <w:trPr>
          <w:cantSplit/>
          <w:tblHeader/>
          <w:jc w:val="center"/>
        </w:trPr>
        <w:tc>
          <w:tcPr>
            <w:tcW w:w="2592" w:type="dxa"/>
            <w:shd w:val="clear" w:color="auto" w:fill="1B2A41"/>
          </w:tcPr>
          <w:p w:rsidR="00345D7F" w:rsidRDefault="00FB676C">
            <w:pPr>
              <w:spacing w:after="40" w:line="240" w:lineRule="auto"/>
              <w:jc w:val="center"/>
            </w:pPr>
            <w:r>
              <w:rPr>
                <w:rFonts w:cs="Times New Roman"/>
                <w:b/>
                <w:color w:val="FFFFFF"/>
                <w:sz w:val="18"/>
              </w:rPr>
              <w:t>Item</w:t>
            </w:r>
          </w:p>
        </w:tc>
        <w:tc>
          <w:tcPr>
            <w:tcW w:w="6624" w:type="dxa"/>
            <w:shd w:val="clear" w:color="auto" w:fill="1B2A41"/>
          </w:tcPr>
          <w:p w:rsidR="00345D7F" w:rsidRDefault="00FB676C">
            <w:pPr>
              <w:spacing w:after="40" w:line="240" w:lineRule="auto"/>
              <w:jc w:val="center"/>
            </w:pPr>
            <w:r>
              <w:rPr>
                <w:rFonts w:cs="Times New Roman"/>
                <w:b/>
                <w:color w:val="FFFFFF"/>
                <w:sz w:val="18"/>
              </w:rPr>
              <w:t>Configuration</w:t>
            </w:r>
          </w:p>
        </w:tc>
      </w:tr>
      <w:tr w:rsidR="00345D7F">
        <w:trPr>
          <w:cantSplit/>
          <w:jc w:val="center"/>
        </w:trPr>
        <w:tc>
          <w:tcPr>
            <w:tcW w:w="2592" w:type="dxa"/>
          </w:tcPr>
          <w:p w:rsidR="00345D7F" w:rsidRDefault="00FB676C">
            <w:pPr>
              <w:spacing w:after="40" w:line="240" w:lineRule="auto"/>
              <w:jc w:val="left"/>
            </w:pPr>
            <w:r>
              <w:rPr>
                <w:rFonts w:cs="Times New Roman"/>
                <w:sz w:val="18"/>
              </w:rPr>
              <w:t>Processor</w:t>
            </w:r>
          </w:p>
        </w:tc>
        <w:tc>
          <w:tcPr>
            <w:tcW w:w="6624" w:type="dxa"/>
          </w:tcPr>
          <w:p w:rsidR="00345D7F" w:rsidRDefault="00FB676C">
            <w:pPr>
              <w:spacing w:after="40" w:line="240" w:lineRule="auto"/>
              <w:jc w:val="left"/>
            </w:pPr>
            <w:r>
              <w:rPr>
                <w:rFonts w:cs="Times New Roman"/>
                <w:sz w:val="18"/>
              </w:rPr>
              <w:t>12th Gen Intel Core i5-12500, 6 cores, 12 threads</w:t>
            </w:r>
          </w:p>
        </w:tc>
      </w:tr>
      <w:tr w:rsidR="00345D7F">
        <w:trPr>
          <w:cantSplit/>
          <w:jc w:val="center"/>
        </w:trPr>
        <w:tc>
          <w:tcPr>
            <w:tcW w:w="2592" w:type="dxa"/>
          </w:tcPr>
          <w:p w:rsidR="00345D7F" w:rsidRDefault="00FB676C">
            <w:pPr>
              <w:spacing w:after="40" w:line="240" w:lineRule="auto"/>
              <w:jc w:val="left"/>
            </w:pPr>
            <w:r>
              <w:rPr>
                <w:rFonts w:cs="Times New Roman"/>
                <w:sz w:val="18"/>
              </w:rPr>
              <w:t>Memory</w:t>
            </w:r>
          </w:p>
        </w:tc>
        <w:tc>
          <w:tcPr>
            <w:tcW w:w="6624" w:type="dxa"/>
          </w:tcPr>
          <w:p w:rsidR="00345D7F" w:rsidRDefault="00FB676C">
            <w:pPr>
              <w:spacing w:after="40" w:line="240" w:lineRule="auto"/>
              <w:jc w:val="left"/>
            </w:pPr>
            <w:r>
              <w:rPr>
                <w:rFonts w:cs="Times New Roman"/>
                <w:sz w:val="18"/>
              </w:rPr>
              <w:t>15.7 GB</w:t>
            </w:r>
          </w:p>
        </w:tc>
      </w:tr>
      <w:tr w:rsidR="00345D7F">
        <w:trPr>
          <w:cantSplit/>
          <w:jc w:val="center"/>
        </w:trPr>
        <w:tc>
          <w:tcPr>
            <w:tcW w:w="2592" w:type="dxa"/>
          </w:tcPr>
          <w:p w:rsidR="00345D7F" w:rsidRDefault="00FB676C">
            <w:pPr>
              <w:spacing w:after="40" w:line="240" w:lineRule="auto"/>
              <w:jc w:val="left"/>
            </w:pPr>
            <w:r>
              <w:rPr>
                <w:rFonts w:cs="Times New Roman"/>
                <w:sz w:val="18"/>
              </w:rPr>
              <w:t>Storage</w:t>
            </w:r>
          </w:p>
        </w:tc>
        <w:tc>
          <w:tcPr>
            <w:tcW w:w="6624" w:type="dxa"/>
          </w:tcPr>
          <w:p w:rsidR="00345D7F" w:rsidRDefault="00FB676C">
            <w:pPr>
              <w:spacing w:after="40" w:line="240" w:lineRule="auto"/>
              <w:jc w:val="left"/>
            </w:pPr>
            <w:r>
              <w:rPr>
                <w:rFonts w:cs="Times New Roman"/>
                <w:sz w:val="18"/>
              </w:rPr>
              <w:t>Local disk; the database is a single file, parksure.db</w:t>
            </w:r>
          </w:p>
        </w:tc>
      </w:tr>
      <w:tr w:rsidR="00345D7F">
        <w:trPr>
          <w:cantSplit/>
          <w:jc w:val="center"/>
        </w:trPr>
        <w:tc>
          <w:tcPr>
            <w:tcW w:w="2592" w:type="dxa"/>
          </w:tcPr>
          <w:p w:rsidR="00345D7F" w:rsidRDefault="00FB676C">
            <w:pPr>
              <w:spacing w:after="40" w:line="240" w:lineRule="auto"/>
              <w:jc w:val="left"/>
            </w:pPr>
            <w:r>
              <w:rPr>
                <w:rFonts w:cs="Times New Roman"/>
                <w:sz w:val="18"/>
              </w:rPr>
              <w:t xml:space="preserve">Display for </w:t>
            </w:r>
            <w:r>
              <w:rPr>
                <w:rFonts w:cs="Times New Roman"/>
                <w:sz w:val="18"/>
              </w:rPr>
              <w:t>screenshots</w:t>
            </w:r>
          </w:p>
        </w:tc>
        <w:tc>
          <w:tcPr>
            <w:tcW w:w="6624" w:type="dxa"/>
          </w:tcPr>
          <w:p w:rsidR="00345D7F" w:rsidRDefault="00FB676C">
            <w:pPr>
              <w:spacing w:after="40" w:line="240" w:lineRule="auto"/>
              <w:jc w:val="left"/>
            </w:pPr>
            <w:r>
              <w:rPr>
                <w:rFonts w:cs="Times New Roman"/>
                <w:sz w:val="18"/>
              </w:rPr>
              <w:t>1440 x 900 viewport; 390 x 844 for the phone-width screen</w:t>
            </w:r>
          </w:p>
        </w:tc>
      </w:tr>
      <w:tr w:rsidR="00345D7F">
        <w:trPr>
          <w:cantSplit/>
          <w:jc w:val="center"/>
        </w:trPr>
        <w:tc>
          <w:tcPr>
            <w:tcW w:w="2592" w:type="dxa"/>
          </w:tcPr>
          <w:p w:rsidR="00345D7F" w:rsidRDefault="00FB676C">
            <w:pPr>
              <w:spacing w:after="40" w:line="240" w:lineRule="auto"/>
              <w:jc w:val="left"/>
            </w:pPr>
            <w:r>
              <w:rPr>
                <w:rFonts w:cs="Times New Roman"/>
                <w:sz w:val="18"/>
              </w:rPr>
              <w:t>Operating system</w:t>
            </w:r>
          </w:p>
        </w:tc>
        <w:tc>
          <w:tcPr>
            <w:tcW w:w="6624" w:type="dxa"/>
          </w:tcPr>
          <w:p w:rsidR="00345D7F" w:rsidRDefault="00FB676C">
            <w:pPr>
              <w:spacing w:after="40" w:line="240" w:lineRule="auto"/>
              <w:jc w:val="left"/>
            </w:pPr>
            <w:r>
              <w:rPr>
                <w:rFonts w:cs="Times New Roman"/>
                <w:sz w:val="18"/>
              </w:rPr>
              <w:t>Windows 11 Pro (build 10.0.26300)</w:t>
            </w:r>
          </w:p>
        </w:tc>
      </w:tr>
    </w:tbl>
    <w:p w:rsidR="00345D7F" w:rsidRDefault="00345D7F">
      <w:pPr>
        <w:spacing w:after="120" w:line="192" w:lineRule="auto"/>
      </w:pPr>
    </w:p>
    <w:p w:rsidR="00345D7F" w:rsidRDefault="00FB676C">
      <w:pPr>
        <w:pStyle w:val="Heading2"/>
      </w:pPr>
      <w:bookmarkStart w:id="57" w:name="_Toc243917963"/>
      <w:r>
        <w:t>4.8 Software Requirements</w:t>
      </w:r>
      <w:bookmarkEnd w:id="57"/>
    </w:p>
    <w:p w:rsidR="00345D7F" w:rsidRDefault="00FB676C">
      <w:pPr>
        <w:pStyle w:val="Caption"/>
        <w:keepNext/>
        <w:spacing w:after="80"/>
      </w:pPr>
      <w:bookmarkStart w:id="58" w:name="_Toc2439180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Software used</w:t>
      </w:r>
      <w:bookmarkEnd w:id="58"/>
    </w:p>
    <w:tbl>
      <w:tblPr>
        <w:tblStyle w:val="TableGrid"/>
        <w:tblW w:w="0" w:type="auto"/>
        <w:jc w:val="center"/>
        <w:tblLook w:val="04A0" w:firstRow="1" w:lastRow="0" w:firstColumn="1" w:lastColumn="0" w:noHBand="0" w:noVBand="1"/>
      </w:tblPr>
      <w:tblGrid>
        <w:gridCol w:w="2592"/>
        <w:gridCol w:w="6624"/>
      </w:tblGrid>
      <w:tr w:rsidR="00345D7F">
        <w:trPr>
          <w:cantSplit/>
          <w:tblHeader/>
          <w:jc w:val="center"/>
        </w:trPr>
        <w:tc>
          <w:tcPr>
            <w:tcW w:w="2592" w:type="dxa"/>
            <w:shd w:val="clear" w:color="auto" w:fill="1B2A41"/>
          </w:tcPr>
          <w:p w:rsidR="00345D7F" w:rsidRDefault="00FB676C">
            <w:pPr>
              <w:spacing w:after="40" w:line="240" w:lineRule="auto"/>
              <w:jc w:val="center"/>
            </w:pPr>
            <w:r>
              <w:rPr>
                <w:rFonts w:cs="Times New Roman"/>
                <w:b/>
                <w:color w:val="FFFFFF"/>
                <w:sz w:val="18"/>
              </w:rPr>
              <w:t>Layer</w:t>
            </w:r>
          </w:p>
        </w:tc>
        <w:tc>
          <w:tcPr>
            <w:tcW w:w="6624" w:type="dxa"/>
            <w:shd w:val="clear" w:color="auto" w:fill="1B2A41"/>
          </w:tcPr>
          <w:p w:rsidR="00345D7F" w:rsidRDefault="00FB676C">
            <w:pPr>
              <w:spacing w:after="40" w:line="240" w:lineRule="auto"/>
              <w:jc w:val="center"/>
            </w:pPr>
            <w:r>
              <w:rPr>
                <w:rFonts w:cs="Times New Roman"/>
                <w:b/>
                <w:color w:val="FFFFFF"/>
                <w:sz w:val="18"/>
              </w:rPr>
              <w:t>Software and version</w:t>
            </w:r>
          </w:p>
        </w:tc>
      </w:tr>
      <w:tr w:rsidR="00345D7F">
        <w:trPr>
          <w:cantSplit/>
          <w:jc w:val="center"/>
        </w:trPr>
        <w:tc>
          <w:tcPr>
            <w:tcW w:w="2592" w:type="dxa"/>
          </w:tcPr>
          <w:p w:rsidR="00345D7F" w:rsidRDefault="00FB676C">
            <w:pPr>
              <w:spacing w:after="40" w:line="240" w:lineRule="auto"/>
              <w:jc w:val="left"/>
            </w:pPr>
            <w:r>
              <w:rPr>
                <w:rFonts w:cs="Times New Roman"/>
                <w:sz w:val="18"/>
              </w:rPr>
              <w:t>Language and runtime</w:t>
            </w:r>
          </w:p>
        </w:tc>
        <w:tc>
          <w:tcPr>
            <w:tcW w:w="6624" w:type="dxa"/>
          </w:tcPr>
          <w:p w:rsidR="00345D7F" w:rsidRDefault="00FB676C">
            <w:pPr>
              <w:spacing w:after="40" w:line="240" w:lineRule="auto"/>
              <w:jc w:val="left"/>
            </w:pPr>
            <w:r>
              <w:rPr>
                <w:rFonts w:cs="Times New Roman"/>
                <w:sz w:val="18"/>
              </w:rPr>
              <w:t xml:space="preserve">Python </w:t>
            </w:r>
            <w:r>
              <w:rPr>
                <w:rFonts w:cs="Times New Roman"/>
                <w:sz w:val="18"/>
              </w:rPr>
              <w:t>3.14.7 in the project virtual environment (the code targets Python 3.11 or newer); Node.js 24.19.0 for the front end</w:t>
            </w:r>
          </w:p>
        </w:tc>
      </w:tr>
      <w:tr w:rsidR="00345D7F">
        <w:trPr>
          <w:cantSplit/>
          <w:jc w:val="center"/>
        </w:trPr>
        <w:tc>
          <w:tcPr>
            <w:tcW w:w="2592" w:type="dxa"/>
          </w:tcPr>
          <w:p w:rsidR="00345D7F" w:rsidRDefault="00FB676C">
            <w:pPr>
              <w:spacing w:after="40" w:line="240" w:lineRule="auto"/>
              <w:jc w:val="left"/>
            </w:pPr>
            <w:r>
              <w:rPr>
                <w:rFonts w:cs="Times New Roman"/>
                <w:sz w:val="18"/>
              </w:rPr>
              <w:lastRenderedPageBreak/>
              <w:t>Back end</w:t>
            </w:r>
          </w:p>
        </w:tc>
        <w:tc>
          <w:tcPr>
            <w:tcW w:w="6624" w:type="dxa"/>
          </w:tcPr>
          <w:p w:rsidR="00345D7F" w:rsidRDefault="00FB676C">
            <w:pPr>
              <w:spacing w:after="40" w:line="240" w:lineRule="auto"/>
              <w:jc w:val="left"/>
            </w:pPr>
            <w:r>
              <w:rPr>
                <w:rFonts w:cs="Times New Roman"/>
                <w:sz w:val="18"/>
              </w:rPr>
              <w:t>FastAPI 0.141.1, uvicorn 0.52.4, SQLAlchemy 2.0.52, pydantic 2.13.5, APScheduler 3.11.3</w:t>
            </w:r>
          </w:p>
        </w:tc>
      </w:tr>
      <w:tr w:rsidR="00345D7F">
        <w:trPr>
          <w:cantSplit/>
          <w:jc w:val="center"/>
        </w:trPr>
        <w:tc>
          <w:tcPr>
            <w:tcW w:w="2592" w:type="dxa"/>
          </w:tcPr>
          <w:p w:rsidR="00345D7F" w:rsidRDefault="00FB676C">
            <w:pPr>
              <w:spacing w:after="40" w:line="240" w:lineRule="auto"/>
              <w:jc w:val="left"/>
            </w:pPr>
            <w:r>
              <w:rPr>
                <w:rFonts w:cs="Times New Roman"/>
                <w:sz w:val="18"/>
              </w:rPr>
              <w:t>Security and payments</w:t>
            </w:r>
          </w:p>
        </w:tc>
        <w:tc>
          <w:tcPr>
            <w:tcW w:w="6624" w:type="dxa"/>
          </w:tcPr>
          <w:p w:rsidR="00345D7F" w:rsidRDefault="00FB676C">
            <w:pPr>
              <w:spacing w:after="40" w:line="240" w:lineRule="auto"/>
              <w:jc w:val="left"/>
            </w:pPr>
            <w:r>
              <w:rPr>
                <w:rFonts w:cs="Times New Roman"/>
                <w:sz w:val="18"/>
              </w:rPr>
              <w:t>bcrypt 5.0.0, pyth</w:t>
            </w:r>
            <w:r>
              <w:rPr>
                <w:rFonts w:cs="Times New Roman"/>
                <w:sz w:val="18"/>
              </w:rPr>
              <w:t>on-jose 3.5.0, Stripe SDK 15.6.1 (test mode)</w:t>
            </w:r>
          </w:p>
        </w:tc>
      </w:tr>
      <w:tr w:rsidR="00345D7F">
        <w:trPr>
          <w:cantSplit/>
          <w:jc w:val="center"/>
        </w:trPr>
        <w:tc>
          <w:tcPr>
            <w:tcW w:w="2592" w:type="dxa"/>
          </w:tcPr>
          <w:p w:rsidR="00345D7F" w:rsidRDefault="00FB676C">
            <w:pPr>
              <w:spacing w:after="40" w:line="240" w:lineRule="auto"/>
              <w:jc w:val="left"/>
            </w:pPr>
            <w:r>
              <w:rPr>
                <w:rFonts w:cs="Times New Roman"/>
                <w:sz w:val="18"/>
              </w:rPr>
              <w:t>Front end</w:t>
            </w:r>
          </w:p>
        </w:tc>
        <w:tc>
          <w:tcPr>
            <w:tcW w:w="6624" w:type="dxa"/>
          </w:tcPr>
          <w:p w:rsidR="00345D7F" w:rsidRDefault="00FB676C">
            <w:pPr>
              <w:spacing w:after="40" w:line="240" w:lineRule="auto"/>
              <w:jc w:val="left"/>
            </w:pPr>
            <w:r>
              <w:rPr>
                <w:rFonts w:cs="Times New Roman"/>
                <w:sz w:val="18"/>
              </w:rPr>
              <w:t>React 19, Vite 8, react-router 7, three.js, framer-motion, GSAP, Recharts, lucide-react</w:t>
            </w:r>
          </w:p>
        </w:tc>
      </w:tr>
      <w:tr w:rsidR="00345D7F">
        <w:trPr>
          <w:cantSplit/>
          <w:jc w:val="center"/>
        </w:trPr>
        <w:tc>
          <w:tcPr>
            <w:tcW w:w="2592" w:type="dxa"/>
          </w:tcPr>
          <w:p w:rsidR="00345D7F" w:rsidRDefault="00FB676C">
            <w:pPr>
              <w:spacing w:after="40" w:line="240" w:lineRule="auto"/>
              <w:jc w:val="left"/>
            </w:pPr>
            <w:r>
              <w:rPr>
                <w:rFonts w:cs="Times New Roman"/>
                <w:sz w:val="18"/>
              </w:rPr>
              <w:t>Database</w:t>
            </w:r>
          </w:p>
        </w:tc>
        <w:tc>
          <w:tcPr>
            <w:tcW w:w="6624" w:type="dxa"/>
          </w:tcPr>
          <w:p w:rsidR="00345D7F" w:rsidRDefault="00FB676C">
            <w:pPr>
              <w:spacing w:after="40" w:line="240" w:lineRule="auto"/>
              <w:jc w:val="left"/>
            </w:pPr>
            <w:r>
              <w:rPr>
                <w:rFonts w:cs="Times New Roman"/>
                <w:sz w:val="18"/>
              </w:rPr>
              <w:t>SQLite file parksure.db (replaceable through PARKSURE_DB)</w:t>
            </w:r>
          </w:p>
        </w:tc>
      </w:tr>
      <w:tr w:rsidR="00345D7F">
        <w:trPr>
          <w:cantSplit/>
          <w:jc w:val="center"/>
        </w:trPr>
        <w:tc>
          <w:tcPr>
            <w:tcW w:w="2592" w:type="dxa"/>
          </w:tcPr>
          <w:p w:rsidR="00345D7F" w:rsidRDefault="00FB676C">
            <w:pPr>
              <w:spacing w:after="40" w:line="240" w:lineRule="auto"/>
              <w:jc w:val="left"/>
            </w:pPr>
            <w:r>
              <w:rPr>
                <w:rFonts w:cs="Times New Roman"/>
                <w:sz w:val="18"/>
              </w:rPr>
              <w:t>Testing and measurement</w:t>
            </w:r>
          </w:p>
        </w:tc>
        <w:tc>
          <w:tcPr>
            <w:tcW w:w="6624" w:type="dxa"/>
          </w:tcPr>
          <w:p w:rsidR="00345D7F" w:rsidRDefault="00FB676C">
            <w:pPr>
              <w:spacing w:after="40" w:line="240" w:lineRule="auto"/>
              <w:jc w:val="left"/>
            </w:pPr>
            <w:r>
              <w:rPr>
                <w:rFonts w:cs="Times New Roman"/>
                <w:sz w:val="18"/>
              </w:rPr>
              <w:t xml:space="preserve">pytest, requests, </w:t>
            </w:r>
            <w:r>
              <w:rPr>
                <w:rFonts w:cs="Times New Roman"/>
                <w:sz w:val="18"/>
              </w:rPr>
              <w:t>matplotlib, NumPy; Playwright with Google Chrome for the screenshots</w:t>
            </w:r>
          </w:p>
        </w:tc>
      </w:tr>
      <w:tr w:rsidR="00345D7F">
        <w:trPr>
          <w:cantSplit/>
          <w:jc w:val="center"/>
        </w:trPr>
        <w:tc>
          <w:tcPr>
            <w:tcW w:w="2592" w:type="dxa"/>
          </w:tcPr>
          <w:p w:rsidR="00345D7F" w:rsidRDefault="00FB676C">
            <w:pPr>
              <w:spacing w:after="40" w:line="240" w:lineRule="auto"/>
              <w:jc w:val="left"/>
            </w:pPr>
            <w:r>
              <w:rPr>
                <w:rFonts w:cs="Times New Roman"/>
                <w:sz w:val="18"/>
              </w:rPr>
              <w:t>Browser</w:t>
            </w:r>
          </w:p>
        </w:tc>
        <w:tc>
          <w:tcPr>
            <w:tcW w:w="6624" w:type="dxa"/>
          </w:tcPr>
          <w:p w:rsidR="00345D7F" w:rsidRDefault="00FB676C">
            <w:pPr>
              <w:spacing w:after="40" w:line="240" w:lineRule="auto"/>
              <w:jc w:val="left"/>
            </w:pPr>
            <w:r>
              <w:rPr>
                <w:rFonts w:cs="Times New Roman"/>
                <w:sz w:val="18"/>
              </w:rPr>
              <w:t>Any current browser; Chrome was used for the captures</w:t>
            </w:r>
          </w:p>
        </w:tc>
      </w:tr>
    </w:tbl>
    <w:p w:rsidR="00345D7F" w:rsidRDefault="00345D7F">
      <w:pPr>
        <w:spacing w:after="120" w:line="192" w:lineRule="auto"/>
      </w:pPr>
    </w:p>
    <w:p w:rsidR="00345D7F" w:rsidRDefault="00FB676C">
      <w:pPr>
        <w:pStyle w:val="Heading2"/>
      </w:pPr>
      <w:bookmarkStart w:id="59" w:name="_Toc243917964"/>
      <w:r>
        <w:t>4.9 User Roles and System Constraints</w:t>
      </w:r>
      <w:bookmarkEnd w:id="59"/>
    </w:p>
    <w:p w:rsidR="00345D7F" w:rsidRDefault="00FB676C">
      <w:pPr>
        <w:pStyle w:val="Caption"/>
        <w:keepNext/>
        <w:spacing w:after="80"/>
      </w:pPr>
      <w:bookmarkStart w:id="60" w:name="_Toc2439180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User roles</w:t>
      </w:r>
      <w:bookmarkEnd w:id="60"/>
    </w:p>
    <w:tbl>
      <w:tblPr>
        <w:tblStyle w:val="TableGrid"/>
        <w:tblW w:w="0" w:type="auto"/>
        <w:jc w:val="center"/>
        <w:tblLook w:val="04A0" w:firstRow="1" w:lastRow="0" w:firstColumn="1" w:lastColumn="0" w:noHBand="0" w:noVBand="1"/>
      </w:tblPr>
      <w:tblGrid>
        <w:gridCol w:w="2016"/>
        <w:gridCol w:w="4464"/>
        <w:gridCol w:w="2736"/>
      </w:tblGrid>
      <w:tr w:rsidR="00345D7F">
        <w:trPr>
          <w:cantSplit/>
          <w:tblHeader/>
          <w:jc w:val="center"/>
        </w:trPr>
        <w:tc>
          <w:tcPr>
            <w:tcW w:w="2016" w:type="dxa"/>
            <w:shd w:val="clear" w:color="auto" w:fill="1B2A41"/>
          </w:tcPr>
          <w:p w:rsidR="00345D7F" w:rsidRDefault="00FB676C">
            <w:pPr>
              <w:spacing w:after="40" w:line="240" w:lineRule="auto"/>
              <w:jc w:val="center"/>
            </w:pPr>
            <w:r>
              <w:rPr>
                <w:rFonts w:cs="Times New Roman"/>
                <w:b/>
                <w:color w:val="FFFFFF"/>
                <w:sz w:val="18"/>
              </w:rPr>
              <w:t>Role</w:t>
            </w:r>
          </w:p>
        </w:tc>
        <w:tc>
          <w:tcPr>
            <w:tcW w:w="4464" w:type="dxa"/>
            <w:shd w:val="clear" w:color="auto" w:fill="1B2A41"/>
          </w:tcPr>
          <w:p w:rsidR="00345D7F" w:rsidRDefault="00FB676C">
            <w:pPr>
              <w:spacing w:after="40" w:line="240" w:lineRule="auto"/>
              <w:jc w:val="center"/>
            </w:pPr>
            <w:r>
              <w:rPr>
                <w:rFonts w:cs="Times New Roman"/>
                <w:b/>
                <w:color w:val="FFFFFF"/>
                <w:sz w:val="18"/>
              </w:rPr>
              <w:t>Can do</w:t>
            </w:r>
          </w:p>
        </w:tc>
        <w:tc>
          <w:tcPr>
            <w:tcW w:w="2736" w:type="dxa"/>
            <w:shd w:val="clear" w:color="auto" w:fill="1B2A41"/>
          </w:tcPr>
          <w:p w:rsidR="00345D7F" w:rsidRDefault="00FB676C">
            <w:pPr>
              <w:spacing w:after="40" w:line="240" w:lineRule="auto"/>
              <w:jc w:val="center"/>
            </w:pPr>
            <w:r>
              <w:rPr>
                <w:rFonts w:cs="Times New Roman"/>
                <w:b/>
                <w:color w:val="FFFFFF"/>
                <w:sz w:val="18"/>
              </w:rPr>
              <w:t>Cannot do</w:t>
            </w:r>
          </w:p>
        </w:tc>
      </w:tr>
      <w:tr w:rsidR="00345D7F">
        <w:trPr>
          <w:cantSplit/>
          <w:jc w:val="center"/>
        </w:trPr>
        <w:tc>
          <w:tcPr>
            <w:tcW w:w="2016" w:type="dxa"/>
          </w:tcPr>
          <w:p w:rsidR="00345D7F" w:rsidRDefault="00FB676C">
            <w:pPr>
              <w:spacing w:after="40" w:line="240" w:lineRule="auto"/>
              <w:jc w:val="left"/>
            </w:pPr>
            <w:r>
              <w:rPr>
                <w:rFonts w:cs="Times New Roman"/>
                <w:sz w:val="18"/>
              </w:rPr>
              <w:t xml:space="preserve">Visitor (not </w:t>
            </w:r>
            <w:r>
              <w:rPr>
                <w:rFonts w:cs="Times New Roman"/>
                <w:sz w:val="18"/>
              </w:rPr>
              <w:t>logged in)</w:t>
            </w:r>
          </w:p>
        </w:tc>
        <w:tc>
          <w:tcPr>
            <w:tcW w:w="4464" w:type="dxa"/>
          </w:tcPr>
          <w:p w:rsidR="00345D7F" w:rsidRDefault="00FB676C">
            <w:pPr>
              <w:spacing w:after="40" w:line="240" w:lineRule="auto"/>
              <w:jc w:val="left"/>
            </w:pPr>
            <w:r>
              <w:rPr>
                <w:rFonts w:cs="Times New Roman"/>
                <w:sz w:val="18"/>
              </w:rPr>
              <w:t>See the landing page, the list of locations and search availability; register or log in</w:t>
            </w:r>
          </w:p>
        </w:tc>
        <w:tc>
          <w:tcPr>
            <w:tcW w:w="2736" w:type="dxa"/>
          </w:tcPr>
          <w:p w:rsidR="00345D7F" w:rsidRDefault="00FB676C">
            <w:pPr>
              <w:spacing w:after="40" w:line="240" w:lineRule="auto"/>
              <w:jc w:val="left"/>
            </w:pPr>
            <w:r>
              <w:rPr>
                <w:rFonts w:cs="Times New Roman"/>
                <w:sz w:val="18"/>
              </w:rPr>
              <w:t>Reserve, pay, check in or out, see any booking</w:t>
            </w:r>
          </w:p>
        </w:tc>
      </w:tr>
      <w:tr w:rsidR="00345D7F">
        <w:trPr>
          <w:cantSplit/>
          <w:jc w:val="center"/>
        </w:trPr>
        <w:tc>
          <w:tcPr>
            <w:tcW w:w="2016" w:type="dxa"/>
          </w:tcPr>
          <w:p w:rsidR="00345D7F" w:rsidRDefault="00FB676C">
            <w:pPr>
              <w:spacing w:after="40" w:line="240" w:lineRule="auto"/>
              <w:jc w:val="left"/>
            </w:pPr>
            <w:r>
              <w:rPr>
                <w:rFonts w:cs="Times New Roman"/>
                <w:sz w:val="18"/>
              </w:rPr>
              <w:t>Driver</w:t>
            </w:r>
          </w:p>
        </w:tc>
        <w:tc>
          <w:tcPr>
            <w:tcW w:w="4464" w:type="dxa"/>
          </w:tcPr>
          <w:p w:rsidR="00345D7F" w:rsidRDefault="00FB676C">
            <w:pPr>
              <w:spacing w:after="40" w:line="240" w:lineRule="auto"/>
              <w:jc w:val="left"/>
            </w:pPr>
            <w:r>
              <w:rPr>
                <w:rFonts w:cs="Times New Roman"/>
                <w:sz w:val="18"/>
              </w:rPr>
              <w:t>Everything a visitor can; reserve, pay, cancel, check in and out, see own bookings and Trust Score</w:t>
            </w:r>
          </w:p>
        </w:tc>
        <w:tc>
          <w:tcPr>
            <w:tcW w:w="2736" w:type="dxa"/>
          </w:tcPr>
          <w:p w:rsidR="00345D7F" w:rsidRDefault="00FB676C">
            <w:pPr>
              <w:spacing w:after="40" w:line="240" w:lineRule="auto"/>
              <w:jc w:val="left"/>
            </w:pPr>
            <w:r>
              <w:rPr>
                <w:rFonts w:cs="Times New Roman"/>
                <w:sz w:val="18"/>
              </w:rPr>
              <w:t>Ope</w:t>
            </w:r>
            <w:r>
              <w:rPr>
                <w:rFonts w:cs="Times New Roman"/>
                <w:sz w:val="18"/>
              </w:rPr>
              <w:t>n admin screens or other users' bookings (answered 404)</w:t>
            </w:r>
          </w:p>
        </w:tc>
      </w:tr>
      <w:tr w:rsidR="00345D7F">
        <w:trPr>
          <w:cantSplit/>
          <w:jc w:val="center"/>
        </w:trPr>
        <w:tc>
          <w:tcPr>
            <w:tcW w:w="2016" w:type="dxa"/>
          </w:tcPr>
          <w:p w:rsidR="00345D7F" w:rsidRDefault="00FB676C">
            <w:pPr>
              <w:spacing w:after="40" w:line="240" w:lineRule="auto"/>
              <w:jc w:val="left"/>
            </w:pPr>
            <w:r>
              <w:rPr>
                <w:rFonts w:cs="Times New Roman"/>
                <w:sz w:val="18"/>
              </w:rPr>
              <w:t>Administrator</w:t>
            </w:r>
          </w:p>
        </w:tc>
        <w:tc>
          <w:tcPr>
            <w:tcW w:w="4464" w:type="dxa"/>
          </w:tcPr>
          <w:p w:rsidR="00345D7F" w:rsidRDefault="00FB676C">
            <w:pPr>
              <w:spacing w:after="40" w:line="240" w:lineRule="auto"/>
              <w:jc w:val="left"/>
            </w:pPr>
            <w:r>
              <w:rPr>
                <w:rFonts w:cs="Times New Roman"/>
                <w:sz w:val="18"/>
              </w:rPr>
              <w:t>Everything a driver can; add, edit and delete locations, reset buffers, see overview, all bookings, all users and Strategy Insights</w:t>
            </w:r>
          </w:p>
        </w:tc>
        <w:tc>
          <w:tcPr>
            <w:tcW w:w="2736" w:type="dxa"/>
          </w:tcPr>
          <w:p w:rsidR="00345D7F" w:rsidRDefault="00FB676C">
            <w:pPr>
              <w:spacing w:after="40" w:line="240" w:lineRule="auto"/>
              <w:jc w:val="left"/>
            </w:pPr>
            <w:r>
              <w:rPr>
                <w:rFonts w:cs="Times New Roman"/>
                <w:sz w:val="18"/>
              </w:rPr>
              <w:t xml:space="preserve">Nothing is withheld; the first account created on an </w:t>
            </w:r>
            <w:r>
              <w:rPr>
                <w:rFonts w:cs="Times New Roman"/>
                <w:sz w:val="18"/>
              </w:rPr>
              <w:t>empty database becomes administrator</w:t>
            </w:r>
          </w:p>
        </w:tc>
      </w:tr>
    </w:tbl>
    <w:p w:rsidR="00345D7F" w:rsidRDefault="00345D7F">
      <w:pPr>
        <w:spacing w:after="120" w:line="192" w:lineRule="auto"/>
      </w:pPr>
    </w:p>
    <w:p w:rsidR="00345D7F" w:rsidRDefault="00FB676C">
      <w:r>
        <w:rPr>
          <w:rFonts w:cs="Times New Roman"/>
        </w:rPr>
        <w:t>The constraints below are enforced by the schemas and the routes. Most of them are limits of this implementation, not requirements of parking.</w:t>
      </w:r>
    </w:p>
    <w:p w:rsidR="00345D7F" w:rsidRDefault="00FB676C">
      <w:pPr>
        <w:spacing w:after="60"/>
        <w:ind w:left="720" w:hanging="360"/>
      </w:pPr>
      <w:r>
        <w:rPr>
          <w:rFonts w:cs="Times New Roman"/>
        </w:rPr>
        <w:t xml:space="preserve">•  A reservation window is at most 30 days long and must end after it </w:t>
      </w:r>
      <w:r>
        <w:rPr>
          <w:rFonts w:cs="Times New Roman"/>
        </w:rPr>
        <w:t>starts; windows in the past are not rejected.</w:t>
      </w:r>
    </w:p>
    <w:p w:rsidR="00345D7F" w:rsidRDefault="00FB676C">
      <w:pPr>
        <w:spacing w:after="60"/>
        <w:ind w:left="720" w:hanging="360"/>
      </w:pPr>
      <w:r>
        <w:rPr>
          <w:rFonts w:cs="Times New Roman"/>
        </w:rPr>
        <w:t>•  A name has 2 to 120 characters, a password 6 to 128; a location has capacity 1 to 5,000, an hourly price from 0.50 to 100 and a buffer from 0 to 20.</w:t>
      </w:r>
    </w:p>
    <w:p w:rsidR="00345D7F" w:rsidRDefault="00FB676C">
      <w:pPr>
        <w:spacing w:after="60"/>
        <w:ind w:left="720" w:hanging="360"/>
      </w:pPr>
      <w:r>
        <w:rPr>
          <w:rFonts w:cs="Times New Roman"/>
        </w:rPr>
        <w:t xml:space="preserve">•  The billed time is at least 0.25 hours; fees are in US </w:t>
      </w:r>
      <w:r>
        <w:rPr>
          <w:rFonts w:cs="Times New Roman"/>
        </w:rPr>
        <w:t>dollars; times are stored in UTC.</w:t>
      </w:r>
    </w:p>
    <w:p w:rsidR="00345D7F" w:rsidRDefault="00FB676C">
      <w:pPr>
        <w:spacing w:after="60"/>
        <w:ind w:left="720" w:hanging="360"/>
      </w:pPr>
      <w:r>
        <w:rPr>
          <w:rFonts w:cs="Times New Roman"/>
        </w:rPr>
        <w:t>•  Only a reserved booking can be cancelled, only a reserved booking can be checked in, and only an active booking can be checked out.</w:t>
      </w:r>
    </w:p>
    <w:p w:rsidR="00345D7F" w:rsidRDefault="00FB676C">
      <w:pPr>
        <w:spacing w:after="60"/>
        <w:ind w:left="720" w:hanging="360"/>
      </w:pPr>
      <w:r>
        <w:rPr>
          <w:rFonts w:cs="Times New Roman"/>
        </w:rPr>
        <w:t>•  A check-out is on time up to ten minutes after the end of the window.</w:t>
      </w:r>
    </w:p>
    <w:p w:rsidR="00345D7F" w:rsidRDefault="00FB676C">
      <w:pPr>
        <w:spacing w:after="60"/>
        <w:ind w:left="720" w:hanging="360"/>
      </w:pPr>
      <w:r>
        <w:rPr>
          <w:rFonts w:cs="Times New Roman"/>
        </w:rPr>
        <w:t>•  A driver is</w:t>
      </w:r>
      <w:r>
        <w:rPr>
          <w:rFonts w:cs="Times New Roman"/>
        </w:rPr>
        <w:t xml:space="preserve"> moved to at most one alternate location, and the alternate booking is created active without a second physical check.</w:t>
      </w:r>
    </w:p>
    <w:p w:rsidR="00345D7F" w:rsidRDefault="00FB676C">
      <w:pPr>
        <w:spacing w:after="60"/>
        <w:ind w:left="720" w:hanging="360"/>
      </w:pPr>
      <w:r>
        <w:rPr>
          <w:rFonts w:cs="Times New Roman"/>
        </w:rPr>
        <w:t>•  A session token lasts 12 hours and is signed with a secret that must be changed from the default before real use.</w:t>
      </w:r>
    </w:p>
    <w:p w:rsidR="00345D7F" w:rsidRDefault="00FB676C">
      <w:pPr>
        <w:spacing w:after="60"/>
        <w:ind w:left="720" w:hanging="360"/>
      </w:pPr>
      <w:r>
        <w:rPr>
          <w:rFonts w:cs="Times New Roman"/>
        </w:rPr>
        <w:t>•  One backend proce</w:t>
      </w:r>
      <w:r>
        <w:rPr>
          <w:rFonts w:cs="Times New Roman"/>
        </w:rPr>
        <w:t>ss serves all requests; the scheduler runs inside it.</w:t>
      </w:r>
    </w:p>
    <w:p w:rsidR="00345D7F" w:rsidRDefault="00FB676C">
      <w:pPr>
        <w:pStyle w:val="Heading1"/>
        <w:pageBreakBefore/>
      </w:pPr>
      <w:bookmarkStart w:id="61" w:name="_Toc243917965"/>
      <w:r>
        <w:lastRenderedPageBreak/>
        <w:t>CHAPTER 5: SYSTEM DESIGN</w:t>
      </w:r>
      <w:bookmarkEnd w:id="61"/>
    </w:p>
    <w:p w:rsidR="00345D7F" w:rsidRDefault="00FB676C">
      <w:r>
        <w:rPr>
          <w:rFonts w:cs="Times New Roman"/>
        </w:rPr>
        <w:t xml:space="preserve">This chapter describes how ParkSure is put together: the architecture and workflow, the data flow, the UML and database design, the core algorithm, the modules, the API and the </w:t>
      </w:r>
      <w:r>
        <w:rPr>
          <w:rFonts w:cs="Times New Roman"/>
        </w:rPr>
        <w:t xml:space="preserve">user interface. The diagrams were drawn from the code in </w:t>
      </w:r>
      <w:r>
        <w:rPr>
          <w:rFonts w:ascii="Consolas" w:eastAsia="Consolas" w:hAnsi="Consolas" w:cs="Consolas"/>
          <w:sz w:val="21"/>
        </w:rPr>
        <w:t>app/</w:t>
      </w:r>
      <w:r>
        <w:rPr>
          <w:rFonts w:cs="Times New Roman"/>
        </w:rPr>
        <w:t xml:space="preserve"> and </w:t>
      </w:r>
      <w:r>
        <w:rPr>
          <w:rFonts w:ascii="Consolas" w:eastAsia="Consolas" w:hAnsi="Consolas" w:cs="Consolas"/>
          <w:sz w:val="21"/>
        </w:rPr>
        <w:t>frontend/src/</w:t>
      </w:r>
      <w:r>
        <w:rPr>
          <w:rFonts w:cs="Times New Roman"/>
        </w:rPr>
        <w:t xml:space="preserve">; the complete set, each with a longer explanation, is also in the Block Diagrams document. ParkSure is a multi-user web platform with two roles, a driver and an administrator, </w:t>
      </w:r>
      <w:r>
        <w:rPr>
          <w:rFonts w:cs="Times New Roman"/>
        </w:rPr>
        <w:t>and one persisted state, a single SQLite database. The sections below state the design as built, including the places where the build differs from what a production system would need.</w:t>
      </w:r>
    </w:p>
    <w:p w:rsidR="00345D7F" w:rsidRDefault="00FB676C">
      <w:pPr>
        <w:pStyle w:val="Heading2"/>
      </w:pPr>
      <w:bookmarkStart w:id="62" w:name="_Toc243917966"/>
      <w:r>
        <w:t>5.1 Design goals and architecture</w:t>
      </w:r>
      <w:bookmarkEnd w:id="62"/>
    </w:p>
    <w:p w:rsidR="00345D7F" w:rsidRDefault="00FB676C">
      <w:r>
        <w:rPr>
          <w:rFonts w:cs="Times New Roman"/>
        </w:rPr>
        <w:t xml:space="preserve">Five goals shaped the design. First, </w:t>
      </w:r>
      <w:r>
        <w:rPr>
          <w:rFonts w:cs="Times New Roman"/>
          <w:b/>
        </w:rPr>
        <w:t>t</w:t>
      </w:r>
      <w:r>
        <w:rPr>
          <w:rFonts w:cs="Times New Roman"/>
          <w:b/>
        </w:rPr>
        <w:t>he availability a driver sees must be the same number the booking rule enforces</w:t>
      </w:r>
      <w:r>
        <w:rPr>
          <w:rFonts w:cs="Times New Roman"/>
        </w:rPr>
        <w:t xml:space="preserve">: the search route and the admission rule use the same overlap count and the same buffer, so a bay shown as free can be booked and a bay shown as full cannot. Second, </w:t>
      </w:r>
      <w:r>
        <w:rPr>
          <w:rFonts w:cs="Times New Roman"/>
          <w:b/>
        </w:rPr>
        <w:t>an oversta</w:t>
      </w:r>
      <w:r>
        <w:rPr>
          <w:rFonts w:cs="Times New Roman"/>
          <w:b/>
        </w:rPr>
        <w:t>y must not silently strand the next driver</w:t>
      </w:r>
      <w:r>
        <w:rPr>
          <w:rFonts w:cs="Times New Roman"/>
        </w:rPr>
        <w:t xml:space="preserve">: the hold-back buffer, the arrival check and the nearest-alternate move exist for that purpose, following the dual mechanism of [2]. Third, </w:t>
      </w:r>
      <w:r>
        <w:rPr>
          <w:rFonts w:cs="Times New Roman"/>
          <w:b/>
        </w:rPr>
        <w:t>behaviour has a price</w:t>
      </w:r>
      <w:r>
        <w:rPr>
          <w:rFonts w:cs="Times New Roman"/>
        </w:rPr>
        <w:t>: the Trust Score changes the fee and, at the bottom</w:t>
      </w:r>
      <w:r>
        <w:rPr>
          <w:rFonts w:cs="Times New Roman"/>
        </w:rPr>
        <w:t xml:space="preserve"> of the scale, access. Fourth, </w:t>
      </w:r>
      <w:r>
        <w:rPr>
          <w:rFonts w:cs="Times New Roman"/>
          <w:b/>
        </w:rPr>
        <w:t>every outcome is recorded</w:t>
      </w:r>
      <w:r>
        <w:rPr>
          <w:rFonts w:cs="Times New Roman"/>
        </w:rPr>
        <w:t xml:space="preserve">: declined, failed and cancelled bookings stay in the database with a reason, so the administrator can replay them. Fifth, </w:t>
      </w:r>
      <w:r>
        <w:rPr>
          <w:rFonts w:cs="Times New Roman"/>
          <w:b/>
        </w:rPr>
        <w:t>zero-configuration deployment</w:t>
      </w:r>
      <w:r>
        <w:rPr>
          <w:rFonts w:cs="Times New Roman"/>
        </w:rPr>
        <w:t>: SQLite, a demo checkout and seeded data let th</w:t>
      </w:r>
      <w:r>
        <w:rPr>
          <w:rFonts w:cs="Times New Roman"/>
        </w:rPr>
        <w:t>e product run on a student's laptop with one launcher script.</w:t>
      </w:r>
    </w:p>
    <w:p w:rsidR="00345D7F" w:rsidRDefault="00FB676C">
      <w:pPr>
        <w:keepNext/>
        <w:spacing w:after="80" w:line="240" w:lineRule="auto"/>
        <w:jc w:val="center"/>
      </w:pPr>
      <w:r>
        <w:rPr>
          <w:noProof/>
        </w:rPr>
        <w:drawing>
          <wp:inline distT="0" distB="0" distL="0" distR="0">
            <wp:extent cx="4301337" cy="2854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301337" cy="2854524"/>
                    </a:xfrm>
                    <a:prstGeom prst="rect">
                      <a:avLst/>
                    </a:prstGeom>
                  </pic:spPr>
                </pic:pic>
              </a:graphicData>
            </a:graphic>
          </wp:inline>
        </w:drawing>
      </w:r>
    </w:p>
    <w:p w:rsidR="00345D7F" w:rsidRDefault="00FB676C">
      <w:pPr>
        <w:pStyle w:val="Caption"/>
      </w:pPr>
      <w:bookmarkStart w:id="63" w:name="_Toc2439180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Layered architecture of ParkSure: React console, Vite proxy, FastAPI application with 22 routes, the engine and auth modules, SQLite database, and the Stripe</w:t>
      </w:r>
      <w:r>
        <w:rPr>
          <w:rFonts w:cs="Times New Roman"/>
        </w:rPr>
        <w:t xml:space="preserve"> and scheduler side services.</w:t>
      </w:r>
      <w:bookmarkEnd w:id="63"/>
    </w:p>
    <w:p w:rsidR="00345D7F" w:rsidRDefault="00FB676C">
      <w:r>
        <w:rPr>
          <w:rFonts w:cs="Times New Roman"/>
        </w:rPr>
        <w:lastRenderedPageBreak/>
        <w:t xml:space="preserve">The React console on port 5403 reaches the FastAPI application on 127.0.0.1:8403 through the Vite development proxy, so the browser sees one origin. The application exposes 22 routes in </w:t>
      </w:r>
      <w:r>
        <w:rPr>
          <w:rFonts w:ascii="Consolas" w:eastAsia="Consolas" w:hAnsi="Consolas" w:cs="Consolas"/>
          <w:sz w:val="21"/>
        </w:rPr>
        <w:t>app/main.py</w:t>
      </w:r>
      <w:r>
        <w:rPr>
          <w:rFonts w:cs="Times New Roman"/>
        </w:rPr>
        <w:t>. Each route is a thin functi</w:t>
      </w:r>
      <w:r>
        <w:rPr>
          <w:rFonts w:cs="Times New Roman"/>
        </w:rPr>
        <w:t xml:space="preserve">on: it validates input with pydantic, resolves the caller with a bearer token, calls a function of the engine module or queries the SQLAlchemy session, and returns JSON. The rules themselves live in </w:t>
      </w:r>
      <w:r>
        <w:rPr>
          <w:rFonts w:ascii="Consolas" w:eastAsia="Consolas" w:hAnsi="Consolas" w:cs="Consolas"/>
          <w:sz w:val="21"/>
        </w:rPr>
        <w:t>app/engine.py</w:t>
      </w:r>
      <w:r>
        <w:rPr>
          <w:rFonts w:cs="Times New Roman"/>
        </w:rPr>
        <w:t xml:space="preserve"> so that they can be tested without HTTP; th</w:t>
      </w:r>
      <w:r>
        <w:rPr>
          <w:rFonts w:cs="Times New Roman"/>
        </w:rPr>
        <w:t>e unit tests, the simulator and the Strategy Insights script all import them. The architectural style is a stateless REST interface [24] over one relational store; the only state kept in the server process is the scheduler.</w:t>
      </w:r>
    </w:p>
    <w:p w:rsidR="00345D7F" w:rsidRDefault="00FB676C">
      <w:r>
        <w:rPr>
          <w:rFonts w:cs="Times New Roman"/>
        </w:rPr>
        <w:t>The deliberate gaps in this arch</w:t>
      </w:r>
      <w:r>
        <w:rPr>
          <w:rFonts w:cs="Times New Roman"/>
        </w:rPr>
        <w:t>itecture are worth stating. There is one backend process and one SQLite file, so there is no horizontal scaling and writes are serialised by the database. The admission check and the insert are two separate steps without a lock, which is why the concurrenc</w:t>
      </w:r>
      <w:r>
        <w:rPr>
          <w:rFonts w:cs="Times New Roman"/>
        </w:rPr>
        <w:t xml:space="preserve">y probe in Chapter 7 found one trial in ten in which two simultaneous requests both took the last bay. The buffer-reset job runs inside the web process, so a second process would run it twice. And entry and exit are software events (the Check in and Check </w:t>
      </w:r>
      <w:r>
        <w:rPr>
          <w:rFonts w:cs="Times New Roman"/>
        </w:rPr>
        <w:t>out buttons); there are no barriers, sensors or cameras, so the physical occupancy the arrival check uses is the count of bookings the system itself has marked active.</w:t>
      </w:r>
    </w:p>
    <w:p w:rsidR="00345D7F" w:rsidRDefault="00FB676C">
      <w:pPr>
        <w:pStyle w:val="Heading2"/>
      </w:pPr>
      <w:bookmarkStart w:id="64" w:name="_Toc243917967"/>
      <w:r>
        <w:t>5.2 High-level workflow</w:t>
      </w:r>
      <w:bookmarkEnd w:id="64"/>
    </w:p>
    <w:p w:rsidR="00345D7F" w:rsidRDefault="00FB676C">
      <w:pPr>
        <w:keepNext/>
        <w:spacing w:after="80" w:line="240" w:lineRule="auto"/>
        <w:jc w:val="center"/>
      </w:pPr>
      <w:r>
        <w:rPr>
          <w:noProof/>
        </w:rPr>
        <w:drawing>
          <wp:inline distT="0" distB="0" distL="0" distR="0">
            <wp:extent cx="4301337" cy="2424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301337" cy="2424390"/>
                    </a:xfrm>
                    <a:prstGeom prst="rect">
                      <a:avLst/>
                    </a:prstGeom>
                  </pic:spPr>
                </pic:pic>
              </a:graphicData>
            </a:graphic>
          </wp:inline>
        </w:drawing>
      </w:r>
    </w:p>
    <w:p w:rsidR="00345D7F" w:rsidRDefault="00FB676C">
      <w:pPr>
        <w:pStyle w:val="Caption"/>
      </w:pPr>
      <w:bookmarkStart w:id="65" w:name="_Toc24391804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search</w:t>
      </w:r>
      <w:r>
        <w:rPr>
          <w:rFonts w:cs="Times New Roman"/>
        </w:rPr>
        <w:t>, reserve, pay, arrive, check in (alternate or fail if full), park, check out, trust update and buffer update.</w:t>
      </w:r>
      <w:bookmarkEnd w:id="65"/>
    </w:p>
    <w:p w:rsidR="00345D7F" w:rsidRDefault="00FB676C">
      <w:r>
        <w:rPr>
          <w:rFonts w:cs="Times New Roman"/>
        </w:rPr>
        <w:t xml:space="preserve">The workflow has seven stages and every stage maps to a route or a page. </w:t>
      </w:r>
      <w:r>
        <w:rPr>
          <w:rFonts w:cs="Times New Roman"/>
          <w:b/>
        </w:rPr>
        <w:t>Search</w:t>
      </w:r>
      <w:r>
        <w:rPr>
          <w:rFonts w:cs="Times New Roman"/>
        </w:rPr>
        <w:t xml:space="preserve"> (</w:t>
      </w:r>
      <w:r>
        <w:rPr>
          <w:rFonts w:ascii="Consolas" w:eastAsia="Consolas" w:hAnsi="Consolas" w:cs="Consolas"/>
          <w:sz w:val="21"/>
        </w:rPr>
        <w:t>GET /api/search</w:t>
      </w:r>
      <w:r>
        <w:rPr>
          <w:rFonts w:cs="Times New Roman"/>
        </w:rPr>
        <w:t xml:space="preserve">, Find parking) shows bookable bays per location </w:t>
      </w:r>
      <w:r>
        <w:rPr>
          <w:rFonts w:cs="Times New Roman"/>
        </w:rPr>
        <w:t xml:space="preserve">for a window. </w:t>
      </w:r>
      <w:r>
        <w:rPr>
          <w:rFonts w:cs="Times New Roman"/>
          <w:b/>
        </w:rPr>
        <w:t>Reserve</w:t>
      </w:r>
      <w:r>
        <w:rPr>
          <w:rFonts w:cs="Times New Roman"/>
        </w:rPr>
        <w:t xml:space="preserve"> (</w:t>
      </w:r>
      <w:r>
        <w:rPr>
          <w:rFonts w:ascii="Consolas" w:eastAsia="Consolas" w:hAnsi="Consolas" w:cs="Consolas"/>
          <w:sz w:val="21"/>
        </w:rPr>
        <w:t>POST /api/reservations</w:t>
      </w:r>
      <w:r>
        <w:rPr>
          <w:rFonts w:cs="Times New Roman"/>
        </w:rPr>
        <w:t xml:space="preserve">) applies the suspension check and the admission rule and stores either a reserved or a declined booking. </w:t>
      </w:r>
      <w:r>
        <w:rPr>
          <w:rFonts w:cs="Times New Roman"/>
          <w:b/>
        </w:rPr>
        <w:t>Pay</w:t>
      </w:r>
      <w:r>
        <w:rPr>
          <w:rFonts w:cs="Times New Roman"/>
        </w:rPr>
        <w:t xml:space="preserve"> completes through Stripe Checkout in test mode or through the offline demo checkout. </w:t>
      </w:r>
      <w:r>
        <w:rPr>
          <w:rFonts w:cs="Times New Roman"/>
          <w:b/>
        </w:rPr>
        <w:t>Check in</w:t>
      </w:r>
      <w:r>
        <w:rPr>
          <w:rFonts w:cs="Times New Roman"/>
        </w:rPr>
        <w:t xml:space="preserve"> (</w:t>
      </w:r>
      <w:r>
        <w:rPr>
          <w:rFonts w:ascii="Consolas" w:eastAsia="Consolas" w:hAnsi="Consolas" w:cs="Consolas"/>
          <w:sz w:val="21"/>
        </w:rPr>
        <w:t>POST /</w:t>
      </w:r>
      <w:r>
        <w:rPr>
          <w:rFonts w:ascii="Consolas" w:eastAsia="Consolas" w:hAnsi="Consolas" w:cs="Consolas"/>
          <w:sz w:val="21"/>
        </w:rPr>
        <w:t>api/reservations/{id}/checkin</w:t>
      </w:r>
      <w:r>
        <w:rPr>
          <w:rFonts w:cs="Times New Roman"/>
        </w:rPr>
        <w:t xml:space="preserve">) activates the </w:t>
      </w:r>
      <w:r>
        <w:rPr>
          <w:rFonts w:cs="Times New Roman"/>
        </w:rPr>
        <w:lastRenderedPageBreak/>
        <w:t xml:space="preserve">booking or triggers the alternate move. </w:t>
      </w:r>
      <w:r>
        <w:rPr>
          <w:rFonts w:cs="Times New Roman"/>
          <w:b/>
        </w:rPr>
        <w:t>Check out</w:t>
      </w:r>
      <w:r>
        <w:rPr>
          <w:rFonts w:cs="Times New Roman"/>
        </w:rPr>
        <w:t xml:space="preserve"> judges the departure against the end time plus ten minutes of grace. </w:t>
      </w:r>
      <w:r>
        <w:rPr>
          <w:rFonts w:cs="Times New Roman"/>
          <w:b/>
        </w:rPr>
        <w:t>Trust and buffer update</w:t>
      </w:r>
      <w:r>
        <w:rPr>
          <w:rFonts w:cs="Times New Roman"/>
        </w:rPr>
        <w:t xml:space="preserve"> happen in the same call. </w:t>
      </w:r>
      <w:r>
        <w:rPr>
          <w:rFonts w:cs="Times New Roman"/>
          <w:b/>
        </w:rPr>
        <w:t>Analytics</w:t>
      </w:r>
      <w:r>
        <w:rPr>
          <w:rFonts w:cs="Times New Roman"/>
        </w:rPr>
        <w:t xml:space="preserve"> (Strategy Insights) replays the stored history for the administrator.</w:t>
      </w:r>
    </w:p>
    <w:p w:rsidR="00345D7F" w:rsidRDefault="00FB676C">
      <w:r>
        <w:rPr>
          <w:rFonts w:cs="Times New Roman"/>
        </w:rPr>
        <w:t>The booking has six states, shown below. Every transition is caused by one API call, and the four final states keep the row for reporting. Two details are easy to miss. A declined reque</w:t>
      </w:r>
      <w:r>
        <w:rPr>
          <w:rFonts w:cs="Times New Roman"/>
        </w:rPr>
        <w:t xml:space="preserve">st is stored as a row of its own, with the reason in </w:t>
      </w:r>
      <w:r>
        <w:rPr>
          <w:rFonts w:ascii="Consolas" w:eastAsia="Consolas" w:hAnsi="Consolas" w:cs="Consolas"/>
          <w:sz w:val="21"/>
        </w:rPr>
        <w:t>decline_reason</w:t>
      </w:r>
      <w:r>
        <w:rPr>
          <w:rFonts w:cs="Times New Roman"/>
        </w:rPr>
        <w:t>, so refused demand is visible to the administrator; and an automatic move to an alternate does not edit the original booking into a new one: the original becomes failed, with the explanati</w:t>
      </w:r>
      <w:r>
        <w:rPr>
          <w:rFonts w:cs="Times New Roman"/>
        </w:rPr>
        <w:t xml:space="preserve">on, and a second booking is created as active with </w:t>
      </w:r>
      <w:r>
        <w:rPr>
          <w:rFonts w:ascii="Consolas" w:eastAsia="Consolas" w:hAnsi="Consolas" w:cs="Consolas"/>
          <w:sz w:val="21"/>
        </w:rPr>
        <w:t>parent_id</w:t>
      </w:r>
      <w:r>
        <w:rPr>
          <w:rFonts w:cs="Times New Roman"/>
        </w:rPr>
        <w:t xml:space="preserve"> pointing back.</w:t>
      </w:r>
    </w:p>
    <w:p w:rsidR="00345D7F" w:rsidRDefault="00FB676C">
      <w:pPr>
        <w:keepNext/>
        <w:spacing w:after="80" w:line="240" w:lineRule="auto"/>
        <w:jc w:val="center"/>
      </w:pPr>
      <w:r>
        <w:rPr>
          <w:noProof/>
        </w:rPr>
        <w:drawing>
          <wp:inline distT="0" distB="0" distL="0" distR="0">
            <wp:extent cx="4147718" cy="24132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ervation_state.png"/>
                    <pic:cNvPicPr/>
                  </pic:nvPicPr>
                  <pic:blipFill>
                    <a:blip r:embed="rId13"/>
                    <a:stretch>
                      <a:fillRect/>
                    </a:stretch>
                  </pic:blipFill>
                  <pic:spPr>
                    <a:xfrm>
                      <a:off x="0" y="0"/>
                      <a:ext cx="4147718" cy="2413218"/>
                    </a:xfrm>
                    <a:prstGeom prst="rect">
                      <a:avLst/>
                    </a:prstGeom>
                  </pic:spPr>
                </pic:pic>
              </a:graphicData>
            </a:graphic>
          </wp:inline>
        </w:drawing>
      </w:r>
    </w:p>
    <w:p w:rsidR="00345D7F" w:rsidRDefault="00FB676C">
      <w:pPr>
        <w:pStyle w:val="Caption"/>
      </w:pPr>
      <w:bookmarkStart w:id="66" w:name="_Toc24391804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State diagram of a reservation: reserved, active, completed, cancelled, failed and declined, with the events that cause each transition.</w:t>
      </w:r>
      <w:bookmarkEnd w:id="66"/>
    </w:p>
    <w:p w:rsidR="00345D7F" w:rsidRDefault="00FB676C">
      <w:pPr>
        <w:pStyle w:val="Heading2"/>
      </w:pPr>
      <w:bookmarkStart w:id="67" w:name="_Toc243917968"/>
      <w:r>
        <w:t>5.3 Da</w:t>
      </w:r>
      <w:r>
        <w:t>ta flow diagrams</w:t>
      </w:r>
      <w:bookmarkEnd w:id="67"/>
    </w:p>
    <w:p w:rsidR="00345D7F" w:rsidRDefault="00FB676C">
      <w:pPr>
        <w:pStyle w:val="Heading3"/>
      </w:pPr>
      <w:r>
        <w:t>5.3.1 Level 0: context</w:t>
      </w:r>
    </w:p>
    <w:p w:rsidR="00345D7F" w:rsidRDefault="00FB676C">
      <w:pPr>
        <w:keepNext/>
        <w:spacing w:after="80" w:line="240" w:lineRule="auto"/>
        <w:jc w:val="center"/>
      </w:pPr>
      <w:r>
        <w:rPr>
          <w:noProof/>
        </w:rPr>
        <w:drawing>
          <wp:inline distT="0" distB="0" distL="0" distR="0">
            <wp:extent cx="3686860" cy="1575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4"/>
                    <a:stretch>
                      <a:fillRect/>
                    </a:stretch>
                  </pic:blipFill>
                  <pic:spPr>
                    <a:xfrm>
                      <a:off x="0" y="0"/>
                      <a:ext cx="3686860" cy="1575295"/>
                    </a:xfrm>
                    <a:prstGeom prst="rect">
                      <a:avLst/>
                    </a:prstGeom>
                  </pic:spPr>
                </pic:pic>
              </a:graphicData>
            </a:graphic>
          </wp:inline>
        </w:drawing>
      </w:r>
    </w:p>
    <w:p w:rsidR="00345D7F" w:rsidRDefault="00FB676C">
      <w:pPr>
        <w:pStyle w:val="Caption"/>
      </w:pPr>
      <w:bookmarkStart w:id="68" w:name="_Toc2439180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Context diagram (DFD level 0): ParkSure as one process with the driver, the administrator and the payment provider as external entities.</w:t>
      </w:r>
      <w:bookmarkEnd w:id="68"/>
    </w:p>
    <w:p w:rsidR="00345D7F" w:rsidRDefault="00FB676C">
      <w:r>
        <w:rPr>
          <w:rFonts w:cs="Times New Roman"/>
        </w:rPr>
        <w:t xml:space="preserve">At level 0 ParkSure is one process with three external entities. The </w:t>
      </w:r>
      <w:r>
        <w:rPr>
          <w:rFonts w:cs="Times New Roman"/>
          <w:b/>
        </w:rPr>
        <w:t>driver</w:t>
      </w:r>
      <w:r>
        <w:rPr>
          <w:rFonts w:cs="Times New Roman"/>
        </w:rPr>
        <w:t xml:space="preserve"> supplies credentials, search windows and booking actions and receives availability, quotes, booking status, messages and the Trust Score. The </w:t>
      </w:r>
      <w:r>
        <w:rPr>
          <w:rFonts w:cs="Times New Roman"/>
          <w:b/>
        </w:rPr>
        <w:t>administrator</w:t>
      </w:r>
      <w:r>
        <w:rPr>
          <w:rFonts w:cs="Times New Roman"/>
        </w:rPr>
        <w:t xml:space="preserve"> supplies location defini</w:t>
      </w:r>
      <w:r>
        <w:rPr>
          <w:rFonts w:cs="Times New Roman"/>
        </w:rPr>
        <w:t xml:space="preserve">tions and reset commands and </w:t>
      </w:r>
      <w:r>
        <w:rPr>
          <w:rFonts w:cs="Times New Roman"/>
        </w:rPr>
        <w:lastRenderedPageBreak/>
        <w:t xml:space="preserve">receives overview figures, the user and booking lists and the Strategy Insights replay. The </w:t>
      </w:r>
      <w:r>
        <w:rPr>
          <w:rFonts w:cs="Times New Roman"/>
          <w:b/>
        </w:rPr>
        <w:t>payment provider</w:t>
      </w:r>
      <w:r>
        <w:rPr>
          <w:rFonts w:cs="Times New Roman"/>
        </w:rPr>
        <w:t xml:space="preserve"> is Stripe in test mode, or the built-in demo checkout when no key is configured; it receives an amount and a reservati</w:t>
      </w:r>
      <w:r>
        <w:rPr>
          <w:rFonts w:cs="Times New Roman"/>
        </w:rPr>
        <w:t>on number and returns a confirmation.</w:t>
      </w:r>
    </w:p>
    <w:p w:rsidR="00345D7F" w:rsidRDefault="00FB676C">
      <w:pPr>
        <w:pStyle w:val="Heading3"/>
      </w:pPr>
      <w:r>
        <w:t>5.3.2 Level 1: six processes</w:t>
      </w:r>
    </w:p>
    <w:p w:rsidR="00345D7F" w:rsidRDefault="00FB676C">
      <w:pPr>
        <w:keepNext/>
        <w:spacing w:after="80" w:line="240" w:lineRule="auto"/>
        <w:jc w:val="center"/>
      </w:pPr>
      <w:r>
        <w:rPr>
          <w:noProof/>
        </w:rPr>
        <w:drawing>
          <wp:inline distT="0" distB="0" distL="0" distR="0">
            <wp:extent cx="402336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4023360" cy="3291840"/>
                    </a:xfrm>
                    <a:prstGeom prst="rect">
                      <a:avLst/>
                    </a:prstGeom>
                  </pic:spPr>
                </pic:pic>
              </a:graphicData>
            </a:graphic>
          </wp:inline>
        </w:drawing>
      </w:r>
    </w:p>
    <w:p w:rsidR="00345D7F" w:rsidRDefault="00FB676C">
      <w:pPr>
        <w:pStyle w:val="Caption"/>
      </w:pPr>
      <w:bookmarkStart w:id="69" w:name="_Toc2439180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1: six processes (authentication, availability search, reservation and payment, check-in and arrival handling, check-out and trust, administra</w:t>
      </w:r>
      <w:r>
        <w:rPr>
          <w:rFonts w:cs="Times New Roman"/>
        </w:rPr>
        <w:t>tion and insights) and the data stores.</w:t>
      </w:r>
      <w:bookmarkEnd w:id="69"/>
    </w:p>
    <w:p w:rsidR="00345D7F" w:rsidRDefault="00FB676C">
      <w:r>
        <w:rPr>
          <w:rFonts w:cs="Times New Roman"/>
        </w:rPr>
        <w:t xml:space="preserve">Level 1 shows six processes and five data stores. </w:t>
      </w:r>
      <w:r>
        <w:rPr>
          <w:rFonts w:cs="Times New Roman"/>
          <w:b/>
        </w:rPr>
        <w:t>1.0 Authenticate</w:t>
      </w:r>
      <w:r>
        <w:rPr>
          <w:rFonts w:cs="Times New Roman"/>
        </w:rPr>
        <w:t xml:space="preserve"> reads and writes the users store (D1). </w:t>
      </w:r>
      <w:r>
        <w:rPr>
          <w:rFonts w:cs="Times New Roman"/>
          <w:b/>
        </w:rPr>
        <w:t>2.0 Search availability</w:t>
      </w:r>
      <w:r>
        <w:rPr>
          <w:rFonts w:cs="Times New Roman"/>
        </w:rPr>
        <w:t xml:space="preserve"> reads locations (D2) and reservations (D3). </w:t>
      </w:r>
      <w:r>
        <w:rPr>
          <w:rFonts w:cs="Times New Roman"/>
          <w:b/>
        </w:rPr>
        <w:t>3.0 Reserve and pay</w:t>
      </w:r>
      <w:r>
        <w:rPr>
          <w:rFonts w:cs="Times New Roman"/>
        </w:rPr>
        <w:t xml:space="preserve"> writes reservations (D</w:t>
      </w:r>
      <w:r>
        <w:rPr>
          <w:rFonts w:cs="Times New Roman"/>
        </w:rPr>
        <w:t xml:space="preserve">3) and payments (D4). </w:t>
      </w:r>
      <w:r>
        <w:rPr>
          <w:rFonts w:cs="Times New Roman"/>
          <w:b/>
        </w:rPr>
        <w:t>4.0 Check in</w:t>
      </w:r>
      <w:r>
        <w:rPr>
          <w:rFonts w:cs="Times New Roman"/>
        </w:rPr>
        <w:t xml:space="preserve"> reads D2 and D3 and, in the full-lot case, writes a second reservation (D3). </w:t>
      </w:r>
      <w:r>
        <w:rPr>
          <w:rFonts w:cs="Times New Roman"/>
          <w:b/>
        </w:rPr>
        <w:t>5.0 Check out</w:t>
      </w:r>
      <w:r>
        <w:rPr>
          <w:rFonts w:cs="Times New Roman"/>
        </w:rPr>
        <w:t xml:space="preserve"> writes the buffer size back to D2 and appends to the trust events (D5). </w:t>
      </w:r>
      <w:r>
        <w:rPr>
          <w:rFonts w:cs="Times New Roman"/>
          <w:b/>
        </w:rPr>
        <w:t>6.0 Administer and analyse</w:t>
      </w:r>
      <w:r>
        <w:rPr>
          <w:rFonts w:cs="Times New Roman"/>
        </w:rPr>
        <w:t xml:space="preserve"> reads everything and writes onl</w:t>
      </w:r>
      <w:r>
        <w:rPr>
          <w:rFonts w:cs="Times New Roman"/>
        </w:rPr>
        <w:t>y location changes and buffer resets.</w:t>
      </w:r>
    </w:p>
    <w:p w:rsidR="00345D7F" w:rsidRDefault="00FB676C">
      <w:pPr>
        <w:pStyle w:val="Heading3"/>
      </w:pPr>
      <w:r>
        <w:lastRenderedPageBreak/>
        <w:t>5.3.3 Level 2: reservation and payment</w:t>
      </w:r>
    </w:p>
    <w:p w:rsidR="00345D7F" w:rsidRDefault="00FB676C">
      <w:pPr>
        <w:keepNext/>
        <w:spacing w:after="80" w:line="240" w:lineRule="auto"/>
        <w:jc w:val="center"/>
      </w:pPr>
      <w:r>
        <w:rPr>
          <w:noProof/>
        </w:rPr>
        <w:drawing>
          <wp:inline distT="0" distB="0" distL="0" distR="0">
            <wp:extent cx="4147718" cy="30165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4147718" cy="3016522"/>
                    </a:xfrm>
                    <a:prstGeom prst="rect">
                      <a:avLst/>
                    </a:prstGeom>
                  </pic:spPr>
                </pic:pic>
              </a:graphicData>
            </a:graphic>
          </wp:inline>
        </w:drawing>
      </w:r>
    </w:p>
    <w:p w:rsidR="00345D7F" w:rsidRDefault="00FB676C">
      <w:pPr>
        <w:pStyle w:val="Caption"/>
      </w:pPr>
      <w:bookmarkStart w:id="70" w:name="_Toc2439180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DFD level 2: the reservation and payment process 3.0 expanded into suspension check, forecast admission, fee quote, credit application, paymen</w:t>
      </w:r>
      <w:r>
        <w:rPr>
          <w:rFonts w:cs="Times New Roman"/>
        </w:rPr>
        <w:t>t creation and checkout link.</w:t>
      </w:r>
      <w:bookmarkEnd w:id="70"/>
    </w:p>
    <w:p w:rsidR="00345D7F" w:rsidRDefault="00FB676C">
      <w:r>
        <w:rPr>
          <w:rFonts w:cs="Times New Roman"/>
        </w:rPr>
        <w:t>The reservation process is expanded because it holds the main business rules. Six sub-processes run in a fixed order, and the order matters: the suspension check comes before the admission rule so that a suspended driver never</w:t>
      </w:r>
      <w:r>
        <w:rPr>
          <w:rFonts w:cs="Times New Roman"/>
        </w:rPr>
        <w:t xml:space="preserve"> consumes an availability query; the fee is quoted only after admission; and the account credit is applied before the payment row is written, so a booking fully covered by credit is stored as paid and needs no checkout. Both refusals (403 and 409) store a </w:t>
      </w:r>
      <w:r>
        <w:rPr>
          <w:rFonts w:cs="Times New Roman"/>
        </w:rPr>
        <w:t>declined booking before raising the error, which is what feeds the declined counter on the admin overview.</w:t>
      </w:r>
    </w:p>
    <w:p w:rsidR="00345D7F" w:rsidRDefault="00FB676C">
      <w:pPr>
        <w:pStyle w:val="Heading2"/>
      </w:pPr>
      <w:bookmarkStart w:id="71" w:name="_Toc243917969"/>
      <w:r>
        <w:lastRenderedPageBreak/>
        <w:t>5.4 UML design</w:t>
      </w:r>
      <w:bookmarkEnd w:id="71"/>
    </w:p>
    <w:p w:rsidR="00345D7F" w:rsidRDefault="00FB676C">
      <w:pPr>
        <w:pStyle w:val="Heading3"/>
      </w:pPr>
      <w:r>
        <w:t>5.4.1 Class diagram</w:t>
      </w:r>
    </w:p>
    <w:p w:rsidR="00345D7F" w:rsidRDefault="00FB676C">
      <w:pPr>
        <w:keepNext/>
        <w:spacing w:after="80" w:line="240" w:lineRule="auto"/>
        <w:jc w:val="center"/>
      </w:pPr>
      <w:r>
        <w:rPr>
          <w:noProof/>
        </w:rPr>
        <w:drawing>
          <wp:inline distT="0" distB="0" distL="0" distR="0">
            <wp:extent cx="3585172"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7"/>
                    <a:stretch>
                      <a:fillRect/>
                    </a:stretch>
                  </pic:blipFill>
                  <pic:spPr>
                    <a:xfrm>
                      <a:off x="0" y="0"/>
                      <a:ext cx="3585172" cy="3291840"/>
                    </a:xfrm>
                    <a:prstGeom prst="rect">
                      <a:avLst/>
                    </a:prstGeom>
                  </pic:spPr>
                </pic:pic>
              </a:graphicData>
            </a:graphic>
          </wp:inline>
        </w:drawing>
      </w:r>
    </w:p>
    <w:p w:rsidR="00345D7F" w:rsidRDefault="00FB676C">
      <w:pPr>
        <w:pStyle w:val="Caption"/>
      </w:pPr>
      <w:bookmarkStart w:id="72" w:name="_Toc2439180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UML class diagram of the five persisted entities (User, ParkingLocation, </w:t>
      </w:r>
      <w:r>
        <w:rPr>
          <w:rFonts w:cs="Times New Roman"/>
        </w:rPr>
        <w:t>Reservation, Payment, TrustEvent) and the engine and API modules that operate on them.</w:t>
      </w:r>
      <w:bookmarkEnd w:id="72"/>
    </w:p>
    <w:p w:rsidR="00345D7F" w:rsidRDefault="00FB676C">
      <w:r>
        <w:rPr>
          <w:rFonts w:cs="Times New Roman"/>
        </w:rPr>
        <w:t xml:space="preserve">The persistence layer is object-relational: five SQLAlchemy classes map to five tables [27]. Behaviour is kept out of the model classes and placed in </w:t>
      </w:r>
      <w:r>
        <w:rPr>
          <w:rFonts w:ascii="Consolas" w:eastAsia="Consolas" w:hAnsi="Consolas" w:cs="Consolas"/>
          <w:sz w:val="21"/>
        </w:rPr>
        <w:t>engine.py</w:t>
      </w:r>
      <w:r>
        <w:rPr>
          <w:rFonts w:cs="Times New Roman"/>
        </w:rPr>
        <w:t xml:space="preserve"> as functi</w:t>
      </w:r>
      <w:r>
        <w:rPr>
          <w:rFonts w:cs="Times New Roman"/>
        </w:rPr>
        <w:t>ons that take a session, which makes each rule a plain function that a test can call with an in-memory database. The only other classes are four pydantic input models (</w:t>
      </w:r>
      <w:r>
        <w:rPr>
          <w:rFonts w:ascii="Consolas" w:eastAsia="Consolas" w:hAnsi="Consolas" w:cs="Consolas"/>
          <w:sz w:val="21"/>
        </w:rPr>
        <w:t>RegisterIn</w:t>
      </w:r>
      <w:r>
        <w:rPr>
          <w:rFonts w:cs="Times New Roman"/>
        </w:rPr>
        <w:t xml:space="preserve">, </w:t>
      </w:r>
      <w:r>
        <w:rPr>
          <w:rFonts w:ascii="Consolas" w:eastAsia="Consolas" w:hAnsi="Consolas" w:cs="Consolas"/>
          <w:sz w:val="21"/>
        </w:rPr>
        <w:t>LoginIn</w:t>
      </w:r>
      <w:r>
        <w:rPr>
          <w:rFonts w:cs="Times New Roman"/>
        </w:rPr>
        <w:t xml:space="preserve">, </w:t>
      </w:r>
      <w:r>
        <w:rPr>
          <w:rFonts w:ascii="Consolas" w:eastAsia="Consolas" w:hAnsi="Consolas" w:cs="Consolas"/>
          <w:sz w:val="21"/>
        </w:rPr>
        <w:t>LocationIn</w:t>
      </w:r>
      <w:r>
        <w:rPr>
          <w:rFonts w:cs="Times New Roman"/>
        </w:rPr>
        <w:t xml:space="preserve">, </w:t>
      </w:r>
      <w:r>
        <w:rPr>
          <w:rFonts w:ascii="Consolas" w:eastAsia="Consolas" w:hAnsi="Consolas" w:cs="Consolas"/>
          <w:sz w:val="21"/>
        </w:rPr>
        <w:t>ReservationIn</w:t>
      </w:r>
      <w:r>
        <w:rPr>
          <w:rFonts w:cs="Times New Roman"/>
        </w:rPr>
        <w:t>), which carry the length and range limits</w:t>
      </w:r>
      <w:r>
        <w:rPr>
          <w:rFonts w:cs="Times New Roman"/>
        </w:rPr>
        <w:t xml:space="preserve"> of the API. The diagram draws the engine, the auth module and the scheduler job as class-like boxes so that the dependencies are visible.</w:t>
      </w:r>
    </w:p>
    <w:p w:rsidR="00345D7F" w:rsidRDefault="00FB676C">
      <w:pPr>
        <w:pStyle w:val="Heading3"/>
      </w:pPr>
      <w:r>
        <w:lastRenderedPageBreak/>
        <w:t>5.4.2 Sequence diagram</w:t>
      </w:r>
    </w:p>
    <w:p w:rsidR="00345D7F" w:rsidRDefault="00FB676C">
      <w:pPr>
        <w:keepNext/>
        <w:spacing w:after="80" w:line="240" w:lineRule="auto"/>
        <w:jc w:val="center"/>
      </w:pPr>
      <w:r>
        <w:rPr>
          <w:noProof/>
        </w:rPr>
        <w:drawing>
          <wp:inline distT="0" distB="0" distL="0" distR="0">
            <wp:extent cx="3893574"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8"/>
                    <a:stretch>
                      <a:fillRect/>
                    </a:stretch>
                  </pic:blipFill>
                  <pic:spPr>
                    <a:xfrm>
                      <a:off x="0" y="0"/>
                      <a:ext cx="3893574" cy="3291840"/>
                    </a:xfrm>
                    <a:prstGeom prst="rect">
                      <a:avLst/>
                    </a:prstGeom>
                  </pic:spPr>
                </pic:pic>
              </a:graphicData>
            </a:graphic>
          </wp:inline>
        </w:drawing>
      </w:r>
    </w:p>
    <w:p w:rsidR="00345D7F" w:rsidRDefault="00FB676C">
      <w:pPr>
        <w:pStyle w:val="Caption"/>
      </w:pPr>
      <w:bookmarkStart w:id="73" w:name="_Toc2439180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reserve, pay, check in, check out and t</w:t>
      </w:r>
      <w:r>
        <w:rPr>
          <w:rFonts w:cs="Times New Roman"/>
        </w:rPr>
        <w:t>he trust and buffer updates between the driver, the React console, the API, the engine, the database and the payment provider.</w:t>
      </w:r>
      <w:bookmarkEnd w:id="73"/>
    </w:p>
    <w:p w:rsidR="00345D7F" w:rsidRDefault="00FB676C">
      <w:r>
        <w:rPr>
          <w:rFonts w:cs="Times New Roman"/>
        </w:rPr>
        <w:t>The sequence follows one booking from search to check-out. The reservation request passes four gates before any row is written: t</w:t>
      </w:r>
      <w:r>
        <w:rPr>
          <w:rFonts w:cs="Times New Roman"/>
        </w:rPr>
        <w:t>he token, the existence of the location, the suspension check and the admission rule. The payment is created in the same transaction as the reservation, and the checkout link is requested afterwards, so a failure of the payment provider leaves a booking wi</w:t>
      </w:r>
      <w:r>
        <w:rPr>
          <w:rFonts w:cs="Times New Roman"/>
        </w:rPr>
        <w:t>th a pending payment row instead of a lost booking. At check-out the buffer is updated in the same request as the booking status, then the trust update commits its own events.</w:t>
      </w:r>
    </w:p>
    <w:p w:rsidR="00345D7F" w:rsidRDefault="00FB676C">
      <w:pPr>
        <w:pStyle w:val="Heading3"/>
      </w:pPr>
      <w:r>
        <w:t>5.4.3 Use-case diagram</w:t>
      </w:r>
    </w:p>
    <w:p w:rsidR="00345D7F" w:rsidRDefault="00FB676C">
      <w:pPr>
        <w:keepNext/>
        <w:spacing w:after="80" w:line="240" w:lineRule="auto"/>
        <w:jc w:val="center"/>
      </w:pPr>
      <w:r>
        <w:rPr>
          <w:noProof/>
        </w:rPr>
        <w:drawing>
          <wp:inline distT="0" distB="0" distL="0" distR="0">
            <wp:extent cx="3686860" cy="24802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9"/>
                    <a:stretch>
                      <a:fillRect/>
                    </a:stretch>
                  </pic:blipFill>
                  <pic:spPr>
                    <a:xfrm>
                      <a:off x="0" y="0"/>
                      <a:ext cx="3686860" cy="2480251"/>
                    </a:xfrm>
                    <a:prstGeom prst="rect">
                      <a:avLst/>
                    </a:prstGeom>
                  </pic:spPr>
                </pic:pic>
              </a:graphicData>
            </a:graphic>
          </wp:inline>
        </w:drawing>
      </w:r>
    </w:p>
    <w:p w:rsidR="00345D7F" w:rsidRDefault="00FB676C">
      <w:pPr>
        <w:pStyle w:val="Caption"/>
      </w:pPr>
      <w:bookmarkStart w:id="74" w:name="_Toc2439180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Use-case diagram for</w:t>
      </w:r>
      <w:r>
        <w:rPr>
          <w:rFonts w:cs="Times New Roman"/>
        </w:rPr>
        <w:t xml:space="preserve"> the driver, the administrator and the payment provider.</w:t>
      </w:r>
      <w:bookmarkEnd w:id="74"/>
    </w:p>
    <w:p w:rsidR="00345D7F" w:rsidRDefault="00FB676C">
      <w:r>
        <w:rPr>
          <w:rFonts w:cs="Times New Roman"/>
        </w:rPr>
        <w:lastRenderedPageBreak/>
        <w:t>There are two human actors and one system actor. Reserving includes the availability check and the suspension check, and check-in is extended by the alternate move when the lot is full. The administr</w:t>
      </w:r>
      <w:r>
        <w:rPr>
          <w:rFonts w:cs="Times New Roman"/>
        </w:rPr>
        <w:t>ator account can also use the driver screens (the sidebar shows both groups), but only the admin routes are role-guarded.</w:t>
      </w:r>
    </w:p>
    <w:p w:rsidR="00345D7F" w:rsidRDefault="00FB676C">
      <w:pPr>
        <w:pStyle w:val="Heading2"/>
      </w:pPr>
      <w:bookmarkStart w:id="75" w:name="_Toc243917970"/>
      <w:r>
        <w:t>5.5 Database design</w:t>
      </w:r>
      <w:bookmarkEnd w:id="75"/>
    </w:p>
    <w:p w:rsidR="00345D7F" w:rsidRDefault="00FB676C">
      <w:pPr>
        <w:keepNext/>
        <w:spacing w:after="80" w:line="240" w:lineRule="auto"/>
        <w:jc w:val="center"/>
      </w:pPr>
      <w:r>
        <w:rPr>
          <w:noProof/>
        </w:rPr>
        <w:drawing>
          <wp:inline distT="0" distB="0" distL="0" distR="0">
            <wp:extent cx="4147718" cy="32804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4147718" cy="3280467"/>
                    </a:xfrm>
                    <a:prstGeom prst="rect">
                      <a:avLst/>
                    </a:prstGeom>
                  </pic:spPr>
                </pic:pic>
              </a:graphicData>
            </a:graphic>
          </wp:inline>
        </w:drawing>
      </w:r>
    </w:p>
    <w:p w:rsidR="00345D7F" w:rsidRDefault="00FB676C">
      <w:pPr>
        <w:pStyle w:val="Caption"/>
      </w:pPr>
      <w:bookmarkStart w:id="76" w:name="_Toc2439180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Entity-relationship diagram of the SQLite database: users, </w:t>
      </w:r>
      <w:r>
        <w:rPr>
          <w:rFonts w:cs="Times New Roman"/>
        </w:rPr>
        <w:t>parking_locations, reservations, payments and trust_events with keys and cardinalities.</w:t>
      </w:r>
      <w:bookmarkEnd w:id="76"/>
    </w:p>
    <w:p w:rsidR="00345D7F" w:rsidRDefault="00FB676C">
      <w:r>
        <w:rPr>
          <w:rFonts w:cs="Times New Roman"/>
        </w:rPr>
        <w:t xml:space="preserve">The schema has five tables in one SQLite file, </w:t>
      </w:r>
      <w:r>
        <w:rPr>
          <w:rFonts w:ascii="Consolas" w:eastAsia="Consolas" w:hAnsi="Consolas" w:cs="Consolas"/>
          <w:sz w:val="21"/>
        </w:rPr>
        <w:t>parksure.db</w:t>
      </w:r>
      <w:r>
        <w:rPr>
          <w:rFonts w:cs="Times New Roman"/>
        </w:rPr>
        <w:t xml:space="preserve">; it is created by </w:t>
      </w:r>
      <w:r>
        <w:rPr>
          <w:rFonts w:ascii="Consolas" w:eastAsia="Consolas" w:hAnsi="Consolas" w:cs="Consolas"/>
          <w:sz w:val="21"/>
        </w:rPr>
        <w:t>Base.metadata.create_all</w:t>
      </w:r>
      <w:r>
        <w:rPr>
          <w:rFonts w:cs="Times New Roman"/>
        </w:rPr>
        <w:t xml:space="preserve"> at start-up, and the file path can be changed with </w:t>
      </w:r>
      <w:r>
        <w:rPr>
          <w:rFonts w:ascii="Consolas" w:eastAsia="Consolas" w:hAnsi="Consolas" w:cs="Consolas"/>
          <w:sz w:val="21"/>
        </w:rPr>
        <w:t>PARKSURE_DB</w:t>
      </w:r>
      <w:r>
        <w:rPr>
          <w:rFonts w:cs="Times New Roman"/>
        </w:rPr>
        <w:t xml:space="preserve"> to </w:t>
      </w:r>
      <w:r>
        <w:rPr>
          <w:rFonts w:cs="Times New Roman"/>
        </w:rPr>
        <w:t>point SQLAlchemy at another database. A user has many reservations and many trust events; a location has many reservations; a reservation has at most one payment (a unique foreign key). Deleting a user or a location cascades, through the ORM, to the reserv</w:t>
      </w:r>
      <w:r>
        <w:rPr>
          <w:rFonts w:cs="Times New Roman"/>
        </w:rPr>
        <w:t>ations and events that belong to it.</w:t>
      </w:r>
    </w:p>
    <w:p w:rsidR="00345D7F" w:rsidRDefault="00FB676C">
      <w:pPr>
        <w:pStyle w:val="Caption"/>
        <w:keepNext/>
        <w:spacing w:after="80"/>
      </w:pPr>
      <w:bookmarkStart w:id="77" w:name="_Toc2439181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The five tables and their columns.</w:t>
      </w:r>
      <w:bookmarkEnd w:id="77"/>
    </w:p>
    <w:tbl>
      <w:tblPr>
        <w:tblStyle w:val="TableGrid"/>
        <w:tblW w:w="0" w:type="auto"/>
        <w:jc w:val="center"/>
        <w:tblLook w:val="04A0" w:firstRow="1" w:lastRow="0" w:firstColumn="1" w:lastColumn="0" w:noHBand="0" w:noVBand="1"/>
      </w:tblPr>
      <w:tblGrid>
        <w:gridCol w:w="1728"/>
        <w:gridCol w:w="4752"/>
        <w:gridCol w:w="2736"/>
      </w:tblGrid>
      <w:tr w:rsidR="00345D7F">
        <w:trPr>
          <w:cantSplit/>
          <w:tblHeader/>
          <w:jc w:val="center"/>
        </w:trPr>
        <w:tc>
          <w:tcPr>
            <w:tcW w:w="1728" w:type="dxa"/>
            <w:shd w:val="clear" w:color="auto" w:fill="1B2A41"/>
          </w:tcPr>
          <w:p w:rsidR="00345D7F" w:rsidRDefault="00FB676C">
            <w:pPr>
              <w:spacing w:after="40" w:line="240" w:lineRule="auto"/>
              <w:jc w:val="center"/>
            </w:pPr>
            <w:r>
              <w:rPr>
                <w:rFonts w:cs="Times New Roman"/>
                <w:b/>
                <w:color w:val="FFFFFF"/>
                <w:sz w:val="18"/>
              </w:rPr>
              <w:t>Table</w:t>
            </w:r>
          </w:p>
        </w:tc>
        <w:tc>
          <w:tcPr>
            <w:tcW w:w="4752" w:type="dxa"/>
            <w:shd w:val="clear" w:color="auto" w:fill="1B2A41"/>
          </w:tcPr>
          <w:p w:rsidR="00345D7F" w:rsidRDefault="00FB676C">
            <w:pPr>
              <w:spacing w:after="40" w:line="240" w:lineRule="auto"/>
              <w:jc w:val="center"/>
            </w:pPr>
            <w:r>
              <w:rPr>
                <w:rFonts w:cs="Times New Roman"/>
                <w:b/>
                <w:color w:val="FFFFFF"/>
                <w:sz w:val="18"/>
              </w:rPr>
              <w:t>Columns</w:t>
            </w:r>
          </w:p>
        </w:tc>
        <w:tc>
          <w:tcPr>
            <w:tcW w:w="2736" w:type="dxa"/>
            <w:shd w:val="clear" w:color="auto" w:fill="1B2A41"/>
          </w:tcPr>
          <w:p w:rsidR="00345D7F" w:rsidRDefault="00FB676C">
            <w:pPr>
              <w:spacing w:after="40" w:line="240" w:lineRule="auto"/>
              <w:jc w:val="center"/>
            </w:pPr>
            <w:r>
              <w:rPr>
                <w:rFonts w:cs="Times New Roman"/>
                <w:b/>
                <w:color w:val="FFFFFF"/>
                <w:sz w:val="18"/>
              </w:rPr>
              <w:t>Keys, indexes, defaults</w:t>
            </w:r>
          </w:p>
        </w:tc>
      </w:tr>
      <w:tr w:rsidR="00345D7F">
        <w:trPr>
          <w:cantSplit/>
          <w:jc w:val="center"/>
        </w:trPr>
        <w:tc>
          <w:tcPr>
            <w:tcW w:w="1728" w:type="dxa"/>
          </w:tcPr>
          <w:p w:rsidR="00345D7F" w:rsidRDefault="00FB676C">
            <w:pPr>
              <w:spacing w:after="40" w:line="240" w:lineRule="auto"/>
              <w:jc w:val="left"/>
            </w:pPr>
            <w:r>
              <w:rPr>
                <w:rFonts w:cs="Times New Roman"/>
                <w:sz w:val="18"/>
              </w:rPr>
              <w:t>users</w:t>
            </w:r>
          </w:p>
        </w:tc>
        <w:tc>
          <w:tcPr>
            <w:tcW w:w="4752" w:type="dxa"/>
          </w:tcPr>
          <w:p w:rsidR="00345D7F" w:rsidRDefault="00FB676C">
            <w:pPr>
              <w:spacing w:after="40" w:line="240" w:lineRule="auto"/>
              <w:jc w:val="left"/>
            </w:pPr>
            <w:r>
              <w:rPr>
                <w:rFonts w:cs="Times New Roman"/>
                <w:sz w:val="18"/>
              </w:rPr>
              <w:t>id, name(120), email(200), password_hash(255), role(20), trust_score, benefit_streak, warning_count, acco</w:t>
            </w:r>
            <w:r>
              <w:rPr>
                <w:rFonts w:cs="Times New Roman"/>
                <w:sz w:val="18"/>
              </w:rPr>
              <w:t>unt_credit, suspended_until, created_at</w:t>
            </w:r>
          </w:p>
        </w:tc>
        <w:tc>
          <w:tcPr>
            <w:tcW w:w="2736" w:type="dxa"/>
          </w:tcPr>
          <w:p w:rsidR="00345D7F" w:rsidRDefault="00FB676C">
            <w:pPr>
              <w:spacing w:after="40" w:line="240" w:lineRule="auto"/>
              <w:jc w:val="left"/>
            </w:pPr>
            <w:r>
              <w:rPr>
                <w:rFonts w:cs="Times New Roman"/>
                <w:sz w:val="18"/>
              </w:rPr>
              <w:t>PK id; unique index on email; role driver or admin; trust_score 3.0; streak, warnings and credit 0</w:t>
            </w:r>
          </w:p>
        </w:tc>
      </w:tr>
      <w:tr w:rsidR="00345D7F">
        <w:trPr>
          <w:cantSplit/>
          <w:jc w:val="center"/>
        </w:trPr>
        <w:tc>
          <w:tcPr>
            <w:tcW w:w="1728" w:type="dxa"/>
          </w:tcPr>
          <w:p w:rsidR="00345D7F" w:rsidRDefault="00FB676C">
            <w:pPr>
              <w:spacing w:after="40" w:line="240" w:lineRule="auto"/>
              <w:jc w:val="left"/>
            </w:pPr>
            <w:r>
              <w:rPr>
                <w:rFonts w:cs="Times New Roman"/>
                <w:sz w:val="18"/>
              </w:rPr>
              <w:t>parking_locations</w:t>
            </w:r>
          </w:p>
        </w:tc>
        <w:tc>
          <w:tcPr>
            <w:tcW w:w="4752" w:type="dxa"/>
          </w:tcPr>
          <w:p w:rsidR="00345D7F" w:rsidRDefault="00FB676C">
            <w:pPr>
              <w:spacing w:after="40" w:line="240" w:lineRule="auto"/>
              <w:jc w:val="left"/>
            </w:pPr>
            <w:r>
              <w:rPr>
                <w:rFonts w:cs="Times New Roman"/>
                <w:sz w:val="18"/>
              </w:rPr>
              <w:t xml:space="preserve">id, name(160), address(255), latitude, longitude, capacity, buffer_size, price_per_hour, </w:t>
            </w:r>
            <w:r>
              <w:rPr>
                <w:rFonts w:cs="Times New Roman"/>
                <w:sz w:val="18"/>
              </w:rPr>
              <w:t>last_buffer_reset, created_at</w:t>
            </w:r>
          </w:p>
        </w:tc>
        <w:tc>
          <w:tcPr>
            <w:tcW w:w="2736" w:type="dxa"/>
          </w:tcPr>
          <w:p w:rsidR="00345D7F" w:rsidRDefault="00FB676C">
            <w:pPr>
              <w:spacing w:after="40" w:line="240" w:lineRule="auto"/>
              <w:jc w:val="left"/>
            </w:pPr>
            <w:r>
              <w:rPr>
                <w:rFonts w:cs="Times New Roman"/>
                <w:sz w:val="18"/>
              </w:rPr>
              <w:t>PK id; buffer_size 1; price 3.0; capacity limited to 1-5,000 by the schema</w:t>
            </w:r>
          </w:p>
        </w:tc>
      </w:tr>
      <w:tr w:rsidR="00345D7F">
        <w:trPr>
          <w:cantSplit/>
          <w:jc w:val="center"/>
        </w:trPr>
        <w:tc>
          <w:tcPr>
            <w:tcW w:w="1728" w:type="dxa"/>
          </w:tcPr>
          <w:p w:rsidR="00345D7F" w:rsidRDefault="00FB676C">
            <w:pPr>
              <w:spacing w:after="40" w:line="240" w:lineRule="auto"/>
              <w:jc w:val="left"/>
            </w:pPr>
            <w:r>
              <w:rPr>
                <w:rFonts w:cs="Times New Roman"/>
                <w:sz w:val="18"/>
              </w:rPr>
              <w:t>reservations</w:t>
            </w:r>
          </w:p>
        </w:tc>
        <w:tc>
          <w:tcPr>
            <w:tcW w:w="4752" w:type="dxa"/>
          </w:tcPr>
          <w:p w:rsidR="00345D7F" w:rsidRDefault="00FB676C">
            <w:pPr>
              <w:spacing w:after="40" w:line="240" w:lineRule="auto"/>
              <w:jc w:val="left"/>
            </w:pPr>
            <w:r>
              <w:rPr>
                <w:rFonts w:cs="Times New Roman"/>
                <w:sz w:val="18"/>
              </w:rPr>
              <w:t>id, user_id, location_id, start_time, end_time, status(30), fee, fee_multiplier, checked_in_at, checked_out_at, decline_reason, parent_id</w:t>
            </w:r>
            <w:r>
              <w:rPr>
                <w:rFonts w:cs="Times New Roman"/>
                <w:sz w:val="18"/>
              </w:rPr>
              <w:t>, created_at</w:t>
            </w:r>
          </w:p>
        </w:tc>
        <w:tc>
          <w:tcPr>
            <w:tcW w:w="2736" w:type="dxa"/>
          </w:tcPr>
          <w:p w:rsidR="00345D7F" w:rsidRDefault="00FB676C">
            <w:pPr>
              <w:spacing w:after="40" w:line="240" w:lineRule="auto"/>
              <w:jc w:val="left"/>
            </w:pPr>
            <w:r>
              <w:rPr>
                <w:rFonts w:cs="Times New Roman"/>
                <w:sz w:val="18"/>
              </w:rPr>
              <w:t>PK id; FK user_id and location_id; indexes on user, location, start and end; status reserved; parent_id is a plain integer</w:t>
            </w:r>
          </w:p>
        </w:tc>
      </w:tr>
      <w:tr w:rsidR="00345D7F">
        <w:trPr>
          <w:cantSplit/>
          <w:jc w:val="center"/>
        </w:trPr>
        <w:tc>
          <w:tcPr>
            <w:tcW w:w="1728" w:type="dxa"/>
          </w:tcPr>
          <w:p w:rsidR="00345D7F" w:rsidRDefault="00FB676C">
            <w:pPr>
              <w:spacing w:after="40" w:line="240" w:lineRule="auto"/>
              <w:jc w:val="left"/>
            </w:pPr>
            <w:r>
              <w:rPr>
                <w:rFonts w:cs="Times New Roman"/>
                <w:sz w:val="18"/>
              </w:rPr>
              <w:lastRenderedPageBreak/>
              <w:t>payments</w:t>
            </w:r>
          </w:p>
        </w:tc>
        <w:tc>
          <w:tcPr>
            <w:tcW w:w="4752" w:type="dxa"/>
          </w:tcPr>
          <w:p w:rsidR="00345D7F" w:rsidRDefault="00FB676C">
            <w:pPr>
              <w:spacing w:after="40" w:line="240" w:lineRule="auto"/>
              <w:jc w:val="left"/>
            </w:pPr>
            <w:r>
              <w:rPr>
                <w:rFonts w:cs="Times New Roman"/>
                <w:sz w:val="18"/>
              </w:rPr>
              <w:t>id, reservation_id, user_id, amount, currency, provider(20), stripe_session_id, stripe_payment_intent, status(</w:t>
            </w:r>
            <w:r>
              <w:rPr>
                <w:rFonts w:cs="Times New Roman"/>
                <w:sz w:val="18"/>
              </w:rPr>
              <w:t>30), created_at</w:t>
            </w:r>
          </w:p>
        </w:tc>
        <w:tc>
          <w:tcPr>
            <w:tcW w:w="2736" w:type="dxa"/>
          </w:tcPr>
          <w:p w:rsidR="00345D7F" w:rsidRDefault="00FB676C">
            <w:pPr>
              <w:spacing w:after="40" w:line="240" w:lineRule="auto"/>
              <w:jc w:val="left"/>
            </w:pPr>
            <w:r>
              <w:rPr>
                <w:rFonts w:cs="Times New Roman"/>
                <w:sz w:val="18"/>
              </w:rPr>
              <w:t>PK id; unique FK reservation_id; provider demo or stripe; status pending, paid, refunded or failed</w:t>
            </w:r>
          </w:p>
        </w:tc>
      </w:tr>
      <w:tr w:rsidR="00345D7F">
        <w:trPr>
          <w:cantSplit/>
          <w:jc w:val="center"/>
        </w:trPr>
        <w:tc>
          <w:tcPr>
            <w:tcW w:w="1728" w:type="dxa"/>
          </w:tcPr>
          <w:p w:rsidR="00345D7F" w:rsidRDefault="00FB676C">
            <w:pPr>
              <w:spacing w:after="40" w:line="240" w:lineRule="auto"/>
              <w:jc w:val="left"/>
            </w:pPr>
            <w:r>
              <w:rPr>
                <w:rFonts w:cs="Times New Roman"/>
                <w:sz w:val="18"/>
              </w:rPr>
              <w:t>trust_events</w:t>
            </w:r>
          </w:p>
        </w:tc>
        <w:tc>
          <w:tcPr>
            <w:tcW w:w="4752" w:type="dxa"/>
          </w:tcPr>
          <w:p w:rsidR="00345D7F" w:rsidRDefault="00FB676C">
            <w:pPr>
              <w:spacing w:after="40" w:line="240" w:lineRule="auto"/>
              <w:jc w:val="left"/>
            </w:pPr>
            <w:r>
              <w:rPr>
                <w:rFonts w:cs="Times New Roman"/>
                <w:sz w:val="18"/>
              </w:rPr>
              <w:t>id, user_id, kind(20), detail(255), created_at</w:t>
            </w:r>
          </w:p>
        </w:tc>
        <w:tc>
          <w:tcPr>
            <w:tcW w:w="2736" w:type="dxa"/>
          </w:tcPr>
          <w:p w:rsidR="00345D7F" w:rsidRDefault="00FB676C">
            <w:pPr>
              <w:spacing w:after="40" w:line="240" w:lineRule="auto"/>
              <w:jc w:val="left"/>
            </w:pPr>
            <w:r>
              <w:rPr>
                <w:rFonts w:cs="Times New Roman"/>
                <w:sz w:val="18"/>
              </w:rPr>
              <w:t>PK id; FK user_id (indexed); kind benefit, warning, reward or penalty</w:t>
            </w:r>
          </w:p>
        </w:tc>
      </w:tr>
    </w:tbl>
    <w:p w:rsidR="00345D7F" w:rsidRDefault="00345D7F">
      <w:pPr>
        <w:spacing w:after="120" w:line="192" w:lineRule="auto"/>
      </w:pPr>
    </w:p>
    <w:p w:rsidR="00345D7F" w:rsidRDefault="00FB676C">
      <w:r>
        <w:rPr>
          <w:rFonts w:cs="Times New Roman"/>
        </w:rPr>
        <w:t>Three de</w:t>
      </w:r>
      <w:r>
        <w:rPr>
          <w:rFonts w:cs="Times New Roman"/>
        </w:rPr>
        <w:t xml:space="preserve">sign points deserve a note. The reservation window is stored as two timezone-aware timestamps and the overlap test is the half-open interval comparison </w:t>
      </w:r>
      <w:r>
        <w:rPr>
          <w:rFonts w:ascii="Consolas" w:eastAsia="Consolas" w:hAnsi="Consolas" w:cs="Consolas"/>
          <w:sz w:val="21"/>
        </w:rPr>
        <w:t>start &lt; other_end AND end &gt; other_start</w:t>
      </w:r>
      <w:r>
        <w:rPr>
          <w:rFonts w:cs="Times New Roman"/>
        </w:rPr>
        <w:t>, so a booking that ends at 14:00 does not conflict with one that</w:t>
      </w:r>
      <w:r>
        <w:rPr>
          <w:rFonts w:cs="Times New Roman"/>
        </w:rPr>
        <w:t xml:space="preserve"> starts at 14:00. The hold-back buffer is a column of the location, not a computed value, because it is state that grows and is reset by the scheduler. And the fee is stored on the reservation together with the multiplier that produced it, so a later chang</w:t>
      </w:r>
      <w:r>
        <w:rPr>
          <w:rFonts w:cs="Times New Roman"/>
        </w:rPr>
        <w:t>e to the driver's score does not rewrite the price of an old booking.</w:t>
      </w:r>
    </w:p>
    <w:p w:rsidR="00345D7F" w:rsidRDefault="00FB676C">
      <w:pPr>
        <w:pStyle w:val="Heading2"/>
      </w:pPr>
      <w:bookmarkStart w:id="78" w:name="_Toc243917971"/>
      <w:r>
        <w:t>5.6 Core algorithm design</w:t>
      </w:r>
      <w:bookmarkEnd w:id="78"/>
    </w:p>
    <w:p w:rsidR="00345D7F" w:rsidRDefault="00FB676C">
      <w:pPr>
        <w:keepNext/>
        <w:spacing w:after="80" w:line="240" w:lineRule="auto"/>
        <w:jc w:val="center"/>
      </w:pPr>
      <w:r>
        <w:rPr>
          <w:noProof/>
        </w:rPr>
        <w:drawing>
          <wp:inline distT="0" distB="0" distL="0" distR="0">
            <wp:extent cx="3852153"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21"/>
                    <a:stretch>
                      <a:fillRect/>
                    </a:stretch>
                  </pic:blipFill>
                  <pic:spPr>
                    <a:xfrm>
                      <a:off x="0" y="0"/>
                      <a:ext cx="3852153" cy="3291840"/>
                    </a:xfrm>
                    <a:prstGeom prst="rect">
                      <a:avLst/>
                    </a:prstGeom>
                  </pic:spPr>
                </pic:pic>
              </a:graphicData>
            </a:graphic>
          </wp:inline>
        </w:drawing>
      </w:r>
    </w:p>
    <w:p w:rsidR="00345D7F" w:rsidRDefault="00FB676C">
      <w:pPr>
        <w:pStyle w:val="Caption"/>
      </w:pPr>
      <w:bookmarkStart w:id="79" w:name="_Toc2439180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Flowchart of the Smart Availability Engine: suspension check, admission rule, fee quote, arrival check, nearest-alternate </w:t>
      </w:r>
      <w:r>
        <w:rPr>
          <w:rFonts w:cs="Times New Roman"/>
        </w:rPr>
        <w:t>search, departure check, buffer growth and trust update.</w:t>
      </w:r>
      <w:bookmarkEnd w:id="79"/>
    </w:p>
    <w:p w:rsidR="00345D7F" w:rsidRDefault="00FB676C">
      <w:r>
        <w:rPr>
          <w:rFonts w:cs="Times New Roman"/>
        </w:rPr>
        <w:t xml:space="preserve">The engine makes three decisions at three moments. At </w:t>
      </w:r>
      <w:r>
        <w:rPr>
          <w:rFonts w:cs="Times New Roman"/>
          <w:b/>
        </w:rPr>
        <w:t>request time</w:t>
      </w:r>
      <w:r>
        <w:rPr>
          <w:rFonts w:cs="Times New Roman"/>
        </w:rPr>
        <w:t xml:space="preserve"> it refuses a suspended driver and applies the admission rule: the number of reserved and active bookings that overlap the window plu</w:t>
      </w:r>
      <w:r>
        <w:rPr>
          <w:rFonts w:cs="Times New Roman"/>
        </w:rPr>
        <w:t>s the location's buffer must be smaller than its capacity. This is interval-overlap counting, the simplest form of the interval scheduling that [2] attributes to earlier reservation work [7]; the buffer is what turns it into a rule that tolerates overstays</w:t>
      </w:r>
      <w:r>
        <w:rPr>
          <w:rFonts w:cs="Times New Roman"/>
        </w:rPr>
        <w:t xml:space="preserve">. At </w:t>
      </w:r>
      <w:r>
        <w:rPr>
          <w:rFonts w:cs="Times New Roman"/>
          <w:b/>
        </w:rPr>
        <w:t>arrival time</w:t>
      </w:r>
      <w:r>
        <w:rPr>
          <w:rFonts w:cs="Times New Roman"/>
        </w:rPr>
        <w:t xml:space="preserve"> it compares the number of bookings marked active at the location with its capacity; if the lot is </w:t>
      </w:r>
      <w:r>
        <w:rPr>
          <w:rFonts w:cs="Times New Roman"/>
        </w:rPr>
        <w:lastRenderedPageBreak/>
        <w:t>full it scans every other location, keeps those whose own admission rule would accept the window, and books the one with the smallest great-</w:t>
      </w:r>
      <w:r>
        <w:rPr>
          <w:rFonts w:cs="Times New Roman"/>
        </w:rPr>
        <w:t xml:space="preserve">circle distance [23]. At </w:t>
      </w:r>
      <w:r>
        <w:rPr>
          <w:rFonts w:cs="Times New Roman"/>
          <w:b/>
        </w:rPr>
        <w:t>departure time</w:t>
      </w:r>
      <w:r>
        <w:rPr>
          <w:rFonts w:cs="Times New Roman"/>
        </w:rPr>
        <w:t xml:space="preserve"> it compares the checkout instant with the end time plus ten minutes, grows the buffer on an on-time departure and updates the Trust Score.</w:t>
      </w:r>
    </w:p>
    <w:p w:rsidR="00345D7F" w:rsidRDefault="00FB676C">
      <w:pPr>
        <w:keepNext/>
        <w:spacing w:after="80" w:line="240" w:lineRule="auto"/>
        <w:jc w:val="center"/>
      </w:pPr>
      <w:r>
        <w:rPr>
          <w:noProof/>
        </w:rPr>
        <w:drawing>
          <wp:inline distT="0" distB="0" distL="0" distR="0">
            <wp:extent cx="4147718" cy="25640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ust_buffer_policy.png"/>
                    <pic:cNvPicPr/>
                  </pic:nvPicPr>
                  <pic:blipFill>
                    <a:blip r:embed="rId22"/>
                    <a:stretch>
                      <a:fillRect/>
                    </a:stretch>
                  </pic:blipFill>
                  <pic:spPr>
                    <a:xfrm>
                      <a:off x="0" y="0"/>
                      <a:ext cx="4147718" cy="2564044"/>
                    </a:xfrm>
                    <a:prstGeom prst="rect">
                      <a:avLst/>
                    </a:prstGeom>
                  </pic:spPr>
                </pic:pic>
              </a:graphicData>
            </a:graphic>
          </wp:inline>
        </w:drawing>
      </w:r>
    </w:p>
    <w:p w:rsidR="00345D7F" w:rsidRDefault="00FB676C">
      <w:pPr>
        <w:pStyle w:val="Caption"/>
      </w:pPr>
      <w:bookmarkStart w:id="80" w:name="_Toc2439180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Trust Score state machine (benefit stre</w:t>
      </w:r>
      <w:r>
        <w:rPr>
          <w:rFonts w:cs="Times New Roman"/>
        </w:rPr>
        <w:t>ak, warning count, score 0-5, fee multiplier, suspension rule) and the per-location buffer policy (initial value, growth, cap and daily reset).</w:t>
      </w:r>
      <w:bookmarkEnd w:id="80"/>
    </w:p>
    <w:p w:rsidR="00345D7F" w:rsidRDefault="00FB676C">
      <w:r>
        <w:rPr>
          <w:rFonts w:cs="Times New Roman"/>
        </w:rPr>
        <w:t>The Trust Score and the buffer are the two feedback loops. The score changes the fee multiplier from 1.75 at sco</w:t>
      </w:r>
      <w:r>
        <w:rPr>
          <w:rFonts w:cs="Times New Roman"/>
        </w:rPr>
        <w:t>re 0 to 0.90 at score 5, so a driver who ends sessions late pays more and is eventually suspended; the buffer changes the number of bookable bays at the location. A consequence of the shipped design, measured in Chapter 8, is that the buffer rises when dep</w:t>
      </w:r>
      <w:r>
        <w:rPr>
          <w:rFonts w:cs="Times New Roman"/>
        </w:rPr>
        <w:t>artures are on time, whereas the dynamic rule in [2] raises it when departures are late. The diagram shows the rule as implemented. The design keeps the alternate search simple on purpose, following the same paper: exactly one alternate is offered, because</w:t>
      </w:r>
      <w:r>
        <w:rPr>
          <w:rFonts w:cs="Times New Roman"/>
        </w:rPr>
        <w:t xml:space="preserve"> a second alternate would be too far from the driver's destination to be useful.</w:t>
      </w:r>
    </w:p>
    <w:p w:rsidR="00345D7F" w:rsidRDefault="00FB676C">
      <w:pPr>
        <w:pStyle w:val="Heading2"/>
      </w:pPr>
      <w:bookmarkStart w:id="81" w:name="_Toc243917972"/>
      <w:r>
        <w:t>5.7 Module design</w:t>
      </w:r>
      <w:bookmarkEnd w:id="81"/>
    </w:p>
    <w:p w:rsidR="00345D7F" w:rsidRDefault="00FB676C">
      <w:r>
        <w:rPr>
          <w:rFonts w:cs="Times New Roman"/>
        </w:rPr>
        <w:t>The code is split so that each file has one reason to change. Line counts below were measured from the repository when this report was built.</w:t>
      </w:r>
    </w:p>
    <w:p w:rsidR="00345D7F" w:rsidRDefault="00FB676C">
      <w:pPr>
        <w:pStyle w:val="Caption"/>
        <w:keepNext/>
        <w:spacing w:after="80"/>
      </w:pPr>
      <w:bookmarkStart w:id="82" w:name="_Toc243918101"/>
      <w:r>
        <w:rPr>
          <w:rFonts w:cs="Times New Roman"/>
        </w:rPr>
        <w:t xml:space="preserve">Table </w:t>
      </w:r>
      <w:r>
        <w:rPr>
          <w:rFonts w:cs="Times New Roman"/>
        </w:rPr>
        <w:fldChar w:fldCharType="begin"/>
      </w:r>
      <w:r>
        <w:rPr>
          <w:rFonts w:cs="Times New Roman"/>
        </w:rPr>
        <w:instrText xml:space="preserve"> SEQ Tabl</w:instrText>
      </w:r>
      <w:r>
        <w:rPr>
          <w:rFonts w:cs="Times New Roman"/>
        </w:rPr>
        <w:instrText xml:space="preserve">e \* ARABIC </w:instrText>
      </w:r>
      <w:r>
        <w:rPr>
          <w:rFonts w:cs="Times New Roman"/>
        </w:rPr>
        <w:fldChar w:fldCharType="separate"/>
      </w:r>
      <w:r>
        <w:rPr>
          <w:rFonts w:cs="Times New Roman"/>
          <w:noProof/>
        </w:rPr>
        <w:t>19</w:t>
      </w:r>
      <w:r>
        <w:rPr>
          <w:rFonts w:cs="Times New Roman"/>
        </w:rPr>
        <w:fldChar w:fldCharType="end"/>
      </w:r>
      <w:r>
        <w:rPr>
          <w:rFonts w:cs="Times New Roman"/>
        </w:rPr>
        <w:t>: Modules, sizes and responsibilities.</w:t>
      </w:r>
      <w:bookmarkEnd w:id="82"/>
    </w:p>
    <w:tbl>
      <w:tblPr>
        <w:tblStyle w:val="TableGrid"/>
        <w:tblW w:w="0" w:type="auto"/>
        <w:jc w:val="center"/>
        <w:tblLook w:val="04A0" w:firstRow="1" w:lastRow="0" w:firstColumn="1" w:lastColumn="0" w:noHBand="0" w:noVBand="1"/>
      </w:tblPr>
      <w:tblGrid>
        <w:gridCol w:w="3680"/>
        <w:gridCol w:w="848"/>
        <w:gridCol w:w="4930"/>
      </w:tblGrid>
      <w:tr w:rsidR="00345D7F">
        <w:trPr>
          <w:cantSplit/>
          <w:tblHeader/>
          <w:jc w:val="center"/>
        </w:trPr>
        <w:tc>
          <w:tcPr>
            <w:tcW w:w="3168" w:type="dxa"/>
            <w:shd w:val="clear" w:color="auto" w:fill="1B2A41"/>
          </w:tcPr>
          <w:p w:rsidR="00345D7F" w:rsidRDefault="00FB676C">
            <w:pPr>
              <w:spacing w:after="40" w:line="240" w:lineRule="auto"/>
              <w:jc w:val="center"/>
            </w:pPr>
            <w:r>
              <w:rPr>
                <w:rFonts w:cs="Times New Roman"/>
                <w:b/>
                <w:color w:val="FFFFFF"/>
                <w:sz w:val="18"/>
              </w:rPr>
              <w:t>Module</w:t>
            </w:r>
          </w:p>
        </w:tc>
        <w:tc>
          <w:tcPr>
            <w:tcW w:w="864" w:type="dxa"/>
            <w:shd w:val="clear" w:color="auto" w:fill="1B2A41"/>
          </w:tcPr>
          <w:p w:rsidR="00345D7F" w:rsidRDefault="00FB676C">
            <w:pPr>
              <w:spacing w:after="40" w:line="240" w:lineRule="auto"/>
              <w:jc w:val="center"/>
            </w:pPr>
            <w:r>
              <w:rPr>
                <w:rFonts w:cs="Times New Roman"/>
                <w:b/>
                <w:color w:val="FFFFFF"/>
                <w:sz w:val="18"/>
              </w:rPr>
              <w:t>Lines</w:t>
            </w:r>
          </w:p>
        </w:tc>
        <w:tc>
          <w:tcPr>
            <w:tcW w:w="5184" w:type="dxa"/>
            <w:shd w:val="clear" w:color="auto" w:fill="1B2A41"/>
          </w:tcPr>
          <w:p w:rsidR="00345D7F" w:rsidRDefault="00FB676C">
            <w:pPr>
              <w:spacing w:after="40" w:line="240" w:lineRule="auto"/>
              <w:jc w:val="center"/>
            </w:pPr>
            <w:r>
              <w:rPr>
                <w:rFonts w:cs="Times New Roman"/>
                <w:b/>
                <w:color w:val="FFFFFF"/>
                <w:sz w:val="18"/>
              </w:rPr>
              <w:t>Responsibility</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app/main.py</w:t>
            </w:r>
          </w:p>
        </w:tc>
        <w:tc>
          <w:tcPr>
            <w:tcW w:w="864" w:type="dxa"/>
          </w:tcPr>
          <w:p w:rsidR="00345D7F" w:rsidRDefault="00FB676C">
            <w:pPr>
              <w:spacing w:after="40" w:line="240" w:lineRule="auto"/>
              <w:jc w:val="right"/>
            </w:pPr>
            <w:r>
              <w:rPr>
                <w:rFonts w:cs="Times New Roman"/>
                <w:sz w:val="18"/>
              </w:rPr>
              <w:t>440</w:t>
            </w:r>
          </w:p>
        </w:tc>
        <w:tc>
          <w:tcPr>
            <w:tcW w:w="5184" w:type="dxa"/>
          </w:tcPr>
          <w:p w:rsidR="00345D7F" w:rsidRDefault="00FB676C">
            <w:pPr>
              <w:spacing w:after="40" w:line="240" w:lineRule="auto"/>
              <w:jc w:val="left"/>
            </w:pPr>
            <w:r>
              <w:rPr>
                <w:rFonts w:cs="Times New Roman"/>
                <w:sz w:val="18"/>
              </w:rPr>
              <w:t>FastAPI application: 22 routes, lifespan (create tables, seed, scheduler), static serving</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app/engine.py</w:t>
            </w:r>
          </w:p>
        </w:tc>
        <w:tc>
          <w:tcPr>
            <w:tcW w:w="864" w:type="dxa"/>
          </w:tcPr>
          <w:p w:rsidR="00345D7F" w:rsidRDefault="00FB676C">
            <w:pPr>
              <w:spacing w:after="40" w:line="240" w:lineRule="auto"/>
              <w:jc w:val="right"/>
            </w:pPr>
            <w:r>
              <w:rPr>
                <w:rFonts w:cs="Times New Roman"/>
                <w:sz w:val="18"/>
              </w:rPr>
              <w:t>141</w:t>
            </w:r>
          </w:p>
        </w:tc>
        <w:tc>
          <w:tcPr>
            <w:tcW w:w="5184" w:type="dxa"/>
          </w:tcPr>
          <w:p w:rsidR="00345D7F" w:rsidRDefault="00FB676C">
            <w:pPr>
              <w:spacing w:after="40" w:line="240" w:lineRule="auto"/>
              <w:jc w:val="left"/>
            </w:pPr>
            <w:r>
              <w:rPr>
                <w:rFonts w:cs="Times New Roman"/>
                <w:sz w:val="18"/>
              </w:rPr>
              <w:t xml:space="preserve">Smart Availability Engine: overlap count, </w:t>
            </w:r>
            <w:r>
              <w:rPr>
                <w:rFonts w:cs="Times New Roman"/>
                <w:sz w:val="18"/>
              </w:rPr>
              <w:t>admission, haversine, nearest alternate, buffer reset, trust update, suspension, fee quote</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app/models.py</w:t>
            </w:r>
          </w:p>
        </w:tc>
        <w:tc>
          <w:tcPr>
            <w:tcW w:w="864" w:type="dxa"/>
          </w:tcPr>
          <w:p w:rsidR="00345D7F" w:rsidRDefault="00FB676C">
            <w:pPr>
              <w:spacing w:after="40" w:line="240" w:lineRule="auto"/>
              <w:jc w:val="right"/>
            </w:pPr>
            <w:r>
              <w:rPr>
                <w:rFonts w:cs="Times New Roman"/>
                <w:sz w:val="18"/>
              </w:rPr>
              <w:t>93</w:t>
            </w:r>
          </w:p>
        </w:tc>
        <w:tc>
          <w:tcPr>
            <w:tcW w:w="5184" w:type="dxa"/>
          </w:tcPr>
          <w:p w:rsidR="00345D7F" w:rsidRDefault="00FB676C">
            <w:pPr>
              <w:spacing w:after="40" w:line="240" w:lineRule="auto"/>
              <w:jc w:val="left"/>
            </w:pPr>
            <w:r>
              <w:rPr>
                <w:rFonts w:cs="Times New Roman"/>
                <w:sz w:val="18"/>
              </w:rPr>
              <w:t>Five SQLAlchemy models: User, ParkingLocation, Reservation, Payment, TrustEvent</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app/auth.py</w:t>
            </w:r>
          </w:p>
        </w:tc>
        <w:tc>
          <w:tcPr>
            <w:tcW w:w="864" w:type="dxa"/>
          </w:tcPr>
          <w:p w:rsidR="00345D7F" w:rsidRDefault="00FB676C">
            <w:pPr>
              <w:spacing w:after="40" w:line="240" w:lineRule="auto"/>
              <w:jc w:val="right"/>
            </w:pPr>
            <w:r>
              <w:rPr>
                <w:rFonts w:cs="Times New Roman"/>
                <w:sz w:val="18"/>
              </w:rPr>
              <w:t>53</w:t>
            </w:r>
          </w:p>
        </w:tc>
        <w:tc>
          <w:tcPr>
            <w:tcW w:w="5184" w:type="dxa"/>
          </w:tcPr>
          <w:p w:rsidR="00345D7F" w:rsidRDefault="00FB676C">
            <w:pPr>
              <w:spacing w:after="40" w:line="240" w:lineRule="auto"/>
              <w:jc w:val="left"/>
            </w:pPr>
            <w:r>
              <w:rPr>
                <w:rFonts w:cs="Times New Roman"/>
                <w:sz w:val="18"/>
              </w:rPr>
              <w:t xml:space="preserve">bcrypt hashing, JWT creation and decoding, </w:t>
            </w:r>
            <w:r>
              <w:rPr>
                <w:rFonts w:ascii="Consolas" w:eastAsia="Consolas" w:hAnsi="Consolas" w:cs="Consolas"/>
                <w:sz w:val="15"/>
              </w:rPr>
              <w:t>current_</w:t>
            </w:r>
            <w:r>
              <w:rPr>
                <w:rFonts w:ascii="Consolas" w:eastAsia="Consolas" w:hAnsi="Consolas" w:cs="Consolas"/>
                <w:sz w:val="15"/>
              </w:rPr>
              <w:t>user</w:t>
            </w:r>
            <w:r>
              <w:rPr>
                <w:rFonts w:cs="Times New Roman"/>
                <w:sz w:val="18"/>
              </w:rPr>
              <w:t xml:space="preserve"> and </w:t>
            </w:r>
            <w:r>
              <w:rPr>
                <w:rFonts w:ascii="Consolas" w:eastAsia="Consolas" w:hAnsi="Consolas" w:cs="Consolas"/>
                <w:sz w:val="15"/>
              </w:rPr>
              <w:t>admin_user</w:t>
            </w:r>
            <w:r>
              <w:rPr>
                <w:rFonts w:cs="Times New Roman"/>
                <w:sz w:val="18"/>
              </w:rPr>
              <w:t xml:space="preserve"> guards</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lastRenderedPageBreak/>
              <w:t>app/schemas.py</w:t>
            </w:r>
          </w:p>
        </w:tc>
        <w:tc>
          <w:tcPr>
            <w:tcW w:w="864" w:type="dxa"/>
          </w:tcPr>
          <w:p w:rsidR="00345D7F" w:rsidRDefault="00FB676C">
            <w:pPr>
              <w:spacing w:after="40" w:line="240" w:lineRule="auto"/>
              <w:jc w:val="right"/>
            </w:pPr>
            <w:r>
              <w:rPr>
                <w:rFonts w:cs="Times New Roman"/>
                <w:sz w:val="18"/>
              </w:rPr>
              <w:t>40</w:t>
            </w:r>
          </w:p>
        </w:tc>
        <w:tc>
          <w:tcPr>
            <w:tcW w:w="5184" w:type="dxa"/>
          </w:tcPr>
          <w:p w:rsidR="00345D7F" w:rsidRDefault="00FB676C">
            <w:pPr>
              <w:spacing w:after="40" w:line="240" w:lineRule="auto"/>
              <w:jc w:val="left"/>
            </w:pPr>
            <w:r>
              <w:rPr>
                <w:rFonts w:cs="Times New Roman"/>
                <w:sz w:val="18"/>
              </w:rPr>
              <w:t>pydantic input models with length and range limits</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app/stripe_pay.py</w:t>
            </w:r>
          </w:p>
        </w:tc>
        <w:tc>
          <w:tcPr>
            <w:tcW w:w="864" w:type="dxa"/>
          </w:tcPr>
          <w:p w:rsidR="00345D7F" w:rsidRDefault="00FB676C">
            <w:pPr>
              <w:spacing w:after="40" w:line="240" w:lineRule="auto"/>
              <w:jc w:val="right"/>
            </w:pPr>
            <w:r>
              <w:rPr>
                <w:rFonts w:cs="Times New Roman"/>
                <w:sz w:val="18"/>
              </w:rPr>
              <w:t>35</w:t>
            </w:r>
          </w:p>
        </w:tc>
        <w:tc>
          <w:tcPr>
            <w:tcW w:w="5184" w:type="dxa"/>
          </w:tcPr>
          <w:p w:rsidR="00345D7F" w:rsidRDefault="00FB676C">
            <w:pPr>
              <w:spacing w:after="40" w:line="240" w:lineRule="auto"/>
              <w:jc w:val="left"/>
            </w:pPr>
            <w:r>
              <w:rPr>
                <w:rFonts w:cs="Times New Roman"/>
                <w:sz w:val="18"/>
              </w:rPr>
              <w:t>Stripe Checkout session in test mode, or the offline demo checkout</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app/config.py</w:t>
            </w:r>
          </w:p>
        </w:tc>
        <w:tc>
          <w:tcPr>
            <w:tcW w:w="864" w:type="dxa"/>
          </w:tcPr>
          <w:p w:rsidR="00345D7F" w:rsidRDefault="00FB676C">
            <w:pPr>
              <w:spacing w:after="40" w:line="240" w:lineRule="auto"/>
              <w:jc w:val="right"/>
            </w:pPr>
            <w:r>
              <w:rPr>
                <w:rFonts w:cs="Times New Roman"/>
                <w:sz w:val="18"/>
              </w:rPr>
              <w:t>43</w:t>
            </w:r>
          </w:p>
        </w:tc>
        <w:tc>
          <w:tcPr>
            <w:tcW w:w="5184" w:type="dxa"/>
          </w:tcPr>
          <w:p w:rsidR="00345D7F" w:rsidRDefault="00FB676C">
            <w:pPr>
              <w:spacing w:after="40" w:line="240" w:lineRule="auto"/>
              <w:jc w:val="left"/>
            </w:pPr>
            <w:r>
              <w:rPr>
                <w:rFonts w:cs="Times New Roman"/>
                <w:sz w:val="18"/>
              </w:rPr>
              <w:t xml:space="preserve">Policy constants (buffer, trust, fee multipliers) </w:t>
            </w:r>
            <w:r>
              <w:rPr>
                <w:rFonts w:cs="Times New Roman"/>
                <w:sz w:val="18"/>
              </w:rPr>
              <w:t>and secrets read from the environment</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app/database.py</w:t>
            </w:r>
          </w:p>
        </w:tc>
        <w:tc>
          <w:tcPr>
            <w:tcW w:w="864" w:type="dxa"/>
          </w:tcPr>
          <w:p w:rsidR="00345D7F" w:rsidRDefault="00FB676C">
            <w:pPr>
              <w:spacing w:after="40" w:line="240" w:lineRule="auto"/>
              <w:jc w:val="right"/>
            </w:pPr>
            <w:r>
              <w:rPr>
                <w:rFonts w:cs="Times New Roman"/>
                <w:sz w:val="18"/>
              </w:rPr>
              <w:t>18</w:t>
            </w:r>
          </w:p>
        </w:tc>
        <w:tc>
          <w:tcPr>
            <w:tcW w:w="5184" w:type="dxa"/>
          </w:tcPr>
          <w:p w:rsidR="00345D7F" w:rsidRDefault="00FB676C">
            <w:pPr>
              <w:spacing w:after="40" w:line="240" w:lineRule="auto"/>
              <w:jc w:val="left"/>
            </w:pPr>
            <w:r>
              <w:rPr>
                <w:rFonts w:cs="Times New Roman"/>
                <w:sz w:val="18"/>
              </w:rPr>
              <w:t xml:space="preserve">SQLite engine, session factory and the </w:t>
            </w:r>
            <w:r>
              <w:rPr>
                <w:rFonts w:ascii="Consolas" w:eastAsia="Consolas" w:hAnsi="Consolas" w:cs="Consolas"/>
                <w:sz w:val="15"/>
              </w:rPr>
              <w:t>get_db</w:t>
            </w:r>
            <w:r>
              <w:rPr>
                <w:rFonts w:cs="Times New Roman"/>
                <w:sz w:val="18"/>
              </w:rPr>
              <w:t xml:space="preserve"> dependency</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app/seed.py</w:t>
            </w:r>
          </w:p>
        </w:tc>
        <w:tc>
          <w:tcPr>
            <w:tcW w:w="864" w:type="dxa"/>
          </w:tcPr>
          <w:p w:rsidR="00345D7F" w:rsidRDefault="00FB676C">
            <w:pPr>
              <w:spacing w:after="40" w:line="240" w:lineRule="auto"/>
              <w:jc w:val="right"/>
            </w:pPr>
            <w:r>
              <w:rPr>
                <w:rFonts w:cs="Times New Roman"/>
                <w:sz w:val="18"/>
              </w:rPr>
              <w:t>114</w:t>
            </w:r>
          </w:p>
        </w:tc>
        <w:tc>
          <w:tcPr>
            <w:tcW w:w="5184" w:type="dxa"/>
          </w:tcPr>
          <w:p w:rsidR="00345D7F" w:rsidRDefault="00FB676C">
            <w:pPr>
              <w:spacing w:after="40" w:line="240" w:lineRule="auto"/>
              <w:jc w:val="left"/>
            </w:pPr>
            <w:r>
              <w:rPr>
                <w:rFonts w:cs="Times New Roman"/>
                <w:sz w:val="18"/>
              </w:rPr>
              <w:t>Seeded demo data: 5 locations, 1 admin, 8 drivers, 60 days of booking history</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scripts/compute_buffer_strategy_metrics.py</w:t>
            </w:r>
          </w:p>
        </w:tc>
        <w:tc>
          <w:tcPr>
            <w:tcW w:w="864" w:type="dxa"/>
          </w:tcPr>
          <w:p w:rsidR="00345D7F" w:rsidRDefault="00FB676C">
            <w:pPr>
              <w:spacing w:after="40" w:line="240" w:lineRule="auto"/>
              <w:jc w:val="right"/>
            </w:pPr>
            <w:r>
              <w:rPr>
                <w:rFonts w:cs="Times New Roman"/>
                <w:sz w:val="18"/>
              </w:rPr>
              <w:t>11</w:t>
            </w:r>
            <w:r>
              <w:rPr>
                <w:rFonts w:cs="Times New Roman"/>
                <w:sz w:val="18"/>
              </w:rPr>
              <w:t>9</w:t>
            </w:r>
          </w:p>
        </w:tc>
        <w:tc>
          <w:tcPr>
            <w:tcW w:w="5184" w:type="dxa"/>
          </w:tcPr>
          <w:p w:rsidR="00345D7F" w:rsidRDefault="00FB676C">
            <w:pPr>
              <w:spacing w:after="40" w:line="240" w:lineRule="auto"/>
              <w:jc w:val="left"/>
            </w:pPr>
            <w:r>
              <w:rPr>
                <w:rFonts w:cs="Times New Roman"/>
                <w:sz w:val="18"/>
              </w:rPr>
              <w:t>Deterministic replay of stored bookings under four buffer policies (Strategy Insights)</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scripts/parking_sim.py</w:t>
            </w:r>
            <w:r>
              <w:rPr>
                <w:rFonts w:cs="Times New Roman"/>
                <w:sz w:val="18"/>
              </w:rPr>
              <w:t xml:space="preserve">, </w:t>
            </w:r>
            <w:r>
              <w:rPr>
                <w:rFonts w:ascii="Consolas" w:eastAsia="Consolas" w:hAnsi="Consolas" w:cs="Consolas"/>
                <w:sz w:val="15"/>
              </w:rPr>
              <w:t>scripts/parity.py</w:t>
            </w:r>
          </w:p>
        </w:tc>
        <w:tc>
          <w:tcPr>
            <w:tcW w:w="864" w:type="dxa"/>
          </w:tcPr>
          <w:p w:rsidR="00345D7F" w:rsidRDefault="00FB676C">
            <w:pPr>
              <w:spacing w:after="40" w:line="240" w:lineRule="auto"/>
              <w:jc w:val="right"/>
            </w:pPr>
            <w:r>
              <w:rPr>
                <w:rFonts w:cs="Times New Roman"/>
                <w:sz w:val="18"/>
              </w:rPr>
              <w:t>276</w:t>
            </w:r>
          </w:p>
        </w:tc>
        <w:tc>
          <w:tcPr>
            <w:tcW w:w="5184" w:type="dxa"/>
          </w:tcPr>
          <w:p w:rsidR="00345D7F" w:rsidRDefault="00FB676C">
            <w:pPr>
              <w:spacing w:after="40" w:line="240" w:lineRule="auto"/>
              <w:jc w:val="left"/>
            </w:pPr>
            <w:r>
              <w:rPr>
                <w:rFonts w:cs="Times New Roman"/>
                <w:sz w:val="18"/>
              </w:rPr>
              <w:t>Discrete-event simulator of the reservation rules and its parity check against the engine</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scripts/run_experiments.py</w:t>
            </w:r>
            <w:r>
              <w:rPr>
                <w:rFonts w:cs="Times New Roman"/>
                <w:sz w:val="18"/>
              </w:rPr>
              <w:t xml:space="preserve">, </w:t>
            </w:r>
            <w:r>
              <w:rPr>
                <w:rFonts w:ascii="Consolas" w:eastAsia="Consolas" w:hAnsi="Consolas" w:cs="Consolas"/>
                <w:sz w:val="15"/>
              </w:rPr>
              <w:t>scripts/measure_api.py</w:t>
            </w:r>
          </w:p>
        </w:tc>
        <w:tc>
          <w:tcPr>
            <w:tcW w:w="864" w:type="dxa"/>
          </w:tcPr>
          <w:p w:rsidR="00345D7F" w:rsidRDefault="00FB676C">
            <w:pPr>
              <w:spacing w:after="40" w:line="240" w:lineRule="auto"/>
              <w:jc w:val="right"/>
            </w:pPr>
            <w:r>
              <w:rPr>
                <w:rFonts w:cs="Times New Roman"/>
                <w:sz w:val="18"/>
              </w:rPr>
              <w:t>205</w:t>
            </w:r>
          </w:p>
        </w:tc>
        <w:tc>
          <w:tcPr>
            <w:tcW w:w="5184" w:type="dxa"/>
          </w:tcPr>
          <w:p w:rsidR="00345D7F" w:rsidRDefault="00FB676C">
            <w:pPr>
              <w:spacing w:after="40" w:line="240" w:lineRule="auto"/>
              <w:jc w:val="left"/>
            </w:pPr>
            <w:r>
              <w:rPr>
                <w:rFonts w:cs="Times New Roman"/>
                <w:sz w:val="18"/>
              </w:rPr>
              <w:t>Experiments, API latency, concurrency and security probes</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scripts/smoke_test.py</w:t>
            </w:r>
          </w:p>
        </w:tc>
        <w:tc>
          <w:tcPr>
            <w:tcW w:w="864" w:type="dxa"/>
          </w:tcPr>
          <w:p w:rsidR="00345D7F" w:rsidRDefault="00FB676C">
            <w:pPr>
              <w:spacing w:after="40" w:line="240" w:lineRule="auto"/>
              <w:jc w:val="right"/>
            </w:pPr>
            <w:r>
              <w:rPr>
                <w:rFonts w:cs="Times New Roman"/>
                <w:sz w:val="18"/>
              </w:rPr>
              <w:t>114</w:t>
            </w:r>
          </w:p>
        </w:tc>
        <w:tc>
          <w:tcPr>
            <w:tcW w:w="5184" w:type="dxa"/>
          </w:tcPr>
          <w:p w:rsidR="00345D7F" w:rsidRDefault="00FB676C">
            <w:pPr>
              <w:spacing w:after="40" w:line="240" w:lineRule="auto"/>
              <w:jc w:val="left"/>
            </w:pPr>
            <w:r>
              <w:rPr>
                <w:rFonts w:cs="Times New Roman"/>
                <w:sz w:val="18"/>
              </w:rPr>
              <w:t>27-check end-to-end test on a throw-away database</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frontend/src/</w:t>
            </w:r>
          </w:p>
        </w:tc>
        <w:tc>
          <w:tcPr>
            <w:tcW w:w="864" w:type="dxa"/>
          </w:tcPr>
          <w:p w:rsidR="00345D7F" w:rsidRDefault="00FB676C">
            <w:pPr>
              <w:spacing w:after="40" w:line="240" w:lineRule="auto"/>
              <w:jc w:val="right"/>
            </w:pPr>
            <w:r>
              <w:rPr>
                <w:rFonts w:cs="Times New Roman"/>
                <w:sz w:val="18"/>
              </w:rPr>
              <w:t>6,494</w:t>
            </w:r>
          </w:p>
        </w:tc>
        <w:tc>
          <w:tcPr>
            <w:tcW w:w="5184" w:type="dxa"/>
          </w:tcPr>
          <w:p w:rsidR="00345D7F" w:rsidRDefault="00FB676C">
            <w:pPr>
              <w:spacing w:after="40" w:line="240" w:lineRule="auto"/>
              <w:jc w:val="left"/>
            </w:pPr>
            <w:r>
              <w:rPr>
                <w:rFonts w:cs="Times New Roman"/>
                <w:sz w:val="18"/>
              </w:rPr>
              <w:t xml:space="preserve">React 19 console: 11 page components, UI kit, charts, three.js hero, API </w:t>
            </w:r>
            <w:r>
              <w:rPr>
                <w:rFonts w:cs="Times New Roman"/>
                <w:sz w:val="18"/>
              </w:rPr>
              <w:t>client, auth and theme providers</w:t>
            </w:r>
          </w:p>
        </w:tc>
      </w:tr>
      <w:tr w:rsidR="00345D7F">
        <w:trPr>
          <w:cantSplit/>
          <w:jc w:val="center"/>
        </w:trPr>
        <w:tc>
          <w:tcPr>
            <w:tcW w:w="3168" w:type="dxa"/>
          </w:tcPr>
          <w:p w:rsidR="00345D7F" w:rsidRDefault="00FB676C">
            <w:pPr>
              <w:spacing w:after="40" w:line="240" w:lineRule="auto"/>
              <w:jc w:val="left"/>
            </w:pPr>
            <w:r>
              <w:rPr>
                <w:rFonts w:ascii="Consolas" w:eastAsia="Consolas" w:hAnsi="Consolas" w:cs="Consolas"/>
                <w:sz w:val="15"/>
              </w:rPr>
              <w:t>tests/</w:t>
            </w:r>
          </w:p>
        </w:tc>
        <w:tc>
          <w:tcPr>
            <w:tcW w:w="864" w:type="dxa"/>
          </w:tcPr>
          <w:p w:rsidR="00345D7F" w:rsidRDefault="00FB676C">
            <w:pPr>
              <w:spacing w:after="40" w:line="240" w:lineRule="auto"/>
              <w:jc w:val="right"/>
            </w:pPr>
            <w:r>
              <w:rPr>
                <w:rFonts w:cs="Times New Roman"/>
                <w:sz w:val="18"/>
              </w:rPr>
              <w:t>642</w:t>
            </w:r>
          </w:p>
        </w:tc>
        <w:tc>
          <w:tcPr>
            <w:tcW w:w="5184" w:type="dxa"/>
          </w:tcPr>
          <w:p w:rsidR="00345D7F" w:rsidRDefault="00FB676C">
            <w:pPr>
              <w:spacing w:after="40" w:line="240" w:lineRule="auto"/>
              <w:jc w:val="left"/>
            </w:pPr>
            <w:r>
              <w:rPr>
                <w:rFonts w:cs="Times New Roman"/>
                <w:sz w:val="18"/>
              </w:rPr>
              <w:t>70 pytest tests (29 engine, 36 API, 5 simulator parity)</w:t>
            </w:r>
          </w:p>
        </w:tc>
      </w:tr>
    </w:tbl>
    <w:p w:rsidR="00345D7F" w:rsidRDefault="00345D7F">
      <w:pPr>
        <w:spacing w:after="120" w:line="192" w:lineRule="auto"/>
      </w:pPr>
    </w:p>
    <w:p w:rsidR="00345D7F" w:rsidRDefault="00FB676C">
      <w:pPr>
        <w:pStyle w:val="Heading2"/>
      </w:pPr>
      <w:bookmarkStart w:id="83" w:name="_Toc243917973"/>
      <w:r>
        <w:t>5.8 API design</w:t>
      </w:r>
      <w:bookmarkEnd w:id="83"/>
    </w:p>
    <w:p w:rsidR="00345D7F" w:rsidRDefault="00FB676C">
      <w:r>
        <w:rPr>
          <w:rFonts w:cs="Times New Roman"/>
        </w:rPr>
        <w:t xml:space="preserve">All routes live under </w:t>
      </w:r>
      <w:r>
        <w:rPr>
          <w:rFonts w:ascii="Consolas" w:eastAsia="Consolas" w:hAnsi="Consolas" w:cs="Consolas"/>
          <w:sz w:val="21"/>
        </w:rPr>
        <w:t>/api</w:t>
      </w:r>
      <w:r>
        <w:rPr>
          <w:rFonts w:cs="Times New Roman"/>
        </w:rPr>
        <w:t xml:space="preserve">. Reads are GET and actions are POST; the three location-management routes use PUT and DELETE. Failures return the FastAPI </w:t>
      </w:r>
      <w:r>
        <w:rPr>
          <w:rFonts w:ascii="Consolas" w:eastAsia="Consolas" w:hAnsi="Consolas" w:cs="Consolas"/>
          <w:sz w:val="21"/>
        </w:rPr>
        <w:t>detail</w:t>
      </w:r>
      <w:r>
        <w:rPr>
          <w:rFonts w:cs="Times New Roman"/>
        </w:rPr>
        <w:t xml:space="preserve"> string, which the console shows verbatim, so error messages are written for the driver, for example 'Booking paused until ... </w:t>
      </w:r>
      <w:r>
        <w:rPr>
          <w:rFonts w:cs="Times New Roman"/>
        </w:rPr>
        <w:t xml:space="preserve">after a recent late checkout.' or '... is fully reserved for the requested window'. The status codes follow one rule set: 401 means the token is missing or invalid, 403 means the role or the Trust Score does not allow the action, 404 means the object does </w:t>
      </w:r>
      <w:r>
        <w:rPr>
          <w:rFonts w:cs="Times New Roman"/>
        </w:rPr>
        <w:t>not exist or does not belong to the caller, 409 means the window is full, 400 means the request is well formed but not acceptable, and 422 means input validation failed.</w:t>
      </w:r>
    </w:p>
    <w:p w:rsidR="00345D7F" w:rsidRDefault="00FB676C">
      <w:pPr>
        <w:pStyle w:val="Caption"/>
        <w:keepNext/>
        <w:spacing w:after="80"/>
      </w:pPr>
      <w:bookmarkStart w:id="84" w:name="_Toc2439181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The 22 routes of the ParkSure API.</w:t>
      </w:r>
      <w:bookmarkEnd w:id="84"/>
    </w:p>
    <w:tbl>
      <w:tblPr>
        <w:tblStyle w:val="TableGrid"/>
        <w:tblW w:w="0" w:type="auto"/>
        <w:jc w:val="center"/>
        <w:tblLook w:val="04A0" w:firstRow="1" w:lastRow="0" w:firstColumn="1" w:lastColumn="0" w:noHBand="0" w:noVBand="1"/>
      </w:tblPr>
      <w:tblGrid>
        <w:gridCol w:w="896"/>
        <w:gridCol w:w="2469"/>
        <w:gridCol w:w="1008"/>
        <w:gridCol w:w="3456"/>
        <w:gridCol w:w="1584"/>
      </w:tblGrid>
      <w:tr w:rsidR="00345D7F">
        <w:trPr>
          <w:cantSplit/>
          <w:tblHeader/>
          <w:jc w:val="center"/>
        </w:trPr>
        <w:tc>
          <w:tcPr>
            <w:tcW w:w="792" w:type="dxa"/>
            <w:shd w:val="clear" w:color="auto" w:fill="1B2A41"/>
          </w:tcPr>
          <w:p w:rsidR="00345D7F" w:rsidRDefault="00FB676C">
            <w:pPr>
              <w:spacing w:after="40" w:line="240" w:lineRule="auto"/>
              <w:jc w:val="center"/>
            </w:pPr>
            <w:r>
              <w:rPr>
                <w:rFonts w:cs="Times New Roman"/>
                <w:b/>
                <w:color w:val="FFFFFF"/>
                <w:sz w:val="18"/>
              </w:rPr>
              <w:t>Method</w:t>
            </w:r>
          </w:p>
        </w:tc>
        <w:tc>
          <w:tcPr>
            <w:tcW w:w="2376" w:type="dxa"/>
            <w:shd w:val="clear" w:color="auto" w:fill="1B2A41"/>
          </w:tcPr>
          <w:p w:rsidR="00345D7F" w:rsidRDefault="00FB676C">
            <w:pPr>
              <w:spacing w:after="40" w:line="240" w:lineRule="auto"/>
              <w:jc w:val="center"/>
            </w:pPr>
            <w:r>
              <w:rPr>
                <w:rFonts w:cs="Times New Roman"/>
                <w:b/>
                <w:color w:val="FFFFFF"/>
                <w:sz w:val="18"/>
              </w:rPr>
              <w:t>Path</w:t>
            </w:r>
          </w:p>
        </w:tc>
        <w:tc>
          <w:tcPr>
            <w:tcW w:w="1008" w:type="dxa"/>
            <w:shd w:val="clear" w:color="auto" w:fill="1B2A41"/>
          </w:tcPr>
          <w:p w:rsidR="00345D7F" w:rsidRDefault="00FB676C">
            <w:pPr>
              <w:spacing w:after="40" w:line="240" w:lineRule="auto"/>
              <w:jc w:val="center"/>
            </w:pPr>
            <w:r>
              <w:rPr>
                <w:rFonts w:cs="Times New Roman"/>
                <w:b/>
                <w:color w:val="FFFFFF"/>
                <w:sz w:val="18"/>
              </w:rPr>
              <w:t>Who</w:t>
            </w:r>
          </w:p>
        </w:tc>
        <w:tc>
          <w:tcPr>
            <w:tcW w:w="3456" w:type="dxa"/>
            <w:shd w:val="clear" w:color="auto" w:fill="1B2A41"/>
          </w:tcPr>
          <w:p w:rsidR="00345D7F" w:rsidRDefault="00FB676C">
            <w:pPr>
              <w:spacing w:after="40" w:line="240" w:lineRule="auto"/>
              <w:jc w:val="center"/>
            </w:pPr>
            <w:r>
              <w:rPr>
                <w:rFonts w:cs="Times New Roman"/>
                <w:b/>
                <w:color w:val="FFFFFF"/>
                <w:sz w:val="18"/>
              </w:rPr>
              <w:t>P</w:t>
            </w:r>
            <w:r>
              <w:rPr>
                <w:rFonts w:cs="Times New Roman"/>
                <w:b/>
                <w:color w:val="FFFFFF"/>
                <w:sz w:val="18"/>
              </w:rPr>
              <w:t>urpose</w:t>
            </w:r>
          </w:p>
        </w:tc>
        <w:tc>
          <w:tcPr>
            <w:tcW w:w="1584" w:type="dxa"/>
            <w:shd w:val="clear" w:color="auto" w:fill="1B2A41"/>
          </w:tcPr>
          <w:p w:rsidR="00345D7F" w:rsidRDefault="00FB676C">
            <w:pPr>
              <w:spacing w:after="40" w:line="240" w:lineRule="auto"/>
              <w:jc w:val="center"/>
            </w:pPr>
            <w:r>
              <w:rPr>
                <w:rFonts w:cs="Times New Roman"/>
                <w:b/>
                <w:color w:val="FFFFFF"/>
                <w:sz w:val="18"/>
              </w:rPr>
              <w:t>Errors</w:t>
            </w:r>
          </w:p>
        </w:tc>
      </w:tr>
      <w:tr w:rsidR="00345D7F">
        <w:trPr>
          <w:cantSplit/>
          <w:jc w:val="center"/>
        </w:trPr>
        <w:tc>
          <w:tcPr>
            <w:tcW w:w="792" w:type="dxa"/>
          </w:tcPr>
          <w:p w:rsidR="00345D7F" w:rsidRDefault="00FB676C">
            <w:pPr>
              <w:spacing w:after="40" w:line="240" w:lineRule="auto"/>
              <w:jc w:val="center"/>
            </w:pPr>
            <w:r>
              <w:rPr>
                <w:rFonts w:cs="Times New Roman"/>
                <w:sz w:val="18"/>
              </w:rPr>
              <w:t>POST</w:t>
            </w:r>
          </w:p>
        </w:tc>
        <w:tc>
          <w:tcPr>
            <w:tcW w:w="2376" w:type="dxa"/>
          </w:tcPr>
          <w:p w:rsidR="00345D7F" w:rsidRDefault="00FB676C">
            <w:pPr>
              <w:spacing w:after="40" w:line="240" w:lineRule="auto"/>
              <w:jc w:val="left"/>
            </w:pPr>
            <w:r>
              <w:rPr>
                <w:rFonts w:cs="Times New Roman"/>
                <w:sz w:val="18"/>
              </w:rPr>
              <w:t>/api/auth/register</w:t>
            </w:r>
          </w:p>
        </w:tc>
        <w:tc>
          <w:tcPr>
            <w:tcW w:w="1008" w:type="dxa"/>
          </w:tcPr>
          <w:p w:rsidR="00345D7F" w:rsidRDefault="00FB676C">
            <w:pPr>
              <w:spacing w:after="40" w:line="240" w:lineRule="auto"/>
              <w:jc w:val="left"/>
            </w:pPr>
            <w:r>
              <w:rPr>
                <w:rFonts w:cs="Times New Roman"/>
                <w:sz w:val="18"/>
              </w:rPr>
              <w:t>-</w:t>
            </w:r>
          </w:p>
        </w:tc>
        <w:tc>
          <w:tcPr>
            <w:tcW w:w="3456" w:type="dxa"/>
          </w:tcPr>
          <w:p w:rsidR="00345D7F" w:rsidRDefault="00FB676C">
            <w:pPr>
              <w:spacing w:after="40" w:line="240" w:lineRule="auto"/>
              <w:jc w:val="left"/>
            </w:pPr>
            <w:r>
              <w:rPr>
                <w:rFonts w:cs="Times New Roman"/>
                <w:sz w:val="18"/>
              </w:rPr>
              <w:t>Create a driver account (the first account on an empty database becomes admin); returns token and user</w:t>
            </w:r>
          </w:p>
        </w:tc>
        <w:tc>
          <w:tcPr>
            <w:tcW w:w="1584" w:type="dxa"/>
          </w:tcPr>
          <w:p w:rsidR="00345D7F" w:rsidRDefault="00FB676C">
            <w:pPr>
              <w:spacing w:after="40" w:line="240" w:lineRule="auto"/>
              <w:jc w:val="left"/>
            </w:pPr>
            <w:r>
              <w:rPr>
                <w:rFonts w:cs="Times New Roman"/>
                <w:sz w:val="18"/>
              </w:rPr>
              <w:t>400 duplicate email; 422 validation</w:t>
            </w:r>
          </w:p>
        </w:tc>
      </w:tr>
      <w:tr w:rsidR="00345D7F">
        <w:trPr>
          <w:cantSplit/>
          <w:jc w:val="center"/>
        </w:trPr>
        <w:tc>
          <w:tcPr>
            <w:tcW w:w="792" w:type="dxa"/>
          </w:tcPr>
          <w:p w:rsidR="00345D7F" w:rsidRDefault="00FB676C">
            <w:pPr>
              <w:spacing w:after="40" w:line="240" w:lineRule="auto"/>
              <w:jc w:val="center"/>
            </w:pPr>
            <w:r>
              <w:rPr>
                <w:rFonts w:cs="Times New Roman"/>
                <w:sz w:val="18"/>
              </w:rPr>
              <w:t>POST</w:t>
            </w:r>
          </w:p>
        </w:tc>
        <w:tc>
          <w:tcPr>
            <w:tcW w:w="2376" w:type="dxa"/>
          </w:tcPr>
          <w:p w:rsidR="00345D7F" w:rsidRDefault="00FB676C">
            <w:pPr>
              <w:spacing w:after="40" w:line="240" w:lineRule="auto"/>
              <w:jc w:val="left"/>
            </w:pPr>
            <w:r>
              <w:rPr>
                <w:rFonts w:cs="Times New Roman"/>
                <w:sz w:val="18"/>
              </w:rPr>
              <w:t>/api/auth/login</w:t>
            </w:r>
          </w:p>
        </w:tc>
        <w:tc>
          <w:tcPr>
            <w:tcW w:w="1008" w:type="dxa"/>
          </w:tcPr>
          <w:p w:rsidR="00345D7F" w:rsidRDefault="00FB676C">
            <w:pPr>
              <w:spacing w:after="40" w:line="240" w:lineRule="auto"/>
              <w:jc w:val="left"/>
            </w:pPr>
            <w:r>
              <w:rPr>
                <w:rFonts w:cs="Times New Roman"/>
                <w:sz w:val="18"/>
              </w:rPr>
              <w:t>-</w:t>
            </w:r>
          </w:p>
        </w:tc>
        <w:tc>
          <w:tcPr>
            <w:tcW w:w="3456" w:type="dxa"/>
          </w:tcPr>
          <w:p w:rsidR="00345D7F" w:rsidRDefault="00FB676C">
            <w:pPr>
              <w:spacing w:after="40" w:line="240" w:lineRule="auto"/>
              <w:jc w:val="left"/>
            </w:pPr>
            <w:r>
              <w:rPr>
                <w:rFonts w:cs="Times New Roman"/>
                <w:sz w:val="18"/>
              </w:rPr>
              <w:t>Check the bcrypt hash; returns token and user</w:t>
            </w:r>
          </w:p>
        </w:tc>
        <w:tc>
          <w:tcPr>
            <w:tcW w:w="1584" w:type="dxa"/>
          </w:tcPr>
          <w:p w:rsidR="00345D7F" w:rsidRDefault="00FB676C">
            <w:pPr>
              <w:spacing w:after="40" w:line="240" w:lineRule="auto"/>
              <w:jc w:val="left"/>
            </w:pPr>
            <w:r>
              <w:rPr>
                <w:rFonts w:cs="Times New Roman"/>
                <w:sz w:val="18"/>
              </w:rPr>
              <w:t xml:space="preserve">401 </w:t>
            </w:r>
            <w:r>
              <w:rPr>
                <w:rFonts w:cs="Times New Roman"/>
                <w:sz w:val="18"/>
              </w:rPr>
              <w:t>wrong email or password</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/api/auth/me</w:t>
            </w:r>
          </w:p>
        </w:tc>
        <w:tc>
          <w:tcPr>
            <w:tcW w:w="1008" w:type="dxa"/>
          </w:tcPr>
          <w:p w:rsidR="00345D7F" w:rsidRDefault="00FB676C">
            <w:pPr>
              <w:spacing w:after="40" w:line="240" w:lineRule="auto"/>
              <w:jc w:val="left"/>
            </w:pPr>
            <w:r>
              <w:rPr>
                <w:rFonts w:cs="Times New Roman"/>
                <w:sz w:val="18"/>
              </w:rPr>
              <w:t>user</w:t>
            </w:r>
          </w:p>
        </w:tc>
        <w:tc>
          <w:tcPr>
            <w:tcW w:w="3456" w:type="dxa"/>
          </w:tcPr>
          <w:p w:rsidR="00345D7F" w:rsidRDefault="00FB676C">
            <w:pPr>
              <w:spacing w:after="40" w:line="240" w:lineRule="auto"/>
              <w:jc w:val="left"/>
            </w:pPr>
            <w:r>
              <w:rPr>
                <w:rFonts w:cs="Times New Roman"/>
                <w:sz w:val="18"/>
              </w:rPr>
              <w:t>Profile with trust score, streak, warnings, credit, suspension time</w:t>
            </w:r>
          </w:p>
        </w:tc>
        <w:tc>
          <w:tcPr>
            <w:tcW w:w="1584" w:type="dxa"/>
          </w:tcPr>
          <w:p w:rsidR="00345D7F" w:rsidRDefault="00FB676C">
            <w:pPr>
              <w:spacing w:after="40" w:line="240" w:lineRule="auto"/>
              <w:jc w:val="left"/>
            </w:pPr>
            <w:r>
              <w:rPr>
                <w:rFonts w:cs="Times New Roman"/>
                <w:sz w:val="18"/>
              </w:rPr>
              <w:t>401</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/api/locations</w:t>
            </w:r>
          </w:p>
        </w:tc>
        <w:tc>
          <w:tcPr>
            <w:tcW w:w="1008" w:type="dxa"/>
          </w:tcPr>
          <w:p w:rsidR="00345D7F" w:rsidRDefault="00FB676C">
            <w:pPr>
              <w:spacing w:after="40" w:line="240" w:lineRule="auto"/>
              <w:jc w:val="left"/>
            </w:pPr>
            <w:r>
              <w:rPr>
                <w:rFonts w:cs="Times New Roman"/>
                <w:sz w:val="18"/>
              </w:rPr>
              <w:t>-</w:t>
            </w:r>
          </w:p>
        </w:tc>
        <w:tc>
          <w:tcPr>
            <w:tcW w:w="3456" w:type="dxa"/>
          </w:tcPr>
          <w:p w:rsidR="00345D7F" w:rsidRDefault="00FB676C">
            <w:pPr>
              <w:spacing w:after="40" w:line="240" w:lineRule="auto"/>
              <w:jc w:val="left"/>
            </w:pPr>
            <w:r>
              <w:rPr>
                <w:rFonts w:cs="Times New Roman"/>
                <w:sz w:val="18"/>
              </w:rPr>
              <w:t>All locations, ordered by name</w:t>
            </w:r>
          </w:p>
        </w:tc>
        <w:tc>
          <w:tcPr>
            <w:tcW w:w="1584" w:type="dxa"/>
          </w:tcPr>
          <w:p w:rsidR="00345D7F" w:rsidRDefault="00FB676C">
            <w:pPr>
              <w:spacing w:after="40" w:line="240" w:lineRule="auto"/>
              <w:jc w:val="left"/>
            </w:pPr>
            <w:r>
              <w:rPr>
                <w:rFonts w:cs="Times New Roman"/>
                <w:sz w:val="18"/>
              </w:rPr>
              <w:t>-</w:t>
            </w:r>
          </w:p>
        </w:tc>
      </w:tr>
      <w:tr w:rsidR="00345D7F">
        <w:trPr>
          <w:cantSplit/>
          <w:jc w:val="center"/>
        </w:trPr>
        <w:tc>
          <w:tcPr>
            <w:tcW w:w="792" w:type="dxa"/>
          </w:tcPr>
          <w:p w:rsidR="00345D7F" w:rsidRDefault="00FB676C">
            <w:pPr>
              <w:spacing w:after="40" w:line="240" w:lineRule="auto"/>
              <w:jc w:val="center"/>
            </w:pPr>
            <w:r>
              <w:rPr>
                <w:rFonts w:cs="Times New Roman"/>
                <w:sz w:val="18"/>
              </w:rPr>
              <w:t>POST</w:t>
            </w:r>
          </w:p>
        </w:tc>
        <w:tc>
          <w:tcPr>
            <w:tcW w:w="2376" w:type="dxa"/>
          </w:tcPr>
          <w:p w:rsidR="00345D7F" w:rsidRDefault="00FB676C">
            <w:pPr>
              <w:spacing w:after="40" w:line="240" w:lineRule="auto"/>
              <w:jc w:val="left"/>
            </w:pPr>
            <w:r>
              <w:rPr>
                <w:rFonts w:cs="Times New Roman"/>
                <w:sz w:val="18"/>
              </w:rPr>
              <w:t>/api/locations</w:t>
            </w:r>
          </w:p>
        </w:tc>
        <w:tc>
          <w:tcPr>
            <w:tcW w:w="1008" w:type="dxa"/>
          </w:tcPr>
          <w:p w:rsidR="00345D7F" w:rsidRDefault="00FB676C">
            <w:pPr>
              <w:spacing w:after="40" w:line="240" w:lineRule="auto"/>
              <w:jc w:val="left"/>
            </w:pPr>
            <w:r>
              <w:rPr>
                <w:rFonts w:cs="Times New Roman"/>
                <w:sz w:val="18"/>
              </w:rPr>
              <w:t>admin</w:t>
            </w:r>
          </w:p>
        </w:tc>
        <w:tc>
          <w:tcPr>
            <w:tcW w:w="3456" w:type="dxa"/>
          </w:tcPr>
          <w:p w:rsidR="00345D7F" w:rsidRDefault="00FB676C">
            <w:pPr>
              <w:spacing w:after="40" w:line="240" w:lineRule="auto"/>
              <w:jc w:val="left"/>
            </w:pPr>
            <w:r>
              <w:rPr>
                <w:rFonts w:cs="Times New Roman"/>
                <w:sz w:val="18"/>
              </w:rPr>
              <w:t>Create a location</w:t>
            </w:r>
          </w:p>
        </w:tc>
        <w:tc>
          <w:tcPr>
            <w:tcW w:w="1584" w:type="dxa"/>
          </w:tcPr>
          <w:p w:rsidR="00345D7F" w:rsidRDefault="00FB676C">
            <w:pPr>
              <w:spacing w:after="40" w:line="240" w:lineRule="auto"/>
              <w:jc w:val="left"/>
            </w:pPr>
            <w:r>
              <w:rPr>
                <w:rFonts w:cs="Times New Roman"/>
                <w:sz w:val="18"/>
              </w:rPr>
              <w:t>403; 422</w:t>
            </w:r>
          </w:p>
        </w:tc>
      </w:tr>
      <w:tr w:rsidR="00345D7F">
        <w:trPr>
          <w:cantSplit/>
          <w:jc w:val="center"/>
        </w:trPr>
        <w:tc>
          <w:tcPr>
            <w:tcW w:w="792" w:type="dxa"/>
          </w:tcPr>
          <w:p w:rsidR="00345D7F" w:rsidRDefault="00FB676C">
            <w:pPr>
              <w:spacing w:after="40" w:line="240" w:lineRule="auto"/>
              <w:jc w:val="center"/>
            </w:pPr>
            <w:r>
              <w:rPr>
                <w:rFonts w:cs="Times New Roman"/>
                <w:sz w:val="18"/>
              </w:rPr>
              <w:t>PUT</w:t>
            </w:r>
          </w:p>
        </w:tc>
        <w:tc>
          <w:tcPr>
            <w:tcW w:w="2376" w:type="dxa"/>
          </w:tcPr>
          <w:p w:rsidR="00345D7F" w:rsidRDefault="00FB676C">
            <w:pPr>
              <w:spacing w:after="40" w:line="240" w:lineRule="auto"/>
              <w:jc w:val="left"/>
            </w:pPr>
            <w:r>
              <w:rPr>
                <w:rFonts w:cs="Times New Roman"/>
                <w:sz w:val="18"/>
              </w:rPr>
              <w:t>/api/locations/{id}</w:t>
            </w:r>
          </w:p>
        </w:tc>
        <w:tc>
          <w:tcPr>
            <w:tcW w:w="1008" w:type="dxa"/>
          </w:tcPr>
          <w:p w:rsidR="00345D7F" w:rsidRDefault="00FB676C">
            <w:pPr>
              <w:spacing w:after="40" w:line="240" w:lineRule="auto"/>
              <w:jc w:val="left"/>
            </w:pPr>
            <w:r>
              <w:rPr>
                <w:rFonts w:cs="Times New Roman"/>
                <w:sz w:val="18"/>
              </w:rPr>
              <w:t>admin</w:t>
            </w:r>
          </w:p>
        </w:tc>
        <w:tc>
          <w:tcPr>
            <w:tcW w:w="3456" w:type="dxa"/>
          </w:tcPr>
          <w:p w:rsidR="00345D7F" w:rsidRDefault="00FB676C">
            <w:pPr>
              <w:spacing w:after="40" w:line="240" w:lineRule="auto"/>
              <w:jc w:val="left"/>
            </w:pPr>
            <w:r>
              <w:rPr>
                <w:rFonts w:cs="Times New Roman"/>
                <w:sz w:val="18"/>
              </w:rPr>
              <w:t>Update a location</w:t>
            </w:r>
          </w:p>
        </w:tc>
        <w:tc>
          <w:tcPr>
            <w:tcW w:w="1584" w:type="dxa"/>
          </w:tcPr>
          <w:p w:rsidR="00345D7F" w:rsidRDefault="00FB676C">
            <w:pPr>
              <w:spacing w:after="40" w:line="240" w:lineRule="auto"/>
              <w:jc w:val="left"/>
            </w:pPr>
            <w:r>
              <w:rPr>
                <w:rFonts w:cs="Times New Roman"/>
                <w:sz w:val="18"/>
              </w:rPr>
              <w:t>403; 404; 422</w:t>
            </w:r>
          </w:p>
        </w:tc>
      </w:tr>
      <w:tr w:rsidR="00345D7F">
        <w:trPr>
          <w:cantSplit/>
          <w:jc w:val="center"/>
        </w:trPr>
        <w:tc>
          <w:tcPr>
            <w:tcW w:w="792" w:type="dxa"/>
          </w:tcPr>
          <w:p w:rsidR="00345D7F" w:rsidRDefault="00FB676C">
            <w:pPr>
              <w:spacing w:after="40" w:line="240" w:lineRule="auto"/>
              <w:jc w:val="center"/>
            </w:pPr>
            <w:r>
              <w:rPr>
                <w:rFonts w:cs="Times New Roman"/>
                <w:sz w:val="18"/>
              </w:rPr>
              <w:t>DELETE</w:t>
            </w:r>
          </w:p>
        </w:tc>
        <w:tc>
          <w:tcPr>
            <w:tcW w:w="2376" w:type="dxa"/>
          </w:tcPr>
          <w:p w:rsidR="00345D7F" w:rsidRDefault="00FB676C">
            <w:pPr>
              <w:spacing w:after="40" w:line="240" w:lineRule="auto"/>
              <w:jc w:val="left"/>
            </w:pPr>
            <w:r>
              <w:rPr>
                <w:rFonts w:cs="Times New Roman"/>
                <w:sz w:val="18"/>
              </w:rPr>
              <w:t>/api/locations/{id}</w:t>
            </w:r>
          </w:p>
        </w:tc>
        <w:tc>
          <w:tcPr>
            <w:tcW w:w="1008" w:type="dxa"/>
          </w:tcPr>
          <w:p w:rsidR="00345D7F" w:rsidRDefault="00FB676C">
            <w:pPr>
              <w:spacing w:after="40" w:line="240" w:lineRule="auto"/>
              <w:jc w:val="left"/>
            </w:pPr>
            <w:r>
              <w:rPr>
                <w:rFonts w:cs="Times New Roman"/>
                <w:sz w:val="18"/>
              </w:rPr>
              <w:t>admin</w:t>
            </w:r>
          </w:p>
        </w:tc>
        <w:tc>
          <w:tcPr>
            <w:tcW w:w="3456" w:type="dxa"/>
          </w:tcPr>
          <w:p w:rsidR="00345D7F" w:rsidRDefault="00FB676C">
            <w:pPr>
              <w:spacing w:after="40" w:line="240" w:lineRule="auto"/>
              <w:jc w:val="left"/>
            </w:pPr>
            <w:r>
              <w:rPr>
                <w:rFonts w:cs="Times New Roman"/>
                <w:sz w:val="18"/>
              </w:rPr>
              <w:t>Delete a location and, by cascade, its reservations</w:t>
            </w:r>
          </w:p>
        </w:tc>
        <w:tc>
          <w:tcPr>
            <w:tcW w:w="1584" w:type="dxa"/>
          </w:tcPr>
          <w:p w:rsidR="00345D7F" w:rsidRDefault="00FB676C">
            <w:pPr>
              <w:spacing w:after="40" w:line="240" w:lineRule="auto"/>
              <w:jc w:val="left"/>
            </w:pPr>
            <w:r>
              <w:rPr>
                <w:rFonts w:cs="Times New Roman"/>
                <w:sz w:val="18"/>
              </w:rPr>
              <w:t>403; 404</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/api/search</w:t>
            </w:r>
          </w:p>
        </w:tc>
        <w:tc>
          <w:tcPr>
            <w:tcW w:w="1008" w:type="dxa"/>
          </w:tcPr>
          <w:p w:rsidR="00345D7F" w:rsidRDefault="00FB676C">
            <w:pPr>
              <w:spacing w:after="40" w:line="240" w:lineRule="auto"/>
              <w:jc w:val="left"/>
            </w:pPr>
            <w:r>
              <w:rPr>
                <w:rFonts w:cs="Times New Roman"/>
                <w:sz w:val="18"/>
              </w:rPr>
              <w:t>-</w:t>
            </w:r>
          </w:p>
        </w:tc>
        <w:tc>
          <w:tcPr>
            <w:tcW w:w="3456" w:type="dxa"/>
          </w:tcPr>
          <w:p w:rsidR="00345D7F" w:rsidRDefault="00FB676C">
            <w:pPr>
              <w:spacing w:after="40" w:line="240" w:lineRule="auto"/>
              <w:jc w:val="left"/>
            </w:pPr>
            <w:r>
              <w:rPr>
                <w:rFonts w:cs="Times New Roman"/>
                <w:sz w:val="18"/>
              </w:rPr>
              <w:t>Per location: overlapping bookings, bookable bays, available flag for a time window</w:t>
            </w:r>
          </w:p>
        </w:tc>
        <w:tc>
          <w:tcPr>
            <w:tcW w:w="1584" w:type="dxa"/>
          </w:tcPr>
          <w:p w:rsidR="00345D7F" w:rsidRDefault="00FB676C">
            <w:pPr>
              <w:spacing w:after="40" w:line="240" w:lineRule="auto"/>
              <w:jc w:val="left"/>
            </w:pPr>
            <w:r>
              <w:rPr>
                <w:rFonts w:cs="Times New Roman"/>
                <w:sz w:val="18"/>
              </w:rPr>
              <w:t>400 end before start</w:t>
            </w:r>
            <w:r>
              <w:rPr>
                <w:rFonts w:cs="Times New Roman"/>
                <w:sz w:val="18"/>
              </w:rPr>
              <w:t xml:space="preserve"> or window over 30 days; 422</w:t>
            </w:r>
          </w:p>
        </w:tc>
      </w:tr>
      <w:tr w:rsidR="00345D7F">
        <w:trPr>
          <w:cantSplit/>
          <w:jc w:val="center"/>
        </w:trPr>
        <w:tc>
          <w:tcPr>
            <w:tcW w:w="792" w:type="dxa"/>
          </w:tcPr>
          <w:p w:rsidR="00345D7F" w:rsidRDefault="00FB676C">
            <w:pPr>
              <w:spacing w:after="40" w:line="240" w:lineRule="auto"/>
              <w:jc w:val="center"/>
            </w:pPr>
            <w:r>
              <w:rPr>
                <w:rFonts w:cs="Times New Roman"/>
                <w:sz w:val="18"/>
              </w:rPr>
              <w:t>POST</w:t>
            </w:r>
          </w:p>
        </w:tc>
        <w:tc>
          <w:tcPr>
            <w:tcW w:w="2376" w:type="dxa"/>
          </w:tcPr>
          <w:p w:rsidR="00345D7F" w:rsidRDefault="00FB676C">
            <w:pPr>
              <w:spacing w:after="40" w:line="240" w:lineRule="auto"/>
              <w:jc w:val="left"/>
            </w:pPr>
            <w:r>
              <w:rPr>
                <w:rFonts w:cs="Times New Roman"/>
                <w:sz w:val="18"/>
              </w:rPr>
              <w:t>/api/reservations</w:t>
            </w:r>
          </w:p>
        </w:tc>
        <w:tc>
          <w:tcPr>
            <w:tcW w:w="1008" w:type="dxa"/>
          </w:tcPr>
          <w:p w:rsidR="00345D7F" w:rsidRDefault="00FB676C">
            <w:pPr>
              <w:spacing w:after="40" w:line="240" w:lineRule="auto"/>
              <w:jc w:val="left"/>
            </w:pPr>
            <w:r>
              <w:rPr>
                <w:rFonts w:cs="Times New Roman"/>
                <w:sz w:val="18"/>
              </w:rPr>
              <w:t>user</w:t>
            </w:r>
          </w:p>
        </w:tc>
        <w:tc>
          <w:tcPr>
            <w:tcW w:w="3456" w:type="dxa"/>
          </w:tcPr>
          <w:p w:rsidR="00345D7F" w:rsidRDefault="00FB676C">
            <w:pPr>
              <w:spacing w:after="40" w:line="240" w:lineRule="auto"/>
              <w:jc w:val="left"/>
            </w:pPr>
            <w:r>
              <w:rPr>
                <w:rFonts w:cs="Times New Roman"/>
                <w:sz w:val="18"/>
              </w:rPr>
              <w:t>Suspension check, admission rule, fee quote, credit, payment record, checkout link</w:t>
            </w:r>
          </w:p>
        </w:tc>
        <w:tc>
          <w:tcPr>
            <w:tcW w:w="1584" w:type="dxa"/>
          </w:tcPr>
          <w:p w:rsidR="00345D7F" w:rsidRDefault="00FB676C">
            <w:pPr>
              <w:spacing w:after="40" w:line="240" w:lineRule="auto"/>
              <w:jc w:val="left"/>
            </w:pPr>
            <w:r>
              <w:rPr>
                <w:rFonts w:cs="Times New Roman"/>
                <w:sz w:val="18"/>
              </w:rPr>
              <w:t>403 suspended; 409 full; 404; 400; 422</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/api/reservations</w:t>
            </w:r>
          </w:p>
        </w:tc>
        <w:tc>
          <w:tcPr>
            <w:tcW w:w="1008" w:type="dxa"/>
          </w:tcPr>
          <w:p w:rsidR="00345D7F" w:rsidRDefault="00FB676C">
            <w:pPr>
              <w:spacing w:after="40" w:line="240" w:lineRule="auto"/>
              <w:jc w:val="left"/>
            </w:pPr>
            <w:r>
              <w:rPr>
                <w:rFonts w:cs="Times New Roman"/>
                <w:sz w:val="18"/>
              </w:rPr>
              <w:t>user</w:t>
            </w:r>
          </w:p>
        </w:tc>
        <w:tc>
          <w:tcPr>
            <w:tcW w:w="3456" w:type="dxa"/>
          </w:tcPr>
          <w:p w:rsidR="00345D7F" w:rsidRDefault="00FB676C">
            <w:pPr>
              <w:spacing w:after="40" w:line="240" w:lineRule="auto"/>
              <w:jc w:val="left"/>
            </w:pPr>
            <w:r>
              <w:rPr>
                <w:rFonts w:cs="Times New Roman"/>
                <w:sz w:val="18"/>
              </w:rPr>
              <w:t>The caller's reservations, newest window first</w:t>
            </w:r>
          </w:p>
        </w:tc>
        <w:tc>
          <w:tcPr>
            <w:tcW w:w="1584" w:type="dxa"/>
          </w:tcPr>
          <w:p w:rsidR="00345D7F" w:rsidRDefault="00FB676C">
            <w:pPr>
              <w:spacing w:after="40" w:line="240" w:lineRule="auto"/>
              <w:jc w:val="left"/>
            </w:pPr>
            <w:r>
              <w:rPr>
                <w:rFonts w:cs="Times New Roman"/>
                <w:sz w:val="18"/>
              </w:rPr>
              <w:t>4</w:t>
            </w:r>
            <w:r>
              <w:rPr>
                <w:rFonts w:cs="Times New Roman"/>
                <w:sz w:val="18"/>
              </w:rPr>
              <w:t>01</w:t>
            </w:r>
          </w:p>
        </w:tc>
      </w:tr>
      <w:tr w:rsidR="00345D7F">
        <w:trPr>
          <w:cantSplit/>
          <w:jc w:val="center"/>
        </w:trPr>
        <w:tc>
          <w:tcPr>
            <w:tcW w:w="792" w:type="dxa"/>
          </w:tcPr>
          <w:p w:rsidR="00345D7F" w:rsidRDefault="00FB676C">
            <w:pPr>
              <w:spacing w:after="40" w:line="240" w:lineRule="auto"/>
              <w:jc w:val="center"/>
            </w:pPr>
            <w:r>
              <w:rPr>
                <w:rFonts w:cs="Times New Roman"/>
                <w:sz w:val="18"/>
              </w:rPr>
              <w:lastRenderedPageBreak/>
              <w:t>POST</w:t>
            </w:r>
          </w:p>
        </w:tc>
        <w:tc>
          <w:tcPr>
            <w:tcW w:w="2376" w:type="dxa"/>
          </w:tcPr>
          <w:p w:rsidR="00345D7F" w:rsidRDefault="00FB676C">
            <w:pPr>
              <w:spacing w:after="40" w:line="240" w:lineRule="auto"/>
              <w:jc w:val="left"/>
            </w:pPr>
            <w:r>
              <w:rPr>
                <w:rFonts w:cs="Times New Roman"/>
                <w:sz w:val="18"/>
              </w:rPr>
              <w:t>/api/reservations/{id}/cancel</w:t>
            </w:r>
          </w:p>
        </w:tc>
        <w:tc>
          <w:tcPr>
            <w:tcW w:w="1008" w:type="dxa"/>
          </w:tcPr>
          <w:p w:rsidR="00345D7F" w:rsidRDefault="00FB676C">
            <w:pPr>
              <w:spacing w:after="40" w:line="240" w:lineRule="auto"/>
              <w:jc w:val="left"/>
            </w:pPr>
            <w:r>
              <w:rPr>
                <w:rFonts w:cs="Times New Roman"/>
                <w:sz w:val="18"/>
              </w:rPr>
              <w:t>owner or admin</w:t>
            </w:r>
          </w:p>
        </w:tc>
        <w:tc>
          <w:tcPr>
            <w:tcW w:w="3456" w:type="dxa"/>
          </w:tcPr>
          <w:p w:rsidR="00345D7F" w:rsidRDefault="00FB676C">
            <w:pPr>
              <w:spacing w:after="40" w:line="240" w:lineRule="auto"/>
              <w:jc w:val="left"/>
            </w:pPr>
            <w:r>
              <w:rPr>
                <w:rFonts w:cs="Times New Roman"/>
                <w:sz w:val="18"/>
              </w:rPr>
              <w:t>Cancel a reserved booking; a paid fee returns as account credit</w:t>
            </w:r>
          </w:p>
        </w:tc>
        <w:tc>
          <w:tcPr>
            <w:tcW w:w="1584" w:type="dxa"/>
          </w:tcPr>
          <w:p w:rsidR="00345D7F" w:rsidRDefault="00FB676C">
            <w:pPr>
              <w:spacing w:after="40" w:line="240" w:lineRule="auto"/>
              <w:jc w:val="left"/>
            </w:pPr>
            <w:r>
              <w:rPr>
                <w:rFonts w:cs="Times New Roman"/>
                <w:sz w:val="18"/>
              </w:rPr>
              <w:t>404; 400 not cancellable</w:t>
            </w:r>
          </w:p>
        </w:tc>
      </w:tr>
      <w:tr w:rsidR="00345D7F">
        <w:trPr>
          <w:cantSplit/>
          <w:jc w:val="center"/>
        </w:trPr>
        <w:tc>
          <w:tcPr>
            <w:tcW w:w="792" w:type="dxa"/>
          </w:tcPr>
          <w:p w:rsidR="00345D7F" w:rsidRDefault="00FB676C">
            <w:pPr>
              <w:spacing w:after="40" w:line="240" w:lineRule="auto"/>
              <w:jc w:val="center"/>
            </w:pPr>
            <w:r>
              <w:rPr>
                <w:rFonts w:cs="Times New Roman"/>
                <w:sz w:val="18"/>
              </w:rPr>
              <w:t>POST</w:t>
            </w:r>
          </w:p>
        </w:tc>
        <w:tc>
          <w:tcPr>
            <w:tcW w:w="2376" w:type="dxa"/>
          </w:tcPr>
          <w:p w:rsidR="00345D7F" w:rsidRDefault="00FB676C">
            <w:pPr>
              <w:spacing w:after="40" w:line="240" w:lineRule="auto"/>
              <w:jc w:val="left"/>
            </w:pPr>
            <w:r>
              <w:rPr>
                <w:rFonts w:cs="Times New Roman"/>
                <w:sz w:val="18"/>
              </w:rPr>
              <w:t>/api/reservations/{id}/checkin</w:t>
            </w:r>
          </w:p>
        </w:tc>
        <w:tc>
          <w:tcPr>
            <w:tcW w:w="1008" w:type="dxa"/>
          </w:tcPr>
          <w:p w:rsidR="00345D7F" w:rsidRDefault="00FB676C">
            <w:pPr>
              <w:spacing w:after="40" w:line="240" w:lineRule="auto"/>
              <w:jc w:val="left"/>
            </w:pPr>
            <w:r>
              <w:rPr>
                <w:rFonts w:cs="Times New Roman"/>
                <w:sz w:val="18"/>
              </w:rPr>
              <w:t>owner or admin</w:t>
            </w:r>
          </w:p>
        </w:tc>
        <w:tc>
          <w:tcPr>
            <w:tcW w:w="3456" w:type="dxa"/>
          </w:tcPr>
          <w:p w:rsidR="00345D7F" w:rsidRDefault="00FB676C">
            <w:pPr>
              <w:spacing w:after="40" w:line="240" w:lineRule="auto"/>
              <w:jc w:val="left"/>
            </w:pPr>
            <w:r>
              <w:rPr>
                <w:rFonts w:cs="Times New Roman"/>
                <w:sz w:val="18"/>
              </w:rPr>
              <w:t xml:space="preserve">Activate; if the lot is physically full, move to the nearest </w:t>
            </w:r>
            <w:r>
              <w:rPr>
                <w:rFonts w:cs="Times New Roman"/>
                <w:sz w:val="18"/>
              </w:rPr>
              <w:t>alternate or fail and credit</w:t>
            </w:r>
          </w:p>
        </w:tc>
        <w:tc>
          <w:tcPr>
            <w:tcW w:w="1584" w:type="dxa"/>
          </w:tcPr>
          <w:p w:rsidR="00345D7F" w:rsidRDefault="00FB676C">
            <w:pPr>
              <w:spacing w:after="40" w:line="240" w:lineRule="auto"/>
              <w:jc w:val="left"/>
            </w:pPr>
            <w:r>
              <w:rPr>
                <w:rFonts w:cs="Times New Roman"/>
                <w:sz w:val="18"/>
              </w:rPr>
              <w:t>404; 400 not reserved</w:t>
            </w:r>
          </w:p>
        </w:tc>
      </w:tr>
      <w:tr w:rsidR="00345D7F">
        <w:trPr>
          <w:cantSplit/>
          <w:jc w:val="center"/>
        </w:trPr>
        <w:tc>
          <w:tcPr>
            <w:tcW w:w="792" w:type="dxa"/>
          </w:tcPr>
          <w:p w:rsidR="00345D7F" w:rsidRDefault="00FB676C">
            <w:pPr>
              <w:spacing w:after="40" w:line="240" w:lineRule="auto"/>
              <w:jc w:val="center"/>
            </w:pPr>
            <w:r>
              <w:rPr>
                <w:rFonts w:cs="Times New Roman"/>
                <w:sz w:val="18"/>
              </w:rPr>
              <w:t>POST</w:t>
            </w:r>
          </w:p>
        </w:tc>
        <w:tc>
          <w:tcPr>
            <w:tcW w:w="2376" w:type="dxa"/>
          </w:tcPr>
          <w:p w:rsidR="00345D7F" w:rsidRDefault="00FB676C">
            <w:pPr>
              <w:spacing w:after="40" w:line="240" w:lineRule="auto"/>
              <w:jc w:val="left"/>
            </w:pPr>
            <w:r>
              <w:rPr>
                <w:rFonts w:cs="Times New Roman"/>
                <w:sz w:val="18"/>
              </w:rPr>
              <w:t>/api/reservations/{id}/checkout</w:t>
            </w:r>
          </w:p>
        </w:tc>
        <w:tc>
          <w:tcPr>
            <w:tcW w:w="1008" w:type="dxa"/>
          </w:tcPr>
          <w:p w:rsidR="00345D7F" w:rsidRDefault="00FB676C">
            <w:pPr>
              <w:spacing w:after="40" w:line="240" w:lineRule="auto"/>
              <w:jc w:val="left"/>
            </w:pPr>
            <w:r>
              <w:rPr>
                <w:rFonts w:cs="Times New Roman"/>
                <w:sz w:val="18"/>
              </w:rPr>
              <w:t>owner or admin</w:t>
            </w:r>
          </w:p>
        </w:tc>
        <w:tc>
          <w:tcPr>
            <w:tcW w:w="3456" w:type="dxa"/>
          </w:tcPr>
          <w:p w:rsidR="00345D7F" w:rsidRDefault="00FB676C">
            <w:pPr>
              <w:spacing w:after="40" w:line="240" w:lineRule="auto"/>
              <w:jc w:val="left"/>
            </w:pPr>
            <w:r>
              <w:rPr>
                <w:rFonts w:cs="Times New Roman"/>
                <w:sz w:val="18"/>
              </w:rPr>
              <w:t>Complete; on time or late; buffer and trust update</w:t>
            </w:r>
          </w:p>
        </w:tc>
        <w:tc>
          <w:tcPr>
            <w:tcW w:w="1584" w:type="dxa"/>
          </w:tcPr>
          <w:p w:rsidR="00345D7F" w:rsidRDefault="00FB676C">
            <w:pPr>
              <w:spacing w:after="40" w:line="240" w:lineRule="auto"/>
              <w:jc w:val="left"/>
            </w:pPr>
            <w:r>
              <w:rPr>
                <w:rFonts w:cs="Times New Roman"/>
                <w:sz w:val="18"/>
              </w:rPr>
              <w:t>404; 400 not active</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/api/trust</w:t>
            </w:r>
          </w:p>
        </w:tc>
        <w:tc>
          <w:tcPr>
            <w:tcW w:w="1008" w:type="dxa"/>
          </w:tcPr>
          <w:p w:rsidR="00345D7F" w:rsidRDefault="00FB676C">
            <w:pPr>
              <w:spacing w:after="40" w:line="240" w:lineRule="auto"/>
              <w:jc w:val="left"/>
            </w:pPr>
            <w:r>
              <w:rPr>
                <w:rFonts w:cs="Times New Roman"/>
                <w:sz w:val="18"/>
              </w:rPr>
              <w:t>user</w:t>
            </w:r>
          </w:p>
        </w:tc>
        <w:tc>
          <w:tcPr>
            <w:tcW w:w="3456" w:type="dxa"/>
          </w:tcPr>
          <w:p w:rsidR="00345D7F" w:rsidRDefault="00FB676C">
            <w:pPr>
              <w:spacing w:after="40" w:line="240" w:lineRule="auto"/>
              <w:jc w:val="left"/>
            </w:pPr>
            <w:r>
              <w:rPr>
                <w:rFonts w:cs="Times New Roman"/>
                <w:sz w:val="18"/>
              </w:rPr>
              <w:t>Score, streak, warnings, next reward, fee multiplier and the</w:t>
            </w:r>
            <w:r>
              <w:rPr>
                <w:rFonts w:cs="Times New Roman"/>
                <w:sz w:val="18"/>
              </w:rPr>
              <w:t xml:space="preserve"> last 20 trust events</w:t>
            </w:r>
          </w:p>
        </w:tc>
        <w:tc>
          <w:tcPr>
            <w:tcW w:w="1584" w:type="dxa"/>
          </w:tcPr>
          <w:p w:rsidR="00345D7F" w:rsidRDefault="00FB676C">
            <w:pPr>
              <w:spacing w:after="40" w:line="240" w:lineRule="auto"/>
              <w:jc w:val="left"/>
            </w:pPr>
            <w:r>
              <w:rPr>
                <w:rFonts w:cs="Times New Roman"/>
                <w:sz w:val="18"/>
              </w:rPr>
              <w:t>401</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/api/payments/demo-confirm</w:t>
            </w:r>
          </w:p>
        </w:tc>
        <w:tc>
          <w:tcPr>
            <w:tcW w:w="1008" w:type="dxa"/>
          </w:tcPr>
          <w:p w:rsidR="00345D7F" w:rsidRDefault="00FB676C">
            <w:pPr>
              <w:spacing w:after="40" w:line="240" w:lineRule="auto"/>
              <w:jc w:val="left"/>
            </w:pPr>
            <w:r>
              <w:rPr>
                <w:rFonts w:cs="Times New Roman"/>
                <w:sz w:val="18"/>
              </w:rPr>
              <w:t>-</w:t>
            </w:r>
          </w:p>
        </w:tc>
        <w:tc>
          <w:tcPr>
            <w:tcW w:w="3456" w:type="dxa"/>
          </w:tcPr>
          <w:p w:rsidR="00345D7F" w:rsidRDefault="00FB676C">
            <w:pPr>
              <w:spacing w:after="40" w:line="240" w:lineRule="auto"/>
              <w:jc w:val="left"/>
            </w:pPr>
            <w:r>
              <w:rPr>
                <w:rFonts w:cs="Times New Roman"/>
                <w:sz w:val="18"/>
              </w:rPr>
              <w:t>Offline demo checkout link: marks the payment paid</w:t>
            </w:r>
          </w:p>
        </w:tc>
        <w:tc>
          <w:tcPr>
            <w:tcW w:w="1584" w:type="dxa"/>
          </w:tcPr>
          <w:p w:rsidR="00345D7F" w:rsidRDefault="00FB676C">
            <w:pPr>
              <w:spacing w:after="40" w:line="240" w:lineRule="auto"/>
              <w:jc w:val="left"/>
            </w:pPr>
            <w:r>
              <w:rPr>
                <w:rFonts w:cs="Times New Roman"/>
                <w:sz w:val="18"/>
              </w:rPr>
              <w:t>404</w:t>
            </w:r>
          </w:p>
        </w:tc>
      </w:tr>
      <w:tr w:rsidR="00345D7F">
        <w:trPr>
          <w:cantSplit/>
          <w:jc w:val="center"/>
        </w:trPr>
        <w:tc>
          <w:tcPr>
            <w:tcW w:w="792" w:type="dxa"/>
          </w:tcPr>
          <w:p w:rsidR="00345D7F" w:rsidRDefault="00FB676C">
            <w:pPr>
              <w:spacing w:after="40" w:line="240" w:lineRule="auto"/>
              <w:jc w:val="center"/>
            </w:pPr>
            <w:r>
              <w:rPr>
                <w:rFonts w:cs="Times New Roman"/>
                <w:sz w:val="18"/>
              </w:rPr>
              <w:t>POST</w:t>
            </w:r>
          </w:p>
        </w:tc>
        <w:tc>
          <w:tcPr>
            <w:tcW w:w="2376" w:type="dxa"/>
          </w:tcPr>
          <w:p w:rsidR="00345D7F" w:rsidRDefault="00FB676C">
            <w:pPr>
              <w:spacing w:after="40" w:line="240" w:lineRule="auto"/>
              <w:jc w:val="left"/>
            </w:pPr>
            <w:r>
              <w:rPr>
                <w:rFonts w:cs="Times New Roman"/>
                <w:sz w:val="18"/>
              </w:rPr>
              <w:t>/api/payments/{id}/confirm</w:t>
            </w:r>
          </w:p>
        </w:tc>
        <w:tc>
          <w:tcPr>
            <w:tcW w:w="1008" w:type="dxa"/>
          </w:tcPr>
          <w:p w:rsidR="00345D7F" w:rsidRDefault="00FB676C">
            <w:pPr>
              <w:spacing w:after="40" w:line="240" w:lineRule="auto"/>
              <w:jc w:val="left"/>
            </w:pPr>
            <w:r>
              <w:rPr>
                <w:rFonts w:cs="Times New Roman"/>
                <w:sz w:val="18"/>
              </w:rPr>
              <w:t>owner or admin</w:t>
            </w:r>
          </w:p>
        </w:tc>
        <w:tc>
          <w:tcPr>
            <w:tcW w:w="3456" w:type="dxa"/>
          </w:tcPr>
          <w:p w:rsidR="00345D7F" w:rsidRDefault="00FB676C">
            <w:pPr>
              <w:spacing w:after="40" w:line="240" w:lineRule="auto"/>
              <w:jc w:val="left"/>
            </w:pPr>
            <w:r>
              <w:rPr>
                <w:rFonts w:cs="Times New Roman"/>
                <w:sz w:val="18"/>
              </w:rPr>
              <w:t>Confirm a payment from the console</w:t>
            </w:r>
          </w:p>
        </w:tc>
        <w:tc>
          <w:tcPr>
            <w:tcW w:w="1584" w:type="dxa"/>
          </w:tcPr>
          <w:p w:rsidR="00345D7F" w:rsidRDefault="00FB676C">
            <w:pPr>
              <w:spacing w:after="40" w:line="240" w:lineRule="auto"/>
              <w:jc w:val="left"/>
            </w:pPr>
            <w:r>
              <w:rPr>
                <w:rFonts w:cs="Times New Roman"/>
                <w:sz w:val="18"/>
              </w:rPr>
              <w:t>404; 403</w:t>
            </w:r>
          </w:p>
        </w:tc>
      </w:tr>
      <w:tr w:rsidR="00345D7F">
        <w:trPr>
          <w:cantSplit/>
          <w:jc w:val="center"/>
        </w:trPr>
        <w:tc>
          <w:tcPr>
            <w:tcW w:w="792" w:type="dxa"/>
          </w:tcPr>
          <w:p w:rsidR="00345D7F" w:rsidRDefault="00FB676C">
            <w:pPr>
              <w:spacing w:after="40" w:line="240" w:lineRule="auto"/>
              <w:jc w:val="center"/>
            </w:pPr>
            <w:r>
              <w:rPr>
                <w:rFonts w:cs="Times New Roman"/>
                <w:sz w:val="18"/>
              </w:rPr>
              <w:t>POST</w:t>
            </w:r>
          </w:p>
        </w:tc>
        <w:tc>
          <w:tcPr>
            <w:tcW w:w="2376" w:type="dxa"/>
          </w:tcPr>
          <w:p w:rsidR="00345D7F" w:rsidRDefault="00FB676C">
            <w:pPr>
              <w:spacing w:after="40" w:line="240" w:lineRule="auto"/>
              <w:jc w:val="left"/>
            </w:pPr>
            <w:r>
              <w:rPr>
                <w:rFonts w:cs="Times New Roman"/>
                <w:sz w:val="18"/>
              </w:rPr>
              <w:t>/api/stripe/webhook</w:t>
            </w:r>
          </w:p>
        </w:tc>
        <w:tc>
          <w:tcPr>
            <w:tcW w:w="1008" w:type="dxa"/>
          </w:tcPr>
          <w:p w:rsidR="00345D7F" w:rsidRDefault="00FB676C">
            <w:pPr>
              <w:spacing w:after="40" w:line="240" w:lineRule="auto"/>
              <w:jc w:val="left"/>
            </w:pPr>
            <w:r>
              <w:rPr>
                <w:rFonts w:cs="Times New Roman"/>
                <w:sz w:val="18"/>
              </w:rPr>
              <w:t>Stripe signature</w:t>
            </w:r>
          </w:p>
        </w:tc>
        <w:tc>
          <w:tcPr>
            <w:tcW w:w="3456" w:type="dxa"/>
          </w:tcPr>
          <w:p w:rsidR="00345D7F" w:rsidRDefault="00FB676C">
            <w:pPr>
              <w:spacing w:after="40" w:line="240" w:lineRule="auto"/>
              <w:jc w:val="left"/>
            </w:pPr>
            <w:r>
              <w:rPr>
                <w:rFonts w:cs="Times New Roman"/>
                <w:sz w:val="18"/>
              </w:rPr>
              <w:t xml:space="preserve">On </w:t>
            </w:r>
            <w:r>
              <w:rPr>
                <w:rFonts w:cs="Times New Roman"/>
                <w:sz w:val="18"/>
              </w:rPr>
              <w:t>checkout.session.completed mark the payment paid</w:t>
            </w:r>
          </w:p>
        </w:tc>
        <w:tc>
          <w:tcPr>
            <w:tcW w:w="1584" w:type="dxa"/>
          </w:tcPr>
          <w:p w:rsidR="00345D7F" w:rsidRDefault="00FB676C">
            <w:pPr>
              <w:spacing w:after="40" w:line="240" w:lineRule="auto"/>
              <w:jc w:val="left"/>
            </w:pPr>
            <w:r>
              <w:rPr>
                <w:rFonts w:cs="Times New Roman"/>
                <w:sz w:val="18"/>
              </w:rPr>
              <w:t>400 bad signature; inert without keys</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/api/admin/overview</w:t>
            </w:r>
          </w:p>
        </w:tc>
        <w:tc>
          <w:tcPr>
            <w:tcW w:w="1008" w:type="dxa"/>
          </w:tcPr>
          <w:p w:rsidR="00345D7F" w:rsidRDefault="00FB676C">
            <w:pPr>
              <w:spacing w:after="40" w:line="240" w:lineRule="auto"/>
              <w:jc w:val="left"/>
            </w:pPr>
            <w:r>
              <w:rPr>
                <w:rFonts w:cs="Times New Roman"/>
                <w:sz w:val="18"/>
              </w:rPr>
              <w:t>admin</w:t>
            </w:r>
          </w:p>
        </w:tc>
        <w:tc>
          <w:tcPr>
            <w:tcW w:w="3456" w:type="dxa"/>
          </w:tcPr>
          <w:p w:rsidR="00345D7F" w:rsidRDefault="00FB676C">
            <w:pPr>
              <w:spacing w:after="40" w:line="240" w:lineRule="auto"/>
              <w:jc w:val="left"/>
            </w:pPr>
            <w:r>
              <w:rPr>
                <w:rFonts w:cs="Times New Roman"/>
                <w:sz w:val="18"/>
              </w:rPr>
              <w:t>Counts of users, locations, reservations, paid revenue, unable-to-park, declined</w:t>
            </w:r>
          </w:p>
        </w:tc>
        <w:tc>
          <w:tcPr>
            <w:tcW w:w="1584" w:type="dxa"/>
          </w:tcPr>
          <w:p w:rsidR="00345D7F" w:rsidRDefault="00FB676C">
            <w:pPr>
              <w:spacing w:after="40" w:line="240" w:lineRule="auto"/>
              <w:jc w:val="left"/>
            </w:pPr>
            <w:r>
              <w:rPr>
                <w:rFonts w:cs="Times New Roman"/>
                <w:sz w:val="18"/>
              </w:rPr>
              <w:t>403</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/api/admin/users</w:t>
            </w:r>
          </w:p>
        </w:tc>
        <w:tc>
          <w:tcPr>
            <w:tcW w:w="1008" w:type="dxa"/>
          </w:tcPr>
          <w:p w:rsidR="00345D7F" w:rsidRDefault="00FB676C">
            <w:pPr>
              <w:spacing w:after="40" w:line="240" w:lineRule="auto"/>
              <w:jc w:val="left"/>
            </w:pPr>
            <w:r>
              <w:rPr>
                <w:rFonts w:cs="Times New Roman"/>
                <w:sz w:val="18"/>
              </w:rPr>
              <w:t>admin</w:t>
            </w:r>
          </w:p>
        </w:tc>
        <w:tc>
          <w:tcPr>
            <w:tcW w:w="3456" w:type="dxa"/>
          </w:tcPr>
          <w:p w:rsidR="00345D7F" w:rsidRDefault="00FB676C">
            <w:pPr>
              <w:spacing w:after="40" w:line="240" w:lineRule="auto"/>
              <w:jc w:val="left"/>
            </w:pPr>
            <w:r>
              <w:rPr>
                <w:rFonts w:cs="Times New Roman"/>
                <w:sz w:val="18"/>
              </w:rPr>
              <w:t xml:space="preserve">All users with trust and </w:t>
            </w:r>
            <w:r>
              <w:rPr>
                <w:rFonts w:cs="Times New Roman"/>
                <w:sz w:val="18"/>
              </w:rPr>
              <w:t>credit</w:t>
            </w:r>
          </w:p>
        </w:tc>
        <w:tc>
          <w:tcPr>
            <w:tcW w:w="1584" w:type="dxa"/>
          </w:tcPr>
          <w:p w:rsidR="00345D7F" w:rsidRDefault="00FB676C">
            <w:pPr>
              <w:spacing w:after="40" w:line="240" w:lineRule="auto"/>
              <w:jc w:val="left"/>
            </w:pPr>
            <w:r>
              <w:rPr>
                <w:rFonts w:cs="Times New Roman"/>
                <w:sz w:val="18"/>
              </w:rPr>
              <w:t>403</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/api/admin/bookings</w:t>
            </w:r>
          </w:p>
        </w:tc>
        <w:tc>
          <w:tcPr>
            <w:tcW w:w="1008" w:type="dxa"/>
          </w:tcPr>
          <w:p w:rsidR="00345D7F" w:rsidRDefault="00FB676C">
            <w:pPr>
              <w:spacing w:after="40" w:line="240" w:lineRule="auto"/>
              <w:jc w:val="left"/>
            </w:pPr>
            <w:r>
              <w:rPr>
                <w:rFonts w:cs="Times New Roman"/>
                <w:sz w:val="18"/>
              </w:rPr>
              <w:t>admin</w:t>
            </w:r>
          </w:p>
        </w:tc>
        <w:tc>
          <w:tcPr>
            <w:tcW w:w="3456" w:type="dxa"/>
          </w:tcPr>
          <w:p w:rsidR="00345D7F" w:rsidRDefault="00FB676C">
            <w:pPr>
              <w:spacing w:after="40" w:line="240" w:lineRule="auto"/>
              <w:jc w:val="left"/>
            </w:pPr>
            <w:r>
              <w:rPr>
                <w:rFonts w:cs="Times New Roman"/>
                <w:sz w:val="18"/>
              </w:rPr>
              <w:t>The 300 most recent reservations</w:t>
            </w:r>
          </w:p>
        </w:tc>
        <w:tc>
          <w:tcPr>
            <w:tcW w:w="1584" w:type="dxa"/>
          </w:tcPr>
          <w:p w:rsidR="00345D7F" w:rsidRDefault="00FB676C">
            <w:pPr>
              <w:spacing w:after="40" w:line="240" w:lineRule="auto"/>
              <w:jc w:val="left"/>
            </w:pPr>
            <w:r>
              <w:rPr>
                <w:rFonts w:cs="Times New Roman"/>
                <w:sz w:val="18"/>
              </w:rPr>
              <w:t>403</w:t>
            </w:r>
          </w:p>
        </w:tc>
      </w:tr>
      <w:tr w:rsidR="00345D7F">
        <w:trPr>
          <w:cantSplit/>
          <w:jc w:val="center"/>
        </w:trPr>
        <w:tc>
          <w:tcPr>
            <w:tcW w:w="792" w:type="dxa"/>
          </w:tcPr>
          <w:p w:rsidR="00345D7F" w:rsidRDefault="00FB676C">
            <w:pPr>
              <w:spacing w:after="40" w:line="240" w:lineRule="auto"/>
              <w:jc w:val="center"/>
            </w:pPr>
            <w:r>
              <w:rPr>
                <w:rFonts w:cs="Times New Roman"/>
                <w:sz w:val="18"/>
              </w:rPr>
              <w:t>POST</w:t>
            </w:r>
          </w:p>
        </w:tc>
        <w:tc>
          <w:tcPr>
            <w:tcW w:w="2376" w:type="dxa"/>
          </w:tcPr>
          <w:p w:rsidR="00345D7F" w:rsidRDefault="00FB676C">
            <w:pPr>
              <w:spacing w:after="40" w:line="240" w:lineRule="auto"/>
              <w:jc w:val="left"/>
            </w:pPr>
            <w:r>
              <w:rPr>
                <w:rFonts w:cs="Times New Roman"/>
                <w:sz w:val="18"/>
              </w:rPr>
              <w:t>/api/admin/reset-buffers</w:t>
            </w:r>
          </w:p>
        </w:tc>
        <w:tc>
          <w:tcPr>
            <w:tcW w:w="1008" w:type="dxa"/>
          </w:tcPr>
          <w:p w:rsidR="00345D7F" w:rsidRDefault="00FB676C">
            <w:pPr>
              <w:spacing w:after="40" w:line="240" w:lineRule="auto"/>
              <w:jc w:val="left"/>
            </w:pPr>
            <w:r>
              <w:rPr>
                <w:rFonts w:cs="Times New Roman"/>
                <w:sz w:val="18"/>
              </w:rPr>
              <w:t>admin</w:t>
            </w:r>
          </w:p>
        </w:tc>
        <w:tc>
          <w:tcPr>
            <w:tcW w:w="3456" w:type="dxa"/>
          </w:tcPr>
          <w:p w:rsidR="00345D7F" w:rsidRDefault="00FB676C">
            <w:pPr>
              <w:spacing w:after="40" w:line="240" w:lineRule="auto"/>
              <w:jc w:val="left"/>
            </w:pPr>
            <w:r>
              <w:rPr>
                <w:rFonts w:cs="Times New Roman"/>
                <w:sz w:val="18"/>
              </w:rPr>
              <w:t>Reset buffers by policy, or force a reset</w:t>
            </w:r>
          </w:p>
        </w:tc>
        <w:tc>
          <w:tcPr>
            <w:tcW w:w="1584" w:type="dxa"/>
          </w:tcPr>
          <w:p w:rsidR="00345D7F" w:rsidRDefault="00FB676C">
            <w:pPr>
              <w:spacing w:after="40" w:line="240" w:lineRule="auto"/>
              <w:jc w:val="left"/>
            </w:pPr>
            <w:r>
              <w:rPr>
                <w:rFonts w:cs="Times New Roman"/>
                <w:sz w:val="18"/>
              </w:rPr>
              <w:t>403</w:t>
            </w:r>
          </w:p>
        </w:tc>
      </w:tr>
      <w:tr w:rsidR="00345D7F">
        <w:trPr>
          <w:cantSplit/>
          <w:jc w:val="center"/>
        </w:trPr>
        <w:tc>
          <w:tcPr>
            <w:tcW w:w="792" w:type="dxa"/>
          </w:tcPr>
          <w:p w:rsidR="00345D7F" w:rsidRDefault="00FB676C">
            <w:pPr>
              <w:spacing w:after="40" w:line="240" w:lineRule="auto"/>
              <w:jc w:val="center"/>
            </w:pPr>
            <w:r>
              <w:rPr>
                <w:rFonts w:cs="Times New Roman"/>
                <w:sz w:val="18"/>
              </w:rPr>
              <w:t>GET</w:t>
            </w:r>
          </w:p>
        </w:tc>
        <w:tc>
          <w:tcPr>
            <w:tcW w:w="2376" w:type="dxa"/>
          </w:tcPr>
          <w:p w:rsidR="00345D7F" w:rsidRDefault="00FB676C">
            <w:pPr>
              <w:spacing w:after="40" w:line="240" w:lineRule="auto"/>
              <w:jc w:val="left"/>
            </w:pPr>
            <w:r>
              <w:rPr>
                <w:rFonts w:cs="Times New Roman"/>
                <w:sz w:val="18"/>
              </w:rPr>
              <w:t>/api/admin/insights</w:t>
            </w:r>
          </w:p>
        </w:tc>
        <w:tc>
          <w:tcPr>
            <w:tcW w:w="1008" w:type="dxa"/>
          </w:tcPr>
          <w:p w:rsidR="00345D7F" w:rsidRDefault="00FB676C">
            <w:pPr>
              <w:spacing w:after="40" w:line="240" w:lineRule="auto"/>
              <w:jc w:val="left"/>
            </w:pPr>
            <w:r>
              <w:rPr>
                <w:rFonts w:cs="Times New Roman"/>
                <w:sz w:val="18"/>
              </w:rPr>
              <w:t>admin</w:t>
            </w:r>
          </w:p>
        </w:tc>
        <w:tc>
          <w:tcPr>
            <w:tcW w:w="3456" w:type="dxa"/>
          </w:tcPr>
          <w:p w:rsidR="00345D7F" w:rsidRDefault="00FB676C">
            <w:pPr>
              <w:spacing w:after="40" w:line="240" w:lineRule="auto"/>
              <w:jc w:val="left"/>
            </w:pPr>
            <w:r>
              <w:rPr>
                <w:rFonts w:cs="Times New Roman"/>
                <w:sz w:val="18"/>
              </w:rPr>
              <w:t>Deterministic replay under four buffer policies for a window of</w:t>
            </w:r>
            <w:r>
              <w:rPr>
                <w:rFonts w:cs="Times New Roman"/>
                <w:sz w:val="18"/>
              </w:rPr>
              <w:t xml:space="preserve"> days</w:t>
            </w:r>
          </w:p>
        </w:tc>
        <w:tc>
          <w:tcPr>
            <w:tcW w:w="1584" w:type="dxa"/>
          </w:tcPr>
          <w:p w:rsidR="00345D7F" w:rsidRDefault="00FB676C">
            <w:pPr>
              <w:spacing w:after="40" w:line="240" w:lineRule="auto"/>
              <w:jc w:val="left"/>
            </w:pPr>
            <w:r>
              <w:rPr>
                <w:rFonts w:cs="Times New Roman"/>
                <w:sz w:val="18"/>
              </w:rPr>
              <w:t>403</w:t>
            </w:r>
          </w:p>
        </w:tc>
      </w:tr>
    </w:tbl>
    <w:p w:rsidR="00345D7F" w:rsidRDefault="00345D7F">
      <w:pPr>
        <w:spacing w:after="120" w:line="192" w:lineRule="auto"/>
      </w:pPr>
    </w:p>
    <w:p w:rsidR="00345D7F" w:rsidRDefault="00FB676C">
      <w:r>
        <w:rPr>
          <w:rFonts w:ascii="Consolas" w:eastAsia="Consolas" w:hAnsi="Consolas" w:cs="Consolas"/>
          <w:sz w:val="21"/>
        </w:rPr>
        <w:t>GET /api/search</w:t>
      </w:r>
      <w:r>
        <w:rPr>
          <w:rFonts w:cs="Times New Roman"/>
        </w:rPr>
        <w:t xml:space="preserve"> and </w:t>
      </w:r>
      <w:r>
        <w:rPr>
          <w:rFonts w:ascii="Consolas" w:eastAsia="Consolas" w:hAnsi="Consolas" w:cs="Consolas"/>
          <w:sz w:val="21"/>
        </w:rPr>
        <w:t>GET /api/locations</w:t>
      </w:r>
      <w:r>
        <w:rPr>
          <w:rFonts w:cs="Times New Roman"/>
        </w:rPr>
        <w:t xml:space="preserve"> need no login, so that the landing page can show live capacity. </w:t>
      </w:r>
      <w:r>
        <w:rPr>
          <w:rFonts w:ascii="Consolas" w:eastAsia="Consolas" w:hAnsi="Consolas" w:cs="Consolas"/>
          <w:sz w:val="21"/>
        </w:rPr>
        <w:t>GET /api/admin/insights</w:t>
      </w:r>
      <w:r>
        <w:rPr>
          <w:rFonts w:cs="Times New Roman"/>
        </w:rPr>
        <w:t xml:space="preserve"> takes a window in days and is the only route that runs a simulation; it replays each location's stored bookings under no buffer, fixed buffers of one and three, and the dynamic rule, and returns the counts per location and in total.</w:t>
      </w:r>
    </w:p>
    <w:p w:rsidR="00345D7F" w:rsidRDefault="00FB676C">
      <w:pPr>
        <w:pStyle w:val="Heading2"/>
      </w:pPr>
      <w:bookmarkStart w:id="85" w:name="_Toc243917974"/>
      <w:r>
        <w:t>5.9 User interface des</w:t>
      </w:r>
      <w:r>
        <w:t>ign</w:t>
      </w:r>
      <w:bookmarkEnd w:id="85"/>
    </w:p>
    <w:p w:rsidR="00345D7F" w:rsidRDefault="00FB676C">
      <w:r>
        <w:rPr>
          <w:rFonts w:cs="Times New Roman"/>
        </w:rPr>
        <w:t>The console has eleven page components: a public landing page, a login page with sign-in and registration tabs, three driver pages (Find parking, My bookings, Trust score), five administrator pages (Overview, Locations, Strategy insights, All bookings,</w:t>
      </w:r>
      <w:r>
        <w:rPr>
          <w:rFonts w:cs="Times New Roman"/>
        </w:rPr>
        <w:t xml:space="preserve"> Users) and a not-found page. A role guard hides the administrator group from drivers, and a 401 from the API clears the session and returns to the login page. The visual language is a dark-first interface with a light theme, one accent colour, a three.js </w:t>
      </w:r>
      <w:r>
        <w:rPr>
          <w:rFonts w:cs="Times New Roman"/>
        </w:rPr>
        <w:t>hero on the landing page and a static fallback image for users who prefer reduced motion.</w:t>
      </w:r>
    </w:p>
    <w:p w:rsidR="00345D7F" w:rsidRDefault="00FB676C">
      <w:pPr>
        <w:pStyle w:val="Caption"/>
        <w:keepNext/>
        <w:spacing w:after="80"/>
      </w:pPr>
      <w:bookmarkStart w:id="86" w:name="_Toc2439181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Pages, routes and the endpoints they use.</w:t>
      </w:r>
      <w:bookmarkEnd w:id="86"/>
    </w:p>
    <w:tbl>
      <w:tblPr>
        <w:tblStyle w:val="TableGrid"/>
        <w:tblW w:w="0" w:type="auto"/>
        <w:jc w:val="center"/>
        <w:tblLook w:val="04A0" w:firstRow="1" w:lastRow="0" w:firstColumn="1" w:lastColumn="0" w:noHBand="0" w:noVBand="1"/>
      </w:tblPr>
      <w:tblGrid>
        <w:gridCol w:w="2304"/>
        <w:gridCol w:w="2304"/>
        <w:gridCol w:w="4608"/>
      </w:tblGrid>
      <w:tr w:rsidR="00345D7F">
        <w:trPr>
          <w:cantSplit/>
          <w:tblHeader/>
          <w:jc w:val="center"/>
        </w:trPr>
        <w:tc>
          <w:tcPr>
            <w:tcW w:w="2304" w:type="dxa"/>
            <w:shd w:val="clear" w:color="auto" w:fill="1B2A41"/>
          </w:tcPr>
          <w:p w:rsidR="00345D7F" w:rsidRDefault="00FB676C">
            <w:pPr>
              <w:spacing w:after="40" w:line="240" w:lineRule="auto"/>
              <w:jc w:val="center"/>
            </w:pPr>
            <w:r>
              <w:rPr>
                <w:rFonts w:cs="Times New Roman"/>
                <w:b/>
                <w:color w:val="FFFFFF"/>
                <w:sz w:val="18"/>
              </w:rPr>
              <w:t>Page</w:t>
            </w:r>
          </w:p>
        </w:tc>
        <w:tc>
          <w:tcPr>
            <w:tcW w:w="2304" w:type="dxa"/>
            <w:shd w:val="clear" w:color="auto" w:fill="1B2A41"/>
          </w:tcPr>
          <w:p w:rsidR="00345D7F" w:rsidRDefault="00FB676C">
            <w:pPr>
              <w:spacing w:after="40" w:line="240" w:lineRule="auto"/>
              <w:jc w:val="center"/>
            </w:pPr>
            <w:r>
              <w:rPr>
                <w:rFonts w:cs="Times New Roman"/>
                <w:b/>
                <w:color w:val="FFFFFF"/>
                <w:sz w:val="18"/>
              </w:rPr>
              <w:t>Route</w:t>
            </w:r>
          </w:p>
        </w:tc>
        <w:tc>
          <w:tcPr>
            <w:tcW w:w="4608" w:type="dxa"/>
            <w:shd w:val="clear" w:color="auto" w:fill="1B2A41"/>
          </w:tcPr>
          <w:p w:rsidR="00345D7F" w:rsidRDefault="00FB676C">
            <w:pPr>
              <w:spacing w:after="40" w:line="240" w:lineRule="auto"/>
              <w:jc w:val="center"/>
            </w:pPr>
            <w:r>
              <w:rPr>
                <w:rFonts w:cs="Times New Roman"/>
                <w:b/>
                <w:color w:val="FFFFFF"/>
                <w:sz w:val="18"/>
              </w:rPr>
              <w:t>Endpoints used</w:t>
            </w:r>
          </w:p>
        </w:tc>
      </w:tr>
      <w:tr w:rsidR="00345D7F">
        <w:trPr>
          <w:cantSplit/>
          <w:jc w:val="center"/>
        </w:trPr>
        <w:tc>
          <w:tcPr>
            <w:tcW w:w="2304" w:type="dxa"/>
          </w:tcPr>
          <w:p w:rsidR="00345D7F" w:rsidRDefault="00FB676C">
            <w:pPr>
              <w:spacing w:after="40" w:line="240" w:lineRule="auto"/>
              <w:jc w:val="left"/>
            </w:pPr>
            <w:r>
              <w:rPr>
                <w:rFonts w:cs="Times New Roman"/>
                <w:sz w:val="18"/>
              </w:rPr>
              <w:t>Landing</w:t>
            </w:r>
          </w:p>
        </w:tc>
        <w:tc>
          <w:tcPr>
            <w:tcW w:w="2304" w:type="dxa"/>
          </w:tcPr>
          <w:p w:rsidR="00345D7F" w:rsidRDefault="00FB676C">
            <w:pPr>
              <w:spacing w:after="40" w:line="240" w:lineRule="auto"/>
              <w:jc w:val="left"/>
            </w:pPr>
            <w:r>
              <w:rPr>
                <w:rFonts w:cs="Times New Roman"/>
                <w:sz w:val="18"/>
              </w:rPr>
              <w:t>/</w:t>
            </w:r>
          </w:p>
        </w:tc>
        <w:tc>
          <w:tcPr>
            <w:tcW w:w="4608" w:type="dxa"/>
          </w:tcPr>
          <w:p w:rsidR="00345D7F" w:rsidRDefault="00FB676C">
            <w:pPr>
              <w:spacing w:after="40" w:line="240" w:lineRule="auto"/>
              <w:jc w:val="left"/>
            </w:pPr>
            <w:r>
              <w:rPr>
                <w:rFonts w:cs="Times New Roman"/>
                <w:sz w:val="18"/>
              </w:rPr>
              <w:t>GET /api/locations (live capacity and location names)</w:t>
            </w:r>
          </w:p>
        </w:tc>
      </w:tr>
      <w:tr w:rsidR="00345D7F">
        <w:trPr>
          <w:cantSplit/>
          <w:jc w:val="center"/>
        </w:trPr>
        <w:tc>
          <w:tcPr>
            <w:tcW w:w="2304" w:type="dxa"/>
          </w:tcPr>
          <w:p w:rsidR="00345D7F" w:rsidRDefault="00FB676C">
            <w:pPr>
              <w:spacing w:after="40" w:line="240" w:lineRule="auto"/>
              <w:jc w:val="left"/>
            </w:pPr>
            <w:r>
              <w:rPr>
                <w:rFonts w:cs="Times New Roman"/>
                <w:sz w:val="18"/>
              </w:rPr>
              <w:t>Login and registration</w:t>
            </w:r>
          </w:p>
        </w:tc>
        <w:tc>
          <w:tcPr>
            <w:tcW w:w="2304" w:type="dxa"/>
          </w:tcPr>
          <w:p w:rsidR="00345D7F" w:rsidRDefault="00FB676C">
            <w:pPr>
              <w:spacing w:after="40" w:line="240" w:lineRule="auto"/>
              <w:jc w:val="left"/>
            </w:pPr>
            <w:r>
              <w:rPr>
                <w:rFonts w:cs="Times New Roman"/>
                <w:sz w:val="18"/>
              </w:rPr>
              <w:t>/login</w:t>
            </w:r>
          </w:p>
        </w:tc>
        <w:tc>
          <w:tcPr>
            <w:tcW w:w="4608" w:type="dxa"/>
          </w:tcPr>
          <w:p w:rsidR="00345D7F" w:rsidRDefault="00FB676C">
            <w:pPr>
              <w:spacing w:after="40" w:line="240" w:lineRule="auto"/>
              <w:jc w:val="left"/>
            </w:pPr>
            <w:r>
              <w:rPr>
                <w:rFonts w:cs="Times New Roman"/>
                <w:sz w:val="18"/>
              </w:rPr>
              <w:t>POST /api/auth/login, POST /api/auth/register</w:t>
            </w:r>
          </w:p>
        </w:tc>
      </w:tr>
      <w:tr w:rsidR="00345D7F">
        <w:trPr>
          <w:cantSplit/>
          <w:jc w:val="center"/>
        </w:trPr>
        <w:tc>
          <w:tcPr>
            <w:tcW w:w="2304" w:type="dxa"/>
          </w:tcPr>
          <w:p w:rsidR="00345D7F" w:rsidRDefault="00FB676C">
            <w:pPr>
              <w:spacing w:after="40" w:line="240" w:lineRule="auto"/>
              <w:jc w:val="left"/>
            </w:pPr>
            <w:r>
              <w:rPr>
                <w:rFonts w:cs="Times New Roman"/>
                <w:sz w:val="18"/>
              </w:rPr>
              <w:t>Find parking</w:t>
            </w:r>
          </w:p>
        </w:tc>
        <w:tc>
          <w:tcPr>
            <w:tcW w:w="2304" w:type="dxa"/>
          </w:tcPr>
          <w:p w:rsidR="00345D7F" w:rsidRDefault="00FB676C">
            <w:pPr>
              <w:spacing w:after="40" w:line="240" w:lineRule="auto"/>
              <w:jc w:val="left"/>
            </w:pPr>
            <w:r>
              <w:rPr>
                <w:rFonts w:cs="Times New Roman"/>
                <w:sz w:val="18"/>
              </w:rPr>
              <w:t>/app/find</w:t>
            </w:r>
          </w:p>
        </w:tc>
        <w:tc>
          <w:tcPr>
            <w:tcW w:w="4608" w:type="dxa"/>
          </w:tcPr>
          <w:p w:rsidR="00345D7F" w:rsidRDefault="00FB676C">
            <w:pPr>
              <w:spacing w:after="40" w:line="240" w:lineRule="auto"/>
              <w:jc w:val="left"/>
            </w:pPr>
            <w:r>
              <w:rPr>
                <w:rFonts w:cs="Times New Roman"/>
                <w:sz w:val="18"/>
              </w:rPr>
              <w:t>GET /api/search, POST /api/reservations, GET /api/trust</w:t>
            </w:r>
          </w:p>
        </w:tc>
      </w:tr>
      <w:tr w:rsidR="00345D7F">
        <w:trPr>
          <w:cantSplit/>
          <w:jc w:val="center"/>
        </w:trPr>
        <w:tc>
          <w:tcPr>
            <w:tcW w:w="2304" w:type="dxa"/>
          </w:tcPr>
          <w:p w:rsidR="00345D7F" w:rsidRDefault="00FB676C">
            <w:pPr>
              <w:spacing w:after="40" w:line="240" w:lineRule="auto"/>
              <w:jc w:val="left"/>
            </w:pPr>
            <w:r>
              <w:rPr>
                <w:rFonts w:cs="Times New Roman"/>
                <w:sz w:val="18"/>
              </w:rPr>
              <w:t>My bookings</w:t>
            </w:r>
          </w:p>
        </w:tc>
        <w:tc>
          <w:tcPr>
            <w:tcW w:w="2304" w:type="dxa"/>
          </w:tcPr>
          <w:p w:rsidR="00345D7F" w:rsidRDefault="00FB676C">
            <w:pPr>
              <w:spacing w:after="40" w:line="240" w:lineRule="auto"/>
              <w:jc w:val="left"/>
            </w:pPr>
            <w:r>
              <w:rPr>
                <w:rFonts w:cs="Times New Roman"/>
                <w:sz w:val="18"/>
              </w:rPr>
              <w:t>/app/bookings</w:t>
            </w:r>
          </w:p>
        </w:tc>
        <w:tc>
          <w:tcPr>
            <w:tcW w:w="4608" w:type="dxa"/>
          </w:tcPr>
          <w:p w:rsidR="00345D7F" w:rsidRDefault="00FB676C">
            <w:pPr>
              <w:spacing w:after="40" w:line="240" w:lineRule="auto"/>
              <w:jc w:val="left"/>
            </w:pPr>
            <w:r>
              <w:rPr>
                <w:rFonts w:cs="Times New Roman"/>
                <w:sz w:val="18"/>
              </w:rPr>
              <w:t xml:space="preserve">GET /api/reservations, POST /api/reservations/{id}/cancel, checkin, </w:t>
            </w:r>
            <w:r>
              <w:rPr>
                <w:rFonts w:cs="Times New Roman"/>
                <w:sz w:val="18"/>
              </w:rPr>
              <w:t>checkout, POST /api/payments/{id}/confirm</w:t>
            </w:r>
          </w:p>
        </w:tc>
      </w:tr>
      <w:tr w:rsidR="00345D7F">
        <w:trPr>
          <w:cantSplit/>
          <w:jc w:val="center"/>
        </w:trPr>
        <w:tc>
          <w:tcPr>
            <w:tcW w:w="2304" w:type="dxa"/>
          </w:tcPr>
          <w:p w:rsidR="00345D7F" w:rsidRDefault="00FB676C">
            <w:pPr>
              <w:spacing w:after="40" w:line="240" w:lineRule="auto"/>
              <w:jc w:val="left"/>
            </w:pPr>
            <w:r>
              <w:rPr>
                <w:rFonts w:cs="Times New Roman"/>
                <w:sz w:val="18"/>
              </w:rPr>
              <w:t>Trust score</w:t>
            </w:r>
          </w:p>
        </w:tc>
        <w:tc>
          <w:tcPr>
            <w:tcW w:w="2304" w:type="dxa"/>
          </w:tcPr>
          <w:p w:rsidR="00345D7F" w:rsidRDefault="00FB676C">
            <w:pPr>
              <w:spacing w:after="40" w:line="240" w:lineRule="auto"/>
              <w:jc w:val="left"/>
            </w:pPr>
            <w:r>
              <w:rPr>
                <w:rFonts w:cs="Times New Roman"/>
                <w:sz w:val="18"/>
              </w:rPr>
              <w:t>/app/trust</w:t>
            </w:r>
          </w:p>
        </w:tc>
        <w:tc>
          <w:tcPr>
            <w:tcW w:w="4608" w:type="dxa"/>
          </w:tcPr>
          <w:p w:rsidR="00345D7F" w:rsidRDefault="00FB676C">
            <w:pPr>
              <w:spacing w:after="40" w:line="240" w:lineRule="auto"/>
              <w:jc w:val="left"/>
            </w:pPr>
            <w:r>
              <w:rPr>
                <w:rFonts w:cs="Times New Roman"/>
                <w:sz w:val="18"/>
              </w:rPr>
              <w:t>GET /api/trust</w:t>
            </w:r>
          </w:p>
        </w:tc>
      </w:tr>
      <w:tr w:rsidR="00345D7F">
        <w:trPr>
          <w:cantSplit/>
          <w:jc w:val="center"/>
        </w:trPr>
        <w:tc>
          <w:tcPr>
            <w:tcW w:w="2304" w:type="dxa"/>
          </w:tcPr>
          <w:p w:rsidR="00345D7F" w:rsidRDefault="00FB676C">
            <w:pPr>
              <w:spacing w:after="40" w:line="240" w:lineRule="auto"/>
              <w:jc w:val="left"/>
            </w:pPr>
            <w:r>
              <w:rPr>
                <w:rFonts w:cs="Times New Roman"/>
                <w:sz w:val="18"/>
              </w:rPr>
              <w:t>Admin overview</w:t>
            </w:r>
          </w:p>
        </w:tc>
        <w:tc>
          <w:tcPr>
            <w:tcW w:w="2304" w:type="dxa"/>
          </w:tcPr>
          <w:p w:rsidR="00345D7F" w:rsidRDefault="00FB676C">
            <w:pPr>
              <w:spacing w:after="40" w:line="240" w:lineRule="auto"/>
              <w:jc w:val="left"/>
            </w:pPr>
            <w:r>
              <w:rPr>
                <w:rFonts w:cs="Times New Roman"/>
                <w:sz w:val="18"/>
              </w:rPr>
              <w:t>/app/admin</w:t>
            </w:r>
          </w:p>
        </w:tc>
        <w:tc>
          <w:tcPr>
            <w:tcW w:w="4608" w:type="dxa"/>
          </w:tcPr>
          <w:p w:rsidR="00345D7F" w:rsidRDefault="00FB676C">
            <w:pPr>
              <w:spacing w:after="40" w:line="240" w:lineRule="auto"/>
              <w:jc w:val="left"/>
            </w:pPr>
            <w:r>
              <w:rPr>
                <w:rFonts w:cs="Times New Roman"/>
                <w:sz w:val="18"/>
              </w:rPr>
              <w:t>GET /api/admin/overview, GET /api/admin/insights</w:t>
            </w:r>
          </w:p>
        </w:tc>
      </w:tr>
      <w:tr w:rsidR="00345D7F">
        <w:trPr>
          <w:cantSplit/>
          <w:jc w:val="center"/>
        </w:trPr>
        <w:tc>
          <w:tcPr>
            <w:tcW w:w="2304" w:type="dxa"/>
          </w:tcPr>
          <w:p w:rsidR="00345D7F" w:rsidRDefault="00FB676C">
            <w:pPr>
              <w:spacing w:after="40" w:line="240" w:lineRule="auto"/>
              <w:jc w:val="left"/>
            </w:pPr>
            <w:r>
              <w:rPr>
                <w:rFonts w:cs="Times New Roman"/>
                <w:sz w:val="18"/>
              </w:rPr>
              <w:t>Admin locations</w:t>
            </w:r>
          </w:p>
        </w:tc>
        <w:tc>
          <w:tcPr>
            <w:tcW w:w="2304" w:type="dxa"/>
          </w:tcPr>
          <w:p w:rsidR="00345D7F" w:rsidRDefault="00FB676C">
            <w:pPr>
              <w:spacing w:after="40" w:line="240" w:lineRule="auto"/>
              <w:jc w:val="left"/>
            </w:pPr>
            <w:r>
              <w:rPr>
                <w:rFonts w:cs="Times New Roman"/>
                <w:sz w:val="18"/>
              </w:rPr>
              <w:t>/app/admin/locations</w:t>
            </w:r>
          </w:p>
        </w:tc>
        <w:tc>
          <w:tcPr>
            <w:tcW w:w="4608" w:type="dxa"/>
          </w:tcPr>
          <w:p w:rsidR="00345D7F" w:rsidRDefault="00FB676C">
            <w:pPr>
              <w:spacing w:after="40" w:line="240" w:lineRule="auto"/>
              <w:jc w:val="left"/>
            </w:pPr>
            <w:r>
              <w:rPr>
                <w:rFonts w:cs="Times New Roman"/>
                <w:sz w:val="18"/>
              </w:rPr>
              <w:t>GET, POST, PUT, DELETE /api/locations, POST /api/admin/reset-</w:t>
            </w:r>
            <w:r>
              <w:rPr>
                <w:rFonts w:cs="Times New Roman"/>
                <w:sz w:val="18"/>
              </w:rPr>
              <w:t>buffers</w:t>
            </w:r>
          </w:p>
        </w:tc>
      </w:tr>
      <w:tr w:rsidR="00345D7F">
        <w:trPr>
          <w:cantSplit/>
          <w:jc w:val="center"/>
        </w:trPr>
        <w:tc>
          <w:tcPr>
            <w:tcW w:w="2304" w:type="dxa"/>
          </w:tcPr>
          <w:p w:rsidR="00345D7F" w:rsidRDefault="00FB676C">
            <w:pPr>
              <w:spacing w:after="40" w:line="240" w:lineRule="auto"/>
              <w:jc w:val="left"/>
            </w:pPr>
            <w:r>
              <w:rPr>
                <w:rFonts w:cs="Times New Roman"/>
                <w:sz w:val="18"/>
              </w:rPr>
              <w:t>Strategy insights</w:t>
            </w:r>
          </w:p>
        </w:tc>
        <w:tc>
          <w:tcPr>
            <w:tcW w:w="2304" w:type="dxa"/>
          </w:tcPr>
          <w:p w:rsidR="00345D7F" w:rsidRDefault="00FB676C">
            <w:pPr>
              <w:spacing w:after="40" w:line="240" w:lineRule="auto"/>
              <w:jc w:val="left"/>
            </w:pPr>
            <w:r>
              <w:rPr>
                <w:rFonts w:cs="Times New Roman"/>
                <w:sz w:val="18"/>
              </w:rPr>
              <w:t>/app/admin/insights</w:t>
            </w:r>
          </w:p>
        </w:tc>
        <w:tc>
          <w:tcPr>
            <w:tcW w:w="4608" w:type="dxa"/>
          </w:tcPr>
          <w:p w:rsidR="00345D7F" w:rsidRDefault="00FB676C">
            <w:pPr>
              <w:spacing w:after="40" w:line="240" w:lineRule="auto"/>
              <w:jc w:val="left"/>
            </w:pPr>
            <w:r>
              <w:rPr>
                <w:rFonts w:cs="Times New Roman"/>
                <w:sz w:val="18"/>
              </w:rPr>
              <w:t>GET /api/admin/insights</w:t>
            </w:r>
          </w:p>
        </w:tc>
      </w:tr>
      <w:tr w:rsidR="00345D7F">
        <w:trPr>
          <w:cantSplit/>
          <w:jc w:val="center"/>
        </w:trPr>
        <w:tc>
          <w:tcPr>
            <w:tcW w:w="2304" w:type="dxa"/>
          </w:tcPr>
          <w:p w:rsidR="00345D7F" w:rsidRDefault="00FB676C">
            <w:pPr>
              <w:spacing w:after="40" w:line="240" w:lineRule="auto"/>
              <w:jc w:val="left"/>
            </w:pPr>
            <w:r>
              <w:rPr>
                <w:rFonts w:cs="Times New Roman"/>
                <w:sz w:val="18"/>
              </w:rPr>
              <w:t>All bookings</w:t>
            </w:r>
          </w:p>
        </w:tc>
        <w:tc>
          <w:tcPr>
            <w:tcW w:w="2304" w:type="dxa"/>
          </w:tcPr>
          <w:p w:rsidR="00345D7F" w:rsidRDefault="00FB676C">
            <w:pPr>
              <w:spacing w:after="40" w:line="240" w:lineRule="auto"/>
              <w:jc w:val="left"/>
            </w:pPr>
            <w:r>
              <w:rPr>
                <w:rFonts w:cs="Times New Roman"/>
                <w:sz w:val="18"/>
              </w:rPr>
              <w:t>/app/admin/bookings</w:t>
            </w:r>
          </w:p>
        </w:tc>
        <w:tc>
          <w:tcPr>
            <w:tcW w:w="4608" w:type="dxa"/>
          </w:tcPr>
          <w:p w:rsidR="00345D7F" w:rsidRDefault="00FB676C">
            <w:pPr>
              <w:spacing w:after="40" w:line="240" w:lineRule="auto"/>
              <w:jc w:val="left"/>
            </w:pPr>
            <w:r>
              <w:rPr>
                <w:rFonts w:cs="Times New Roman"/>
                <w:sz w:val="18"/>
              </w:rPr>
              <w:t>GET /api/admin/bookings</w:t>
            </w:r>
          </w:p>
        </w:tc>
      </w:tr>
      <w:tr w:rsidR="00345D7F">
        <w:trPr>
          <w:cantSplit/>
          <w:jc w:val="center"/>
        </w:trPr>
        <w:tc>
          <w:tcPr>
            <w:tcW w:w="2304" w:type="dxa"/>
          </w:tcPr>
          <w:p w:rsidR="00345D7F" w:rsidRDefault="00FB676C">
            <w:pPr>
              <w:spacing w:after="40" w:line="240" w:lineRule="auto"/>
              <w:jc w:val="left"/>
            </w:pPr>
            <w:r>
              <w:rPr>
                <w:rFonts w:cs="Times New Roman"/>
                <w:sz w:val="18"/>
              </w:rPr>
              <w:lastRenderedPageBreak/>
              <w:t>Users</w:t>
            </w:r>
          </w:p>
        </w:tc>
        <w:tc>
          <w:tcPr>
            <w:tcW w:w="2304" w:type="dxa"/>
          </w:tcPr>
          <w:p w:rsidR="00345D7F" w:rsidRDefault="00FB676C">
            <w:pPr>
              <w:spacing w:after="40" w:line="240" w:lineRule="auto"/>
              <w:jc w:val="left"/>
            </w:pPr>
            <w:r>
              <w:rPr>
                <w:rFonts w:cs="Times New Roman"/>
                <w:sz w:val="18"/>
              </w:rPr>
              <w:t>/app/admin/users</w:t>
            </w:r>
          </w:p>
        </w:tc>
        <w:tc>
          <w:tcPr>
            <w:tcW w:w="4608" w:type="dxa"/>
          </w:tcPr>
          <w:p w:rsidR="00345D7F" w:rsidRDefault="00FB676C">
            <w:pPr>
              <w:spacing w:after="40" w:line="240" w:lineRule="auto"/>
              <w:jc w:val="left"/>
            </w:pPr>
            <w:r>
              <w:rPr>
                <w:rFonts w:cs="Times New Roman"/>
                <w:sz w:val="18"/>
              </w:rPr>
              <w:t>GET /api/admin/users</w:t>
            </w:r>
          </w:p>
        </w:tc>
      </w:tr>
    </w:tbl>
    <w:p w:rsidR="00345D7F" w:rsidRDefault="00345D7F">
      <w:pPr>
        <w:spacing w:after="120" w:line="192" w:lineRule="auto"/>
      </w:pPr>
    </w:p>
    <w:p w:rsidR="00345D7F" w:rsidRDefault="00FB676C">
      <w:r>
        <w:rPr>
          <w:rFonts w:cs="Times New Roman"/>
        </w:rPr>
        <w:t xml:space="preserve">Four design rules were applied to every working page. Each page opens with its </w:t>
      </w:r>
      <w:r>
        <w:rPr>
          <w:rFonts w:cs="Times New Roman"/>
        </w:rPr>
        <w:t>purpose in one sentence. Long actions show a busy state and finish with a toast, and the toast names the consequence (for example 'Moved to Central Station Garage'). Money and times are formatted the same way everywhere, and a booking's status is a coloure</w:t>
      </w:r>
      <w:r>
        <w:rPr>
          <w:rFonts w:cs="Times New Roman"/>
        </w:rPr>
        <w:t>d badge with the reason beneath it when it is declined or failed. Errors from the API appear in an inline panel with a retry button. Chapter 8 shows the working pages with real data; the screens below illustrate the design itself.</w:t>
      </w:r>
    </w:p>
    <w:p w:rsidR="00345D7F" w:rsidRDefault="00FB676C">
      <w:pPr>
        <w:pStyle w:val="Heading2"/>
      </w:pPr>
      <w:bookmarkStart w:id="87" w:name="_Toc243917975"/>
      <w:r>
        <w:t>5.10 Design decisions and</w:t>
      </w:r>
      <w:r>
        <w:t xml:space="preserve"> trade-offs</w:t>
      </w:r>
      <w:bookmarkEnd w:id="87"/>
    </w:p>
    <w:p w:rsidR="00345D7F" w:rsidRDefault="00FB676C">
      <w:r>
        <w:rPr>
          <w:rFonts w:cs="Times New Roman"/>
        </w:rPr>
        <w:t>Every design has costs. The table records the main decisions, what each bought and what it cost, so that the limitations in Chapter 9 can be traced back to a choice and not to an accident.</w:t>
      </w:r>
    </w:p>
    <w:p w:rsidR="00345D7F" w:rsidRDefault="00FB676C">
      <w:pPr>
        <w:pStyle w:val="Caption"/>
        <w:keepNext/>
        <w:spacing w:after="80"/>
      </w:pPr>
      <w:bookmarkStart w:id="88" w:name="_Toc2439181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Principal design deci</w:t>
      </w:r>
      <w:r>
        <w:rPr>
          <w:rFonts w:cs="Times New Roman"/>
        </w:rPr>
        <w:t>sions.</w:t>
      </w:r>
      <w:bookmarkEnd w:id="88"/>
    </w:p>
    <w:tbl>
      <w:tblPr>
        <w:tblStyle w:val="TableGrid"/>
        <w:tblW w:w="0" w:type="auto"/>
        <w:jc w:val="center"/>
        <w:tblLook w:val="04A0" w:firstRow="1" w:lastRow="0" w:firstColumn="1" w:lastColumn="0" w:noHBand="0" w:noVBand="1"/>
      </w:tblPr>
      <w:tblGrid>
        <w:gridCol w:w="2880"/>
        <w:gridCol w:w="3456"/>
        <w:gridCol w:w="2880"/>
      </w:tblGrid>
      <w:tr w:rsidR="00345D7F">
        <w:trPr>
          <w:cantSplit/>
          <w:tblHeader/>
          <w:jc w:val="center"/>
        </w:trPr>
        <w:tc>
          <w:tcPr>
            <w:tcW w:w="2880" w:type="dxa"/>
            <w:shd w:val="clear" w:color="auto" w:fill="1B2A41"/>
          </w:tcPr>
          <w:p w:rsidR="00345D7F" w:rsidRDefault="00FB676C">
            <w:pPr>
              <w:spacing w:after="40" w:line="240" w:lineRule="auto"/>
              <w:jc w:val="center"/>
            </w:pPr>
            <w:r>
              <w:rPr>
                <w:rFonts w:cs="Times New Roman"/>
                <w:b/>
                <w:color w:val="FFFFFF"/>
                <w:sz w:val="18"/>
              </w:rPr>
              <w:t>Decision</w:t>
            </w:r>
          </w:p>
        </w:tc>
        <w:tc>
          <w:tcPr>
            <w:tcW w:w="3456" w:type="dxa"/>
            <w:shd w:val="clear" w:color="auto" w:fill="1B2A41"/>
          </w:tcPr>
          <w:p w:rsidR="00345D7F" w:rsidRDefault="00FB676C">
            <w:pPr>
              <w:spacing w:after="40" w:line="240" w:lineRule="auto"/>
              <w:jc w:val="center"/>
            </w:pPr>
            <w:r>
              <w:rPr>
                <w:rFonts w:cs="Times New Roman"/>
                <w:b/>
                <w:color w:val="FFFFFF"/>
                <w:sz w:val="18"/>
              </w:rPr>
              <w:t>Reason</w:t>
            </w:r>
          </w:p>
        </w:tc>
        <w:tc>
          <w:tcPr>
            <w:tcW w:w="2880" w:type="dxa"/>
            <w:shd w:val="clear" w:color="auto" w:fill="1B2A41"/>
          </w:tcPr>
          <w:p w:rsidR="00345D7F" w:rsidRDefault="00FB676C">
            <w:pPr>
              <w:spacing w:after="40" w:line="240" w:lineRule="auto"/>
              <w:jc w:val="center"/>
            </w:pPr>
            <w:r>
              <w:rPr>
                <w:rFonts w:cs="Times New Roman"/>
                <w:b/>
                <w:color w:val="FFFFFF"/>
                <w:sz w:val="18"/>
              </w:rPr>
              <w:t>Cost</w:t>
            </w:r>
          </w:p>
        </w:tc>
      </w:tr>
      <w:tr w:rsidR="00345D7F">
        <w:trPr>
          <w:cantSplit/>
          <w:jc w:val="center"/>
        </w:trPr>
        <w:tc>
          <w:tcPr>
            <w:tcW w:w="2880" w:type="dxa"/>
          </w:tcPr>
          <w:p w:rsidR="00345D7F" w:rsidRDefault="00FB676C">
            <w:pPr>
              <w:spacing w:after="40" w:line="240" w:lineRule="auto"/>
              <w:jc w:val="left"/>
            </w:pPr>
            <w:r>
              <w:rPr>
                <w:rFonts w:cs="Times New Roman"/>
                <w:sz w:val="18"/>
              </w:rPr>
              <w:t xml:space="preserve">Keep the rules in </w:t>
            </w:r>
            <w:r>
              <w:rPr>
                <w:rFonts w:ascii="Consolas" w:eastAsia="Consolas" w:hAnsi="Consolas" w:cs="Consolas"/>
                <w:sz w:val="15"/>
              </w:rPr>
              <w:t>engine.py</w:t>
            </w:r>
            <w:r>
              <w:rPr>
                <w:rFonts w:cs="Times New Roman"/>
                <w:sz w:val="18"/>
              </w:rPr>
              <w:t>, separate from the routes</w:t>
            </w:r>
          </w:p>
        </w:tc>
        <w:tc>
          <w:tcPr>
            <w:tcW w:w="3456" w:type="dxa"/>
          </w:tcPr>
          <w:p w:rsidR="00345D7F" w:rsidRDefault="00FB676C">
            <w:pPr>
              <w:spacing w:after="40" w:line="240" w:lineRule="auto"/>
              <w:jc w:val="left"/>
            </w:pPr>
            <w:r>
              <w:rPr>
                <w:rFonts w:cs="Times New Roman"/>
                <w:sz w:val="18"/>
              </w:rPr>
              <w:t>Each rule is testable with an in-memory database; the simulator and the replay reuse the same functions</w:t>
            </w:r>
          </w:p>
        </w:tc>
        <w:tc>
          <w:tcPr>
            <w:tcW w:w="2880" w:type="dxa"/>
          </w:tcPr>
          <w:p w:rsidR="00345D7F" w:rsidRDefault="00FB676C">
            <w:pPr>
              <w:spacing w:after="40" w:line="240" w:lineRule="auto"/>
              <w:jc w:val="left"/>
            </w:pPr>
            <w:r>
              <w:rPr>
                <w:rFonts w:cs="Times New Roman"/>
                <w:sz w:val="18"/>
              </w:rPr>
              <w:t xml:space="preserve">Two rules (buffer growth and the late test) are still written inside </w:t>
            </w:r>
            <w:r>
              <w:rPr>
                <w:rFonts w:cs="Times New Roman"/>
                <w:sz w:val="18"/>
              </w:rPr>
              <w:t>the check-out route</w:t>
            </w:r>
          </w:p>
        </w:tc>
      </w:tr>
      <w:tr w:rsidR="00345D7F">
        <w:trPr>
          <w:cantSplit/>
          <w:jc w:val="center"/>
        </w:trPr>
        <w:tc>
          <w:tcPr>
            <w:tcW w:w="2880" w:type="dxa"/>
          </w:tcPr>
          <w:p w:rsidR="00345D7F" w:rsidRDefault="00FB676C">
            <w:pPr>
              <w:spacing w:after="40" w:line="240" w:lineRule="auto"/>
              <w:jc w:val="left"/>
            </w:pPr>
            <w:r>
              <w:rPr>
                <w:rFonts w:cs="Times New Roman"/>
                <w:sz w:val="18"/>
              </w:rPr>
              <w:t xml:space="preserve">SQLite with </w:t>
            </w:r>
            <w:r>
              <w:rPr>
                <w:rFonts w:ascii="Consolas" w:eastAsia="Consolas" w:hAnsi="Consolas" w:cs="Consolas"/>
                <w:sz w:val="15"/>
              </w:rPr>
              <w:t>create_all</w:t>
            </w:r>
            <w:r>
              <w:rPr>
                <w:rFonts w:cs="Times New Roman"/>
                <w:sz w:val="18"/>
              </w:rPr>
              <w:t xml:space="preserve"> and seeded data</w:t>
            </w:r>
          </w:p>
        </w:tc>
        <w:tc>
          <w:tcPr>
            <w:tcW w:w="3456" w:type="dxa"/>
          </w:tcPr>
          <w:p w:rsidR="00345D7F" w:rsidRDefault="00FB676C">
            <w:pPr>
              <w:spacing w:after="40" w:line="240" w:lineRule="auto"/>
              <w:jc w:val="left"/>
            </w:pPr>
            <w:r>
              <w:rPr>
                <w:rFonts w:cs="Times New Roman"/>
                <w:sz w:val="18"/>
              </w:rPr>
              <w:t>Zero configuration; a clean database is re-seeded on first start</w:t>
            </w:r>
          </w:p>
        </w:tc>
        <w:tc>
          <w:tcPr>
            <w:tcW w:w="2880" w:type="dxa"/>
          </w:tcPr>
          <w:p w:rsidR="00345D7F" w:rsidRDefault="00FB676C">
            <w:pPr>
              <w:spacing w:after="40" w:line="240" w:lineRule="auto"/>
              <w:jc w:val="left"/>
            </w:pPr>
            <w:r>
              <w:rPr>
                <w:rFonts w:cs="Times New Roman"/>
                <w:sz w:val="18"/>
              </w:rPr>
              <w:t>One writer at a time; no migrations; the admission check and the insert are not atomic</w:t>
            </w:r>
          </w:p>
        </w:tc>
      </w:tr>
      <w:tr w:rsidR="00345D7F">
        <w:trPr>
          <w:cantSplit/>
          <w:jc w:val="center"/>
        </w:trPr>
        <w:tc>
          <w:tcPr>
            <w:tcW w:w="2880" w:type="dxa"/>
          </w:tcPr>
          <w:p w:rsidR="00345D7F" w:rsidRDefault="00FB676C">
            <w:pPr>
              <w:spacing w:after="40" w:line="240" w:lineRule="auto"/>
              <w:jc w:val="left"/>
            </w:pPr>
            <w:r>
              <w:rPr>
                <w:rFonts w:cs="Times New Roman"/>
                <w:sz w:val="18"/>
              </w:rPr>
              <w:t>Admit on forecast (overlapping bookings plu</w:t>
            </w:r>
            <w:r>
              <w:rPr>
                <w:rFonts w:cs="Times New Roman"/>
                <w:sz w:val="18"/>
              </w:rPr>
              <w:t>s buffer), check physical space only on arrival</w:t>
            </w:r>
          </w:p>
        </w:tc>
        <w:tc>
          <w:tcPr>
            <w:tcW w:w="3456" w:type="dxa"/>
          </w:tcPr>
          <w:p w:rsidR="00345D7F" w:rsidRDefault="00FB676C">
            <w:pPr>
              <w:spacing w:after="40" w:line="240" w:lineRule="auto"/>
              <w:jc w:val="left"/>
            </w:pPr>
            <w:r>
              <w:rPr>
                <w:rFonts w:cs="Times New Roman"/>
                <w:sz w:val="18"/>
              </w:rPr>
              <w:t>Cheap, deterministic, explainable to the driver; no sensors needed</w:t>
            </w:r>
          </w:p>
        </w:tc>
        <w:tc>
          <w:tcPr>
            <w:tcW w:w="2880" w:type="dxa"/>
          </w:tcPr>
          <w:p w:rsidR="00345D7F" w:rsidRDefault="00FB676C">
            <w:pPr>
              <w:spacing w:after="40" w:line="240" w:lineRule="auto"/>
              <w:jc w:val="left"/>
            </w:pPr>
            <w:r>
              <w:rPr>
                <w:rFonts w:cs="Times New Roman"/>
                <w:sz w:val="18"/>
              </w:rPr>
              <w:t>The arrival check counts bookings marked active, not real cars; the alternate is booked without re-checking its own bays</w:t>
            </w:r>
          </w:p>
        </w:tc>
      </w:tr>
      <w:tr w:rsidR="00345D7F">
        <w:trPr>
          <w:cantSplit/>
          <w:jc w:val="center"/>
        </w:trPr>
        <w:tc>
          <w:tcPr>
            <w:tcW w:w="2880" w:type="dxa"/>
          </w:tcPr>
          <w:p w:rsidR="00345D7F" w:rsidRDefault="00FB676C">
            <w:pPr>
              <w:spacing w:after="40" w:line="240" w:lineRule="auto"/>
              <w:jc w:val="left"/>
            </w:pPr>
            <w:r>
              <w:rPr>
                <w:rFonts w:cs="Times New Roman"/>
                <w:sz w:val="18"/>
              </w:rPr>
              <w:t xml:space="preserve">One nearest </w:t>
            </w:r>
            <w:r>
              <w:rPr>
                <w:rFonts w:cs="Times New Roman"/>
                <w:sz w:val="18"/>
              </w:rPr>
              <w:t>alternate by haversine distance</w:t>
            </w:r>
          </w:p>
        </w:tc>
        <w:tc>
          <w:tcPr>
            <w:tcW w:w="3456" w:type="dxa"/>
          </w:tcPr>
          <w:p w:rsidR="00345D7F" w:rsidRDefault="00FB676C">
            <w:pPr>
              <w:spacing w:after="40" w:line="240" w:lineRule="auto"/>
              <w:jc w:val="left"/>
            </w:pPr>
            <w:r>
              <w:rPr>
                <w:rFonts w:cs="Times New Roman"/>
                <w:sz w:val="18"/>
              </w:rPr>
              <w:t>Follows the base paper; no routing service or external API</w:t>
            </w:r>
          </w:p>
        </w:tc>
        <w:tc>
          <w:tcPr>
            <w:tcW w:w="2880" w:type="dxa"/>
          </w:tcPr>
          <w:p w:rsidR="00345D7F" w:rsidRDefault="00FB676C">
            <w:pPr>
              <w:spacing w:after="40" w:line="240" w:lineRule="auto"/>
              <w:jc w:val="left"/>
            </w:pPr>
            <w:r>
              <w:rPr>
                <w:rFonts w:cs="Times New Roman"/>
                <w:sz w:val="18"/>
              </w:rPr>
              <w:t>Straight-line distance, not driving distance; no choice for the driver</w:t>
            </w:r>
          </w:p>
        </w:tc>
      </w:tr>
      <w:tr w:rsidR="00345D7F">
        <w:trPr>
          <w:cantSplit/>
          <w:jc w:val="center"/>
        </w:trPr>
        <w:tc>
          <w:tcPr>
            <w:tcW w:w="2880" w:type="dxa"/>
          </w:tcPr>
          <w:p w:rsidR="00345D7F" w:rsidRDefault="00FB676C">
            <w:pPr>
              <w:spacing w:after="40" w:line="240" w:lineRule="auto"/>
              <w:jc w:val="left"/>
            </w:pPr>
            <w:r>
              <w:rPr>
                <w:rFonts w:cs="Times New Roman"/>
                <w:sz w:val="18"/>
              </w:rPr>
              <w:t>Fee multiplier and suspension from the Trust Score</w:t>
            </w:r>
          </w:p>
        </w:tc>
        <w:tc>
          <w:tcPr>
            <w:tcW w:w="3456" w:type="dxa"/>
          </w:tcPr>
          <w:p w:rsidR="00345D7F" w:rsidRDefault="00FB676C">
            <w:pPr>
              <w:spacing w:after="40" w:line="240" w:lineRule="auto"/>
              <w:jc w:val="left"/>
            </w:pPr>
            <w:r>
              <w:rPr>
                <w:rFonts w:cs="Times New Roman"/>
                <w:sz w:val="18"/>
              </w:rPr>
              <w:t>Gives drivers a price signal for punctuali</w:t>
            </w:r>
            <w:r>
              <w:rPr>
                <w:rFonts w:cs="Times New Roman"/>
                <w:sz w:val="18"/>
              </w:rPr>
              <w:t>ty</w:t>
            </w:r>
          </w:p>
        </w:tc>
        <w:tc>
          <w:tcPr>
            <w:tcW w:w="2880" w:type="dxa"/>
          </w:tcPr>
          <w:p w:rsidR="00345D7F" w:rsidRDefault="00FB676C">
            <w:pPr>
              <w:spacing w:after="40" w:line="240" w:lineRule="auto"/>
              <w:jc w:val="left"/>
            </w:pPr>
            <w:r>
              <w:rPr>
                <w:rFonts w:cs="Times New Roman"/>
                <w:sz w:val="18"/>
              </w:rPr>
              <w:t>A suspended driver is locked out for at least 14 days after the last warning because the check repeats at each request</w:t>
            </w:r>
          </w:p>
        </w:tc>
      </w:tr>
      <w:tr w:rsidR="00345D7F">
        <w:trPr>
          <w:cantSplit/>
          <w:jc w:val="center"/>
        </w:trPr>
        <w:tc>
          <w:tcPr>
            <w:tcW w:w="2880" w:type="dxa"/>
          </w:tcPr>
          <w:p w:rsidR="00345D7F" w:rsidRDefault="00FB676C">
            <w:pPr>
              <w:spacing w:after="40" w:line="240" w:lineRule="auto"/>
              <w:jc w:val="left"/>
            </w:pPr>
            <w:r>
              <w:rPr>
                <w:rFonts w:cs="Times New Roman"/>
                <w:sz w:val="18"/>
              </w:rPr>
              <w:t>Stripe test mode with an offline demo checkout</w:t>
            </w:r>
          </w:p>
        </w:tc>
        <w:tc>
          <w:tcPr>
            <w:tcW w:w="3456" w:type="dxa"/>
          </w:tcPr>
          <w:p w:rsidR="00345D7F" w:rsidRDefault="00FB676C">
            <w:pPr>
              <w:spacing w:after="40" w:line="240" w:lineRule="auto"/>
              <w:jc w:val="left"/>
            </w:pPr>
            <w:r>
              <w:rPr>
                <w:rFonts w:cs="Times New Roman"/>
                <w:sz w:val="18"/>
              </w:rPr>
              <w:t>Everything works without keys; the demo is labelled in the interface</w:t>
            </w:r>
          </w:p>
        </w:tc>
        <w:tc>
          <w:tcPr>
            <w:tcW w:w="2880" w:type="dxa"/>
          </w:tcPr>
          <w:p w:rsidR="00345D7F" w:rsidRDefault="00FB676C">
            <w:pPr>
              <w:spacing w:after="40" w:line="240" w:lineRule="auto"/>
              <w:jc w:val="left"/>
            </w:pPr>
            <w:r>
              <w:rPr>
                <w:rFonts w:cs="Times New Roman"/>
                <w:sz w:val="18"/>
              </w:rPr>
              <w:t>The demo confirma</w:t>
            </w:r>
            <w:r>
              <w:rPr>
                <w:rFonts w:cs="Times New Roman"/>
                <w:sz w:val="18"/>
              </w:rPr>
              <w:t>tion route is not authenticated (Chapter 7 reports it)</w:t>
            </w:r>
          </w:p>
        </w:tc>
      </w:tr>
      <w:tr w:rsidR="00345D7F">
        <w:trPr>
          <w:cantSplit/>
          <w:jc w:val="center"/>
        </w:trPr>
        <w:tc>
          <w:tcPr>
            <w:tcW w:w="2880" w:type="dxa"/>
          </w:tcPr>
          <w:p w:rsidR="00345D7F" w:rsidRDefault="00FB676C">
            <w:pPr>
              <w:spacing w:after="40" w:line="240" w:lineRule="auto"/>
              <w:jc w:val="left"/>
            </w:pPr>
            <w:r>
              <w:rPr>
                <w:rFonts w:cs="Times New Roman"/>
                <w:sz w:val="18"/>
              </w:rPr>
              <w:t>Deterministic Strategy Insights replay</w:t>
            </w:r>
          </w:p>
        </w:tc>
        <w:tc>
          <w:tcPr>
            <w:tcW w:w="3456" w:type="dxa"/>
          </w:tcPr>
          <w:p w:rsidR="00345D7F" w:rsidRDefault="00FB676C">
            <w:pPr>
              <w:spacing w:after="40" w:line="240" w:lineRule="auto"/>
              <w:jc w:val="left"/>
            </w:pPr>
            <w:r>
              <w:rPr>
                <w:rFonts w:cs="Times New Roman"/>
                <w:sz w:val="18"/>
              </w:rPr>
              <w:t>The same stored history always gives the same counts, so results can be checked</w:t>
            </w:r>
          </w:p>
        </w:tc>
        <w:tc>
          <w:tcPr>
            <w:tcW w:w="2880" w:type="dxa"/>
          </w:tcPr>
          <w:p w:rsidR="00345D7F" w:rsidRDefault="00FB676C">
            <w:pPr>
              <w:spacing w:after="40" w:line="240" w:lineRule="auto"/>
              <w:jc w:val="left"/>
            </w:pPr>
            <w:r>
              <w:rPr>
                <w:rFonts w:cs="Times New Roman"/>
                <w:sz w:val="18"/>
              </w:rPr>
              <w:t>It replays seeded history; its 45-minute overstay linger is a model, not a measur</w:t>
            </w:r>
            <w:r>
              <w:rPr>
                <w:rFonts w:cs="Times New Roman"/>
                <w:sz w:val="18"/>
              </w:rPr>
              <w:t>ement</w:t>
            </w:r>
          </w:p>
        </w:tc>
      </w:tr>
    </w:tbl>
    <w:p w:rsidR="00345D7F" w:rsidRDefault="00345D7F">
      <w:pPr>
        <w:spacing w:after="120" w:line="192" w:lineRule="auto"/>
      </w:pPr>
    </w:p>
    <w:p w:rsidR="00345D7F" w:rsidRDefault="00FB676C">
      <w:r>
        <w:rPr>
          <w:rFonts w:cs="Times New Roman"/>
        </w:rPr>
        <w:t>Two further choices concern what was left out. There is no vehicle profile (plate, model) and no downloadable receipt: the batch objectives mention both, and the delivered design stores only the payment record. There is also no live occupancy feed,</w:t>
      </w:r>
      <w:r>
        <w:rPr>
          <w:rFonts w:cs="Times New Roman"/>
        </w:rPr>
        <w:t xml:space="preserve"> so 'real-time availability' means the forecast of bookable bays for a chosen window, computed from stored bookings at the moment of the request. These are stated plainly as the gap between the objectives and the delivered design.</w:t>
      </w:r>
    </w:p>
    <w:p w:rsidR="00345D7F" w:rsidRDefault="00FB676C">
      <w:pPr>
        <w:pStyle w:val="Heading1"/>
        <w:pageBreakBefore/>
      </w:pPr>
      <w:bookmarkStart w:id="89" w:name="_Toc243917976"/>
      <w:r>
        <w:lastRenderedPageBreak/>
        <w:t xml:space="preserve">CHAPTER 6: METHODOLOGY </w:t>
      </w:r>
      <w:r>
        <w:t>AND SOFTWARE IMPLEMENTATION</w:t>
      </w:r>
      <w:bookmarkEnd w:id="89"/>
    </w:p>
    <w:p w:rsidR="00345D7F" w:rsidRDefault="00FB676C">
      <w:pPr>
        <w:pStyle w:val="Heading2"/>
      </w:pPr>
      <w:bookmarkStart w:id="90" w:name="_Toc243917977"/>
      <w:r>
        <w:t>6.1 Overall methodology</w:t>
      </w:r>
      <w:bookmarkEnd w:id="90"/>
    </w:p>
    <w:p w:rsidR="00345D7F" w:rsidRDefault="00FB676C">
      <w:r>
        <w:rPr>
          <w:rFonts w:cs="Times New Roman"/>
        </w:rPr>
        <w:t>ParkSure treats parking reservation as an admission-control problem with feedback. A request is a time interval at a location; the system admits it only if enough bays remain after the already admitted in</w:t>
      </w:r>
      <w:r>
        <w:rPr>
          <w:rFonts w:cs="Times New Roman"/>
        </w:rPr>
        <w:t>tervals and a hold-back buffer, checks physical space when the driver arrives, and judges the departure afterwards. The punctuality of each departure feeds two memories, the location's buffer and the driver's Trust Score, which shape later admissions and p</w:t>
      </w:r>
      <w:r>
        <w:rPr>
          <w:rFonts w:cs="Times New Roman"/>
        </w:rPr>
        <w:t>rices. The registered base paper [1] solves a different allocation problem (balancing passengers across zones), so the method follows the reservation, buffer and reward mechanism of [2] and builds the surrounding platform. The method has seven steps.</w:t>
      </w:r>
    </w:p>
    <w:p w:rsidR="00345D7F" w:rsidRDefault="00FB676C">
      <w:pPr>
        <w:spacing w:after="60"/>
        <w:ind w:left="720" w:hanging="432"/>
      </w:pPr>
      <w:r>
        <w:rPr>
          <w:rFonts w:cs="Times New Roman"/>
        </w:rPr>
        <w:t xml:space="preserve">1.  </w:t>
      </w:r>
      <w:r>
        <w:rPr>
          <w:rFonts w:cs="Times New Roman"/>
          <w:b/>
        </w:rPr>
        <w:t>R</w:t>
      </w:r>
      <w:r>
        <w:rPr>
          <w:rFonts w:cs="Times New Roman"/>
          <w:b/>
        </w:rPr>
        <w:t>egister and authenticate.</w:t>
      </w:r>
      <w:r>
        <w:rPr>
          <w:rFonts w:cs="Times New Roman"/>
        </w:rPr>
        <w:t xml:space="preserve"> A driver registers with a name, e-mail and password (stored as a bcrypt hash) and receives a signed token; the first account on an empty database becomes the administrator.</w:t>
      </w:r>
    </w:p>
    <w:p w:rsidR="00345D7F" w:rsidRDefault="00FB676C">
      <w:pPr>
        <w:spacing w:after="60"/>
        <w:ind w:left="720" w:hanging="432"/>
      </w:pPr>
      <w:r>
        <w:rPr>
          <w:rFonts w:cs="Times New Roman"/>
        </w:rPr>
        <w:t xml:space="preserve">2.  </w:t>
      </w:r>
      <w:r>
        <w:rPr>
          <w:rFonts w:cs="Times New Roman"/>
          <w:b/>
        </w:rPr>
        <w:t>Search.</w:t>
      </w:r>
      <w:r>
        <w:rPr>
          <w:rFonts w:cs="Times New Roman"/>
        </w:rPr>
        <w:t xml:space="preserve"> For a chosen window, count the reserved and a</w:t>
      </w:r>
      <w:r>
        <w:rPr>
          <w:rFonts w:cs="Times New Roman"/>
        </w:rPr>
        <w:t>ctive bookings that overlap it at each location and report the bookable bays, which are capacity minus buffer minus overlapping bookings.</w:t>
      </w:r>
    </w:p>
    <w:p w:rsidR="00345D7F" w:rsidRDefault="00FB676C">
      <w:pPr>
        <w:spacing w:after="60"/>
        <w:ind w:left="720" w:hanging="432"/>
      </w:pPr>
      <w:r>
        <w:rPr>
          <w:rFonts w:cs="Times New Roman"/>
        </w:rPr>
        <w:t xml:space="preserve">3.  </w:t>
      </w:r>
      <w:r>
        <w:rPr>
          <w:rFonts w:cs="Times New Roman"/>
          <w:b/>
        </w:rPr>
        <w:t>Reserve.</w:t>
      </w:r>
      <w:r>
        <w:rPr>
          <w:rFonts w:cs="Times New Roman"/>
        </w:rPr>
        <w:t xml:space="preserve"> Refuse suspended drivers; admit the request only if overlapping bookings plus the buffer stay below the c</w:t>
      </w:r>
      <w:r>
        <w:rPr>
          <w:rFonts w:cs="Times New Roman"/>
        </w:rPr>
        <w:t>apacity; quote the fee; apply account credit; store the booking and the payment.</w:t>
      </w:r>
    </w:p>
    <w:p w:rsidR="00345D7F" w:rsidRDefault="00FB676C">
      <w:pPr>
        <w:spacing w:after="60"/>
        <w:ind w:left="720" w:hanging="432"/>
      </w:pPr>
      <w:r>
        <w:rPr>
          <w:rFonts w:cs="Times New Roman"/>
        </w:rPr>
        <w:t xml:space="preserve">4.  </w:t>
      </w:r>
      <w:r>
        <w:rPr>
          <w:rFonts w:cs="Times New Roman"/>
          <w:b/>
        </w:rPr>
        <w:t>Pay.</w:t>
      </w:r>
      <w:r>
        <w:rPr>
          <w:rFonts w:cs="Times New Roman"/>
        </w:rPr>
        <w:t xml:space="preserve"> Create a Stripe Checkout session in test mode, or the offline demo checkout when no key is configured; mark the payment paid on confirmation.</w:t>
      </w:r>
    </w:p>
    <w:p w:rsidR="00345D7F" w:rsidRDefault="00FB676C">
      <w:pPr>
        <w:spacing w:after="60"/>
        <w:ind w:left="720" w:hanging="432"/>
      </w:pPr>
      <w:r>
        <w:rPr>
          <w:rFonts w:cs="Times New Roman"/>
        </w:rPr>
        <w:t xml:space="preserve">5.  </w:t>
      </w:r>
      <w:r>
        <w:rPr>
          <w:rFonts w:cs="Times New Roman"/>
          <w:b/>
        </w:rPr>
        <w:t>Arrive.</w:t>
      </w:r>
      <w:r>
        <w:rPr>
          <w:rFonts w:cs="Times New Roman"/>
        </w:rPr>
        <w:t xml:space="preserve"> On check-in </w:t>
      </w:r>
      <w:r>
        <w:rPr>
          <w:rFonts w:cs="Times New Roman"/>
        </w:rPr>
        <w:t>compare the bookings marked active at the location with its capacity. If the lot is full, book the single nearest other location whose own admission rule accepts the window, or mark the booking failed and credit the fee.</w:t>
      </w:r>
    </w:p>
    <w:p w:rsidR="00345D7F" w:rsidRDefault="00FB676C">
      <w:pPr>
        <w:spacing w:after="60"/>
        <w:ind w:left="720" w:hanging="432"/>
      </w:pPr>
      <w:r>
        <w:rPr>
          <w:rFonts w:cs="Times New Roman"/>
        </w:rPr>
        <w:t xml:space="preserve">6.  </w:t>
      </w:r>
      <w:r>
        <w:rPr>
          <w:rFonts w:cs="Times New Roman"/>
          <w:b/>
        </w:rPr>
        <w:t>Depart.</w:t>
      </w:r>
      <w:r>
        <w:rPr>
          <w:rFonts w:cs="Times New Roman"/>
        </w:rPr>
        <w:t xml:space="preserve"> On check-out decide on </w:t>
      </w:r>
      <w:r>
        <w:rPr>
          <w:rFonts w:cs="Times New Roman"/>
        </w:rPr>
        <w:t>time (within ten minutes after the end) or late; grow the buffer after an on-time departure; record a benefit or a warning and update the Trust Score.</w:t>
      </w:r>
    </w:p>
    <w:p w:rsidR="00345D7F" w:rsidRDefault="00FB676C">
      <w:pPr>
        <w:spacing w:after="60"/>
        <w:ind w:left="720" w:hanging="432"/>
      </w:pPr>
      <w:r>
        <w:rPr>
          <w:rFonts w:cs="Times New Roman"/>
        </w:rPr>
        <w:t xml:space="preserve">7.  </w:t>
      </w:r>
      <w:r>
        <w:rPr>
          <w:rFonts w:cs="Times New Roman"/>
          <w:b/>
        </w:rPr>
        <w:t>Analyse.</w:t>
      </w:r>
      <w:r>
        <w:rPr>
          <w:rFonts w:cs="Times New Roman"/>
        </w:rPr>
        <w:t xml:space="preserve"> Replay the stored bookings under four buffer policies (Strategy Insights), and measure the r</w:t>
      </w:r>
      <w:r>
        <w:rPr>
          <w:rFonts w:cs="Times New Roman"/>
        </w:rPr>
        <w:t>ules with a simulator that was checked against the engine.</w:t>
      </w:r>
    </w:p>
    <w:p w:rsidR="00345D7F" w:rsidRDefault="00FB676C">
      <w:pPr>
        <w:pStyle w:val="Heading2"/>
      </w:pPr>
      <w:bookmarkStart w:id="91" w:name="_Toc243917978"/>
      <w:r>
        <w:lastRenderedPageBreak/>
        <w:t>6.2 Dataset</w:t>
      </w:r>
      <w:bookmarkEnd w:id="91"/>
    </w:p>
    <w:p w:rsidR="00345D7F" w:rsidRDefault="00FB676C">
      <w:r>
        <w:rPr>
          <w:rFonts w:cs="Times New Roman"/>
        </w:rPr>
        <w:t xml:space="preserve">ParkSure is a rule-based system. </w:t>
      </w:r>
      <w:r>
        <w:rPr>
          <w:rFonts w:cs="Times New Roman"/>
          <w:b/>
        </w:rPr>
        <w:t>It has no machine-learning model and no external dataset</w:t>
      </w:r>
      <w:r>
        <w:rPr>
          <w:rFonts w:cs="Times New Roman"/>
        </w:rPr>
        <w:t>, so there is no training set, validation set or test set in the usual sense, and no dataset lic</w:t>
      </w:r>
      <w:r>
        <w:rPr>
          <w:rFonts w:cs="Times New Roman"/>
        </w:rPr>
        <w:t>ence applies. Two kinds of data are used, and both are generated by the project itself.</w:t>
      </w:r>
    </w:p>
    <w:p w:rsidR="00345D7F" w:rsidRDefault="00FB676C">
      <w:r>
        <w:rPr>
          <w:rFonts w:cs="Times New Roman"/>
        </w:rPr>
        <w:t xml:space="preserve">The </w:t>
      </w:r>
      <w:r>
        <w:rPr>
          <w:rFonts w:cs="Times New Roman"/>
          <w:b/>
        </w:rPr>
        <w:t>demo database</w:t>
      </w:r>
      <w:r>
        <w:rPr>
          <w:rFonts w:cs="Times New Roman"/>
        </w:rPr>
        <w:t xml:space="preserve"> is created on first start by </w:t>
      </w:r>
      <w:r>
        <w:rPr>
          <w:rFonts w:ascii="Consolas" w:eastAsia="Consolas" w:hAnsi="Consolas" w:cs="Consolas"/>
          <w:sz w:val="21"/>
        </w:rPr>
        <w:t>app/seed.py</w:t>
      </w:r>
      <w:r>
        <w:rPr>
          <w:rFonts w:cs="Times New Roman"/>
        </w:rPr>
        <w:t xml:space="preserve"> with a fixed random seed (42). It contains 9 users (one administrator and eight drivers, two of whom have an </w:t>
      </w:r>
      <w:r>
        <w:rPr>
          <w:rFonts w:cs="Times New Roman"/>
        </w:rPr>
        <w:t>overstay history), 5 locations in Bengaluru coordinates (20, 12, 15, 25 and 8 bays at 4.00, 3.00, 2.50, 5.00 and 2.00 dollars per hour), and 347 reservations spread over the last 60 days plus eight Friday-evening peaks at the smallest lot, which is deliber</w:t>
      </w:r>
      <w:r>
        <w:rPr>
          <w:rFonts w:cs="Times New Roman"/>
        </w:rPr>
        <w:t xml:space="preserve">ately over-subscribed so that the Strategy Insights page has contention to replay. Of the reservations, 279 are completed, 39 failed (unable to park) and 29 declined; 279 payments are paid. </w:t>
      </w:r>
      <w:r>
        <w:rPr>
          <w:rFonts w:cs="Times New Roman"/>
          <w:b/>
        </w:rPr>
        <w:t>These records are synthetic.</w:t>
      </w:r>
      <w:r>
        <w:rPr>
          <w:rFonts w:cs="Times New Roman"/>
        </w:rPr>
        <w:t xml:space="preserve"> They demonstrate the mechanism; they </w:t>
      </w:r>
      <w:r>
        <w:rPr>
          <w:rFonts w:cs="Times New Roman"/>
        </w:rPr>
        <w:t>are not observations of real drivers, and no conclusion about real parking behaviour may be drawn from them.</w:t>
      </w:r>
    </w:p>
    <w:p w:rsidR="00345D7F" w:rsidRDefault="00FB676C">
      <w:pPr>
        <w:pStyle w:val="Caption"/>
        <w:keepNext/>
        <w:spacing w:after="80"/>
      </w:pPr>
      <w:bookmarkStart w:id="92" w:name="_Toc2439181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The seeded demo database (fresh install, 2026-10-26).</w:t>
      </w:r>
      <w:bookmarkEnd w:id="92"/>
    </w:p>
    <w:tbl>
      <w:tblPr>
        <w:tblStyle w:val="TableGrid"/>
        <w:tblW w:w="0" w:type="auto"/>
        <w:jc w:val="center"/>
        <w:tblLook w:val="04A0" w:firstRow="1" w:lastRow="0" w:firstColumn="1" w:lastColumn="0" w:noHBand="0" w:noVBand="1"/>
      </w:tblPr>
      <w:tblGrid>
        <w:gridCol w:w="2016"/>
        <w:gridCol w:w="7200"/>
      </w:tblGrid>
      <w:tr w:rsidR="00345D7F">
        <w:trPr>
          <w:cantSplit/>
          <w:tblHeader/>
          <w:jc w:val="center"/>
        </w:trPr>
        <w:tc>
          <w:tcPr>
            <w:tcW w:w="2016" w:type="dxa"/>
            <w:shd w:val="clear" w:color="auto" w:fill="1B2A41"/>
          </w:tcPr>
          <w:p w:rsidR="00345D7F" w:rsidRDefault="00FB676C">
            <w:pPr>
              <w:spacing w:after="40" w:line="240" w:lineRule="auto"/>
              <w:jc w:val="center"/>
            </w:pPr>
            <w:r>
              <w:rPr>
                <w:rFonts w:cs="Times New Roman"/>
                <w:b/>
                <w:color w:val="FFFFFF"/>
                <w:sz w:val="18"/>
              </w:rPr>
              <w:t>Quantity</w:t>
            </w:r>
          </w:p>
        </w:tc>
        <w:tc>
          <w:tcPr>
            <w:tcW w:w="7200" w:type="dxa"/>
            <w:shd w:val="clear" w:color="auto" w:fill="1B2A41"/>
          </w:tcPr>
          <w:p w:rsidR="00345D7F" w:rsidRDefault="00FB676C">
            <w:pPr>
              <w:spacing w:after="40" w:line="240" w:lineRule="auto"/>
              <w:jc w:val="center"/>
            </w:pPr>
            <w:r>
              <w:rPr>
                <w:rFonts w:cs="Times New Roman"/>
                <w:b/>
                <w:color w:val="FFFFFF"/>
                <w:sz w:val="18"/>
              </w:rPr>
              <w:t>Value</w:t>
            </w:r>
          </w:p>
        </w:tc>
      </w:tr>
      <w:tr w:rsidR="00345D7F">
        <w:trPr>
          <w:cantSplit/>
          <w:jc w:val="center"/>
        </w:trPr>
        <w:tc>
          <w:tcPr>
            <w:tcW w:w="2016" w:type="dxa"/>
          </w:tcPr>
          <w:p w:rsidR="00345D7F" w:rsidRDefault="00FB676C">
            <w:pPr>
              <w:spacing w:after="40" w:line="240" w:lineRule="auto"/>
              <w:jc w:val="left"/>
            </w:pPr>
            <w:r>
              <w:rPr>
                <w:rFonts w:cs="Times New Roman"/>
                <w:sz w:val="18"/>
              </w:rPr>
              <w:t>Users</w:t>
            </w:r>
          </w:p>
        </w:tc>
        <w:tc>
          <w:tcPr>
            <w:tcW w:w="7200" w:type="dxa"/>
          </w:tcPr>
          <w:p w:rsidR="00345D7F" w:rsidRDefault="00FB676C">
            <w:pPr>
              <w:spacing w:after="40" w:line="240" w:lineRule="auto"/>
              <w:jc w:val="left"/>
            </w:pPr>
            <w:r>
              <w:rPr>
                <w:rFonts w:cs="Times New Roman"/>
                <w:sz w:val="18"/>
              </w:rPr>
              <w:t>9 (1 admin, 8 drivers); initial trust</w:t>
            </w:r>
            <w:r>
              <w:rPr>
                <w:rFonts w:cs="Times New Roman"/>
                <w:sz w:val="18"/>
              </w:rPr>
              <w:t xml:space="preserve"> 2 for drivers 3 and 6, 4 for drivers 1 and 2, 3 for the rest, 5 for the admin</w:t>
            </w:r>
          </w:p>
        </w:tc>
      </w:tr>
      <w:tr w:rsidR="00345D7F">
        <w:trPr>
          <w:cantSplit/>
          <w:jc w:val="center"/>
        </w:trPr>
        <w:tc>
          <w:tcPr>
            <w:tcW w:w="2016" w:type="dxa"/>
          </w:tcPr>
          <w:p w:rsidR="00345D7F" w:rsidRDefault="00FB676C">
            <w:pPr>
              <w:spacing w:after="40" w:line="240" w:lineRule="auto"/>
              <w:jc w:val="left"/>
            </w:pPr>
            <w:r>
              <w:rPr>
                <w:rFonts w:cs="Times New Roman"/>
                <w:sz w:val="18"/>
              </w:rPr>
              <w:t>Locations</w:t>
            </w:r>
          </w:p>
        </w:tc>
        <w:tc>
          <w:tcPr>
            <w:tcW w:w="7200" w:type="dxa"/>
          </w:tcPr>
          <w:p w:rsidR="00345D7F" w:rsidRDefault="00FB676C">
            <w:pPr>
              <w:spacing w:after="40" w:line="240" w:lineRule="auto"/>
              <w:jc w:val="left"/>
            </w:pPr>
            <w:r>
              <w:rPr>
                <w:rFonts w:cs="Times New Roman"/>
                <w:sz w:val="18"/>
              </w:rPr>
              <w:t>5: Central Station Garage (20 bays), Market Street Lot (12), Riverside Parking (15), Airport Express Park (25), Old Town Deck (8)</w:t>
            </w:r>
          </w:p>
        </w:tc>
      </w:tr>
      <w:tr w:rsidR="00345D7F">
        <w:trPr>
          <w:cantSplit/>
          <w:jc w:val="center"/>
        </w:trPr>
        <w:tc>
          <w:tcPr>
            <w:tcW w:w="2016" w:type="dxa"/>
          </w:tcPr>
          <w:p w:rsidR="00345D7F" w:rsidRDefault="00FB676C">
            <w:pPr>
              <w:spacing w:after="40" w:line="240" w:lineRule="auto"/>
              <w:jc w:val="left"/>
            </w:pPr>
            <w:r>
              <w:rPr>
                <w:rFonts w:cs="Times New Roman"/>
                <w:sz w:val="18"/>
              </w:rPr>
              <w:t>Reservations</w:t>
            </w:r>
          </w:p>
        </w:tc>
        <w:tc>
          <w:tcPr>
            <w:tcW w:w="7200" w:type="dxa"/>
          </w:tcPr>
          <w:p w:rsidR="00345D7F" w:rsidRDefault="00FB676C">
            <w:pPr>
              <w:spacing w:after="40" w:line="240" w:lineRule="auto"/>
              <w:jc w:val="left"/>
            </w:pPr>
            <w:r>
              <w:rPr>
                <w:rFonts w:cs="Times New Roman"/>
                <w:sz w:val="18"/>
              </w:rPr>
              <w:t>347: 279 completed, 39</w:t>
            </w:r>
            <w:r>
              <w:rPr>
                <w:rFonts w:cs="Times New Roman"/>
                <w:sz w:val="18"/>
              </w:rPr>
              <w:t xml:space="preserve"> failed, 29 declined, 0 reserved</w:t>
            </w:r>
          </w:p>
        </w:tc>
      </w:tr>
      <w:tr w:rsidR="00345D7F">
        <w:trPr>
          <w:cantSplit/>
          <w:jc w:val="center"/>
        </w:trPr>
        <w:tc>
          <w:tcPr>
            <w:tcW w:w="2016" w:type="dxa"/>
          </w:tcPr>
          <w:p w:rsidR="00345D7F" w:rsidRDefault="00FB676C">
            <w:pPr>
              <w:spacing w:after="40" w:line="240" w:lineRule="auto"/>
              <w:jc w:val="left"/>
            </w:pPr>
            <w:r>
              <w:rPr>
                <w:rFonts w:cs="Times New Roman"/>
                <w:sz w:val="18"/>
              </w:rPr>
              <w:t>Payments</w:t>
            </w:r>
          </w:p>
        </w:tc>
        <w:tc>
          <w:tcPr>
            <w:tcW w:w="7200" w:type="dxa"/>
          </w:tcPr>
          <w:p w:rsidR="00345D7F" w:rsidRDefault="00FB676C">
            <w:pPr>
              <w:spacing w:after="40" w:line="240" w:lineRule="auto"/>
              <w:jc w:val="left"/>
            </w:pPr>
            <w:r>
              <w:rPr>
                <w:rFonts w:cs="Times New Roman"/>
                <w:sz w:val="18"/>
              </w:rPr>
              <w:t>279, all paid, provider demo</w:t>
            </w:r>
          </w:p>
        </w:tc>
      </w:tr>
      <w:tr w:rsidR="00345D7F">
        <w:trPr>
          <w:cantSplit/>
          <w:jc w:val="center"/>
        </w:trPr>
        <w:tc>
          <w:tcPr>
            <w:tcW w:w="2016" w:type="dxa"/>
          </w:tcPr>
          <w:p w:rsidR="00345D7F" w:rsidRDefault="00FB676C">
            <w:pPr>
              <w:spacing w:after="40" w:line="240" w:lineRule="auto"/>
              <w:jc w:val="left"/>
            </w:pPr>
            <w:r>
              <w:rPr>
                <w:rFonts w:cs="Times New Roman"/>
                <w:sz w:val="18"/>
              </w:rPr>
              <w:t>History</w:t>
            </w:r>
          </w:p>
        </w:tc>
        <w:tc>
          <w:tcPr>
            <w:tcW w:w="7200" w:type="dxa"/>
          </w:tcPr>
          <w:p w:rsidR="00345D7F" w:rsidRDefault="00FB676C">
            <w:pPr>
              <w:spacing w:after="40" w:line="240" w:lineRule="auto"/>
              <w:jc w:val="left"/>
            </w:pPr>
            <w:r>
              <w:rPr>
                <w:rFonts w:cs="Times New Roman"/>
                <w:sz w:val="18"/>
              </w:rPr>
              <w:t>60 days of 2 to 5 requests per day, plus 8 weekly Friday-evening bursts at Old Town Deck</w:t>
            </w:r>
          </w:p>
        </w:tc>
      </w:tr>
      <w:tr w:rsidR="00345D7F">
        <w:trPr>
          <w:cantSplit/>
          <w:jc w:val="center"/>
        </w:trPr>
        <w:tc>
          <w:tcPr>
            <w:tcW w:w="2016" w:type="dxa"/>
          </w:tcPr>
          <w:p w:rsidR="00345D7F" w:rsidRDefault="00FB676C">
            <w:pPr>
              <w:spacing w:after="40" w:line="240" w:lineRule="auto"/>
              <w:jc w:val="left"/>
            </w:pPr>
            <w:r>
              <w:rPr>
                <w:rFonts w:cs="Times New Roman"/>
                <w:sz w:val="18"/>
              </w:rPr>
              <w:t>Split</w:t>
            </w:r>
          </w:p>
        </w:tc>
        <w:tc>
          <w:tcPr>
            <w:tcW w:w="7200" w:type="dxa"/>
          </w:tcPr>
          <w:p w:rsidR="00345D7F" w:rsidRDefault="00FB676C">
            <w:pPr>
              <w:spacing w:after="40" w:line="240" w:lineRule="auto"/>
              <w:jc w:val="left"/>
            </w:pPr>
            <w:r>
              <w:rPr>
                <w:rFonts w:cs="Times New Roman"/>
                <w:sz w:val="18"/>
              </w:rPr>
              <w:t>None: there is no model to train, so nothing is held out</w:t>
            </w:r>
          </w:p>
        </w:tc>
      </w:tr>
    </w:tbl>
    <w:p w:rsidR="00345D7F" w:rsidRDefault="00345D7F">
      <w:pPr>
        <w:spacing w:after="120" w:line="192" w:lineRule="auto"/>
      </w:pPr>
    </w:p>
    <w:p w:rsidR="00345D7F" w:rsidRDefault="00FB676C">
      <w:r>
        <w:rPr>
          <w:rFonts w:cs="Times New Roman"/>
        </w:rPr>
        <w:t xml:space="preserve">The </w:t>
      </w:r>
      <w:r>
        <w:rPr>
          <w:rFonts w:cs="Times New Roman"/>
          <w:b/>
        </w:rPr>
        <w:t xml:space="preserve">simulator </w:t>
      </w:r>
      <w:r>
        <w:rPr>
          <w:rFonts w:cs="Times New Roman"/>
          <w:b/>
        </w:rPr>
        <w:t>scenario</w:t>
      </w:r>
      <w:r>
        <w:rPr>
          <w:rFonts w:cs="Times New Roman"/>
        </w:rPr>
        <w:t xml:space="preserve"> is the second data source. It re-creates the experiment of [2]: 8 parking areas of 10 bays, 80 to 110 vehicles, each making 10 parks of 1 to 3 hours, 25 to 50 percent of the vehicles leaving one hour late, and two stops of 8 to 16 hours outside th</w:t>
      </w:r>
      <w:r>
        <w:rPr>
          <w:rFonts w:cs="Times New Roman"/>
        </w:rPr>
        <w:t>e system. The base paper ran it in the SUMO traffic simulator [21]; ParkSure's simulator is a discrete-event program, not SUMO, and the parameters the paper does not state (arrival process, lead time, gaps, area choice) are assumptions listed in Section 6.</w:t>
      </w:r>
      <w:r>
        <w:rPr>
          <w:rFonts w:cs="Times New Roman"/>
        </w:rPr>
        <w:t>6.</w:t>
      </w:r>
    </w:p>
    <w:p w:rsidR="00345D7F" w:rsidRDefault="00FB676C">
      <w:r>
        <w:rPr>
          <w:rFonts w:cs="Times New Roman"/>
        </w:rPr>
        <w:t>Seeded data are used for the product demonstration, the Strategy Insights replay and the screenshots. The simulator output is used for the buffer comparison in Chapter 8. Neither is real-world evidence, and each report section that uses them says so.</w:t>
      </w:r>
    </w:p>
    <w:p w:rsidR="00345D7F" w:rsidRDefault="00FB676C">
      <w:pPr>
        <w:pStyle w:val="Heading2"/>
      </w:pPr>
      <w:bookmarkStart w:id="93" w:name="_Toc243917979"/>
      <w:r>
        <w:t>6.3 Input handling and preprocessing</w:t>
      </w:r>
      <w:bookmarkEnd w:id="93"/>
    </w:p>
    <w:p w:rsidR="00345D7F" w:rsidRDefault="00FB676C">
      <w:r>
        <w:rPr>
          <w:rFonts w:cs="Times New Roman"/>
        </w:rPr>
        <w:t>There is no feature extraction, but every request is cleaned before it touches the rules. Four steps do that work.</w:t>
      </w:r>
    </w:p>
    <w:p w:rsidR="00345D7F" w:rsidRDefault="00FB676C">
      <w:pPr>
        <w:spacing w:after="60"/>
        <w:ind w:left="720" w:hanging="360"/>
      </w:pPr>
      <w:r>
        <w:rPr>
          <w:rFonts w:cs="Times New Roman"/>
        </w:rPr>
        <w:lastRenderedPageBreak/>
        <w:t xml:space="preserve">•  </w:t>
      </w:r>
      <w:r>
        <w:rPr>
          <w:rFonts w:cs="Times New Roman"/>
          <w:b/>
        </w:rPr>
        <w:t>Schema validation (pydantic).</w:t>
      </w:r>
      <w:r>
        <w:rPr>
          <w:rFonts w:cs="Times New Roman"/>
        </w:rPr>
        <w:t xml:space="preserve"> A name must have 2 to 120 characters, an e-mail must be valid, a passwo</w:t>
      </w:r>
      <w:r>
        <w:rPr>
          <w:rFonts w:cs="Times New Roman"/>
        </w:rPr>
        <w:t>rd 6 to 128 characters; a location needs a latitude in [-90, 90], a longitude in [-180, 180], a capacity from 1 to 5,000, an hourly price from 0.50 to 100 and a buffer from 0 to 20; a reservation needs a location id of at least 1 and an end time later than</w:t>
      </w:r>
      <w:r>
        <w:rPr>
          <w:rFonts w:cs="Times New Roman"/>
        </w:rPr>
        <w:t xml:space="preserve"> the start time. A violation returns 422 with the offending field.</w:t>
      </w:r>
    </w:p>
    <w:p w:rsidR="00345D7F" w:rsidRDefault="00FB676C">
      <w:pPr>
        <w:spacing w:after="60"/>
        <w:ind w:left="720" w:hanging="360"/>
      </w:pPr>
      <w:r>
        <w:rPr>
          <w:rFonts w:cs="Times New Roman"/>
        </w:rPr>
        <w:t xml:space="preserve">•  </w:t>
      </w:r>
      <w:r>
        <w:rPr>
          <w:rFonts w:cs="Times New Roman"/>
          <w:b/>
        </w:rPr>
        <w:t>Normalisation.</w:t>
      </w:r>
      <w:r>
        <w:rPr>
          <w:rFonts w:cs="Times New Roman"/>
        </w:rPr>
        <w:t xml:space="preserve"> E-mail addresses are stored in lower case and compared case-insensitively; every timestamp is made timezone-aware in UTC with </w:t>
      </w:r>
      <w:r>
        <w:rPr>
          <w:rFonts w:ascii="Consolas" w:eastAsia="Consolas" w:hAnsi="Consolas" w:cs="Consolas"/>
          <w:sz w:val="21"/>
        </w:rPr>
        <w:t>ensure_tz</w:t>
      </w:r>
      <w:r>
        <w:rPr>
          <w:rFonts w:cs="Times New Roman"/>
        </w:rPr>
        <w:t xml:space="preserve"> before it is compared, so a naive t</w:t>
      </w:r>
      <w:r>
        <w:rPr>
          <w:rFonts w:cs="Times New Roman"/>
        </w:rPr>
        <w:t>ime from the database and an aware time from the browser can never be mixed. The console sends ISO-8601 strings converted from the browser's local time.</w:t>
      </w:r>
    </w:p>
    <w:p w:rsidR="00345D7F" w:rsidRDefault="00FB676C">
      <w:pPr>
        <w:spacing w:after="60"/>
        <w:ind w:left="720" w:hanging="360"/>
      </w:pPr>
      <w:r>
        <w:rPr>
          <w:rFonts w:cs="Times New Roman"/>
        </w:rPr>
        <w:t xml:space="preserve">•  </w:t>
      </w:r>
      <w:r>
        <w:rPr>
          <w:rFonts w:cs="Times New Roman"/>
          <w:b/>
        </w:rPr>
        <w:t>Window rules.</w:t>
      </w:r>
      <w:r>
        <w:rPr>
          <w:rFonts w:cs="Times New Roman"/>
        </w:rPr>
        <w:t xml:space="preserve"> A window is a half-open interval. Search and reservation reject windows longer than 30</w:t>
      </w:r>
      <w:r>
        <w:rPr>
          <w:rFonts w:cs="Times New Roman"/>
        </w:rPr>
        <w:t xml:space="preserve"> days (400). Billing uses at least 0.25 hours, so a one-minute booking costs a quarter of an hour.</w:t>
      </w:r>
    </w:p>
    <w:p w:rsidR="00345D7F" w:rsidRDefault="00FB676C">
      <w:pPr>
        <w:spacing w:after="60"/>
        <w:ind w:left="720" w:hanging="360"/>
      </w:pPr>
      <w:r>
        <w:rPr>
          <w:rFonts w:cs="Times New Roman"/>
        </w:rPr>
        <w:t xml:space="preserve">•  </w:t>
      </w:r>
      <w:r>
        <w:rPr>
          <w:rFonts w:cs="Times New Roman"/>
          <w:b/>
        </w:rPr>
        <w:t>Seeding.</w:t>
      </w:r>
      <w:r>
        <w:rPr>
          <w:rFonts w:cs="Times New Roman"/>
        </w:rPr>
        <w:t xml:space="preserve"> On first start the lifespan hook creates the tables and, if the location table is empty, runs the seeder described in Section 6.2. A repeated sta</w:t>
      </w:r>
      <w:r>
        <w:rPr>
          <w:rFonts w:cs="Times New Roman"/>
        </w:rPr>
        <w:t xml:space="preserve">rt does not seed again; deleting </w:t>
      </w:r>
      <w:r>
        <w:rPr>
          <w:rFonts w:ascii="Consolas" w:eastAsia="Consolas" w:hAnsi="Consolas" w:cs="Consolas"/>
          <w:sz w:val="21"/>
        </w:rPr>
        <w:t>parksure.db</w:t>
      </w:r>
      <w:r>
        <w:rPr>
          <w:rFonts w:cs="Times New Roman"/>
        </w:rPr>
        <w:t xml:space="preserve"> restores the demo state.</w:t>
      </w:r>
    </w:p>
    <w:p w:rsidR="00345D7F" w:rsidRDefault="00FB676C">
      <w:r>
        <w:rPr>
          <w:rFonts w:cs="Times New Roman"/>
        </w:rPr>
        <w:t xml:space="preserve">Two things are not checked. A reservation may start in the past (the probe in Chapter 7 shows a window two days ago was accepted), and check-in is not restricted to the booked window (a </w:t>
      </w:r>
      <w:r>
        <w:rPr>
          <w:rFonts w:cs="Times New Roman"/>
        </w:rPr>
        <w:t>booking 25 days ahead could be checked in at once). Both are listed as limitations.</w:t>
      </w:r>
    </w:p>
    <w:p w:rsidR="00345D7F" w:rsidRDefault="00FB676C">
      <w:pPr>
        <w:pStyle w:val="Heading2"/>
      </w:pPr>
      <w:bookmarkStart w:id="94" w:name="_Toc243917980"/>
      <w:r>
        <w:t>6.4 Algorithm choice and justification</w:t>
      </w:r>
      <w:bookmarkEnd w:id="94"/>
    </w:p>
    <w:p w:rsidR="00345D7F" w:rsidRDefault="00FB676C">
      <w:r>
        <w:rPr>
          <w:rFonts w:cs="Times New Roman"/>
        </w:rPr>
        <w:t>The literature offers several ways to allocate parking. The table below sets them against the requirements of this project: a general</w:t>
      </w:r>
      <w:r>
        <w:rPr>
          <w:rFonts w:cs="Times New Roman"/>
        </w:rPr>
        <w:t xml:space="preserve"> platform for ordinary urban lots, with a fixed price, no sensors, a response time in milliseconds and rules a driver can understand.</w:t>
      </w:r>
    </w:p>
    <w:p w:rsidR="00345D7F" w:rsidRDefault="00FB676C">
      <w:pPr>
        <w:pStyle w:val="Caption"/>
        <w:keepNext/>
        <w:spacing w:after="80"/>
      </w:pPr>
      <w:bookmarkStart w:id="95" w:name="_Toc2439181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Alternatives considered and the reason for the choice.</w:t>
      </w:r>
      <w:bookmarkEnd w:id="95"/>
    </w:p>
    <w:tbl>
      <w:tblPr>
        <w:tblStyle w:val="TableGrid"/>
        <w:tblW w:w="0" w:type="auto"/>
        <w:jc w:val="center"/>
        <w:tblLook w:val="04A0" w:firstRow="1" w:lastRow="0" w:firstColumn="1" w:lastColumn="0" w:noHBand="0" w:noVBand="1"/>
      </w:tblPr>
      <w:tblGrid>
        <w:gridCol w:w="2592"/>
        <w:gridCol w:w="1728"/>
        <w:gridCol w:w="2160"/>
        <w:gridCol w:w="2736"/>
      </w:tblGrid>
      <w:tr w:rsidR="00345D7F">
        <w:trPr>
          <w:cantSplit/>
          <w:tblHeader/>
          <w:jc w:val="center"/>
        </w:trPr>
        <w:tc>
          <w:tcPr>
            <w:tcW w:w="2592" w:type="dxa"/>
            <w:shd w:val="clear" w:color="auto" w:fill="1B2A41"/>
          </w:tcPr>
          <w:p w:rsidR="00345D7F" w:rsidRDefault="00FB676C">
            <w:pPr>
              <w:spacing w:after="40" w:line="240" w:lineRule="auto"/>
              <w:jc w:val="center"/>
            </w:pPr>
            <w:r>
              <w:rPr>
                <w:rFonts w:cs="Times New Roman"/>
                <w:b/>
                <w:color w:val="FFFFFF"/>
                <w:sz w:val="18"/>
              </w:rPr>
              <w:t>Approach</w:t>
            </w:r>
          </w:p>
        </w:tc>
        <w:tc>
          <w:tcPr>
            <w:tcW w:w="1728" w:type="dxa"/>
            <w:shd w:val="clear" w:color="auto" w:fill="1B2A41"/>
          </w:tcPr>
          <w:p w:rsidR="00345D7F" w:rsidRDefault="00FB676C">
            <w:pPr>
              <w:spacing w:after="40" w:line="240" w:lineRule="auto"/>
              <w:jc w:val="center"/>
            </w:pPr>
            <w:r>
              <w:rPr>
                <w:rFonts w:cs="Times New Roman"/>
                <w:b/>
                <w:color w:val="FFFFFF"/>
                <w:sz w:val="18"/>
              </w:rPr>
              <w:t>Source</w:t>
            </w:r>
          </w:p>
        </w:tc>
        <w:tc>
          <w:tcPr>
            <w:tcW w:w="2160" w:type="dxa"/>
            <w:shd w:val="clear" w:color="auto" w:fill="1B2A41"/>
          </w:tcPr>
          <w:p w:rsidR="00345D7F" w:rsidRDefault="00FB676C">
            <w:pPr>
              <w:spacing w:after="40" w:line="240" w:lineRule="auto"/>
              <w:jc w:val="center"/>
            </w:pPr>
            <w:r>
              <w:rPr>
                <w:rFonts w:cs="Times New Roman"/>
                <w:b/>
                <w:color w:val="FFFFFF"/>
                <w:sz w:val="18"/>
              </w:rPr>
              <w:t>What it needs</w:t>
            </w:r>
          </w:p>
        </w:tc>
        <w:tc>
          <w:tcPr>
            <w:tcW w:w="2736" w:type="dxa"/>
            <w:shd w:val="clear" w:color="auto" w:fill="1B2A41"/>
          </w:tcPr>
          <w:p w:rsidR="00345D7F" w:rsidRDefault="00FB676C">
            <w:pPr>
              <w:spacing w:after="40" w:line="240" w:lineRule="auto"/>
              <w:jc w:val="center"/>
            </w:pPr>
            <w:r>
              <w:rPr>
                <w:rFonts w:cs="Times New Roman"/>
                <w:b/>
                <w:color w:val="FFFFFF"/>
                <w:sz w:val="18"/>
              </w:rPr>
              <w:t>Dec</w:t>
            </w:r>
            <w:r>
              <w:rPr>
                <w:rFonts w:cs="Times New Roman"/>
                <w:b/>
                <w:color w:val="FFFFFF"/>
                <w:sz w:val="18"/>
              </w:rPr>
              <w:t>ision for ParkSure</w:t>
            </w:r>
          </w:p>
        </w:tc>
      </w:tr>
      <w:tr w:rsidR="00345D7F">
        <w:trPr>
          <w:cantSplit/>
          <w:jc w:val="center"/>
        </w:trPr>
        <w:tc>
          <w:tcPr>
            <w:tcW w:w="2592" w:type="dxa"/>
          </w:tcPr>
          <w:p w:rsidR="00345D7F" w:rsidRDefault="00FB676C">
            <w:pPr>
              <w:spacing w:after="40" w:line="240" w:lineRule="auto"/>
              <w:jc w:val="left"/>
            </w:pPr>
            <w:r>
              <w:rPr>
                <w:rFonts w:cs="Times New Roman"/>
                <w:sz w:val="18"/>
              </w:rPr>
              <w:t>Interval-overlap admission with a hold-back buffer</w:t>
            </w:r>
          </w:p>
        </w:tc>
        <w:tc>
          <w:tcPr>
            <w:tcW w:w="1728" w:type="dxa"/>
          </w:tcPr>
          <w:p w:rsidR="00345D7F" w:rsidRDefault="00FB676C">
            <w:pPr>
              <w:spacing w:after="40" w:line="240" w:lineRule="auto"/>
              <w:jc w:val="left"/>
            </w:pPr>
            <w:r>
              <w:rPr>
                <w:rFonts w:cs="Times New Roman"/>
                <w:sz w:val="18"/>
              </w:rPr>
              <w:t>[7], [2]</w:t>
            </w:r>
          </w:p>
        </w:tc>
        <w:tc>
          <w:tcPr>
            <w:tcW w:w="2160" w:type="dxa"/>
          </w:tcPr>
          <w:p w:rsidR="00345D7F" w:rsidRDefault="00FB676C">
            <w:pPr>
              <w:spacing w:after="40" w:line="240" w:lineRule="auto"/>
              <w:jc w:val="left"/>
            </w:pPr>
            <w:r>
              <w:rPr>
                <w:rFonts w:cs="Times New Roman"/>
                <w:sz w:val="18"/>
              </w:rPr>
              <w:t>Booking intervals and a capacity</w:t>
            </w:r>
          </w:p>
        </w:tc>
        <w:tc>
          <w:tcPr>
            <w:tcW w:w="2736" w:type="dxa"/>
          </w:tcPr>
          <w:p w:rsidR="00345D7F" w:rsidRDefault="00FB676C">
            <w:pPr>
              <w:spacing w:after="40" w:line="240" w:lineRule="auto"/>
              <w:jc w:val="left"/>
            </w:pPr>
            <w:r>
              <w:rPr>
                <w:rFonts w:cs="Times New Roman"/>
                <w:sz w:val="18"/>
              </w:rPr>
              <w:t>Chosen: one count and one comparison per request; the buffer absorbs overstays</w:t>
            </w:r>
          </w:p>
        </w:tc>
      </w:tr>
      <w:tr w:rsidR="00345D7F">
        <w:trPr>
          <w:cantSplit/>
          <w:jc w:val="center"/>
        </w:trPr>
        <w:tc>
          <w:tcPr>
            <w:tcW w:w="2592" w:type="dxa"/>
          </w:tcPr>
          <w:p w:rsidR="00345D7F" w:rsidRDefault="00FB676C">
            <w:pPr>
              <w:spacing w:after="40" w:line="240" w:lineRule="auto"/>
              <w:jc w:val="left"/>
            </w:pPr>
            <w:r>
              <w:rPr>
                <w:rFonts w:cs="Times New Roman"/>
                <w:sz w:val="18"/>
              </w:rPr>
              <w:t>Auction-based allocation (ASAP, MaPark, bidding)</w:t>
            </w:r>
          </w:p>
        </w:tc>
        <w:tc>
          <w:tcPr>
            <w:tcW w:w="1728" w:type="dxa"/>
          </w:tcPr>
          <w:p w:rsidR="00345D7F" w:rsidRDefault="00FB676C">
            <w:pPr>
              <w:spacing w:after="40" w:line="240" w:lineRule="auto"/>
              <w:jc w:val="left"/>
            </w:pPr>
            <w:r>
              <w:rPr>
                <w:rFonts w:cs="Times New Roman"/>
                <w:sz w:val="18"/>
              </w:rPr>
              <w:t>[5], [6], [8]</w:t>
            </w:r>
          </w:p>
        </w:tc>
        <w:tc>
          <w:tcPr>
            <w:tcW w:w="2160" w:type="dxa"/>
          </w:tcPr>
          <w:p w:rsidR="00345D7F" w:rsidRDefault="00FB676C">
            <w:pPr>
              <w:spacing w:after="40" w:line="240" w:lineRule="auto"/>
              <w:jc w:val="left"/>
            </w:pPr>
            <w:r>
              <w:rPr>
                <w:rFonts w:cs="Times New Roman"/>
                <w:sz w:val="18"/>
              </w:rPr>
              <w:t>Bidding agents or a central auctioneer</w:t>
            </w:r>
          </w:p>
        </w:tc>
        <w:tc>
          <w:tcPr>
            <w:tcW w:w="2736" w:type="dxa"/>
          </w:tcPr>
          <w:p w:rsidR="00345D7F" w:rsidRDefault="00FB676C">
            <w:pPr>
              <w:spacing w:after="40" w:line="240" w:lineRule="auto"/>
              <w:jc w:val="left"/>
            </w:pPr>
            <w:r>
              <w:rPr>
                <w:rFonts w:cs="Times New Roman"/>
                <w:sz w:val="18"/>
              </w:rPr>
              <w:t>Rejected: prices should be fixed and visible before booking</w:t>
            </w:r>
          </w:p>
        </w:tc>
      </w:tr>
      <w:tr w:rsidR="00345D7F">
        <w:trPr>
          <w:cantSplit/>
          <w:jc w:val="center"/>
        </w:trPr>
        <w:tc>
          <w:tcPr>
            <w:tcW w:w="2592" w:type="dxa"/>
          </w:tcPr>
          <w:p w:rsidR="00345D7F" w:rsidRDefault="00FB676C">
            <w:pPr>
              <w:spacing w:after="40" w:line="240" w:lineRule="auto"/>
              <w:jc w:val="left"/>
            </w:pPr>
            <w:r>
              <w:rPr>
                <w:rFonts w:cs="Times New Roman"/>
                <w:sz w:val="18"/>
              </w:rPr>
              <w:t>Multi-objective integer programming</w:t>
            </w:r>
          </w:p>
        </w:tc>
        <w:tc>
          <w:tcPr>
            <w:tcW w:w="1728" w:type="dxa"/>
          </w:tcPr>
          <w:p w:rsidR="00345D7F" w:rsidRDefault="00FB676C">
            <w:pPr>
              <w:spacing w:after="40" w:line="240" w:lineRule="auto"/>
              <w:jc w:val="left"/>
            </w:pPr>
            <w:r>
              <w:rPr>
                <w:rFonts w:cs="Times New Roman"/>
                <w:sz w:val="18"/>
              </w:rPr>
              <w:t>[12]</w:t>
            </w:r>
          </w:p>
        </w:tc>
        <w:tc>
          <w:tcPr>
            <w:tcW w:w="2160" w:type="dxa"/>
          </w:tcPr>
          <w:p w:rsidR="00345D7F" w:rsidRDefault="00FB676C">
            <w:pPr>
              <w:spacing w:after="40" w:line="240" w:lineRule="auto"/>
              <w:jc w:val="left"/>
            </w:pPr>
            <w:r>
              <w:rPr>
                <w:rFonts w:cs="Times New Roman"/>
                <w:sz w:val="18"/>
              </w:rPr>
              <w:t>Distances, congestion model, a solver</w:t>
            </w:r>
          </w:p>
        </w:tc>
        <w:tc>
          <w:tcPr>
            <w:tcW w:w="2736" w:type="dxa"/>
          </w:tcPr>
          <w:p w:rsidR="00345D7F" w:rsidRDefault="00FB676C">
            <w:pPr>
              <w:spacing w:after="40" w:line="240" w:lineRule="auto"/>
              <w:jc w:val="left"/>
            </w:pPr>
            <w:r>
              <w:rPr>
                <w:rFonts w:cs="Times New Roman"/>
                <w:sz w:val="18"/>
              </w:rPr>
              <w:t>Rejected: needs inputs and run time that an ordinary lot does not have</w:t>
            </w:r>
          </w:p>
        </w:tc>
      </w:tr>
      <w:tr w:rsidR="00345D7F">
        <w:trPr>
          <w:cantSplit/>
          <w:jc w:val="center"/>
        </w:trPr>
        <w:tc>
          <w:tcPr>
            <w:tcW w:w="2592" w:type="dxa"/>
          </w:tcPr>
          <w:p w:rsidR="00345D7F" w:rsidRDefault="00FB676C">
            <w:pPr>
              <w:spacing w:after="40" w:line="240" w:lineRule="auto"/>
              <w:jc w:val="left"/>
            </w:pPr>
            <w:r>
              <w:rPr>
                <w:rFonts w:cs="Times New Roman"/>
                <w:sz w:val="18"/>
              </w:rPr>
              <w:t>Passe</w:t>
            </w:r>
            <w:r>
              <w:rPr>
                <w:rFonts w:cs="Times New Roman"/>
                <w:sz w:val="18"/>
              </w:rPr>
              <w:t>nger-count grouping heuristics</w:t>
            </w:r>
          </w:p>
        </w:tc>
        <w:tc>
          <w:tcPr>
            <w:tcW w:w="1728" w:type="dxa"/>
          </w:tcPr>
          <w:p w:rsidR="00345D7F" w:rsidRDefault="00FB676C">
            <w:pPr>
              <w:spacing w:after="40" w:line="240" w:lineRule="auto"/>
              <w:jc w:val="left"/>
            </w:pPr>
            <w:r>
              <w:rPr>
                <w:rFonts w:cs="Times New Roman"/>
                <w:sz w:val="18"/>
              </w:rPr>
              <w:t>[1]</w:t>
            </w:r>
          </w:p>
        </w:tc>
        <w:tc>
          <w:tcPr>
            <w:tcW w:w="2160" w:type="dxa"/>
          </w:tcPr>
          <w:p w:rsidR="00345D7F" w:rsidRDefault="00FB676C">
            <w:pPr>
              <w:spacing w:after="40" w:line="240" w:lineRule="auto"/>
              <w:jc w:val="left"/>
            </w:pPr>
            <w:r>
              <w:rPr>
                <w:rFonts w:cs="Times New Roman"/>
                <w:sz w:val="18"/>
              </w:rPr>
              <w:t>Passenger counts, sensing, zone structure</w:t>
            </w:r>
          </w:p>
        </w:tc>
        <w:tc>
          <w:tcPr>
            <w:tcW w:w="2736" w:type="dxa"/>
          </w:tcPr>
          <w:p w:rsidR="00345D7F" w:rsidRDefault="00FB676C">
            <w:pPr>
              <w:spacing w:after="40" w:line="240" w:lineRule="auto"/>
              <w:jc w:val="left"/>
            </w:pPr>
            <w:r>
              <w:rPr>
                <w:rFonts w:cs="Times New Roman"/>
                <w:sz w:val="18"/>
              </w:rPr>
              <w:t>Not adopted: solves zone load balancing inside one facility, a different problem</w:t>
            </w:r>
          </w:p>
        </w:tc>
      </w:tr>
      <w:tr w:rsidR="00345D7F">
        <w:trPr>
          <w:cantSplit/>
          <w:jc w:val="center"/>
        </w:trPr>
        <w:tc>
          <w:tcPr>
            <w:tcW w:w="2592" w:type="dxa"/>
          </w:tcPr>
          <w:p w:rsidR="00345D7F" w:rsidRDefault="00FB676C">
            <w:pPr>
              <w:spacing w:after="40" w:line="240" w:lineRule="auto"/>
              <w:jc w:val="left"/>
            </w:pPr>
            <w:r>
              <w:rPr>
                <w:rFonts w:cs="Times New Roman"/>
                <w:sz w:val="18"/>
              </w:rPr>
              <w:t>Deposit to deter false bookings</w:t>
            </w:r>
          </w:p>
        </w:tc>
        <w:tc>
          <w:tcPr>
            <w:tcW w:w="1728" w:type="dxa"/>
          </w:tcPr>
          <w:p w:rsidR="00345D7F" w:rsidRDefault="00FB676C">
            <w:pPr>
              <w:spacing w:after="40" w:line="240" w:lineRule="auto"/>
              <w:jc w:val="left"/>
            </w:pPr>
            <w:r>
              <w:rPr>
                <w:rFonts w:cs="Times New Roman"/>
                <w:sz w:val="18"/>
              </w:rPr>
              <w:t>[11]</w:t>
            </w:r>
          </w:p>
        </w:tc>
        <w:tc>
          <w:tcPr>
            <w:tcW w:w="2160" w:type="dxa"/>
          </w:tcPr>
          <w:p w:rsidR="00345D7F" w:rsidRDefault="00FB676C">
            <w:pPr>
              <w:spacing w:after="40" w:line="240" w:lineRule="auto"/>
              <w:jc w:val="left"/>
            </w:pPr>
            <w:r>
              <w:rPr>
                <w:rFonts w:cs="Times New Roman"/>
                <w:sz w:val="18"/>
              </w:rPr>
              <w:t>Partial payment</w:t>
            </w:r>
          </w:p>
        </w:tc>
        <w:tc>
          <w:tcPr>
            <w:tcW w:w="2736" w:type="dxa"/>
          </w:tcPr>
          <w:p w:rsidR="00345D7F" w:rsidRDefault="00FB676C">
            <w:pPr>
              <w:spacing w:after="40" w:line="240" w:lineRule="auto"/>
              <w:jc w:val="left"/>
            </w:pPr>
            <w:r>
              <w:rPr>
                <w:rFonts w:cs="Times New Roman"/>
                <w:sz w:val="18"/>
              </w:rPr>
              <w:t xml:space="preserve">Not adopted: the Trust Score prices </w:t>
            </w:r>
            <w:r>
              <w:rPr>
                <w:rFonts w:cs="Times New Roman"/>
                <w:sz w:val="18"/>
              </w:rPr>
              <w:t>behaviour instead</w:t>
            </w:r>
          </w:p>
        </w:tc>
      </w:tr>
      <w:tr w:rsidR="00345D7F">
        <w:trPr>
          <w:cantSplit/>
          <w:jc w:val="center"/>
        </w:trPr>
        <w:tc>
          <w:tcPr>
            <w:tcW w:w="2592" w:type="dxa"/>
          </w:tcPr>
          <w:p w:rsidR="00345D7F" w:rsidRDefault="00FB676C">
            <w:pPr>
              <w:spacing w:after="40" w:line="240" w:lineRule="auto"/>
              <w:jc w:val="left"/>
            </w:pPr>
            <w:r>
              <w:rPr>
                <w:rFonts w:cs="Times New Roman"/>
                <w:sz w:val="18"/>
              </w:rPr>
              <w:t>Nearest alternate by great-circle distance</w:t>
            </w:r>
          </w:p>
        </w:tc>
        <w:tc>
          <w:tcPr>
            <w:tcW w:w="1728" w:type="dxa"/>
          </w:tcPr>
          <w:p w:rsidR="00345D7F" w:rsidRDefault="00FB676C">
            <w:pPr>
              <w:spacing w:after="40" w:line="240" w:lineRule="auto"/>
              <w:jc w:val="left"/>
            </w:pPr>
            <w:r>
              <w:rPr>
                <w:rFonts w:cs="Times New Roman"/>
                <w:sz w:val="18"/>
              </w:rPr>
              <w:t>[2], [10], [23]</w:t>
            </w:r>
          </w:p>
        </w:tc>
        <w:tc>
          <w:tcPr>
            <w:tcW w:w="2160" w:type="dxa"/>
          </w:tcPr>
          <w:p w:rsidR="00345D7F" w:rsidRDefault="00FB676C">
            <w:pPr>
              <w:spacing w:after="40" w:line="240" w:lineRule="auto"/>
              <w:jc w:val="left"/>
            </w:pPr>
            <w:r>
              <w:rPr>
                <w:rFonts w:cs="Times New Roman"/>
                <w:sz w:val="18"/>
              </w:rPr>
              <w:t>Coordinates of each lot</w:t>
            </w:r>
          </w:p>
        </w:tc>
        <w:tc>
          <w:tcPr>
            <w:tcW w:w="2736" w:type="dxa"/>
          </w:tcPr>
          <w:p w:rsidR="00345D7F" w:rsidRDefault="00FB676C">
            <w:pPr>
              <w:spacing w:after="40" w:line="240" w:lineRule="auto"/>
              <w:jc w:val="left"/>
            </w:pPr>
            <w:r>
              <w:rPr>
                <w:rFonts w:cs="Times New Roman"/>
                <w:sz w:val="18"/>
              </w:rPr>
              <w:t>Chosen: no routing service, one decision, deterministic</w:t>
            </w:r>
          </w:p>
        </w:tc>
      </w:tr>
    </w:tbl>
    <w:p w:rsidR="00345D7F" w:rsidRDefault="00345D7F">
      <w:pPr>
        <w:spacing w:after="120" w:line="192" w:lineRule="auto"/>
      </w:pPr>
    </w:p>
    <w:p w:rsidR="00345D7F" w:rsidRDefault="00FB676C">
      <w:r>
        <w:rPr>
          <w:rFonts w:cs="Times New Roman"/>
          <w:b/>
        </w:rPr>
        <w:t>Why interval overlap.</w:t>
      </w:r>
      <w:r>
        <w:rPr>
          <w:rFonts w:cs="Times New Roman"/>
        </w:rPr>
        <w:t xml:space="preserve"> Counting overlapping reservations is exact for the question 'will a bay be</w:t>
      </w:r>
      <w:r>
        <w:rPr>
          <w:rFonts w:cs="Times New Roman"/>
        </w:rPr>
        <w:t xml:space="preserve"> free at the start of this window if everyone leaves on time', it is linear in the number of bookings at one location, and it is the basic form of interval scheduling [22]. Its weakness is the one named by [2]: an overstaying driver breaks the assumption. </w:t>
      </w:r>
      <w:r>
        <w:rPr>
          <w:rFonts w:cs="Times New Roman"/>
          <w:b/>
        </w:rPr>
        <w:t>Why a buffer.</w:t>
      </w:r>
      <w:r>
        <w:rPr>
          <w:rFonts w:cs="Times New Roman"/>
        </w:rPr>
        <w:t xml:space="preserve"> A buffer of bays that are never booked in advance but remain physically available turns that weakness into a controllable margin: a larger buffer refuses more requests and protects more arrivals. </w:t>
      </w:r>
      <w:r>
        <w:rPr>
          <w:rFonts w:cs="Times New Roman"/>
          <w:b/>
        </w:rPr>
        <w:t>Why one nearest alternate.</w:t>
      </w:r>
      <w:r>
        <w:rPr>
          <w:rFonts w:cs="Times New Roman"/>
        </w:rPr>
        <w:t xml:space="preserve"> The paper argues th</w:t>
      </w:r>
      <w:r>
        <w:rPr>
          <w:rFonts w:cs="Times New Roman"/>
        </w:rPr>
        <w:t xml:space="preserve">at a second suggestion would usually be too far from the driver's destination; the code follows that rule. </w:t>
      </w:r>
      <w:r>
        <w:rPr>
          <w:rFonts w:cs="Times New Roman"/>
          <w:b/>
        </w:rPr>
        <w:t>Why a Trust Score.</w:t>
      </w:r>
      <w:r>
        <w:rPr>
          <w:rFonts w:cs="Times New Roman"/>
        </w:rPr>
        <w:t xml:space="preserve"> A star rating that moves slowly (three benefits for a point, two warnings to lose one) gives a price signal and a last-resort sanc</w:t>
      </w:r>
      <w:r>
        <w:rPr>
          <w:rFonts w:cs="Times New Roman"/>
        </w:rPr>
        <w:t>tion without any hardware. None of these choices is claimed to be optimal; Chapter 8 measures what each one does and where the shipped version departs from the paper.</w:t>
      </w:r>
    </w:p>
    <w:p w:rsidR="00345D7F" w:rsidRDefault="00FB676C">
      <w:pPr>
        <w:pStyle w:val="Heading2"/>
      </w:pPr>
      <w:bookmarkStart w:id="96" w:name="_Toc243917981"/>
      <w:r>
        <w:t>6.5 Mathematical formulation</w:t>
      </w:r>
      <w:bookmarkEnd w:id="96"/>
    </w:p>
    <w:p w:rsidR="00345D7F" w:rsidRDefault="00FB676C">
      <w:r>
        <w:rPr>
          <w:rFonts w:cs="Times New Roman"/>
        </w:rPr>
        <w:t xml:space="preserve">Let a location l have capacity C, buffer b and hourly price </w:t>
      </w:r>
      <w:r>
        <w:rPr>
          <w:rFonts w:cs="Times New Roman"/>
        </w:rPr>
        <w:t>p. A booking r has window [s_r, e_r) and status in {reserved, active} while it holds a bay. For a request with window [s, e):</w:t>
      </w:r>
    </w:p>
    <w:p w:rsidR="00345D7F" w:rsidRDefault="00FB676C">
      <w:pPr>
        <w:spacing w:after="120" w:line="276" w:lineRule="auto"/>
        <w:jc w:val="center"/>
      </w:pPr>
      <w:r>
        <w:rPr>
          <w:rFonts w:ascii="Cambria Math" w:eastAsia="Cambria Math" w:hAnsi="Cambria Math" w:cs="Cambria Math"/>
          <w:i/>
        </w:rPr>
        <w:t>O(l, s, e) = | { r at l : status(r) ∈ {reserved, active},  s_r &lt; e,  e_r &gt; s } |</w:t>
      </w:r>
      <w:r>
        <w:rPr>
          <w:rFonts w:cs="Times New Roman"/>
        </w:rPr>
        <w:t xml:space="preserve">      (2)</w:t>
      </w:r>
    </w:p>
    <w:p w:rsidR="00345D7F" w:rsidRDefault="00FB676C">
      <w:pPr>
        <w:spacing w:after="120" w:line="276" w:lineRule="auto"/>
        <w:jc w:val="center"/>
      </w:pPr>
      <w:r>
        <w:rPr>
          <w:rFonts w:ascii="Cambria Math" w:eastAsia="Cambria Math" w:hAnsi="Cambria Math" w:cs="Cambria Math"/>
          <w:i/>
        </w:rPr>
        <w:t xml:space="preserve">admit(l, s, e)  ⇔  O(l, s, e) + b &lt; C   </w:t>
      </w:r>
      <w:r>
        <w:rPr>
          <w:rFonts w:ascii="Cambria Math" w:eastAsia="Cambria Math" w:hAnsi="Cambria Math" w:cs="Cambria Math"/>
          <w:i/>
        </w:rPr>
        <w:t xml:space="preserve">       bookable(l, s, e) = max(0, C − b − O(l, s, e))</w:t>
      </w:r>
      <w:r>
        <w:rPr>
          <w:rFonts w:cs="Times New Roman"/>
        </w:rPr>
        <w:t xml:space="preserve">      (3)</w:t>
      </w:r>
    </w:p>
    <w:p w:rsidR="00345D7F" w:rsidRDefault="00FB676C">
      <w:r>
        <w:rPr>
          <w:rFonts w:cs="Times New Roman"/>
        </w:rPr>
        <w:t>The search route reports bookable(l, s, e) and the available flag (bookable &gt; 0), which is equivalent to the admission inequality. The fee uses the duration h = (e - s) in hours and the multipl</w:t>
      </w:r>
      <w:r>
        <w:rPr>
          <w:rFonts w:cs="Times New Roman"/>
        </w:rPr>
        <w:t>ier m of the driver's rounded Trust Score τ:</w:t>
      </w:r>
    </w:p>
    <w:p w:rsidR="00345D7F" w:rsidRDefault="00FB676C">
      <w:pPr>
        <w:spacing w:after="120" w:line="276" w:lineRule="auto"/>
        <w:jc w:val="center"/>
      </w:pPr>
      <w:r>
        <w:rPr>
          <w:rFonts w:ascii="Cambria Math" w:eastAsia="Cambria Math" w:hAnsi="Cambria Math" w:cs="Cambria Math"/>
          <w:i/>
        </w:rPr>
        <w:t>fee = round( max(0.25, h) × p × m(τ), 2 )        m = {0: 1.75, 1: 1.50, 2: 1.25, 3: 1.00, 4: 0.95, 5: 0.90}</w:t>
      </w:r>
      <w:r>
        <w:rPr>
          <w:rFonts w:cs="Times New Roman"/>
        </w:rPr>
        <w:t xml:space="preserve">      (4)</w:t>
      </w:r>
    </w:p>
    <w:p w:rsidR="00345D7F" w:rsidRDefault="00FB676C">
      <w:r>
        <w:rPr>
          <w:rFonts w:cs="Times New Roman"/>
        </w:rPr>
        <w:t xml:space="preserve">Account credit c is applied before payment: credit used = min(c, fee), amount due = fee minus </w:t>
      </w:r>
      <w:r>
        <w:rPr>
          <w:rFonts w:cs="Times New Roman"/>
        </w:rPr>
        <w:t>credit used. On arrival at location l the engine counts the active bookings A(l) and, if A(l) ≥ C, selects the alternate with the smallest haversine distance [23] among the locations whose own admission rule accepts the window:</w:t>
      </w:r>
    </w:p>
    <w:p w:rsidR="00345D7F" w:rsidRDefault="00FB676C">
      <w:pPr>
        <w:spacing w:after="120" w:line="276" w:lineRule="auto"/>
        <w:jc w:val="center"/>
      </w:pPr>
      <w:r>
        <w:rPr>
          <w:rFonts w:ascii="Cambria Math" w:eastAsia="Cambria Math" w:hAnsi="Cambria Math" w:cs="Cambria Math"/>
          <w:i/>
        </w:rPr>
        <w:t>d = 2R · arcsin( √( sin²((φ₂</w:t>
      </w:r>
      <w:r>
        <w:rPr>
          <w:rFonts w:ascii="Cambria Math" w:eastAsia="Cambria Math" w:hAnsi="Cambria Math" w:cs="Cambria Math"/>
          <w:i/>
        </w:rPr>
        <w:t xml:space="preserve"> − φ₁)/2) + cos φ₁ · cos φ₂ · sin²((λ₂ − λ₁)/2) ) ),   R = 6371 km</w:t>
      </w:r>
      <w:r>
        <w:rPr>
          <w:rFonts w:cs="Times New Roman"/>
        </w:rPr>
        <w:t xml:space="preserve">      (5)</w:t>
      </w:r>
    </w:p>
    <w:p w:rsidR="00345D7F" w:rsidRDefault="00FB676C">
      <w:pPr>
        <w:spacing w:after="120" w:line="276" w:lineRule="auto"/>
        <w:jc w:val="center"/>
      </w:pPr>
      <w:r>
        <w:rPr>
          <w:rFonts w:ascii="Cambria Math" w:eastAsia="Cambria Math" w:hAnsi="Cambria Math" w:cs="Cambria Math"/>
          <w:i/>
        </w:rPr>
        <w:t>alternate = argmin d(l, l′)  over l′ ≠ l with admit(l′, s, e)        (none: booking fails, fee credited)</w:t>
      </w:r>
      <w:r>
        <w:rPr>
          <w:rFonts w:cs="Times New Roman"/>
        </w:rPr>
        <w:t xml:space="preserve">      (6)</w:t>
      </w:r>
    </w:p>
    <w:p w:rsidR="00345D7F" w:rsidRDefault="00FB676C">
      <w:r>
        <w:rPr>
          <w:rFonts w:cs="Times New Roman"/>
        </w:rPr>
        <w:t>At check-out at time t_out the departure is on time if t_out ≤ e +</w:t>
      </w:r>
      <w:r>
        <w:rPr>
          <w:rFonts w:cs="Times New Roman"/>
        </w:rPr>
        <w:t xml:space="preserve"> 10 minutes. With cap B_max = 5 and initial buffer b₀ = 1 the buffer update is b := min(b + 1, B_max) after an on-time departure, and b := b₀ once 24 hours have passed since the last reset (the scheduler checks every </w:t>
      </w:r>
      <w:r>
        <w:rPr>
          <w:rFonts w:cs="Times New Roman"/>
        </w:rPr>
        <w:lastRenderedPageBreak/>
        <w:t>30 minutes). The Trust Score τ, the ben</w:t>
      </w:r>
      <w:r>
        <w:rPr>
          <w:rFonts w:cs="Times New Roman"/>
        </w:rPr>
        <w:t>efit streak u and the warning count w, with B = 3, W = 2, τ in [0, 5] and the initial τ = 3, change as follows:</w:t>
      </w:r>
    </w:p>
    <w:p w:rsidR="00345D7F" w:rsidRDefault="00FB676C">
      <w:pPr>
        <w:spacing w:after="120" w:line="276" w:lineRule="auto"/>
        <w:jc w:val="center"/>
      </w:pPr>
      <w:r>
        <w:rPr>
          <w:rFonts w:ascii="Cambria Math" w:eastAsia="Cambria Math" w:hAnsi="Cambria Math" w:cs="Cambria Math"/>
          <w:i/>
        </w:rPr>
        <w:t>on time:  u := u + 1;  if u ≥ 3 then τ := min(τ + 1, 5) and u := 0</w:t>
      </w:r>
      <w:r>
        <w:rPr>
          <w:rFonts w:cs="Times New Roman"/>
        </w:rPr>
        <w:t xml:space="preserve">      (7)</w:t>
      </w:r>
    </w:p>
    <w:p w:rsidR="00345D7F" w:rsidRDefault="00FB676C">
      <w:pPr>
        <w:spacing w:after="120" w:line="276" w:lineRule="auto"/>
        <w:jc w:val="center"/>
      </w:pPr>
      <w:r>
        <w:rPr>
          <w:rFonts w:ascii="Cambria Math" w:eastAsia="Cambria Math" w:hAnsi="Cambria Math" w:cs="Cambria Math"/>
          <w:i/>
        </w:rPr>
        <w:t>late:     u := 0;  w := w + 1;  if w ≥ 2 then τ := max(τ − 1, 0) and</w:t>
      </w:r>
      <w:r>
        <w:rPr>
          <w:rFonts w:ascii="Cambria Math" w:eastAsia="Cambria Math" w:hAnsi="Cambria Math" w:cs="Cambria Math"/>
          <w:i/>
        </w:rPr>
        <w:t xml:space="preserve"> w := 0</w:t>
      </w:r>
      <w:r>
        <w:rPr>
          <w:rFonts w:cs="Times New Roman"/>
        </w:rPr>
        <w:t xml:space="preserve">      (8)</w:t>
      </w:r>
    </w:p>
    <w:p w:rsidR="00345D7F" w:rsidRDefault="00FB676C">
      <w:r>
        <w:rPr>
          <w:rFonts w:cs="Times New Roman"/>
        </w:rPr>
        <w:t xml:space="preserve">A driver is refused when the suspension cooldown is running, or when τ &lt; 1.5 and a warning event was recorded within the last 14 days; in the second case a 24-hour cooldown is started. Because the check is repeated at every request and a </w:t>
      </w:r>
      <w:r>
        <w:rPr>
          <w:rFonts w:cs="Times New Roman"/>
        </w:rPr>
        <w:t>refused request records no new benefit, a driver whose score has fallen below 1.5 cannot recover it by booking, so the practical lockout lasts until the last warning is 14 days old.</w:t>
      </w:r>
    </w:p>
    <w:p w:rsidR="00345D7F" w:rsidRDefault="00FB676C">
      <w:pPr>
        <w:pStyle w:val="Heading2"/>
      </w:pPr>
      <w:bookmarkStart w:id="97" w:name="_Toc243917982"/>
      <w:r>
        <w:t>6.6 Engine parameters, simulator and parity check</w:t>
      </w:r>
      <w:bookmarkEnd w:id="97"/>
    </w:p>
    <w:p w:rsidR="00345D7F" w:rsidRDefault="00FB676C">
      <w:r>
        <w:rPr>
          <w:rFonts w:cs="Times New Roman"/>
        </w:rPr>
        <w:t>In place of a trained mo</w:t>
      </w:r>
      <w:r>
        <w:rPr>
          <w:rFonts w:cs="Times New Roman"/>
        </w:rPr>
        <w:t xml:space="preserve">del, ParkSure has a small set of policy parameters, all set in </w:t>
      </w:r>
      <w:r>
        <w:rPr>
          <w:rFonts w:ascii="Consolas" w:eastAsia="Consolas" w:hAnsi="Consolas" w:cs="Consolas"/>
          <w:sz w:val="21"/>
        </w:rPr>
        <w:t>app/config.py</w:t>
      </w:r>
      <w:r>
        <w:rPr>
          <w:rFonts w:cs="Times New Roman"/>
        </w:rPr>
        <w:t xml:space="preserve"> and overridable by environment variables. They are fixed during every measurement in this report.</w:t>
      </w:r>
    </w:p>
    <w:p w:rsidR="00345D7F" w:rsidRDefault="00FB676C">
      <w:pPr>
        <w:pStyle w:val="Caption"/>
        <w:keepNext/>
        <w:spacing w:after="80"/>
      </w:pPr>
      <w:bookmarkStart w:id="98" w:name="_Toc2439181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Policy parameters of the Smart Availability Eng</w:t>
      </w:r>
      <w:r>
        <w:rPr>
          <w:rFonts w:cs="Times New Roman"/>
        </w:rPr>
        <w:t>ine.</w:t>
      </w:r>
      <w:bookmarkEnd w:id="98"/>
    </w:p>
    <w:tbl>
      <w:tblPr>
        <w:tblStyle w:val="TableGrid"/>
        <w:tblW w:w="0" w:type="auto"/>
        <w:jc w:val="center"/>
        <w:tblLook w:val="04A0" w:firstRow="1" w:lastRow="0" w:firstColumn="1" w:lastColumn="0" w:noHBand="0" w:noVBand="1"/>
      </w:tblPr>
      <w:tblGrid>
        <w:gridCol w:w="3744"/>
        <w:gridCol w:w="2160"/>
        <w:gridCol w:w="3312"/>
      </w:tblGrid>
      <w:tr w:rsidR="00345D7F">
        <w:trPr>
          <w:cantSplit/>
          <w:tblHeader/>
          <w:jc w:val="center"/>
        </w:trPr>
        <w:tc>
          <w:tcPr>
            <w:tcW w:w="3744" w:type="dxa"/>
            <w:shd w:val="clear" w:color="auto" w:fill="1B2A41"/>
          </w:tcPr>
          <w:p w:rsidR="00345D7F" w:rsidRDefault="00FB676C">
            <w:pPr>
              <w:spacing w:after="40" w:line="240" w:lineRule="auto"/>
              <w:jc w:val="center"/>
            </w:pPr>
            <w:r>
              <w:rPr>
                <w:rFonts w:cs="Times New Roman"/>
                <w:b/>
                <w:color w:val="FFFFFF"/>
                <w:sz w:val="18"/>
              </w:rPr>
              <w:t>Parameter</w:t>
            </w:r>
          </w:p>
        </w:tc>
        <w:tc>
          <w:tcPr>
            <w:tcW w:w="2160" w:type="dxa"/>
            <w:shd w:val="clear" w:color="auto" w:fill="1B2A41"/>
          </w:tcPr>
          <w:p w:rsidR="00345D7F" w:rsidRDefault="00FB676C">
            <w:pPr>
              <w:spacing w:after="40" w:line="240" w:lineRule="auto"/>
              <w:jc w:val="center"/>
            </w:pPr>
            <w:r>
              <w:rPr>
                <w:rFonts w:cs="Times New Roman"/>
                <w:b/>
                <w:color w:val="FFFFFF"/>
                <w:sz w:val="18"/>
              </w:rPr>
              <w:t>Value</w:t>
            </w:r>
          </w:p>
        </w:tc>
        <w:tc>
          <w:tcPr>
            <w:tcW w:w="3312" w:type="dxa"/>
            <w:shd w:val="clear" w:color="auto" w:fill="1B2A41"/>
          </w:tcPr>
          <w:p w:rsidR="00345D7F" w:rsidRDefault="00FB676C">
            <w:pPr>
              <w:spacing w:after="40" w:line="240" w:lineRule="auto"/>
              <w:jc w:val="center"/>
            </w:pPr>
            <w:r>
              <w:rPr>
                <w:rFonts w:cs="Times New Roman"/>
                <w:b/>
                <w:color w:val="FFFFFF"/>
                <w:sz w:val="18"/>
              </w:rPr>
              <w:t>Meaning</w:t>
            </w:r>
          </w:p>
        </w:tc>
      </w:tr>
      <w:tr w:rsidR="00345D7F">
        <w:trPr>
          <w:cantSplit/>
          <w:jc w:val="center"/>
        </w:trPr>
        <w:tc>
          <w:tcPr>
            <w:tcW w:w="3744" w:type="dxa"/>
          </w:tcPr>
          <w:p w:rsidR="00345D7F" w:rsidRDefault="00FB676C">
            <w:pPr>
              <w:spacing w:after="40" w:line="240" w:lineRule="auto"/>
              <w:jc w:val="left"/>
            </w:pPr>
            <w:r>
              <w:rPr>
                <w:rFonts w:cs="Times New Roman"/>
                <w:sz w:val="18"/>
              </w:rPr>
              <w:t>BUFFER_INIT / BUFFER_MAX / BUFFER_RESET_HOURS</w:t>
            </w:r>
          </w:p>
        </w:tc>
        <w:tc>
          <w:tcPr>
            <w:tcW w:w="2160" w:type="dxa"/>
          </w:tcPr>
          <w:p w:rsidR="00345D7F" w:rsidRDefault="00FB676C">
            <w:pPr>
              <w:spacing w:after="40" w:line="240" w:lineRule="auto"/>
              <w:jc w:val="left"/>
            </w:pPr>
            <w:r>
              <w:rPr>
                <w:rFonts w:cs="Times New Roman"/>
                <w:sz w:val="18"/>
              </w:rPr>
              <w:t>1 / 5 / 24</w:t>
            </w:r>
          </w:p>
        </w:tc>
        <w:tc>
          <w:tcPr>
            <w:tcW w:w="3312" w:type="dxa"/>
          </w:tcPr>
          <w:p w:rsidR="00345D7F" w:rsidRDefault="00FB676C">
            <w:pPr>
              <w:spacing w:after="40" w:line="240" w:lineRule="auto"/>
              <w:jc w:val="left"/>
            </w:pPr>
            <w:r>
              <w:rPr>
                <w:rFonts w:cs="Times New Roman"/>
                <w:sz w:val="18"/>
              </w:rPr>
              <w:t>Initial buffer, cap, and the interval after which the scheduler resets it</w:t>
            </w:r>
          </w:p>
        </w:tc>
      </w:tr>
      <w:tr w:rsidR="00345D7F">
        <w:trPr>
          <w:cantSplit/>
          <w:jc w:val="center"/>
        </w:trPr>
        <w:tc>
          <w:tcPr>
            <w:tcW w:w="3744" w:type="dxa"/>
          </w:tcPr>
          <w:p w:rsidR="00345D7F" w:rsidRDefault="00FB676C">
            <w:pPr>
              <w:spacing w:after="40" w:line="240" w:lineRule="auto"/>
              <w:jc w:val="left"/>
            </w:pPr>
            <w:r>
              <w:rPr>
                <w:rFonts w:cs="Times New Roman"/>
                <w:sz w:val="18"/>
              </w:rPr>
              <w:t>Scheduler interval</w:t>
            </w:r>
          </w:p>
        </w:tc>
        <w:tc>
          <w:tcPr>
            <w:tcW w:w="2160" w:type="dxa"/>
          </w:tcPr>
          <w:p w:rsidR="00345D7F" w:rsidRDefault="00FB676C">
            <w:pPr>
              <w:spacing w:after="40" w:line="240" w:lineRule="auto"/>
              <w:jc w:val="left"/>
            </w:pPr>
            <w:r>
              <w:rPr>
                <w:rFonts w:cs="Times New Roman"/>
                <w:sz w:val="18"/>
              </w:rPr>
              <w:t>30 minutes</w:t>
            </w:r>
          </w:p>
        </w:tc>
        <w:tc>
          <w:tcPr>
            <w:tcW w:w="3312" w:type="dxa"/>
          </w:tcPr>
          <w:p w:rsidR="00345D7F" w:rsidRDefault="00FB676C">
            <w:pPr>
              <w:spacing w:after="40" w:line="240" w:lineRule="auto"/>
              <w:jc w:val="left"/>
            </w:pPr>
            <w:r>
              <w:rPr>
                <w:rFonts w:cs="Times New Roman"/>
                <w:sz w:val="18"/>
              </w:rPr>
              <w:t>How often the reset job checks every location</w:t>
            </w:r>
          </w:p>
        </w:tc>
      </w:tr>
      <w:tr w:rsidR="00345D7F">
        <w:trPr>
          <w:cantSplit/>
          <w:jc w:val="center"/>
        </w:trPr>
        <w:tc>
          <w:tcPr>
            <w:tcW w:w="3744" w:type="dxa"/>
          </w:tcPr>
          <w:p w:rsidR="00345D7F" w:rsidRDefault="00FB676C">
            <w:pPr>
              <w:spacing w:after="40" w:line="240" w:lineRule="auto"/>
              <w:jc w:val="left"/>
            </w:pPr>
            <w:r>
              <w:rPr>
                <w:rFonts w:cs="Times New Roman"/>
                <w:sz w:val="18"/>
              </w:rPr>
              <w:t>BENEFIT_STREAK_FOR_REWARD (B) / WARNINGS_FOR_PENALTY (W)</w:t>
            </w:r>
          </w:p>
        </w:tc>
        <w:tc>
          <w:tcPr>
            <w:tcW w:w="2160" w:type="dxa"/>
          </w:tcPr>
          <w:p w:rsidR="00345D7F" w:rsidRDefault="00FB676C">
            <w:pPr>
              <w:spacing w:after="40" w:line="240" w:lineRule="auto"/>
              <w:jc w:val="left"/>
            </w:pPr>
            <w:r>
              <w:rPr>
                <w:rFonts w:cs="Times New Roman"/>
                <w:sz w:val="18"/>
              </w:rPr>
              <w:t>3 / 2</w:t>
            </w:r>
          </w:p>
        </w:tc>
        <w:tc>
          <w:tcPr>
            <w:tcW w:w="3312" w:type="dxa"/>
          </w:tcPr>
          <w:p w:rsidR="00345D7F" w:rsidRDefault="00FB676C">
            <w:pPr>
              <w:spacing w:after="40" w:line="240" w:lineRule="auto"/>
              <w:jc w:val="left"/>
            </w:pPr>
            <w:r>
              <w:rPr>
                <w:rFonts w:cs="Times New Roman"/>
                <w:sz w:val="18"/>
              </w:rPr>
              <w:t>Benefits needed for +1 trust; warnings that cost -1</w:t>
            </w:r>
          </w:p>
        </w:tc>
      </w:tr>
      <w:tr w:rsidR="00345D7F">
        <w:trPr>
          <w:cantSplit/>
          <w:jc w:val="center"/>
        </w:trPr>
        <w:tc>
          <w:tcPr>
            <w:tcW w:w="3744" w:type="dxa"/>
          </w:tcPr>
          <w:p w:rsidR="00345D7F" w:rsidRDefault="00FB676C">
            <w:pPr>
              <w:spacing w:after="40" w:line="240" w:lineRule="auto"/>
              <w:jc w:val="left"/>
            </w:pPr>
            <w:r>
              <w:rPr>
                <w:rFonts w:cs="Times New Roman"/>
                <w:sz w:val="18"/>
              </w:rPr>
              <w:t>TRUST_START / TRUST_MIN / TRUST_MAX</w:t>
            </w:r>
          </w:p>
        </w:tc>
        <w:tc>
          <w:tcPr>
            <w:tcW w:w="2160" w:type="dxa"/>
          </w:tcPr>
          <w:p w:rsidR="00345D7F" w:rsidRDefault="00FB676C">
            <w:pPr>
              <w:spacing w:after="40" w:line="240" w:lineRule="auto"/>
              <w:jc w:val="left"/>
            </w:pPr>
            <w:r>
              <w:rPr>
                <w:rFonts w:cs="Times New Roman"/>
                <w:sz w:val="18"/>
              </w:rPr>
              <w:t>3.0 / 0 / 5</w:t>
            </w:r>
          </w:p>
        </w:tc>
        <w:tc>
          <w:tcPr>
            <w:tcW w:w="3312" w:type="dxa"/>
          </w:tcPr>
          <w:p w:rsidR="00345D7F" w:rsidRDefault="00FB676C">
            <w:pPr>
              <w:spacing w:after="40" w:line="240" w:lineRule="auto"/>
              <w:jc w:val="left"/>
            </w:pPr>
            <w:r>
              <w:rPr>
                <w:rFonts w:cs="Times New Roman"/>
                <w:sz w:val="18"/>
              </w:rPr>
              <w:t>Trust range</w:t>
            </w:r>
          </w:p>
        </w:tc>
      </w:tr>
      <w:tr w:rsidR="00345D7F">
        <w:trPr>
          <w:cantSplit/>
          <w:jc w:val="center"/>
        </w:trPr>
        <w:tc>
          <w:tcPr>
            <w:tcW w:w="3744" w:type="dxa"/>
          </w:tcPr>
          <w:p w:rsidR="00345D7F" w:rsidRDefault="00FB676C">
            <w:pPr>
              <w:spacing w:after="40" w:line="240" w:lineRule="auto"/>
              <w:jc w:val="left"/>
            </w:pPr>
            <w:r>
              <w:rPr>
                <w:rFonts w:cs="Times New Roman"/>
                <w:sz w:val="18"/>
              </w:rPr>
              <w:t>TRUST_SUSPEND_THRESHOLD / RECENT_VIOLATION_DAYS / SUSPEND_COOLDOWN_HOURS</w:t>
            </w:r>
          </w:p>
        </w:tc>
        <w:tc>
          <w:tcPr>
            <w:tcW w:w="2160" w:type="dxa"/>
          </w:tcPr>
          <w:p w:rsidR="00345D7F" w:rsidRDefault="00FB676C">
            <w:pPr>
              <w:spacing w:after="40" w:line="240" w:lineRule="auto"/>
              <w:jc w:val="left"/>
            </w:pPr>
            <w:r>
              <w:rPr>
                <w:rFonts w:cs="Times New Roman"/>
                <w:sz w:val="18"/>
              </w:rPr>
              <w:t xml:space="preserve">1.5 / </w:t>
            </w:r>
            <w:r>
              <w:rPr>
                <w:rFonts w:cs="Times New Roman"/>
                <w:sz w:val="18"/>
              </w:rPr>
              <w:t>14 / 24</w:t>
            </w:r>
          </w:p>
        </w:tc>
        <w:tc>
          <w:tcPr>
            <w:tcW w:w="3312" w:type="dxa"/>
          </w:tcPr>
          <w:p w:rsidR="00345D7F" w:rsidRDefault="00FB676C">
            <w:pPr>
              <w:spacing w:after="40" w:line="240" w:lineRule="auto"/>
              <w:jc w:val="left"/>
            </w:pPr>
            <w:r>
              <w:rPr>
                <w:rFonts w:cs="Times New Roman"/>
                <w:sz w:val="18"/>
              </w:rPr>
              <w:t>Suspension rule</w:t>
            </w:r>
          </w:p>
        </w:tc>
      </w:tr>
      <w:tr w:rsidR="00345D7F">
        <w:trPr>
          <w:cantSplit/>
          <w:jc w:val="center"/>
        </w:trPr>
        <w:tc>
          <w:tcPr>
            <w:tcW w:w="3744" w:type="dxa"/>
          </w:tcPr>
          <w:p w:rsidR="00345D7F" w:rsidRDefault="00FB676C">
            <w:pPr>
              <w:spacing w:after="40" w:line="240" w:lineRule="auto"/>
              <w:jc w:val="left"/>
            </w:pPr>
            <w:r>
              <w:rPr>
                <w:rFonts w:cs="Times New Roman"/>
                <w:sz w:val="18"/>
              </w:rPr>
              <w:t>FEE_MULTIPLIER</w:t>
            </w:r>
          </w:p>
        </w:tc>
        <w:tc>
          <w:tcPr>
            <w:tcW w:w="2160" w:type="dxa"/>
          </w:tcPr>
          <w:p w:rsidR="00345D7F" w:rsidRDefault="00FB676C">
            <w:pPr>
              <w:spacing w:after="40" w:line="240" w:lineRule="auto"/>
              <w:jc w:val="left"/>
            </w:pPr>
            <w:r>
              <w:rPr>
                <w:rFonts w:cs="Times New Roman"/>
                <w:sz w:val="18"/>
              </w:rPr>
              <w:t>1.75, 1.50, 1.25, 1.00, 0.95, 0.90</w:t>
            </w:r>
          </w:p>
        </w:tc>
        <w:tc>
          <w:tcPr>
            <w:tcW w:w="3312" w:type="dxa"/>
          </w:tcPr>
          <w:p w:rsidR="00345D7F" w:rsidRDefault="00FB676C">
            <w:pPr>
              <w:spacing w:after="40" w:line="240" w:lineRule="auto"/>
              <w:jc w:val="left"/>
            </w:pPr>
            <w:r>
              <w:rPr>
                <w:rFonts w:cs="Times New Roman"/>
                <w:sz w:val="18"/>
              </w:rPr>
              <w:t>Multiplier for trust 0 to 5</w:t>
            </w:r>
          </w:p>
        </w:tc>
      </w:tr>
      <w:tr w:rsidR="00345D7F">
        <w:trPr>
          <w:cantSplit/>
          <w:jc w:val="center"/>
        </w:trPr>
        <w:tc>
          <w:tcPr>
            <w:tcW w:w="3744" w:type="dxa"/>
          </w:tcPr>
          <w:p w:rsidR="00345D7F" w:rsidRDefault="00FB676C">
            <w:pPr>
              <w:spacing w:after="40" w:line="240" w:lineRule="auto"/>
              <w:jc w:val="left"/>
            </w:pPr>
            <w:r>
              <w:rPr>
                <w:rFonts w:cs="Times New Roman"/>
                <w:sz w:val="18"/>
              </w:rPr>
              <w:t>On-time grace</w:t>
            </w:r>
          </w:p>
        </w:tc>
        <w:tc>
          <w:tcPr>
            <w:tcW w:w="2160" w:type="dxa"/>
          </w:tcPr>
          <w:p w:rsidR="00345D7F" w:rsidRDefault="00FB676C">
            <w:pPr>
              <w:spacing w:after="40" w:line="240" w:lineRule="auto"/>
              <w:jc w:val="left"/>
            </w:pPr>
            <w:r>
              <w:rPr>
                <w:rFonts w:cs="Times New Roman"/>
                <w:sz w:val="18"/>
              </w:rPr>
              <w:t>10 minutes</w:t>
            </w:r>
          </w:p>
        </w:tc>
        <w:tc>
          <w:tcPr>
            <w:tcW w:w="3312" w:type="dxa"/>
          </w:tcPr>
          <w:p w:rsidR="00345D7F" w:rsidRDefault="00FB676C">
            <w:pPr>
              <w:spacing w:after="40" w:line="240" w:lineRule="auto"/>
              <w:jc w:val="left"/>
            </w:pPr>
            <w:r>
              <w:rPr>
                <w:rFonts w:cs="Times New Roman"/>
                <w:sz w:val="18"/>
              </w:rPr>
              <w:t>Hard-coded in the check-out route</w:t>
            </w:r>
          </w:p>
        </w:tc>
      </w:tr>
      <w:tr w:rsidR="00345D7F">
        <w:trPr>
          <w:cantSplit/>
          <w:jc w:val="center"/>
        </w:trPr>
        <w:tc>
          <w:tcPr>
            <w:tcW w:w="3744" w:type="dxa"/>
          </w:tcPr>
          <w:p w:rsidR="00345D7F" w:rsidRDefault="00FB676C">
            <w:pPr>
              <w:spacing w:after="40" w:line="240" w:lineRule="auto"/>
              <w:jc w:val="left"/>
            </w:pPr>
            <w:r>
              <w:rPr>
                <w:rFonts w:cs="Times New Roman"/>
                <w:sz w:val="18"/>
              </w:rPr>
              <w:t>Booking length limit</w:t>
            </w:r>
          </w:p>
        </w:tc>
        <w:tc>
          <w:tcPr>
            <w:tcW w:w="2160" w:type="dxa"/>
          </w:tcPr>
          <w:p w:rsidR="00345D7F" w:rsidRDefault="00FB676C">
            <w:pPr>
              <w:spacing w:after="40" w:line="240" w:lineRule="auto"/>
              <w:jc w:val="left"/>
            </w:pPr>
            <w:r>
              <w:rPr>
                <w:rFonts w:cs="Times New Roman"/>
                <w:sz w:val="18"/>
              </w:rPr>
              <w:t>30 days</w:t>
            </w:r>
          </w:p>
        </w:tc>
        <w:tc>
          <w:tcPr>
            <w:tcW w:w="3312" w:type="dxa"/>
          </w:tcPr>
          <w:p w:rsidR="00345D7F" w:rsidRDefault="00FB676C">
            <w:pPr>
              <w:spacing w:after="40" w:line="240" w:lineRule="auto"/>
              <w:jc w:val="left"/>
            </w:pPr>
            <w:r>
              <w:rPr>
                <w:rFonts w:cs="Times New Roman"/>
                <w:sz w:val="18"/>
              </w:rPr>
              <w:t xml:space="preserve">Hard-coded in </w:t>
            </w:r>
            <w:r>
              <w:rPr>
                <w:rFonts w:ascii="Consolas" w:eastAsia="Consolas" w:hAnsi="Consolas" w:cs="Consolas"/>
                <w:sz w:val="15"/>
              </w:rPr>
              <w:t>_require_future_window</w:t>
            </w:r>
          </w:p>
        </w:tc>
      </w:tr>
    </w:tbl>
    <w:p w:rsidR="00345D7F" w:rsidRDefault="00345D7F">
      <w:pPr>
        <w:spacing w:after="120" w:line="192" w:lineRule="auto"/>
      </w:pPr>
    </w:p>
    <w:p w:rsidR="00345D7F" w:rsidRDefault="00FB676C">
      <w:r>
        <w:rPr>
          <w:rFonts w:cs="Times New Roman"/>
          <w:b/>
        </w:rPr>
        <w:t>Simulator configuration.</w:t>
      </w:r>
      <w:r>
        <w:rPr>
          <w:rFonts w:cs="Times New Roman"/>
        </w:rPr>
        <w:t xml:space="preserve"> </w:t>
      </w:r>
      <w:r>
        <w:rPr>
          <w:rFonts w:ascii="Consolas" w:eastAsia="Consolas" w:hAnsi="Consolas" w:cs="Consolas"/>
          <w:sz w:val="21"/>
        </w:rPr>
        <w:t>scripts/parking_sim.py</w:t>
      </w:r>
      <w:r>
        <w:rPr>
          <w:rFonts w:cs="Times New Roman"/>
        </w:rPr>
        <w:t xml:space="preserve"> is a discrete-event simulator with three event types: request, arrival and departure. It uses the engine's pure functions directly and re-implements the stateful rules (admission, trust update, suspension) on plain numbers. Each exp</w:t>
      </w:r>
      <w:r>
        <w:rPr>
          <w:rFonts w:cs="Times New Roman"/>
        </w:rPr>
        <w:t>erimental cell runs 30 seeds (the paper used 5). The settings fixed before the runs were:</w:t>
      </w:r>
    </w:p>
    <w:p w:rsidR="00345D7F" w:rsidRDefault="00FB676C">
      <w:pPr>
        <w:pStyle w:val="Caption"/>
        <w:keepNext/>
        <w:spacing w:after="80"/>
      </w:pPr>
      <w:bookmarkStart w:id="99" w:name="_Toc2439181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Simulator settings and the assumptions the base paper does not state.</w:t>
      </w:r>
      <w:bookmarkEnd w:id="99"/>
    </w:p>
    <w:tbl>
      <w:tblPr>
        <w:tblStyle w:val="TableGrid"/>
        <w:tblW w:w="0" w:type="auto"/>
        <w:jc w:val="center"/>
        <w:tblLook w:val="04A0" w:firstRow="1" w:lastRow="0" w:firstColumn="1" w:lastColumn="0" w:noHBand="0" w:noVBand="1"/>
      </w:tblPr>
      <w:tblGrid>
        <w:gridCol w:w="2448"/>
        <w:gridCol w:w="6768"/>
      </w:tblGrid>
      <w:tr w:rsidR="00345D7F">
        <w:trPr>
          <w:cantSplit/>
          <w:tblHeader/>
          <w:jc w:val="center"/>
        </w:trPr>
        <w:tc>
          <w:tcPr>
            <w:tcW w:w="2448" w:type="dxa"/>
            <w:shd w:val="clear" w:color="auto" w:fill="1B2A41"/>
          </w:tcPr>
          <w:p w:rsidR="00345D7F" w:rsidRDefault="00FB676C">
            <w:pPr>
              <w:spacing w:after="40" w:line="240" w:lineRule="auto"/>
              <w:jc w:val="center"/>
            </w:pPr>
            <w:r>
              <w:rPr>
                <w:rFonts w:cs="Times New Roman"/>
                <w:b/>
                <w:color w:val="FFFFFF"/>
                <w:sz w:val="18"/>
              </w:rPr>
              <w:t>Setting</w:t>
            </w:r>
          </w:p>
        </w:tc>
        <w:tc>
          <w:tcPr>
            <w:tcW w:w="6768" w:type="dxa"/>
            <w:shd w:val="clear" w:color="auto" w:fill="1B2A41"/>
          </w:tcPr>
          <w:p w:rsidR="00345D7F" w:rsidRDefault="00FB676C">
            <w:pPr>
              <w:spacing w:after="40" w:line="240" w:lineRule="auto"/>
              <w:jc w:val="center"/>
            </w:pPr>
            <w:r>
              <w:rPr>
                <w:rFonts w:cs="Times New Roman"/>
                <w:b/>
                <w:color w:val="FFFFFF"/>
                <w:sz w:val="18"/>
              </w:rPr>
              <w:t>Value</w:t>
            </w:r>
          </w:p>
        </w:tc>
      </w:tr>
      <w:tr w:rsidR="00345D7F">
        <w:trPr>
          <w:cantSplit/>
          <w:jc w:val="center"/>
        </w:trPr>
        <w:tc>
          <w:tcPr>
            <w:tcW w:w="2448" w:type="dxa"/>
          </w:tcPr>
          <w:p w:rsidR="00345D7F" w:rsidRDefault="00FB676C">
            <w:pPr>
              <w:spacing w:after="40" w:line="240" w:lineRule="auto"/>
              <w:jc w:val="left"/>
            </w:pPr>
            <w:r>
              <w:rPr>
                <w:rFonts w:cs="Times New Roman"/>
                <w:sz w:val="18"/>
              </w:rPr>
              <w:t>Areas and bays</w:t>
            </w:r>
          </w:p>
        </w:tc>
        <w:tc>
          <w:tcPr>
            <w:tcW w:w="6768" w:type="dxa"/>
          </w:tcPr>
          <w:p w:rsidR="00345D7F" w:rsidRDefault="00FB676C">
            <w:pPr>
              <w:spacing w:after="40" w:line="240" w:lineRule="auto"/>
              <w:jc w:val="left"/>
            </w:pPr>
            <w:r>
              <w:rPr>
                <w:rFonts w:cs="Times New Roman"/>
                <w:sz w:val="18"/>
              </w:rPr>
              <w:t xml:space="preserve">8 areas x 10 bays, on a 4 x 2 </w:t>
            </w:r>
            <w:r>
              <w:rPr>
                <w:rFonts w:cs="Times New Roman"/>
                <w:sz w:val="18"/>
              </w:rPr>
              <w:t>grid 0.012 degrees (about 1.3 km) apart</w:t>
            </w:r>
          </w:p>
        </w:tc>
      </w:tr>
      <w:tr w:rsidR="00345D7F">
        <w:trPr>
          <w:cantSplit/>
          <w:jc w:val="center"/>
        </w:trPr>
        <w:tc>
          <w:tcPr>
            <w:tcW w:w="2448" w:type="dxa"/>
          </w:tcPr>
          <w:p w:rsidR="00345D7F" w:rsidRDefault="00FB676C">
            <w:pPr>
              <w:spacing w:after="40" w:line="240" w:lineRule="auto"/>
              <w:jc w:val="left"/>
            </w:pPr>
            <w:r>
              <w:rPr>
                <w:rFonts w:cs="Times New Roman"/>
                <w:sz w:val="18"/>
              </w:rPr>
              <w:t>Population and behaviour</w:t>
            </w:r>
          </w:p>
        </w:tc>
        <w:tc>
          <w:tcPr>
            <w:tcW w:w="6768" w:type="dxa"/>
          </w:tcPr>
          <w:p w:rsidR="00345D7F" w:rsidRDefault="00FB676C">
            <w:pPr>
              <w:spacing w:after="40" w:line="240" w:lineRule="auto"/>
              <w:jc w:val="left"/>
            </w:pPr>
            <w:r>
              <w:rPr>
                <w:rFonts w:cs="Times New Roman"/>
                <w:sz w:val="18"/>
              </w:rPr>
              <w:t>80, 90, 100 or 110 vehicles (or a random 80 to 110); 25 to 50 percent leave one hour after the reserved end</w:t>
            </w:r>
          </w:p>
        </w:tc>
      </w:tr>
      <w:tr w:rsidR="00345D7F">
        <w:trPr>
          <w:cantSplit/>
          <w:jc w:val="center"/>
        </w:trPr>
        <w:tc>
          <w:tcPr>
            <w:tcW w:w="2448" w:type="dxa"/>
          </w:tcPr>
          <w:p w:rsidR="00345D7F" w:rsidRDefault="00FB676C">
            <w:pPr>
              <w:spacing w:after="40" w:line="240" w:lineRule="auto"/>
              <w:jc w:val="left"/>
            </w:pPr>
            <w:r>
              <w:rPr>
                <w:rFonts w:cs="Times New Roman"/>
                <w:sz w:val="18"/>
              </w:rPr>
              <w:t>Parks per vehicle</w:t>
            </w:r>
          </w:p>
        </w:tc>
        <w:tc>
          <w:tcPr>
            <w:tcW w:w="6768" w:type="dxa"/>
          </w:tcPr>
          <w:p w:rsidR="00345D7F" w:rsidRDefault="00FB676C">
            <w:pPr>
              <w:spacing w:after="40" w:line="240" w:lineRule="auto"/>
              <w:jc w:val="left"/>
            </w:pPr>
            <w:r>
              <w:rPr>
                <w:rFonts w:cs="Times New Roman"/>
                <w:sz w:val="18"/>
              </w:rPr>
              <w:t>10, each planned for 1 to 3 hours; two stops of 8 to 16 hours o</w:t>
            </w:r>
            <w:r>
              <w:rPr>
                <w:rFonts w:cs="Times New Roman"/>
                <w:sz w:val="18"/>
              </w:rPr>
              <w:t>utside the system</w:t>
            </w:r>
          </w:p>
        </w:tc>
      </w:tr>
      <w:tr w:rsidR="00345D7F">
        <w:trPr>
          <w:cantSplit/>
          <w:jc w:val="center"/>
        </w:trPr>
        <w:tc>
          <w:tcPr>
            <w:tcW w:w="2448" w:type="dxa"/>
          </w:tcPr>
          <w:p w:rsidR="00345D7F" w:rsidRDefault="00FB676C">
            <w:pPr>
              <w:spacing w:after="40" w:line="240" w:lineRule="auto"/>
              <w:jc w:val="left"/>
            </w:pPr>
            <w:r>
              <w:rPr>
                <w:rFonts w:cs="Times New Roman"/>
                <w:sz w:val="18"/>
              </w:rPr>
              <w:lastRenderedPageBreak/>
              <w:t>Assumed by the project</w:t>
            </w:r>
          </w:p>
        </w:tc>
        <w:tc>
          <w:tcPr>
            <w:tcW w:w="6768" w:type="dxa"/>
          </w:tcPr>
          <w:p w:rsidR="00345D7F" w:rsidRDefault="00FB676C">
            <w:pPr>
              <w:spacing w:after="40" w:line="240" w:lineRule="auto"/>
              <w:jc w:val="left"/>
            </w:pPr>
            <w:r>
              <w:rPr>
                <w:rFonts w:cs="Times New Roman"/>
                <w:sz w:val="18"/>
              </w:rPr>
              <w:t>Reservation placed 15 to 60 minutes before arrival; next request 15 to 60 minutes after leaving; uniform choice of area; first request within 2 hours; every driver checks in on time</w:t>
            </w:r>
          </w:p>
        </w:tc>
      </w:tr>
      <w:tr w:rsidR="00345D7F">
        <w:trPr>
          <w:cantSplit/>
          <w:jc w:val="center"/>
        </w:trPr>
        <w:tc>
          <w:tcPr>
            <w:tcW w:w="2448" w:type="dxa"/>
          </w:tcPr>
          <w:p w:rsidR="00345D7F" w:rsidRDefault="00FB676C">
            <w:pPr>
              <w:spacing w:after="40" w:line="240" w:lineRule="auto"/>
              <w:jc w:val="left"/>
            </w:pPr>
            <w:r>
              <w:rPr>
                <w:rFonts w:cs="Times New Roman"/>
                <w:sz w:val="18"/>
              </w:rPr>
              <w:t>Policies compared</w:t>
            </w:r>
          </w:p>
        </w:tc>
        <w:tc>
          <w:tcPr>
            <w:tcW w:w="6768" w:type="dxa"/>
          </w:tcPr>
          <w:p w:rsidR="00345D7F" w:rsidRDefault="00FB676C">
            <w:pPr>
              <w:spacing w:after="40" w:line="240" w:lineRule="auto"/>
              <w:jc w:val="left"/>
            </w:pPr>
            <w:r>
              <w:rPr>
                <w:rFonts w:cs="Times New Roman"/>
                <w:sz w:val="18"/>
              </w:rPr>
              <w:t>Static buffer</w:t>
            </w:r>
            <w:r>
              <w:rPr>
                <w:rFonts w:cs="Times New Roman"/>
                <w:sz w:val="18"/>
              </w:rPr>
              <w:t xml:space="preserve"> 0, 1 and 3; dynamic as shipped (grows on an on-time departure); dynamic as in the paper (grows on a late departure); each with the Trust Score on or off</w:t>
            </w:r>
          </w:p>
        </w:tc>
      </w:tr>
      <w:tr w:rsidR="00345D7F">
        <w:trPr>
          <w:cantSplit/>
          <w:jc w:val="center"/>
        </w:trPr>
        <w:tc>
          <w:tcPr>
            <w:tcW w:w="2448" w:type="dxa"/>
          </w:tcPr>
          <w:p w:rsidR="00345D7F" w:rsidRDefault="00FB676C">
            <w:pPr>
              <w:spacing w:after="40" w:line="240" w:lineRule="auto"/>
              <w:jc w:val="left"/>
            </w:pPr>
            <w:r>
              <w:rPr>
                <w:rFonts w:cs="Times New Roman"/>
                <w:sz w:val="18"/>
              </w:rPr>
              <w:t>Outcomes counted per run</w:t>
            </w:r>
          </w:p>
        </w:tc>
        <w:tc>
          <w:tcPr>
            <w:tcW w:w="6768" w:type="dxa"/>
          </w:tcPr>
          <w:p w:rsidR="00345D7F" w:rsidRDefault="00FB676C">
            <w:pPr>
              <w:spacing w:after="40" w:line="240" w:lineRule="auto"/>
              <w:jc w:val="left"/>
            </w:pPr>
            <w:r>
              <w:rPr>
                <w:rFonts w:cs="Times New Roman"/>
                <w:sz w:val="18"/>
              </w:rPr>
              <w:t xml:space="preserve">Refused by admission (no reservation), refused by suspension, moved to an </w:t>
            </w:r>
            <w:r>
              <w:rPr>
                <w:rFonts w:cs="Times New Roman"/>
                <w:sz w:val="18"/>
              </w:rPr>
              <w:t>alternate, alternate physically full, no park, success rate, bay utilisation</w:t>
            </w:r>
          </w:p>
        </w:tc>
      </w:tr>
    </w:tbl>
    <w:p w:rsidR="00345D7F" w:rsidRDefault="00345D7F">
      <w:pPr>
        <w:spacing w:after="120" w:line="192" w:lineRule="auto"/>
      </w:pPr>
    </w:p>
    <w:p w:rsidR="00345D7F" w:rsidRDefault="00FB676C">
      <w:r>
        <w:rPr>
          <w:rFonts w:cs="Times New Roman"/>
          <w:b/>
        </w:rPr>
        <w:t>Parity check.</w:t>
      </w:r>
      <w:r>
        <w:rPr>
          <w:rFonts w:cs="Times New Roman"/>
        </w:rPr>
        <w:t xml:space="preserve"> A simulator is only evidence if it behaves like the product. </w:t>
      </w:r>
      <w:r>
        <w:rPr>
          <w:rFonts w:ascii="Consolas" w:eastAsia="Consolas" w:hAnsi="Consolas" w:cs="Consolas"/>
          <w:sz w:val="21"/>
        </w:rPr>
        <w:t>scripts/parity.py</w:t>
      </w:r>
      <w:r>
        <w:rPr>
          <w:rFonts w:cs="Times New Roman"/>
        </w:rPr>
        <w:t xml:space="preserve"> feeds the same random inputs to the simulator's rules and to the real engine functio</w:t>
      </w:r>
      <w:r>
        <w:rPr>
          <w:rFonts w:cs="Times New Roman"/>
        </w:rPr>
        <w:t xml:space="preserve">ns on an in-memory database and compares every decision: 2,000 admission decisions, 8,000 trust updates and 300 suspension decisions, 10,300 in all, with 0 mismatches. The same check runs as 5 tests in </w:t>
      </w:r>
      <w:r>
        <w:rPr>
          <w:rFonts w:ascii="Consolas" w:eastAsia="Consolas" w:hAnsi="Consolas" w:cs="Consolas"/>
          <w:sz w:val="21"/>
        </w:rPr>
        <w:t>tests/test_sim_parity.py</w:t>
      </w:r>
      <w:r>
        <w:rPr>
          <w:rFonts w:cs="Times New Roman"/>
        </w:rPr>
        <w:t>. What the parity check does n</w:t>
      </w:r>
      <w:r>
        <w:rPr>
          <w:rFonts w:cs="Times New Roman"/>
        </w:rPr>
        <w:t>ot cover is the arrival and alternate logic, which the simulator mirrors by reading the code, and the scheduler's 30-minute granularity, which the simulator approximates by resetting at the first event after 24 hours.</w:t>
      </w:r>
    </w:p>
    <w:p w:rsidR="00345D7F" w:rsidRDefault="00FB676C">
      <w:r>
        <w:rPr>
          <w:rFonts w:cs="Times New Roman"/>
          <w:b/>
        </w:rPr>
        <w:t>Cost of the decisions.</w:t>
      </w:r>
      <w:r>
        <w:rPr>
          <w:rFonts w:cs="Times New Roman"/>
        </w:rPr>
        <w:t xml:space="preserve"> On an in-memory</w:t>
      </w:r>
      <w:r>
        <w:rPr>
          <w:rFonts w:cs="Times New Roman"/>
        </w:rPr>
        <w:t xml:space="preserve"> database with 5,000 reservations, the admission decision takes 0.3337 ms on average (p95 0.4573 ms), one haversine distance takes about a microsecond, and the nearest-alternate search over 49 other locations takes 18.623 ms (p95 23.4802 ms) because it run</w:t>
      </w:r>
      <w:r>
        <w:rPr>
          <w:rFonts w:cs="Times New Roman"/>
        </w:rPr>
        <w:t>s one overlap query per location.</w:t>
      </w:r>
    </w:p>
    <w:p w:rsidR="00345D7F" w:rsidRDefault="00FB676C">
      <w:pPr>
        <w:pStyle w:val="Heading2"/>
      </w:pPr>
      <w:bookmarkStart w:id="100" w:name="_Toc243917983"/>
      <w:r>
        <w:t>6.7 Application architecture</w:t>
      </w:r>
      <w:bookmarkEnd w:id="100"/>
    </w:p>
    <w:p w:rsidR="00345D7F" w:rsidRDefault="00FB676C">
      <w:r>
        <w:rPr>
          <w:rFonts w:cs="Times New Roman"/>
        </w:rPr>
        <w:t xml:space="preserve">The product is a single backend process and a browser console. The </w:t>
      </w:r>
      <w:r>
        <w:rPr>
          <w:rFonts w:cs="Times New Roman"/>
          <w:b/>
        </w:rPr>
        <w:t>FastAPI</w:t>
      </w:r>
      <w:r>
        <w:rPr>
          <w:rFonts w:cs="Times New Roman"/>
        </w:rPr>
        <w:t xml:space="preserve"> application (</w:t>
      </w:r>
      <w:r>
        <w:rPr>
          <w:rFonts w:ascii="Consolas" w:eastAsia="Consolas" w:hAnsi="Consolas" w:cs="Consolas"/>
          <w:sz w:val="21"/>
        </w:rPr>
        <w:t>app/main.py</w:t>
      </w:r>
      <w:r>
        <w:rPr>
          <w:rFonts w:cs="Times New Roman"/>
        </w:rPr>
        <w:t xml:space="preserve">, port 8403) [28] exposes the 22 routes and also serves the original vanilla pages from </w:t>
      </w:r>
      <w:r>
        <w:rPr>
          <w:rFonts w:ascii="Consolas" w:eastAsia="Consolas" w:hAnsi="Consolas" w:cs="Consolas"/>
          <w:sz w:val="21"/>
        </w:rPr>
        <w:t>static</w:t>
      </w:r>
      <w:r>
        <w:rPr>
          <w:rFonts w:ascii="Consolas" w:eastAsia="Consolas" w:hAnsi="Consolas" w:cs="Consolas"/>
          <w:sz w:val="21"/>
        </w:rPr>
        <w:t>/</w:t>
      </w:r>
      <w:r>
        <w:rPr>
          <w:rFonts w:cs="Times New Roman"/>
        </w:rPr>
        <w:t xml:space="preserve">. The </w:t>
      </w:r>
      <w:r>
        <w:rPr>
          <w:rFonts w:cs="Times New Roman"/>
          <w:b/>
        </w:rPr>
        <w:t>React 19</w:t>
      </w:r>
      <w:r>
        <w:rPr>
          <w:rFonts w:cs="Times New Roman"/>
        </w:rPr>
        <w:t xml:space="preserve"> console (port 5403, Vite) is the interface used in this report. SQLAlchemy 2 maps the five tables to SQLite [27]; APScheduler runs the buffer-reset job; python-jose signs the tokens; bcrypt hashes the passwords; the Stripe SDK creates Check</w:t>
      </w:r>
      <w:r>
        <w:rPr>
          <w:rFonts w:cs="Times New Roman"/>
        </w:rPr>
        <w:t>out sessions.</w:t>
      </w:r>
    </w:p>
    <w:p w:rsidR="00345D7F" w:rsidRDefault="00FB676C">
      <w:r>
        <w:rPr>
          <w:rFonts w:cs="Times New Roman"/>
        </w:rPr>
        <w:t xml:space="preserve">The backend is organised around one idea: </w:t>
      </w:r>
      <w:r>
        <w:rPr>
          <w:rFonts w:cs="Times New Roman"/>
          <w:b/>
        </w:rPr>
        <w:t>a route does only HTTP work and the rules live in the engine</w:t>
      </w:r>
      <w:r>
        <w:rPr>
          <w:rFonts w:cs="Times New Roman"/>
        </w:rPr>
        <w:t xml:space="preserve">. Every route that changes data receives a database session through the </w:t>
      </w:r>
      <w:r>
        <w:rPr>
          <w:rFonts w:ascii="Consolas" w:eastAsia="Consolas" w:hAnsi="Consolas" w:cs="Consolas"/>
          <w:sz w:val="21"/>
        </w:rPr>
        <w:t>get_db</w:t>
      </w:r>
      <w:r>
        <w:rPr>
          <w:rFonts w:cs="Times New Roman"/>
        </w:rPr>
        <w:t xml:space="preserve"> dependency, which opens a session per request and closes it a</w:t>
      </w:r>
      <w:r>
        <w:rPr>
          <w:rFonts w:cs="Times New Roman"/>
        </w:rPr>
        <w:t xml:space="preserve">fterwards. Protected routes add the </w:t>
      </w:r>
      <w:r>
        <w:rPr>
          <w:rFonts w:ascii="Consolas" w:eastAsia="Consolas" w:hAnsi="Consolas" w:cs="Consolas"/>
          <w:sz w:val="21"/>
        </w:rPr>
        <w:t>current_user</w:t>
      </w:r>
      <w:r>
        <w:rPr>
          <w:rFonts w:cs="Times New Roman"/>
        </w:rPr>
        <w:t xml:space="preserve"> or </w:t>
      </w:r>
      <w:r>
        <w:rPr>
          <w:rFonts w:ascii="Consolas" w:eastAsia="Consolas" w:hAnsi="Consolas" w:cs="Consolas"/>
          <w:sz w:val="21"/>
        </w:rPr>
        <w:t>admin_user</w:t>
      </w:r>
      <w:r>
        <w:rPr>
          <w:rFonts w:cs="Times New Roman"/>
        </w:rPr>
        <w:t xml:space="preserve"> dependency. The lifespan hook creates the tables, seeds an empty database and starts the scheduler, and stops it again on shutdown.</w:t>
      </w:r>
    </w:p>
    <w:p w:rsidR="00345D7F" w:rsidRDefault="00FB676C">
      <w:pPr>
        <w:shd w:val="clear" w:color="auto" w:fill="F3F5F8"/>
        <w:spacing w:after="0" w:line="240" w:lineRule="auto"/>
        <w:ind w:left="144"/>
        <w:jc w:val="left"/>
      </w:pPr>
      <w:r>
        <w:rPr>
          <w:rFonts w:ascii="Consolas" w:eastAsia="Consolas" w:hAnsi="Consolas" w:cs="Consolas"/>
          <w:sz w:val="15"/>
        </w:rPr>
        <w:t>def forecast_free(db, loc, start, end) -&gt; bool:</w:t>
      </w:r>
    </w:p>
    <w:p w:rsidR="00345D7F" w:rsidRDefault="00FB676C">
      <w:pPr>
        <w:shd w:val="clear" w:color="auto" w:fill="F3F5F8"/>
        <w:spacing w:after="0" w:line="240" w:lineRule="auto"/>
        <w:ind w:left="144"/>
        <w:jc w:val="left"/>
      </w:pPr>
      <w:r>
        <w:rPr>
          <w:rFonts w:ascii="Consolas" w:eastAsia="Consolas" w:hAnsi="Consolas" w:cs="Consolas"/>
          <w:sz w:val="15"/>
        </w:rPr>
        <w:t xml:space="preserve">    """A slot will be free at arrival if overlapping bookings + buffer &lt; capacity."""</w:t>
      </w:r>
    </w:p>
    <w:p w:rsidR="00345D7F" w:rsidRDefault="00FB676C">
      <w:pPr>
        <w:shd w:val="clear" w:color="auto" w:fill="F3F5F8"/>
        <w:spacing w:after="0" w:line="240" w:lineRule="auto"/>
        <w:ind w:left="144"/>
        <w:jc w:val="left"/>
      </w:pPr>
      <w:r>
        <w:rPr>
          <w:rFonts w:ascii="Consolas" w:eastAsia="Consolas" w:hAnsi="Consolas" w:cs="Consolas"/>
          <w:sz w:val="15"/>
        </w:rPr>
        <w:t xml:space="preserve">    used = overlapping_count(db, loc.id, start, end)</w:t>
      </w:r>
    </w:p>
    <w:p w:rsidR="00345D7F" w:rsidRDefault="00FB676C">
      <w:pPr>
        <w:shd w:val="clear" w:color="auto" w:fill="F3F5F8"/>
        <w:spacing w:after="0" w:line="240" w:lineRule="auto"/>
        <w:ind w:left="144"/>
        <w:jc w:val="left"/>
      </w:pPr>
      <w:r>
        <w:rPr>
          <w:rFonts w:ascii="Consolas" w:eastAsia="Consolas" w:hAnsi="Consolas" w:cs="Consolas"/>
          <w:sz w:val="15"/>
        </w:rPr>
        <w:t xml:space="preserve">    return (used + loc.buffer_size) &lt; loc.capacity</w:t>
      </w:r>
    </w:p>
    <w:p w:rsidR="00345D7F" w:rsidRDefault="00345D7F">
      <w:pPr>
        <w:spacing w:after="80" w:line="144" w:lineRule="auto"/>
      </w:pPr>
    </w:p>
    <w:p w:rsidR="00345D7F" w:rsidRDefault="00FB676C">
      <w:r>
        <w:rPr>
          <w:rFonts w:cs="Times New Roman"/>
        </w:rPr>
        <w:t xml:space="preserve">The console reads the session from a React context. The token is </w:t>
      </w:r>
      <w:r>
        <w:rPr>
          <w:rFonts w:cs="Times New Roman"/>
        </w:rPr>
        <w:t xml:space="preserve">kept in the browser's local storage (every access is wrapped in try/catch so a blocked storage only shortens the session); a </w:t>
      </w:r>
      <w:r>
        <w:rPr>
          <w:rFonts w:cs="Times New Roman"/>
        </w:rPr>
        <w:lastRenderedPageBreak/>
        <w:t xml:space="preserve">single </w:t>
      </w:r>
      <w:r>
        <w:rPr>
          <w:rFonts w:ascii="Consolas" w:eastAsia="Consolas" w:hAnsi="Consolas" w:cs="Consolas"/>
          <w:sz w:val="21"/>
        </w:rPr>
        <w:t>api()</w:t>
      </w:r>
      <w:r>
        <w:rPr>
          <w:rFonts w:cs="Times New Roman"/>
        </w:rPr>
        <w:t xml:space="preserve"> wrapper adds the bearer header, turns FastAPI error details into readable messages and reports status 0 when the serve</w:t>
      </w:r>
      <w:r>
        <w:rPr>
          <w:rFonts w:cs="Times New Roman"/>
        </w:rPr>
        <w:t>r cannot be reached ('Cannot reach the ParkSure server. Make sure the backend is running on port 8403.'). A 401 on an authenticated call clears the session. Pages are loaded lazily by route.</w:t>
      </w:r>
    </w:p>
    <w:p w:rsidR="00345D7F" w:rsidRDefault="00FB676C">
      <w:pPr>
        <w:pStyle w:val="Heading2"/>
      </w:pPr>
      <w:bookmarkStart w:id="101" w:name="_Toc243917984"/>
      <w:r>
        <w:t>6.8 API design</w:t>
      </w:r>
      <w:bookmarkEnd w:id="101"/>
    </w:p>
    <w:p w:rsidR="00345D7F" w:rsidRDefault="00FB676C">
      <w:r>
        <w:rPr>
          <w:rFonts w:cs="Times New Roman"/>
        </w:rPr>
        <w:t xml:space="preserve">Chapter 5 lists the 22 routes. This section shows </w:t>
      </w:r>
      <w:r>
        <w:rPr>
          <w:rFonts w:cs="Times New Roman"/>
        </w:rPr>
        <w:t xml:space="preserve">the exchange that matters most, the reservation. The request is a three-field document. The response is the booking as the console displays it plus the payment information, so the page needs no second call. The exchange below was recorded from the running </w:t>
      </w:r>
      <w:r>
        <w:rPr>
          <w:rFonts w:cs="Times New Roman"/>
        </w:rPr>
        <w:t>application on 2026-10-26 (Market Street Lot, two hours at 3.00 dollars an hour, a driver with Trust Score 3).</w:t>
      </w:r>
    </w:p>
    <w:p w:rsidR="00345D7F" w:rsidRDefault="00FB676C">
      <w:pPr>
        <w:shd w:val="clear" w:color="auto" w:fill="F3F5F8"/>
        <w:spacing w:after="0" w:line="240" w:lineRule="auto"/>
        <w:ind w:left="144"/>
        <w:jc w:val="left"/>
      </w:pPr>
      <w:r>
        <w:rPr>
          <w:rFonts w:ascii="Consolas" w:eastAsia="Consolas" w:hAnsi="Consolas" w:cs="Consolas"/>
          <w:sz w:val="15"/>
        </w:rPr>
        <w:t>POST /api/reservations        Authorization: Bearer &lt;token&gt;</w:t>
      </w:r>
    </w:p>
    <w:p w:rsidR="00345D7F" w:rsidRDefault="00FB676C">
      <w:pPr>
        <w:shd w:val="clear" w:color="auto" w:fill="F3F5F8"/>
        <w:spacing w:after="0" w:line="240" w:lineRule="auto"/>
        <w:ind w:left="144"/>
        <w:jc w:val="left"/>
      </w:pPr>
      <w:r>
        <w:rPr>
          <w:rFonts w:ascii="Consolas" w:eastAsia="Consolas" w:hAnsi="Consolas" w:cs="Consolas"/>
          <w:sz w:val="15"/>
        </w:rPr>
        <w:t xml:space="preserve">{ "location_id": 2, "start_time": "2026-11-02T09:00:00+00:00", "end_time": </w:t>
      </w:r>
      <w:r>
        <w:rPr>
          <w:rFonts w:ascii="Consolas" w:eastAsia="Consolas" w:hAnsi="Consolas" w:cs="Consolas"/>
          <w:sz w:val="15"/>
        </w:rPr>
        <w:t>"2026-11-02T11:00:00+00:00" }</w:t>
      </w:r>
    </w:p>
    <w:p w:rsidR="00345D7F" w:rsidRDefault="00FB676C">
      <w:pPr>
        <w:shd w:val="clear" w:color="auto" w:fill="F3F5F8"/>
        <w:spacing w:after="0" w:line="240" w:lineRule="auto"/>
        <w:ind w:left="144"/>
        <w:jc w:val="left"/>
      </w:pPr>
      <w:r>
        <w:rPr>
          <w:rFonts w:ascii="Consolas" w:eastAsia="Consolas" w:hAnsi="Consolas" w:cs="Consolas"/>
          <w:sz w:val="15"/>
        </w:rPr>
        <w:t xml:space="preserve"> </w:t>
      </w:r>
    </w:p>
    <w:p w:rsidR="00345D7F" w:rsidRDefault="00FB676C">
      <w:pPr>
        <w:shd w:val="clear" w:color="auto" w:fill="F3F5F8"/>
        <w:spacing w:after="0" w:line="240" w:lineRule="auto"/>
        <w:ind w:left="144"/>
        <w:jc w:val="left"/>
      </w:pPr>
      <w:r>
        <w:rPr>
          <w:rFonts w:ascii="Consolas" w:eastAsia="Consolas" w:hAnsi="Consolas" w:cs="Consolas"/>
          <w:sz w:val="15"/>
        </w:rPr>
        <w:t>200 OK</w:t>
      </w:r>
    </w:p>
    <w:p w:rsidR="00345D7F" w:rsidRDefault="00FB676C">
      <w:pPr>
        <w:shd w:val="clear" w:color="auto" w:fill="F3F5F8"/>
        <w:spacing w:after="0" w:line="240" w:lineRule="auto"/>
        <w:ind w:left="144"/>
        <w:jc w:val="left"/>
      </w:pPr>
      <w:r>
        <w:rPr>
          <w:rFonts w:ascii="Consolas" w:eastAsia="Consolas" w:hAnsi="Consolas" w:cs="Consolas"/>
          <w:sz w:val="15"/>
        </w:rPr>
        <w:t>{ "id": 355, "location_id": 2, "location_name": "Market Street Lot",</w:t>
      </w:r>
    </w:p>
    <w:p w:rsidR="00345D7F" w:rsidRDefault="00FB676C">
      <w:pPr>
        <w:shd w:val="clear" w:color="auto" w:fill="F3F5F8"/>
        <w:spacing w:after="0" w:line="240" w:lineRule="auto"/>
        <w:ind w:left="144"/>
        <w:jc w:val="left"/>
      </w:pPr>
      <w:r>
        <w:rPr>
          <w:rFonts w:ascii="Consolas" w:eastAsia="Consolas" w:hAnsi="Consolas" w:cs="Consolas"/>
          <w:sz w:val="15"/>
        </w:rPr>
        <w:t xml:space="preserve">  "start_time": "2026-11-02T09:00:00+00:00", "end_time": "2026-11-02T11:00:00+00:00",</w:t>
      </w:r>
    </w:p>
    <w:p w:rsidR="00345D7F" w:rsidRDefault="00FB676C">
      <w:pPr>
        <w:shd w:val="clear" w:color="auto" w:fill="F3F5F8"/>
        <w:spacing w:after="0" w:line="240" w:lineRule="auto"/>
        <w:ind w:left="144"/>
        <w:jc w:val="left"/>
      </w:pPr>
      <w:r>
        <w:rPr>
          <w:rFonts w:ascii="Consolas" w:eastAsia="Consolas" w:hAnsi="Consolas" w:cs="Consolas"/>
          <w:sz w:val="15"/>
        </w:rPr>
        <w:t xml:space="preserve">  "status": "reserved", "fee": 6.0, "fee_multiplier": 1.0,</w:t>
      </w:r>
    </w:p>
    <w:p w:rsidR="00345D7F" w:rsidRDefault="00FB676C">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checked_in_at": null, "checked_out_at": null, "decline_reason": "", "parent_id": null,</w:t>
      </w:r>
    </w:p>
    <w:p w:rsidR="00345D7F" w:rsidRDefault="00FB676C">
      <w:pPr>
        <w:shd w:val="clear" w:color="auto" w:fill="F3F5F8"/>
        <w:spacing w:after="0" w:line="240" w:lineRule="auto"/>
        <w:ind w:left="144"/>
        <w:jc w:val="left"/>
      </w:pPr>
      <w:r>
        <w:rPr>
          <w:rFonts w:ascii="Consolas" w:eastAsia="Consolas" w:hAnsi="Consolas" w:cs="Consolas"/>
          <w:sz w:val="15"/>
        </w:rPr>
        <w:t xml:space="preserve">  "payment_status": "pending", "payment_provider": "demo",</w:t>
      </w:r>
    </w:p>
    <w:p w:rsidR="00345D7F" w:rsidRDefault="00FB676C">
      <w:pPr>
        <w:shd w:val="clear" w:color="auto" w:fill="F3F5F8"/>
        <w:spacing w:after="0" w:line="240" w:lineRule="auto"/>
        <w:ind w:left="144"/>
        <w:jc w:val="left"/>
      </w:pPr>
      <w:r>
        <w:rPr>
          <w:rFonts w:ascii="Consolas" w:eastAsia="Consolas" w:hAnsi="Consolas" w:cs="Consolas"/>
          <w:sz w:val="15"/>
        </w:rPr>
        <w:t xml:space="preserve">  "credit_applied": 0.0, "amount_due": 6.0,</w:t>
      </w:r>
    </w:p>
    <w:p w:rsidR="00345D7F" w:rsidRDefault="00FB676C">
      <w:pPr>
        <w:shd w:val="clear" w:color="auto" w:fill="F3F5F8"/>
        <w:spacing w:after="0" w:line="240" w:lineRule="auto"/>
        <w:ind w:left="144"/>
        <w:jc w:val="left"/>
      </w:pPr>
      <w:r>
        <w:rPr>
          <w:rFonts w:ascii="Consolas" w:eastAsia="Consolas" w:hAnsi="Consolas" w:cs="Consolas"/>
          <w:sz w:val="15"/>
        </w:rPr>
        <w:t xml:space="preserve">  "checkout": { "url": "/api/payments/demo-confirm?session_id=demo</w:t>
      </w:r>
      <w:r>
        <w:rPr>
          <w:rFonts w:ascii="Consolas" w:eastAsia="Consolas" w:hAnsi="Consolas" w:cs="Consolas"/>
          <w:sz w:val="15"/>
        </w:rPr>
        <w:t>_71d377a3e477&amp;reservation_id=355",</w:t>
      </w:r>
    </w:p>
    <w:p w:rsidR="00345D7F" w:rsidRDefault="00FB676C">
      <w:pPr>
        <w:shd w:val="clear" w:color="auto" w:fill="F3F5F8"/>
        <w:spacing w:after="0" w:line="240" w:lineRule="auto"/>
        <w:ind w:left="144"/>
        <w:jc w:val="left"/>
      </w:pPr>
      <w:r>
        <w:rPr>
          <w:rFonts w:ascii="Consolas" w:eastAsia="Consolas" w:hAnsi="Consolas" w:cs="Consolas"/>
          <w:sz w:val="15"/>
        </w:rPr>
        <w:t xml:space="preserve">                "session_id": "demo_71d377a3e477", "provider": "demo" },</w:t>
      </w:r>
    </w:p>
    <w:p w:rsidR="00345D7F" w:rsidRDefault="00FB676C">
      <w:pPr>
        <w:shd w:val="clear" w:color="auto" w:fill="F3F5F8"/>
        <w:spacing w:after="0" w:line="240" w:lineRule="auto"/>
        <w:ind w:left="144"/>
        <w:jc w:val="left"/>
      </w:pPr>
      <w:r>
        <w:rPr>
          <w:rFonts w:ascii="Consolas" w:eastAsia="Consolas" w:hAnsi="Consolas" w:cs="Consolas"/>
          <w:sz w:val="15"/>
        </w:rPr>
        <w:t xml:space="preserve">  "stripe_configured": false }</w:t>
      </w:r>
    </w:p>
    <w:p w:rsidR="00345D7F" w:rsidRDefault="00345D7F">
      <w:pPr>
        <w:spacing w:after="80" w:line="144" w:lineRule="auto"/>
      </w:pPr>
    </w:p>
    <w:p w:rsidR="00345D7F" w:rsidRDefault="00FB676C">
      <w:r>
        <w:rPr>
          <w:rFonts w:cs="Times New Roman"/>
        </w:rPr>
        <w:t>When the window is full the same route answers with a conflict and stores a declined booking, so the refusal is visi</w:t>
      </w:r>
      <w:r>
        <w:rPr>
          <w:rFonts w:cs="Times New Roman"/>
        </w:rPr>
        <w:t>ble on the administrator's overview:</w:t>
      </w:r>
    </w:p>
    <w:p w:rsidR="00345D7F" w:rsidRDefault="00FB676C">
      <w:pPr>
        <w:shd w:val="clear" w:color="auto" w:fill="F3F5F8"/>
        <w:spacing w:after="0" w:line="240" w:lineRule="auto"/>
        <w:ind w:left="144"/>
        <w:jc w:val="left"/>
      </w:pPr>
      <w:r>
        <w:rPr>
          <w:rFonts w:ascii="Consolas" w:eastAsia="Consolas" w:hAnsi="Consolas" w:cs="Consolas"/>
          <w:sz w:val="15"/>
        </w:rPr>
        <w:t>409 Conflict</w:t>
      </w:r>
    </w:p>
    <w:p w:rsidR="00345D7F" w:rsidRDefault="00FB676C">
      <w:pPr>
        <w:shd w:val="clear" w:color="auto" w:fill="F3F5F8"/>
        <w:spacing w:after="0" w:line="240" w:lineRule="auto"/>
        <w:ind w:left="144"/>
        <w:jc w:val="left"/>
      </w:pPr>
      <w:r>
        <w:rPr>
          <w:rFonts w:ascii="Consolas" w:eastAsia="Consolas" w:hAnsi="Consolas" w:cs="Consolas"/>
          <w:sz w:val="15"/>
        </w:rPr>
        <w:t>{ "detail": "Kiosk Bay is fully reserved for the requested window (capacity 1, hold-back buffer 0). Please</w:t>
      </w:r>
    </w:p>
    <w:p w:rsidR="00345D7F" w:rsidRDefault="00FB676C">
      <w:pPr>
        <w:shd w:val="clear" w:color="auto" w:fill="F3F5F8"/>
        <w:spacing w:after="0" w:line="240" w:lineRule="auto"/>
        <w:ind w:left="144"/>
        <w:jc w:val="left"/>
      </w:pPr>
      <w:r>
        <w:rPr>
          <w:rFonts w:ascii="Consolas" w:eastAsia="Consolas" w:hAnsi="Consolas" w:cs="Consolas"/>
          <w:sz w:val="15"/>
        </w:rPr>
        <w:t xml:space="preserve">        try another time or location." }</w:t>
      </w:r>
    </w:p>
    <w:p w:rsidR="00345D7F" w:rsidRDefault="00345D7F">
      <w:pPr>
        <w:spacing w:after="80" w:line="144" w:lineRule="auto"/>
      </w:pPr>
    </w:p>
    <w:p w:rsidR="00345D7F" w:rsidRDefault="00FB676C">
      <w:r>
        <w:rPr>
          <w:rFonts w:cs="Times New Roman"/>
        </w:rPr>
        <w:t xml:space="preserve">The search route returns, for each location, the numbers </w:t>
      </w:r>
      <w:r>
        <w:rPr>
          <w:rFonts w:cs="Times New Roman"/>
        </w:rPr>
        <w:t xml:space="preserve">the cards show: </w:t>
      </w:r>
      <w:r>
        <w:rPr>
          <w:rFonts w:ascii="Consolas" w:eastAsia="Consolas" w:hAnsi="Consolas" w:cs="Consolas"/>
          <w:sz w:val="21"/>
        </w:rPr>
        <w:t>capacity</w:t>
      </w:r>
      <w:r>
        <w:rPr>
          <w:rFonts w:cs="Times New Roman"/>
        </w:rPr>
        <w:t xml:space="preserve">, </w:t>
      </w:r>
      <w:r>
        <w:rPr>
          <w:rFonts w:ascii="Consolas" w:eastAsia="Consolas" w:hAnsi="Consolas" w:cs="Consolas"/>
          <w:sz w:val="21"/>
        </w:rPr>
        <w:t>buffer_size</w:t>
      </w:r>
      <w:r>
        <w:rPr>
          <w:rFonts w:cs="Times New Roman"/>
        </w:rPr>
        <w:t xml:space="preserve">, </w:t>
      </w:r>
      <w:r>
        <w:rPr>
          <w:rFonts w:ascii="Consolas" w:eastAsia="Consolas" w:hAnsi="Consolas" w:cs="Consolas"/>
          <w:sz w:val="21"/>
        </w:rPr>
        <w:t>overlapping</w:t>
      </w:r>
      <w:r>
        <w:rPr>
          <w:rFonts w:cs="Times New Roman"/>
        </w:rPr>
        <w:t xml:space="preserve">, </w:t>
      </w:r>
      <w:r>
        <w:rPr>
          <w:rFonts w:ascii="Consolas" w:eastAsia="Consolas" w:hAnsi="Consolas" w:cs="Consolas"/>
          <w:sz w:val="21"/>
        </w:rPr>
        <w:t>bookable</w:t>
      </w:r>
      <w:r>
        <w:rPr>
          <w:rFonts w:cs="Times New Roman"/>
        </w:rPr>
        <w:t xml:space="preserve"> and </w:t>
      </w:r>
      <w:r>
        <w:rPr>
          <w:rFonts w:ascii="Consolas" w:eastAsia="Consolas" w:hAnsi="Consolas" w:cs="Consolas"/>
          <w:sz w:val="21"/>
        </w:rPr>
        <w:t>available</w:t>
      </w:r>
      <w:r>
        <w:rPr>
          <w:rFonts w:cs="Times New Roman"/>
        </w:rPr>
        <w:t xml:space="preserve">. The check-in route returns </w:t>
      </w:r>
      <w:r>
        <w:rPr>
          <w:rFonts w:ascii="Consolas" w:eastAsia="Consolas" w:hAnsi="Consolas" w:cs="Consolas"/>
          <w:sz w:val="21"/>
        </w:rPr>
        <w:t>{moved, reservation, message}</w:t>
      </w:r>
      <w:r>
        <w:rPr>
          <w:rFonts w:cs="Times New Roman"/>
        </w:rPr>
        <w:t xml:space="preserve"> and, when the booking was moved, </w:t>
      </w:r>
      <w:r>
        <w:rPr>
          <w:rFonts w:ascii="Consolas" w:eastAsia="Consolas" w:hAnsi="Consolas" w:cs="Consolas"/>
          <w:sz w:val="21"/>
        </w:rPr>
        <w:t>alternate</w:t>
      </w:r>
      <w:r>
        <w:rPr>
          <w:rFonts w:cs="Times New Roman"/>
        </w:rPr>
        <w:t xml:space="preserve"> and </w:t>
      </w:r>
      <w:r>
        <w:rPr>
          <w:rFonts w:ascii="Consolas" w:eastAsia="Consolas" w:hAnsi="Consolas" w:cs="Consolas"/>
          <w:sz w:val="21"/>
        </w:rPr>
        <w:t>distance_km</w:t>
      </w:r>
      <w:r>
        <w:rPr>
          <w:rFonts w:cs="Times New Roman"/>
        </w:rPr>
        <w:t xml:space="preserve">; when no alternate exists it returns </w:t>
      </w:r>
      <w:r>
        <w:rPr>
          <w:rFonts w:ascii="Consolas" w:eastAsia="Consolas" w:hAnsi="Consolas" w:cs="Consolas"/>
          <w:sz w:val="21"/>
        </w:rPr>
        <w:t>{moved: false, failed: true</w:t>
      </w:r>
      <w:r>
        <w:rPr>
          <w:rFonts w:ascii="Consolas" w:eastAsia="Consolas" w:hAnsi="Consolas" w:cs="Consolas"/>
          <w:sz w:val="21"/>
        </w:rPr>
        <w:t>, reservation, message}</w:t>
      </w:r>
      <w:r>
        <w:rPr>
          <w:rFonts w:cs="Times New Roman"/>
        </w:rPr>
        <w:t xml:space="preserve">. The trust route returns the score, streak, warnings, </w:t>
      </w:r>
      <w:r>
        <w:rPr>
          <w:rFonts w:ascii="Consolas" w:eastAsia="Consolas" w:hAnsi="Consolas" w:cs="Consolas"/>
          <w:sz w:val="21"/>
        </w:rPr>
        <w:t>next_reward_in</w:t>
      </w:r>
      <w:r>
        <w:rPr>
          <w:rFonts w:cs="Times New Roman"/>
        </w:rPr>
        <w:t xml:space="preserve">, </w:t>
      </w:r>
      <w:r>
        <w:rPr>
          <w:rFonts w:ascii="Consolas" w:eastAsia="Consolas" w:hAnsi="Consolas" w:cs="Consolas"/>
          <w:sz w:val="21"/>
        </w:rPr>
        <w:t>fee_multiplier</w:t>
      </w:r>
      <w:r>
        <w:rPr>
          <w:rFonts w:cs="Times New Roman"/>
        </w:rPr>
        <w:t xml:space="preserve"> and the last 20 events.</w:t>
      </w:r>
    </w:p>
    <w:p w:rsidR="00345D7F" w:rsidRDefault="00FB676C">
      <w:r>
        <w:rPr>
          <w:rFonts w:cs="Times New Roman"/>
          <w:b/>
        </w:rPr>
        <w:t>Measured behaviour</w:t>
      </w:r>
      <w:r>
        <w:rPr>
          <w:rFonts w:cs="Times New Roman"/>
        </w:rPr>
        <w:t xml:space="preserve"> (127.0.0.1, single process, SQLite, 200 sequential requests per endpoint; Chapter 7 gives the full table</w:t>
      </w:r>
      <w:r>
        <w:rPr>
          <w:rFonts w:cs="Times New Roman"/>
        </w:rPr>
        <w:t>): search 5.7 ms mean, reservation 19.6 ms, check-in 14.9 ms, check-out 14.6 ms, login 220 ms (bcrypt cost 12, intentionally slow), the administrator's insights replay 60 ms. Two routes are slow because they build each row with two further queries: the dri</w:t>
      </w:r>
      <w:r>
        <w:rPr>
          <w:rFonts w:cs="Times New Roman"/>
        </w:rPr>
        <w:t>ver's booking list (180 ms for about 400 stored rows) and the administrator's list of the 300 latest bookings (273 ms). Eight parallel clients reached 131 search requests per second.</w:t>
      </w:r>
    </w:p>
    <w:p w:rsidR="00345D7F" w:rsidRDefault="00FB676C">
      <w:pPr>
        <w:pStyle w:val="Heading2"/>
      </w:pPr>
      <w:bookmarkStart w:id="102" w:name="_Toc243917985"/>
      <w:r>
        <w:lastRenderedPageBreak/>
        <w:t>6.9 Security and error handling</w:t>
      </w:r>
      <w:bookmarkEnd w:id="102"/>
    </w:p>
    <w:p w:rsidR="00345D7F" w:rsidRDefault="00FB676C">
      <w:r>
        <w:rPr>
          <w:rFonts w:cs="Times New Roman"/>
        </w:rPr>
        <w:t xml:space="preserve">ParkSure is a multi-user application and </w:t>
      </w:r>
      <w:r>
        <w:rPr>
          <w:rFonts w:cs="Times New Roman"/>
        </w:rPr>
        <w:t>its security model is correspondingly larger than a single-user tool's. We list what exists, and then what the project's own probes found missing.</w:t>
      </w:r>
    </w:p>
    <w:p w:rsidR="00345D7F" w:rsidRDefault="00FB676C">
      <w:pPr>
        <w:spacing w:after="60"/>
        <w:ind w:left="720" w:hanging="360"/>
      </w:pPr>
      <w:r>
        <w:rPr>
          <w:rFonts w:cs="Times New Roman"/>
        </w:rPr>
        <w:t xml:space="preserve">•  </w:t>
      </w:r>
      <w:r>
        <w:rPr>
          <w:rFonts w:cs="Times New Roman"/>
          <w:b/>
        </w:rPr>
        <w:t>Passwords.</w:t>
      </w:r>
      <w:r>
        <w:rPr>
          <w:rFonts w:cs="Times New Roman"/>
        </w:rPr>
        <w:t xml:space="preserve"> Hashed with bcrypt (cost 12) [26]; the plain password is never stored or logged. A failed login returns the same message for an unknown e-mail and a wrong password.</w:t>
      </w:r>
    </w:p>
    <w:p w:rsidR="00345D7F" w:rsidRDefault="00FB676C">
      <w:pPr>
        <w:spacing w:after="60"/>
        <w:ind w:left="720" w:hanging="360"/>
      </w:pPr>
      <w:r>
        <w:rPr>
          <w:rFonts w:cs="Times New Roman"/>
        </w:rPr>
        <w:t xml:space="preserve">•  </w:t>
      </w:r>
      <w:r>
        <w:rPr>
          <w:rFonts w:cs="Times New Roman"/>
          <w:b/>
        </w:rPr>
        <w:t>Sessions.</w:t>
      </w:r>
      <w:r>
        <w:rPr>
          <w:rFonts w:cs="Times New Roman"/>
        </w:rPr>
        <w:t xml:space="preserve"> A JSON Web Token [25] signed with HS256 carries the user id, the role and a 1</w:t>
      </w:r>
      <w:r>
        <w:rPr>
          <w:rFonts w:cs="Times New Roman"/>
        </w:rPr>
        <w:t xml:space="preserve">2-hour expiry. Authorisation does not trust the role claim: </w:t>
      </w:r>
      <w:r>
        <w:rPr>
          <w:rFonts w:ascii="Consolas" w:eastAsia="Consolas" w:hAnsi="Consolas" w:cs="Consolas"/>
          <w:sz w:val="21"/>
        </w:rPr>
        <w:t>admin_user</w:t>
      </w:r>
      <w:r>
        <w:rPr>
          <w:rFonts w:cs="Times New Roman"/>
        </w:rPr>
        <w:t xml:space="preserve"> reads the role from the database on every request.</w:t>
      </w:r>
    </w:p>
    <w:p w:rsidR="00345D7F" w:rsidRDefault="00FB676C">
      <w:pPr>
        <w:spacing w:after="60"/>
        <w:ind w:left="720" w:hanging="360"/>
      </w:pPr>
      <w:r>
        <w:rPr>
          <w:rFonts w:cs="Times New Roman"/>
        </w:rPr>
        <w:t xml:space="preserve">•  </w:t>
      </w:r>
      <w:r>
        <w:rPr>
          <w:rFonts w:cs="Times New Roman"/>
          <w:b/>
        </w:rPr>
        <w:t>Role guards and ownership.</w:t>
      </w:r>
      <w:r>
        <w:rPr>
          <w:rFonts w:cs="Times New Roman"/>
        </w:rPr>
        <w:t xml:space="preserve"> Eight routes need a login and eight need the admin role (the five administrator routes and the three location-management routes). A driver who asks for another driver's booking gets 404, not 403, so the existence of a booking is not revealed.</w:t>
      </w:r>
    </w:p>
    <w:p w:rsidR="00345D7F" w:rsidRDefault="00FB676C">
      <w:pPr>
        <w:spacing w:after="60"/>
        <w:ind w:left="720" w:hanging="360"/>
      </w:pPr>
      <w:r>
        <w:rPr>
          <w:rFonts w:cs="Times New Roman"/>
        </w:rPr>
        <w:t xml:space="preserve">•  </w:t>
      </w:r>
      <w:r>
        <w:rPr>
          <w:rFonts w:cs="Times New Roman"/>
          <w:b/>
        </w:rPr>
        <w:t>Input val</w:t>
      </w:r>
      <w:r>
        <w:rPr>
          <w:rFonts w:cs="Times New Roman"/>
          <w:b/>
        </w:rPr>
        <w:t>idation.</w:t>
      </w:r>
      <w:r>
        <w:rPr>
          <w:rFonts w:cs="Times New Roman"/>
        </w:rPr>
        <w:t xml:space="preserve"> pydantic limits on every body (Section 6.3); the ORM uses bound parameters, so the injection payloads tried in Chapter 7 returned 422 and no server error.</w:t>
      </w:r>
    </w:p>
    <w:p w:rsidR="00345D7F" w:rsidRDefault="00FB676C">
      <w:pPr>
        <w:spacing w:after="60"/>
        <w:ind w:left="720" w:hanging="360"/>
      </w:pPr>
      <w:r>
        <w:rPr>
          <w:rFonts w:cs="Times New Roman"/>
        </w:rPr>
        <w:t xml:space="preserve">•  </w:t>
      </w:r>
      <w:r>
        <w:rPr>
          <w:rFonts w:cs="Times New Roman"/>
          <w:b/>
        </w:rPr>
        <w:t>Payments.</w:t>
      </w:r>
      <w:r>
        <w:rPr>
          <w:rFonts w:cs="Times New Roman"/>
        </w:rPr>
        <w:t xml:space="preserve"> Card data never reaches ParkSure: Stripe Checkout hosts the form, and the webho</w:t>
      </w:r>
      <w:r>
        <w:rPr>
          <w:rFonts w:cs="Times New Roman"/>
        </w:rPr>
        <w:t>ok verifies the Stripe signature before marking a payment paid. Without keys the webhook route is inert and the offline demo checkout is used.</w:t>
      </w:r>
    </w:p>
    <w:p w:rsidR="00345D7F" w:rsidRDefault="00FB676C">
      <w:pPr>
        <w:spacing w:after="60"/>
        <w:ind w:left="720" w:hanging="360"/>
      </w:pPr>
      <w:r>
        <w:rPr>
          <w:rFonts w:cs="Times New Roman"/>
        </w:rPr>
        <w:t xml:space="preserve">•  </w:t>
      </w:r>
      <w:r>
        <w:rPr>
          <w:rFonts w:cs="Times New Roman"/>
          <w:b/>
        </w:rPr>
        <w:t>Failure behaviour.</w:t>
      </w:r>
      <w:r>
        <w:rPr>
          <w:rFonts w:cs="Times New Roman"/>
        </w:rPr>
        <w:t xml:space="preserve"> Business refusals are stored (declined, failed) and answered with a specific status and mes</w:t>
      </w:r>
      <w:r>
        <w:rPr>
          <w:rFonts w:cs="Times New Roman"/>
        </w:rPr>
        <w:t>sage; unknown objects answer 404; the console shows the message verbatim and offers a retry.</w:t>
      </w:r>
    </w:p>
    <w:p w:rsidR="00345D7F" w:rsidRDefault="00FB676C">
      <w:r>
        <w:rPr>
          <w:rFonts w:cs="Times New Roman"/>
          <w:b/>
        </w:rPr>
        <w:t>What the probes found.</w:t>
      </w:r>
      <w:r>
        <w:rPr>
          <w:rFonts w:cs="Times New Roman"/>
        </w:rPr>
        <w:t xml:space="preserve"> Run against a throw-away database on 2026-10-26, and read together with the code, they showed eight weaknesses or gaps, which we report as f</w:t>
      </w:r>
      <w:r>
        <w:rPr>
          <w:rFonts w:cs="Times New Roman"/>
        </w:rPr>
        <w:t xml:space="preserve">acts. (1) </w:t>
      </w:r>
      <w:r>
        <w:rPr>
          <w:rFonts w:ascii="Consolas" w:eastAsia="Consolas" w:hAnsi="Consolas" w:cs="Consolas"/>
          <w:sz w:val="21"/>
        </w:rPr>
        <w:t>GET /api/payments/demo-confirm</w:t>
      </w:r>
      <w:r>
        <w:rPr>
          <w:rFonts w:cs="Times New Roman"/>
        </w:rPr>
        <w:t xml:space="preserve"> is unauthenticated and marked a pending payment as paid. (2) A token signed with the shipped default secret </w:t>
      </w:r>
      <w:r>
        <w:rPr>
          <w:rFonts w:ascii="Consolas" w:eastAsia="Consolas" w:hAnsi="Consolas" w:cs="Consolas"/>
          <w:sz w:val="21"/>
        </w:rPr>
        <w:t>parksure-dev-secret-change-in-production</w:t>
      </w:r>
      <w:r>
        <w:rPr>
          <w:rFonts w:cs="Times New Roman"/>
        </w:rPr>
        <w:t xml:space="preserve"> was accepted for the administrator; the secret must be set with </w:t>
      </w:r>
      <w:r>
        <w:rPr>
          <w:rFonts w:ascii="Consolas" w:eastAsia="Consolas" w:hAnsi="Consolas" w:cs="Consolas"/>
          <w:sz w:val="21"/>
        </w:rPr>
        <w:t>PA</w:t>
      </w:r>
      <w:r>
        <w:rPr>
          <w:rFonts w:ascii="Consolas" w:eastAsia="Consolas" w:hAnsi="Consolas" w:cs="Consolas"/>
          <w:sz w:val="21"/>
        </w:rPr>
        <w:t>RKSURE_JWT_SECRET</w:t>
      </w:r>
      <w:r>
        <w:rPr>
          <w:rFonts w:cs="Times New Roman"/>
        </w:rPr>
        <w:t xml:space="preserve"> in any real deployment. (3) Thirty wrong passwords in a row were all answered 401 and the correct password then worked: there is no lockout or rate limit. (4) A booking window two days in the past was accepted. (5) A booking 25 days ahead</w:t>
      </w:r>
      <w:r>
        <w:rPr>
          <w:rFonts w:cs="Times New Roman"/>
        </w:rPr>
        <w:t xml:space="preserve"> could be checked in at once. (6) The cross-origin policy allows every origin. (7) A user name containing markup is stored verbatim; the React console escapes it when it renders. (8) With 20 simultaneous requests for a window that had exactly one bookable </w:t>
      </w:r>
      <w:r>
        <w:rPr>
          <w:rFonts w:cs="Times New Roman"/>
        </w:rPr>
        <w:t xml:space="preserve">bay, 1 of 10 trials accepted two bookings, because the admission check and the insert are not one atomic step. None of these was changed in the product during </w:t>
      </w:r>
      <w:r>
        <w:rPr>
          <w:rFonts w:cs="Times New Roman"/>
        </w:rPr>
        <w:lastRenderedPageBreak/>
        <w:t>this documentation; Chapter 9 lists them as known limitations and Chapter 10 the fixes (a databas</w:t>
      </w:r>
      <w:r>
        <w:rPr>
          <w:rFonts w:cs="Times New Roman"/>
        </w:rPr>
        <w:t>e lock or unique slot rows, an authenticated payment callback, a required secret, a rate limiter, and window checks).</w:t>
      </w:r>
    </w:p>
    <w:p w:rsidR="00345D7F" w:rsidRDefault="00FB676C">
      <w:r>
        <w:rPr>
          <w:rFonts w:cs="Times New Roman"/>
        </w:rPr>
        <w:t>The automated tests cover the role guards, the ownership rule, the validation errors, the 403 and 409 refusals, the cancellation refund an</w:t>
      </w:r>
      <w:r>
        <w:rPr>
          <w:rFonts w:cs="Times New Roman"/>
        </w:rPr>
        <w:t>d the suspension path (36 API tests and 29 engine tests, all passing).</w:t>
      </w:r>
    </w:p>
    <w:p w:rsidR="00345D7F" w:rsidRDefault="00FB676C">
      <w:pPr>
        <w:pStyle w:val="Heading2"/>
      </w:pPr>
      <w:bookmarkStart w:id="103" w:name="_Toc243917986"/>
      <w:r>
        <w:t>6.10 Installation and execution</w:t>
      </w:r>
      <w:bookmarkEnd w:id="103"/>
    </w:p>
    <w:p w:rsidR="00345D7F" w:rsidRDefault="00FB676C">
      <w:r>
        <w:rPr>
          <w:rFonts w:cs="Times New Roman"/>
        </w:rPr>
        <w:t xml:space="preserve">The project needs Python 3.11 or newer and Node.js 20 or newer. </w:t>
      </w:r>
      <w:r>
        <w:rPr>
          <w:rFonts w:ascii="Consolas" w:eastAsia="Consolas" w:hAnsi="Consolas" w:cs="Consolas"/>
          <w:sz w:val="21"/>
        </w:rPr>
        <w:t>requirements.txt</w:t>
      </w:r>
      <w:r>
        <w:rPr>
          <w:rFonts w:cs="Times New Roman"/>
        </w:rPr>
        <w:t xml:space="preserve"> lists fastapi, uvicorn, sqlalchemy, pydantic with e-mail validation, pyd</w:t>
      </w:r>
      <w:r>
        <w:rPr>
          <w:rFonts w:cs="Times New Roman"/>
        </w:rPr>
        <w:t>antic-settings, python-jose, passlib with bcrypt, bcrypt, apscheduler, stripe, python-multipart, reportlab, playwright and httpx2. The measurements in this report were taken with Python 3.14.7 in the project's virtual environment, FastAPI 0.141.1, SQLAlche</w:t>
      </w:r>
      <w:r>
        <w:rPr>
          <w:rFonts w:cs="Times New Roman"/>
        </w:rPr>
        <w:t>my 2.0.52, bcrypt 5.0.0, APScheduler 3.11.3 and Node.js 24.19.0.</w:t>
      </w:r>
    </w:p>
    <w:p w:rsidR="00345D7F" w:rsidRDefault="00FB676C">
      <w:pPr>
        <w:spacing w:after="60"/>
        <w:ind w:left="720" w:hanging="432"/>
      </w:pPr>
      <w:r>
        <w:rPr>
          <w:rFonts w:cs="Times New Roman"/>
        </w:rPr>
        <w:t xml:space="preserve">1.  Open the folder </w:t>
      </w:r>
      <w:r>
        <w:rPr>
          <w:rFonts w:ascii="Consolas" w:eastAsia="Consolas" w:hAnsi="Consolas" w:cs="Consolas"/>
          <w:sz w:val="21"/>
        </w:rPr>
        <w:t>8.ProjectCode</w:t>
      </w:r>
      <w:r>
        <w:rPr>
          <w:rFonts w:cs="Times New Roman"/>
        </w:rPr>
        <w:t xml:space="preserve">. The ports (backend 8403, frontend 5403) are fixed in </w:t>
      </w:r>
      <w:r>
        <w:rPr>
          <w:rFonts w:ascii="Consolas" w:eastAsia="Consolas" w:hAnsi="Consolas" w:cs="Consolas"/>
          <w:sz w:val="21"/>
        </w:rPr>
        <w:t>run.bat</w:t>
      </w:r>
      <w:r>
        <w:rPr>
          <w:rFonts w:cs="Times New Roman"/>
        </w:rPr>
        <w:t xml:space="preserve"> and </w:t>
      </w:r>
      <w:r>
        <w:rPr>
          <w:rFonts w:ascii="Consolas" w:eastAsia="Consolas" w:hAnsi="Consolas" w:cs="Consolas"/>
          <w:sz w:val="21"/>
        </w:rPr>
        <w:t>vite.config.js</w:t>
      </w:r>
      <w:r>
        <w:rPr>
          <w:rFonts w:cs="Times New Roman"/>
        </w:rPr>
        <w:t xml:space="preserve">; the policy and Stripe settings of </w:t>
      </w:r>
      <w:r>
        <w:rPr>
          <w:rFonts w:ascii="Consolas" w:eastAsia="Consolas" w:hAnsi="Consolas" w:cs="Consolas"/>
          <w:sz w:val="21"/>
        </w:rPr>
        <w:t>app/config.py</w:t>
      </w:r>
      <w:r>
        <w:rPr>
          <w:rFonts w:cs="Times New Roman"/>
        </w:rPr>
        <w:t xml:space="preserve"> are read from environment v</w:t>
      </w:r>
      <w:r>
        <w:rPr>
          <w:rFonts w:cs="Times New Roman"/>
        </w:rPr>
        <w:t xml:space="preserve">ariables (the backend does not read the </w:t>
      </w:r>
      <w:r>
        <w:rPr>
          <w:rFonts w:ascii="Consolas" w:eastAsia="Consolas" w:hAnsi="Consolas" w:cs="Consolas"/>
          <w:sz w:val="21"/>
        </w:rPr>
        <w:t>.env</w:t>
      </w:r>
      <w:r>
        <w:rPr>
          <w:rFonts w:cs="Times New Roman"/>
        </w:rPr>
        <w:t xml:space="preserve"> file), and every one has a default, so none is required.</w:t>
      </w:r>
    </w:p>
    <w:p w:rsidR="00345D7F" w:rsidRDefault="00FB676C">
      <w:pPr>
        <w:spacing w:after="60"/>
        <w:ind w:left="720" w:hanging="432"/>
      </w:pPr>
      <w:r>
        <w:rPr>
          <w:rFonts w:cs="Times New Roman"/>
        </w:rPr>
        <w:t xml:space="preserve">2.  Run </w:t>
      </w:r>
      <w:r>
        <w:rPr>
          <w:rFonts w:ascii="Consolas" w:eastAsia="Consolas" w:hAnsi="Consolas" w:cs="Consolas"/>
          <w:sz w:val="21"/>
        </w:rPr>
        <w:t>run.bat</w:t>
      </w:r>
      <w:r>
        <w:rPr>
          <w:rFonts w:cs="Times New Roman"/>
        </w:rPr>
        <w:t xml:space="preserve">. It checks Python and Node, creates </w:t>
      </w:r>
      <w:r>
        <w:rPr>
          <w:rFonts w:ascii="Consolas" w:eastAsia="Consolas" w:hAnsi="Consolas" w:cs="Consolas"/>
          <w:sz w:val="21"/>
        </w:rPr>
        <w:t>.venv</w:t>
      </w:r>
      <w:r>
        <w:rPr>
          <w:rFonts w:cs="Times New Roman"/>
        </w:rPr>
        <w:t xml:space="preserve"> if absent, installs </w:t>
      </w:r>
      <w:r>
        <w:rPr>
          <w:rFonts w:ascii="Consolas" w:eastAsia="Consolas" w:hAnsi="Consolas" w:cs="Consolas"/>
          <w:sz w:val="21"/>
        </w:rPr>
        <w:t>requirements.txt</w:t>
      </w:r>
      <w:r>
        <w:rPr>
          <w:rFonts w:cs="Times New Roman"/>
        </w:rPr>
        <w:t xml:space="preserve">,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if needed, starts the backen</w:t>
      </w:r>
      <w:r>
        <w:rPr>
          <w:rFonts w:cs="Times New Roman"/>
        </w:rPr>
        <w:t>d with uvicorn on 8403 and the Vite dev server on 5403 in two console windows, waits up to 60 seconds for both to answer, and opens the browser.</w:t>
      </w:r>
    </w:p>
    <w:p w:rsidR="00345D7F" w:rsidRDefault="00FB676C">
      <w:pPr>
        <w:spacing w:after="60"/>
        <w:ind w:left="720" w:hanging="432"/>
      </w:pPr>
      <w:r>
        <w:rPr>
          <w:rFonts w:cs="Times New Roman"/>
        </w:rPr>
        <w:t xml:space="preserve">3.  Open http://127.0.0.1:5403 and sign in with </w:t>
      </w:r>
      <w:r>
        <w:rPr>
          <w:rFonts w:ascii="Consolas" w:eastAsia="Consolas" w:hAnsi="Consolas" w:cs="Consolas"/>
          <w:sz w:val="21"/>
        </w:rPr>
        <w:t>driver1@parksure.app</w:t>
      </w:r>
      <w:r>
        <w:rPr>
          <w:rFonts w:cs="Times New Roman"/>
        </w:rPr>
        <w:t xml:space="preserve"> / </w:t>
      </w:r>
      <w:r>
        <w:rPr>
          <w:rFonts w:ascii="Consolas" w:eastAsia="Consolas" w:hAnsi="Consolas" w:cs="Consolas"/>
          <w:sz w:val="21"/>
        </w:rPr>
        <w:t>driver123</w:t>
      </w:r>
      <w:r>
        <w:rPr>
          <w:rFonts w:cs="Times New Roman"/>
        </w:rPr>
        <w:t xml:space="preserve"> or </w:t>
      </w:r>
      <w:r>
        <w:rPr>
          <w:rFonts w:ascii="Consolas" w:eastAsia="Consolas" w:hAnsi="Consolas" w:cs="Consolas"/>
          <w:sz w:val="21"/>
        </w:rPr>
        <w:t>admin@parksure.app</w:t>
      </w:r>
      <w:r>
        <w:rPr>
          <w:rFonts w:cs="Times New Roman"/>
        </w:rPr>
        <w:t xml:space="preserve"> / </w:t>
      </w:r>
      <w:r>
        <w:rPr>
          <w:rFonts w:ascii="Consolas" w:eastAsia="Consolas" w:hAnsi="Consolas" w:cs="Consolas"/>
          <w:sz w:val="21"/>
        </w:rPr>
        <w:t>admin1</w:t>
      </w:r>
      <w:r>
        <w:rPr>
          <w:rFonts w:ascii="Consolas" w:eastAsia="Consolas" w:hAnsi="Consolas" w:cs="Consolas"/>
          <w:sz w:val="21"/>
        </w:rPr>
        <w:t>23</w:t>
      </w:r>
      <w:r>
        <w:rPr>
          <w:rFonts w:cs="Times New Roman"/>
        </w:rPr>
        <w:t>, or register a new account.</w:t>
      </w:r>
    </w:p>
    <w:p w:rsidR="00345D7F" w:rsidRDefault="00FB676C">
      <w:pPr>
        <w:spacing w:after="60"/>
        <w:ind w:left="720" w:hanging="432"/>
      </w:pPr>
      <w:r>
        <w:rPr>
          <w:rFonts w:cs="Times New Roman"/>
        </w:rPr>
        <w:t xml:space="preserve">4.  To start from the demo state again, stop the backend, delete </w:t>
      </w:r>
      <w:r>
        <w:rPr>
          <w:rFonts w:ascii="Consolas" w:eastAsia="Consolas" w:hAnsi="Consolas" w:cs="Consolas"/>
          <w:sz w:val="21"/>
        </w:rPr>
        <w:t>parksure.db</w:t>
      </w:r>
      <w:r>
        <w:rPr>
          <w:rFonts w:cs="Times New Roman"/>
        </w:rPr>
        <w:t xml:space="preserve"> and start it again; the tables are re-created and re-seeded.</w:t>
      </w:r>
    </w:p>
    <w:p w:rsidR="00345D7F" w:rsidRDefault="00FB676C">
      <w:pPr>
        <w:spacing w:after="60"/>
        <w:ind w:left="720" w:hanging="432"/>
      </w:pPr>
      <w:r>
        <w:rPr>
          <w:rFonts w:cs="Times New Roman"/>
        </w:rPr>
        <w:t xml:space="preserve">5.  To check an installation run </w:t>
      </w:r>
      <w:r>
        <w:rPr>
          <w:rFonts w:ascii="Consolas" w:eastAsia="Consolas" w:hAnsi="Consolas" w:cs="Consolas"/>
          <w:sz w:val="21"/>
        </w:rPr>
        <w:t>python scripts/smoke_test.py</w:t>
      </w:r>
      <w:r>
        <w:rPr>
          <w:rFonts w:cs="Times New Roman"/>
        </w:rPr>
        <w:t xml:space="preserve"> (27 checks on a throw-awa</w:t>
      </w:r>
      <w:r>
        <w:rPr>
          <w:rFonts w:cs="Times New Roman"/>
        </w:rPr>
        <w:t xml:space="preserve">y database) and </w:t>
      </w:r>
      <w:r>
        <w:rPr>
          <w:rFonts w:ascii="Consolas" w:eastAsia="Consolas" w:hAnsi="Consolas" w:cs="Consolas"/>
          <w:sz w:val="21"/>
        </w:rPr>
        <w:t>python -m pytest tests -q</w:t>
      </w:r>
      <w:r>
        <w:rPr>
          <w:rFonts w:cs="Times New Roman"/>
        </w:rPr>
        <w:t xml:space="preserve"> (70 tests; </w:t>
      </w:r>
      <w:r>
        <w:rPr>
          <w:rFonts w:ascii="Consolas" w:eastAsia="Consolas" w:hAnsi="Consolas" w:cs="Consolas"/>
          <w:sz w:val="21"/>
        </w:rPr>
        <w:t>pip install pytest</w:t>
      </w:r>
      <w:r>
        <w:rPr>
          <w:rFonts w:cs="Times New Roman"/>
        </w:rPr>
        <w:t xml:space="preserve"> first).</w:t>
      </w:r>
    </w:p>
    <w:p w:rsidR="00345D7F" w:rsidRDefault="00FB676C">
      <w:r>
        <w:rPr>
          <w:rFonts w:cs="Times New Roman"/>
        </w:rPr>
        <w:t xml:space="preserve">Appendix B gives the same instructions as a user guide with the screens. Two practical notes: the first start of </w:t>
      </w:r>
      <w:r>
        <w:rPr>
          <w:rFonts w:ascii="Consolas" w:eastAsia="Consolas" w:hAnsi="Consolas" w:cs="Consolas"/>
          <w:sz w:val="21"/>
        </w:rPr>
        <w:t>run.bat</w:t>
      </w:r>
      <w:r>
        <w:rPr>
          <w:rFonts w:cs="Times New Roman"/>
        </w:rPr>
        <w:t xml:space="preserve"> takes several minutes because of the package downloads, and a fresh environment may install newer package versions than those recorded above, which is why the versions are listed. The Docker files run the backend and the original static pages only, not th</w:t>
      </w:r>
      <w:r>
        <w:rPr>
          <w:rFonts w:cs="Times New Roman"/>
        </w:rPr>
        <w:t>e React console.</w:t>
      </w:r>
    </w:p>
    <w:p w:rsidR="00345D7F" w:rsidRDefault="00FB676C">
      <w:pPr>
        <w:pStyle w:val="Heading1"/>
        <w:pageBreakBefore/>
      </w:pPr>
      <w:bookmarkStart w:id="104" w:name="_Toc243917987"/>
      <w:r>
        <w:lastRenderedPageBreak/>
        <w:t>CHAPTER 7: SYSTEM TESTING</w:t>
      </w:r>
      <w:bookmarkEnd w:id="104"/>
    </w:p>
    <w:p w:rsidR="00345D7F" w:rsidRDefault="00FB676C">
      <w:pPr>
        <w:pStyle w:val="Heading2"/>
      </w:pPr>
      <w:bookmarkStart w:id="105" w:name="_Toc243917988"/>
      <w:r>
        <w:t>7.1 Testing strategy</w:t>
      </w:r>
      <w:bookmarkEnd w:id="105"/>
    </w:p>
    <w:p w:rsidR="00345D7F" w:rsidRDefault="00FB676C">
      <w:r>
        <w:rPr>
          <w:rFonts w:cs="Times New Roman"/>
        </w:rPr>
        <w:t>ParkSure was handed over as a working web application with one smoke script and a screenshot script, and no automated test suite. The documentation run added a pytest suite and the measurement</w:t>
      </w:r>
      <w:r>
        <w:rPr>
          <w:rFonts w:cs="Times New Roman"/>
        </w:rPr>
        <w:t xml:space="preserve"> scripts used in Chapter 8. The testing follows the structure of the code. The Smart Availability Engine in </w:t>
      </w:r>
      <w:r>
        <w:rPr>
          <w:rFonts w:ascii="Consolas" w:eastAsia="Consolas" w:hAnsi="Consolas" w:cs="Consolas"/>
          <w:sz w:val="21"/>
        </w:rPr>
        <w:t>app/engine.py</w:t>
      </w:r>
      <w:r>
        <w:rPr>
          <w:rFonts w:cs="Times New Roman"/>
        </w:rPr>
        <w:t xml:space="preserve"> is a set of small functions with exact, checkable rules (the admission inequality, the haversine distance, the fee multiplier, the Tru</w:t>
      </w:r>
      <w:r>
        <w:rPr>
          <w:rFonts w:cs="Times New Roman"/>
        </w:rPr>
        <w:t>st Score counters, the suspension rule, the buffer reset), so it is tested at unit level with assertions whose right answer is known in advance. The 22 API routes are tested through FastAPI's test client against a throw-away SQLite database that the applic</w:t>
      </w:r>
      <w:r>
        <w:rPr>
          <w:rFonts w:cs="Times New Roman"/>
        </w:rPr>
        <w:t>ation seeds on start. A smoke script walks the complete driver and admin flow, and a separate set of probes measures latency, concurrency and a few security questions against a running server.</w:t>
      </w:r>
    </w:p>
    <w:p w:rsidR="00345D7F" w:rsidRDefault="00FB676C">
      <w:pPr>
        <w:pStyle w:val="Caption"/>
        <w:keepNext/>
        <w:spacing w:after="80"/>
      </w:pPr>
      <w:bookmarkStart w:id="106" w:name="_Toc2439181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Test levels, tools and result</w:t>
      </w:r>
      <w:r>
        <w:rPr>
          <w:rFonts w:cs="Times New Roman"/>
        </w:rPr>
        <w:t>s.</w:t>
      </w:r>
      <w:bookmarkEnd w:id="106"/>
    </w:p>
    <w:tbl>
      <w:tblPr>
        <w:tblStyle w:val="TableGrid"/>
        <w:tblW w:w="0" w:type="auto"/>
        <w:jc w:val="center"/>
        <w:tblLook w:val="04A0" w:firstRow="1" w:lastRow="0" w:firstColumn="1" w:lastColumn="0" w:noHBand="0" w:noVBand="1"/>
      </w:tblPr>
      <w:tblGrid>
        <w:gridCol w:w="1681"/>
        <w:gridCol w:w="4438"/>
        <w:gridCol w:w="1537"/>
        <w:gridCol w:w="1802"/>
      </w:tblGrid>
      <w:tr w:rsidR="00345D7F">
        <w:trPr>
          <w:cantSplit/>
          <w:tblHeader/>
          <w:jc w:val="center"/>
        </w:trPr>
        <w:tc>
          <w:tcPr>
            <w:tcW w:w="1728" w:type="dxa"/>
            <w:shd w:val="clear" w:color="auto" w:fill="1B2A41"/>
          </w:tcPr>
          <w:p w:rsidR="00345D7F" w:rsidRDefault="00FB676C">
            <w:pPr>
              <w:spacing w:after="40" w:line="240" w:lineRule="auto"/>
              <w:jc w:val="center"/>
            </w:pPr>
            <w:r>
              <w:rPr>
                <w:rFonts w:cs="Times New Roman"/>
                <w:b/>
                <w:color w:val="FFFFFF"/>
                <w:sz w:val="18"/>
              </w:rPr>
              <w:t>Level</w:t>
            </w:r>
          </w:p>
        </w:tc>
        <w:tc>
          <w:tcPr>
            <w:tcW w:w="4608" w:type="dxa"/>
            <w:shd w:val="clear" w:color="auto" w:fill="1B2A41"/>
          </w:tcPr>
          <w:p w:rsidR="00345D7F" w:rsidRDefault="00FB676C">
            <w:pPr>
              <w:spacing w:after="40" w:line="240" w:lineRule="auto"/>
              <w:jc w:val="center"/>
            </w:pPr>
            <w:r>
              <w:rPr>
                <w:rFonts w:cs="Times New Roman"/>
                <w:b/>
                <w:color w:val="FFFFFF"/>
                <w:sz w:val="18"/>
              </w:rPr>
              <w:t>Tool and scope</w:t>
            </w:r>
          </w:p>
        </w:tc>
        <w:tc>
          <w:tcPr>
            <w:tcW w:w="1584" w:type="dxa"/>
            <w:shd w:val="clear" w:color="auto" w:fill="1B2A41"/>
          </w:tcPr>
          <w:p w:rsidR="00345D7F" w:rsidRDefault="00FB676C">
            <w:pPr>
              <w:spacing w:after="40" w:line="240" w:lineRule="auto"/>
              <w:jc w:val="center"/>
            </w:pPr>
            <w:r>
              <w:rPr>
                <w:rFonts w:cs="Times New Roman"/>
                <w:b/>
                <w:color w:val="FFFFFF"/>
                <w:sz w:val="18"/>
              </w:rPr>
              <w:t>Count</w:t>
            </w:r>
          </w:p>
        </w:tc>
        <w:tc>
          <w:tcPr>
            <w:tcW w:w="1872" w:type="dxa"/>
            <w:shd w:val="clear" w:color="auto" w:fill="1B2A41"/>
          </w:tcPr>
          <w:p w:rsidR="00345D7F" w:rsidRDefault="00FB676C">
            <w:pPr>
              <w:spacing w:after="40" w:line="240" w:lineRule="auto"/>
              <w:jc w:val="center"/>
            </w:pPr>
            <w:r>
              <w:rPr>
                <w:rFonts w:cs="Times New Roman"/>
                <w:b/>
                <w:color w:val="FFFFFF"/>
                <w:sz w:val="18"/>
              </w:rPr>
              <w:t>Result</w:t>
            </w:r>
          </w:p>
        </w:tc>
      </w:tr>
      <w:tr w:rsidR="00345D7F">
        <w:trPr>
          <w:cantSplit/>
          <w:jc w:val="center"/>
        </w:trPr>
        <w:tc>
          <w:tcPr>
            <w:tcW w:w="1728" w:type="dxa"/>
          </w:tcPr>
          <w:p w:rsidR="00345D7F" w:rsidRDefault="00FB676C">
            <w:pPr>
              <w:spacing w:after="40" w:line="240" w:lineRule="auto"/>
              <w:jc w:val="left"/>
            </w:pPr>
            <w:r>
              <w:rPr>
                <w:rFonts w:cs="Times New Roman"/>
                <w:sz w:val="18"/>
              </w:rPr>
              <w:t>Unit</w:t>
            </w:r>
          </w:p>
        </w:tc>
        <w:tc>
          <w:tcPr>
            <w:tcW w:w="4608" w:type="dxa"/>
          </w:tcPr>
          <w:p w:rsidR="00345D7F" w:rsidRDefault="00FB676C">
            <w:pPr>
              <w:spacing w:after="40" w:line="240" w:lineRule="auto"/>
              <w:jc w:val="left"/>
            </w:pPr>
            <w:r>
              <w:rPr>
                <w:rFonts w:cs="Times New Roman"/>
                <w:sz w:val="18"/>
              </w:rPr>
              <w:t>pytest, tests/test_engine.py: haversine, fee multiplier and quote, admission rule, nearest alternate, Trust Score, suspension, buffer reset, policy constants</w:t>
            </w:r>
          </w:p>
        </w:tc>
        <w:tc>
          <w:tcPr>
            <w:tcW w:w="1584" w:type="dxa"/>
          </w:tcPr>
          <w:p w:rsidR="00345D7F" w:rsidRDefault="00FB676C">
            <w:pPr>
              <w:spacing w:after="40" w:line="240" w:lineRule="auto"/>
              <w:jc w:val="left"/>
            </w:pPr>
            <w:r>
              <w:rPr>
                <w:rFonts w:cs="Times New Roman"/>
                <w:sz w:val="18"/>
              </w:rPr>
              <w:t>29 tests</w:t>
            </w:r>
          </w:p>
        </w:tc>
        <w:tc>
          <w:tcPr>
            <w:tcW w:w="1872" w:type="dxa"/>
          </w:tcPr>
          <w:p w:rsidR="00345D7F" w:rsidRDefault="00FB676C">
            <w:pPr>
              <w:spacing w:after="40" w:line="240" w:lineRule="auto"/>
              <w:jc w:val="left"/>
            </w:pPr>
            <w:r>
              <w:rPr>
                <w:rFonts w:cs="Times New Roman"/>
                <w:sz w:val="18"/>
              </w:rPr>
              <w:t>All passed</w:t>
            </w:r>
          </w:p>
        </w:tc>
      </w:tr>
      <w:tr w:rsidR="00345D7F">
        <w:trPr>
          <w:cantSplit/>
          <w:jc w:val="center"/>
        </w:trPr>
        <w:tc>
          <w:tcPr>
            <w:tcW w:w="1728" w:type="dxa"/>
          </w:tcPr>
          <w:p w:rsidR="00345D7F" w:rsidRDefault="00FB676C">
            <w:pPr>
              <w:spacing w:after="40" w:line="240" w:lineRule="auto"/>
              <w:jc w:val="left"/>
            </w:pPr>
            <w:r>
              <w:rPr>
                <w:rFonts w:cs="Times New Roman"/>
                <w:sz w:val="18"/>
              </w:rPr>
              <w:t>API / integration</w:t>
            </w:r>
          </w:p>
        </w:tc>
        <w:tc>
          <w:tcPr>
            <w:tcW w:w="4608" w:type="dxa"/>
          </w:tcPr>
          <w:p w:rsidR="00345D7F" w:rsidRDefault="00FB676C">
            <w:pPr>
              <w:spacing w:after="40" w:line="240" w:lineRule="auto"/>
              <w:jc w:val="left"/>
            </w:pPr>
            <w:r>
              <w:rPr>
                <w:rFonts w:cs="Times New Roman"/>
                <w:sz w:val="18"/>
              </w:rPr>
              <w:t xml:space="preserve">pytest with the </w:t>
            </w:r>
            <w:r>
              <w:rPr>
                <w:rFonts w:cs="Times New Roman"/>
                <w:sz w:val="18"/>
              </w:rPr>
              <w:t>FastAPI test client, tests/test_api.py: authentication, role guards, locations, search, reservations, check-in and check-out, payments, admin</w:t>
            </w:r>
          </w:p>
        </w:tc>
        <w:tc>
          <w:tcPr>
            <w:tcW w:w="1584" w:type="dxa"/>
          </w:tcPr>
          <w:p w:rsidR="00345D7F" w:rsidRDefault="00FB676C">
            <w:pPr>
              <w:spacing w:after="40" w:line="240" w:lineRule="auto"/>
              <w:jc w:val="left"/>
            </w:pPr>
            <w:r>
              <w:rPr>
                <w:rFonts w:cs="Times New Roman"/>
                <w:sz w:val="18"/>
              </w:rPr>
              <w:t>36 tests</w:t>
            </w:r>
          </w:p>
        </w:tc>
        <w:tc>
          <w:tcPr>
            <w:tcW w:w="1872" w:type="dxa"/>
          </w:tcPr>
          <w:p w:rsidR="00345D7F" w:rsidRDefault="00FB676C">
            <w:pPr>
              <w:spacing w:after="40" w:line="240" w:lineRule="auto"/>
              <w:jc w:val="left"/>
            </w:pPr>
            <w:r>
              <w:rPr>
                <w:rFonts w:cs="Times New Roman"/>
                <w:sz w:val="18"/>
              </w:rPr>
              <w:t>All passed</w:t>
            </w:r>
          </w:p>
        </w:tc>
      </w:tr>
      <w:tr w:rsidR="00345D7F">
        <w:trPr>
          <w:cantSplit/>
          <w:jc w:val="center"/>
        </w:trPr>
        <w:tc>
          <w:tcPr>
            <w:tcW w:w="1728" w:type="dxa"/>
          </w:tcPr>
          <w:p w:rsidR="00345D7F" w:rsidRDefault="00FB676C">
            <w:pPr>
              <w:spacing w:after="40" w:line="240" w:lineRule="auto"/>
              <w:jc w:val="left"/>
            </w:pPr>
            <w:r>
              <w:rPr>
                <w:rFonts w:cs="Times New Roman"/>
                <w:sz w:val="18"/>
              </w:rPr>
              <w:t>Simulator parity</w:t>
            </w:r>
          </w:p>
        </w:tc>
        <w:tc>
          <w:tcPr>
            <w:tcW w:w="4608" w:type="dxa"/>
          </w:tcPr>
          <w:p w:rsidR="00345D7F" w:rsidRDefault="00FB676C">
            <w:pPr>
              <w:spacing w:after="40" w:line="240" w:lineRule="auto"/>
              <w:jc w:val="left"/>
            </w:pPr>
            <w:r>
              <w:rPr>
                <w:rFonts w:cs="Times New Roman"/>
                <w:sz w:val="18"/>
              </w:rPr>
              <w:t xml:space="preserve">pytest, tests/test_sim_parity.py: the experiment simulator against the real </w:t>
            </w:r>
            <w:r>
              <w:rPr>
                <w:rFonts w:cs="Times New Roman"/>
                <w:sz w:val="18"/>
              </w:rPr>
              <w:t>engine (admission, trust, suspension), determinism, one outcome per request</w:t>
            </w:r>
          </w:p>
        </w:tc>
        <w:tc>
          <w:tcPr>
            <w:tcW w:w="1584" w:type="dxa"/>
          </w:tcPr>
          <w:p w:rsidR="00345D7F" w:rsidRDefault="00FB676C">
            <w:pPr>
              <w:spacing w:after="40" w:line="240" w:lineRule="auto"/>
              <w:jc w:val="left"/>
            </w:pPr>
            <w:r>
              <w:rPr>
                <w:rFonts w:cs="Times New Roman"/>
                <w:sz w:val="18"/>
              </w:rPr>
              <w:t>5 tests</w:t>
            </w:r>
          </w:p>
        </w:tc>
        <w:tc>
          <w:tcPr>
            <w:tcW w:w="1872" w:type="dxa"/>
          </w:tcPr>
          <w:p w:rsidR="00345D7F" w:rsidRDefault="00FB676C">
            <w:pPr>
              <w:spacing w:after="40" w:line="240" w:lineRule="auto"/>
              <w:jc w:val="left"/>
            </w:pPr>
            <w:r>
              <w:rPr>
                <w:rFonts w:cs="Times New Roman"/>
                <w:sz w:val="18"/>
              </w:rPr>
              <w:t>All passed; 10,300 decisions compared, 0 mismatches</w:t>
            </w:r>
          </w:p>
        </w:tc>
      </w:tr>
      <w:tr w:rsidR="00345D7F">
        <w:trPr>
          <w:cantSplit/>
          <w:jc w:val="center"/>
        </w:trPr>
        <w:tc>
          <w:tcPr>
            <w:tcW w:w="1728" w:type="dxa"/>
          </w:tcPr>
          <w:p w:rsidR="00345D7F" w:rsidRDefault="00FB676C">
            <w:pPr>
              <w:spacing w:after="40" w:line="240" w:lineRule="auto"/>
              <w:jc w:val="left"/>
            </w:pPr>
            <w:r>
              <w:rPr>
                <w:rFonts w:cs="Times New Roman"/>
                <w:sz w:val="18"/>
              </w:rPr>
              <w:t>Functional / smoke</w:t>
            </w:r>
          </w:p>
        </w:tc>
        <w:tc>
          <w:tcPr>
            <w:tcW w:w="4608" w:type="dxa"/>
          </w:tcPr>
          <w:p w:rsidR="00345D7F" w:rsidRDefault="00FB676C">
            <w:pPr>
              <w:spacing w:after="40" w:line="240" w:lineRule="auto"/>
              <w:jc w:val="left"/>
            </w:pPr>
            <w:r>
              <w:rPr>
                <w:rFonts w:cs="Times New Roman"/>
                <w:sz w:val="18"/>
              </w:rPr>
              <w:t xml:space="preserve">scripts/smoke_test.py: register, search, reserve, pay, check in, check out, trust, cancel and the </w:t>
            </w:r>
            <w:r>
              <w:rPr>
                <w:rFonts w:cs="Times New Roman"/>
                <w:sz w:val="18"/>
              </w:rPr>
              <w:t>admin screens on a throw-away database</w:t>
            </w:r>
          </w:p>
        </w:tc>
        <w:tc>
          <w:tcPr>
            <w:tcW w:w="1584" w:type="dxa"/>
          </w:tcPr>
          <w:p w:rsidR="00345D7F" w:rsidRDefault="00FB676C">
            <w:pPr>
              <w:spacing w:after="40" w:line="240" w:lineRule="auto"/>
              <w:jc w:val="left"/>
            </w:pPr>
            <w:r>
              <w:rPr>
                <w:rFonts w:cs="Times New Roman"/>
                <w:sz w:val="18"/>
              </w:rPr>
              <w:t>27 checks</w:t>
            </w:r>
          </w:p>
        </w:tc>
        <w:tc>
          <w:tcPr>
            <w:tcW w:w="1872" w:type="dxa"/>
          </w:tcPr>
          <w:p w:rsidR="00345D7F" w:rsidRDefault="00FB676C">
            <w:pPr>
              <w:spacing w:after="40" w:line="240" w:lineRule="auto"/>
              <w:jc w:val="left"/>
            </w:pPr>
            <w:r>
              <w:rPr>
                <w:rFonts w:cs="Times New Roman"/>
                <w:sz w:val="18"/>
              </w:rPr>
              <w:t>27 of 27 passed</w:t>
            </w:r>
          </w:p>
        </w:tc>
      </w:tr>
      <w:tr w:rsidR="00345D7F">
        <w:trPr>
          <w:cantSplit/>
          <w:jc w:val="center"/>
        </w:trPr>
        <w:tc>
          <w:tcPr>
            <w:tcW w:w="1728" w:type="dxa"/>
          </w:tcPr>
          <w:p w:rsidR="00345D7F" w:rsidRDefault="00FB676C">
            <w:pPr>
              <w:spacing w:after="40" w:line="240" w:lineRule="auto"/>
              <w:jc w:val="left"/>
            </w:pPr>
            <w:r>
              <w:rPr>
                <w:rFonts w:cs="Times New Roman"/>
                <w:sz w:val="18"/>
              </w:rPr>
              <w:t>Screens</w:t>
            </w:r>
          </w:p>
        </w:tc>
        <w:tc>
          <w:tcPr>
            <w:tcW w:w="4608" w:type="dxa"/>
          </w:tcPr>
          <w:p w:rsidR="00345D7F" w:rsidRDefault="00FB676C">
            <w:pPr>
              <w:spacing w:after="40" w:line="240" w:lineRule="auto"/>
              <w:jc w:val="left"/>
            </w:pPr>
            <w:r>
              <w:rPr>
                <w:rFonts w:cs="Times New Roman"/>
                <w:sz w:val="18"/>
              </w:rPr>
              <w:t>Playwright walk of the React console on a fresh seeded database (scripts/capture_docs_screens.py)</w:t>
            </w:r>
          </w:p>
        </w:tc>
        <w:tc>
          <w:tcPr>
            <w:tcW w:w="1584" w:type="dxa"/>
          </w:tcPr>
          <w:p w:rsidR="00345D7F" w:rsidRDefault="00FB676C">
            <w:pPr>
              <w:spacing w:after="40" w:line="240" w:lineRule="auto"/>
              <w:jc w:val="left"/>
            </w:pPr>
            <w:r>
              <w:rPr>
                <w:rFonts w:cs="Times New Roman"/>
                <w:sz w:val="18"/>
              </w:rPr>
              <w:t>24 screenshots</w:t>
            </w:r>
          </w:p>
        </w:tc>
        <w:tc>
          <w:tcPr>
            <w:tcW w:w="1872" w:type="dxa"/>
          </w:tcPr>
          <w:p w:rsidR="00345D7F" w:rsidRDefault="00FB676C">
            <w:pPr>
              <w:spacing w:after="40" w:line="240" w:lineRule="auto"/>
              <w:jc w:val="left"/>
            </w:pPr>
            <w:r>
              <w:rPr>
                <w:rFonts w:cs="Times New Roman"/>
                <w:sz w:val="18"/>
              </w:rPr>
              <w:t>Rendered with real application data (Section 7.8)</w:t>
            </w:r>
          </w:p>
        </w:tc>
      </w:tr>
      <w:tr w:rsidR="00345D7F">
        <w:trPr>
          <w:cantSplit/>
          <w:jc w:val="center"/>
        </w:trPr>
        <w:tc>
          <w:tcPr>
            <w:tcW w:w="1728" w:type="dxa"/>
          </w:tcPr>
          <w:p w:rsidR="00345D7F" w:rsidRDefault="00FB676C">
            <w:pPr>
              <w:spacing w:after="40" w:line="240" w:lineRule="auto"/>
              <w:jc w:val="left"/>
            </w:pPr>
            <w:r>
              <w:rPr>
                <w:rFonts w:cs="Times New Roman"/>
                <w:sz w:val="18"/>
              </w:rPr>
              <w:t>Performance, concu</w:t>
            </w:r>
            <w:r>
              <w:rPr>
                <w:rFonts w:cs="Times New Roman"/>
                <w:sz w:val="18"/>
              </w:rPr>
              <w:t>rrency, security</w:t>
            </w:r>
          </w:p>
        </w:tc>
        <w:tc>
          <w:tcPr>
            <w:tcW w:w="4608" w:type="dxa"/>
          </w:tcPr>
          <w:p w:rsidR="00345D7F" w:rsidRDefault="00FB676C">
            <w:pPr>
              <w:spacing w:after="40" w:line="240" w:lineRule="auto"/>
              <w:jc w:val="left"/>
            </w:pPr>
            <w:r>
              <w:rPr>
                <w:rFonts w:cs="Times New Roman"/>
                <w:sz w:val="18"/>
              </w:rPr>
              <w:t>scripts/measure_api.py against a live server on 127.0.0.1</w:t>
            </w:r>
          </w:p>
        </w:tc>
        <w:tc>
          <w:tcPr>
            <w:tcW w:w="1584" w:type="dxa"/>
          </w:tcPr>
          <w:p w:rsidR="00345D7F" w:rsidRDefault="00FB676C">
            <w:pPr>
              <w:spacing w:after="40" w:line="240" w:lineRule="auto"/>
              <w:jc w:val="left"/>
            </w:pPr>
            <w:r>
              <w:rPr>
                <w:rFonts w:cs="Times New Roman"/>
                <w:sz w:val="18"/>
              </w:rPr>
              <w:t>12 endpoints x 200 calls; 10 race trials; 8 probes</w:t>
            </w:r>
          </w:p>
        </w:tc>
        <w:tc>
          <w:tcPr>
            <w:tcW w:w="1872" w:type="dxa"/>
          </w:tcPr>
          <w:p w:rsidR="00345D7F" w:rsidRDefault="00FB676C">
            <w:pPr>
              <w:spacing w:after="40" w:line="240" w:lineRule="auto"/>
              <w:jc w:val="left"/>
            </w:pPr>
            <w:r>
              <w:rPr>
                <w:rFonts w:cs="Times New Roman"/>
                <w:sz w:val="18"/>
              </w:rPr>
              <w:t>Sections 7.5 and 7.7</w:t>
            </w:r>
          </w:p>
        </w:tc>
      </w:tr>
    </w:tbl>
    <w:p w:rsidR="00345D7F" w:rsidRDefault="00345D7F">
      <w:pPr>
        <w:spacing w:after="120" w:line="192" w:lineRule="auto"/>
      </w:pPr>
    </w:p>
    <w:p w:rsidR="00345D7F" w:rsidRDefault="00FB676C">
      <w:r>
        <w:rPr>
          <w:rFonts w:cs="Times New Roman"/>
        </w:rPr>
        <w:t>The complete suite of 70 tests passed (70 passed, none failed). Everything was run on one machine: a 12th-g</w:t>
      </w:r>
      <w:r>
        <w:rPr>
          <w:rFonts w:cs="Times New Roman"/>
        </w:rPr>
        <w:t>eneration Intel Core i5-12500 (6 cores, 12 threads) with 15.7 GB of memory, Windows 11 and Python 3.14.7, with FastAPI 0.141.1 and SQLAlchemy 2.0.52. Timings were taken while other programs were running on the same machine and are indicative.</w:t>
      </w:r>
    </w:p>
    <w:p w:rsidR="00345D7F" w:rsidRDefault="00FB676C">
      <w:pPr>
        <w:pStyle w:val="Heading2"/>
      </w:pPr>
      <w:bookmarkStart w:id="107" w:name="_Toc243917989"/>
      <w:r>
        <w:t xml:space="preserve">7.2 Unit </w:t>
      </w:r>
      <w:r>
        <w:t>testing</w:t>
      </w:r>
      <w:bookmarkEnd w:id="107"/>
    </w:p>
    <w:p w:rsidR="00345D7F" w:rsidRDefault="00FB676C">
      <w:r>
        <w:rPr>
          <w:rFonts w:cs="Times New Roman"/>
        </w:rPr>
        <w:t xml:space="preserve">The file </w:t>
      </w:r>
      <w:r>
        <w:rPr>
          <w:rFonts w:ascii="Consolas" w:eastAsia="Consolas" w:hAnsi="Consolas" w:cs="Consolas"/>
          <w:sz w:val="21"/>
        </w:rPr>
        <w:t>tests/test_engine.py</w:t>
      </w:r>
      <w:r>
        <w:rPr>
          <w:rFonts w:cs="Times New Roman"/>
        </w:rPr>
        <w:t xml:space="preserve"> holds </w:t>
      </w:r>
      <w:r>
        <w:rPr>
          <w:rFonts w:cs="Times New Roman"/>
          <w:b/>
        </w:rPr>
        <w:t>29 tests, and all of them passed</w:t>
      </w:r>
      <w:r>
        <w:rPr>
          <w:rFonts w:cs="Times New Roman"/>
        </w:rPr>
        <w:t xml:space="preserve">. They run against an in-memory SQLite database that is separate from the one used by the API tests, and each test </w:t>
      </w:r>
      <w:r>
        <w:rPr>
          <w:rFonts w:cs="Times New Roman"/>
        </w:rPr>
        <w:lastRenderedPageBreak/>
        <w:t>builds only the locations, users and bookings it needs, so one ru</w:t>
      </w:r>
      <w:r>
        <w:rPr>
          <w:rFonts w:cs="Times New Roman"/>
        </w:rPr>
        <w:t>le is checked at a time. Windows are placed days in the future so that no test depends on the clock.</w:t>
      </w:r>
    </w:p>
    <w:p w:rsidR="00345D7F" w:rsidRDefault="00FB676C">
      <w:pPr>
        <w:pStyle w:val="Caption"/>
        <w:keepNext/>
        <w:spacing w:after="80"/>
      </w:pPr>
      <w:bookmarkStart w:id="108" w:name="_Toc2439181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Unit tests of the engine, grouped by rule (tests/test_engine.py).</w:t>
      </w:r>
      <w:bookmarkEnd w:id="108"/>
    </w:p>
    <w:tbl>
      <w:tblPr>
        <w:tblStyle w:val="TableGrid"/>
        <w:tblW w:w="0" w:type="auto"/>
        <w:jc w:val="center"/>
        <w:tblLook w:val="04A0" w:firstRow="1" w:lastRow="0" w:firstColumn="1" w:lastColumn="0" w:noHBand="0" w:noVBand="1"/>
      </w:tblPr>
      <w:tblGrid>
        <w:gridCol w:w="2736"/>
        <w:gridCol w:w="6624"/>
      </w:tblGrid>
      <w:tr w:rsidR="00345D7F">
        <w:trPr>
          <w:cantSplit/>
          <w:tblHeader/>
          <w:jc w:val="center"/>
        </w:trPr>
        <w:tc>
          <w:tcPr>
            <w:tcW w:w="2736" w:type="dxa"/>
            <w:shd w:val="clear" w:color="auto" w:fill="1B2A41"/>
          </w:tcPr>
          <w:p w:rsidR="00345D7F" w:rsidRDefault="00FB676C">
            <w:pPr>
              <w:spacing w:after="40" w:line="240" w:lineRule="auto"/>
              <w:jc w:val="center"/>
            </w:pPr>
            <w:r>
              <w:rPr>
                <w:rFonts w:cs="Times New Roman"/>
                <w:b/>
                <w:color w:val="FFFFFF"/>
                <w:sz w:val="18"/>
              </w:rPr>
              <w:t>Rule (tests)</w:t>
            </w:r>
          </w:p>
        </w:tc>
        <w:tc>
          <w:tcPr>
            <w:tcW w:w="6624" w:type="dxa"/>
            <w:shd w:val="clear" w:color="auto" w:fill="1B2A41"/>
          </w:tcPr>
          <w:p w:rsidR="00345D7F" w:rsidRDefault="00FB676C">
            <w:pPr>
              <w:spacing w:after="40" w:line="240" w:lineRule="auto"/>
              <w:jc w:val="center"/>
            </w:pPr>
            <w:r>
              <w:rPr>
                <w:rFonts w:cs="Times New Roman"/>
                <w:b/>
                <w:color w:val="FFFFFF"/>
                <w:sz w:val="18"/>
              </w:rPr>
              <w:t>What is asserted</w:t>
            </w:r>
          </w:p>
        </w:tc>
      </w:tr>
      <w:tr w:rsidR="00345D7F">
        <w:trPr>
          <w:cantSplit/>
          <w:jc w:val="center"/>
        </w:trPr>
        <w:tc>
          <w:tcPr>
            <w:tcW w:w="2736" w:type="dxa"/>
          </w:tcPr>
          <w:p w:rsidR="00345D7F" w:rsidRDefault="00FB676C">
            <w:pPr>
              <w:spacing w:after="40" w:line="240" w:lineRule="auto"/>
              <w:jc w:val="left"/>
            </w:pPr>
            <w:r>
              <w:rPr>
                <w:rFonts w:cs="Times New Roman"/>
                <w:sz w:val="18"/>
              </w:rPr>
              <w:t>Haversine distance (3)</w:t>
            </w:r>
          </w:p>
        </w:tc>
        <w:tc>
          <w:tcPr>
            <w:tcW w:w="6624" w:type="dxa"/>
          </w:tcPr>
          <w:p w:rsidR="00345D7F" w:rsidRDefault="00FB676C">
            <w:pPr>
              <w:spacing w:after="40" w:line="240" w:lineRule="auto"/>
              <w:jc w:val="left"/>
            </w:pPr>
            <w:r>
              <w:rPr>
                <w:rFonts w:cs="Times New Roman"/>
                <w:sz w:val="18"/>
              </w:rPr>
              <w:t>T</w:t>
            </w:r>
            <w:r>
              <w:rPr>
                <w:rFonts w:cs="Times New Roman"/>
                <w:sz w:val="18"/>
              </w:rPr>
              <w:t>he distance from a point to itself is zero; London to Paris comes out at about 343.5 km (within 1.5 km); the distance is the same in both directions</w:t>
            </w:r>
          </w:p>
        </w:tc>
      </w:tr>
      <w:tr w:rsidR="00345D7F">
        <w:trPr>
          <w:cantSplit/>
          <w:jc w:val="center"/>
        </w:trPr>
        <w:tc>
          <w:tcPr>
            <w:tcW w:w="2736" w:type="dxa"/>
          </w:tcPr>
          <w:p w:rsidR="00345D7F" w:rsidRDefault="00FB676C">
            <w:pPr>
              <w:spacing w:after="40" w:line="240" w:lineRule="auto"/>
              <w:jc w:val="left"/>
            </w:pPr>
            <w:r>
              <w:rPr>
                <w:rFonts w:cs="Times New Roman"/>
                <w:sz w:val="18"/>
              </w:rPr>
              <w:t>Fee multiplier (6 + 1 + 2 tests)</w:t>
            </w:r>
          </w:p>
        </w:tc>
        <w:tc>
          <w:tcPr>
            <w:tcW w:w="6624" w:type="dxa"/>
          </w:tcPr>
          <w:p w:rsidR="00345D7F" w:rsidRDefault="00FB676C">
            <w:pPr>
              <w:spacing w:after="40" w:line="240" w:lineRule="auto"/>
              <w:jc w:val="left"/>
            </w:pPr>
            <w:r>
              <w:rPr>
                <w:rFonts w:cs="Times New Roman"/>
                <w:sz w:val="18"/>
              </w:rPr>
              <w:t>Scores 0 to 5 map to 1.75, 1.50, 1.25, 1.00, 0.95 and 0.90; scores outsid</w:t>
            </w:r>
            <w:r>
              <w:rPr>
                <w:rFonts w:cs="Times New Roman"/>
                <w:sz w:val="18"/>
              </w:rPr>
              <w:t>e the range are clamped; a two-hour booking at $4.00 per hour costs $8.00 at score 3 and $7.20 at score 5; a one-minute booking is billed as 0.25 hour ($1.00)</w:t>
            </w:r>
          </w:p>
        </w:tc>
      </w:tr>
      <w:tr w:rsidR="00345D7F">
        <w:trPr>
          <w:cantSplit/>
          <w:jc w:val="center"/>
        </w:trPr>
        <w:tc>
          <w:tcPr>
            <w:tcW w:w="2736" w:type="dxa"/>
          </w:tcPr>
          <w:p w:rsidR="00345D7F" w:rsidRDefault="00FB676C">
            <w:pPr>
              <w:spacing w:after="40" w:line="240" w:lineRule="auto"/>
              <w:jc w:val="left"/>
            </w:pPr>
            <w:r>
              <w:rPr>
                <w:rFonts w:cs="Times New Roman"/>
                <w:sz w:val="18"/>
              </w:rPr>
              <w:t>Admission rule (3)</w:t>
            </w:r>
          </w:p>
        </w:tc>
        <w:tc>
          <w:tcPr>
            <w:tcW w:w="6624" w:type="dxa"/>
          </w:tcPr>
          <w:p w:rsidR="00345D7F" w:rsidRDefault="00FB676C">
            <w:pPr>
              <w:spacing w:after="40" w:line="240" w:lineRule="auto"/>
              <w:jc w:val="left"/>
            </w:pPr>
            <w:r>
              <w:rPr>
                <w:rFonts w:cs="Times New Roman"/>
                <w:sz w:val="18"/>
              </w:rPr>
              <w:t xml:space="preserve">With capacity 3 and buffer 1 the third booking in the same window is refused </w:t>
            </w:r>
            <w:r>
              <w:rPr>
                <w:rFonts w:cs="Times New Roman"/>
                <w:sz w:val="18"/>
              </w:rPr>
              <w:t>(2 + 1 is not below 3); bookings in other windows and cancelled bookings are not counted; with buffer 0 a location can be filled completely</w:t>
            </w:r>
          </w:p>
        </w:tc>
      </w:tr>
      <w:tr w:rsidR="00345D7F">
        <w:trPr>
          <w:cantSplit/>
          <w:jc w:val="center"/>
        </w:trPr>
        <w:tc>
          <w:tcPr>
            <w:tcW w:w="2736" w:type="dxa"/>
          </w:tcPr>
          <w:p w:rsidR="00345D7F" w:rsidRDefault="00FB676C">
            <w:pPr>
              <w:spacing w:after="40" w:line="240" w:lineRule="auto"/>
              <w:jc w:val="left"/>
            </w:pPr>
            <w:r>
              <w:rPr>
                <w:rFonts w:cs="Times New Roman"/>
                <w:sz w:val="18"/>
              </w:rPr>
              <w:t>Nearest alternate (3)</w:t>
            </w:r>
          </w:p>
        </w:tc>
        <w:tc>
          <w:tcPr>
            <w:tcW w:w="6624" w:type="dxa"/>
          </w:tcPr>
          <w:p w:rsidR="00345D7F" w:rsidRDefault="00FB676C">
            <w:pPr>
              <w:spacing w:after="40" w:line="240" w:lineRule="auto"/>
              <w:jc w:val="left"/>
            </w:pPr>
            <w:r>
              <w:rPr>
                <w:rFonts w:cs="Times New Roman"/>
                <w:sz w:val="18"/>
              </w:rPr>
              <w:t>A location that can never be admitted (capacity 1, buffer 1) is skipped; the closer of two el</w:t>
            </w:r>
            <w:r>
              <w:rPr>
                <w:rFonts w:cs="Times New Roman"/>
                <w:sz w:val="18"/>
              </w:rPr>
              <w:t>igible locations is chosen and its distance equals the haversine value; with every other location excluded the answer is none and the distance is 0</w:t>
            </w:r>
          </w:p>
        </w:tc>
      </w:tr>
      <w:tr w:rsidR="00345D7F">
        <w:trPr>
          <w:cantSplit/>
          <w:jc w:val="center"/>
        </w:trPr>
        <w:tc>
          <w:tcPr>
            <w:tcW w:w="2736" w:type="dxa"/>
          </w:tcPr>
          <w:p w:rsidR="00345D7F" w:rsidRDefault="00FB676C">
            <w:pPr>
              <w:spacing w:after="40" w:line="240" w:lineRule="auto"/>
              <w:jc w:val="left"/>
            </w:pPr>
            <w:r>
              <w:rPr>
                <w:rFonts w:cs="Times New Roman"/>
                <w:sz w:val="18"/>
              </w:rPr>
              <w:t>Trust Score (5)</w:t>
            </w:r>
          </w:p>
        </w:tc>
        <w:tc>
          <w:tcPr>
            <w:tcW w:w="6624" w:type="dxa"/>
          </w:tcPr>
          <w:p w:rsidR="00345D7F" w:rsidRDefault="00FB676C">
            <w:pPr>
              <w:spacing w:after="40" w:line="240" w:lineRule="auto"/>
              <w:jc w:val="left"/>
            </w:pPr>
            <w:r>
              <w:rPr>
                <w:rFonts w:cs="Times New Roman"/>
                <w:sz w:val="18"/>
              </w:rPr>
              <w:t xml:space="preserve">Three on-time checkouts raise the score from 3 to 4 and write three benefit events and one </w:t>
            </w:r>
            <w:r>
              <w:rPr>
                <w:rFonts w:cs="Times New Roman"/>
                <w:sz w:val="18"/>
              </w:rPr>
              <w:t>reward event; the score never exceeds 5 or falls below 0; two late checkouts lower it by one; a late checkout resets the benefit streak</w:t>
            </w:r>
          </w:p>
        </w:tc>
      </w:tr>
      <w:tr w:rsidR="00345D7F">
        <w:trPr>
          <w:cantSplit/>
          <w:jc w:val="center"/>
        </w:trPr>
        <w:tc>
          <w:tcPr>
            <w:tcW w:w="2736" w:type="dxa"/>
          </w:tcPr>
          <w:p w:rsidR="00345D7F" w:rsidRDefault="00FB676C">
            <w:pPr>
              <w:spacing w:after="40" w:line="240" w:lineRule="auto"/>
              <w:jc w:val="left"/>
            </w:pPr>
            <w:r>
              <w:rPr>
                <w:rFonts w:cs="Times New Roman"/>
                <w:sz w:val="18"/>
              </w:rPr>
              <w:t>Suspension (3)</w:t>
            </w:r>
          </w:p>
        </w:tc>
        <w:tc>
          <w:tcPr>
            <w:tcW w:w="6624" w:type="dxa"/>
          </w:tcPr>
          <w:p w:rsidR="00345D7F" w:rsidRDefault="00FB676C">
            <w:pPr>
              <w:spacing w:after="40" w:line="240" w:lineRule="auto"/>
              <w:jc w:val="left"/>
            </w:pPr>
            <w:r>
              <w:rPr>
                <w:rFonts w:cs="Times New Roman"/>
                <w:sz w:val="18"/>
              </w:rPr>
              <w:t>A driver in good standing is not blocked; a low score without a recent warning is not blocked; a score o</w:t>
            </w:r>
            <w:r>
              <w:rPr>
                <w:rFonts w:cs="Times New Roman"/>
                <w:sz w:val="18"/>
              </w:rPr>
              <w:t>f 1 with a recent warning is blocked, a cooldown time is stored, and the cooldown keeps blocking</w:t>
            </w:r>
          </w:p>
        </w:tc>
      </w:tr>
      <w:tr w:rsidR="00345D7F">
        <w:trPr>
          <w:cantSplit/>
          <w:jc w:val="center"/>
        </w:trPr>
        <w:tc>
          <w:tcPr>
            <w:tcW w:w="2736" w:type="dxa"/>
          </w:tcPr>
          <w:p w:rsidR="00345D7F" w:rsidRDefault="00FB676C">
            <w:pPr>
              <w:spacing w:after="40" w:line="240" w:lineRule="auto"/>
              <w:jc w:val="left"/>
            </w:pPr>
            <w:r>
              <w:rPr>
                <w:rFonts w:cs="Times New Roman"/>
                <w:sz w:val="18"/>
              </w:rPr>
              <w:t>Buffer reset (2)</w:t>
            </w:r>
          </w:p>
        </w:tc>
        <w:tc>
          <w:tcPr>
            <w:tcW w:w="6624" w:type="dxa"/>
          </w:tcPr>
          <w:p w:rsidR="00345D7F" w:rsidRDefault="00FB676C">
            <w:pPr>
              <w:spacing w:after="40" w:line="240" w:lineRule="auto"/>
              <w:jc w:val="left"/>
            </w:pPr>
            <w:r>
              <w:rPr>
                <w:rFonts w:cs="Times New Roman"/>
                <w:sz w:val="18"/>
              </w:rPr>
              <w:t>A buffer of 4 whose last reset is 25 hours old returns to 1; one reset 3 hours ago is left at 4</w:t>
            </w:r>
          </w:p>
        </w:tc>
      </w:tr>
      <w:tr w:rsidR="00345D7F">
        <w:trPr>
          <w:cantSplit/>
          <w:jc w:val="center"/>
        </w:trPr>
        <w:tc>
          <w:tcPr>
            <w:tcW w:w="2736" w:type="dxa"/>
          </w:tcPr>
          <w:p w:rsidR="00345D7F" w:rsidRDefault="00FB676C">
            <w:pPr>
              <w:spacing w:after="40" w:line="240" w:lineRule="auto"/>
              <w:jc w:val="left"/>
            </w:pPr>
            <w:r>
              <w:rPr>
                <w:rFonts w:cs="Times New Roman"/>
                <w:sz w:val="18"/>
              </w:rPr>
              <w:t>Policy constants (1)</w:t>
            </w:r>
          </w:p>
        </w:tc>
        <w:tc>
          <w:tcPr>
            <w:tcW w:w="6624" w:type="dxa"/>
          </w:tcPr>
          <w:p w:rsidR="00345D7F" w:rsidRDefault="00FB676C">
            <w:pPr>
              <w:spacing w:after="40" w:line="240" w:lineRule="auto"/>
              <w:jc w:val="left"/>
            </w:pPr>
            <w:r>
              <w:rPr>
                <w:rFonts w:cs="Times New Roman"/>
                <w:sz w:val="18"/>
              </w:rPr>
              <w:t>Initial buffer 1, maxim</w:t>
            </w:r>
            <w:r>
              <w:rPr>
                <w:rFonts w:cs="Times New Roman"/>
                <w:sz w:val="18"/>
              </w:rPr>
              <w:t>um 5, reset every 24 hours, 3 benefits and 2 warnings, start score 3.0 and suspension threshold 1.5 are the documented values</w:t>
            </w:r>
          </w:p>
        </w:tc>
      </w:tr>
    </w:tbl>
    <w:p w:rsidR="00345D7F" w:rsidRDefault="00345D7F">
      <w:pPr>
        <w:spacing w:after="120" w:line="192" w:lineRule="auto"/>
      </w:pPr>
    </w:p>
    <w:p w:rsidR="00345D7F" w:rsidRDefault="00FB676C">
      <w:r>
        <w:rPr>
          <w:rFonts w:cs="Times New Roman"/>
        </w:rPr>
        <w:t xml:space="preserve">The admission test fails if the inequality in </w:t>
      </w:r>
      <w:r>
        <w:rPr>
          <w:rFonts w:ascii="Consolas" w:eastAsia="Consolas" w:hAnsi="Consolas" w:cs="Consolas"/>
          <w:sz w:val="21"/>
        </w:rPr>
        <w:t>forecast_free</w:t>
      </w:r>
      <w:r>
        <w:rPr>
          <w:rFonts w:cs="Times New Roman"/>
        </w:rPr>
        <w:t xml:space="preserve"> is changed from strict to non-strict, which would silently let the b</w:t>
      </w:r>
      <w:r>
        <w:rPr>
          <w:rFonts w:cs="Times New Roman"/>
        </w:rPr>
        <w:t>uffer be booked, and the trust tests fail if a late checkout does not reset the benefit streak.</w:t>
      </w:r>
    </w:p>
    <w:p w:rsidR="00345D7F" w:rsidRDefault="00FB676C">
      <w:pPr>
        <w:pStyle w:val="Heading2"/>
      </w:pPr>
      <w:bookmarkStart w:id="109" w:name="_Toc243917990"/>
      <w:r>
        <w:t>7.3 Integration and API testing</w:t>
      </w:r>
      <w:bookmarkEnd w:id="109"/>
    </w:p>
    <w:p w:rsidR="00345D7F" w:rsidRDefault="00FB676C">
      <w:r>
        <w:rPr>
          <w:rFonts w:cs="Times New Roman"/>
        </w:rPr>
        <w:t xml:space="preserve">The file </w:t>
      </w:r>
      <w:r>
        <w:rPr>
          <w:rFonts w:ascii="Consolas" w:eastAsia="Consolas" w:hAnsi="Consolas" w:cs="Consolas"/>
          <w:sz w:val="21"/>
        </w:rPr>
        <w:t>tests/test_api.py</w:t>
      </w:r>
      <w:r>
        <w:rPr>
          <w:rFonts w:cs="Times New Roman"/>
        </w:rPr>
        <w:t xml:space="preserve"> holds </w:t>
      </w:r>
      <w:r>
        <w:rPr>
          <w:rFonts w:cs="Times New Roman"/>
          <w:b/>
        </w:rPr>
        <w:t>36 tests, and all of them passed</w:t>
      </w:r>
      <w:r>
        <w:rPr>
          <w:rFonts w:cs="Times New Roman"/>
        </w:rPr>
        <w:t>. A session-scoped test client starts the real application, whi</w:t>
      </w:r>
      <w:r>
        <w:rPr>
          <w:rFonts w:cs="Times New Roman"/>
        </w:rPr>
        <w:t>ch creates the tables and seeds the demo data, so the tests exercise the same start-up path as a user. They cover the routes in the order a driver meets them.</w:t>
      </w:r>
    </w:p>
    <w:p w:rsidR="00345D7F" w:rsidRDefault="00FB676C">
      <w:pPr>
        <w:pStyle w:val="Caption"/>
        <w:keepNext/>
        <w:spacing w:after="80"/>
      </w:pPr>
      <w:bookmarkStart w:id="110" w:name="_Toc2439181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API and integration tests by area (tests/test_api.py).</w:t>
      </w:r>
      <w:bookmarkEnd w:id="110"/>
    </w:p>
    <w:tbl>
      <w:tblPr>
        <w:tblStyle w:val="TableGrid"/>
        <w:tblW w:w="0" w:type="auto"/>
        <w:jc w:val="center"/>
        <w:tblLook w:val="04A0" w:firstRow="1" w:lastRow="0" w:firstColumn="1" w:lastColumn="0" w:noHBand="0" w:noVBand="1"/>
      </w:tblPr>
      <w:tblGrid>
        <w:gridCol w:w="2448"/>
        <w:gridCol w:w="6912"/>
      </w:tblGrid>
      <w:tr w:rsidR="00345D7F">
        <w:trPr>
          <w:cantSplit/>
          <w:tblHeader/>
          <w:jc w:val="center"/>
        </w:trPr>
        <w:tc>
          <w:tcPr>
            <w:tcW w:w="2448" w:type="dxa"/>
            <w:shd w:val="clear" w:color="auto" w:fill="1B2A41"/>
          </w:tcPr>
          <w:p w:rsidR="00345D7F" w:rsidRDefault="00FB676C">
            <w:pPr>
              <w:spacing w:after="40" w:line="240" w:lineRule="auto"/>
              <w:jc w:val="center"/>
            </w:pPr>
            <w:r>
              <w:rPr>
                <w:rFonts w:cs="Times New Roman"/>
                <w:b/>
                <w:color w:val="FFFFFF"/>
                <w:sz w:val="18"/>
              </w:rPr>
              <w:t xml:space="preserve">Area </w:t>
            </w:r>
            <w:r>
              <w:rPr>
                <w:rFonts w:cs="Times New Roman"/>
                <w:b/>
                <w:color w:val="FFFFFF"/>
                <w:sz w:val="18"/>
              </w:rPr>
              <w:t>(tests)</w:t>
            </w:r>
          </w:p>
        </w:tc>
        <w:tc>
          <w:tcPr>
            <w:tcW w:w="6912" w:type="dxa"/>
            <w:shd w:val="clear" w:color="auto" w:fill="1B2A41"/>
          </w:tcPr>
          <w:p w:rsidR="00345D7F" w:rsidRDefault="00FB676C">
            <w:pPr>
              <w:spacing w:after="40" w:line="240" w:lineRule="auto"/>
              <w:jc w:val="center"/>
            </w:pPr>
            <w:r>
              <w:rPr>
                <w:rFonts w:cs="Times New Roman"/>
                <w:b/>
                <w:color w:val="FFFFFF"/>
                <w:sz w:val="18"/>
              </w:rPr>
              <w:t>What is asserted</w:t>
            </w:r>
          </w:p>
        </w:tc>
      </w:tr>
      <w:tr w:rsidR="00345D7F">
        <w:trPr>
          <w:cantSplit/>
          <w:jc w:val="center"/>
        </w:trPr>
        <w:tc>
          <w:tcPr>
            <w:tcW w:w="2448" w:type="dxa"/>
          </w:tcPr>
          <w:p w:rsidR="00345D7F" w:rsidRDefault="00FB676C">
            <w:pPr>
              <w:spacing w:after="40" w:line="240" w:lineRule="auto"/>
              <w:jc w:val="left"/>
            </w:pPr>
            <w:r>
              <w:rPr>
                <w:rFonts w:cs="Times New Roman"/>
                <w:sz w:val="18"/>
              </w:rPr>
              <w:t>Authentication (10)</w:t>
            </w:r>
          </w:p>
        </w:tc>
        <w:tc>
          <w:tcPr>
            <w:tcW w:w="6912" w:type="dxa"/>
          </w:tcPr>
          <w:p w:rsidR="00345D7F" w:rsidRDefault="00FB676C">
            <w:pPr>
              <w:spacing w:after="40" w:line="240" w:lineRule="auto"/>
              <w:jc w:val="left"/>
            </w:pPr>
            <w:r>
              <w:rPr>
                <w:rFonts w:cs="Times New Roman"/>
                <w:sz w:val="18"/>
              </w:rPr>
              <w:t xml:space="preserve">The seeded admin and driver can log in; a wrong password and an unknown user answer 401; a duplicate e-mail (compared without regard to case) answers 400; a short name, an invalid e-mail and a short password answer 422; </w:t>
            </w:r>
            <w:r>
              <w:rPr>
                <w:rFonts w:ascii="Consolas" w:eastAsia="Consolas" w:hAnsi="Consolas" w:cs="Consolas"/>
                <w:sz w:val="15"/>
              </w:rPr>
              <w:t>/api/auth/me</w:t>
            </w:r>
            <w:r>
              <w:rPr>
                <w:rFonts w:cs="Times New Roman"/>
                <w:sz w:val="18"/>
              </w:rPr>
              <w:t xml:space="preserve"> needs a valid token; a </w:t>
            </w:r>
            <w:r>
              <w:rPr>
                <w:rFonts w:cs="Times New Roman"/>
                <w:sz w:val="18"/>
              </w:rPr>
              <w:t>new driver starts at trust 3.0; passwords are stored as bcrypt hashes</w:t>
            </w:r>
          </w:p>
        </w:tc>
      </w:tr>
      <w:tr w:rsidR="00345D7F">
        <w:trPr>
          <w:cantSplit/>
          <w:jc w:val="center"/>
        </w:trPr>
        <w:tc>
          <w:tcPr>
            <w:tcW w:w="2448" w:type="dxa"/>
          </w:tcPr>
          <w:p w:rsidR="00345D7F" w:rsidRDefault="00FB676C">
            <w:pPr>
              <w:spacing w:after="40" w:line="240" w:lineRule="auto"/>
              <w:jc w:val="left"/>
            </w:pPr>
            <w:r>
              <w:rPr>
                <w:rFonts w:cs="Times New Roman"/>
                <w:sz w:val="18"/>
              </w:rPr>
              <w:t>Role guards (2)</w:t>
            </w:r>
          </w:p>
        </w:tc>
        <w:tc>
          <w:tcPr>
            <w:tcW w:w="6912" w:type="dxa"/>
          </w:tcPr>
          <w:p w:rsidR="00345D7F" w:rsidRDefault="00FB676C">
            <w:pPr>
              <w:spacing w:after="40" w:line="240" w:lineRule="auto"/>
              <w:jc w:val="left"/>
            </w:pPr>
            <w:r>
              <w:rPr>
                <w:rFonts w:cs="Times New Roman"/>
                <w:sz w:val="18"/>
              </w:rPr>
              <w:t>A driver receives 403 on every admin route and on admin writes; an anonymous reservation request receives 401</w:t>
            </w:r>
          </w:p>
        </w:tc>
      </w:tr>
      <w:tr w:rsidR="00345D7F">
        <w:trPr>
          <w:cantSplit/>
          <w:jc w:val="center"/>
        </w:trPr>
        <w:tc>
          <w:tcPr>
            <w:tcW w:w="2448" w:type="dxa"/>
          </w:tcPr>
          <w:p w:rsidR="00345D7F" w:rsidRDefault="00FB676C">
            <w:pPr>
              <w:spacing w:after="40" w:line="240" w:lineRule="auto"/>
              <w:jc w:val="left"/>
            </w:pPr>
            <w:r>
              <w:rPr>
                <w:rFonts w:cs="Times New Roman"/>
                <w:sz w:val="18"/>
              </w:rPr>
              <w:t>Locations (1)</w:t>
            </w:r>
          </w:p>
        </w:tc>
        <w:tc>
          <w:tcPr>
            <w:tcW w:w="6912" w:type="dxa"/>
          </w:tcPr>
          <w:p w:rsidR="00345D7F" w:rsidRDefault="00FB676C">
            <w:pPr>
              <w:spacing w:after="40" w:line="240" w:lineRule="auto"/>
              <w:jc w:val="left"/>
            </w:pPr>
            <w:r>
              <w:rPr>
                <w:rFonts w:cs="Times New Roman"/>
                <w:sz w:val="18"/>
              </w:rPr>
              <w:t>Create, update, validation (latitude 95 is r</w:t>
            </w:r>
            <w:r>
              <w:rPr>
                <w:rFonts w:cs="Times New Roman"/>
                <w:sz w:val="18"/>
              </w:rPr>
              <w:t>efused), 404 on an unknown location, delete and a second delete</w:t>
            </w:r>
          </w:p>
        </w:tc>
      </w:tr>
      <w:tr w:rsidR="00345D7F">
        <w:trPr>
          <w:cantSplit/>
          <w:jc w:val="center"/>
        </w:trPr>
        <w:tc>
          <w:tcPr>
            <w:tcW w:w="2448" w:type="dxa"/>
          </w:tcPr>
          <w:p w:rsidR="00345D7F" w:rsidRDefault="00FB676C">
            <w:pPr>
              <w:spacing w:after="40" w:line="240" w:lineRule="auto"/>
              <w:jc w:val="left"/>
            </w:pPr>
            <w:r>
              <w:rPr>
                <w:rFonts w:cs="Times New Roman"/>
                <w:sz w:val="18"/>
              </w:rPr>
              <w:t>Search (2)</w:t>
            </w:r>
          </w:p>
        </w:tc>
        <w:tc>
          <w:tcPr>
            <w:tcW w:w="6912" w:type="dxa"/>
          </w:tcPr>
          <w:p w:rsidR="00345D7F" w:rsidRDefault="00FB676C">
            <w:pPr>
              <w:spacing w:after="40" w:line="240" w:lineRule="auto"/>
              <w:jc w:val="left"/>
            </w:pPr>
            <w:r>
              <w:rPr>
                <w:rFonts w:cs="Times New Roman"/>
                <w:sz w:val="18"/>
              </w:rPr>
              <w:t>A location with capacity 5 and buffer 1 shows 4 bookable bays, and 3 after one booking; end before start and a window over 31 days answer 400 and a missing parameter 422</w:t>
            </w:r>
          </w:p>
        </w:tc>
      </w:tr>
      <w:tr w:rsidR="00345D7F">
        <w:trPr>
          <w:cantSplit/>
          <w:jc w:val="center"/>
        </w:trPr>
        <w:tc>
          <w:tcPr>
            <w:tcW w:w="2448" w:type="dxa"/>
          </w:tcPr>
          <w:p w:rsidR="00345D7F" w:rsidRDefault="00FB676C">
            <w:pPr>
              <w:spacing w:after="40" w:line="240" w:lineRule="auto"/>
              <w:jc w:val="left"/>
            </w:pPr>
            <w:r>
              <w:rPr>
                <w:rFonts w:cs="Times New Roman"/>
                <w:sz w:val="18"/>
              </w:rPr>
              <w:t>Reservations (8)</w:t>
            </w:r>
          </w:p>
        </w:tc>
        <w:tc>
          <w:tcPr>
            <w:tcW w:w="6912" w:type="dxa"/>
          </w:tcPr>
          <w:p w:rsidR="00345D7F" w:rsidRDefault="00FB676C">
            <w:pPr>
              <w:spacing w:after="40" w:line="240" w:lineRule="auto"/>
              <w:jc w:val="left"/>
            </w:pPr>
            <w:r>
              <w:rPr>
                <w:rFonts w:cs="Times New Roman"/>
                <w:sz w:val="18"/>
              </w:rPr>
              <w:t>The fee uses the trust multiplier (2 h at $5.00 is $10.00 at multiplier 1.0); a full window returns 409 and stores a declined booking; end before start gives 422; an unknown location 404; a window over 30 days 400; cancelling a paid bookin</w:t>
            </w:r>
            <w:r>
              <w:rPr>
                <w:rFonts w:cs="Times New Roman"/>
                <w:sz w:val="18"/>
              </w:rPr>
              <w:t>g refunds the fee to account credit and a second cancel answers 400; credit offsets the next fee; another user's booking cannot be cancelled or checked in (404)</w:t>
            </w:r>
          </w:p>
        </w:tc>
      </w:tr>
      <w:tr w:rsidR="00345D7F">
        <w:trPr>
          <w:cantSplit/>
          <w:jc w:val="center"/>
        </w:trPr>
        <w:tc>
          <w:tcPr>
            <w:tcW w:w="2448" w:type="dxa"/>
          </w:tcPr>
          <w:p w:rsidR="00345D7F" w:rsidRDefault="00FB676C">
            <w:pPr>
              <w:spacing w:after="40" w:line="240" w:lineRule="auto"/>
              <w:jc w:val="left"/>
            </w:pPr>
            <w:r>
              <w:rPr>
                <w:rFonts w:cs="Times New Roman"/>
                <w:sz w:val="18"/>
              </w:rPr>
              <w:lastRenderedPageBreak/>
              <w:t>Check-in and check-out (5)</w:t>
            </w:r>
          </w:p>
        </w:tc>
        <w:tc>
          <w:tcPr>
            <w:tcW w:w="6912" w:type="dxa"/>
          </w:tcPr>
          <w:p w:rsidR="00345D7F" w:rsidRDefault="00FB676C">
            <w:pPr>
              <w:spacing w:after="40" w:line="240" w:lineRule="auto"/>
              <w:jc w:val="left"/>
            </w:pPr>
            <w:r>
              <w:rPr>
                <w:rFonts w:cs="Times New Roman"/>
                <w:sz w:val="18"/>
              </w:rPr>
              <w:t>An on-time round trip completes the booking, grows the location's b</w:t>
            </w:r>
            <w:r>
              <w:rPr>
                <w:rFonts w:cs="Times New Roman"/>
                <w:sz w:val="18"/>
              </w:rPr>
              <w:t xml:space="preserve">uffer from 1 to 2 and writes a benefit event; checkout without check-in and a second check-in answer 400; a late checkout records one warning; with a one-bay location occupied the second driver is moved to the nearest alternate, 0.5 to 2 km away, with </w:t>
            </w:r>
            <w:r>
              <w:rPr>
                <w:rFonts w:ascii="Consolas" w:eastAsia="Consolas" w:hAnsi="Consolas" w:cs="Consolas"/>
                <w:sz w:val="15"/>
              </w:rPr>
              <w:t>pare</w:t>
            </w:r>
            <w:r>
              <w:rPr>
                <w:rFonts w:ascii="Consolas" w:eastAsia="Consolas" w:hAnsi="Consolas" w:cs="Consolas"/>
                <w:sz w:val="15"/>
              </w:rPr>
              <w:t>nt_id</w:t>
            </w:r>
            <w:r>
              <w:rPr>
                <w:rFonts w:cs="Times New Roman"/>
                <w:sz w:val="18"/>
              </w:rPr>
              <w:t xml:space="preserve"> set; with no alternate the booking is marked failed and the fee is credited</w:t>
            </w:r>
          </w:p>
        </w:tc>
      </w:tr>
      <w:tr w:rsidR="00345D7F">
        <w:trPr>
          <w:cantSplit/>
          <w:jc w:val="center"/>
        </w:trPr>
        <w:tc>
          <w:tcPr>
            <w:tcW w:w="2448" w:type="dxa"/>
          </w:tcPr>
          <w:p w:rsidR="00345D7F" w:rsidRDefault="00FB676C">
            <w:pPr>
              <w:spacing w:after="40" w:line="240" w:lineRule="auto"/>
              <w:jc w:val="left"/>
            </w:pPr>
            <w:r>
              <w:rPr>
                <w:rFonts w:cs="Times New Roman"/>
                <w:sz w:val="18"/>
              </w:rPr>
              <w:t>Suspension (1)</w:t>
            </w:r>
          </w:p>
        </w:tc>
        <w:tc>
          <w:tcPr>
            <w:tcW w:w="6912" w:type="dxa"/>
          </w:tcPr>
          <w:p w:rsidR="00345D7F" w:rsidRDefault="00FB676C">
            <w:pPr>
              <w:spacing w:after="40" w:line="240" w:lineRule="auto"/>
              <w:jc w:val="left"/>
            </w:pPr>
            <w:r>
              <w:rPr>
                <w:rFonts w:cs="Times New Roman"/>
                <w:sz w:val="18"/>
              </w:rPr>
              <w:t>A driver with score 1.0 and a recent warning receives 403 with the pause message</w:t>
            </w:r>
          </w:p>
        </w:tc>
      </w:tr>
      <w:tr w:rsidR="00345D7F">
        <w:trPr>
          <w:cantSplit/>
          <w:jc w:val="center"/>
        </w:trPr>
        <w:tc>
          <w:tcPr>
            <w:tcW w:w="2448" w:type="dxa"/>
          </w:tcPr>
          <w:p w:rsidR="00345D7F" w:rsidRDefault="00FB676C">
            <w:pPr>
              <w:spacing w:after="40" w:line="240" w:lineRule="auto"/>
              <w:jc w:val="left"/>
            </w:pPr>
            <w:r>
              <w:rPr>
                <w:rFonts w:cs="Times New Roman"/>
                <w:sz w:val="18"/>
              </w:rPr>
              <w:t>Payments (2)</w:t>
            </w:r>
          </w:p>
        </w:tc>
        <w:tc>
          <w:tcPr>
            <w:tcW w:w="6912" w:type="dxa"/>
          </w:tcPr>
          <w:p w:rsidR="00345D7F" w:rsidRDefault="00FB676C">
            <w:pPr>
              <w:spacing w:after="40" w:line="240" w:lineRule="auto"/>
              <w:jc w:val="left"/>
            </w:pPr>
            <w:r>
              <w:rPr>
                <w:rFonts w:cs="Times New Roman"/>
                <w:sz w:val="18"/>
              </w:rPr>
              <w:t xml:space="preserve">Demo confirmation sets the payment to paid; the Stripe webhook </w:t>
            </w:r>
            <w:r>
              <w:rPr>
                <w:rFonts w:cs="Times New Roman"/>
                <w:sz w:val="18"/>
              </w:rPr>
              <w:t>is inert (</w:t>
            </w:r>
            <w:r>
              <w:rPr>
                <w:rFonts w:ascii="Consolas" w:eastAsia="Consolas" w:hAnsi="Consolas" w:cs="Consolas"/>
                <w:sz w:val="15"/>
              </w:rPr>
              <w:t>received: false</w:t>
            </w:r>
            <w:r>
              <w:rPr>
                <w:rFonts w:cs="Times New Roman"/>
                <w:sz w:val="18"/>
              </w:rPr>
              <w:t>) when no key is configured</w:t>
            </w:r>
          </w:p>
        </w:tc>
      </w:tr>
      <w:tr w:rsidR="00345D7F">
        <w:trPr>
          <w:cantSplit/>
          <w:jc w:val="center"/>
        </w:trPr>
        <w:tc>
          <w:tcPr>
            <w:tcW w:w="2448" w:type="dxa"/>
          </w:tcPr>
          <w:p w:rsidR="00345D7F" w:rsidRDefault="00FB676C">
            <w:pPr>
              <w:spacing w:after="40" w:line="240" w:lineRule="auto"/>
              <w:jc w:val="left"/>
            </w:pPr>
            <w:r>
              <w:rPr>
                <w:rFonts w:cs="Times New Roman"/>
                <w:sz w:val="18"/>
              </w:rPr>
              <w:t>Admin (5)</w:t>
            </w:r>
          </w:p>
        </w:tc>
        <w:tc>
          <w:tcPr>
            <w:tcW w:w="6912" w:type="dxa"/>
          </w:tcPr>
          <w:p w:rsidR="00345D7F" w:rsidRDefault="00FB676C">
            <w:pPr>
              <w:spacing w:after="40" w:line="240" w:lineRule="auto"/>
              <w:jc w:val="left"/>
            </w:pPr>
            <w:r>
              <w:rPr>
                <w:rFonts w:cs="Times New Roman"/>
                <w:sz w:val="18"/>
              </w:rPr>
              <w:t>Overview fields and user count; four strategies in Strategy Insights with the policy init 1, max 5, reset 24; two calls with the same input give identical totals; reset sets every buffer to 1;</w:t>
            </w:r>
            <w:r>
              <w:rPr>
                <w:rFonts w:cs="Times New Roman"/>
                <w:sz w:val="18"/>
              </w:rPr>
              <w:t xml:space="preserve"> a new registration on a seeded database is a driver, not an admin</w:t>
            </w:r>
          </w:p>
        </w:tc>
      </w:tr>
    </w:tbl>
    <w:p w:rsidR="00345D7F" w:rsidRDefault="00345D7F">
      <w:pPr>
        <w:spacing w:after="120" w:line="192" w:lineRule="auto"/>
      </w:pPr>
    </w:p>
    <w:p w:rsidR="00345D7F" w:rsidRDefault="00FB676C">
      <w:r>
        <w:rPr>
          <w:rFonts w:cs="Times New Roman"/>
        </w:rPr>
        <w:t xml:space="preserve">A further 5 tests (tests/test_sim_parity.py) check the simulator used for the experiments of Chapter 8 against the real engine. </w:t>
      </w:r>
      <w:r>
        <w:rPr>
          <w:rFonts w:ascii="Consolas" w:eastAsia="Consolas" w:hAnsi="Consolas" w:cs="Consolas"/>
          <w:sz w:val="21"/>
        </w:rPr>
        <w:t>scripts/parity.py</w:t>
      </w:r>
      <w:r>
        <w:rPr>
          <w:rFonts w:cs="Times New Roman"/>
        </w:rPr>
        <w:t xml:space="preserve"> replays 2,000 admission decisions on five</w:t>
      </w:r>
      <w:r>
        <w:rPr>
          <w:rFonts w:cs="Times New Roman"/>
        </w:rPr>
        <w:t xml:space="preserve"> capacity and buffer settings, 8,000 trust updates for 200 simulated drivers, and 300 suspension decisions in the engine and in the simulator, and compares them one by one: </w:t>
      </w:r>
      <w:r>
        <w:rPr>
          <w:rFonts w:cs="Times New Roman"/>
          <w:b/>
        </w:rPr>
        <w:t>0 mismatches in 10,300 decisions</w:t>
      </w:r>
      <w:r>
        <w:rPr>
          <w:rFonts w:cs="Times New Roman"/>
        </w:rPr>
        <w:t>. This shows that the rules the simulator applies a</w:t>
      </w:r>
      <w:r>
        <w:rPr>
          <w:rFonts w:cs="Times New Roman"/>
        </w:rPr>
        <w:t>re the product's rules, not that it is a good model of drivers.</w:t>
      </w:r>
    </w:p>
    <w:p w:rsidR="00345D7F" w:rsidRDefault="00FB676C">
      <w:pPr>
        <w:pStyle w:val="Heading2"/>
      </w:pPr>
      <w:bookmarkStart w:id="111" w:name="_Toc243917991"/>
      <w:r>
        <w:t>7.4 Functional testing with the smoke script</w:t>
      </w:r>
      <w:bookmarkEnd w:id="111"/>
    </w:p>
    <w:p w:rsidR="00345D7F" w:rsidRDefault="00FB676C">
      <w:r>
        <w:rPr>
          <w:rFonts w:ascii="Consolas" w:eastAsia="Consolas" w:hAnsi="Consolas" w:cs="Consolas"/>
          <w:sz w:val="21"/>
        </w:rPr>
        <w:t>scripts/smoke_test.py</w:t>
      </w:r>
      <w:r>
        <w:rPr>
          <w:rFonts w:cs="Times New Roman"/>
        </w:rPr>
        <w:t xml:space="preserve"> starts the application on a throw-away database, so the real </w:t>
      </w:r>
      <w:r>
        <w:rPr>
          <w:rFonts w:ascii="Consolas" w:eastAsia="Consolas" w:hAnsi="Consolas" w:cs="Consolas"/>
          <w:sz w:val="21"/>
        </w:rPr>
        <w:t>parksure.db</w:t>
      </w:r>
      <w:r>
        <w:rPr>
          <w:rFonts w:cs="Times New Roman"/>
        </w:rPr>
        <w:t xml:space="preserve"> is untouched, and runs </w:t>
      </w:r>
      <w:r>
        <w:rPr>
          <w:rFonts w:cs="Times New Roman"/>
          <w:b/>
        </w:rPr>
        <w:t>27 checks, 27 of which passed</w:t>
      </w:r>
      <w:r>
        <w:rPr>
          <w:rFonts w:cs="Times New Roman"/>
        </w:rPr>
        <w:t>. It is written from the driver's point of view: reject a bad password, register, reject a duplicate e-mail, read the profile, list the seeded locations, search, reject an end time before the start, reserve, receive a checkout, confirm the demo payment, ch</w:t>
      </w:r>
      <w:r>
        <w:rPr>
          <w:rFonts w:cs="Times New Roman"/>
        </w:rPr>
        <w:t>eck in, check out on time, read the trust events, reserve a second booking and cancel it with a refund, refuse a second cancel, list the bookings, refuse a window over 30 days, and confirm that a driver cannot reach the admin routes. It then signs in as th</w:t>
      </w:r>
      <w:r>
        <w:rPr>
          <w:rFonts w:cs="Times New Roman"/>
        </w:rPr>
        <w:t>e administrator and checks the overview, the user list, the booking list, the four strategies of Strategy Insights, adding, editing and deleting a location, and resetting the buffers. A twenty-eighth, optional check confirms that the Vite development serve</w:t>
      </w:r>
      <w:r>
        <w:rPr>
          <w:rFonts w:cs="Times New Roman"/>
        </w:rPr>
        <w:t xml:space="preserve">r proxies </w:t>
      </w:r>
      <w:r>
        <w:rPr>
          <w:rFonts w:ascii="Consolas" w:eastAsia="Consolas" w:hAnsi="Consolas" w:cs="Consolas"/>
          <w:sz w:val="21"/>
        </w:rPr>
        <w:t>/api</w:t>
      </w:r>
      <w:r>
        <w:rPr>
          <w:rFonts w:cs="Times New Roman"/>
        </w:rPr>
        <w:t xml:space="preserve"> to the backend; it is skipped when the dev server is not running, as it was in this run.</w:t>
      </w:r>
    </w:p>
    <w:p w:rsidR="00345D7F" w:rsidRDefault="00FB676C">
      <w:pPr>
        <w:pStyle w:val="Heading2"/>
      </w:pPr>
      <w:bookmarkStart w:id="112" w:name="_Toc243917992"/>
      <w:r>
        <w:t>7.5 Security testing</w:t>
      </w:r>
      <w:bookmarkEnd w:id="112"/>
    </w:p>
    <w:p w:rsidR="00345D7F" w:rsidRDefault="00FB676C">
      <w:r>
        <w:rPr>
          <w:rFonts w:cs="Times New Roman"/>
        </w:rPr>
        <w:t>Authentication uses bcrypt password hashes (cost 12) and signed JWT tokens that expire after 12 hours; roles are enforced by a depe</w:t>
      </w:r>
      <w:r>
        <w:rPr>
          <w:rFonts w:cs="Times New Roman"/>
        </w:rPr>
        <w:t xml:space="preserve">ndency on every admin route. </w:t>
      </w:r>
      <w:r>
        <w:rPr>
          <w:rFonts w:ascii="Consolas" w:eastAsia="Consolas" w:hAnsi="Consolas" w:cs="Consolas"/>
          <w:sz w:val="21"/>
        </w:rPr>
        <w:t>scripts/measure_api.py</w:t>
      </w:r>
      <w:r>
        <w:rPr>
          <w:rFonts w:cs="Times New Roman"/>
        </w:rPr>
        <w:t xml:space="preserve"> sends eight probes to a running server on a throw-away database. They were written by the project team to test its own system; they are not a penetration test and they were chosen from what the code sugge</w:t>
      </w:r>
      <w:r>
        <w:rPr>
          <w:rFonts w:cs="Times New Roman"/>
        </w:rPr>
        <w:t>sted might be weak.</w:t>
      </w:r>
    </w:p>
    <w:p w:rsidR="00345D7F" w:rsidRDefault="00FB676C">
      <w:pPr>
        <w:pStyle w:val="Caption"/>
        <w:keepNext/>
        <w:spacing w:after="80"/>
      </w:pPr>
      <w:bookmarkStart w:id="113" w:name="_Toc243918112"/>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Security probes and what they showed.</w:t>
      </w:r>
      <w:bookmarkEnd w:id="113"/>
    </w:p>
    <w:tbl>
      <w:tblPr>
        <w:tblStyle w:val="TableGrid"/>
        <w:tblW w:w="0" w:type="auto"/>
        <w:jc w:val="center"/>
        <w:tblLook w:val="04A0" w:firstRow="1" w:lastRow="0" w:firstColumn="1" w:lastColumn="0" w:noHBand="0" w:noVBand="1"/>
      </w:tblPr>
      <w:tblGrid>
        <w:gridCol w:w="3168"/>
        <w:gridCol w:w="2880"/>
        <w:gridCol w:w="3312"/>
      </w:tblGrid>
      <w:tr w:rsidR="00345D7F">
        <w:trPr>
          <w:cantSplit/>
          <w:tblHeader/>
          <w:jc w:val="center"/>
        </w:trPr>
        <w:tc>
          <w:tcPr>
            <w:tcW w:w="3168" w:type="dxa"/>
            <w:shd w:val="clear" w:color="auto" w:fill="1B2A41"/>
          </w:tcPr>
          <w:p w:rsidR="00345D7F" w:rsidRDefault="00FB676C">
            <w:pPr>
              <w:spacing w:after="40" w:line="240" w:lineRule="auto"/>
              <w:jc w:val="center"/>
            </w:pPr>
            <w:r>
              <w:rPr>
                <w:rFonts w:cs="Times New Roman"/>
                <w:b/>
                <w:color w:val="FFFFFF"/>
                <w:sz w:val="18"/>
              </w:rPr>
              <w:t>Probe</w:t>
            </w:r>
          </w:p>
        </w:tc>
        <w:tc>
          <w:tcPr>
            <w:tcW w:w="2880" w:type="dxa"/>
            <w:shd w:val="clear" w:color="auto" w:fill="1B2A41"/>
          </w:tcPr>
          <w:p w:rsidR="00345D7F" w:rsidRDefault="00FB676C">
            <w:pPr>
              <w:spacing w:after="40" w:line="240" w:lineRule="auto"/>
              <w:jc w:val="center"/>
            </w:pPr>
            <w:r>
              <w:rPr>
                <w:rFonts w:cs="Times New Roman"/>
                <w:b/>
                <w:color w:val="FFFFFF"/>
                <w:sz w:val="18"/>
              </w:rPr>
              <w:t>Observed</w:t>
            </w:r>
          </w:p>
        </w:tc>
        <w:tc>
          <w:tcPr>
            <w:tcW w:w="3312" w:type="dxa"/>
            <w:shd w:val="clear" w:color="auto" w:fill="1B2A41"/>
          </w:tcPr>
          <w:p w:rsidR="00345D7F" w:rsidRDefault="00FB676C">
            <w:pPr>
              <w:spacing w:after="40" w:line="240" w:lineRule="auto"/>
              <w:jc w:val="center"/>
            </w:pPr>
            <w:r>
              <w:rPr>
                <w:rFonts w:cs="Times New Roman"/>
                <w:b/>
                <w:color w:val="FFFFFF"/>
                <w:sz w:val="18"/>
              </w:rPr>
              <w:t>Reading</w:t>
            </w:r>
          </w:p>
        </w:tc>
      </w:tr>
      <w:tr w:rsidR="00345D7F">
        <w:trPr>
          <w:cantSplit/>
          <w:jc w:val="center"/>
        </w:trPr>
        <w:tc>
          <w:tcPr>
            <w:tcW w:w="3168" w:type="dxa"/>
          </w:tcPr>
          <w:p w:rsidR="00345D7F" w:rsidRDefault="00FB676C">
            <w:pPr>
              <w:spacing w:after="40" w:line="240" w:lineRule="auto"/>
              <w:jc w:val="left"/>
            </w:pPr>
            <w:r>
              <w:rPr>
                <w:rFonts w:cs="Times New Roman"/>
                <w:sz w:val="18"/>
              </w:rPr>
              <w:t xml:space="preserve">Unauthenticated </w:t>
            </w:r>
            <w:r>
              <w:rPr>
                <w:rFonts w:ascii="Consolas" w:eastAsia="Consolas" w:hAnsi="Consolas" w:cs="Consolas"/>
                <w:sz w:val="15"/>
              </w:rPr>
              <w:t>GET /api/payments/demo-confirm</w:t>
            </w:r>
            <w:r>
              <w:rPr>
                <w:rFonts w:cs="Times New Roman"/>
                <w:sz w:val="18"/>
              </w:rPr>
              <w:t xml:space="preserve"> on a pending booking</w:t>
            </w:r>
          </w:p>
        </w:tc>
        <w:tc>
          <w:tcPr>
            <w:tcW w:w="2880" w:type="dxa"/>
          </w:tcPr>
          <w:p w:rsidR="00345D7F" w:rsidRDefault="00FB676C">
            <w:pPr>
              <w:spacing w:after="40" w:line="240" w:lineRule="auto"/>
              <w:jc w:val="left"/>
            </w:pPr>
            <w:r>
              <w:rPr>
                <w:rFonts w:cs="Times New Roman"/>
                <w:sz w:val="18"/>
              </w:rPr>
              <w:t>HTTP 200; payment status changed from pending to paid</w:t>
            </w:r>
          </w:p>
        </w:tc>
        <w:tc>
          <w:tcPr>
            <w:tcW w:w="3312" w:type="dxa"/>
          </w:tcPr>
          <w:p w:rsidR="00345D7F" w:rsidRDefault="00FB676C">
            <w:pPr>
              <w:spacing w:after="40" w:line="240" w:lineRule="auto"/>
              <w:jc w:val="left"/>
            </w:pPr>
            <w:r>
              <w:rPr>
                <w:rFonts w:cs="Times New Roman"/>
                <w:sz w:val="18"/>
              </w:rPr>
              <w:t xml:space="preserve">Defect: the </w:t>
            </w:r>
            <w:r>
              <w:rPr>
                <w:rFonts w:cs="Times New Roman"/>
                <w:sz w:val="18"/>
              </w:rPr>
              <w:t>demo-checkout endpoint takes no token, so anyone who knows a booking number can mark it paid</w:t>
            </w:r>
          </w:p>
        </w:tc>
      </w:tr>
      <w:tr w:rsidR="00345D7F">
        <w:trPr>
          <w:cantSplit/>
          <w:jc w:val="center"/>
        </w:trPr>
        <w:tc>
          <w:tcPr>
            <w:tcW w:w="3168" w:type="dxa"/>
          </w:tcPr>
          <w:p w:rsidR="00345D7F" w:rsidRDefault="00FB676C">
            <w:pPr>
              <w:spacing w:after="40" w:line="240" w:lineRule="auto"/>
              <w:jc w:val="left"/>
            </w:pPr>
            <w:r>
              <w:rPr>
                <w:rFonts w:cs="Times New Roman"/>
                <w:sz w:val="18"/>
              </w:rPr>
              <w:t xml:space="preserve">Token forged with the shipped default JWT secret, sent to </w:t>
            </w:r>
            <w:r>
              <w:rPr>
                <w:rFonts w:ascii="Consolas" w:eastAsia="Consolas" w:hAnsi="Consolas" w:cs="Consolas"/>
                <w:sz w:val="15"/>
              </w:rPr>
              <w:t>/api/admin/overview</w:t>
            </w:r>
          </w:p>
        </w:tc>
        <w:tc>
          <w:tcPr>
            <w:tcW w:w="2880" w:type="dxa"/>
          </w:tcPr>
          <w:p w:rsidR="00345D7F" w:rsidRDefault="00FB676C">
            <w:pPr>
              <w:spacing w:after="40" w:line="240" w:lineRule="auto"/>
              <w:jc w:val="left"/>
            </w:pPr>
            <w:r>
              <w:rPr>
                <w:rFonts w:cs="Times New Roman"/>
                <w:sz w:val="18"/>
              </w:rPr>
              <w:t>HTTP 200; accepted: Yes</w:t>
            </w:r>
          </w:p>
        </w:tc>
        <w:tc>
          <w:tcPr>
            <w:tcW w:w="3312" w:type="dxa"/>
          </w:tcPr>
          <w:p w:rsidR="00345D7F" w:rsidRDefault="00FB676C">
            <w:pPr>
              <w:spacing w:after="40" w:line="240" w:lineRule="auto"/>
              <w:jc w:val="left"/>
            </w:pPr>
            <w:r>
              <w:rPr>
                <w:rFonts w:cs="Times New Roman"/>
                <w:sz w:val="18"/>
              </w:rPr>
              <w:t xml:space="preserve">Defect when the secret is not changed: the development secret in </w:t>
            </w:r>
            <w:r>
              <w:rPr>
                <w:rFonts w:ascii="Consolas" w:eastAsia="Consolas" w:hAnsi="Consolas" w:cs="Consolas"/>
                <w:sz w:val="15"/>
              </w:rPr>
              <w:t>config.py</w:t>
            </w:r>
            <w:r>
              <w:rPr>
                <w:rFonts w:cs="Times New Roman"/>
                <w:sz w:val="18"/>
              </w:rPr>
              <w:t xml:space="preserve"> is public; production must set </w:t>
            </w:r>
            <w:r>
              <w:rPr>
                <w:rFonts w:ascii="Consolas" w:eastAsia="Consolas" w:hAnsi="Consolas" w:cs="Consolas"/>
                <w:sz w:val="15"/>
              </w:rPr>
              <w:t>PARKSURE_JWT_SECRET</w:t>
            </w:r>
          </w:p>
        </w:tc>
      </w:tr>
      <w:tr w:rsidR="00345D7F">
        <w:trPr>
          <w:cantSplit/>
          <w:jc w:val="center"/>
        </w:trPr>
        <w:tc>
          <w:tcPr>
            <w:tcW w:w="3168" w:type="dxa"/>
          </w:tcPr>
          <w:p w:rsidR="00345D7F" w:rsidRDefault="00FB676C">
            <w:pPr>
              <w:spacing w:after="40" w:line="240" w:lineRule="auto"/>
              <w:jc w:val="left"/>
            </w:pPr>
            <w:r>
              <w:rPr>
                <w:rFonts w:cs="Times New Roman"/>
                <w:sz w:val="18"/>
              </w:rPr>
              <w:t>30 wrong passwords in a row, then the right one</w:t>
            </w:r>
          </w:p>
        </w:tc>
        <w:tc>
          <w:tcPr>
            <w:tcW w:w="2880" w:type="dxa"/>
          </w:tcPr>
          <w:p w:rsidR="00345D7F" w:rsidRDefault="00FB676C">
            <w:pPr>
              <w:spacing w:after="40" w:line="240" w:lineRule="auto"/>
              <w:jc w:val="left"/>
            </w:pPr>
            <w:r>
              <w:rPr>
                <w:rFonts w:cs="Times New Roman"/>
                <w:sz w:val="18"/>
              </w:rPr>
              <w:t>All 401: Yes; correct login afterwards: HTTP 200</w:t>
            </w:r>
          </w:p>
        </w:tc>
        <w:tc>
          <w:tcPr>
            <w:tcW w:w="3312" w:type="dxa"/>
          </w:tcPr>
          <w:p w:rsidR="00345D7F" w:rsidRDefault="00FB676C">
            <w:pPr>
              <w:spacing w:after="40" w:line="240" w:lineRule="auto"/>
              <w:jc w:val="left"/>
            </w:pPr>
            <w:r>
              <w:rPr>
                <w:rFonts w:cs="Times New Roman"/>
                <w:sz w:val="18"/>
              </w:rPr>
              <w:t>Gap: no lockout and no rate limi</w:t>
            </w:r>
            <w:r>
              <w:rPr>
                <w:rFonts w:cs="Times New Roman"/>
                <w:sz w:val="18"/>
              </w:rPr>
              <w:t>t on login (each attempt costs about 220 ms of bcrypt work, which slows guessing only slightly)</w:t>
            </w:r>
          </w:p>
        </w:tc>
      </w:tr>
      <w:tr w:rsidR="00345D7F">
        <w:trPr>
          <w:cantSplit/>
          <w:jc w:val="center"/>
        </w:trPr>
        <w:tc>
          <w:tcPr>
            <w:tcW w:w="3168" w:type="dxa"/>
          </w:tcPr>
          <w:p w:rsidR="00345D7F" w:rsidRDefault="00FB676C">
            <w:pPr>
              <w:spacing w:after="40" w:line="240" w:lineRule="auto"/>
              <w:jc w:val="left"/>
            </w:pPr>
            <w:r>
              <w:rPr>
                <w:rFonts w:cs="Times New Roman"/>
                <w:sz w:val="18"/>
              </w:rPr>
              <w:t>SQL-injection style text in the login e-mail, the login password and the search time</w:t>
            </w:r>
          </w:p>
        </w:tc>
        <w:tc>
          <w:tcPr>
            <w:tcW w:w="2880" w:type="dxa"/>
          </w:tcPr>
          <w:p w:rsidR="00345D7F" w:rsidRDefault="00FB676C">
            <w:pPr>
              <w:spacing w:after="40" w:line="240" w:lineRule="auto"/>
              <w:jc w:val="left"/>
            </w:pPr>
            <w:r>
              <w:rPr>
                <w:rFonts w:cs="Times New Roman"/>
                <w:sz w:val="18"/>
              </w:rPr>
              <w:t>HTTP 422, 422 and 422; server error: No</w:t>
            </w:r>
          </w:p>
        </w:tc>
        <w:tc>
          <w:tcPr>
            <w:tcW w:w="3312" w:type="dxa"/>
          </w:tcPr>
          <w:p w:rsidR="00345D7F" w:rsidRDefault="00FB676C">
            <w:pPr>
              <w:spacing w:after="40" w:line="240" w:lineRule="auto"/>
              <w:jc w:val="left"/>
            </w:pPr>
            <w:r>
              <w:rPr>
                <w:rFonts w:cs="Times New Roman"/>
                <w:sz w:val="18"/>
              </w:rPr>
              <w:t>Passed: input is validated by pyda</w:t>
            </w:r>
            <w:r>
              <w:rPr>
                <w:rFonts w:cs="Times New Roman"/>
                <w:sz w:val="18"/>
              </w:rPr>
              <w:t>ntic and every query is built by the ORM with bound parameters</w:t>
            </w:r>
          </w:p>
        </w:tc>
      </w:tr>
      <w:tr w:rsidR="00345D7F">
        <w:trPr>
          <w:cantSplit/>
          <w:jc w:val="center"/>
        </w:trPr>
        <w:tc>
          <w:tcPr>
            <w:tcW w:w="3168" w:type="dxa"/>
          </w:tcPr>
          <w:p w:rsidR="00345D7F" w:rsidRDefault="00FB676C">
            <w:pPr>
              <w:spacing w:after="40" w:line="240" w:lineRule="auto"/>
              <w:jc w:val="left"/>
            </w:pPr>
            <w:r>
              <w:rPr>
                <w:rFonts w:cs="Times New Roman"/>
                <w:sz w:val="18"/>
              </w:rPr>
              <w:t>Another driver cancels a booking that is not theirs</w:t>
            </w:r>
          </w:p>
        </w:tc>
        <w:tc>
          <w:tcPr>
            <w:tcW w:w="2880" w:type="dxa"/>
          </w:tcPr>
          <w:p w:rsidR="00345D7F" w:rsidRDefault="00FB676C">
            <w:pPr>
              <w:spacing w:after="40" w:line="240" w:lineRule="auto"/>
              <w:jc w:val="left"/>
            </w:pPr>
            <w:r>
              <w:rPr>
                <w:rFonts w:cs="Times New Roman"/>
                <w:sz w:val="18"/>
              </w:rPr>
              <w:t>HTTP 404</w:t>
            </w:r>
          </w:p>
        </w:tc>
        <w:tc>
          <w:tcPr>
            <w:tcW w:w="3312" w:type="dxa"/>
          </w:tcPr>
          <w:p w:rsidR="00345D7F" w:rsidRDefault="00FB676C">
            <w:pPr>
              <w:spacing w:after="40" w:line="240" w:lineRule="auto"/>
              <w:jc w:val="left"/>
            </w:pPr>
            <w:r>
              <w:rPr>
                <w:rFonts w:cs="Times New Roman"/>
                <w:sz w:val="18"/>
              </w:rPr>
              <w:t>Passed: an unknown or foreign booking answers 404 and reveals nothing</w:t>
            </w:r>
          </w:p>
        </w:tc>
      </w:tr>
      <w:tr w:rsidR="00345D7F">
        <w:trPr>
          <w:cantSplit/>
          <w:jc w:val="center"/>
        </w:trPr>
        <w:tc>
          <w:tcPr>
            <w:tcW w:w="3168" w:type="dxa"/>
          </w:tcPr>
          <w:p w:rsidR="00345D7F" w:rsidRDefault="00FB676C">
            <w:pPr>
              <w:spacing w:after="40" w:line="240" w:lineRule="auto"/>
              <w:jc w:val="left"/>
            </w:pPr>
            <w:r>
              <w:rPr>
                <w:rFonts w:cs="Times New Roman"/>
                <w:sz w:val="18"/>
              </w:rPr>
              <w:t>Booking window two days in the past</w:t>
            </w:r>
          </w:p>
        </w:tc>
        <w:tc>
          <w:tcPr>
            <w:tcW w:w="2880" w:type="dxa"/>
          </w:tcPr>
          <w:p w:rsidR="00345D7F" w:rsidRDefault="00FB676C">
            <w:pPr>
              <w:spacing w:after="40" w:line="240" w:lineRule="auto"/>
              <w:jc w:val="left"/>
            </w:pPr>
            <w:r>
              <w:rPr>
                <w:rFonts w:cs="Times New Roman"/>
                <w:sz w:val="18"/>
              </w:rPr>
              <w:t>HTTP 200; accepted: Yes</w:t>
            </w:r>
          </w:p>
        </w:tc>
        <w:tc>
          <w:tcPr>
            <w:tcW w:w="3312" w:type="dxa"/>
          </w:tcPr>
          <w:p w:rsidR="00345D7F" w:rsidRDefault="00FB676C">
            <w:pPr>
              <w:spacing w:after="40" w:line="240" w:lineRule="auto"/>
              <w:jc w:val="left"/>
            </w:pPr>
            <w:r>
              <w:rPr>
                <w:rFonts w:cs="Times New Roman"/>
                <w:sz w:val="18"/>
              </w:rPr>
              <w:t>Gap: only the 30-day length limit is checked, not that the start lies in the future</w:t>
            </w:r>
          </w:p>
        </w:tc>
      </w:tr>
      <w:tr w:rsidR="00345D7F">
        <w:trPr>
          <w:cantSplit/>
          <w:jc w:val="center"/>
        </w:trPr>
        <w:tc>
          <w:tcPr>
            <w:tcW w:w="3168" w:type="dxa"/>
          </w:tcPr>
          <w:p w:rsidR="00345D7F" w:rsidRDefault="00FB676C">
            <w:pPr>
              <w:spacing w:after="40" w:line="240" w:lineRule="auto"/>
              <w:jc w:val="left"/>
            </w:pPr>
            <w:r>
              <w:rPr>
                <w:rFonts w:cs="Times New Roman"/>
                <w:sz w:val="18"/>
              </w:rPr>
              <w:t>Check-in 25 days before the booked window</w:t>
            </w:r>
          </w:p>
        </w:tc>
        <w:tc>
          <w:tcPr>
            <w:tcW w:w="2880" w:type="dxa"/>
          </w:tcPr>
          <w:p w:rsidR="00345D7F" w:rsidRDefault="00FB676C">
            <w:pPr>
              <w:spacing w:after="40" w:line="240" w:lineRule="auto"/>
              <w:jc w:val="left"/>
            </w:pPr>
            <w:r>
              <w:rPr>
                <w:rFonts w:cs="Times New Roman"/>
                <w:sz w:val="18"/>
              </w:rPr>
              <w:t>HTTP 200; accepted: Yes</w:t>
            </w:r>
          </w:p>
        </w:tc>
        <w:tc>
          <w:tcPr>
            <w:tcW w:w="3312" w:type="dxa"/>
          </w:tcPr>
          <w:p w:rsidR="00345D7F" w:rsidRDefault="00FB676C">
            <w:pPr>
              <w:spacing w:after="40" w:line="240" w:lineRule="auto"/>
              <w:jc w:val="left"/>
            </w:pPr>
            <w:r>
              <w:rPr>
                <w:rFonts w:cs="Times New Roman"/>
                <w:sz w:val="18"/>
              </w:rPr>
              <w:t>Gap: check-in is not tied to the booked window, so a bay can be occupied long before the booking starts</w:t>
            </w:r>
          </w:p>
        </w:tc>
      </w:tr>
      <w:tr w:rsidR="00345D7F">
        <w:trPr>
          <w:cantSplit/>
          <w:jc w:val="center"/>
        </w:trPr>
        <w:tc>
          <w:tcPr>
            <w:tcW w:w="3168" w:type="dxa"/>
          </w:tcPr>
          <w:p w:rsidR="00345D7F" w:rsidRDefault="00FB676C">
            <w:pPr>
              <w:spacing w:after="40" w:line="240" w:lineRule="auto"/>
              <w:jc w:val="left"/>
            </w:pPr>
            <w:r>
              <w:rPr>
                <w:rFonts w:cs="Times New Roman"/>
                <w:sz w:val="18"/>
              </w:rPr>
              <w:t>Script tag as a user name</w:t>
            </w:r>
          </w:p>
        </w:tc>
        <w:tc>
          <w:tcPr>
            <w:tcW w:w="2880" w:type="dxa"/>
          </w:tcPr>
          <w:p w:rsidR="00345D7F" w:rsidRDefault="00FB676C">
            <w:pPr>
              <w:spacing w:after="40" w:line="240" w:lineRule="auto"/>
              <w:jc w:val="left"/>
            </w:pPr>
            <w:r>
              <w:rPr>
                <w:rFonts w:cs="Times New Roman"/>
                <w:sz w:val="18"/>
              </w:rPr>
              <w:t>HTTP 200; stored verbatim: Yes</w:t>
            </w:r>
          </w:p>
        </w:tc>
        <w:tc>
          <w:tcPr>
            <w:tcW w:w="3312" w:type="dxa"/>
          </w:tcPr>
          <w:p w:rsidR="00345D7F" w:rsidRDefault="00FB676C">
            <w:pPr>
              <w:spacing w:after="40" w:line="240" w:lineRule="auto"/>
              <w:jc w:val="left"/>
            </w:pPr>
            <w:r>
              <w:rPr>
                <w:rFonts w:cs="Times New Roman"/>
                <w:sz w:val="18"/>
              </w:rPr>
              <w:t>Acceptable for the React console, which escapes text when it renders; a different client would have to escape it itself</w:t>
            </w:r>
          </w:p>
        </w:tc>
      </w:tr>
    </w:tbl>
    <w:p w:rsidR="00345D7F" w:rsidRDefault="00345D7F">
      <w:pPr>
        <w:spacing w:after="120" w:line="192" w:lineRule="auto"/>
      </w:pPr>
    </w:p>
    <w:p w:rsidR="00345D7F" w:rsidRDefault="00FB676C">
      <w:r>
        <w:rPr>
          <w:rFonts w:cs="Times New Roman"/>
        </w:rPr>
        <w:t>Four of the eight probes are findings against the product, not passes: the un</w:t>
      </w:r>
      <w:r>
        <w:rPr>
          <w:rFonts w:cs="Times New Roman"/>
        </w:rPr>
        <w:t xml:space="preserve">authenticated demo-confirm route, the default signing secret, the missing login throttle and the unchecked booking and check-in times. They are reported here and again in Chapters 8 and 9 because they limit what can honestly be claimed about the objective </w:t>
      </w:r>
      <w:r>
        <w:rPr>
          <w:rFonts w:cs="Times New Roman"/>
        </w:rPr>
        <w:t>of secure online payment. None was corrected in the code during the documentation run. The demo route exists so that the product is usable without Stripe keys, and in a deployment with Stripe configured it should be removed or restricted to authenticated o</w:t>
      </w:r>
      <w:r>
        <w:rPr>
          <w:rFonts w:cs="Times New Roman"/>
        </w:rPr>
        <w:t>wners.</w:t>
      </w:r>
    </w:p>
    <w:p w:rsidR="00345D7F" w:rsidRDefault="00FB676C">
      <w:pPr>
        <w:pStyle w:val="Heading2"/>
      </w:pPr>
      <w:bookmarkStart w:id="114" w:name="_Toc243917993"/>
      <w:r>
        <w:t>7.6 Validation and edge cases</w:t>
      </w:r>
      <w:bookmarkEnd w:id="114"/>
    </w:p>
    <w:p w:rsidR="00345D7F" w:rsidRDefault="00FB676C">
      <w:pPr>
        <w:pStyle w:val="Caption"/>
        <w:keepNext/>
        <w:spacing w:after="80"/>
      </w:pPr>
      <w:bookmarkStart w:id="115" w:name="_Toc2439181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Edge cases and how the product behaves.</w:t>
      </w:r>
      <w:bookmarkEnd w:id="115"/>
    </w:p>
    <w:tbl>
      <w:tblPr>
        <w:tblStyle w:val="TableGrid"/>
        <w:tblW w:w="0" w:type="auto"/>
        <w:jc w:val="center"/>
        <w:tblLook w:val="04A0" w:firstRow="1" w:lastRow="0" w:firstColumn="1" w:lastColumn="0" w:noHBand="0" w:noVBand="1"/>
      </w:tblPr>
      <w:tblGrid>
        <w:gridCol w:w="3888"/>
        <w:gridCol w:w="3744"/>
        <w:gridCol w:w="1728"/>
      </w:tblGrid>
      <w:tr w:rsidR="00345D7F">
        <w:trPr>
          <w:cantSplit/>
          <w:tblHeader/>
          <w:jc w:val="center"/>
        </w:trPr>
        <w:tc>
          <w:tcPr>
            <w:tcW w:w="3888" w:type="dxa"/>
            <w:shd w:val="clear" w:color="auto" w:fill="1B2A41"/>
          </w:tcPr>
          <w:p w:rsidR="00345D7F" w:rsidRDefault="00FB676C">
            <w:pPr>
              <w:spacing w:after="40" w:line="240" w:lineRule="auto"/>
              <w:jc w:val="center"/>
            </w:pPr>
            <w:r>
              <w:rPr>
                <w:rFonts w:cs="Times New Roman"/>
                <w:b/>
                <w:color w:val="FFFFFF"/>
                <w:sz w:val="18"/>
              </w:rPr>
              <w:t>Case</w:t>
            </w:r>
          </w:p>
        </w:tc>
        <w:tc>
          <w:tcPr>
            <w:tcW w:w="3744" w:type="dxa"/>
            <w:shd w:val="clear" w:color="auto" w:fill="1B2A41"/>
          </w:tcPr>
          <w:p w:rsidR="00345D7F" w:rsidRDefault="00FB676C">
            <w:pPr>
              <w:spacing w:after="40" w:line="240" w:lineRule="auto"/>
              <w:jc w:val="center"/>
            </w:pPr>
            <w:r>
              <w:rPr>
                <w:rFonts w:cs="Times New Roman"/>
                <w:b/>
                <w:color w:val="FFFFFF"/>
                <w:sz w:val="18"/>
              </w:rPr>
              <w:t>Behaviour</w:t>
            </w:r>
          </w:p>
        </w:tc>
        <w:tc>
          <w:tcPr>
            <w:tcW w:w="1728" w:type="dxa"/>
            <w:shd w:val="clear" w:color="auto" w:fill="1B2A41"/>
          </w:tcPr>
          <w:p w:rsidR="00345D7F" w:rsidRDefault="00FB676C">
            <w:pPr>
              <w:spacing w:after="40" w:line="240" w:lineRule="auto"/>
              <w:jc w:val="center"/>
            </w:pPr>
            <w:r>
              <w:rPr>
                <w:rFonts w:cs="Times New Roman"/>
                <w:b/>
                <w:color w:val="FFFFFF"/>
                <w:sz w:val="18"/>
              </w:rPr>
              <w:t>Result</w:t>
            </w:r>
          </w:p>
        </w:tc>
      </w:tr>
      <w:tr w:rsidR="00345D7F">
        <w:trPr>
          <w:cantSplit/>
          <w:jc w:val="center"/>
        </w:trPr>
        <w:tc>
          <w:tcPr>
            <w:tcW w:w="3888" w:type="dxa"/>
          </w:tcPr>
          <w:p w:rsidR="00345D7F" w:rsidRDefault="00FB676C">
            <w:pPr>
              <w:spacing w:after="40" w:line="240" w:lineRule="auto"/>
              <w:jc w:val="left"/>
            </w:pPr>
            <w:r>
              <w:rPr>
                <w:rFonts w:cs="Times New Roman"/>
                <w:sz w:val="18"/>
              </w:rPr>
              <w:t>End time not after start time</w:t>
            </w:r>
          </w:p>
        </w:tc>
        <w:tc>
          <w:tcPr>
            <w:tcW w:w="3744" w:type="dxa"/>
          </w:tcPr>
          <w:p w:rsidR="00345D7F" w:rsidRDefault="00FB676C">
            <w:pPr>
              <w:spacing w:after="40" w:line="240" w:lineRule="auto"/>
              <w:jc w:val="left"/>
            </w:pPr>
            <w:r>
              <w:rPr>
                <w:rFonts w:cs="Times New Roman"/>
                <w:sz w:val="18"/>
              </w:rPr>
              <w:t>422 from the schema (and 400 from the search route)</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Booking longer than 30 days</w:t>
            </w:r>
          </w:p>
        </w:tc>
        <w:tc>
          <w:tcPr>
            <w:tcW w:w="3744" w:type="dxa"/>
          </w:tcPr>
          <w:p w:rsidR="00345D7F" w:rsidRDefault="00FB676C">
            <w:pPr>
              <w:spacing w:after="40" w:line="240" w:lineRule="auto"/>
              <w:jc w:val="left"/>
            </w:pPr>
            <w:r>
              <w:rPr>
                <w:rFonts w:cs="Times New Roman"/>
                <w:sz w:val="18"/>
              </w:rPr>
              <w:t>400,</w:t>
            </w:r>
            <w:r>
              <w:rPr>
                <w:rFonts w:cs="Times New Roman"/>
                <w:sz w:val="18"/>
              </w:rPr>
              <w:t xml:space="preserve"> reservations are limited to 30 days</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Unknown or foreign booking</w:t>
            </w:r>
          </w:p>
        </w:tc>
        <w:tc>
          <w:tcPr>
            <w:tcW w:w="3744" w:type="dxa"/>
          </w:tcPr>
          <w:p w:rsidR="00345D7F" w:rsidRDefault="00FB676C">
            <w:pPr>
              <w:spacing w:after="40" w:line="240" w:lineRule="auto"/>
              <w:jc w:val="left"/>
            </w:pPr>
            <w:r>
              <w:rPr>
                <w:rFonts w:cs="Times New Roman"/>
                <w:sz w:val="18"/>
              </w:rPr>
              <w:t>404</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Cancel or check in a booking in the wrong state</w:t>
            </w:r>
          </w:p>
        </w:tc>
        <w:tc>
          <w:tcPr>
            <w:tcW w:w="3744" w:type="dxa"/>
          </w:tcPr>
          <w:p w:rsidR="00345D7F" w:rsidRDefault="00FB676C">
            <w:pPr>
              <w:spacing w:after="40" w:line="240" w:lineRule="auto"/>
              <w:jc w:val="left"/>
            </w:pPr>
            <w:r>
              <w:rPr>
                <w:rFonts w:cs="Times New Roman"/>
                <w:sz w:val="18"/>
              </w:rPr>
              <w:t>400 with the current state in the message</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Window that is full (overlapping bookings + buffer at capacity)</w:t>
            </w:r>
          </w:p>
        </w:tc>
        <w:tc>
          <w:tcPr>
            <w:tcW w:w="3744" w:type="dxa"/>
          </w:tcPr>
          <w:p w:rsidR="00345D7F" w:rsidRDefault="00FB676C">
            <w:pPr>
              <w:spacing w:after="40" w:line="240" w:lineRule="auto"/>
              <w:jc w:val="left"/>
            </w:pPr>
            <w:r>
              <w:rPr>
                <w:rFonts w:cs="Times New Roman"/>
                <w:sz w:val="18"/>
              </w:rPr>
              <w:t xml:space="preserve">409, a </w:t>
            </w:r>
            <w:r>
              <w:rPr>
                <w:rFonts w:cs="Times New Roman"/>
                <w:sz w:val="18"/>
              </w:rPr>
              <w:t>declined booking with the reason is stored</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Cancelled booking in the same window</w:t>
            </w:r>
          </w:p>
        </w:tc>
        <w:tc>
          <w:tcPr>
            <w:tcW w:w="3744" w:type="dxa"/>
          </w:tcPr>
          <w:p w:rsidR="00345D7F" w:rsidRDefault="00FB676C">
            <w:pPr>
              <w:spacing w:after="40" w:line="240" w:lineRule="auto"/>
              <w:jc w:val="left"/>
            </w:pPr>
            <w:r>
              <w:rPr>
                <w:rFonts w:cs="Times New Roman"/>
                <w:sz w:val="18"/>
              </w:rPr>
              <w:t>Not counted by the admission rule</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Booking shorter than 15 minutes</w:t>
            </w:r>
          </w:p>
        </w:tc>
        <w:tc>
          <w:tcPr>
            <w:tcW w:w="3744" w:type="dxa"/>
          </w:tcPr>
          <w:p w:rsidR="00345D7F" w:rsidRDefault="00FB676C">
            <w:pPr>
              <w:spacing w:after="40" w:line="240" w:lineRule="auto"/>
              <w:jc w:val="left"/>
            </w:pPr>
            <w:r>
              <w:rPr>
                <w:rFonts w:cs="Times New Roman"/>
                <w:sz w:val="18"/>
              </w:rPr>
              <w:t>Billed as 0.25 hour</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Site physically full at check-in, an alternate exists</w:t>
            </w:r>
          </w:p>
        </w:tc>
        <w:tc>
          <w:tcPr>
            <w:tcW w:w="3744" w:type="dxa"/>
          </w:tcPr>
          <w:p w:rsidR="00345D7F" w:rsidRDefault="00FB676C">
            <w:pPr>
              <w:spacing w:after="40" w:line="240" w:lineRule="auto"/>
              <w:jc w:val="left"/>
            </w:pPr>
            <w:r>
              <w:rPr>
                <w:rFonts w:cs="Times New Roman"/>
                <w:sz w:val="18"/>
              </w:rPr>
              <w:t>Moved to the</w:t>
            </w:r>
            <w:r>
              <w:rPr>
                <w:rFonts w:cs="Times New Roman"/>
                <w:sz w:val="18"/>
              </w:rPr>
              <w:t xml:space="preserve"> nearest alternate, new booking linked by </w:t>
            </w:r>
            <w:r>
              <w:rPr>
                <w:rFonts w:ascii="Consolas" w:eastAsia="Consolas" w:hAnsi="Consolas" w:cs="Consolas"/>
                <w:sz w:val="15"/>
              </w:rPr>
              <w:t>parent_id</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Site full and no alternate</w:t>
            </w:r>
          </w:p>
        </w:tc>
        <w:tc>
          <w:tcPr>
            <w:tcW w:w="3744" w:type="dxa"/>
          </w:tcPr>
          <w:p w:rsidR="00345D7F" w:rsidRDefault="00FB676C">
            <w:pPr>
              <w:spacing w:after="40" w:line="240" w:lineRule="auto"/>
              <w:jc w:val="left"/>
            </w:pPr>
            <w:r>
              <w:rPr>
                <w:rFonts w:cs="Times New Roman"/>
                <w:sz w:val="18"/>
              </w:rPr>
              <w:t>Booking marked failed, fee credited to the account</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Driver at trust 1.0 with a recent warning</w:t>
            </w:r>
          </w:p>
        </w:tc>
        <w:tc>
          <w:tcPr>
            <w:tcW w:w="3744" w:type="dxa"/>
          </w:tcPr>
          <w:p w:rsidR="00345D7F" w:rsidRDefault="00FB676C">
            <w:pPr>
              <w:spacing w:after="40" w:line="240" w:lineRule="auto"/>
              <w:jc w:val="left"/>
            </w:pPr>
            <w:r>
              <w:rPr>
                <w:rFonts w:cs="Times New Roman"/>
                <w:sz w:val="18"/>
              </w:rPr>
              <w:t>403, booking paused for 24 hours</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Trust score at 5 or 0</w:t>
            </w:r>
          </w:p>
        </w:tc>
        <w:tc>
          <w:tcPr>
            <w:tcW w:w="3744" w:type="dxa"/>
          </w:tcPr>
          <w:p w:rsidR="00345D7F" w:rsidRDefault="00FB676C">
            <w:pPr>
              <w:spacing w:after="40" w:line="240" w:lineRule="auto"/>
              <w:jc w:val="left"/>
            </w:pPr>
            <w:r>
              <w:rPr>
                <w:rFonts w:cs="Times New Roman"/>
                <w:sz w:val="18"/>
              </w:rPr>
              <w:t xml:space="preserve">Not </w:t>
            </w:r>
            <w:r>
              <w:rPr>
                <w:rFonts w:cs="Times New Roman"/>
                <w:sz w:val="18"/>
              </w:rPr>
              <w:t>raised above 5, not lowered below 0</w:t>
            </w:r>
          </w:p>
        </w:tc>
        <w:tc>
          <w:tcPr>
            <w:tcW w:w="1728" w:type="dxa"/>
          </w:tcPr>
          <w:p w:rsidR="00345D7F" w:rsidRDefault="00FB676C">
            <w:pPr>
              <w:spacing w:after="40" w:line="240" w:lineRule="auto"/>
              <w:jc w:val="left"/>
            </w:pPr>
            <w:r>
              <w:rPr>
                <w:rFonts w:cs="Times New Roman"/>
                <w:sz w:val="18"/>
              </w:rPr>
              <w:t>Passed</w:t>
            </w:r>
          </w:p>
        </w:tc>
      </w:tr>
      <w:tr w:rsidR="00345D7F">
        <w:trPr>
          <w:cantSplit/>
          <w:jc w:val="center"/>
        </w:trPr>
        <w:tc>
          <w:tcPr>
            <w:tcW w:w="3888" w:type="dxa"/>
          </w:tcPr>
          <w:p w:rsidR="00345D7F" w:rsidRDefault="00FB676C">
            <w:pPr>
              <w:spacing w:after="40" w:line="240" w:lineRule="auto"/>
              <w:jc w:val="left"/>
            </w:pPr>
            <w:r>
              <w:rPr>
                <w:rFonts w:cs="Times New Roman"/>
                <w:sz w:val="18"/>
              </w:rPr>
              <w:t>Booking start in the past</w:t>
            </w:r>
          </w:p>
        </w:tc>
        <w:tc>
          <w:tcPr>
            <w:tcW w:w="3744" w:type="dxa"/>
          </w:tcPr>
          <w:p w:rsidR="00345D7F" w:rsidRDefault="00FB676C">
            <w:pPr>
              <w:spacing w:after="40" w:line="240" w:lineRule="auto"/>
              <w:jc w:val="left"/>
            </w:pPr>
            <w:r>
              <w:rPr>
                <w:rFonts w:cs="Times New Roman"/>
                <w:sz w:val="18"/>
              </w:rPr>
              <w:t>Accepted</w:t>
            </w:r>
          </w:p>
        </w:tc>
        <w:tc>
          <w:tcPr>
            <w:tcW w:w="1728" w:type="dxa"/>
          </w:tcPr>
          <w:p w:rsidR="00345D7F" w:rsidRDefault="00FB676C">
            <w:pPr>
              <w:spacing w:after="40" w:line="240" w:lineRule="auto"/>
              <w:jc w:val="left"/>
            </w:pPr>
            <w:r>
              <w:rPr>
                <w:rFonts w:cs="Times New Roman"/>
                <w:sz w:val="18"/>
              </w:rPr>
              <w:t>Gap (Section 7.5)</w:t>
            </w:r>
          </w:p>
        </w:tc>
      </w:tr>
      <w:tr w:rsidR="00345D7F">
        <w:trPr>
          <w:cantSplit/>
          <w:jc w:val="center"/>
        </w:trPr>
        <w:tc>
          <w:tcPr>
            <w:tcW w:w="3888" w:type="dxa"/>
          </w:tcPr>
          <w:p w:rsidR="00345D7F" w:rsidRDefault="00FB676C">
            <w:pPr>
              <w:spacing w:after="40" w:line="240" w:lineRule="auto"/>
              <w:jc w:val="left"/>
            </w:pPr>
            <w:r>
              <w:rPr>
                <w:rFonts w:cs="Times New Roman"/>
                <w:sz w:val="18"/>
              </w:rPr>
              <w:lastRenderedPageBreak/>
              <w:t>Check-in long before the window</w:t>
            </w:r>
          </w:p>
        </w:tc>
        <w:tc>
          <w:tcPr>
            <w:tcW w:w="3744" w:type="dxa"/>
          </w:tcPr>
          <w:p w:rsidR="00345D7F" w:rsidRDefault="00FB676C">
            <w:pPr>
              <w:spacing w:after="40" w:line="240" w:lineRule="auto"/>
              <w:jc w:val="left"/>
            </w:pPr>
            <w:r>
              <w:rPr>
                <w:rFonts w:cs="Times New Roman"/>
                <w:sz w:val="18"/>
              </w:rPr>
              <w:t>Accepted</w:t>
            </w:r>
          </w:p>
        </w:tc>
        <w:tc>
          <w:tcPr>
            <w:tcW w:w="1728" w:type="dxa"/>
          </w:tcPr>
          <w:p w:rsidR="00345D7F" w:rsidRDefault="00FB676C">
            <w:pPr>
              <w:spacing w:after="40" w:line="240" w:lineRule="auto"/>
              <w:jc w:val="left"/>
            </w:pPr>
            <w:r>
              <w:rPr>
                <w:rFonts w:cs="Times New Roman"/>
                <w:sz w:val="18"/>
              </w:rPr>
              <w:t>Gap (Section 7.5)</w:t>
            </w:r>
          </w:p>
        </w:tc>
      </w:tr>
      <w:tr w:rsidR="00345D7F">
        <w:trPr>
          <w:cantSplit/>
          <w:jc w:val="center"/>
        </w:trPr>
        <w:tc>
          <w:tcPr>
            <w:tcW w:w="3888" w:type="dxa"/>
          </w:tcPr>
          <w:p w:rsidR="00345D7F" w:rsidRDefault="00FB676C">
            <w:pPr>
              <w:spacing w:after="40" w:line="240" w:lineRule="auto"/>
              <w:jc w:val="left"/>
            </w:pPr>
            <w:r>
              <w:rPr>
                <w:rFonts w:cs="Times New Roman"/>
                <w:sz w:val="18"/>
              </w:rPr>
              <w:t>Many simultaneous requests for the last bay</w:t>
            </w:r>
          </w:p>
        </w:tc>
        <w:tc>
          <w:tcPr>
            <w:tcW w:w="3744" w:type="dxa"/>
          </w:tcPr>
          <w:p w:rsidR="00345D7F" w:rsidRDefault="00FB676C">
            <w:pPr>
              <w:spacing w:after="40" w:line="240" w:lineRule="auto"/>
              <w:jc w:val="left"/>
            </w:pPr>
            <w:r>
              <w:rPr>
                <w:rFonts w:cs="Times New Roman"/>
                <w:sz w:val="18"/>
              </w:rPr>
              <w:t>Occasionally more than one accepted</w:t>
            </w:r>
          </w:p>
        </w:tc>
        <w:tc>
          <w:tcPr>
            <w:tcW w:w="1728" w:type="dxa"/>
          </w:tcPr>
          <w:p w:rsidR="00345D7F" w:rsidRDefault="00FB676C">
            <w:pPr>
              <w:spacing w:after="40" w:line="240" w:lineRule="auto"/>
              <w:jc w:val="left"/>
            </w:pPr>
            <w:r>
              <w:rPr>
                <w:rFonts w:cs="Times New Roman"/>
                <w:sz w:val="18"/>
              </w:rPr>
              <w:t>Defect (Section 7.</w:t>
            </w:r>
            <w:r>
              <w:rPr>
                <w:rFonts w:cs="Times New Roman"/>
                <w:sz w:val="18"/>
              </w:rPr>
              <w:t>7)</w:t>
            </w:r>
          </w:p>
        </w:tc>
      </w:tr>
    </w:tbl>
    <w:p w:rsidR="00345D7F" w:rsidRDefault="00345D7F">
      <w:pPr>
        <w:spacing w:after="120" w:line="192" w:lineRule="auto"/>
      </w:pPr>
    </w:p>
    <w:p w:rsidR="00345D7F" w:rsidRDefault="00FB676C">
      <w:pPr>
        <w:pStyle w:val="Heading2"/>
      </w:pPr>
      <w:bookmarkStart w:id="116" w:name="_Toc243917994"/>
      <w:r>
        <w:t>7.7 Performance testing</w:t>
      </w:r>
      <w:bookmarkEnd w:id="116"/>
    </w:p>
    <w:p w:rsidR="00345D7F" w:rsidRDefault="00FB676C">
      <w:r>
        <w:rPr>
          <w:rFonts w:ascii="Consolas" w:eastAsia="Consolas" w:hAnsi="Consolas" w:cs="Consolas"/>
          <w:sz w:val="21"/>
        </w:rPr>
        <w:t>scripts/measure_api.py</w:t>
      </w:r>
      <w:r>
        <w:rPr>
          <w:rFonts w:cs="Times New Roman"/>
        </w:rPr>
        <w:t xml:space="preserve"> calls the live API on 127.0.0.1 and sends 200 sequential requests to each endpoint with a persistent connection. The server was one uvicorn process on a SQLite file, on the machine described in Section 7.1. Calls went to 127.0.0.1 because on this machine </w:t>
      </w:r>
      <w:r>
        <w:rPr>
          <w:rFonts w:cs="Times New Roman"/>
        </w:rPr>
        <w:t xml:space="preserve">the name </w:t>
      </w:r>
      <w:r>
        <w:rPr>
          <w:rFonts w:ascii="Consolas" w:eastAsia="Consolas" w:hAnsi="Consolas" w:cs="Consolas"/>
          <w:sz w:val="21"/>
        </w:rPr>
        <w:t>localhost</w:t>
      </w:r>
      <w:r>
        <w:rPr>
          <w:rFonts w:cs="Times New Roman"/>
        </w:rPr>
        <w:t xml:space="preserve"> adds about two seconds per request through an IPv6 fallback, which would make every latency far too high.</w:t>
      </w:r>
    </w:p>
    <w:p w:rsidR="00345D7F" w:rsidRDefault="00FB676C">
      <w:pPr>
        <w:pStyle w:val="Caption"/>
        <w:keepNext/>
        <w:spacing w:after="80"/>
      </w:pPr>
      <w:bookmarkStart w:id="117" w:name="_Toc2439181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Response time of the API (milliseconds, 200 sequential requests per endpoint).</w:t>
      </w:r>
      <w:bookmarkEnd w:id="117"/>
    </w:p>
    <w:tbl>
      <w:tblPr>
        <w:tblStyle w:val="TableGrid"/>
        <w:tblW w:w="0" w:type="auto"/>
        <w:jc w:val="center"/>
        <w:tblLook w:val="04A0" w:firstRow="1" w:lastRow="0" w:firstColumn="1" w:lastColumn="0" w:noHBand="0" w:noVBand="1"/>
      </w:tblPr>
      <w:tblGrid>
        <w:gridCol w:w="4176"/>
        <w:gridCol w:w="1008"/>
        <w:gridCol w:w="1008"/>
        <w:gridCol w:w="1008"/>
        <w:gridCol w:w="1008"/>
        <w:gridCol w:w="1152"/>
      </w:tblGrid>
      <w:tr w:rsidR="00345D7F">
        <w:trPr>
          <w:cantSplit/>
          <w:tblHeader/>
          <w:jc w:val="center"/>
        </w:trPr>
        <w:tc>
          <w:tcPr>
            <w:tcW w:w="4176" w:type="dxa"/>
            <w:shd w:val="clear" w:color="auto" w:fill="1B2A41"/>
          </w:tcPr>
          <w:p w:rsidR="00345D7F" w:rsidRDefault="00FB676C">
            <w:pPr>
              <w:spacing w:after="40" w:line="240" w:lineRule="auto"/>
              <w:jc w:val="center"/>
            </w:pPr>
            <w:r>
              <w:rPr>
                <w:rFonts w:cs="Times New Roman"/>
                <w:b/>
                <w:color w:val="FFFFFF"/>
                <w:sz w:val="18"/>
              </w:rPr>
              <w:t>Endpoint</w:t>
            </w:r>
          </w:p>
        </w:tc>
        <w:tc>
          <w:tcPr>
            <w:tcW w:w="1008" w:type="dxa"/>
            <w:shd w:val="clear" w:color="auto" w:fill="1B2A41"/>
          </w:tcPr>
          <w:p w:rsidR="00345D7F" w:rsidRDefault="00FB676C">
            <w:pPr>
              <w:spacing w:after="40" w:line="240" w:lineRule="auto"/>
              <w:jc w:val="center"/>
            </w:pPr>
            <w:r>
              <w:rPr>
                <w:rFonts w:cs="Times New Roman"/>
                <w:b/>
                <w:color w:val="FFFFFF"/>
                <w:sz w:val="18"/>
              </w:rPr>
              <w:t>Mean</w:t>
            </w:r>
          </w:p>
        </w:tc>
        <w:tc>
          <w:tcPr>
            <w:tcW w:w="1008" w:type="dxa"/>
            <w:shd w:val="clear" w:color="auto" w:fill="1B2A41"/>
          </w:tcPr>
          <w:p w:rsidR="00345D7F" w:rsidRDefault="00FB676C">
            <w:pPr>
              <w:spacing w:after="40" w:line="240" w:lineRule="auto"/>
              <w:jc w:val="center"/>
            </w:pPr>
            <w:r>
              <w:rPr>
                <w:rFonts w:cs="Times New Roman"/>
                <w:b/>
                <w:color w:val="FFFFFF"/>
                <w:sz w:val="18"/>
              </w:rPr>
              <w:t>p50</w:t>
            </w:r>
          </w:p>
        </w:tc>
        <w:tc>
          <w:tcPr>
            <w:tcW w:w="1008" w:type="dxa"/>
            <w:shd w:val="clear" w:color="auto" w:fill="1B2A41"/>
          </w:tcPr>
          <w:p w:rsidR="00345D7F" w:rsidRDefault="00FB676C">
            <w:pPr>
              <w:spacing w:after="40" w:line="240" w:lineRule="auto"/>
              <w:jc w:val="center"/>
            </w:pPr>
            <w:r>
              <w:rPr>
                <w:rFonts w:cs="Times New Roman"/>
                <w:b/>
                <w:color w:val="FFFFFF"/>
                <w:sz w:val="18"/>
              </w:rPr>
              <w:t>p95</w:t>
            </w:r>
          </w:p>
        </w:tc>
        <w:tc>
          <w:tcPr>
            <w:tcW w:w="1008" w:type="dxa"/>
            <w:shd w:val="clear" w:color="auto" w:fill="1B2A41"/>
          </w:tcPr>
          <w:p w:rsidR="00345D7F" w:rsidRDefault="00FB676C">
            <w:pPr>
              <w:spacing w:after="40" w:line="240" w:lineRule="auto"/>
              <w:jc w:val="center"/>
            </w:pPr>
            <w:r>
              <w:rPr>
                <w:rFonts w:cs="Times New Roman"/>
                <w:b/>
                <w:color w:val="FFFFFF"/>
                <w:sz w:val="18"/>
              </w:rPr>
              <w:t>p99</w:t>
            </w:r>
          </w:p>
        </w:tc>
        <w:tc>
          <w:tcPr>
            <w:tcW w:w="1152" w:type="dxa"/>
            <w:shd w:val="clear" w:color="auto" w:fill="1B2A41"/>
          </w:tcPr>
          <w:p w:rsidR="00345D7F" w:rsidRDefault="00FB676C">
            <w:pPr>
              <w:spacing w:after="40" w:line="240" w:lineRule="auto"/>
              <w:jc w:val="center"/>
            </w:pPr>
            <w:r>
              <w:rPr>
                <w:rFonts w:cs="Times New Roman"/>
                <w:b/>
                <w:color w:val="FFFFFF"/>
                <w:sz w:val="18"/>
              </w:rPr>
              <w:t>Max</w:t>
            </w:r>
          </w:p>
        </w:tc>
      </w:tr>
      <w:tr w:rsidR="00345D7F">
        <w:trPr>
          <w:cantSplit/>
          <w:jc w:val="center"/>
        </w:trPr>
        <w:tc>
          <w:tcPr>
            <w:tcW w:w="4176" w:type="dxa"/>
          </w:tcPr>
          <w:p w:rsidR="00345D7F" w:rsidRDefault="00FB676C">
            <w:pPr>
              <w:spacing w:after="40" w:line="240" w:lineRule="auto"/>
              <w:jc w:val="left"/>
            </w:pPr>
            <w:r>
              <w:rPr>
                <w:rFonts w:cs="Times New Roman"/>
                <w:sz w:val="18"/>
              </w:rPr>
              <w:t>GET /api/locations</w:t>
            </w:r>
          </w:p>
        </w:tc>
        <w:tc>
          <w:tcPr>
            <w:tcW w:w="1008" w:type="dxa"/>
          </w:tcPr>
          <w:p w:rsidR="00345D7F" w:rsidRDefault="00FB676C">
            <w:pPr>
              <w:spacing w:after="40" w:line="240" w:lineRule="auto"/>
              <w:jc w:val="center"/>
            </w:pPr>
            <w:r>
              <w:rPr>
                <w:rFonts w:cs="Times New Roman"/>
                <w:sz w:val="18"/>
              </w:rPr>
              <w:t>2.6</w:t>
            </w:r>
          </w:p>
        </w:tc>
        <w:tc>
          <w:tcPr>
            <w:tcW w:w="1008" w:type="dxa"/>
          </w:tcPr>
          <w:p w:rsidR="00345D7F" w:rsidRDefault="00FB676C">
            <w:pPr>
              <w:spacing w:after="40" w:line="240" w:lineRule="auto"/>
              <w:jc w:val="center"/>
            </w:pPr>
            <w:r>
              <w:rPr>
                <w:rFonts w:cs="Times New Roman"/>
                <w:sz w:val="18"/>
              </w:rPr>
              <w:t>2.5</w:t>
            </w:r>
          </w:p>
        </w:tc>
        <w:tc>
          <w:tcPr>
            <w:tcW w:w="1008" w:type="dxa"/>
          </w:tcPr>
          <w:p w:rsidR="00345D7F" w:rsidRDefault="00FB676C">
            <w:pPr>
              <w:spacing w:after="40" w:line="240" w:lineRule="auto"/>
              <w:jc w:val="center"/>
            </w:pPr>
            <w:r>
              <w:rPr>
                <w:rFonts w:cs="Times New Roman"/>
                <w:sz w:val="18"/>
              </w:rPr>
              <w:t>3.3</w:t>
            </w:r>
          </w:p>
        </w:tc>
        <w:tc>
          <w:tcPr>
            <w:tcW w:w="1008" w:type="dxa"/>
          </w:tcPr>
          <w:p w:rsidR="00345D7F" w:rsidRDefault="00FB676C">
            <w:pPr>
              <w:spacing w:after="40" w:line="240" w:lineRule="auto"/>
              <w:jc w:val="center"/>
            </w:pPr>
            <w:r>
              <w:rPr>
                <w:rFonts w:cs="Times New Roman"/>
                <w:sz w:val="18"/>
              </w:rPr>
              <w:t>3.5</w:t>
            </w:r>
          </w:p>
        </w:tc>
        <w:tc>
          <w:tcPr>
            <w:tcW w:w="1152" w:type="dxa"/>
          </w:tcPr>
          <w:p w:rsidR="00345D7F" w:rsidRDefault="00FB676C">
            <w:pPr>
              <w:spacing w:after="40" w:line="240" w:lineRule="auto"/>
              <w:jc w:val="center"/>
            </w:pPr>
            <w:r>
              <w:rPr>
                <w:rFonts w:cs="Times New Roman"/>
                <w:sz w:val="18"/>
              </w:rPr>
              <w:t>3.9</w:t>
            </w:r>
          </w:p>
        </w:tc>
      </w:tr>
      <w:tr w:rsidR="00345D7F">
        <w:trPr>
          <w:cantSplit/>
          <w:jc w:val="center"/>
        </w:trPr>
        <w:tc>
          <w:tcPr>
            <w:tcW w:w="4176" w:type="dxa"/>
          </w:tcPr>
          <w:p w:rsidR="00345D7F" w:rsidRDefault="00FB676C">
            <w:pPr>
              <w:spacing w:after="40" w:line="240" w:lineRule="auto"/>
              <w:jc w:val="left"/>
            </w:pPr>
            <w:r>
              <w:rPr>
                <w:rFonts w:cs="Times New Roman"/>
                <w:sz w:val="18"/>
              </w:rPr>
              <w:t>GET /api/search</w:t>
            </w:r>
          </w:p>
        </w:tc>
        <w:tc>
          <w:tcPr>
            <w:tcW w:w="1008" w:type="dxa"/>
          </w:tcPr>
          <w:p w:rsidR="00345D7F" w:rsidRDefault="00FB676C">
            <w:pPr>
              <w:spacing w:after="40" w:line="240" w:lineRule="auto"/>
              <w:jc w:val="center"/>
            </w:pPr>
            <w:r>
              <w:rPr>
                <w:rFonts w:cs="Times New Roman"/>
                <w:sz w:val="18"/>
              </w:rPr>
              <w:t>5.7</w:t>
            </w:r>
          </w:p>
        </w:tc>
        <w:tc>
          <w:tcPr>
            <w:tcW w:w="1008" w:type="dxa"/>
          </w:tcPr>
          <w:p w:rsidR="00345D7F" w:rsidRDefault="00FB676C">
            <w:pPr>
              <w:spacing w:after="40" w:line="240" w:lineRule="auto"/>
              <w:jc w:val="center"/>
            </w:pPr>
            <w:r>
              <w:rPr>
                <w:rFonts w:cs="Times New Roman"/>
                <w:sz w:val="18"/>
              </w:rPr>
              <w:t>5.7</w:t>
            </w:r>
          </w:p>
        </w:tc>
        <w:tc>
          <w:tcPr>
            <w:tcW w:w="1008" w:type="dxa"/>
          </w:tcPr>
          <w:p w:rsidR="00345D7F" w:rsidRDefault="00FB676C">
            <w:pPr>
              <w:spacing w:after="40" w:line="240" w:lineRule="auto"/>
              <w:jc w:val="center"/>
            </w:pPr>
            <w:r>
              <w:rPr>
                <w:rFonts w:cs="Times New Roman"/>
                <w:sz w:val="18"/>
              </w:rPr>
              <w:t>6.6</w:t>
            </w:r>
          </w:p>
        </w:tc>
        <w:tc>
          <w:tcPr>
            <w:tcW w:w="1008" w:type="dxa"/>
          </w:tcPr>
          <w:p w:rsidR="00345D7F" w:rsidRDefault="00FB676C">
            <w:pPr>
              <w:spacing w:after="40" w:line="240" w:lineRule="auto"/>
              <w:jc w:val="center"/>
            </w:pPr>
            <w:r>
              <w:rPr>
                <w:rFonts w:cs="Times New Roman"/>
                <w:sz w:val="18"/>
              </w:rPr>
              <w:t>7.0</w:t>
            </w:r>
          </w:p>
        </w:tc>
        <w:tc>
          <w:tcPr>
            <w:tcW w:w="1152" w:type="dxa"/>
          </w:tcPr>
          <w:p w:rsidR="00345D7F" w:rsidRDefault="00FB676C">
            <w:pPr>
              <w:spacing w:after="40" w:line="240" w:lineRule="auto"/>
              <w:jc w:val="center"/>
            </w:pPr>
            <w:r>
              <w:rPr>
                <w:rFonts w:cs="Times New Roman"/>
                <w:sz w:val="18"/>
              </w:rPr>
              <w:t>8.5</w:t>
            </w:r>
          </w:p>
        </w:tc>
      </w:tr>
      <w:tr w:rsidR="00345D7F">
        <w:trPr>
          <w:cantSplit/>
          <w:jc w:val="center"/>
        </w:trPr>
        <w:tc>
          <w:tcPr>
            <w:tcW w:w="4176" w:type="dxa"/>
          </w:tcPr>
          <w:p w:rsidR="00345D7F" w:rsidRDefault="00FB676C">
            <w:pPr>
              <w:spacing w:after="40" w:line="240" w:lineRule="auto"/>
              <w:jc w:val="left"/>
            </w:pPr>
            <w:r>
              <w:rPr>
                <w:rFonts w:cs="Times New Roman"/>
                <w:sz w:val="18"/>
              </w:rPr>
              <w:t>POST /api/auth/login (bcrypt, cost 12)</w:t>
            </w:r>
          </w:p>
        </w:tc>
        <w:tc>
          <w:tcPr>
            <w:tcW w:w="1008" w:type="dxa"/>
          </w:tcPr>
          <w:p w:rsidR="00345D7F" w:rsidRDefault="00FB676C">
            <w:pPr>
              <w:spacing w:after="40" w:line="240" w:lineRule="auto"/>
              <w:jc w:val="center"/>
            </w:pPr>
            <w:r>
              <w:rPr>
                <w:rFonts w:cs="Times New Roman"/>
                <w:sz w:val="18"/>
              </w:rPr>
              <w:t>220.4</w:t>
            </w:r>
          </w:p>
        </w:tc>
        <w:tc>
          <w:tcPr>
            <w:tcW w:w="1008" w:type="dxa"/>
          </w:tcPr>
          <w:p w:rsidR="00345D7F" w:rsidRDefault="00FB676C">
            <w:pPr>
              <w:spacing w:after="40" w:line="240" w:lineRule="auto"/>
              <w:jc w:val="center"/>
            </w:pPr>
            <w:r>
              <w:rPr>
                <w:rFonts w:cs="Times New Roman"/>
                <w:sz w:val="18"/>
              </w:rPr>
              <w:t>224.9</w:t>
            </w:r>
          </w:p>
        </w:tc>
        <w:tc>
          <w:tcPr>
            <w:tcW w:w="1008" w:type="dxa"/>
          </w:tcPr>
          <w:p w:rsidR="00345D7F" w:rsidRDefault="00FB676C">
            <w:pPr>
              <w:spacing w:after="40" w:line="240" w:lineRule="auto"/>
              <w:jc w:val="center"/>
            </w:pPr>
            <w:r>
              <w:rPr>
                <w:rFonts w:cs="Times New Roman"/>
                <w:sz w:val="18"/>
              </w:rPr>
              <w:t>234.5</w:t>
            </w:r>
          </w:p>
        </w:tc>
        <w:tc>
          <w:tcPr>
            <w:tcW w:w="1008" w:type="dxa"/>
          </w:tcPr>
          <w:p w:rsidR="00345D7F" w:rsidRDefault="00FB676C">
            <w:pPr>
              <w:spacing w:after="40" w:line="240" w:lineRule="auto"/>
              <w:jc w:val="center"/>
            </w:pPr>
            <w:r>
              <w:rPr>
                <w:rFonts w:cs="Times New Roman"/>
                <w:sz w:val="18"/>
              </w:rPr>
              <w:t>245.6</w:t>
            </w:r>
          </w:p>
        </w:tc>
        <w:tc>
          <w:tcPr>
            <w:tcW w:w="1152" w:type="dxa"/>
          </w:tcPr>
          <w:p w:rsidR="00345D7F" w:rsidRDefault="00FB676C">
            <w:pPr>
              <w:spacing w:after="40" w:line="240" w:lineRule="auto"/>
              <w:jc w:val="center"/>
            </w:pPr>
            <w:r>
              <w:rPr>
                <w:rFonts w:cs="Times New Roman"/>
                <w:sz w:val="18"/>
              </w:rPr>
              <w:t>251.0</w:t>
            </w:r>
          </w:p>
        </w:tc>
      </w:tr>
      <w:tr w:rsidR="00345D7F">
        <w:trPr>
          <w:cantSplit/>
          <w:jc w:val="center"/>
        </w:trPr>
        <w:tc>
          <w:tcPr>
            <w:tcW w:w="4176" w:type="dxa"/>
          </w:tcPr>
          <w:p w:rsidR="00345D7F" w:rsidRDefault="00FB676C">
            <w:pPr>
              <w:spacing w:after="40" w:line="240" w:lineRule="auto"/>
              <w:jc w:val="left"/>
            </w:pPr>
            <w:r>
              <w:rPr>
                <w:rFonts w:cs="Times New Roman"/>
                <w:sz w:val="18"/>
              </w:rPr>
              <w:t>GET /api/auth/me</w:t>
            </w:r>
          </w:p>
        </w:tc>
        <w:tc>
          <w:tcPr>
            <w:tcW w:w="1008" w:type="dxa"/>
          </w:tcPr>
          <w:p w:rsidR="00345D7F" w:rsidRDefault="00FB676C">
            <w:pPr>
              <w:spacing w:after="40" w:line="240" w:lineRule="auto"/>
              <w:jc w:val="center"/>
            </w:pPr>
            <w:r>
              <w:rPr>
                <w:rFonts w:cs="Times New Roman"/>
                <w:sz w:val="18"/>
              </w:rPr>
              <w:t>3.4</w:t>
            </w:r>
          </w:p>
        </w:tc>
        <w:tc>
          <w:tcPr>
            <w:tcW w:w="1008" w:type="dxa"/>
          </w:tcPr>
          <w:p w:rsidR="00345D7F" w:rsidRDefault="00FB676C">
            <w:pPr>
              <w:spacing w:after="40" w:line="240" w:lineRule="auto"/>
              <w:jc w:val="center"/>
            </w:pPr>
            <w:r>
              <w:rPr>
                <w:rFonts w:cs="Times New Roman"/>
                <w:sz w:val="18"/>
              </w:rPr>
              <w:t>3.2</w:t>
            </w:r>
          </w:p>
        </w:tc>
        <w:tc>
          <w:tcPr>
            <w:tcW w:w="1008" w:type="dxa"/>
          </w:tcPr>
          <w:p w:rsidR="00345D7F" w:rsidRDefault="00FB676C">
            <w:pPr>
              <w:spacing w:after="40" w:line="240" w:lineRule="auto"/>
              <w:jc w:val="center"/>
            </w:pPr>
            <w:r>
              <w:rPr>
                <w:rFonts w:cs="Times New Roman"/>
                <w:sz w:val="18"/>
              </w:rPr>
              <w:t>5.4</w:t>
            </w:r>
          </w:p>
        </w:tc>
        <w:tc>
          <w:tcPr>
            <w:tcW w:w="1008" w:type="dxa"/>
          </w:tcPr>
          <w:p w:rsidR="00345D7F" w:rsidRDefault="00FB676C">
            <w:pPr>
              <w:spacing w:after="40" w:line="240" w:lineRule="auto"/>
              <w:jc w:val="center"/>
            </w:pPr>
            <w:r>
              <w:rPr>
                <w:rFonts w:cs="Times New Roman"/>
                <w:sz w:val="18"/>
              </w:rPr>
              <w:t>6.6</w:t>
            </w:r>
          </w:p>
        </w:tc>
        <w:tc>
          <w:tcPr>
            <w:tcW w:w="1152" w:type="dxa"/>
          </w:tcPr>
          <w:p w:rsidR="00345D7F" w:rsidRDefault="00FB676C">
            <w:pPr>
              <w:spacing w:after="40" w:line="240" w:lineRule="auto"/>
              <w:jc w:val="center"/>
            </w:pPr>
            <w:r>
              <w:rPr>
                <w:rFonts w:cs="Times New Roman"/>
                <w:sz w:val="18"/>
              </w:rPr>
              <w:t>6.8</w:t>
            </w:r>
          </w:p>
        </w:tc>
      </w:tr>
      <w:tr w:rsidR="00345D7F">
        <w:trPr>
          <w:cantSplit/>
          <w:jc w:val="center"/>
        </w:trPr>
        <w:tc>
          <w:tcPr>
            <w:tcW w:w="4176" w:type="dxa"/>
          </w:tcPr>
          <w:p w:rsidR="00345D7F" w:rsidRDefault="00FB676C">
            <w:pPr>
              <w:spacing w:after="40" w:line="240" w:lineRule="auto"/>
              <w:jc w:val="left"/>
            </w:pPr>
            <w:r>
              <w:rPr>
                <w:rFonts w:cs="Times New Roman"/>
                <w:sz w:val="18"/>
              </w:rPr>
              <w:t>POST /api/reservations</w:t>
            </w:r>
          </w:p>
        </w:tc>
        <w:tc>
          <w:tcPr>
            <w:tcW w:w="1008" w:type="dxa"/>
          </w:tcPr>
          <w:p w:rsidR="00345D7F" w:rsidRDefault="00FB676C">
            <w:pPr>
              <w:spacing w:after="40" w:line="240" w:lineRule="auto"/>
              <w:jc w:val="center"/>
            </w:pPr>
            <w:r>
              <w:rPr>
                <w:rFonts w:cs="Times New Roman"/>
                <w:sz w:val="18"/>
              </w:rPr>
              <w:t>19.6</w:t>
            </w:r>
          </w:p>
        </w:tc>
        <w:tc>
          <w:tcPr>
            <w:tcW w:w="1008" w:type="dxa"/>
          </w:tcPr>
          <w:p w:rsidR="00345D7F" w:rsidRDefault="00FB676C">
            <w:pPr>
              <w:spacing w:after="40" w:line="240" w:lineRule="auto"/>
              <w:jc w:val="center"/>
            </w:pPr>
            <w:r>
              <w:rPr>
                <w:rFonts w:cs="Times New Roman"/>
                <w:sz w:val="18"/>
              </w:rPr>
              <w:t>18.1</w:t>
            </w:r>
          </w:p>
        </w:tc>
        <w:tc>
          <w:tcPr>
            <w:tcW w:w="1008" w:type="dxa"/>
          </w:tcPr>
          <w:p w:rsidR="00345D7F" w:rsidRDefault="00FB676C">
            <w:pPr>
              <w:spacing w:after="40" w:line="240" w:lineRule="auto"/>
              <w:jc w:val="center"/>
            </w:pPr>
            <w:r>
              <w:rPr>
                <w:rFonts w:cs="Times New Roman"/>
                <w:sz w:val="18"/>
              </w:rPr>
              <w:t>28.2</w:t>
            </w:r>
          </w:p>
        </w:tc>
        <w:tc>
          <w:tcPr>
            <w:tcW w:w="1008" w:type="dxa"/>
          </w:tcPr>
          <w:p w:rsidR="00345D7F" w:rsidRDefault="00FB676C">
            <w:pPr>
              <w:spacing w:after="40" w:line="240" w:lineRule="auto"/>
              <w:jc w:val="center"/>
            </w:pPr>
            <w:r>
              <w:rPr>
                <w:rFonts w:cs="Times New Roman"/>
                <w:sz w:val="18"/>
              </w:rPr>
              <w:t>34.6</w:t>
            </w:r>
          </w:p>
        </w:tc>
        <w:tc>
          <w:tcPr>
            <w:tcW w:w="1152" w:type="dxa"/>
          </w:tcPr>
          <w:p w:rsidR="00345D7F" w:rsidRDefault="00FB676C">
            <w:pPr>
              <w:spacing w:after="40" w:line="240" w:lineRule="auto"/>
              <w:jc w:val="center"/>
            </w:pPr>
            <w:r>
              <w:rPr>
                <w:rFonts w:cs="Times New Roman"/>
                <w:sz w:val="18"/>
              </w:rPr>
              <w:t>172.9</w:t>
            </w:r>
          </w:p>
        </w:tc>
      </w:tr>
      <w:tr w:rsidR="00345D7F">
        <w:trPr>
          <w:cantSplit/>
          <w:jc w:val="center"/>
        </w:trPr>
        <w:tc>
          <w:tcPr>
            <w:tcW w:w="4176" w:type="dxa"/>
          </w:tcPr>
          <w:p w:rsidR="00345D7F" w:rsidRDefault="00FB676C">
            <w:pPr>
              <w:spacing w:after="40" w:line="240" w:lineRule="auto"/>
              <w:jc w:val="left"/>
            </w:pPr>
            <w:r>
              <w:rPr>
                <w:rFonts w:cs="Times New Roman"/>
                <w:sz w:val="18"/>
              </w:rPr>
              <w:t xml:space="preserve">GET </w:t>
            </w:r>
            <w:r>
              <w:rPr>
                <w:rFonts w:cs="Times New Roman"/>
                <w:sz w:val="18"/>
              </w:rPr>
              <w:t>/api/reservations (own bookings)</w:t>
            </w:r>
          </w:p>
        </w:tc>
        <w:tc>
          <w:tcPr>
            <w:tcW w:w="1008" w:type="dxa"/>
          </w:tcPr>
          <w:p w:rsidR="00345D7F" w:rsidRDefault="00FB676C">
            <w:pPr>
              <w:spacing w:after="40" w:line="240" w:lineRule="auto"/>
              <w:jc w:val="center"/>
            </w:pPr>
            <w:r>
              <w:rPr>
                <w:rFonts w:cs="Times New Roman"/>
                <w:sz w:val="18"/>
              </w:rPr>
              <w:t>180.1</w:t>
            </w:r>
          </w:p>
        </w:tc>
        <w:tc>
          <w:tcPr>
            <w:tcW w:w="1008" w:type="dxa"/>
          </w:tcPr>
          <w:p w:rsidR="00345D7F" w:rsidRDefault="00FB676C">
            <w:pPr>
              <w:spacing w:after="40" w:line="240" w:lineRule="auto"/>
              <w:jc w:val="center"/>
            </w:pPr>
            <w:r>
              <w:rPr>
                <w:rFonts w:cs="Times New Roman"/>
                <w:sz w:val="18"/>
              </w:rPr>
              <w:t>178.2</w:t>
            </w:r>
          </w:p>
        </w:tc>
        <w:tc>
          <w:tcPr>
            <w:tcW w:w="1008" w:type="dxa"/>
          </w:tcPr>
          <w:p w:rsidR="00345D7F" w:rsidRDefault="00FB676C">
            <w:pPr>
              <w:spacing w:after="40" w:line="240" w:lineRule="auto"/>
              <w:jc w:val="center"/>
            </w:pPr>
            <w:r>
              <w:rPr>
                <w:rFonts w:cs="Times New Roman"/>
                <w:sz w:val="18"/>
              </w:rPr>
              <w:t>207.4</w:t>
            </w:r>
          </w:p>
        </w:tc>
        <w:tc>
          <w:tcPr>
            <w:tcW w:w="1008" w:type="dxa"/>
          </w:tcPr>
          <w:p w:rsidR="00345D7F" w:rsidRDefault="00FB676C">
            <w:pPr>
              <w:spacing w:after="40" w:line="240" w:lineRule="auto"/>
              <w:jc w:val="center"/>
            </w:pPr>
            <w:r>
              <w:rPr>
                <w:rFonts w:cs="Times New Roman"/>
                <w:sz w:val="18"/>
              </w:rPr>
              <w:t>212.7</w:t>
            </w:r>
          </w:p>
        </w:tc>
        <w:tc>
          <w:tcPr>
            <w:tcW w:w="1152" w:type="dxa"/>
          </w:tcPr>
          <w:p w:rsidR="00345D7F" w:rsidRDefault="00FB676C">
            <w:pPr>
              <w:spacing w:after="40" w:line="240" w:lineRule="auto"/>
              <w:jc w:val="center"/>
            </w:pPr>
            <w:r>
              <w:rPr>
                <w:rFonts w:cs="Times New Roman"/>
                <w:sz w:val="18"/>
              </w:rPr>
              <w:t>268.8</w:t>
            </w:r>
          </w:p>
        </w:tc>
      </w:tr>
      <w:tr w:rsidR="00345D7F">
        <w:trPr>
          <w:cantSplit/>
          <w:jc w:val="center"/>
        </w:trPr>
        <w:tc>
          <w:tcPr>
            <w:tcW w:w="4176" w:type="dxa"/>
          </w:tcPr>
          <w:p w:rsidR="00345D7F" w:rsidRDefault="00FB676C">
            <w:pPr>
              <w:spacing w:after="40" w:line="240" w:lineRule="auto"/>
              <w:jc w:val="left"/>
            </w:pPr>
            <w:r>
              <w:rPr>
                <w:rFonts w:cs="Times New Roman"/>
                <w:sz w:val="18"/>
              </w:rPr>
              <w:t>GET /api/trust</w:t>
            </w:r>
          </w:p>
        </w:tc>
        <w:tc>
          <w:tcPr>
            <w:tcW w:w="1008" w:type="dxa"/>
          </w:tcPr>
          <w:p w:rsidR="00345D7F" w:rsidRDefault="00FB676C">
            <w:pPr>
              <w:spacing w:after="40" w:line="240" w:lineRule="auto"/>
              <w:jc w:val="center"/>
            </w:pPr>
            <w:r>
              <w:rPr>
                <w:rFonts w:cs="Times New Roman"/>
                <w:sz w:val="18"/>
              </w:rPr>
              <w:t>4.3</w:t>
            </w:r>
          </w:p>
        </w:tc>
        <w:tc>
          <w:tcPr>
            <w:tcW w:w="1008" w:type="dxa"/>
          </w:tcPr>
          <w:p w:rsidR="00345D7F" w:rsidRDefault="00FB676C">
            <w:pPr>
              <w:spacing w:after="40" w:line="240" w:lineRule="auto"/>
              <w:jc w:val="center"/>
            </w:pPr>
            <w:r>
              <w:rPr>
                <w:rFonts w:cs="Times New Roman"/>
                <w:sz w:val="18"/>
              </w:rPr>
              <w:t>4.2</w:t>
            </w:r>
          </w:p>
        </w:tc>
        <w:tc>
          <w:tcPr>
            <w:tcW w:w="1008" w:type="dxa"/>
          </w:tcPr>
          <w:p w:rsidR="00345D7F" w:rsidRDefault="00FB676C">
            <w:pPr>
              <w:spacing w:after="40" w:line="240" w:lineRule="auto"/>
              <w:jc w:val="center"/>
            </w:pPr>
            <w:r>
              <w:rPr>
                <w:rFonts w:cs="Times New Roman"/>
                <w:sz w:val="18"/>
              </w:rPr>
              <w:t>6.3</w:t>
            </w:r>
          </w:p>
        </w:tc>
        <w:tc>
          <w:tcPr>
            <w:tcW w:w="1008" w:type="dxa"/>
          </w:tcPr>
          <w:p w:rsidR="00345D7F" w:rsidRDefault="00FB676C">
            <w:pPr>
              <w:spacing w:after="40" w:line="240" w:lineRule="auto"/>
              <w:jc w:val="center"/>
            </w:pPr>
            <w:r>
              <w:rPr>
                <w:rFonts w:cs="Times New Roman"/>
                <w:sz w:val="18"/>
              </w:rPr>
              <w:t>8.2</w:t>
            </w:r>
          </w:p>
        </w:tc>
        <w:tc>
          <w:tcPr>
            <w:tcW w:w="1152" w:type="dxa"/>
          </w:tcPr>
          <w:p w:rsidR="00345D7F" w:rsidRDefault="00FB676C">
            <w:pPr>
              <w:spacing w:after="40" w:line="240" w:lineRule="auto"/>
              <w:jc w:val="center"/>
            </w:pPr>
            <w:r>
              <w:rPr>
                <w:rFonts w:cs="Times New Roman"/>
                <w:sz w:val="18"/>
              </w:rPr>
              <w:t>9.2</w:t>
            </w:r>
          </w:p>
        </w:tc>
      </w:tr>
      <w:tr w:rsidR="00345D7F">
        <w:trPr>
          <w:cantSplit/>
          <w:jc w:val="center"/>
        </w:trPr>
        <w:tc>
          <w:tcPr>
            <w:tcW w:w="4176" w:type="dxa"/>
          </w:tcPr>
          <w:p w:rsidR="00345D7F" w:rsidRDefault="00FB676C">
            <w:pPr>
              <w:spacing w:after="40" w:line="240" w:lineRule="auto"/>
              <w:jc w:val="left"/>
            </w:pPr>
            <w:r>
              <w:rPr>
                <w:rFonts w:cs="Times New Roman"/>
                <w:sz w:val="18"/>
              </w:rPr>
              <w:t>POST /api/reservations/{id}/checkin</w:t>
            </w:r>
          </w:p>
        </w:tc>
        <w:tc>
          <w:tcPr>
            <w:tcW w:w="1008" w:type="dxa"/>
          </w:tcPr>
          <w:p w:rsidR="00345D7F" w:rsidRDefault="00FB676C">
            <w:pPr>
              <w:spacing w:after="40" w:line="240" w:lineRule="auto"/>
              <w:jc w:val="center"/>
            </w:pPr>
            <w:r>
              <w:rPr>
                <w:rFonts w:cs="Times New Roman"/>
                <w:sz w:val="18"/>
              </w:rPr>
              <w:t>14.9</w:t>
            </w:r>
          </w:p>
        </w:tc>
        <w:tc>
          <w:tcPr>
            <w:tcW w:w="1008" w:type="dxa"/>
          </w:tcPr>
          <w:p w:rsidR="00345D7F" w:rsidRDefault="00FB676C">
            <w:pPr>
              <w:spacing w:after="40" w:line="240" w:lineRule="auto"/>
              <w:jc w:val="center"/>
            </w:pPr>
            <w:r>
              <w:rPr>
                <w:rFonts w:cs="Times New Roman"/>
                <w:sz w:val="18"/>
              </w:rPr>
              <w:t>13.8</w:t>
            </w:r>
          </w:p>
        </w:tc>
        <w:tc>
          <w:tcPr>
            <w:tcW w:w="1008" w:type="dxa"/>
          </w:tcPr>
          <w:p w:rsidR="00345D7F" w:rsidRDefault="00FB676C">
            <w:pPr>
              <w:spacing w:after="40" w:line="240" w:lineRule="auto"/>
              <w:jc w:val="center"/>
            </w:pPr>
            <w:r>
              <w:rPr>
                <w:rFonts w:cs="Times New Roman"/>
                <w:sz w:val="18"/>
              </w:rPr>
              <w:t>25.0</w:t>
            </w:r>
          </w:p>
        </w:tc>
        <w:tc>
          <w:tcPr>
            <w:tcW w:w="1008" w:type="dxa"/>
          </w:tcPr>
          <w:p w:rsidR="00345D7F" w:rsidRDefault="00FB676C">
            <w:pPr>
              <w:spacing w:after="40" w:line="240" w:lineRule="auto"/>
              <w:jc w:val="center"/>
            </w:pPr>
            <w:r>
              <w:rPr>
                <w:rFonts w:cs="Times New Roman"/>
                <w:sz w:val="18"/>
              </w:rPr>
              <w:t>33.5</w:t>
            </w:r>
          </w:p>
        </w:tc>
        <w:tc>
          <w:tcPr>
            <w:tcW w:w="1152" w:type="dxa"/>
          </w:tcPr>
          <w:p w:rsidR="00345D7F" w:rsidRDefault="00FB676C">
            <w:pPr>
              <w:spacing w:after="40" w:line="240" w:lineRule="auto"/>
              <w:jc w:val="center"/>
            </w:pPr>
            <w:r>
              <w:rPr>
                <w:rFonts w:cs="Times New Roman"/>
                <w:sz w:val="18"/>
              </w:rPr>
              <w:t>83.8</w:t>
            </w:r>
          </w:p>
        </w:tc>
      </w:tr>
      <w:tr w:rsidR="00345D7F">
        <w:trPr>
          <w:cantSplit/>
          <w:jc w:val="center"/>
        </w:trPr>
        <w:tc>
          <w:tcPr>
            <w:tcW w:w="4176" w:type="dxa"/>
          </w:tcPr>
          <w:p w:rsidR="00345D7F" w:rsidRDefault="00FB676C">
            <w:pPr>
              <w:spacing w:after="40" w:line="240" w:lineRule="auto"/>
              <w:jc w:val="left"/>
            </w:pPr>
            <w:r>
              <w:rPr>
                <w:rFonts w:cs="Times New Roman"/>
                <w:sz w:val="18"/>
              </w:rPr>
              <w:t>POST /api/reservations/{id}/checkout</w:t>
            </w:r>
          </w:p>
        </w:tc>
        <w:tc>
          <w:tcPr>
            <w:tcW w:w="1008" w:type="dxa"/>
          </w:tcPr>
          <w:p w:rsidR="00345D7F" w:rsidRDefault="00FB676C">
            <w:pPr>
              <w:spacing w:after="40" w:line="240" w:lineRule="auto"/>
              <w:jc w:val="center"/>
            </w:pPr>
            <w:r>
              <w:rPr>
                <w:rFonts w:cs="Times New Roman"/>
                <w:sz w:val="18"/>
              </w:rPr>
              <w:t>14.6</w:t>
            </w:r>
          </w:p>
        </w:tc>
        <w:tc>
          <w:tcPr>
            <w:tcW w:w="1008" w:type="dxa"/>
          </w:tcPr>
          <w:p w:rsidR="00345D7F" w:rsidRDefault="00FB676C">
            <w:pPr>
              <w:spacing w:after="40" w:line="240" w:lineRule="auto"/>
              <w:jc w:val="center"/>
            </w:pPr>
            <w:r>
              <w:rPr>
                <w:rFonts w:cs="Times New Roman"/>
                <w:sz w:val="18"/>
              </w:rPr>
              <w:t>13.6</w:t>
            </w:r>
          </w:p>
        </w:tc>
        <w:tc>
          <w:tcPr>
            <w:tcW w:w="1008" w:type="dxa"/>
          </w:tcPr>
          <w:p w:rsidR="00345D7F" w:rsidRDefault="00FB676C">
            <w:pPr>
              <w:spacing w:after="40" w:line="240" w:lineRule="auto"/>
              <w:jc w:val="center"/>
            </w:pPr>
            <w:r>
              <w:rPr>
                <w:rFonts w:cs="Times New Roman"/>
                <w:sz w:val="18"/>
              </w:rPr>
              <w:t>15.7</w:t>
            </w:r>
          </w:p>
        </w:tc>
        <w:tc>
          <w:tcPr>
            <w:tcW w:w="1008" w:type="dxa"/>
          </w:tcPr>
          <w:p w:rsidR="00345D7F" w:rsidRDefault="00FB676C">
            <w:pPr>
              <w:spacing w:after="40" w:line="240" w:lineRule="auto"/>
              <w:jc w:val="center"/>
            </w:pPr>
            <w:r>
              <w:rPr>
                <w:rFonts w:cs="Times New Roman"/>
                <w:sz w:val="18"/>
              </w:rPr>
              <w:t>19.1</w:t>
            </w:r>
          </w:p>
        </w:tc>
        <w:tc>
          <w:tcPr>
            <w:tcW w:w="1152" w:type="dxa"/>
          </w:tcPr>
          <w:p w:rsidR="00345D7F" w:rsidRDefault="00FB676C">
            <w:pPr>
              <w:spacing w:after="40" w:line="240" w:lineRule="auto"/>
              <w:jc w:val="center"/>
            </w:pPr>
            <w:r>
              <w:rPr>
                <w:rFonts w:cs="Times New Roman"/>
                <w:sz w:val="18"/>
              </w:rPr>
              <w:t>109.1</w:t>
            </w:r>
          </w:p>
        </w:tc>
      </w:tr>
      <w:tr w:rsidR="00345D7F">
        <w:trPr>
          <w:cantSplit/>
          <w:jc w:val="center"/>
        </w:trPr>
        <w:tc>
          <w:tcPr>
            <w:tcW w:w="4176" w:type="dxa"/>
          </w:tcPr>
          <w:p w:rsidR="00345D7F" w:rsidRDefault="00FB676C">
            <w:pPr>
              <w:spacing w:after="40" w:line="240" w:lineRule="auto"/>
              <w:jc w:val="left"/>
            </w:pPr>
            <w:r>
              <w:rPr>
                <w:rFonts w:cs="Times New Roman"/>
                <w:sz w:val="18"/>
              </w:rPr>
              <w:t>GET /api/admin/overview</w:t>
            </w:r>
          </w:p>
        </w:tc>
        <w:tc>
          <w:tcPr>
            <w:tcW w:w="1008" w:type="dxa"/>
          </w:tcPr>
          <w:p w:rsidR="00345D7F" w:rsidRDefault="00FB676C">
            <w:pPr>
              <w:spacing w:after="40" w:line="240" w:lineRule="auto"/>
              <w:jc w:val="center"/>
            </w:pPr>
            <w:r>
              <w:rPr>
                <w:rFonts w:cs="Times New Roman"/>
                <w:sz w:val="18"/>
              </w:rPr>
              <w:t>4.7</w:t>
            </w:r>
          </w:p>
        </w:tc>
        <w:tc>
          <w:tcPr>
            <w:tcW w:w="1008" w:type="dxa"/>
          </w:tcPr>
          <w:p w:rsidR="00345D7F" w:rsidRDefault="00FB676C">
            <w:pPr>
              <w:spacing w:after="40" w:line="240" w:lineRule="auto"/>
              <w:jc w:val="center"/>
            </w:pPr>
            <w:r>
              <w:rPr>
                <w:rFonts w:cs="Times New Roman"/>
                <w:sz w:val="18"/>
              </w:rPr>
              <w:t>4.5</w:t>
            </w:r>
          </w:p>
        </w:tc>
        <w:tc>
          <w:tcPr>
            <w:tcW w:w="1008" w:type="dxa"/>
          </w:tcPr>
          <w:p w:rsidR="00345D7F" w:rsidRDefault="00FB676C">
            <w:pPr>
              <w:spacing w:after="40" w:line="240" w:lineRule="auto"/>
              <w:jc w:val="center"/>
            </w:pPr>
            <w:r>
              <w:rPr>
                <w:rFonts w:cs="Times New Roman"/>
                <w:sz w:val="18"/>
              </w:rPr>
              <w:t>5.7</w:t>
            </w:r>
          </w:p>
        </w:tc>
        <w:tc>
          <w:tcPr>
            <w:tcW w:w="1008" w:type="dxa"/>
          </w:tcPr>
          <w:p w:rsidR="00345D7F" w:rsidRDefault="00FB676C">
            <w:pPr>
              <w:spacing w:after="40" w:line="240" w:lineRule="auto"/>
              <w:jc w:val="center"/>
            </w:pPr>
            <w:r>
              <w:rPr>
                <w:rFonts w:cs="Times New Roman"/>
                <w:sz w:val="18"/>
              </w:rPr>
              <w:t>6.2</w:t>
            </w:r>
          </w:p>
        </w:tc>
        <w:tc>
          <w:tcPr>
            <w:tcW w:w="1152" w:type="dxa"/>
          </w:tcPr>
          <w:p w:rsidR="00345D7F" w:rsidRDefault="00FB676C">
            <w:pPr>
              <w:spacing w:after="40" w:line="240" w:lineRule="auto"/>
              <w:jc w:val="center"/>
            </w:pPr>
            <w:r>
              <w:rPr>
                <w:rFonts w:cs="Times New Roman"/>
                <w:sz w:val="18"/>
              </w:rPr>
              <w:t>8.4</w:t>
            </w:r>
          </w:p>
        </w:tc>
      </w:tr>
      <w:tr w:rsidR="00345D7F">
        <w:trPr>
          <w:cantSplit/>
          <w:jc w:val="center"/>
        </w:trPr>
        <w:tc>
          <w:tcPr>
            <w:tcW w:w="4176" w:type="dxa"/>
          </w:tcPr>
          <w:p w:rsidR="00345D7F" w:rsidRDefault="00FB676C">
            <w:pPr>
              <w:spacing w:after="40" w:line="240" w:lineRule="auto"/>
              <w:jc w:val="left"/>
            </w:pPr>
            <w:r>
              <w:rPr>
                <w:rFonts w:cs="Times New Roman"/>
                <w:sz w:val="18"/>
              </w:rPr>
              <w:t>GET /api/admin/insights (60-day replay)</w:t>
            </w:r>
          </w:p>
        </w:tc>
        <w:tc>
          <w:tcPr>
            <w:tcW w:w="1008" w:type="dxa"/>
          </w:tcPr>
          <w:p w:rsidR="00345D7F" w:rsidRDefault="00FB676C">
            <w:pPr>
              <w:spacing w:after="40" w:line="240" w:lineRule="auto"/>
              <w:jc w:val="center"/>
            </w:pPr>
            <w:r>
              <w:rPr>
                <w:rFonts w:cs="Times New Roman"/>
                <w:sz w:val="18"/>
              </w:rPr>
              <w:t>60.3</w:t>
            </w:r>
          </w:p>
        </w:tc>
        <w:tc>
          <w:tcPr>
            <w:tcW w:w="1008" w:type="dxa"/>
          </w:tcPr>
          <w:p w:rsidR="00345D7F" w:rsidRDefault="00FB676C">
            <w:pPr>
              <w:spacing w:after="40" w:line="240" w:lineRule="auto"/>
              <w:jc w:val="center"/>
            </w:pPr>
            <w:r>
              <w:rPr>
                <w:rFonts w:cs="Times New Roman"/>
                <w:sz w:val="18"/>
              </w:rPr>
              <w:t>60.0</w:t>
            </w:r>
          </w:p>
        </w:tc>
        <w:tc>
          <w:tcPr>
            <w:tcW w:w="1008" w:type="dxa"/>
          </w:tcPr>
          <w:p w:rsidR="00345D7F" w:rsidRDefault="00FB676C">
            <w:pPr>
              <w:spacing w:after="40" w:line="240" w:lineRule="auto"/>
              <w:jc w:val="center"/>
            </w:pPr>
            <w:r>
              <w:rPr>
                <w:rFonts w:cs="Times New Roman"/>
                <w:sz w:val="18"/>
              </w:rPr>
              <w:t>70.8</w:t>
            </w:r>
          </w:p>
        </w:tc>
        <w:tc>
          <w:tcPr>
            <w:tcW w:w="1008" w:type="dxa"/>
          </w:tcPr>
          <w:p w:rsidR="00345D7F" w:rsidRDefault="00FB676C">
            <w:pPr>
              <w:spacing w:after="40" w:line="240" w:lineRule="auto"/>
              <w:jc w:val="center"/>
            </w:pPr>
            <w:r>
              <w:rPr>
                <w:rFonts w:cs="Times New Roman"/>
                <w:sz w:val="18"/>
              </w:rPr>
              <w:t>83.7</w:t>
            </w:r>
          </w:p>
        </w:tc>
        <w:tc>
          <w:tcPr>
            <w:tcW w:w="1152" w:type="dxa"/>
          </w:tcPr>
          <w:p w:rsidR="00345D7F" w:rsidRDefault="00FB676C">
            <w:pPr>
              <w:spacing w:after="40" w:line="240" w:lineRule="auto"/>
              <w:jc w:val="center"/>
            </w:pPr>
            <w:r>
              <w:rPr>
                <w:rFonts w:cs="Times New Roman"/>
                <w:sz w:val="18"/>
              </w:rPr>
              <w:t>108.4</w:t>
            </w:r>
          </w:p>
        </w:tc>
      </w:tr>
      <w:tr w:rsidR="00345D7F">
        <w:trPr>
          <w:cantSplit/>
          <w:jc w:val="center"/>
        </w:trPr>
        <w:tc>
          <w:tcPr>
            <w:tcW w:w="4176" w:type="dxa"/>
          </w:tcPr>
          <w:p w:rsidR="00345D7F" w:rsidRDefault="00FB676C">
            <w:pPr>
              <w:spacing w:after="40" w:line="240" w:lineRule="auto"/>
              <w:jc w:val="left"/>
            </w:pPr>
            <w:r>
              <w:rPr>
                <w:rFonts w:cs="Times New Roman"/>
                <w:sz w:val="18"/>
              </w:rPr>
              <w:t>GET /api/admin/bookings</w:t>
            </w:r>
          </w:p>
        </w:tc>
        <w:tc>
          <w:tcPr>
            <w:tcW w:w="1008" w:type="dxa"/>
          </w:tcPr>
          <w:p w:rsidR="00345D7F" w:rsidRDefault="00FB676C">
            <w:pPr>
              <w:spacing w:after="40" w:line="240" w:lineRule="auto"/>
              <w:jc w:val="center"/>
            </w:pPr>
            <w:r>
              <w:rPr>
                <w:rFonts w:cs="Times New Roman"/>
                <w:sz w:val="18"/>
              </w:rPr>
              <w:t>272.5</w:t>
            </w:r>
          </w:p>
        </w:tc>
        <w:tc>
          <w:tcPr>
            <w:tcW w:w="1008" w:type="dxa"/>
          </w:tcPr>
          <w:p w:rsidR="00345D7F" w:rsidRDefault="00FB676C">
            <w:pPr>
              <w:spacing w:after="40" w:line="240" w:lineRule="auto"/>
              <w:jc w:val="center"/>
            </w:pPr>
            <w:r>
              <w:rPr>
                <w:rFonts w:cs="Times New Roman"/>
                <w:sz w:val="18"/>
              </w:rPr>
              <w:t>276.5</w:t>
            </w:r>
          </w:p>
        </w:tc>
        <w:tc>
          <w:tcPr>
            <w:tcW w:w="1008" w:type="dxa"/>
          </w:tcPr>
          <w:p w:rsidR="00345D7F" w:rsidRDefault="00FB676C">
            <w:pPr>
              <w:spacing w:after="40" w:line="240" w:lineRule="auto"/>
              <w:jc w:val="center"/>
            </w:pPr>
            <w:r>
              <w:rPr>
                <w:rFonts w:cs="Times New Roman"/>
                <w:sz w:val="18"/>
              </w:rPr>
              <w:t>314.9</w:t>
            </w:r>
          </w:p>
        </w:tc>
        <w:tc>
          <w:tcPr>
            <w:tcW w:w="1008" w:type="dxa"/>
          </w:tcPr>
          <w:p w:rsidR="00345D7F" w:rsidRDefault="00FB676C">
            <w:pPr>
              <w:spacing w:after="40" w:line="240" w:lineRule="auto"/>
              <w:jc w:val="center"/>
            </w:pPr>
            <w:r>
              <w:rPr>
                <w:rFonts w:cs="Times New Roman"/>
                <w:sz w:val="18"/>
              </w:rPr>
              <w:t>325.1</w:t>
            </w:r>
          </w:p>
        </w:tc>
        <w:tc>
          <w:tcPr>
            <w:tcW w:w="1152" w:type="dxa"/>
          </w:tcPr>
          <w:p w:rsidR="00345D7F" w:rsidRDefault="00FB676C">
            <w:pPr>
              <w:spacing w:after="40" w:line="240" w:lineRule="auto"/>
              <w:jc w:val="center"/>
            </w:pPr>
            <w:r>
              <w:rPr>
                <w:rFonts w:cs="Times New Roman"/>
                <w:sz w:val="18"/>
              </w:rPr>
              <w:t>335.0</w:t>
            </w:r>
          </w:p>
        </w:tc>
      </w:tr>
    </w:tbl>
    <w:p w:rsidR="00345D7F" w:rsidRDefault="00345D7F">
      <w:pPr>
        <w:spacing w:after="120" w:line="192" w:lineRule="auto"/>
      </w:pPr>
    </w:p>
    <w:p w:rsidR="00345D7F" w:rsidRDefault="00FB676C">
      <w:pPr>
        <w:keepNext/>
        <w:spacing w:after="80" w:line="240" w:lineRule="auto"/>
        <w:jc w:val="center"/>
      </w:pPr>
      <w:r>
        <w:rPr>
          <w:noProof/>
        </w:rPr>
        <w:drawing>
          <wp:inline distT="0" distB="0" distL="0" distR="0">
            <wp:extent cx="3891686" cy="18640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api_latency.png"/>
                    <pic:cNvPicPr/>
                  </pic:nvPicPr>
                  <pic:blipFill>
                    <a:blip r:embed="rId23"/>
                    <a:stretch>
                      <a:fillRect/>
                    </a:stretch>
                  </pic:blipFill>
                  <pic:spPr>
                    <a:xfrm>
                      <a:off x="0" y="0"/>
                      <a:ext cx="3891686" cy="1864084"/>
                    </a:xfrm>
                    <a:prstGeom prst="rect">
                      <a:avLst/>
                    </a:prstGeom>
                  </pic:spPr>
                </pic:pic>
              </a:graphicData>
            </a:graphic>
          </wp:inline>
        </w:drawing>
      </w:r>
    </w:p>
    <w:p w:rsidR="00345D7F" w:rsidRDefault="00FB676C">
      <w:pPr>
        <w:pStyle w:val="Caption"/>
      </w:pPr>
      <w:bookmarkStart w:id="118" w:name="_Toc2439180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Mean and 95th-percentile response time of each endpoint of the live API.</w:t>
      </w:r>
      <w:bookmarkEnd w:id="118"/>
    </w:p>
    <w:p w:rsidR="00345D7F" w:rsidRDefault="00FB676C">
      <w:r>
        <w:rPr>
          <w:rFonts w:cs="Times New Roman"/>
        </w:rPr>
        <w:t>Everything a driver does in one click answers within about 25 to 28 ms at the 95th percentile (search 5.7 ms mean, reservation 19.6 ms, check-in 14.9 ms, check-out 14.6 ms). Login is slower, 220 ms, by design: the bcrypt work factor is the cost of protecti</w:t>
      </w:r>
      <w:r>
        <w:rPr>
          <w:rFonts w:cs="Times New Roman"/>
        </w:rPr>
        <w:t xml:space="preserve">ng passwords. Two endpoints are slow for a reason in the code: </w:t>
      </w:r>
      <w:r>
        <w:rPr>
          <w:rFonts w:ascii="Consolas" w:eastAsia="Consolas" w:hAnsi="Consolas" w:cs="Consolas"/>
          <w:sz w:val="21"/>
        </w:rPr>
        <w:t>GET /api/reservations</w:t>
      </w:r>
      <w:r>
        <w:rPr>
          <w:rFonts w:cs="Times New Roman"/>
        </w:rPr>
        <w:t xml:space="preserve"> (180 ms mean) and </w:t>
      </w:r>
      <w:r>
        <w:rPr>
          <w:rFonts w:ascii="Consolas" w:eastAsia="Consolas" w:hAnsi="Consolas" w:cs="Consolas"/>
          <w:sz w:val="21"/>
        </w:rPr>
        <w:t>GET /api/admin/bookings</w:t>
      </w:r>
      <w:r>
        <w:rPr>
          <w:rFonts w:cs="Times New Roman"/>
        </w:rPr>
        <w:t xml:space="preserve"> (273 ms mean) build each row with two extra queries (the location name and the payment), so the cost grows with the number of row</w:t>
      </w:r>
      <w:r>
        <w:rPr>
          <w:rFonts w:cs="Times New Roman"/>
        </w:rPr>
        <w:t>s, about 400 stored bookings in this run (an N+1 query pattern). Strategy Insights replays the stored history in 60 ms.</w:t>
      </w:r>
    </w:p>
    <w:p w:rsidR="00345D7F" w:rsidRDefault="00FB676C">
      <w:r>
        <w:rPr>
          <w:rFonts w:cs="Times New Roman"/>
        </w:rPr>
        <w:lastRenderedPageBreak/>
        <w:t>With 8 client threads sending 480 search requests the server handled 131 requests per second, with a mean of 60 ms, a 95th percentile of</w:t>
      </w:r>
      <w:r>
        <w:rPr>
          <w:rFonts w:cs="Times New Roman"/>
        </w:rPr>
        <w:t xml:space="preserve"> 79 ms and a maximum of 102 ms. Measured in-process on an in-memory database holding 5,000 reservations, the admission decision </w:t>
      </w:r>
      <w:r>
        <w:rPr>
          <w:rFonts w:ascii="Consolas" w:eastAsia="Consolas" w:hAnsi="Consolas" w:cs="Consolas"/>
          <w:sz w:val="21"/>
        </w:rPr>
        <w:t>forecast_free</w:t>
      </w:r>
      <w:r>
        <w:rPr>
          <w:rFonts w:cs="Times New Roman"/>
        </w:rPr>
        <w:t xml:space="preserve"> takes 0.33 ms on average (95th percentile 0.46 ms), the nearest-alternate search over 49 other locations 18.6 ms (</w:t>
      </w:r>
      <w:r>
        <w:rPr>
          <w:rFonts w:cs="Times New Roman"/>
        </w:rPr>
        <w:t>95th percentile 23.5 ms, about 0.4 ms per location because it runs one overlap query per location), and one haversine distance 0.8 microseconds.</w:t>
      </w:r>
    </w:p>
    <w:p w:rsidR="00345D7F" w:rsidRDefault="00FB676C">
      <w:pPr>
        <w:pStyle w:val="Heading3"/>
      </w:pPr>
      <w:r>
        <w:t>7.7.1 Concurrency probe</w:t>
      </w:r>
    </w:p>
    <w:p w:rsidR="00345D7F" w:rsidRDefault="00FB676C">
      <w:r>
        <w:rPr>
          <w:rFonts w:cs="Times New Roman"/>
        </w:rPr>
        <w:t>Admission counts the overlapping bookings and then inserts the new one, in two separate</w:t>
      </w:r>
      <w:r>
        <w:rPr>
          <w:rFonts w:cs="Times New Roman"/>
        </w:rPr>
        <w:t xml:space="preserve"> steps without a lock. To see whether that matters, the probe created a location with capacity 2 and buffer 1, so exactly one bay could be booked, and sent 20 reservation requests for it at the same instant from 20 different drivers, ten times. In 9 trials</w:t>
      </w:r>
      <w:r>
        <w:rPr>
          <w:rFonts w:cs="Times New Roman"/>
        </w:rPr>
        <w:t xml:space="preserve"> exactly one request was accepted and the rest received 409. In </w:t>
      </w:r>
      <w:r>
        <w:rPr>
          <w:rFonts w:cs="Times New Roman"/>
          <w:b/>
        </w:rPr>
        <w:t>1 of 10 trials two requests were accepted</w:t>
      </w:r>
      <w:r>
        <w:rPr>
          <w:rFonts w:cs="Times New Roman"/>
        </w:rPr>
        <w:t xml:space="preserve"> (the most seen was 2), so the last bay was sold twice. The objective of preventing double bookings is therefore met for requests that arrive one after</w:t>
      </w:r>
      <w:r>
        <w:rPr>
          <w:rFonts w:cs="Times New Roman"/>
        </w:rPr>
        <w:t xml:space="preserve"> another, and not under simultaneous requests. The window is small, since the check and the insert are a few milliseconds apart, but it is real. A database-level fix (a transaction that locks the location row, or a unique allocation record per bay) was not</w:t>
      </w:r>
      <w:r>
        <w:rPr>
          <w:rFonts w:cs="Times New Roman"/>
        </w:rPr>
        <w:t xml:space="preserve"> implemented.</w:t>
      </w:r>
    </w:p>
    <w:p w:rsidR="00345D7F" w:rsidRDefault="00FB676C">
      <w:pPr>
        <w:keepNext/>
        <w:spacing w:after="80" w:line="240" w:lineRule="auto"/>
        <w:jc w:val="center"/>
      </w:pPr>
      <w:r>
        <w:rPr>
          <w:noProof/>
        </w:rPr>
        <w:drawing>
          <wp:inline distT="0" distB="0" distL="0" distR="0">
            <wp:extent cx="3196742" cy="20251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race_probe.png"/>
                    <pic:cNvPicPr/>
                  </pic:nvPicPr>
                  <pic:blipFill>
                    <a:blip r:embed="rId24"/>
                    <a:stretch>
                      <a:fillRect/>
                    </a:stretch>
                  </pic:blipFill>
                  <pic:spPr>
                    <a:xfrm>
                      <a:off x="0" y="0"/>
                      <a:ext cx="3196742" cy="2025184"/>
                    </a:xfrm>
                    <a:prstGeom prst="rect">
                      <a:avLst/>
                    </a:prstGeom>
                  </pic:spPr>
                </pic:pic>
              </a:graphicData>
            </a:graphic>
          </wp:inline>
        </w:drawing>
      </w:r>
    </w:p>
    <w:p w:rsidR="00345D7F" w:rsidRDefault="00FB676C">
      <w:pPr>
        <w:pStyle w:val="Caption"/>
      </w:pPr>
      <w:bookmarkStart w:id="119" w:name="_Toc2439180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Number of reservations accepted in each of the ten trials; one bookable bay, twenty simultaneous requests.</w:t>
      </w:r>
      <w:bookmarkEnd w:id="119"/>
    </w:p>
    <w:p w:rsidR="00345D7F" w:rsidRDefault="00FB676C">
      <w:pPr>
        <w:pStyle w:val="Heading2"/>
      </w:pPr>
      <w:bookmarkStart w:id="120" w:name="_Toc243917995"/>
      <w:r>
        <w:t>7.8 User acceptance and the browser walk-through</w:t>
      </w:r>
      <w:bookmarkEnd w:id="120"/>
    </w:p>
    <w:p w:rsidR="00345D7F" w:rsidRDefault="00FB676C">
      <w:r>
        <w:rPr>
          <w:rFonts w:cs="Times New Roman"/>
          <w:b/>
        </w:rPr>
        <w:t>No user study was run.</w:t>
      </w:r>
      <w:r>
        <w:rPr>
          <w:rFonts w:cs="Times New Roman"/>
        </w:rPr>
        <w:t xml:space="preserve"> Nobody other than the pro</w:t>
      </w:r>
      <w:r>
        <w:rPr>
          <w:rFonts w:cs="Times New Roman"/>
        </w:rPr>
        <w:t>ject team used the application under observation, so there are no task times, error counts or satisfaction scores, and no claim about usability is made from them. What was done instead is a scripted walk of the console that a real user would follow.</w:t>
      </w:r>
    </w:p>
    <w:p w:rsidR="00345D7F" w:rsidRDefault="00FB676C">
      <w:r>
        <w:rPr>
          <w:rFonts w:ascii="Consolas" w:eastAsia="Consolas" w:hAnsi="Consolas" w:cs="Consolas"/>
          <w:sz w:val="21"/>
        </w:rPr>
        <w:lastRenderedPageBreak/>
        <w:t>script</w:t>
      </w:r>
      <w:r>
        <w:rPr>
          <w:rFonts w:ascii="Consolas" w:eastAsia="Consolas" w:hAnsi="Consolas" w:cs="Consolas"/>
          <w:sz w:val="21"/>
        </w:rPr>
        <w:t>s/capture_docs_screens.py</w:t>
      </w:r>
      <w:r>
        <w:rPr>
          <w:rFonts w:cs="Times New Roman"/>
        </w:rPr>
        <w:t xml:space="preserve"> starts from a freshly seeded database and drives the React console at 1440 by 900 pixels in Chrome. As a driver it searches a window in which a one-bay location is full, searches a later window, opens the reservation dialog, reser</w:t>
      </w:r>
      <w:r>
        <w:rPr>
          <w:rFonts w:cs="Times New Roman"/>
        </w:rPr>
        <w:t>ves, opens My bookings, checks in and checks out through the buttons, and opens the Trust Score page. A second driver books the one-bay location for a later window while it is occupied, signs in, checks in, and is moved to the nearest alternate. As the adm</w:t>
      </w:r>
      <w:r>
        <w:rPr>
          <w:rFonts w:cs="Times New Roman"/>
        </w:rPr>
        <w:t xml:space="preserve">inistrator the script opens the overview, locations, Strategy Insights, all bookings and users pages. It also opens the search page at 390 pixels wide and the API documentation page. It saves 24 screenshots that are used in Chapter 8 and Appendix C. Every </w:t>
      </w:r>
      <w:r>
        <w:rPr>
          <w:rFonts w:cs="Times New Roman"/>
        </w:rPr>
        <w:t>action in the walk succeeded on the first run of the final script; the earlier run showed that the first Check in button on the page belonged to a booking two days ahead rather than the one meant, so the script was changed to select the button by booking n</w:t>
      </w:r>
      <w:r>
        <w:rPr>
          <w:rFonts w:cs="Times New Roman"/>
        </w:rPr>
        <w:t>umber and the database was reset before the final capture.</w:t>
      </w:r>
    </w:p>
    <w:p w:rsidR="00345D7F" w:rsidRDefault="00FB676C">
      <w:pPr>
        <w:pStyle w:val="Heading2"/>
      </w:pPr>
      <w:bookmarkStart w:id="121" w:name="_Toc243917996"/>
      <w:r>
        <w:t>7.9 Limits of the testing done</w:t>
      </w:r>
      <w:bookmarkEnd w:id="121"/>
    </w:p>
    <w:p w:rsidR="00345D7F" w:rsidRDefault="00FB676C">
      <w:pPr>
        <w:spacing w:after="60"/>
        <w:ind w:left="720" w:hanging="360"/>
      </w:pPr>
      <w:r>
        <w:rPr>
          <w:rFonts w:cs="Times New Roman"/>
        </w:rPr>
        <w:t xml:space="preserve">•  </w:t>
      </w:r>
      <w:r>
        <w:rPr>
          <w:rFonts w:cs="Times New Roman"/>
          <w:b/>
        </w:rPr>
        <w:t>The data are synthetic.</w:t>
      </w:r>
      <w:r>
        <w:rPr>
          <w:rFonts w:cs="Times New Roman"/>
        </w:rPr>
        <w:t xml:space="preserve"> Every test and the Strategy Insights screens use the demo history generated by </w:t>
      </w:r>
      <w:r>
        <w:rPr>
          <w:rFonts w:ascii="Consolas" w:eastAsia="Consolas" w:hAnsi="Consolas" w:cs="Consolas"/>
          <w:sz w:val="21"/>
        </w:rPr>
        <w:t>app/seed.py</w:t>
      </w:r>
      <w:r>
        <w:rPr>
          <w:rFonts w:cs="Times New Roman"/>
        </w:rPr>
        <w:t>. No real parking lot, driver or payment contribu</w:t>
      </w:r>
      <w:r>
        <w:rPr>
          <w:rFonts w:cs="Times New Roman"/>
        </w:rPr>
        <w:t>ted to any result.</w:t>
      </w:r>
    </w:p>
    <w:p w:rsidR="00345D7F" w:rsidRDefault="00FB676C">
      <w:pPr>
        <w:spacing w:after="60"/>
        <w:ind w:left="720" w:hanging="360"/>
      </w:pPr>
      <w:r>
        <w:rPr>
          <w:rFonts w:cs="Times New Roman"/>
        </w:rPr>
        <w:t xml:space="preserve">•  </w:t>
      </w:r>
      <w:r>
        <w:rPr>
          <w:rFonts w:cs="Times New Roman"/>
          <w:b/>
        </w:rPr>
        <w:t>The experiments are simulations.</w:t>
      </w:r>
      <w:r>
        <w:rPr>
          <w:rFonts w:cs="Times New Roman"/>
        </w:rPr>
        <w:t xml:space="preserve"> The buffer comparison of Chapter 8 ran in a purpose-built simulator. It uses the engine's rules, verified decision for decision, but its driver behaviour (arrival times, gaps, a fixed one-hour overstay</w:t>
      </w:r>
      <w:r>
        <w:rPr>
          <w:rFonts w:cs="Times New Roman"/>
        </w:rPr>
        <w:t>) is assumed.</w:t>
      </w:r>
    </w:p>
    <w:p w:rsidR="00345D7F" w:rsidRDefault="00FB676C">
      <w:pPr>
        <w:spacing w:after="60"/>
        <w:ind w:left="720" w:hanging="360"/>
      </w:pPr>
      <w:r>
        <w:rPr>
          <w:rFonts w:cs="Times New Roman"/>
        </w:rPr>
        <w:t xml:space="preserve">•  </w:t>
      </w:r>
      <w:r>
        <w:rPr>
          <w:rFonts w:cs="Times New Roman"/>
          <w:b/>
        </w:rPr>
        <w:t>Concurrency was probed only on admission.</w:t>
      </w:r>
      <w:r>
        <w:rPr>
          <w:rFonts w:cs="Times New Roman"/>
        </w:rPr>
        <w:t xml:space="preserve"> Other races, such as two check-ins at the same moment, were not tested.</w:t>
      </w:r>
    </w:p>
    <w:p w:rsidR="00345D7F" w:rsidRDefault="00FB676C">
      <w:pPr>
        <w:spacing w:after="60"/>
        <w:ind w:left="720" w:hanging="360"/>
      </w:pPr>
      <w:r>
        <w:rPr>
          <w:rFonts w:cs="Times New Roman"/>
        </w:rPr>
        <w:t xml:space="preserve">•  </w:t>
      </w:r>
      <w:r>
        <w:rPr>
          <w:rFonts w:cs="Times New Roman"/>
          <w:b/>
        </w:rPr>
        <w:t>Load was small.</w:t>
      </w:r>
      <w:r>
        <w:rPr>
          <w:rFonts w:cs="Times New Roman"/>
        </w:rPr>
        <w:t xml:space="preserve"> The heaviest test used 8 client threads on the same machine as the server; no test used many users, a netw</w:t>
      </w:r>
      <w:r>
        <w:rPr>
          <w:rFonts w:cs="Times New Roman"/>
        </w:rPr>
        <w:t>ork between client and server, or a database other than SQLite.</w:t>
      </w:r>
    </w:p>
    <w:p w:rsidR="00345D7F" w:rsidRDefault="00FB676C">
      <w:pPr>
        <w:spacing w:after="60"/>
        <w:ind w:left="720" w:hanging="360"/>
      </w:pPr>
      <w:r>
        <w:rPr>
          <w:rFonts w:cs="Times New Roman"/>
        </w:rPr>
        <w:t xml:space="preserve">•  </w:t>
      </w:r>
      <w:r>
        <w:rPr>
          <w:rFonts w:cs="Times New Roman"/>
          <w:b/>
        </w:rPr>
        <w:t>Stripe was tested only through its demo fallback.</w:t>
      </w:r>
      <w:r>
        <w:rPr>
          <w:rFonts w:cs="Times New Roman"/>
        </w:rPr>
        <w:t xml:space="preserve"> No Stripe key was configured, so Checkout sessions, the webhook signature check and real refunds were not exercised.</w:t>
      </w:r>
    </w:p>
    <w:p w:rsidR="00345D7F" w:rsidRDefault="00FB676C">
      <w:pPr>
        <w:spacing w:after="60"/>
        <w:ind w:left="720" w:hanging="360"/>
      </w:pPr>
      <w:r>
        <w:rPr>
          <w:rFonts w:cs="Times New Roman"/>
        </w:rPr>
        <w:t xml:space="preserve">•  </w:t>
      </w:r>
      <w:r>
        <w:rPr>
          <w:rFonts w:cs="Times New Roman"/>
          <w:b/>
        </w:rPr>
        <w:t>One browser, one di</w:t>
      </w:r>
      <w:r>
        <w:rPr>
          <w:rFonts w:cs="Times New Roman"/>
          <w:b/>
        </w:rPr>
        <w:t>splay.</w:t>
      </w:r>
      <w:r>
        <w:rPr>
          <w:rFonts w:cs="Times New Roman"/>
        </w:rPr>
        <w:t xml:space="preserve"> The walk used Chrome at two viewport widths; other browsers, assistive technology and an accessibility audit tool were not used.</w:t>
      </w:r>
    </w:p>
    <w:p w:rsidR="00345D7F" w:rsidRDefault="00FB676C">
      <w:pPr>
        <w:spacing w:after="60"/>
        <w:ind w:left="720" w:hanging="360"/>
      </w:pPr>
      <w:r>
        <w:rPr>
          <w:rFonts w:cs="Times New Roman"/>
        </w:rPr>
        <w:t xml:space="preserve">•  </w:t>
      </w:r>
      <w:r>
        <w:rPr>
          <w:rFonts w:cs="Times New Roman"/>
          <w:b/>
        </w:rPr>
        <w:t>No hardware.</w:t>
      </w:r>
      <w:r>
        <w:rPr>
          <w:rFonts w:cs="Times New Roman"/>
        </w:rPr>
        <w:t xml:space="preserve"> Barriers, sensors and cameras do not exist in the product, so the physical entry and exit are represente</w:t>
      </w:r>
      <w:r>
        <w:rPr>
          <w:rFonts w:cs="Times New Roman"/>
        </w:rPr>
        <w:t>d by the Check in and Check out buttons.</w:t>
      </w:r>
    </w:p>
    <w:p w:rsidR="00345D7F" w:rsidRDefault="00FB676C">
      <w:pPr>
        <w:spacing w:after="60"/>
        <w:ind w:left="720" w:hanging="360"/>
      </w:pPr>
      <w:r>
        <w:rPr>
          <w:rFonts w:cs="Times New Roman"/>
        </w:rPr>
        <w:t xml:space="preserve">•  </w:t>
      </w:r>
      <w:r>
        <w:rPr>
          <w:rFonts w:cs="Times New Roman"/>
          <w:b/>
        </w:rPr>
        <w:t>Timings come from a shared machine</w:t>
      </w:r>
      <w:r>
        <w:rPr>
          <w:rFonts w:cs="Times New Roman"/>
        </w:rPr>
        <w:t xml:space="preserve"> and should be read as orders of magnitude.</w:t>
      </w:r>
    </w:p>
    <w:p w:rsidR="00345D7F" w:rsidRDefault="00FB676C">
      <w:r>
        <w:rPr>
          <w:rFonts w:cs="Times New Roman"/>
        </w:rPr>
        <w:lastRenderedPageBreak/>
        <w:t>In short: the engine rules and the API contract are well covered (70 automated tests and 27 smoke checks, all passing), the screens re</w:t>
      </w:r>
      <w:r>
        <w:rPr>
          <w:rFonts w:cs="Times New Roman"/>
        </w:rPr>
        <w:t>nder real application data, and the probes found a small number of genuine weaknesses, which are listed rather than hidden. What the testing cannot say is how ParkSure behaves with real drivers, real money or real concurrency at scale.</w:t>
      </w:r>
    </w:p>
    <w:p w:rsidR="00345D7F" w:rsidRDefault="00FB676C">
      <w:pPr>
        <w:pStyle w:val="Heading1"/>
        <w:pageBreakBefore/>
      </w:pPr>
      <w:bookmarkStart w:id="122" w:name="_Toc243917997"/>
      <w:r>
        <w:lastRenderedPageBreak/>
        <w:t>CHAPTER 8: RESULTS A</w:t>
      </w:r>
      <w:r>
        <w:t>ND OUTPUT SCREENS</w:t>
      </w:r>
      <w:bookmarkEnd w:id="122"/>
    </w:p>
    <w:p w:rsidR="00345D7F" w:rsidRDefault="00FB676C">
      <w:pPr>
        <w:pStyle w:val="Heading2"/>
      </w:pPr>
      <w:bookmarkStart w:id="123" w:name="_Toc243917998"/>
      <w:r>
        <w:t>8.1 Experimental set-up</w:t>
      </w:r>
      <w:bookmarkEnd w:id="123"/>
    </w:p>
    <w:p w:rsidR="00345D7F" w:rsidRDefault="00FB676C">
      <w:r>
        <w:rPr>
          <w:rFonts w:cs="Times New Roman"/>
        </w:rPr>
        <w:t>ParkSure has no learned model and no external dataset, so the results of this chapter are of four kinds: what the application shows when it runs (Section 8.2), how its availability rules behave in a controlled simulation (Sections 8.3 to 8.5), what its Str</w:t>
      </w:r>
      <w:r>
        <w:rPr>
          <w:rFonts w:cs="Times New Roman"/>
        </w:rPr>
        <w:t>ategy Insights page computes on the seeded demo history (Section 8.6), and how fast it answers and where it fails (Chapter 7, summarised in Section 8.7). All measurements were made on one machine, a 12th-generation Intel Core i5-12500 with 15.7 GB of memor</w:t>
      </w:r>
      <w:r>
        <w:rPr>
          <w:rFonts w:cs="Times New Roman"/>
        </w:rPr>
        <w:t xml:space="preserve">y and Windows 11, and every table and figure is drawn from the stored files </w:t>
      </w:r>
      <w:r>
        <w:rPr>
          <w:rFonts w:ascii="Consolas" w:eastAsia="Consolas" w:hAnsi="Consolas" w:cs="Consolas"/>
          <w:sz w:val="21"/>
        </w:rPr>
        <w:t>experiments/**/metrics.json</w:t>
      </w:r>
      <w:r>
        <w:rPr>
          <w:rFonts w:cs="Times New Roman"/>
        </w:rPr>
        <w:t>.</w:t>
      </w:r>
    </w:p>
    <w:p w:rsidR="00345D7F" w:rsidRDefault="00FB676C">
      <w:pPr>
        <w:pStyle w:val="Heading3"/>
      </w:pPr>
      <w:r>
        <w:t>8.1.1 The data</w:t>
      </w:r>
    </w:p>
    <w:p w:rsidR="00345D7F" w:rsidRDefault="00FB676C">
      <w:r>
        <w:rPr>
          <w:rFonts w:cs="Times New Roman"/>
        </w:rPr>
        <w:t xml:space="preserve">The only data are the demo records that </w:t>
      </w:r>
      <w:r>
        <w:rPr>
          <w:rFonts w:ascii="Consolas" w:eastAsia="Consolas" w:hAnsi="Consolas" w:cs="Consolas"/>
          <w:sz w:val="21"/>
        </w:rPr>
        <w:t>app/seed.py</w:t>
      </w:r>
      <w:r>
        <w:rPr>
          <w:rFonts w:cs="Times New Roman"/>
        </w:rPr>
        <w:t xml:space="preserve"> creates with a fixed random seed (42) on first start: 9 users (one administrator and</w:t>
      </w:r>
      <w:r>
        <w:rPr>
          <w:rFonts w:cs="Times New Roman"/>
        </w:rPr>
        <w:t xml:space="preserve"> eight drivers, two of whom have overstay history), 5 locations (20, 12, 15, 25 and 8 bays), and 347 reservations spread over the previous 60 days, with eight Friday-evening peaks at Old Town Deck that oversubscribe it. Of these, 279 are completed, 39 fail</w:t>
      </w:r>
      <w:r>
        <w:rPr>
          <w:rFonts w:cs="Times New Roman"/>
        </w:rPr>
        <w:t xml:space="preserve">ed (the driver could not park) and 29 were declined. </w:t>
      </w:r>
      <w:r>
        <w:rPr>
          <w:rFonts w:cs="Times New Roman"/>
          <w:b/>
        </w:rPr>
        <w:t>These records are synthetic</w:t>
      </w:r>
      <w:r>
        <w:rPr>
          <w:rFonts w:cs="Times New Roman"/>
        </w:rPr>
        <w:t>: they show that the mechanisms work, not how real drivers behave. No real payment was taken.</w:t>
      </w:r>
    </w:p>
    <w:p w:rsidR="00345D7F" w:rsidRDefault="00FB676C">
      <w:pPr>
        <w:pStyle w:val="Heading3"/>
      </w:pPr>
      <w:r>
        <w:t>8.1.2 The simulation</w:t>
      </w:r>
    </w:p>
    <w:p w:rsidR="00345D7F" w:rsidRDefault="00FB676C">
      <w:r>
        <w:rPr>
          <w:rFonts w:cs="Times New Roman"/>
        </w:rPr>
        <w:t>For the buffer experiments the team wrote a discrete-event si</w:t>
      </w:r>
      <w:r>
        <w:rPr>
          <w:rFonts w:cs="Times New Roman"/>
        </w:rPr>
        <w:t>mulator (</w:t>
      </w:r>
      <w:r>
        <w:rPr>
          <w:rFonts w:ascii="Consolas" w:eastAsia="Consolas" w:hAnsi="Consolas" w:cs="Consolas"/>
          <w:sz w:val="21"/>
        </w:rPr>
        <w:t>scripts/parking_sim.py</w:t>
      </w:r>
      <w:r>
        <w:rPr>
          <w:rFonts w:cs="Times New Roman"/>
        </w:rPr>
        <w:t>) that re-creates the scenario of the reservation paper [2]: 8 areas of 10 bays (80 in all), 80 to 110 vehicles, each making 10 parks of 1 to 3 hours, a share of the vehicles overstaying by one hour, and two long stops outsid</w:t>
      </w:r>
      <w:r>
        <w:rPr>
          <w:rFonts w:cs="Times New Roman"/>
        </w:rPr>
        <w:t>e the system. The paper ran it in SUMO [21]; ParkSure's simulator applies the product's own rules (admission, nearest-alternate move, Trust Score, suspension), which were compared with the real engine on 10,300 cases with 0 mismatches (Section 7.3). Each c</w:t>
      </w:r>
      <w:r>
        <w:rPr>
          <w:rFonts w:cs="Times New Roman"/>
        </w:rPr>
        <w:t>ell is the mean of 30 runs (the paper used 5).</w:t>
      </w:r>
    </w:p>
    <w:p w:rsidR="00345D7F" w:rsidRDefault="00FB676C">
      <w:pPr>
        <w:pStyle w:val="Caption"/>
        <w:keepNext/>
        <w:spacing w:after="80"/>
      </w:pPr>
      <w:bookmarkStart w:id="124" w:name="_Toc2439181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What the simulator assumes where the paper is silent (fixed before the runs).</w:t>
      </w:r>
      <w:bookmarkEnd w:id="124"/>
    </w:p>
    <w:tbl>
      <w:tblPr>
        <w:tblStyle w:val="TableGrid"/>
        <w:tblW w:w="0" w:type="auto"/>
        <w:jc w:val="center"/>
        <w:tblLook w:val="04A0" w:firstRow="1" w:lastRow="0" w:firstColumn="1" w:lastColumn="0" w:noHBand="0" w:noVBand="1"/>
      </w:tblPr>
      <w:tblGrid>
        <w:gridCol w:w="2016"/>
        <w:gridCol w:w="7344"/>
      </w:tblGrid>
      <w:tr w:rsidR="00345D7F">
        <w:trPr>
          <w:cantSplit/>
          <w:tblHeader/>
          <w:jc w:val="center"/>
        </w:trPr>
        <w:tc>
          <w:tcPr>
            <w:tcW w:w="2016" w:type="dxa"/>
            <w:shd w:val="clear" w:color="auto" w:fill="1B2A41"/>
          </w:tcPr>
          <w:p w:rsidR="00345D7F" w:rsidRDefault="00FB676C">
            <w:pPr>
              <w:spacing w:after="40" w:line="240" w:lineRule="auto"/>
              <w:jc w:val="center"/>
            </w:pPr>
            <w:r>
              <w:rPr>
                <w:rFonts w:cs="Times New Roman"/>
                <w:b/>
                <w:color w:val="FFFFFF"/>
                <w:sz w:val="18"/>
              </w:rPr>
              <w:t>Item</w:t>
            </w:r>
          </w:p>
        </w:tc>
        <w:tc>
          <w:tcPr>
            <w:tcW w:w="7344" w:type="dxa"/>
            <w:shd w:val="clear" w:color="auto" w:fill="1B2A41"/>
          </w:tcPr>
          <w:p w:rsidR="00345D7F" w:rsidRDefault="00FB676C">
            <w:pPr>
              <w:spacing w:after="40" w:line="240" w:lineRule="auto"/>
              <w:jc w:val="center"/>
            </w:pPr>
            <w:r>
              <w:rPr>
                <w:rFonts w:cs="Times New Roman"/>
                <w:b/>
                <w:color w:val="FFFFFF"/>
                <w:sz w:val="18"/>
              </w:rPr>
              <w:t>Assumption</w:t>
            </w:r>
          </w:p>
        </w:tc>
      </w:tr>
      <w:tr w:rsidR="00345D7F">
        <w:trPr>
          <w:cantSplit/>
          <w:jc w:val="center"/>
        </w:trPr>
        <w:tc>
          <w:tcPr>
            <w:tcW w:w="2016" w:type="dxa"/>
          </w:tcPr>
          <w:p w:rsidR="00345D7F" w:rsidRDefault="00FB676C">
            <w:pPr>
              <w:spacing w:after="40" w:line="240" w:lineRule="auto"/>
              <w:jc w:val="left"/>
            </w:pPr>
            <w:r>
              <w:rPr>
                <w:rFonts w:cs="Times New Roman"/>
                <w:sz w:val="18"/>
              </w:rPr>
              <w:t>Areas and requests</w:t>
            </w:r>
          </w:p>
        </w:tc>
        <w:tc>
          <w:tcPr>
            <w:tcW w:w="7344" w:type="dxa"/>
          </w:tcPr>
          <w:p w:rsidR="00345D7F" w:rsidRDefault="00FB676C">
            <w:pPr>
              <w:spacing w:after="40" w:line="240" w:lineRule="auto"/>
              <w:jc w:val="left"/>
            </w:pPr>
            <w:r>
              <w:rPr>
                <w:rFonts w:cs="Times New Roman"/>
                <w:sz w:val="18"/>
              </w:rPr>
              <w:t>8 areas x 10 bays about 1.3 km apart, uniform choice of area;</w:t>
            </w:r>
            <w:r>
              <w:rPr>
                <w:rFonts w:cs="Times New Roman"/>
                <w:sz w:val="18"/>
              </w:rPr>
              <w:t xml:space="preserve"> first request in the first 2 hours, reservation 15 to 60 minutes before arrival, stay 1 to 3 hours, next request 15 to 60 minutes after leaving, two outside stops of 8 to 16 hours</w:t>
            </w:r>
          </w:p>
        </w:tc>
      </w:tr>
      <w:tr w:rsidR="00345D7F">
        <w:trPr>
          <w:cantSplit/>
          <w:jc w:val="center"/>
        </w:trPr>
        <w:tc>
          <w:tcPr>
            <w:tcW w:w="2016" w:type="dxa"/>
          </w:tcPr>
          <w:p w:rsidR="00345D7F" w:rsidRDefault="00FB676C">
            <w:pPr>
              <w:spacing w:after="40" w:line="240" w:lineRule="auto"/>
              <w:jc w:val="left"/>
            </w:pPr>
            <w:r>
              <w:rPr>
                <w:rFonts w:cs="Times New Roman"/>
                <w:sz w:val="18"/>
              </w:rPr>
              <w:t>Behaviour</w:t>
            </w:r>
          </w:p>
        </w:tc>
        <w:tc>
          <w:tcPr>
            <w:tcW w:w="7344" w:type="dxa"/>
          </w:tcPr>
          <w:p w:rsidR="00345D7F" w:rsidRDefault="00FB676C">
            <w:pPr>
              <w:spacing w:after="40" w:line="240" w:lineRule="auto"/>
              <w:jc w:val="left"/>
            </w:pPr>
            <w:r>
              <w:rPr>
                <w:rFonts w:cs="Times New Roman"/>
                <w:sz w:val="18"/>
              </w:rPr>
              <w:t xml:space="preserve">Good vehicles leave exactly at the end, bad vehicles one hour </w:t>
            </w:r>
            <w:r>
              <w:rPr>
                <w:rFonts w:cs="Times New Roman"/>
                <w:sz w:val="18"/>
              </w:rPr>
              <w:t>late; every driver checks in at the planned time</w:t>
            </w:r>
          </w:p>
        </w:tc>
      </w:tr>
      <w:tr w:rsidR="00345D7F">
        <w:trPr>
          <w:cantSplit/>
          <w:jc w:val="center"/>
        </w:trPr>
        <w:tc>
          <w:tcPr>
            <w:tcW w:w="2016" w:type="dxa"/>
          </w:tcPr>
          <w:p w:rsidR="00345D7F" w:rsidRDefault="00FB676C">
            <w:pPr>
              <w:spacing w:after="40" w:line="240" w:lineRule="auto"/>
              <w:jc w:val="left"/>
            </w:pPr>
            <w:r>
              <w:rPr>
                <w:rFonts w:cs="Times New Roman"/>
                <w:sz w:val="18"/>
              </w:rPr>
              <w:t>Policies</w:t>
            </w:r>
          </w:p>
        </w:tc>
        <w:tc>
          <w:tcPr>
            <w:tcW w:w="7344" w:type="dxa"/>
          </w:tcPr>
          <w:p w:rsidR="00345D7F" w:rsidRDefault="00FB676C">
            <w:pPr>
              <w:spacing w:after="40" w:line="240" w:lineRule="auto"/>
              <w:jc w:val="left"/>
            </w:pPr>
            <w:r>
              <w:rPr>
                <w:rFonts w:cs="Times New Roman"/>
                <w:sz w:val="18"/>
              </w:rPr>
              <w:t>Static buffer 0, 1 and 3; the rule as shipped (+1 on every on-time checkout, maximum 5, reset every 24 hours); the paper's rule (+1 on every late departure, same maximum and reset)</w:t>
            </w:r>
          </w:p>
        </w:tc>
      </w:tr>
      <w:tr w:rsidR="00345D7F">
        <w:trPr>
          <w:cantSplit/>
          <w:jc w:val="center"/>
        </w:trPr>
        <w:tc>
          <w:tcPr>
            <w:tcW w:w="2016" w:type="dxa"/>
          </w:tcPr>
          <w:p w:rsidR="00345D7F" w:rsidRDefault="00FB676C">
            <w:pPr>
              <w:spacing w:after="40" w:line="240" w:lineRule="auto"/>
              <w:jc w:val="left"/>
            </w:pPr>
            <w:r>
              <w:rPr>
                <w:rFonts w:cs="Times New Roman"/>
                <w:sz w:val="18"/>
              </w:rPr>
              <w:t>Trust Score</w:t>
            </w:r>
          </w:p>
        </w:tc>
        <w:tc>
          <w:tcPr>
            <w:tcW w:w="7344" w:type="dxa"/>
          </w:tcPr>
          <w:p w:rsidR="00345D7F" w:rsidRDefault="00FB676C">
            <w:pPr>
              <w:spacing w:after="40" w:line="240" w:lineRule="auto"/>
              <w:jc w:val="left"/>
            </w:pPr>
            <w:r>
              <w:rPr>
                <w:rFonts w:cs="Times New Roman"/>
                <w:sz w:val="18"/>
              </w:rPr>
              <w:t>On,</w:t>
            </w:r>
            <w:r>
              <w:rPr>
                <w:rFonts w:cs="Times New Roman"/>
                <w:sz w:val="18"/>
              </w:rPr>
              <w:t xml:space="preserve"> as shipped; an ablation switches it off</w:t>
            </w:r>
          </w:p>
        </w:tc>
      </w:tr>
    </w:tbl>
    <w:p w:rsidR="00345D7F" w:rsidRDefault="00345D7F">
      <w:pPr>
        <w:spacing w:after="120" w:line="192" w:lineRule="auto"/>
      </w:pPr>
    </w:p>
    <w:p w:rsidR="00345D7F" w:rsidRDefault="00FB676C">
      <w:r>
        <w:rPr>
          <w:rFonts w:cs="Times New Roman"/>
        </w:rPr>
        <w:lastRenderedPageBreak/>
        <w:t xml:space="preserve">Outcomes are counted per request. </w:t>
      </w:r>
      <w:r>
        <w:rPr>
          <w:rFonts w:cs="Times New Roman"/>
          <w:b/>
        </w:rPr>
        <w:t>Refused: no space</w:t>
      </w:r>
      <w:r>
        <w:rPr>
          <w:rFonts w:cs="Times New Roman"/>
        </w:rPr>
        <w:t xml:space="preserve"> is a request rejected by the admission rule; </w:t>
      </w:r>
      <w:r>
        <w:rPr>
          <w:rFonts w:cs="Times New Roman"/>
          <w:b/>
        </w:rPr>
        <w:t>Refused: suspended</w:t>
      </w:r>
      <w:r>
        <w:rPr>
          <w:rFonts w:cs="Times New Roman"/>
        </w:rPr>
        <w:t xml:space="preserve"> is a request rejected by the Trust Score lockout; </w:t>
      </w:r>
      <w:r>
        <w:rPr>
          <w:rFonts w:cs="Times New Roman"/>
          <w:b/>
        </w:rPr>
        <w:t>No park</w:t>
      </w:r>
      <w:r>
        <w:rPr>
          <w:rFonts w:cs="Times New Roman"/>
        </w:rPr>
        <w:t xml:space="preserve"> is an admitted booking whose driver fou</w:t>
      </w:r>
      <w:r>
        <w:rPr>
          <w:rFonts w:cs="Times New Roman"/>
        </w:rPr>
        <w:t xml:space="preserve">nd the area full and no alternate with forecast space; </w:t>
      </w:r>
      <w:r>
        <w:rPr>
          <w:rFonts w:cs="Times New Roman"/>
          <w:b/>
        </w:rPr>
        <w:t>Moved to alternate</w:t>
      </w:r>
      <w:r>
        <w:rPr>
          <w:rFonts w:cs="Times New Roman"/>
        </w:rPr>
        <w:t xml:space="preserve"> is a driver who found the area full and was served at the nearest alternate; </w:t>
      </w:r>
      <w:r>
        <w:rPr>
          <w:rFonts w:cs="Times New Roman"/>
          <w:b/>
        </w:rPr>
        <w:t>Alternate full</w:t>
      </w:r>
      <w:r>
        <w:rPr>
          <w:rFonts w:cs="Times New Roman"/>
        </w:rPr>
        <w:t xml:space="preserve"> counts moves in which the alternate was physically full as well, which the shipped code do</w:t>
      </w:r>
      <w:r>
        <w:rPr>
          <w:rFonts w:cs="Times New Roman"/>
        </w:rPr>
        <w:t xml:space="preserve">es not re-check; </w:t>
      </w:r>
      <w:r>
        <w:rPr>
          <w:rFonts w:cs="Times New Roman"/>
          <w:b/>
        </w:rPr>
        <w:t>Parked %</w:t>
      </w:r>
      <w:r>
        <w:rPr>
          <w:rFonts w:cs="Times New Roman"/>
        </w:rPr>
        <w:t xml:space="preserve"> is the share of all requests that ended with a parked car; </w:t>
      </w:r>
      <w:r>
        <w:rPr>
          <w:rFonts w:cs="Times New Roman"/>
          <w:b/>
        </w:rPr>
        <w:t>Util. %</w:t>
      </w:r>
      <w:r>
        <w:rPr>
          <w:rFonts w:cs="Times New Roman"/>
        </w:rPr>
        <w:t xml:space="preserve"> is bay-hours used divided by bay-hours available over the run.</w:t>
      </w:r>
    </w:p>
    <w:p w:rsidR="00345D7F" w:rsidRDefault="00FB676C">
      <w:pPr>
        <w:pStyle w:val="Heading2"/>
      </w:pPr>
      <w:bookmarkStart w:id="125" w:name="_Toc243917999"/>
      <w:r>
        <w:t>8.2 Output screens</w:t>
      </w:r>
      <w:bookmarkEnd w:id="125"/>
    </w:p>
    <w:p w:rsidR="00345D7F" w:rsidRDefault="00FB676C">
      <w:r>
        <w:rPr>
          <w:rFonts w:cs="Times New Roman"/>
        </w:rPr>
        <w:t>The screens below were captured from the running application at 1440 by 900 pixel</w:t>
      </w:r>
      <w:r>
        <w:rPr>
          <w:rFonts w:cs="Times New Roman"/>
        </w:rPr>
        <w:t>s on a freshly seeded database; none is a mock-up and every figure visible in a caption can be found in the picture. The remaining screens (landing page in both themes, login, the check-in and check-out confirmations, the second driver's bookings, the loca</w:t>
      </w:r>
      <w:r>
        <w:rPr>
          <w:rFonts w:cs="Times New Roman"/>
        </w:rPr>
        <w:t>tions, bookings and users tables, the phone layout and the API documentation page) are in Appendix C.</w:t>
      </w: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ind_parking.png"/>
                          <pic:cNvPicPr/>
                        </pic:nvPicPr>
                        <pic:blipFill>
                          <a:blip r:embed="rId25"/>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26" w:name="_Toc2439180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Find parking for the default window (26 October, 3:00 to 5:00 PM): six locations with their bays, how many are held </w:t>
            </w:r>
            <w:r>
              <w:rPr>
                <w:rFonts w:cs="Times New Roman"/>
              </w:rPr>
              <w:t>or reserved, the hourly price and the buffer (1 at five locations, 0 at the one-bay Kiosk Bay), and the bays that can still be reserved (Airport Express Park 24 free of 25, Central Station Garage 18 free of 20). Kiosk Bay is already Full for this window.</w:t>
            </w:r>
            <w:bookmarkEnd w:id="126"/>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arch_full_lot.png"/>
                          <pic:cNvPicPr/>
                        </pic:nvPicPr>
                        <pic:blipFill>
                          <a:blip r:embed="rId26"/>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27" w:name="_Toc2439180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Search for a window that overlaps the booking of the one-bay Kiosk Bay: its card shows Full and a disabled No space for this window button, while the other five locations show free bays.</w:t>
            </w:r>
            <w:bookmarkEnd w:id="127"/>
          </w:p>
        </w:tc>
      </w:tr>
    </w:tbl>
    <w:p w:rsidR="00345D7F" w:rsidRDefault="00345D7F">
      <w:pPr>
        <w:spacing w:after="80" w:line="192" w:lineRule="auto"/>
      </w:pP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lastRenderedPageBreak/>
              <w:drawing>
                <wp:inline distT="0" distB="0" distL="0" distR="0">
                  <wp:extent cx="2050084" cy="12813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erve_dialog.png"/>
                          <pic:cNvPicPr/>
                        </pic:nvPicPr>
                        <pic:blipFill>
                          <a:blip r:embed="rId27"/>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28" w:name="_Toc2439180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Reserve dialog for Airport Express Park, 27 October 3:47 PM to 6:47 PM: 3 hours at $5.00 per hour with the driver's trust multiplier x0.95 gives an estimated fee of $14.25. The server computes the final fee with the same formul</w:t>
            </w:r>
            <w:r>
              <w:rPr>
                <w:rFonts w:cs="Times New Roman"/>
              </w:rPr>
              <w:t>a.</w:t>
            </w:r>
            <w:bookmarkEnd w:id="128"/>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ervation_confirmed.png"/>
                          <pic:cNvPicPr/>
                        </pic:nvPicPr>
                        <pic:blipFill>
                          <a:blip r:embed="rId28"/>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29" w:name="_Toc2439180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Reservation confirmed: booking #352 with a fee of $14.25 (x0.95 trust multiplier) and the amount due. Because no Stripe key is set, the demo checkout button is offered.</w:t>
            </w:r>
            <w:bookmarkEnd w:id="129"/>
          </w:p>
        </w:tc>
      </w:tr>
    </w:tbl>
    <w:p w:rsidR="00345D7F" w:rsidRDefault="00345D7F">
      <w:pPr>
        <w:spacing w:after="80" w:line="192" w:lineRule="auto"/>
      </w:pP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y_bookings.png"/>
                          <pic:cNvPicPr/>
                        </pic:nvPicPr>
                        <pic:blipFill>
                          <a:blip r:embed="rId29"/>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30" w:name="_Toc2439180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My boo</w:t>
            </w:r>
            <w:r>
              <w:rPr>
                <w:rFonts w:cs="Times New Roman"/>
              </w:rPr>
              <w:t>kings for the demo driver: booking numbers, locations, windows, status badges, fees with the multiplier, and payment state. Reserved bookings offer Check in and Cancel; unpaid ones offer Confirm demo payment.</w:t>
            </w:r>
            <w:bookmarkEnd w:id="130"/>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heck_out_toast.png"/>
                          <pic:cNvPicPr/>
                        </pic:nvPicPr>
                        <pic:blipFill>
                          <a:blip r:embed="rId30"/>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31" w:name="_Toc2439180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After the</w:t>
            </w:r>
            <w:r>
              <w:rPr>
                <w:rFonts w:cs="Times New Roman"/>
              </w:rPr>
              <w:t xml:space="preserve"> driver checked in and out of booking #348 through the buttons: the row is Completed, and the two confirmations read Checked in at Central Station Garage and Checked out on time.</w:t>
            </w:r>
            <w:bookmarkEnd w:id="131"/>
          </w:p>
        </w:tc>
      </w:tr>
    </w:tbl>
    <w:p w:rsidR="00345D7F" w:rsidRDefault="00345D7F">
      <w:pPr>
        <w:spacing w:after="80" w:line="192" w:lineRule="auto"/>
      </w:pP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rust_score.png"/>
                          <pic:cNvPicPr/>
                        </pic:nvPicPr>
                        <pic:blipFill>
                          <a:blip r:embed="rId31"/>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32" w:name="_Toc2439180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Trust Score page: score 4 of 5, fee m</w:t>
            </w:r>
            <w:r>
              <w:rPr>
                <w:rFonts w:cs="Times New Roman"/>
              </w:rPr>
              <w:t>ultiplier x0.95, on-time streak 1 (two more for the next point), no recent warnings, and the event history that begins with the on-time checkout just recorded above the seeded late checkouts.</w:t>
            </w:r>
            <w:bookmarkEnd w:id="132"/>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ved_to_alternate.png"/>
                          <pic:cNvPicPr/>
                        </pic:nvPicPr>
                        <pic:blipFill>
                          <a:blip r:embed="rId32"/>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33" w:name="_Toc2439180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Second driver arriving at </w:t>
            </w:r>
            <w:r>
              <w:rPr>
                <w:rFonts w:cs="Times New Roman"/>
              </w:rPr>
              <w:t>Kiosk Bay, whose single bay was occupied: booking #353 shows Unable to park with the reason, the replacement booking #354 at Central Station Garage is Parked and marked Alternate for #353, and the toast reads that the driver was moved 0.1 km away.</w:t>
            </w:r>
            <w:bookmarkEnd w:id="133"/>
          </w:p>
        </w:tc>
      </w:tr>
    </w:tbl>
    <w:p w:rsidR="00345D7F" w:rsidRDefault="00345D7F">
      <w:pPr>
        <w:spacing w:after="80" w:line="192" w:lineRule="auto"/>
      </w:pP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lastRenderedPageBreak/>
              <w:drawing>
                <wp:inline distT="0" distB="0" distL="0" distR="0">
                  <wp:extent cx="2050084" cy="12813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overview.png"/>
                          <pic:cNvPicPr/>
                        </pic:nvPicPr>
                        <pic:blipFill>
                          <a:blip r:embed="rId33"/>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34" w:name="_Toc2439180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Administrator overview of the fresh database after the capture session: 10 users, 6 locations, 354 reservations, paid revenue $1,604.00, 40 unable to park and 29 declined, with the Strategy Insights chart below.</w:t>
            </w:r>
            <w:bookmarkEnd w:id="134"/>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insights.png"/>
                          <pic:cNvPicPr/>
                        </pic:nvPicPr>
                        <pic:blipFill>
                          <a:blip r:embed="rId34"/>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35" w:name="_Toc243918064"/>
            <w:r>
              <w:rPr>
                <w:rFonts w:cs="Times New Roman"/>
              </w:rPr>
              <w:t>Figure</w:t>
            </w:r>
            <w:r>
              <w:rPr>
                <w:rFonts w:cs="Times New Roman"/>
              </w:rPr>
              <w:t xml:space="preserv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Strategy Insights over the last 60 days: the same stored booking history replayed under no buffer, a fixed buffer of 1, a fixed buffer of 3 and the dynamic policy, shown as unable-to-park and declined counts, with the per-loca</w:t>
            </w:r>
            <w:r>
              <w:rPr>
                <w:rFonts w:cs="Times New Roman"/>
              </w:rPr>
              <w:t>tion table below.</w:t>
            </w:r>
            <w:bookmarkEnd w:id="135"/>
          </w:p>
        </w:tc>
      </w:tr>
    </w:tbl>
    <w:p w:rsidR="00345D7F" w:rsidRDefault="00345D7F">
      <w:pPr>
        <w:spacing w:after="80" w:line="192" w:lineRule="auto"/>
      </w:pPr>
    </w:p>
    <w:p w:rsidR="00345D7F" w:rsidRDefault="00FB676C">
      <w:pPr>
        <w:pStyle w:val="Heading2"/>
      </w:pPr>
      <w:bookmarkStart w:id="136" w:name="_Toc243918000"/>
      <w:r>
        <w:t>8.3 Buffer policies against the number of vehicles</w:t>
      </w:r>
      <w:bookmarkEnd w:id="136"/>
    </w:p>
    <w:p w:rsidR="00345D7F" w:rsidRDefault="00FB676C">
      <w:r>
        <w:rPr>
          <w:rFonts w:cs="Times New Roman"/>
        </w:rPr>
        <w:t>The table and figure below vary the population from 80 vehicles, equal to the number of bays, to 110, with 25 % of the vehicles overstaying. The clearest result is the price of the buff</w:t>
      </w:r>
      <w:r>
        <w:rPr>
          <w:rFonts w:cs="Times New Roman"/>
        </w:rPr>
        <w:t xml:space="preserve">er. At 100 vehicles, which produce 1000 requests per run, a location with no buffer refuses 30 of them for lack of space, a buffer of 1 refuses 53, a buffer of 3 refuses 158, the paper's dynamic rule 165, and the dynamic rule as ParkSure ships it </w:t>
      </w:r>
      <w:r>
        <w:rPr>
          <w:rFonts w:cs="Times New Roman"/>
          <w:b/>
        </w:rPr>
        <w:t>277</w:t>
      </w:r>
      <w:r>
        <w:rPr>
          <w:rFonts w:cs="Times New Roman"/>
        </w:rPr>
        <w:t xml:space="preserve">. The </w:t>
      </w:r>
      <w:r>
        <w:rPr>
          <w:rFonts w:cs="Times New Roman"/>
        </w:rPr>
        <w:t>shipped rule grows the buffer on every on-time checkout, and most checkouts are on time, so the buffer quickly reaches its maximum of 5 and half of each ten-bay area is held back; its share of requests that end with a parked car is 63.0 %, against 82.7 % w</w:t>
      </w:r>
      <w:r>
        <w:rPr>
          <w:rFonts w:cs="Times New Roman"/>
        </w:rPr>
        <w:t>ith no buffer.</w:t>
      </w:r>
    </w:p>
    <w:p w:rsidR="00345D7F" w:rsidRDefault="00FB676C">
      <w:pPr>
        <w:pStyle w:val="Caption"/>
        <w:keepNext/>
        <w:spacing w:after="80"/>
      </w:pPr>
      <w:bookmarkStart w:id="137" w:name="_Toc2439181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Outcomes per run, 25 % bad vehicles, mean of 30 runs (requests = vehicles x 10).</w:t>
      </w:r>
      <w:bookmarkEnd w:id="137"/>
    </w:p>
    <w:tbl>
      <w:tblPr>
        <w:tblStyle w:val="TableGrid"/>
        <w:tblW w:w="0" w:type="auto"/>
        <w:jc w:val="center"/>
        <w:tblLook w:val="04A0" w:firstRow="1" w:lastRow="0" w:firstColumn="1" w:lastColumn="0" w:noHBand="0" w:noVBand="1"/>
      </w:tblPr>
      <w:tblGrid>
        <w:gridCol w:w="648"/>
        <w:gridCol w:w="1584"/>
        <w:gridCol w:w="907"/>
        <w:gridCol w:w="896"/>
        <w:gridCol w:w="1017"/>
        <w:gridCol w:w="720"/>
        <w:gridCol w:w="906"/>
        <w:gridCol w:w="946"/>
        <w:gridCol w:w="776"/>
        <w:gridCol w:w="720"/>
      </w:tblGrid>
      <w:tr w:rsidR="00345D7F">
        <w:trPr>
          <w:cantSplit/>
          <w:tblHeader/>
          <w:jc w:val="center"/>
        </w:trPr>
        <w:tc>
          <w:tcPr>
            <w:tcW w:w="648" w:type="dxa"/>
            <w:shd w:val="clear" w:color="auto" w:fill="1B2A41"/>
          </w:tcPr>
          <w:p w:rsidR="00345D7F" w:rsidRDefault="00345D7F">
            <w:pPr>
              <w:spacing w:after="40" w:line="240" w:lineRule="auto"/>
              <w:jc w:val="center"/>
            </w:pPr>
          </w:p>
        </w:tc>
        <w:tc>
          <w:tcPr>
            <w:tcW w:w="1584" w:type="dxa"/>
            <w:shd w:val="clear" w:color="auto" w:fill="1B2A41"/>
          </w:tcPr>
          <w:p w:rsidR="00345D7F" w:rsidRDefault="00FB676C">
            <w:pPr>
              <w:spacing w:after="40" w:line="240" w:lineRule="auto"/>
              <w:jc w:val="center"/>
            </w:pPr>
            <w:r>
              <w:rPr>
                <w:rFonts w:cs="Times New Roman"/>
                <w:b/>
                <w:color w:val="FFFFFF"/>
                <w:sz w:val="18"/>
              </w:rPr>
              <w:t>Policy</w:t>
            </w:r>
          </w:p>
        </w:tc>
        <w:tc>
          <w:tcPr>
            <w:tcW w:w="792" w:type="dxa"/>
            <w:shd w:val="clear" w:color="auto" w:fill="1B2A41"/>
          </w:tcPr>
          <w:p w:rsidR="00345D7F" w:rsidRDefault="00FB676C">
            <w:pPr>
              <w:spacing w:after="40" w:line="240" w:lineRule="auto"/>
              <w:jc w:val="center"/>
            </w:pPr>
            <w:r>
              <w:rPr>
                <w:rFonts w:cs="Times New Roman"/>
                <w:b/>
                <w:color w:val="FFFFFF"/>
                <w:sz w:val="18"/>
              </w:rPr>
              <w:t>Requests</w:t>
            </w:r>
          </w:p>
        </w:tc>
        <w:tc>
          <w:tcPr>
            <w:tcW w:w="864" w:type="dxa"/>
            <w:shd w:val="clear" w:color="auto" w:fill="1B2A41"/>
          </w:tcPr>
          <w:p w:rsidR="00345D7F" w:rsidRDefault="00FB676C">
            <w:pPr>
              <w:spacing w:after="40" w:line="240" w:lineRule="auto"/>
              <w:jc w:val="center"/>
            </w:pPr>
            <w:r>
              <w:rPr>
                <w:rFonts w:cs="Times New Roman"/>
                <w:b/>
                <w:color w:val="FFFFFF"/>
                <w:sz w:val="18"/>
              </w:rPr>
              <w:t>Refused: no space</w:t>
            </w:r>
          </w:p>
        </w:tc>
        <w:tc>
          <w:tcPr>
            <w:tcW w:w="864" w:type="dxa"/>
            <w:shd w:val="clear" w:color="auto" w:fill="1B2A41"/>
          </w:tcPr>
          <w:p w:rsidR="00345D7F" w:rsidRDefault="00FB676C">
            <w:pPr>
              <w:spacing w:after="40" w:line="240" w:lineRule="auto"/>
              <w:jc w:val="center"/>
            </w:pPr>
            <w:r>
              <w:rPr>
                <w:rFonts w:cs="Times New Roman"/>
                <w:b/>
                <w:color w:val="FFFFFF"/>
                <w:sz w:val="18"/>
              </w:rPr>
              <w:t>Refused: suspended</w:t>
            </w:r>
          </w:p>
        </w:tc>
        <w:tc>
          <w:tcPr>
            <w:tcW w:w="720" w:type="dxa"/>
            <w:shd w:val="clear" w:color="auto" w:fill="1B2A41"/>
          </w:tcPr>
          <w:p w:rsidR="00345D7F" w:rsidRDefault="00FB676C">
            <w:pPr>
              <w:spacing w:after="40" w:line="240" w:lineRule="auto"/>
              <w:jc w:val="center"/>
            </w:pPr>
            <w:r>
              <w:rPr>
                <w:rFonts w:cs="Times New Roman"/>
                <w:b/>
                <w:color w:val="FFFFFF"/>
                <w:sz w:val="18"/>
              </w:rPr>
              <w:t>No park</w:t>
            </w:r>
          </w:p>
        </w:tc>
        <w:tc>
          <w:tcPr>
            <w:tcW w:w="864" w:type="dxa"/>
            <w:shd w:val="clear" w:color="auto" w:fill="1B2A41"/>
          </w:tcPr>
          <w:p w:rsidR="00345D7F" w:rsidRDefault="00FB676C">
            <w:pPr>
              <w:spacing w:after="40" w:line="240" w:lineRule="auto"/>
              <w:jc w:val="center"/>
            </w:pPr>
            <w:r>
              <w:rPr>
                <w:rFonts w:cs="Times New Roman"/>
                <w:b/>
                <w:color w:val="FFFFFF"/>
                <w:sz w:val="18"/>
              </w:rPr>
              <w:t>Moved to alternate</w:t>
            </w:r>
          </w:p>
        </w:tc>
        <w:tc>
          <w:tcPr>
            <w:tcW w:w="720" w:type="dxa"/>
            <w:shd w:val="clear" w:color="auto" w:fill="1B2A41"/>
          </w:tcPr>
          <w:p w:rsidR="00345D7F" w:rsidRDefault="00FB676C">
            <w:pPr>
              <w:spacing w:after="40" w:line="240" w:lineRule="auto"/>
              <w:jc w:val="center"/>
            </w:pPr>
            <w:r>
              <w:rPr>
                <w:rFonts w:cs="Times New Roman"/>
                <w:b/>
                <w:color w:val="FFFFFF"/>
                <w:sz w:val="18"/>
              </w:rPr>
              <w:t>Alternate full</w:t>
            </w:r>
          </w:p>
        </w:tc>
        <w:tc>
          <w:tcPr>
            <w:tcW w:w="720" w:type="dxa"/>
            <w:shd w:val="clear" w:color="auto" w:fill="1B2A41"/>
          </w:tcPr>
          <w:p w:rsidR="00345D7F" w:rsidRDefault="00FB676C">
            <w:pPr>
              <w:spacing w:after="40" w:line="240" w:lineRule="auto"/>
              <w:jc w:val="center"/>
            </w:pPr>
            <w:r>
              <w:rPr>
                <w:rFonts w:cs="Times New Roman"/>
                <w:b/>
                <w:color w:val="FFFFFF"/>
                <w:sz w:val="18"/>
              </w:rPr>
              <w:t>Parked %</w:t>
            </w:r>
          </w:p>
        </w:tc>
        <w:tc>
          <w:tcPr>
            <w:tcW w:w="720" w:type="dxa"/>
            <w:shd w:val="clear" w:color="auto" w:fill="1B2A41"/>
          </w:tcPr>
          <w:p w:rsidR="00345D7F" w:rsidRDefault="00FB676C">
            <w:pPr>
              <w:spacing w:after="40" w:line="240" w:lineRule="auto"/>
              <w:jc w:val="center"/>
            </w:pPr>
            <w:r>
              <w:rPr>
                <w:rFonts w:cs="Times New Roman"/>
                <w:b/>
                <w:color w:val="FFFFFF"/>
                <w:sz w:val="18"/>
              </w:rPr>
              <w:t>Util. %</w:t>
            </w:r>
          </w:p>
        </w:tc>
      </w:tr>
      <w:tr w:rsidR="00345D7F">
        <w:trPr>
          <w:cantSplit/>
          <w:jc w:val="center"/>
        </w:trPr>
        <w:tc>
          <w:tcPr>
            <w:tcW w:w="648" w:type="dxa"/>
          </w:tcPr>
          <w:p w:rsidR="00345D7F" w:rsidRDefault="00FB676C">
            <w:pPr>
              <w:spacing w:after="40" w:line="240" w:lineRule="auto"/>
              <w:jc w:val="center"/>
            </w:pPr>
            <w:r>
              <w:rPr>
                <w:rFonts w:cs="Times New Roman"/>
                <w:sz w:val="18"/>
              </w:rPr>
              <w:t>80</w:t>
            </w:r>
          </w:p>
        </w:tc>
        <w:tc>
          <w:tcPr>
            <w:tcW w:w="1584" w:type="dxa"/>
          </w:tcPr>
          <w:p w:rsidR="00345D7F" w:rsidRDefault="00FB676C">
            <w:pPr>
              <w:spacing w:after="40" w:line="240" w:lineRule="auto"/>
              <w:jc w:val="left"/>
            </w:pPr>
            <w:r>
              <w:rPr>
                <w:rFonts w:cs="Times New Roman"/>
                <w:sz w:val="18"/>
              </w:rPr>
              <w:t>Static 0</w:t>
            </w:r>
          </w:p>
        </w:tc>
        <w:tc>
          <w:tcPr>
            <w:tcW w:w="792" w:type="dxa"/>
          </w:tcPr>
          <w:p w:rsidR="00345D7F" w:rsidRDefault="00FB676C">
            <w:pPr>
              <w:spacing w:after="40" w:line="240" w:lineRule="auto"/>
              <w:jc w:val="center"/>
            </w:pPr>
            <w:r>
              <w:rPr>
                <w:rFonts w:cs="Times New Roman"/>
                <w:sz w:val="18"/>
              </w:rPr>
              <w:t>800</w:t>
            </w:r>
          </w:p>
        </w:tc>
        <w:tc>
          <w:tcPr>
            <w:tcW w:w="864" w:type="dxa"/>
          </w:tcPr>
          <w:p w:rsidR="00345D7F" w:rsidRDefault="00FB676C">
            <w:pPr>
              <w:spacing w:after="40" w:line="240" w:lineRule="auto"/>
              <w:jc w:val="center"/>
            </w:pPr>
            <w:r>
              <w:rPr>
                <w:rFonts w:cs="Times New Roman"/>
                <w:sz w:val="18"/>
              </w:rPr>
              <w:t>7.5</w:t>
            </w:r>
          </w:p>
        </w:tc>
        <w:tc>
          <w:tcPr>
            <w:tcW w:w="864" w:type="dxa"/>
          </w:tcPr>
          <w:p w:rsidR="00345D7F" w:rsidRDefault="00FB676C">
            <w:pPr>
              <w:spacing w:after="40" w:line="240" w:lineRule="auto"/>
              <w:jc w:val="center"/>
            </w:pPr>
            <w:r>
              <w:rPr>
                <w:rFonts w:cs="Times New Roman"/>
                <w:sz w:val="18"/>
              </w:rPr>
              <w:t>118.4</w:t>
            </w:r>
          </w:p>
        </w:tc>
        <w:tc>
          <w:tcPr>
            <w:tcW w:w="720" w:type="dxa"/>
          </w:tcPr>
          <w:p w:rsidR="00345D7F" w:rsidRDefault="00FB676C">
            <w:pPr>
              <w:spacing w:after="40" w:line="240" w:lineRule="auto"/>
              <w:jc w:val="center"/>
            </w:pPr>
            <w:r>
              <w:rPr>
                <w:rFonts w:cs="Times New Roman"/>
                <w:sz w:val="18"/>
              </w:rPr>
              <w:t>0.00</w:t>
            </w:r>
          </w:p>
        </w:tc>
        <w:tc>
          <w:tcPr>
            <w:tcW w:w="864" w:type="dxa"/>
          </w:tcPr>
          <w:p w:rsidR="00345D7F" w:rsidRDefault="00FB676C">
            <w:pPr>
              <w:spacing w:after="40" w:line="240" w:lineRule="auto"/>
              <w:jc w:val="center"/>
            </w:pPr>
            <w:r>
              <w:rPr>
                <w:rFonts w:cs="Times New Roman"/>
                <w:sz w:val="18"/>
              </w:rPr>
              <w:t>1.8</w:t>
            </w:r>
          </w:p>
        </w:tc>
        <w:tc>
          <w:tcPr>
            <w:tcW w:w="720" w:type="dxa"/>
          </w:tcPr>
          <w:p w:rsidR="00345D7F" w:rsidRDefault="00FB676C">
            <w:pPr>
              <w:spacing w:after="40" w:line="240" w:lineRule="auto"/>
              <w:jc w:val="center"/>
            </w:pPr>
            <w:r>
              <w:rPr>
                <w:rFonts w:cs="Times New Roman"/>
                <w:sz w:val="18"/>
              </w:rPr>
              <w:t>0.10</w:t>
            </w:r>
          </w:p>
        </w:tc>
        <w:tc>
          <w:tcPr>
            <w:tcW w:w="720" w:type="dxa"/>
          </w:tcPr>
          <w:p w:rsidR="00345D7F" w:rsidRDefault="00FB676C">
            <w:pPr>
              <w:spacing w:after="40" w:line="240" w:lineRule="auto"/>
              <w:jc w:val="center"/>
            </w:pPr>
            <w:r>
              <w:rPr>
                <w:rFonts w:cs="Times New Roman"/>
                <w:sz w:val="18"/>
              </w:rPr>
              <w:t>84.3</w:t>
            </w:r>
          </w:p>
        </w:tc>
        <w:tc>
          <w:tcPr>
            <w:tcW w:w="720" w:type="dxa"/>
          </w:tcPr>
          <w:p w:rsidR="00345D7F" w:rsidRDefault="00FB676C">
            <w:pPr>
              <w:spacing w:after="40" w:line="240" w:lineRule="auto"/>
              <w:jc w:val="center"/>
            </w:pPr>
            <w:r>
              <w:rPr>
                <w:rFonts w:cs="Times New Roman"/>
                <w:sz w:val="18"/>
              </w:rPr>
              <w:t>27.7</w:t>
            </w:r>
          </w:p>
        </w:tc>
      </w:tr>
      <w:tr w:rsidR="00345D7F">
        <w:trPr>
          <w:cantSplit/>
          <w:jc w:val="center"/>
        </w:trPr>
        <w:tc>
          <w:tcPr>
            <w:tcW w:w="648" w:type="dxa"/>
          </w:tcPr>
          <w:p w:rsidR="00345D7F" w:rsidRDefault="00FB676C">
            <w:pPr>
              <w:spacing w:after="40" w:line="240" w:lineRule="auto"/>
              <w:jc w:val="center"/>
            </w:pPr>
            <w:r>
              <w:rPr>
                <w:rFonts w:cs="Times New Roman"/>
                <w:sz w:val="18"/>
              </w:rPr>
              <w:t>80</w:t>
            </w:r>
          </w:p>
        </w:tc>
        <w:tc>
          <w:tcPr>
            <w:tcW w:w="1584" w:type="dxa"/>
          </w:tcPr>
          <w:p w:rsidR="00345D7F" w:rsidRDefault="00FB676C">
            <w:pPr>
              <w:spacing w:after="40" w:line="240" w:lineRule="auto"/>
              <w:jc w:val="left"/>
            </w:pPr>
            <w:r>
              <w:rPr>
                <w:rFonts w:cs="Times New Roman"/>
                <w:sz w:val="18"/>
              </w:rPr>
              <w:t>Static 1</w:t>
            </w:r>
          </w:p>
        </w:tc>
        <w:tc>
          <w:tcPr>
            <w:tcW w:w="792" w:type="dxa"/>
          </w:tcPr>
          <w:p w:rsidR="00345D7F" w:rsidRDefault="00FB676C">
            <w:pPr>
              <w:spacing w:after="40" w:line="240" w:lineRule="auto"/>
              <w:jc w:val="center"/>
            </w:pPr>
            <w:r>
              <w:rPr>
                <w:rFonts w:cs="Times New Roman"/>
                <w:sz w:val="18"/>
              </w:rPr>
              <w:t>800</w:t>
            </w:r>
          </w:p>
        </w:tc>
        <w:tc>
          <w:tcPr>
            <w:tcW w:w="864" w:type="dxa"/>
          </w:tcPr>
          <w:p w:rsidR="00345D7F" w:rsidRDefault="00FB676C">
            <w:pPr>
              <w:spacing w:after="40" w:line="240" w:lineRule="auto"/>
              <w:jc w:val="center"/>
            </w:pPr>
            <w:r>
              <w:rPr>
                <w:rFonts w:cs="Times New Roman"/>
                <w:sz w:val="18"/>
              </w:rPr>
              <w:t>15.8</w:t>
            </w:r>
          </w:p>
        </w:tc>
        <w:tc>
          <w:tcPr>
            <w:tcW w:w="864" w:type="dxa"/>
          </w:tcPr>
          <w:p w:rsidR="00345D7F" w:rsidRDefault="00FB676C">
            <w:pPr>
              <w:spacing w:after="40" w:line="240" w:lineRule="auto"/>
              <w:jc w:val="center"/>
            </w:pPr>
            <w:r>
              <w:rPr>
                <w:rFonts w:cs="Times New Roman"/>
                <w:sz w:val="18"/>
              </w:rPr>
              <w:t>116.1</w:t>
            </w:r>
          </w:p>
        </w:tc>
        <w:tc>
          <w:tcPr>
            <w:tcW w:w="720" w:type="dxa"/>
          </w:tcPr>
          <w:p w:rsidR="00345D7F" w:rsidRDefault="00FB676C">
            <w:pPr>
              <w:spacing w:after="40" w:line="240" w:lineRule="auto"/>
              <w:jc w:val="center"/>
            </w:pPr>
            <w:r>
              <w:rPr>
                <w:rFonts w:cs="Times New Roman"/>
                <w:sz w:val="18"/>
              </w:rPr>
              <w:t>0.00</w:t>
            </w:r>
          </w:p>
        </w:tc>
        <w:tc>
          <w:tcPr>
            <w:tcW w:w="864" w:type="dxa"/>
          </w:tcPr>
          <w:p w:rsidR="00345D7F" w:rsidRDefault="00FB676C">
            <w:pPr>
              <w:spacing w:after="40" w:line="240" w:lineRule="auto"/>
              <w:jc w:val="center"/>
            </w:pPr>
            <w:r>
              <w:rPr>
                <w:rFonts w:cs="Times New Roman"/>
                <w:sz w:val="18"/>
              </w:rPr>
              <w:t>0.4</w:t>
            </w:r>
          </w:p>
        </w:tc>
        <w:tc>
          <w:tcPr>
            <w:tcW w:w="720" w:type="dxa"/>
          </w:tcPr>
          <w:p w:rsidR="00345D7F" w:rsidRDefault="00FB676C">
            <w:pPr>
              <w:spacing w:after="40" w:line="240" w:lineRule="auto"/>
              <w:jc w:val="center"/>
            </w:pPr>
            <w:r>
              <w:rPr>
                <w:rFonts w:cs="Times New Roman"/>
                <w:sz w:val="18"/>
              </w:rPr>
              <w:t>0.00</w:t>
            </w:r>
          </w:p>
        </w:tc>
        <w:tc>
          <w:tcPr>
            <w:tcW w:w="720" w:type="dxa"/>
          </w:tcPr>
          <w:p w:rsidR="00345D7F" w:rsidRDefault="00FB676C">
            <w:pPr>
              <w:spacing w:after="40" w:line="240" w:lineRule="auto"/>
              <w:jc w:val="center"/>
            </w:pPr>
            <w:r>
              <w:rPr>
                <w:rFonts w:cs="Times New Roman"/>
                <w:sz w:val="18"/>
              </w:rPr>
              <w:t>83.5</w:t>
            </w:r>
          </w:p>
        </w:tc>
        <w:tc>
          <w:tcPr>
            <w:tcW w:w="720" w:type="dxa"/>
          </w:tcPr>
          <w:p w:rsidR="00345D7F" w:rsidRDefault="00FB676C">
            <w:pPr>
              <w:spacing w:after="40" w:line="240" w:lineRule="auto"/>
              <w:jc w:val="center"/>
            </w:pPr>
            <w:r>
              <w:rPr>
                <w:rFonts w:cs="Times New Roman"/>
                <w:sz w:val="18"/>
              </w:rPr>
              <w:t>27.4</w:t>
            </w:r>
          </w:p>
        </w:tc>
      </w:tr>
      <w:tr w:rsidR="00345D7F">
        <w:trPr>
          <w:cantSplit/>
          <w:jc w:val="center"/>
        </w:trPr>
        <w:tc>
          <w:tcPr>
            <w:tcW w:w="648" w:type="dxa"/>
          </w:tcPr>
          <w:p w:rsidR="00345D7F" w:rsidRDefault="00FB676C">
            <w:pPr>
              <w:spacing w:after="40" w:line="240" w:lineRule="auto"/>
              <w:jc w:val="center"/>
            </w:pPr>
            <w:r>
              <w:rPr>
                <w:rFonts w:cs="Times New Roman"/>
                <w:sz w:val="18"/>
              </w:rPr>
              <w:t>80</w:t>
            </w:r>
          </w:p>
        </w:tc>
        <w:tc>
          <w:tcPr>
            <w:tcW w:w="1584" w:type="dxa"/>
          </w:tcPr>
          <w:p w:rsidR="00345D7F" w:rsidRDefault="00FB676C">
            <w:pPr>
              <w:spacing w:after="40" w:line="240" w:lineRule="auto"/>
              <w:jc w:val="left"/>
            </w:pPr>
            <w:r>
              <w:rPr>
                <w:rFonts w:cs="Times New Roman"/>
                <w:sz w:val="18"/>
              </w:rPr>
              <w:t>Static 3</w:t>
            </w:r>
          </w:p>
        </w:tc>
        <w:tc>
          <w:tcPr>
            <w:tcW w:w="792" w:type="dxa"/>
          </w:tcPr>
          <w:p w:rsidR="00345D7F" w:rsidRDefault="00FB676C">
            <w:pPr>
              <w:spacing w:after="40" w:line="240" w:lineRule="auto"/>
              <w:jc w:val="center"/>
            </w:pPr>
            <w:r>
              <w:rPr>
                <w:rFonts w:cs="Times New Roman"/>
                <w:sz w:val="18"/>
              </w:rPr>
              <w:t>800</w:t>
            </w:r>
          </w:p>
        </w:tc>
        <w:tc>
          <w:tcPr>
            <w:tcW w:w="864" w:type="dxa"/>
          </w:tcPr>
          <w:p w:rsidR="00345D7F" w:rsidRDefault="00FB676C">
            <w:pPr>
              <w:spacing w:after="40" w:line="240" w:lineRule="auto"/>
              <w:jc w:val="center"/>
            </w:pPr>
            <w:r>
              <w:rPr>
                <w:rFonts w:cs="Times New Roman"/>
                <w:sz w:val="18"/>
              </w:rPr>
              <w:t>59.9</w:t>
            </w:r>
          </w:p>
        </w:tc>
        <w:tc>
          <w:tcPr>
            <w:tcW w:w="864" w:type="dxa"/>
          </w:tcPr>
          <w:p w:rsidR="00345D7F" w:rsidRDefault="00FB676C">
            <w:pPr>
              <w:spacing w:after="40" w:line="240" w:lineRule="auto"/>
              <w:jc w:val="center"/>
            </w:pPr>
            <w:r>
              <w:rPr>
                <w:rFonts w:cs="Times New Roman"/>
                <w:sz w:val="18"/>
              </w:rPr>
              <w:t>106.8</w:t>
            </w:r>
          </w:p>
        </w:tc>
        <w:tc>
          <w:tcPr>
            <w:tcW w:w="720" w:type="dxa"/>
          </w:tcPr>
          <w:p w:rsidR="00345D7F" w:rsidRDefault="00FB676C">
            <w:pPr>
              <w:spacing w:after="40" w:line="240" w:lineRule="auto"/>
              <w:jc w:val="center"/>
            </w:pPr>
            <w:r>
              <w:rPr>
                <w:rFonts w:cs="Times New Roman"/>
                <w:sz w:val="18"/>
              </w:rPr>
              <w:t>0.00</w:t>
            </w:r>
          </w:p>
        </w:tc>
        <w:tc>
          <w:tcPr>
            <w:tcW w:w="864" w:type="dxa"/>
          </w:tcPr>
          <w:p w:rsidR="00345D7F" w:rsidRDefault="00FB676C">
            <w:pPr>
              <w:spacing w:after="40" w:line="240" w:lineRule="auto"/>
              <w:jc w:val="center"/>
            </w:pPr>
            <w:r>
              <w:rPr>
                <w:rFonts w:cs="Times New Roman"/>
                <w:sz w:val="18"/>
              </w:rPr>
              <w:t>0.0</w:t>
            </w:r>
          </w:p>
        </w:tc>
        <w:tc>
          <w:tcPr>
            <w:tcW w:w="720" w:type="dxa"/>
          </w:tcPr>
          <w:p w:rsidR="00345D7F" w:rsidRDefault="00FB676C">
            <w:pPr>
              <w:spacing w:after="40" w:line="240" w:lineRule="auto"/>
              <w:jc w:val="center"/>
            </w:pPr>
            <w:r>
              <w:rPr>
                <w:rFonts w:cs="Times New Roman"/>
                <w:sz w:val="18"/>
              </w:rPr>
              <w:t>0.00</w:t>
            </w:r>
          </w:p>
        </w:tc>
        <w:tc>
          <w:tcPr>
            <w:tcW w:w="720" w:type="dxa"/>
          </w:tcPr>
          <w:p w:rsidR="00345D7F" w:rsidRDefault="00FB676C">
            <w:pPr>
              <w:spacing w:after="40" w:line="240" w:lineRule="auto"/>
              <w:jc w:val="center"/>
            </w:pPr>
            <w:r>
              <w:rPr>
                <w:rFonts w:cs="Times New Roman"/>
                <w:sz w:val="18"/>
              </w:rPr>
              <w:t>79.2</w:t>
            </w:r>
          </w:p>
        </w:tc>
        <w:tc>
          <w:tcPr>
            <w:tcW w:w="720" w:type="dxa"/>
          </w:tcPr>
          <w:p w:rsidR="00345D7F" w:rsidRDefault="00FB676C">
            <w:pPr>
              <w:spacing w:after="40" w:line="240" w:lineRule="auto"/>
              <w:jc w:val="center"/>
            </w:pPr>
            <w:r>
              <w:rPr>
                <w:rFonts w:cs="Times New Roman"/>
                <w:sz w:val="18"/>
              </w:rPr>
              <w:t>25.9</w:t>
            </w:r>
          </w:p>
        </w:tc>
      </w:tr>
      <w:tr w:rsidR="00345D7F">
        <w:trPr>
          <w:cantSplit/>
          <w:jc w:val="center"/>
        </w:trPr>
        <w:tc>
          <w:tcPr>
            <w:tcW w:w="648" w:type="dxa"/>
          </w:tcPr>
          <w:p w:rsidR="00345D7F" w:rsidRDefault="00FB676C">
            <w:pPr>
              <w:spacing w:after="40" w:line="240" w:lineRule="auto"/>
              <w:jc w:val="center"/>
            </w:pPr>
            <w:r>
              <w:rPr>
                <w:rFonts w:cs="Times New Roman"/>
                <w:sz w:val="18"/>
              </w:rPr>
              <w:t>80</w:t>
            </w:r>
          </w:p>
        </w:tc>
        <w:tc>
          <w:tcPr>
            <w:tcW w:w="1584" w:type="dxa"/>
          </w:tcPr>
          <w:p w:rsidR="00345D7F" w:rsidRDefault="00FB676C">
            <w:pPr>
              <w:spacing w:after="40" w:line="240" w:lineRule="auto"/>
              <w:jc w:val="left"/>
            </w:pPr>
            <w:r>
              <w:rPr>
                <w:rFonts w:cs="Times New Roman"/>
                <w:sz w:val="18"/>
              </w:rPr>
              <w:t>Dynamic (ParkSure)</w:t>
            </w:r>
          </w:p>
        </w:tc>
        <w:tc>
          <w:tcPr>
            <w:tcW w:w="792" w:type="dxa"/>
          </w:tcPr>
          <w:p w:rsidR="00345D7F" w:rsidRDefault="00FB676C">
            <w:pPr>
              <w:spacing w:after="40" w:line="240" w:lineRule="auto"/>
              <w:jc w:val="center"/>
            </w:pPr>
            <w:r>
              <w:rPr>
                <w:rFonts w:cs="Times New Roman"/>
                <w:sz w:val="18"/>
              </w:rPr>
              <w:t>800</w:t>
            </w:r>
          </w:p>
        </w:tc>
        <w:tc>
          <w:tcPr>
            <w:tcW w:w="864" w:type="dxa"/>
          </w:tcPr>
          <w:p w:rsidR="00345D7F" w:rsidRDefault="00FB676C">
            <w:pPr>
              <w:spacing w:after="40" w:line="240" w:lineRule="auto"/>
              <w:jc w:val="center"/>
            </w:pPr>
            <w:r>
              <w:rPr>
                <w:rFonts w:cs="Times New Roman"/>
                <w:sz w:val="18"/>
              </w:rPr>
              <w:t>108.2</w:t>
            </w:r>
          </w:p>
        </w:tc>
        <w:tc>
          <w:tcPr>
            <w:tcW w:w="864" w:type="dxa"/>
          </w:tcPr>
          <w:p w:rsidR="00345D7F" w:rsidRDefault="00FB676C">
            <w:pPr>
              <w:spacing w:after="40" w:line="240" w:lineRule="auto"/>
              <w:jc w:val="center"/>
            </w:pPr>
            <w:r>
              <w:rPr>
                <w:rFonts w:cs="Times New Roman"/>
                <w:sz w:val="18"/>
              </w:rPr>
              <w:t>96.7</w:t>
            </w:r>
          </w:p>
        </w:tc>
        <w:tc>
          <w:tcPr>
            <w:tcW w:w="720" w:type="dxa"/>
          </w:tcPr>
          <w:p w:rsidR="00345D7F" w:rsidRDefault="00FB676C">
            <w:pPr>
              <w:spacing w:after="40" w:line="240" w:lineRule="auto"/>
              <w:jc w:val="center"/>
            </w:pPr>
            <w:r>
              <w:rPr>
                <w:rFonts w:cs="Times New Roman"/>
                <w:sz w:val="18"/>
              </w:rPr>
              <w:t>0.00</w:t>
            </w:r>
          </w:p>
        </w:tc>
        <w:tc>
          <w:tcPr>
            <w:tcW w:w="864" w:type="dxa"/>
          </w:tcPr>
          <w:p w:rsidR="00345D7F" w:rsidRDefault="00FB676C">
            <w:pPr>
              <w:spacing w:after="40" w:line="240" w:lineRule="auto"/>
              <w:jc w:val="center"/>
            </w:pPr>
            <w:r>
              <w:rPr>
                <w:rFonts w:cs="Times New Roman"/>
                <w:sz w:val="18"/>
              </w:rPr>
              <w:t>0.2</w:t>
            </w:r>
          </w:p>
        </w:tc>
        <w:tc>
          <w:tcPr>
            <w:tcW w:w="720" w:type="dxa"/>
          </w:tcPr>
          <w:p w:rsidR="00345D7F" w:rsidRDefault="00FB676C">
            <w:pPr>
              <w:spacing w:after="40" w:line="240" w:lineRule="auto"/>
              <w:jc w:val="center"/>
            </w:pPr>
            <w:r>
              <w:rPr>
                <w:rFonts w:cs="Times New Roman"/>
                <w:sz w:val="18"/>
              </w:rPr>
              <w:t>0.00</w:t>
            </w:r>
          </w:p>
        </w:tc>
        <w:tc>
          <w:tcPr>
            <w:tcW w:w="720" w:type="dxa"/>
          </w:tcPr>
          <w:p w:rsidR="00345D7F" w:rsidRDefault="00FB676C">
            <w:pPr>
              <w:spacing w:after="40" w:line="240" w:lineRule="auto"/>
              <w:jc w:val="center"/>
            </w:pPr>
            <w:r>
              <w:rPr>
                <w:rFonts w:cs="Times New Roman"/>
                <w:sz w:val="18"/>
              </w:rPr>
              <w:t>74.4</w:t>
            </w:r>
          </w:p>
        </w:tc>
        <w:tc>
          <w:tcPr>
            <w:tcW w:w="720" w:type="dxa"/>
          </w:tcPr>
          <w:p w:rsidR="00345D7F" w:rsidRDefault="00FB676C">
            <w:pPr>
              <w:spacing w:after="40" w:line="240" w:lineRule="auto"/>
              <w:jc w:val="center"/>
            </w:pPr>
            <w:r>
              <w:rPr>
                <w:rFonts w:cs="Times New Roman"/>
                <w:sz w:val="18"/>
              </w:rPr>
              <w:t>24.8</w:t>
            </w:r>
          </w:p>
        </w:tc>
      </w:tr>
      <w:tr w:rsidR="00345D7F">
        <w:trPr>
          <w:cantSplit/>
          <w:jc w:val="center"/>
        </w:trPr>
        <w:tc>
          <w:tcPr>
            <w:tcW w:w="648" w:type="dxa"/>
          </w:tcPr>
          <w:p w:rsidR="00345D7F" w:rsidRDefault="00FB676C">
            <w:pPr>
              <w:spacing w:after="40" w:line="240" w:lineRule="auto"/>
              <w:jc w:val="center"/>
            </w:pPr>
            <w:r>
              <w:rPr>
                <w:rFonts w:cs="Times New Roman"/>
                <w:sz w:val="18"/>
              </w:rPr>
              <w:t>80</w:t>
            </w:r>
          </w:p>
        </w:tc>
        <w:tc>
          <w:tcPr>
            <w:tcW w:w="1584" w:type="dxa"/>
          </w:tcPr>
          <w:p w:rsidR="00345D7F" w:rsidRDefault="00FB676C">
            <w:pPr>
              <w:spacing w:after="40" w:line="240" w:lineRule="auto"/>
              <w:jc w:val="left"/>
            </w:pPr>
            <w:r>
              <w:rPr>
                <w:rFonts w:cs="Times New Roman"/>
                <w:sz w:val="18"/>
              </w:rPr>
              <w:t>Dynamic (paper rule)</w:t>
            </w:r>
          </w:p>
        </w:tc>
        <w:tc>
          <w:tcPr>
            <w:tcW w:w="792" w:type="dxa"/>
          </w:tcPr>
          <w:p w:rsidR="00345D7F" w:rsidRDefault="00FB676C">
            <w:pPr>
              <w:spacing w:after="40" w:line="240" w:lineRule="auto"/>
              <w:jc w:val="center"/>
            </w:pPr>
            <w:r>
              <w:rPr>
                <w:rFonts w:cs="Times New Roman"/>
                <w:sz w:val="18"/>
              </w:rPr>
              <w:t>800</w:t>
            </w:r>
          </w:p>
        </w:tc>
        <w:tc>
          <w:tcPr>
            <w:tcW w:w="864" w:type="dxa"/>
          </w:tcPr>
          <w:p w:rsidR="00345D7F" w:rsidRDefault="00FB676C">
            <w:pPr>
              <w:spacing w:after="40" w:line="240" w:lineRule="auto"/>
              <w:jc w:val="center"/>
            </w:pPr>
            <w:r>
              <w:rPr>
                <w:rFonts w:cs="Times New Roman"/>
                <w:sz w:val="18"/>
              </w:rPr>
              <w:t>48.6</w:t>
            </w:r>
          </w:p>
        </w:tc>
        <w:tc>
          <w:tcPr>
            <w:tcW w:w="864" w:type="dxa"/>
          </w:tcPr>
          <w:p w:rsidR="00345D7F" w:rsidRDefault="00FB676C">
            <w:pPr>
              <w:spacing w:after="40" w:line="240" w:lineRule="auto"/>
              <w:jc w:val="center"/>
            </w:pPr>
            <w:r>
              <w:rPr>
                <w:rFonts w:cs="Times New Roman"/>
                <w:sz w:val="18"/>
              </w:rPr>
              <w:t>110.0</w:t>
            </w:r>
          </w:p>
        </w:tc>
        <w:tc>
          <w:tcPr>
            <w:tcW w:w="720" w:type="dxa"/>
          </w:tcPr>
          <w:p w:rsidR="00345D7F" w:rsidRDefault="00FB676C">
            <w:pPr>
              <w:spacing w:after="40" w:line="240" w:lineRule="auto"/>
              <w:jc w:val="center"/>
            </w:pPr>
            <w:r>
              <w:rPr>
                <w:rFonts w:cs="Times New Roman"/>
                <w:sz w:val="18"/>
              </w:rPr>
              <w:t>0.00</w:t>
            </w:r>
          </w:p>
        </w:tc>
        <w:tc>
          <w:tcPr>
            <w:tcW w:w="864" w:type="dxa"/>
          </w:tcPr>
          <w:p w:rsidR="00345D7F" w:rsidRDefault="00FB676C">
            <w:pPr>
              <w:spacing w:after="40" w:line="240" w:lineRule="auto"/>
              <w:jc w:val="center"/>
            </w:pPr>
            <w:r>
              <w:rPr>
                <w:rFonts w:cs="Times New Roman"/>
                <w:sz w:val="18"/>
              </w:rPr>
              <w:t>0.3</w:t>
            </w:r>
          </w:p>
        </w:tc>
        <w:tc>
          <w:tcPr>
            <w:tcW w:w="720" w:type="dxa"/>
          </w:tcPr>
          <w:p w:rsidR="00345D7F" w:rsidRDefault="00FB676C">
            <w:pPr>
              <w:spacing w:after="40" w:line="240" w:lineRule="auto"/>
              <w:jc w:val="center"/>
            </w:pPr>
            <w:r>
              <w:rPr>
                <w:rFonts w:cs="Times New Roman"/>
                <w:sz w:val="18"/>
              </w:rPr>
              <w:t>0.00</w:t>
            </w:r>
          </w:p>
        </w:tc>
        <w:tc>
          <w:tcPr>
            <w:tcW w:w="720" w:type="dxa"/>
          </w:tcPr>
          <w:p w:rsidR="00345D7F" w:rsidRDefault="00FB676C">
            <w:pPr>
              <w:spacing w:after="40" w:line="240" w:lineRule="auto"/>
              <w:jc w:val="center"/>
            </w:pPr>
            <w:r>
              <w:rPr>
                <w:rFonts w:cs="Times New Roman"/>
                <w:sz w:val="18"/>
              </w:rPr>
              <w:t>80.2</w:t>
            </w:r>
          </w:p>
        </w:tc>
        <w:tc>
          <w:tcPr>
            <w:tcW w:w="720" w:type="dxa"/>
          </w:tcPr>
          <w:p w:rsidR="00345D7F" w:rsidRDefault="00FB676C">
            <w:pPr>
              <w:spacing w:after="40" w:line="240" w:lineRule="auto"/>
              <w:jc w:val="center"/>
            </w:pPr>
            <w:r>
              <w:rPr>
                <w:rFonts w:cs="Times New Roman"/>
                <w:sz w:val="18"/>
              </w:rPr>
              <w:t>26.2</w:t>
            </w:r>
          </w:p>
        </w:tc>
      </w:tr>
      <w:tr w:rsidR="00345D7F">
        <w:trPr>
          <w:cantSplit/>
          <w:jc w:val="center"/>
        </w:trPr>
        <w:tc>
          <w:tcPr>
            <w:tcW w:w="648" w:type="dxa"/>
          </w:tcPr>
          <w:p w:rsidR="00345D7F" w:rsidRDefault="00FB676C">
            <w:pPr>
              <w:spacing w:after="40" w:line="240" w:lineRule="auto"/>
              <w:jc w:val="center"/>
            </w:pPr>
            <w:r>
              <w:rPr>
                <w:rFonts w:cs="Times New Roman"/>
                <w:sz w:val="18"/>
              </w:rPr>
              <w:t>100</w:t>
            </w:r>
          </w:p>
        </w:tc>
        <w:tc>
          <w:tcPr>
            <w:tcW w:w="1584" w:type="dxa"/>
          </w:tcPr>
          <w:p w:rsidR="00345D7F" w:rsidRDefault="00FB676C">
            <w:pPr>
              <w:spacing w:after="40" w:line="240" w:lineRule="auto"/>
              <w:jc w:val="left"/>
            </w:pPr>
            <w:r>
              <w:rPr>
                <w:rFonts w:cs="Times New Roman"/>
                <w:sz w:val="18"/>
              </w:rPr>
              <w:t>Static 0</w:t>
            </w:r>
          </w:p>
        </w:tc>
        <w:tc>
          <w:tcPr>
            <w:tcW w:w="792" w:type="dxa"/>
          </w:tcPr>
          <w:p w:rsidR="00345D7F" w:rsidRDefault="00FB676C">
            <w:pPr>
              <w:spacing w:after="40" w:line="240" w:lineRule="auto"/>
              <w:jc w:val="center"/>
            </w:pPr>
            <w:r>
              <w:rPr>
                <w:rFonts w:cs="Times New Roman"/>
                <w:sz w:val="18"/>
              </w:rPr>
              <w:t>1000</w:t>
            </w:r>
          </w:p>
        </w:tc>
        <w:tc>
          <w:tcPr>
            <w:tcW w:w="864" w:type="dxa"/>
          </w:tcPr>
          <w:p w:rsidR="00345D7F" w:rsidRDefault="00FB676C">
            <w:pPr>
              <w:spacing w:after="40" w:line="240" w:lineRule="auto"/>
              <w:jc w:val="center"/>
            </w:pPr>
            <w:r>
              <w:rPr>
                <w:rFonts w:cs="Times New Roman"/>
                <w:sz w:val="18"/>
              </w:rPr>
              <w:t>30.0</w:t>
            </w:r>
          </w:p>
        </w:tc>
        <w:tc>
          <w:tcPr>
            <w:tcW w:w="864" w:type="dxa"/>
          </w:tcPr>
          <w:p w:rsidR="00345D7F" w:rsidRDefault="00FB676C">
            <w:pPr>
              <w:spacing w:after="40" w:line="240" w:lineRule="auto"/>
              <w:jc w:val="center"/>
            </w:pPr>
            <w:r>
              <w:rPr>
                <w:rFonts w:cs="Times New Roman"/>
                <w:sz w:val="18"/>
              </w:rPr>
              <w:t>143.1</w:t>
            </w:r>
          </w:p>
        </w:tc>
        <w:tc>
          <w:tcPr>
            <w:tcW w:w="720" w:type="dxa"/>
          </w:tcPr>
          <w:p w:rsidR="00345D7F" w:rsidRDefault="00FB676C">
            <w:pPr>
              <w:spacing w:after="40" w:line="240" w:lineRule="auto"/>
              <w:jc w:val="center"/>
            </w:pPr>
            <w:r>
              <w:rPr>
                <w:rFonts w:cs="Times New Roman"/>
                <w:sz w:val="18"/>
              </w:rPr>
              <w:t>0.40</w:t>
            </w:r>
          </w:p>
        </w:tc>
        <w:tc>
          <w:tcPr>
            <w:tcW w:w="864" w:type="dxa"/>
          </w:tcPr>
          <w:p w:rsidR="00345D7F" w:rsidRDefault="00FB676C">
            <w:pPr>
              <w:spacing w:after="40" w:line="240" w:lineRule="auto"/>
              <w:jc w:val="center"/>
            </w:pPr>
            <w:r>
              <w:rPr>
                <w:rFonts w:cs="Times New Roman"/>
                <w:sz w:val="18"/>
              </w:rPr>
              <w:t>6.7</w:t>
            </w:r>
          </w:p>
        </w:tc>
        <w:tc>
          <w:tcPr>
            <w:tcW w:w="720" w:type="dxa"/>
          </w:tcPr>
          <w:p w:rsidR="00345D7F" w:rsidRDefault="00FB676C">
            <w:pPr>
              <w:spacing w:after="40" w:line="240" w:lineRule="auto"/>
              <w:jc w:val="center"/>
            </w:pPr>
            <w:r>
              <w:rPr>
                <w:rFonts w:cs="Times New Roman"/>
                <w:sz w:val="18"/>
              </w:rPr>
              <w:t>0.37</w:t>
            </w:r>
          </w:p>
        </w:tc>
        <w:tc>
          <w:tcPr>
            <w:tcW w:w="720" w:type="dxa"/>
          </w:tcPr>
          <w:p w:rsidR="00345D7F" w:rsidRDefault="00FB676C">
            <w:pPr>
              <w:spacing w:after="40" w:line="240" w:lineRule="auto"/>
              <w:jc w:val="center"/>
            </w:pPr>
            <w:r>
              <w:rPr>
                <w:rFonts w:cs="Times New Roman"/>
                <w:sz w:val="18"/>
              </w:rPr>
              <w:t>82.7</w:t>
            </w:r>
          </w:p>
        </w:tc>
        <w:tc>
          <w:tcPr>
            <w:tcW w:w="720" w:type="dxa"/>
          </w:tcPr>
          <w:p w:rsidR="00345D7F" w:rsidRDefault="00FB676C">
            <w:pPr>
              <w:spacing w:after="40" w:line="240" w:lineRule="auto"/>
              <w:jc w:val="center"/>
            </w:pPr>
            <w:r>
              <w:rPr>
                <w:rFonts w:cs="Times New Roman"/>
                <w:sz w:val="18"/>
              </w:rPr>
              <w:t>33.5</w:t>
            </w:r>
          </w:p>
        </w:tc>
      </w:tr>
      <w:tr w:rsidR="00345D7F">
        <w:trPr>
          <w:cantSplit/>
          <w:jc w:val="center"/>
        </w:trPr>
        <w:tc>
          <w:tcPr>
            <w:tcW w:w="648" w:type="dxa"/>
          </w:tcPr>
          <w:p w:rsidR="00345D7F" w:rsidRDefault="00FB676C">
            <w:pPr>
              <w:spacing w:after="40" w:line="240" w:lineRule="auto"/>
              <w:jc w:val="center"/>
            </w:pPr>
            <w:r>
              <w:rPr>
                <w:rFonts w:cs="Times New Roman"/>
                <w:sz w:val="18"/>
              </w:rPr>
              <w:t>100</w:t>
            </w:r>
          </w:p>
        </w:tc>
        <w:tc>
          <w:tcPr>
            <w:tcW w:w="1584" w:type="dxa"/>
          </w:tcPr>
          <w:p w:rsidR="00345D7F" w:rsidRDefault="00FB676C">
            <w:pPr>
              <w:spacing w:after="40" w:line="240" w:lineRule="auto"/>
              <w:jc w:val="left"/>
            </w:pPr>
            <w:r>
              <w:rPr>
                <w:rFonts w:cs="Times New Roman"/>
                <w:sz w:val="18"/>
              </w:rPr>
              <w:t>Static 1</w:t>
            </w:r>
          </w:p>
        </w:tc>
        <w:tc>
          <w:tcPr>
            <w:tcW w:w="792" w:type="dxa"/>
          </w:tcPr>
          <w:p w:rsidR="00345D7F" w:rsidRDefault="00FB676C">
            <w:pPr>
              <w:spacing w:after="40" w:line="240" w:lineRule="auto"/>
              <w:jc w:val="center"/>
            </w:pPr>
            <w:r>
              <w:rPr>
                <w:rFonts w:cs="Times New Roman"/>
                <w:sz w:val="18"/>
              </w:rPr>
              <w:t>1000</w:t>
            </w:r>
          </w:p>
        </w:tc>
        <w:tc>
          <w:tcPr>
            <w:tcW w:w="864" w:type="dxa"/>
          </w:tcPr>
          <w:p w:rsidR="00345D7F" w:rsidRDefault="00FB676C">
            <w:pPr>
              <w:spacing w:after="40" w:line="240" w:lineRule="auto"/>
              <w:jc w:val="center"/>
            </w:pPr>
            <w:r>
              <w:rPr>
                <w:rFonts w:cs="Times New Roman"/>
                <w:sz w:val="18"/>
              </w:rPr>
              <w:t>52.7</w:t>
            </w:r>
          </w:p>
        </w:tc>
        <w:tc>
          <w:tcPr>
            <w:tcW w:w="864" w:type="dxa"/>
          </w:tcPr>
          <w:p w:rsidR="00345D7F" w:rsidRDefault="00FB676C">
            <w:pPr>
              <w:spacing w:after="40" w:line="240" w:lineRule="auto"/>
              <w:jc w:val="center"/>
            </w:pPr>
            <w:r>
              <w:rPr>
                <w:rFonts w:cs="Times New Roman"/>
                <w:sz w:val="18"/>
              </w:rPr>
              <w:t>138.9</w:t>
            </w:r>
          </w:p>
        </w:tc>
        <w:tc>
          <w:tcPr>
            <w:tcW w:w="720" w:type="dxa"/>
          </w:tcPr>
          <w:p w:rsidR="00345D7F" w:rsidRDefault="00FB676C">
            <w:pPr>
              <w:spacing w:after="40" w:line="240" w:lineRule="auto"/>
              <w:jc w:val="center"/>
            </w:pPr>
            <w:r>
              <w:rPr>
                <w:rFonts w:cs="Times New Roman"/>
                <w:sz w:val="18"/>
              </w:rPr>
              <w:t>0.17</w:t>
            </w:r>
          </w:p>
        </w:tc>
        <w:tc>
          <w:tcPr>
            <w:tcW w:w="864" w:type="dxa"/>
          </w:tcPr>
          <w:p w:rsidR="00345D7F" w:rsidRDefault="00FB676C">
            <w:pPr>
              <w:spacing w:after="40" w:line="240" w:lineRule="auto"/>
              <w:jc w:val="center"/>
            </w:pPr>
            <w:r>
              <w:rPr>
                <w:rFonts w:cs="Times New Roman"/>
                <w:sz w:val="18"/>
              </w:rPr>
              <w:t>2.4</w:t>
            </w:r>
          </w:p>
        </w:tc>
        <w:tc>
          <w:tcPr>
            <w:tcW w:w="720" w:type="dxa"/>
          </w:tcPr>
          <w:p w:rsidR="00345D7F" w:rsidRDefault="00FB676C">
            <w:pPr>
              <w:spacing w:after="40" w:line="240" w:lineRule="auto"/>
              <w:jc w:val="center"/>
            </w:pPr>
            <w:r>
              <w:rPr>
                <w:rFonts w:cs="Times New Roman"/>
                <w:sz w:val="18"/>
              </w:rPr>
              <w:t>0.07</w:t>
            </w:r>
          </w:p>
        </w:tc>
        <w:tc>
          <w:tcPr>
            <w:tcW w:w="720" w:type="dxa"/>
          </w:tcPr>
          <w:p w:rsidR="00345D7F" w:rsidRDefault="00FB676C">
            <w:pPr>
              <w:spacing w:after="40" w:line="240" w:lineRule="auto"/>
              <w:jc w:val="center"/>
            </w:pPr>
            <w:r>
              <w:rPr>
                <w:rFonts w:cs="Times New Roman"/>
                <w:sz w:val="18"/>
              </w:rPr>
              <w:t>80.8</w:t>
            </w:r>
          </w:p>
        </w:tc>
        <w:tc>
          <w:tcPr>
            <w:tcW w:w="720" w:type="dxa"/>
          </w:tcPr>
          <w:p w:rsidR="00345D7F" w:rsidRDefault="00FB676C">
            <w:pPr>
              <w:spacing w:after="40" w:line="240" w:lineRule="auto"/>
              <w:jc w:val="center"/>
            </w:pPr>
            <w:r>
              <w:rPr>
                <w:rFonts w:cs="Times New Roman"/>
                <w:sz w:val="18"/>
              </w:rPr>
              <w:t>32.8</w:t>
            </w:r>
          </w:p>
        </w:tc>
      </w:tr>
      <w:tr w:rsidR="00345D7F">
        <w:trPr>
          <w:cantSplit/>
          <w:jc w:val="center"/>
        </w:trPr>
        <w:tc>
          <w:tcPr>
            <w:tcW w:w="648" w:type="dxa"/>
          </w:tcPr>
          <w:p w:rsidR="00345D7F" w:rsidRDefault="00FB676C">
            <w:pPr>
              <w:spacing w:after="40" w:line="240" w:lineRule="auto"/>
              <w:jc w:val="center"/>
            </w:pPr>
            <w:r>
              <w:rPr>
                <w:rFonts w:cs="Times New Roman"/>
                <w:sz w:val="18"/>
              </w:rPr>
              <w:t>100</w:t>
            </w:r>
          </w:p>
        </w:tc>
        <w:tc>
          <w:tcPr>
            <w:tcW w:w="1584" w:type="dxa"/>
          </w:tcPr>
          <w:p w:rsidR="00345D7F" w:rsidRDefault="00FB676C">
            <w:pPr>
              <w:spacing w:after="40" w:line="240" w:lineRule="auto"/>
              <w:jc w:val="left"/>
            </w:pPr>
            <w:r>
              <w:rPr>
                <w:rFonts w:cs="Times New Roman"/>
                <w:sz w:val="18"/>
              </w:rPr>
              <w:t>Static 3</w:t>
            </w:r>
          </w:p>
        </w:tc>
        <w:tc>
          <w:tcPr>
            <w:tcW w:w="792" w:type="dxa"/>
          </w:tcPr>
          <w:p w:rsidR="00345D7F" w:rsidRDefault="00FB676C">
            <w:pPr>
              <w:spacing w:after="40" w:line="240" w:lineRule="auto"/>
              <w:jc w:val="center"/>
            </w:pPr>
            <w:r>
              <w:rPr>
                <w:rFonts w:cs="Times New Roman"/>
                <w:sz w:val="18"/>
              </w:rPr>
              <w:t>1000</w:t>
            </w:r>
          </w:p>
        </w:tc>
        <w:tc>
          <w:tcPr>
            <w:tcW w:w="864" w:type="dxa"/>
          </w:tcPr>
          <w:p w:rsidR="00345D7F" w:rsidRDefault="00FB676C">
            <w:pPr>
              <w:spacing w:after="40" w:line="240" w:lineRule="auto"/>
              <w:jc w:val="center"/>
            </w:pPr>
            <w:r>
              <w:rPr>
                <w:rFonts w:cs="Times New Roman"/>
                <w:sz w:val="18"/>
              </w:rPr>
              <w:t>158.1</w:t>
            </w:r>
          </w:p>
        </w:tc>
        <w:tc>
          <w:tcPr>
            <w:tcW w:w="864" w:type="dxa"/>
          </w:tcPr>
          <w:p w:rsidR="00345D7F" w:rsidRDefault="00FB676C">
            <w:pPr>
              <w:spacing w:after="40" w:line="240" w:lineRule="auto"/>
              <w:jc w:val="center"/>
            </w:pPr>
            <w:r>
              <w:rPr>
                <w:rFonts w:cs="Times New Roman"/>
                <w:sz w:val="18"/>
              </w:rPr>
              <w:t>116.5</w:t>
            </w:r>
          </w:p>
        </w:tc>
        <w:tc>
          <w:tcPr>
            <w:tcW w:w="720" w:type="dxa"/>
          </w:tcPr>
          <w:p w:rsidR="00345D7F" w:rsidRDefault="00FB676C">
            <w:pPr>
              <w:spacing w:after="40" w:line="240" w:lineRule="auto"/>
              <w:jc w:val="center"/>
            </w:pPr>
            <w:r>
              <w:rPr>
                <w:rFonts w:cs="Times New Roman"/>
                <w:sz w:val="18"/>
              </w:rPr>
              <w:t>0.03</w:t>
            </w:r>
          </w:p>
        </w:tc>
        <w:tc>
          <w:tcPr>
            <w:tcW w:w="864" w:type="dxa"/>
          </w:tcPr>
          <w:p w:rsidR="00345D7F" w:rsidRDefault="00FB676C">
            <w:pPr>
              <w:spacing w:after="40" w:line="240" w:lineRule="auto"/>
              <w:jc w:val="center"/>
            </w:pPr>
            <w:r>
              <w:rPr>
                <w:rFonts w:cs="Times New Roman"/>
                <w:sz w:val="18"/>
              </w:rPr>
              <w:t>0.0</w:t>
            </w:r>
          </w:p>
        </w:tc>
        <w:tc>
          <w:tcPr>
            <w:tcW w:w="720" w:type="dxa"/>
          </w:tcPr>
          <w:p w:rsidR="00345D7F" w:rsidRDefault="00FB676C">
            <w:pPr>
              <w:spacing w:after="40" w:line="240" w:lineRule="auto"/>
              <w:jc w:val="center"/>
            </w:pPr>
            <w:r>
              <w:rPr>
                <w:rFonts w:cs="Times New Roman"/>
                <w:sz w:val="18"/>
              </w:rPr>
              <w:t>0.00</w:t>
            </w:r>
          </w:p>
        </w:tc>
        <w:tc>
          <w:tcPr>
            <w:tcW w:w="720" w:type="dxa"/>
          </w:tcPr>
          <w:p w:rsidR="00345D7F" w:rsidRDefault="00FB676C">
            <w:pPr>
              <w:spacing w:after="40" w:line="240" w:lineRule="auto"/>
              <w:jc w:val="center"/>
            </w:pPr>
            <w:r>
              <w:rPr>
                <w:rFonts w:cs="Times New Roman"/>
                <w:sz w:val="18"/>
              </w:rPr>
              <w:t>72.5</w:t>
            </w:r>
          </w:p>
        </w:tc>
        <w:tc>
          <w:tcPr>
            <w:tcW w:w="720" w:type="dxa"/>
          </w:tcPr>
          <w:p w:rsidR="00345D7F" w:rsidRDefault="00FB676C">
            <w:pPr>
              <w:spacing w:after="40" w:line="240" w:lineRule="auto"/>
              <w:jc w:val="center"/>
            </w:pPr>
            <w:r>
              <w:rPr>
                <w:rFonts w:cs="Times New Roman"/>
                <w:sz w:val="18"/>
              </w:rPr>
              <w:t>30.2</w:t>
            </w:r>
          </w:p>
        </w:tc>
      </w:tr>
      <w:tr w:rsidR="00345D7F">
        <w:trPr>
          <w:cantSplit/>
          <w:jc w:val="center"/>
        </w:trPr>
        <w:tc>
          <w:tcPr>
            <w:tcW w:w="648" w:type="dxa"/>
          </w:tcPr>
          <w:p w:rsidR="00345D7F" w:rsidRDefault="00FB676C">
            <w:pPr>
              <w:spacing w:after="40" w:line="240" w:lineRule="auto"/>
              <w:jc w:val="center"/>
            </w:pPr>
            <w:r>
              <w:rPr>
                <w:rFonts w:cs="Times New Roman"/>
                <w:sz w:val="18"/>
              </w:rPr>
              <w:t>100</w:t>
            </w:r>
          </w:p>
        </w:tc>
        <w:tc>
          <w:tcPr>
            <w:tcW w:w="1584" w:type="dxa"/>
          </w:tcPr>
          <w:p w:rsidR="00345D7F" w:rsidRDefault="00FB676C">
            <w:pPr>
              <w:spacing w:after="40" w:line="240" w:lineRule="auto"/>
              <w:jc w:val="left"/>
            </w:pPr>
            <w:r>
              <w:rPr>
                <w:rFonts w:cs="Times New Roman"/>
                <w:sz w:val="18"/>
              </w:rPr>
              <w:t>Dynamic (ParkSure)</w:t>
            </w:r>
          </w:p>
        </w:tc>
        <w:tc>
          <w:tcPr>
            <w:tcW w:w="792" w:type="dxa"/>
          </w:tcPr>
          <w:p w:rsidR="00345D7F" w:rsidRDefault="00FB676C">
            <w:pPr>
              <w:spacing w:after="40" w:line="240" w:lineRule="auto"/>
              <w:jc w:val="center"/>
            </w:pPr>
            <w:r>
              <w:rPr>
                <w:rFonts w:cs="Times New Roman"/>
                <w:sz w:val="18"/>
              </w:rPr>
              <w:t>1000</w:t>
            </w:r>
          </w:p>
        </w:tc>
        <w:tc>
          <w:tcPr>
            <w:tcW w:w="864" w:type="dxa"/>
          </w:tcPr>
          <w:p w:rsidR="00345D7F" w:rsidRDefault="00FB676C">
            <w:pPr>
              <w:spacing w:after="40" w:line="240" w:lineRule="auto"/>
              <w:jc w:val="center"/>
            </w:pPr>
            <w:r>
              <w:rPr>
                <w:rFonts w:cs="Times New Roman"/>
                <w:sz w:val="18"/>
              </w:rPr>
              <w:t>276.8</w:t>
            </w:r>
          </w:p>
        </w:tc>
        <w:tc>
          <w:tcPr>
            <w:tcW w:w="864" w:type="dxa"/>
          </w:tcPr>
          <w:p w:rsidR="00345D7F" w:rsidRDefault="00FB676C">
            <w:pPr>
              <w:spacing w:after="40" w:line="240" w:lineRule="auto"/>
              <w:jc w:val="center"/>
            </w:pPr>
            <w:r>
              <w:rPr>
                <w:rFonts w:cs="Times New Roman"/>
                <w:sz w:val="18"/>
              </w:rPr>
              <w:t>92.3</w:t>
            </w:r>
          </w:p>
        </w:tc>
        <w:tc>
          <w:tcPr>
            <w:tcW w:w="720" w:type="dxa"/>
          </w:tcPr>
          <w:p w:rsidR="00345D7F" w:rsidRDefault="00FB676C">
            <w:pPr>
              <w:spacing w:after="40" w:line="240" w:lineRule="auto"/>
              <w:jc w:val="center"/>
            </w:pPr>
            <w:r>
              <w:rPr>
                <w:rFonts w:cs="Times New Roman"/>
                <w:sz w:val="18"/>
              </w:rPr>
              <w:t>0.70</w:t>
            </w:r>
          </w:p>
        </w:tc>
        <w:tc>
          <w:tcPr>
            <w:tcW w:w="864" w:type="dxa"/>
          </w:tcPr>
          <w:p w:rsidR="00345D7F" w:rsidRDefault="00FB676C">
            <w:pPr>
              <w:spacing w:after="40" w:line="240" w:lineRule="auto"/>
              <w:jc w:val="center"/>
            </w:pPr>
            <w:r>
              <w:rPr>
                <w:rFonts w:cs="Times New Roman"/>
                <w:sz w:val="18"/>
              </w:rPr>
              <w:t>0.1</w:t>
            </w:r>
          </w:p>
        </w:tc>
        <w:tc>
          <w:tcPr>
            <w:tcW w:w="720" w:type="dxa"/>
          </w:tcPr>
          <w:p w:rsidR="00345D7F" w:rsidRDefault="00FB676C">
            <w:pPr>
              <w:spacing w:after="40" w:line="240" w:lineRule="auto"/>
              <w:jc w:val="center"/>
            </w:pPr>
            <w:r>
              <w:rPr>
                <w:rFonts w:cs="Times New Roman"/>
                <w:sz w:val="18"/>
              </w:rPr>
              <w:t>0.03</w:t>
            </w:r>
          </w:p>
        </w:tc>
        <w:tc>
          <w:tcPr>
            <w:tcW w:w="720" w:type="dxa"/>
          </w:tcPr>
          <w:p w:rsidR="00345D7F" w:rsidRDefault="00FB676C">
            <w:pPr>
              <w:spacing w:after="40" w:line="240" w:lineRule="auto"/>
              <w:jc w:val="center"/>
            </w:pPr>
            <w:r>
              <w:rPr>
                <w:rFonts w:cs="Times New Roman"/>
                <w:sz w:val="18"/>
              </w:rPr>
              <w:t>63.0</w:t>
            </w:r>
          </w:p>
        </w:tc>
        <w:tc>
          <w:tcPr>
            <w:tcW w:w="720" w:type="dxa"/>
          </w:tcPr>
          <w:p w:rsidR="00345D7F" w:rsidRDefault="00FB676C">
            <w:pPr>
              <w:spacing w:after="40" w:line="240" w:lineRule="auto"/>
              <w:jc w:val="center"/>
            </w:pPr>
            <w:r>
              <w:rPr>
                <w:rFonts w:cs="Times New Roman"/>
                <w:sz w:val="18"/>
              </w:rPr>
              <w:t>26.8</w:t>
            </w:r>
          </w:p>
        </w:tc>
      </w:tr>
      <w:tr w:rsidR="00345D7F">
        <w:trPr>
          <w:cantSplit/>
          <w:jc w:val="center"/>
        </w:trPr>
        <w:tc>
          <w:tcPr>
            <w:tcW w:w="648" w:type="dxa"/>
          </w:tcPr>
          <w:p w:rsidR="00345D7F" w:rsidRDefault="00FB676C">
            <w:pPr>
              <w:spacing w:after="40" w:line="240" w:lineRule="auto"/>
              <w:jc w:val="center"/>
            </w:pPr>
            <w:r>
              <w:rPr>
                <w:rFonts w:cs="Times New Roman"/>
                <w:sz w:val="18"/>
              </w:rPr>
              <w:t>100</w:t>
            </w:r>
          </w:p>
        </w:tc>
        <w:tc>
          <w:tcPr>
            <w:tcW w:w="1584" w:type="dxa"/>
          </w:tcPr>
          <w:p w:rsidR="00345D7F" w:rsidRDefault="00FB676C">
            <w:pPr>
              <w:spacing w:after="40" w:line="240" w:lineRule="auto"/>
              <w:jc w:val="left"/>
            </w:pPr>
            <w:r>
              <w:rPr>
                <w:rFonts w:cs="Times New Roman"/>
                <w:sz w:val="18"/>
              </w:rPr>
              <w:t xml:space="preserve">Dynamic </w:t>
            </w:r>
            <w:r>
              <w:rPr>
                <w:rFonts w:cs="Times New Roman"/>
                <w:sz w:val="18"/>
              </w:rPr>
              <w:t>(paper rule)</w:t>
            </w:r>
          </w:p>
        </w:tc>
        <w:tc>
          <w:tcPr>
            <w:tcW w:w="792" w:type="dxa"/>
          </w:tcPr>
          <w:p w:rsidR="00345D7F" w:rsidRDefault="00FB676C">
            <w:pPr>
              <w:spacing w:after="40" w:line="240" w:lineRule="auto"/>
              <w:jc w:val="center"/>
            </w:pPr>
            <w:r>
              <w:rPr>
                <w:rFonts w:cs="Times New Roman"/>
                <w:sz w:val="18"/>
              </w:rPr>
              <w:t>1000</w:t>
            </w:r>
          </w:p>
        </w:tc>
        <w:tc>
          <w:tcPr>
            <w:tcW w:w="864" w:type="dxa"/>
          </w:tcPr>
          <w:p w:rsidR="00345D7F" w:rsidRDefault="00FB676C">
            <w:pPr>
              <w:spacing w:after="40" w:line="240" w:lineRule="auto"/>
              <w:jc w:val="center"/>
            </w:pPr>
            <w:r>
              <w:rPr>
                <w:rFonts w:cs="Times New Roman"/>
                <w:sz w:val="18"/>
              </w:rPr>
              <w:t>165.3</w:t>
            </w:r>
          </w:p>
        </w:tc>
        <w:tc>
          <w:tcPr>
            <w:tcW w:w="864" w:type="dxa"/>
          </w:tcPr>
          <w:p w:rsidR="00345D7F" w:rsidRDefault="00FB676C">
            <w:pPr>
              <w:spacing w:after="40" w:line="240" w:lineRule="auto"/>
              <w:jc w:val="center"/>
            </w:pPr>
            <w:r>
              <w:rPr>
                <w:rFonts w:cs="Times New Roman"/>
                <w:sz w:val="18"/>
              </w:rPr>
              <w:t>119.1</w:t>
            </w:r>
          </w:p>
        </w:tc>
        <w:tc>
          <w:tcPr>
            <w:tcW w:w="720" w:type="dxa"/>
          </w:tcPr>
          <w:p w:rsidR="00345D7F" w:rsidRDefault="00FB676C">
            <w:pPr>
              <w:spacing w:after="40" w:line="240" w:lineRule="auto"/>
              <w:jc w:val="center"/>
            </w:pPr>
            <w:r>
              <w:rPr>
                <w:rFonts w:cs="Times New Roman"/>
                <w:sz w:val="18"/>
              </w:rPr>
              <w:t>0.23</w:t>
            </w:r>
          </w:p>
        </w:tc>
        <w:tc>
          <w:tcPr>
            <w:tcW w:w="864" w:type="dxa"/>
          </w:tcPr>
          <w:p w:rsidR="00345D7F" w:rsidRDefault="00FB676C">
            <w:pPr>
              <w:spacing w:after="40" w:line="240" w:lineRule="auto"/>
              <w:jc w:val="center"/>
            </w:pPr>
            <w:r>
              <w:rPr>
                <w:rFonts w:cs="Times New Roman"/>
                <w:sz w:val="18"/>
              </w:rPr>
              <w:t>1.7</w:t>
            </w:r>
          </w:p>
        </w:tc>
        <w:tc>
          <w:tcPr>
            <w:tcW w:w="720" w:type="dxa"/>
          </w:tcPr>
          <w:p w:rsidR="00345D7F" w:rsidRDefault="00FB676C">
            <w:pPr>
              <w:spacing w:after="40" w:line="240" w:lineRule="auto"/>
              <w:jc w:val="center"/>
            </w:pPr>
            <w:r>
              <w:rPr>
                <w:rFonts w:cs="Times New Roman"/>
                <w:sz w:val="18"/>
              </w:rPr>
              <w:t>0.03</w:t>
            </w:r>
          </w:p>
        </w:tc>
        <w:tc>
          <w:tcPr>
            <w:tcW w:w="720" w:type="dxa"/>
          </w:tcPr>
          <w:p w:rsidR="00345D7F" w:rsidRDefault="00FB676C">
            <w:pPr>
              <w:spacing w:after="40" w:line="240" w:lineRule="auto"/>
              <w:jc w:val="center"/>
            </w:pPr>
            <w:r>
              <w:rPr>
                <w:rFonts w:cs="Times New Roman"/>
                <w:sz w:val="18"/>
              </w:rPr>
              <w:t>71.5</w:t>
            </w:r>
          </w:p>
        </w:tc>
        <w:tc>
          <w:tcPr>
            <w:tcW w:w="720" w:type="dxa"/>
          </w:tcPr>
          <w:p w:rsidR="00345D7F" w:rsidRDefault="00FB676C">
            <w:pPr>
              <w:spacing w:after="40" w:line="240" w:lineRule="auto"/>
              <w:jc w:val="center"/>
            </w:pPr>
            <w:r>
              <w:rPr>
                <w:rFonts w:cs="Times New Roman"/>
                <w:sz w:val="18"/>
              </w:rPr>
              <w:t>29.9</w:t>
            </w:r>
          </w:p>
        </w:tc>
      </w:tr>
      <w:tr w:rsidR="00345D7F">
        <w:trPr>
          <w:cantSplit/>
          <w:jc w:val="center"/>
        </w:trPr>
        <w:tc>
          <w:tcPr>
            <w:tcW w:w="648" w:type="dxa"/>
          </w:tcPr>
          <w:p w:rsidR="00345D7F" w:rsidRDefault="00FB676C">
            <w:pPr>
              <w:spacing w:after="40" w:line="240" w:lineRule="auto"/>
              <w:jc w:val="center"/>
            </w:pPr>
            <w:r>
              <w:rPr>
                <w:rFonts w:cs="Times New Roman"/>
                <w:sz w:val="18"/>
              </w:rPr>
              <w:t>110</w:t>
            </w:r>
          </w:p>
        </w:tc>
        <w:tc>
          <w:tcPr>
            <w:tcW w:w="1584" w:type="dxa"/>
          </w:tcPr>
          <w:p w:rsidR="00345D7F" w:rsidRDefault="00FB676C">
            <w:pPr>
              <w:spacing w:after="40" w:line="240" w:lineRule="auto"/>
              <w:jc w:val="left"/>
            </w:pPr>
            <w:r>
              <w:rPr>
                <w:rFonts w:cs="Times New Roman"/>
                <w:sz w:val="18"/>
              </w:rPr>
              <w:t>Static 0</w:t>
            </w:r>
          </w:p>
        </w:tc>
        <w:tc>
          <w:tcPr>
            <w:tcW w:w="792" w:type="dxa"/>
          </w:tcPr>
          <w:p w:rsidR="00345D7F" w:rsidRDefault="00FB676C">
            <w:pPr>
              <w:spacing w:after="40" w:line="240" w:lineRule="auto"/>
              <w:jc w:val="center"/>
            </w:pPr>
            <w:r>
              <w:rPr>
                <w:rFonts w:cs="Times New Roman"/>
                <w:sz w:val="18"/>
              </w:rPr>
              <w:t>1100</w:t>
            </w:r>
          </w:p>
        </w:tc>
        <w:tc>
          <w:tcPr>
            <w:tcW w:w="864" w:type="dxa"/>
          </w:tcPr>
          <w:p w:rsidR="00345D7F" w:rsidRDefault="00FB676C">
            <w:pPr>
              <w:spacing w:after="40" w:line="240" w:lineRule="auto"/>
              <w:jc w:val="center"/>
            </w:pPr>
            <w:r>
              <w:rPr>
                <w:rFonts w:cs="Times New Roman"/>
                <w:sz w:val="18"/>
              </w:rPr>
              <w:t>48.6</w:t>
            </w:r>
          </w:p>
        </w:tc>
        <w:tc>
          <w:tcPr>
            <w:tcW w:w="864" w:type="dxa"/>
          </w:tcPr>
          <w:p w:rsidR="00345D7F" w:rsidRDefault="00FB676C">
            <w:pPr>
              <w:spacing w:after="40" w:line="240" w:lineRule="auto"/>
              <w:jc w:val="center"/>
            </w:pPr>
            <w:r>
              <w:rPr>
                <w:rFonts w:cs="Times New Roman"/>
                <w:sz w:val="18"/>
              </w:rPr>
              <w:t>157.4</w:t>
            </w:r>
          </w:p>
        </w:tc>
        <w:tc>
          <w:tcPr>
            <w:tcW w:w="720" w:type="dxa"/>
          </w:tcPr>
          <w:p w:rsidR="00345D7F" w:rsidRDefault="00FB676C">
            <w:pPr>
              <w:spacing w:after="40" w:line="240" w:lineRule="auto"/>
              <w:jc w:val="center"/>
            </w:pPr>
            <w:r>
              <w:rPr>
                <w:rFonts w:cs="Times New Roman"/>
                <w:sz w:val="18"/>
              </w:rPr>
              <w:t>1.43</w:t>
            </w:r>
          </w:p>
        </w:tc>
        <w:tc>
          <w:tcPr>
            <w:tcW w:w="864" w:type="dxa"/>
          </w:tcPr>
          <w:p w:rsidR="00345D7F" w:rsidRDefault="00FB676C">
            <w:pPr>
              <w:spacing w:after="40" w:line="240" w:lineRule="auto"/>
              <w:jc w:val="center"/>
            </w:pPr>
            <w:r>
              <w:rPr>
                <w:rFonts w:cs="Times New Roman"/>
                <w:sz w:val="18"/>
              </w:rPr>
              <w:t>12.8</w:t>
            </w:r>
          </w:p>
        </w:tc>
        <w:tc>
          <w:tcPr>
            <w:tcW w:w="720" w:type="dxa"/>
          </w:tcPr>
          <w:p w:rsidR="00345D7F" w:rsidRDefault="00FB676C">
            <w:pPr>
              <w:spacing w:after="40" w:line="240" w:lineRule="auto"/>
              <w:jc w:val="center"/>
            </w:pPr>
            <w:r>
              <w:rPr>
                <w:rFonts w:cs="Times New Roman"/>
                <w:sz w:val="18"/>
              </w:rPr>
              <w:t>1.87</w:t>
            </w:r>
          </w:p>
        </w:tc>
        <w:tc>
          <w:tcPr>
            <w:tcW w:w="720" w:type="dxa"/>
          </w:tcPr>
          <w:p w:rsidR="00345D7F" w:rsidRDefault="00FB676C">
            <w:pPr>
              <w:spacing w:after="40" w:line="240" w:lineRule="auto"/>
              <w:jc w:val="center"/>
            </w:pPr>
            <w:r>
              <w:rPr>
                <w:rFonts w:cs="Times New Roman"/>
                <w:sz w:val="18"/>
              </w:rPr>
              <w:t>81.1</w:t>
            </w:r>
          </w:p>
        </w:tc>
        <w:tc>
          <w:tcPr>
            <w:tcW w:w="720" w:type="dxa"/>
          </w:tcPr>
          <w:p w:rsidR="00345D7F" w:rsidRDefault="00FB676C">
            <w:pPr>
              <w:spacing w:after="40" w:line="240" w:lineRule="auto"/>
              <w:jc w:val="center"/>
            </w:pPr>
            <w:r>
              <w:rPr>
                <w:rFonts w:cs="Times New Roman"/>
                <w:sz w:val="18"/>
              </w:rPr>
              <w:t>36.4</w:t>
            </w:r>
          </w:p>
        </w:tc>
      </w:tr>
      <w:tr w:rsidR="00345D7F">
        <w:trPr>
          <w:cantSplit/>
          <w:jc w:val="center"/>
        </w:trPr>
        <w:tc>
          <w:tcPr>
            <w:tcW w:w="648" w:type="dxa"/>
          </w:tcPr>
          <w:p w:rsidR="00345D7F" w:rsidRDefault="00FB676C">
            <w:pPr>
              <w:spacing w:after="40" w:line="240" w:lineRule="auto"/>
              <w:jc w:val="center"/>
            </w:pPr>
            <w:r>
              <w:rPr>
                <w:rFonts w:cs="Times New Roman"/>
                <w:sz w:val="18"/>
              </w:rPr>
              <w:t>110</w:t>
            </w:r>
          </w:p>
        </w:tc>
        <w:tc>
          <w:tcPr>
            <w:tcW w:w="1584" w:type="dxa"/>
          </w:tcPr>
          <w:p w:rsidR="00345D7F" w:rsidRDefault="00FB676C">
            <w:pPr>
              <w:spacing w:after="40" w:line="240" w:lineRule="auto"/>
              <w:jc w:val="left"/>
            </w:pPr>
            <w:r>
              <w:rPr>
                <w:rFonts w:cs="Times New Roman"/>
                <w:sz w:val="18"/>
              </w:rPr>
              <w:t>Static 1</w:t>
            </w:r>
          </w:p>
        </w:tc>
        <w:tc>
          <w:tcPr>
            <w:tcW w:w="792" w:type="dxa"/>
          </w:tcPr>
          <w:p w:rsidR="00345D7F" w:rsidRDefault="00FB676C">
            <w:pPr>
              <w:spacing w:after="40" w:line="240" w:lineRule="auto"/>
              <w:jc w:val="center"/>
            </w:pPr>
            <w:r>
              <w:rPr>
                <w:rFonts w:cs="Times New Roman"/>
                <w:sz w:val="18"/>
              </w:rPr>
              <w:t>1100</w:t>
            </w:r>
          </w:p>
        </w:tc>
        <w:tc>
          <w:tcPr>
            <w:tcW w:w="864" w:type="dxa"/>
          </w:tcPr>
          <w:p w:rsidR="00345D7F" w:rsidRDefault="00FB676C">
            <w:pPr>
              <w:spacing w:after="40" w:line="240" w:lineRule="auto"/>
              <w:jc w:val="center"/>
            </w:pPr>
            <w:r>
              <w:rPr>
                <w:rFonts w:cs="Times New Roman"/>
                <w:sz w:val="18"/>
              </w:rPr>
              <w:t>82.2</w:t>
            </w:r>
          </w:p>
        </w:tc>
        <w:tc>
          <w:tcPr>
            <w:tcW w:w="864" w:type="dxa"/>
          </w:tcPr>
          <w:p w:rsidR="00345D7F" w:rsidRDefault="00FB676C">
            <w:pPr>
              <w:spacing w:after="40" w:line="240" w:lineRule="auto"/>
              <w:jc w:val="center"/>
            </w:pPr>
            <w:r>
              <w:rPr>
                <w:rFonts w:cs="Times New Roman"/>
                <w:sz w:val="18"/>
              </w:rPr>
              <w:t>149.5</w:t>
            </w:r>
          </w:p>
        </w:tc>
        <w:tc>
          <w:tcPr>
            <w:tcW w:w="720" w:type="dxa"/>
          </w:tcPr>
          <w:p w:rsidR="00345D7F" w:rsidRDefault="00FB676C">
            <w:pPr>
              <w:spacing w:after="40" w:line="240" w:lineRule="auto"/>
              <w:jc w:val="center"/>
            </w:pPr>
            <w:r>
              <w:rPr>
                <w:rFonts w:cs="Times New Roman"/>
                <w:sz w:val="18"/>
              </w:rPr>
              <w:t>0.77</w:t>
            </w:r>
          </w:p>
        </w:tc>
        <w:tc>
          <w:tcPr>
            <w:tcW w:w="864" w:type="dxa"/>
          </w:tcPr>
          <w:p w:rsidR="00345D7F" w:rsidRDefault="00FB676C">
            <w:pPr>
              <w:spacing w:after="40" w:line="240" w:lineRule="auto"/>
              <w:jc w:val="center"/>
            </w:pPr>
            <w:r>
              <w:rPr>
                <w:rFonts w:cs="Times New Roman"/>
                <w:sz w:val="18"/>
              </w:rPr>
              <w:t>4.3</w:t>
            </w:r>
          </w:p>
        </w:tc>
        <w:tc>
          <w:tcPr>
            <w:tcW w:w="720" w:type="dxa"/>
          </w:tcPr>
          <w:p w:rsidR="00345D7F" w:rsidRDefault="00FB676C">
            <w:pPr>
              <w:spacing w:after="40" w:line="240" w:lineRule="auto"/>
              <w:jc w:val="center"/>
            </w:pPr>
            <w:r>
              <w:rPr>
                <w:rFonts w:cs="Times New Roman"/>
                <w:sz w:val="18"/>
              </w:rPr>
              <w:t>0.10</w:t>
            </w:r>
          </w:p>
        </w:tc>
        <w:tc>
          <w:tcPr>
            <w:tcW w:w="720" w:type="dxa"/>
          </w:tcPr>
          <w:p w:rsidR="00345D7F" w:rsidRDefault="00FB676C">
            <w:pPr>
              <w:spacing w:after="40" w:line="240" w:lineRule="auto"/>
              <w:jc w:val="center"/>
            </w:pPr>
            <w:r>
              <w:rPr>
                <w:rFonts w:cs="Times New Roman"/>
                <w:sz w:val="18"/>
              </w:rPr>
              <w:t>78.9</w:t>
            </w:r>
          </w:p>
        </w:tc>
        <w:tc>
          <w:tcPr>
            <w:tcW w:w="720" w:type="dxa"/>
          </w:tcPr>
          <w:p w:rsidR="00345D7F" w:rsidRDefault="00FB676C">
            <w:pPr>
              <w:spacing w:after="40" w:line="240" w:lineRule="auto"/>
              <w:jc w:val="center"/>
            </w:pPr>
            <w:r>
              <w:rPr>
                <w:rFonts w:cs="Times New Roman"/>
                <w:sz w:val="18"/>
              </w:rPr>
              <w:t>35.5</w:t>
            </w:r>
          </w:p>
        </w:tc>
      </w:tr>
      <w:tr w:rsidR="00345D7F">
        <w:trPr>
          <w:cantSplit/>
          <w:jc w:val="center"/>
        </w:trPr>
        <w:tc>
          <w:tcPr>
            <w:tcW w:w="648" w:type="dxa"/>
          </w:tcPr>
          <w:p w:rsidR="00345D7F" w:rsidRDefault="00FB676C">
            <w:pPr>
              <w:spacing w:after="40" w:line="240" w:lineRule="auto"/>
              <w:jc w:val="center"/>
            </w:pPr>
            <w:r>
              <w:rPr>
                <w:rFonts w:cs="Times New Roman"/>
                <w:sz w:val="18"/>
              </w:rPr>
              <w:t>110</w:t>
            </w:r>
          </w:p>
        </w:tc>
        <w:tc>
          <w:tcPr>
            <w:tcW w:w="1584" w:type="dxa"/>
          </w:tcPr>
          <w:p w:rsidR="00345D7F" w:rsidRDefault="00FB676C">
            <w:pPr>
              <w:spacing w:after="40" w:line="240" w:lineRule="auto"/>
              <w:jc w:val="left"/>
            </w:pPr>
            <w:r>
              <w:rPr>
                <w:rFonts w:cs="Times New Roman"/>
                <w:sz w:val="18"/>
              </w:rPr>
              <w:t>Static 3</w:t>
            </w:r>
          </w:p>
        </w:tc>
        <w:tc>
          <w:tcPr>
            <w:tcW w:w="792" w:type="dxa"/>
          </w:tcPr>
          <w:p w:rsidR="00345D7F" w:rsidRDefault="00FB676C">
            <w:pPr>
              <w:spacing w:after="40" w:line="240" w:lineRule="auto"/>
              <w:jc w:val="center"/>
            </w:pPr>
            <w:r>
              <w:rPr>
                <w:rFonts w:cs="Times New Roman"/>
                <w:sz w:val="18"/>
              </w:rPr>
              <w:t>1100</w:t>
            </w:r>
          </w:p>
        </w:tc>
        <w:tc>
          <w:tcPr>
            <w:tcW w:w="864" w:type="dxa"/>
          </w:tcPr>
          <w:p w:rsidR="00345D7F" w:rsidRDefault="00FB676C">
            <w:pPr>
              <w:spacing w:after="40" w:line="240" w:lineRule="auto"/>
              <w:jc w:val="center"/>
            </w:pPr>
            <w:r>
              <w:rPr>
                <w:rFonts w:cs="Times New Roman"/>
                <w:sz w:val="18"/>
              </w:rPr>
              <w:t>231.7</w:t>
            </w:r>
          </w:p>
        </w:tc>
        <w:tc>
          <w:tcPr>
            <w:tcW w:w="864" w:type="dxa"/>
          </w:tcPr>
          <w:p w:rsidR="00345D7F" w:rsidRDefault="00FB676C">
            <w:pPr>
              <w:spacing w:after="40" w:line="240" w:lineRule="auto"/>
              <w:jc w:val="center"/>
            </w:pPr>
            <w:r>
              <w:rPr>
                <w:rFonts w:cs="Times New Roman"/>
                <w:sz w:val="18"/>
              </w:rPr>
              <w:t>118.6</w:t>
            </w:r>
          </w:p>
        </w:tc>
        <w:tc>
          <w:tcPr>
            <w:tcW w:w="720" w:type="dxa"/>
          </w:tcPr>
          <w:p w:rsidR="00345D7F" w:rsidRDefault="00FB676C">
            <w:pPr>
              <w:spacing w:after="40" w:line="240" w:lineRule="auto"/>
              <w:jc w:val="center"/>
            </w:pPr>
            <w:r>
              <w:rPr>
                <w:rFonts w:cs="Times New Roman"/>
                <w:sz w:val="18"/>
              </w:rPr>
              <w:t>0.03</w:t>
            </w:r>
          </w:p>
        </w:tc>
        <w:tc>
          <w:tcPr>
            <w:tcW w:w="864" w:type="dxa"/>
          </w:tcPr>
          <w:p w:rsidR="00345D7F" w:rsidRDefault="00FB676C">
            <w:pPr>
              <w:spacing w:after="40" w:line="240" w:lineRule="auto"/>
              <w:jc w:val="center"/>
            </w:pPr>
            <w:r>
              <w:rPr>
                <w:rFonts w:cs="Times New Roman"/>
                <w:sz w:val="18"/>
              </w:rPr>
              <w:t>0.1</w:t>
            </w:r>
          </w:p>
        </w:tc>
        <w:tc>
          <w:tcPr>
            <w:tcW w:w="720" w:type="dxa"/>
          </w:tcPr>
          <w:p w:rsidR="00345D7F" w:rsidRDefault="00FB676C">
            <w:pPr>
              <w:spacing w:after="40" w:line="240" w:lineRule="auto"/>
              <w:jc w:val="center"/>
            </w:pPr>
            <w:r>
              <w:rPr>
                <w:rFonts w:cs="Times New Roman"/>
                <w:sz w:val="18"/>
              </w:rPr>
              <w:t>0.00</w:t>
            </w:r>
          </w:p>
        </w:tc>
        <w:tc>
          <w:tcPr>
            <w:tcW w:w="720" w:type="dxa"/>
          </w:tcPr>
          <w:p w:rsidR="00345D7F" w:rsidRDefault="00FB676C">
            <w:pPr>
              <w:spacing w:after="40" w:line="240" w:lineRule="auto"/>
              <w:jc w:val="center"/>
            </w:pPr>
            <w:r>
              <w:rPr>
                <w:rFonts w:cs="Times New Roman"/>
                <w:sz w:val="18"/>
              </w:rPr>
              <w:t>68.2</w:t>
            </w:r>
          </w:p>
        </w:tc>
        <w:tc>
          <w:tcPr>
            <w:tcW w:w="720" w:type="dxa"/>
          </w:tcPr>
          <w:p w:rsidR="00345D7F" w:rsidRDefault="00FB676C">
            <w:pPr>
              <w:spacing w:after="40" w:line="240" w:lineRule="auto"/>
              <w:jc w:val="center"/>
            </w:pPr>
            <w:r>
              <w:rPr>
                <w:rFonts w:cs="Times New Roman"/>
                <w:sz w:val="18"/>
              </w:rPr>
              <w:t>31.7</w:t>
            </w:r>
          </w:p>
        </w:tc>
      </w:tr>
      <w:tr w:rsidR="00345D7F">
        <w:trPr>
          <w:cantSplit/>
          <w:jc w:val="center"/>
        </w:trPr>
        <w:tc>
          <w:tcPr>
            <w:tcW w:w="648" w:type="dxa"/>
          </w:tcPr>
          <w:p w:rsidR="00345D7F" w:rsidRDefault="00FB676C">
            <w:pPr>
              <w:spacing w:after="40" w:line="240" w:lineRule="auto"/>
              <w:jc w:val="center"/>
            </w:pPr>
            <w:r>
              <w:rPr>
                <w:rFonts w:cs="Times New Roman"/>
                <w:sz w:val="18"/>
              </w:rPr>
              <w:t>110</w:t>
            </w:r>
          </w:p>
        </w:tc>
        <w:tc>
          <w:tcPr>
            <w:tcW w:w="1584" w:type="dxa"/>
          </w:tcPr>
          <w:p w:rsidR="00345D7F" w:rsidRDefault="00FB676C">
            <w:pPr>
              <w:spacing w:after="40" w:line="240" w:lineRule="auto"/>
              <w:jc w:val="left"/>
            </w:pPr>
            <w:r>
              <w:rPr>
                <w:rFonts w:cs="Times New Roman"/>
                <w:sz w:val="18"/>
              </w:rPr>
              <w:t>Dynamic (ParkSure)</w:t>
            </w:r>
          </w:p>
        </w:tc>
        <w:tc>
          <w:tcPr>
            <w:tcW w:w="792" w:type="dxa"/>
          </w:tcPr>
          <w:p w:rsidR="00345D7F" w:rsidRDefault="00FB676C">
            <w:pPr>
              <w:spacing w:after="40" w:line="240" w:lineRule="auto"/>
              <w:jc w:val="center"/>
            </w:pPr>
            <w:r>
              <w:rPr>
                <w:rFonts w:cs="Times New Roman"/>
                <w:sz w:val="18"/>
              </w:rPr>
              <w:t>1100</w:t>
            </w:r>
          </w:p>
        </w:tc>
        <w:tc>
          <w:tcPr>
            <w:tcW w:w="864" w:type="dxa"/>
          </w:tcPr>
          <w:p w:rsidR="00345D7F" w:rsidRDefault="00FB676C">
            <w:pPr>
              <w:spacing w:after="40" w:line="240" w:lineRule="auto"/>
              <w:jc w:val="center"/>
            </w:pPr>
            <w:r>
              <w:rPr>
                <w:rFonts w:cs="Times New Roman"/>
                <w:sz w:val="18"/>
              </w:rPr>
              <w:t>383.1</w:t>
            </w:r>
          </w:p>
        </w:tc>
        <w:tc>
          <w:tcPr>
            <w:tcW w:w="864" w:type="dxa"/>
          </w:tcPr>
          <w:p w:rsidR="00345D7F" w:rsidRDefault="00FB676C">
            <w:pPr>
              <w:spacing w:after="40" w:line="240" w:lineRule="auto"/>
              <w:jc w:val="center"/>
            </w:pPr>
            <w:r>
              <w:rPr>
                <w:rFonts w:cs="Times New Roman"/>
                <w:sz w:val="18"/>
              </w:rPr>
              <w:t>89.3</w:t>
            </w:r>
          </w:p>
        </w:tc>
        <w:tc>
          <w:tcPr>
            <w:tcW w:w="720" w:type="dxa"/>
          </w:tcPr>
          <w:p w:rsidR="00345D7F" w:rsidRDefault="00FB676C">
            <w:pPr>
              <w:spacing w:after="40" w:line="240" w:lineRule="auto"/>
              <w:jc w:val="center"/>
            </w:pPr>
            <w:r>
              <w:rPr>
                <w:rFonts w:cs="Times New Roman"/>
                <w:sz w:val="18"/>
              </w:rPr>
              <w:t>1.13</w:t>
            </w:r>
          </w:p>
        </w:tc>
        <w:tc>
          <w:tcPr>
            <w:tcW w:w="864" w:type="dxa"/>
          </w:tcPr>
          <w:p w:rsidR="00345D7F" w:rsidRDefault="00FB676C">
            <w:pPr>
              <w:spacing w:after="40" w:line="240" w:lineRule="auto"/>
              <w:jc w:val="center"/>
            </w:pPr>
            <w:r>
              <w:rPr>
                <w:rFonts w:cs="Times New Roman"/>
                <w:sz w:val="18"/>
              </w:rPr>
              <w:t>0.0</w:t>
            </w:r>
          </w:p>
        </w:tc>
        <w:tc>
          <w:tcPr>
            <w:tcW w:w="720" w:type="dxa"/>
          </w:tcPr>
          <w:p w:rsidR="00345D7F" w:rsidRDefault="00FB676C">
            <w:pPr>
              <w:spacing w:after="40" w:line="240" w:lineRule="auto"/>
              <w:jc w:val="center"/>
            </w:pPr>
            <w:r>
              <w:rPr>
                <w:rFonts w:cs="Times New Roman"/>
                <w:sz w:val="18"/>
              </w:rPr>
              <w:t>0.03</w:t>
            </w:r>
          </w:p>
        </w:tc>
        <w:tc>
          <w:tcPr>
            <w:tcW w:w="720" w:type="dxa"/>
          </w:tcPr>
          <w:p w:rsidR="00345D7F" w:rsidRDefault="00FB676C">
            <w:pPr>
              <w:spacing w:after="40" w:line="240" w:lineRule="auto"/>
              <w:jc w:val="center"/>
            </w:pPr>
            <w:r>
              <w:rPr>
                <w:rFonts w:cs="Times New Roman"/>
                <w:sz w:val="18"/>
              </w:rPr>
              <w:t>57.0</w:t>
            </w:r>
          </w:p>
        </w:tc>
        <w:tc>
          <w:tcPr>
            <w:tcW w:w="720" w:type="dxa"/>
          </w:tcPr>
          <w:p w:rsidR="00345D7F" w:rsidRDefault="00FB676C">
            <w:pPr>
              <w:spacing w:after="40" w:line="240" w:lineRule="auto"/>
              <w:jc w:val="center"/>
            </w:pPr>
            <w:r>
              <w:rPr>
                <w:rFonts w:cs="Times New Roman"/>
                <w:sz w:val="18"/>
              </w:rPr>
              <w:t>26.9</w:t>
            </w:r>
          </w:p>
        </w:tc>
      </w:tr>
      <w:tr w:rsidR="00345D7F">
        <w:trPr>
          <w:cantSplit/>
          <w:jc w:val="center"/>
        </w:trPr>
        <w:tc>
          <w:tcPr>
            <w:tcW w:w="648" w:type="dxa"/>
          </w:tcPr>
          <w:p w:rsidR="00345D7F" w:rsidRDefault="00FB676C">
            <w:pPr>
              <w:spacing w:after="40" w:line="240" w:lineRule="auto"/>
              <w:jc w:val="center"/>
            </w:pPr>
            <w:r>
              <w:rPr>
                <w:rFonts w:cs="Times New Roman"/>
                <w:sz w:val="18"/>
              </w:rPr>
              <w:lastRenderedPageBreak/>
              <w:t>110</w:t>
            </w:r>
          </w:p>
        </w:tc>
        <w:tc>
          <w:tcPr>
            <w:tcW w:w="1584" w:type="dxa"/>
          </w:tcPr>
          <w:p w:rsidR="00345D7F" w:rsidRDefault="00FB676C">
            <w:pPr>
              <w:spacing w:after="40" w:line="240" w:lineRule="auto"/>
              <w:jc w:val="left"/>
            </w:pPr>
            <w:r>
              <w:rPr>
                <w:rFonts w:cs="Times New Roman"/>
                <w:sz w:val="18"/>
              </w:rPr>
              <w:t>Dynamic (paper rule)</w:t>
            </w:r>
          </w:p>
        </w:tc>
        <w:tc>
          <w:tcPr>
            <w:tcW w:w="792" w:type="dxa"/>
          </w:tcPr>
          <w:p w:rsidR="00345D7F" w:rsidRDefault="00FB676C">
            <w:pPr>
              <w:spacing w:after="40" w:line="240" w:lineRule="auto"/>
              <w:jc w:val="center"/>
            </w:pPr>
            <w:r>
              <w:rPr>
                <w:rFonts w:cs="Times New Roman"/>
                <w:sz w:val="18"/>
              </w:rPr>
              <w:t>1100</w:t>
            </w:r>
          </w:p>
        </w:tc>
        <w:tc>
          <w:tcPr>
            <w:tcW w:w="864" w:type="dxa"/>
          </w:tcPr>
          <w:p w:rsidR="00345D7F" w:rsidRDefault="00FB676C">
            <w:pPr>
              <w:spacing w:after="40" w:line="240" w:lineRule="auto"/>
              <w:jc w:val="center"/>
            </w:pPr>
            <w:r>
              <w:rPr>
                <w:rFonts w:cs="Times New Roman"/>
                <w:sz w:val="18"/>
              </w:rPr>
              <w:t>250.0</w:t>
            </w:r>
          </w:p>
        </w:tc>
        <w:tc>
          <w:tcPr>
            <w:tcW w:w="864" w:type="dxa"/>
          </w:tcPr>
          <w:p w:rsidR="00345D7F" w:rsidRDefault="00FB676C">
            <w:pPr>
              <w:spacing w:after="40" w:line="240" w:lineRule="auto"/>
              <w:jc w:val="center"/>
            </w:pPr>
            <w:r>
              <w:rPr>
                <w:rFonts w:cs="Times New Roman"/>
                <w:sz w:val="18"/>
              </w:rPr>
              <w:t>113.4</w:t>
            </w:r>
          </w:p>
        </w:tc>
        <w:tc>
          <w:tcPr>
            <w:tcW w:w="720" w:type="dxa"/>
          </w:tcPr>
          <w:p w:rsidR="00345D7F" w:rsidRDefault="00FB676C">
            <w:pPr>
              <w:spacing w:after="40" w:line="240" w:lineRule="auto"/>
              <w:jc w:val="center"/>
            </w:pPr>
            <w:r>
              <w:rPr>
                <w:rFonts w:cs="Times New Roman"/>
                <w:sz w:val="18"/>
              </w:rPr>
              <w:t>1.00</w:t>
            </w:r>
          </w:p>
        </w:tc>
        <w:tc>
          <w:tcPr>
            <w:tcW w:w="864" w:type="dxa"/>
          </w:tcPr>
          <w:p w:rsidR="00345D7F" w:rsidRDefault="00FB676C">
            <w:pPr>
              <w:spacing w:after="40" w:line="240" w:lineRule="auto"/>
              <w:jc w:val="center"/>
            </w:pPr>
            <w:r>
              <w:rPr>
                <w:rFonts w:cs="Times New Roman"/>
                <w:sz w:val="18"/>
              </w:rPr>
              <w:t>2.4</w:t>
            </w:r>
          </w:p>
        </w:tc>
        <w:tc>
          <w:tcPr>
            <w:tcW w:w="720" w:type="dxa"/>
          </w:tcPr>
          <w:p w:rsidR="00345D7F" w:rsidRDefault="00FB676C">
            <w:pPr>
              <w:spacing w:after="40" w:line="240" w:lineRule="auto"/>
              <w:jc w:val="center"/>
            </w:pPr>
            <w:r>
              <w:rPr>
                <w:rFonts w:cs="Times New Roman"/>
                <w:sz w:val="18"/>
              </w:rPr>
              <w:t>0.03</w:t>
            </w:r>
          </w:p>
        </w:tc>
        <w:tc>
          <w:tcPr>
            <w:tcW w:w="720" w:type="dxa"/>
          </w:tcPr>
          <w:p w:rsidR="00345D7F" w:rsidRDefault="00FB676C">
            <w:pPr>
              <w:spacing w:after="40" w:line="240" w:lineRule="auto"/>
              <w:jc w:val="center"/>
            </w:pPr>
            <w:r>
              <w:rPr>
                <w:rFonts w:cs="Times New Roman"/>
                <w:sz w:val="18"/>
              </w:rPr>
              <w:t>66.9</w:t>
            </w:r>
          </w:p>
        </w:tc>
        <w:tc>
          <w:tcPr>
            <w:tcW w:w="720" w:type="dxa"/>
          </w:tcPr>
          <w:p w:rsidR="00345D7F" w:rsidRDefault="00FB676C">
            <w:pPr>
              <w:spacing w:after="40" w:line="240" w:lineRule="auto"/>
              <w:jc w:val="center"/>
            </w:pPr>
            <w:r>
              <w:rPr>
                <w:rFonts w:cs="Times New Roman"/>
                <w:sz w:val="18"/>
              </w:rPr>
              <w:t>31.2</w:t>
            </w:r>
          </w:p>
        </w:tc>
      </w:tr>
    </w:tbl>
    <w:p w:rsidR="00345D7F" w:rsidRDefault="00345D7F">
      <w:pPr>
        <w:spacing w:after="120" w:line="192" w:lineRule="auto"/>
      </w:pPr>
    </w:p>
    <w:p w:rsidR="00345D7F" w:rsidRDefault="00FB676C">
      <w:pPr>
        <w:keepNext/>
        <w:spacing w:after="80" w:line="240" w:lineRule="auto"/>
        <w:jc w:val="center"/>
      </w:pPr>
      <w:r>
        <w:rPr>
          <w:noProof/>
        </w:rPr>
        <w:drawing>
          <wp:inline distT="0" distB="0" distL="0" distR="0">
            <wp:extent cx="4169664" cy="16834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buffer_population.png"/>
                    <pic:cNvPicPr/>
                  </pic:nvPicPr>
                  <pic:blipFill>
                    <a:blip r:embed="rId35"/>
                    <a:stretch>
                      <a:fillRect/>
                    </a:stretch>
                  </pic:blipFill>
                  <pic:spPr>
                    <a:xfrm>
                      <a:off x="0" y="0"/>
                      <a:ext cx="4169664" cy="1683498"/>
                    </a:xfrm>
                    <a:prstGeom prst="rect">
                      <a:avLst/>
                    </a:prstGeom>
                  </pic:spPr>
                </pic:pic>
              </a:graphicData>
            </a:graphic>
          </wp:inline>
        </w:drawing>
      </w:r>
    </w:p>
    <w:p w:rsidR="00345D7F" w:rsidRDefault="00FB676C">
      <w:pPr>
        <w:pStyle w:val="Caption"/>
      </w:pPr>
      <w:bookmarkStart w:id="138" w:name="_Toc2439180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Refused requests, arrivals with no bay and success rate against the number of vehicles for the five buffer policies (25 </w:t>
      </w:r>
      <w:r>
        <w:rPr>
          <w:rFonts w:cs="Times New Roman"/>
        </w:rPr>
        <w:t>% bad vehicles, 30 runs per point).</w:t>
      </w:r>
      <w:bookmarkEnd w:id="138"/>
    </w:p>
    <w:p w:rsidR="00345D7F" w:rsidRDefault="00FB676C">
      <w:r>
        <w:rPr>
          <w:rFonts w:cs="Times New Roman"/>
        </w:rPr>
        <w:t xml:space="preserve">The benefit of a buffer is hard to see. 'No park' stays at or below 1.4 events per run in every policy and population, because an arriving driver who finds the area full is moved to the nearest alternate: with no buffer </w:t>
      </w:r>
      <w:r>
        <w:rPr>
          <w:rFonts w:cs="Times New Roman"/>
        </w:rPr>
        <w:t>and 110 vehicles 12.8 drivers per run are moved, and in 1.9 of those moves the alternate was itself full. A buffer of 3 removes the moves almost completely (0.07 per run) at the cost of 232 refused requests, against 49 with none. Utilisation falls as the b</w:t>
      </w:r>
      <w:r>
        <w:rPr>
          <w:rFonts w:cs="Times New Roman"/>
        </w:rPr>
        <w:t>uffer grows, from 36.4 % with no buffer to 26.9 % with the shipped dynamic rule at 110 vehicles.</w:t>
      </w:r>
    </w:p>
    <w:p w:rsidR="00345D7F" w:rsidRDefault="00FB676C">
      <w:pPr>
        <w:pStyle w:val="Heading2"/>
      </w:pPr>
      <w:bookmarkStart w:id="139" w:name="_Toc243918001"/>
      <w:r>
        <w:t>8.4 Buffer policies against the share of overstaying vehicles</w:t>
      </w:r>
      <w:bookmarkEnd w:id="139"/>
    </w:p>
    <w:p w:rsidR="00345D7F" w:rsidRDefault="00FB676C">
      <w:r>
        <w:rPr>
          <w:rFonts w:cs="Times New Roman"/>
        </w:rPr>
        <w:t>The table and figure below keep the population random between 80 and 110 and raise the share of v</w:t>
      </w:r>
      <w:r>
        <w:rPr>
          <w:rFonts w:cs="Times New Roman"/>
        </w:rPr>
        <w:t>ehicles that overstay from 25 % to 50 %. For a location with no buffer the number of arrivals that find no bay rises with the share of bad vehicles: 'no park' plus 'alternate full' goes from 0.40 to 3.33 events per run. A buffer holds it down: static 3 sta</w:t>
      </w:r>
      <w:r>
        <w:rPr>
          <w:rFonts w:cs="Times New Roman"/>
        </w:rPr>
        <w:t>ys at 0.17 at 50 %. The shipped dynamic rule ends at 1.43 and the paper's rule at 1.10, so neither dynamic rule does better than a fixed buffer of 3 on this measure, and both refuse more requests than a buffer of 1.</w:t>
      </w:r>
    </w:p>
    <w:p w:rsidR="00345D7F" w:rsidRDefault="00FB676C">
      <w:pPr>
        <w:pStyle w:val="Caption"/>
        <w:keepNext/>
        <w:spacing w:after="80"/>
      </w:pPr>
      <w:bookmarkStart w:id="140" w:name="_Toc2439181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Outcom</w:t>
      </w:r>
      <w:r>
        <w:rPr>
          <w:rFonts w:cs="Times New Roman"/>
        </w:rPr>
        <w:t>es per run against the share of bad vehicles (population 80 to 110, mean of 30 runs).</w:t>
      </w:r>
      <w:bookmarkEnd w:id="140"/>
    </w:p>
    <w:tbl>
      <w:tblPr>
        <w:tblStyle w:val="TableGrid"/>
        <w:tblW w:w="0" w:type="auto"/>
        <w:jc w:val="center"/>
        <w:tblLook w:val="04A0" w:firstRow="1" w:lastRow="0" w:firstColumn="1" w:lastColumn="0" w:noHBand="0" w:noVBand="1"/>
      </w:tblPr>
      <w:tblGrid>
        <w:gridCol w:w="648"/>
        <w:gridCol w:w="1584"/>
        <w:gridCol w:w="907"/>
        <w:gridCol w:w="896"/>
        <w:gridCol w:w="1017"/>
        <w:gridCol w:w="720"/>
        <w:gridCol w:w="906"/>
        <w:gridCol w:w="946"/>
        <w:gridCol w:w="776"/>
        <w:gridCol w:w="720"/>
      </w:tblGrid>
      <w:tr w:rsidR="00345D7F">
        <w:trPr>
          <w:cantSplit/>
          <w:tblHeader/>
          <w:jc w:val="center"/>
        </w:trPr>
        <w:tc>
          <w:tcPr>
            <w:tcW w:w="648" w:type="dxa"/>
            <w:shd w:val="clear" w:color="auto" w:fill="1B2A41"/>
          </w:tcPr>
          <w:p w:rsidR="00345D7F" w:rsidRDefault="00345D7F">
            <w:pPr>
              <w:spacing w:after="40" w:line="240" w:lineRule="auto"/>
              <w:jc w:val="center"/>
            </w:pPr>
          </w:p>
        </w:tc>
        <w:tc>
          <w:tcPr>
            <w:tcW w:w="1584" w:type="dxa"/>
            <w:shd w:val="clear" w:color="auto" w:fill="1B2A41"/>
          </w:tcPr>
          <w:p w:rsidR="00345D7F" w:rsidRDefault="00FB676C">
            <w:pPr>
              <w:spacing w:after="40" w:line="240" w:lineRule="auto"/>
              <w:jc w:val="center"/>
            </w:pPr>
            <w:r>
              <w:rPr>
                <w:rFonts w:cs="Times New Roman"/>
                <w:b/>
                <w:color w:val="FFFFFF"/>
                <w:sz w:val="18"/>
              </w:rPr>
              <w:t>Policy</w:t>
            </w:r>
          </w:p>
        </w:tc>
        <w:tc>
          <w:tcPr>
            <w:tcW w:w="792" w:type="dxa"/>
            <w:shd w:val="clear" w:color="auto" w:fill="1B2A41"/>
          </w:tcPr>
          <w:p w:rsidR="00345D7F" w:rsidRDefault="00FB676C">
            <w:pPr>
              <w:spacing w:after="40" w:line="240" w:lineRule="auto"/>
              <w:jc w:val="center"/>
            </w:pPr>
            <w:r>
              <w:rPr>
                <w:rFonts w:cs="Times New Roman"/>
                <w:b/>
                <w:color w:val="FFFFFF"/>
                <w:sz w:val="18"/>
              </w:rPr>
              <w:t>Requests</w:t>
            </w:r>
          </w:p>
        </w:tc>
        <w:tc>
          <w:tcPr>
            <w:tcW w:w="864" w:type="dxa"/>
            <w:shd w:val="clear" w:color="auto" w:fill="1B2A41"/>
          </w:tcPr>
          <w:p w:rsidR="00345D7F" w:rsidRDefault="00FB676C">
            <w:pPr>
              <w:spacing w:after="40" w:line="240" w:lineRule="auto"/>
              <w:jc w:val="center"/>
            </w:pPr>
            <w:r>
              <w:rPr>
                <w:rFonts w:cs="Times New Roman"/>
                <w:b/>
                <w:color w:val="FFFFFF"/>
                <w:sz w:val="18"/>
              </w:rPr>
              <w:t>Refused: no space</w:t>
            </w:r>
          </w:p>
        </w:tc>
        <w:tc>
          <w:tcPr>
            <w:tcW w:w="864" w:type="dxa"/>
            <w:shd w:val="clear" w:color="auto" w:fill="1B2A41"/>
          </w:tcPr>
          <w:p w:rsidR="00345D7F" w:rsidRDefault="00FB676C">
            <w:pPr>
              <w:spacing w:after="40" w:line="240" w:lineRule="auto"/>
              <w:jc w:val="center"/>
            </w:pPr>
            <w:r>
              <w:rPr>
                <w:rFonts w:cs="Times New Roman"/>
                <w:b/>
                <w:color w:val="FFFFFF"/>
                <w:sz w:val="18"/>
              </w:rPr>
              <w:t>Refused: suspended</w:t>
            </w:r>
          </w:p>
        </w:tc>
        <w:tc>
          <w:tcPr>
            <w:tcW w:w="720" w:type="dxa"/>
            <w:shd w:val="clear" w:color="auto" w:fill="1B2A41"/>
          </w:tcPr>
          <w:p w:rsidR="00345D7F" w:rsidRDefault="00FB676C">
            <w:pPr>
              <w:spacing w:after="40" w:line="240" w:lineRule="auto"/>
              <w:jc w:val="center"/>
            </w:pPr>
            <w:r>
              <w:rPr>
                <w:rFonts w:cs="Times New Roman"/>
                <w:b/>
                <w:color w:val="FFFFFF"/>
                <w:sz w:val="18"/>
              </w:rPr>
              <w:t>No park</w:t>
            </w:r>
          </w:p>
        </w:tc>
        <w:tc>
          <w:tcPr>
            <w:tcW w:w="864" w:type="dxa"/>
            <w:shd w:val="clear" w:color="auto" w:fill="1B2A41"/>
          </w:tcPr>
          <w:p w:rsidR="00345D7F" w:rsidRDefault="00FB676C">
            <w:pPr>
              <w:spacing w:after="40" w:line="240" w:lineRule="auto"/>
              <w:jc w:val="center"/>
            </w:pPr>
            <w:r>
              <w:rPr>
                <w:rFonts w:cs="Times New Roman"/>
                <w:b/>
                <w:color w:val="FFFFFF"/>
                <w:sz w:val="18"/>
              </w:rPr>
              <w:t>Moved to alternate</w:t>
            </w:r>
          </w:p>
        </w:tc>
        <w:tc>
          <w:tcPr>
            <w:tcW w:w="720" w:type="dxa"/>
            <w:shd w:val="clear" w:color="auto" w:fill="1B2A41"/>
          </w:tcPr>
          <w:p w:rsidR="00345D7F" w:rsidRDefault="00FB676C">
            <w:pPr>
              <w:spacing w:after="40" w:line="240" w:lineRule="auto"/>
              <w:jc w:val="center"/>
            </w:pPr>
            <w:r>
              <w:rPr>
                <w:rFonts w:cs="Times New Roman"/>
                <w:b/>
                <w:color w:val="FFFFFF"/>
                <w:sz w:val="18"/>
              </w:rPr>
              <w:t>Alternate full</w:t>
            </w:r>
          </w:p>
        </w:tc>
        <w:tc>
          <w:tcPr>
            <w:tcW w:w="720" w:type="dxa"/>
            <w:shd w:val="clear" w:color="auto" w:fill="1B2A41"/>
          </w:tcPr>
          <w:p w:rsidR="00345D7F" w:rsidRDefault="00FB676C">
            <w:pPr>
              <w:spacing w:after="40" w:line="240" w:lineRule="auto"/>
              <w:jc w:val="center"/>
            </w:pPr>
            <w:r>
              <w:rPr>
                <w:rFonts w:cs="Times New Roman"/>
                <w:b/>
                <w:color w:val="FFFFFF"/>
                <w:sz w:val="18"/>
              </w:rPr>
              <w:t>Parked %</w:t>
            </w:r>
          </w:p>
        </w:tc>
        <w:tc>
          <w:tcPr>
            <w:tcW w:w="720" w:type="dxa"/>
            <w:shd w:val="clear" w:color="auto" w:fill="1B2A41"/>
          </w:tcPr>
          <w:p w:rsidR="00345D7F" w:rsidRDefault="00FB676C">
            <w:pPr>
              <w:spacing w:after="40" w:line="240" w:lineRule="auto"/>
              <w:jc w:val="center"/>
            </w:pPr>
            <w:r>
              <w:rPr>
                <w:rFonts w:cs="Times New Roman"/>
                <w:b/>
                <w:color w:val="FFFFFF"/>
                <w:sz w:val="18"/>
              </w:rPr>
              <w:t>Util. %</w:t>
            </w:r>
          </w:p>
        </w:tc>
      </w:tr>
      <w:tr w:rsidR="00345D7F">
        <w:trPr>
          <w:cantSplit/>
          <w:jc w:val="center"/>
        </w:trPr>
        <w:tc>
          <w:tcPr>
            <w:tcW w:w="648" w:type="dxa"/>
          </w:tcPr>
          <w:p w:rsidR="00345D7F" w:rsidRDefault="00FB676C">
            <w:pPr>
              <w:spacing w:after="40" w:line="240" w:lineRule="auto"/>
              <w:jc w:val="center"/>
            </w:pPr>
            <w:r>
              <w:rPr>
                <w:rFonts w:cs="Times New Roman"/>
                <w:sz w:val="18"/>
              </w:rPr>
              <w:t>25 %</w:t>
            </w:r>
          </w:p>
        </w:tc>
        <w:tc>
          <w:tcPr>
            <w:tcW w:w="1584" w:type="dxa"/>
          </w:tcPr>
          <w:p w:rsidR="00345D7F" w:rsidRDefault="00FB676C">
            <w:pPr>
              <w:spacing w:after="40" w:line="240" w:lineRule="auto"/>
              <w:jc w:val="left"/>
            </w:pPr>
            <w:r>
              <w:rPr>
                <w:rFonts w:cs="Times New Roman"/>
                <w:sz w:val="18"/>
              </w:rPr>
              <w:t>Static 0</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21.8</w:t>
            </w:r>
          </w:p>
        </w:tc>
        <w:tc>
          <w:tcPr>
            <w:tcW w:w="864" w:type="dxa"/>
          </w:tcPr>
          <w:p w:rsidR="00345D7F" w:rsidRDefault="00FB676C">
            <w:pPr>
              <w:spacing w:after="40" w:line="240" w:lineRule="auto"/>
              <w:jc w:val="center"/>
            </w:pPr>
            <w:r>
              <w:rPr>
                <w:rFonts w:cs="Times New Roman"/>
                <w:sz w:val="18"/>
              </w:rPr>
              <w:t>135.6</w:t>
            </w:r>
          </w:p>
        </w:tc>
        <w:tc>
          <w:tcPr>
            <w:tcW w:w="720" w:type="dxa"/>
          </w:tcPr>
          <w:p w:rsidR="00345D7F" w:rsidRDefault="00FB676C">
            <w:pPr>
              <w:spacing w:after="40" w:line="240" w:lineRule="auto"/>
              <w:jc w:val="center"/>
            </w:pPr>
            <w:r>
              <w:rPr>
                <w:rFonts w:cs="Times New Roman"/>
                <w:sz w:val="18"/>
              </w:rPr>
              <w:t>0.10</w:t>
            </w:r>
          </w:p>
        </w:tc>
        <w:tc>
          <w:tcPr>
            <w:tcW w:w="864" w:type="dxa"/>
          </w:tcPr>
          <w:p w:rsidR="00345D7F" w:rsidRDefault="00FB676C">
            <w:pPr>
              <w:spacing w:after="40" w:line="240" w:lineRule="auto"/>
              <w:jc w:val="center"/>
            </w:pPr>
            <w:r>
              <w:rPr>
                <w:rFonts w:cs="Times New Roman"/>
                <w:sz w:val="18"/>
              </w:rPr>
              <w:t>5.9</w:t>
            </w:r>
          </w:p>
        </w:tc>
        <w:tc>
          <w:tcPr>
            <w:tcW w:w="720" w:type="dxa"/>
          </w:tcPr>
          <w:p w:rsidR="00345D7F" w:rsidRDefault="00FB676C">
            <w:pPr>
              <w:spacing w:after="40" w:line="240" w:lineRule="auto"/>
              <w:jc w:val="center"/>
            </w:pPr>
            <w:r>
              <w:rPr>
                <w:rFonts w:cs="Times New Roman"/>
                <w:sz w:val="18"/>
              </w:rPr>
              <w:t>0.30</w:t>
            </w:r>
          </w:p>
        </w:tc>
        <w:tc>
          <w:tcPr>
            <w:tcW w:w="720" w:type="dxa"/>
          </w:tcPr>
          <w:p w:rsidR="00345D7F" w:rsidRDefault="00FB676C">
            <w:pPr>
              <w:spacing w:after="40" w:line="240" w:lineRule="auto"/>
              <w:jc w:val="center"/>
            </w:pPr>
            <w:r>
              <w:rPr>
                <w:rFonts w:cs="Times New Roman"/>
                <w:sz w:val="18"/>
              </w:rPr>
              <w:t>83.2</w:t>
            </w:r>
          </w:p>
        </w:tc>
        <w:tc>
          <w:tcPr>
            <w:tcW w:w="720" w:type="dxa"/>
          </w:tcPr>
          <w:p w:rsidR="00345D7F" w:rsidRDefault="00FB676C">
            <w:pPr>
              <w:spacing w:after="40" w:line="240" w:lineRule="auto"/>
              <w:jc w:val="center"/>
            </w:pPr>
            <w:r>
              <w:rPr>
                <w:rFonts w:cs="Times New Roman"/>
                <w:sz w:val="18"/>
              </w:rPr>
              <w:t>31.7</w:t>
            </w:r>
          </w:p>
        </w:tc>
      </w:tr>
      <w:tr w:rsidR="00345D7F">
        <w:trPr>
          <w:cantSplit/>
          <w:jc w:val="center"/>
        </w:trPr>
        <w:tc>
          <w:tcPr>
            <w:tcW w:w="648" w:type="dxa"/>
          </w:tcPr>
          <w:p w:rsidR="00345D7F" w:rsidRDefault="00FB676C">
            <w:pPr>
              <w:spacing w:after="40" w:line="240" w:lineRule="auto"/>
              <w:jc w:val="center"/>
            </w:pPr>
            <w:r>
              <w:rPr>
                <w:rFonts w:cs="Times New Roman"/>
                <w:sz w:val="18"/>
              </w:rPr>
              <w:t>25</w:t>
            </w:r>
            <w:r>
              <w:rPr>
                <w:rFonts w:cs="Times New Roman"/>
                <w:sz w:val="18"/>
              </w:rPr>
              <w:t xml:space="preserve"> %</w:t>
            </w:r>
          </w:p>
        </w:tc>
        <w:tc>
          <w:tcPr>
            <w:tcW w:w="1584" w:type="dxa"/>
          </w:tcPr>
          <w:p w:rsidR="00345D7F" w:rsidRDefault="00FB676C">
            <w:pPr>
              <w:spacing w:after="40" w:line="240" w:lineRule="auto"/>
              <w:jc w:val="left"/>
            </w:pPr>
            <w:r>
              <w:rPr>
                <w:rFonts w:cs="Times New Roman"/>
                <w:sz w:val="18"/>
              </w:rPr>
              <w:t>Static 1</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38.5</w:t>
            </w:r>
          </w:p>
        </w:tc>
        <w:tc>
          <w:tcPr>
            <w:tcW w:w="864" w:type="dxa"/>
          </w:tcPr>
          <w:p w:rsidR="00345D7F" w:rsidRDefault="00FB676C">
            <w:pPr>
              <w:spacing w:after="40" w:line="240" w:lineRule="auto"/>
              <w:jc w:val="center"/>
            </w:pPr>
            <w:r>
              <w:rPr>
                <w:rFonts w:cs="Times New Roman"/>
                <w:sz w:val="18"/>
              </w:rPr>
              <w:t>131.8</w:t>
            </w:r>
          </w:p>
        </w:tc>
        <w:tc>
          <w:tcPr>
            <w:tcW w:w="720" w:type="dxa"/>
          </w:tcPr>
          <w:p w:rsidR="00345D7F" w:rsidRDefault="00FB676C">
            <w:pPr>
              <w:spacing w:after="40" w:line="240" w:lineRule="auto"/>
              <w:jc w:val="center"/>
            </w:pPr>
            <w:r>
              <w:rPr>
                <w:rFonts w:cs="Times New Roman"/>
                <w:sz w:val="18"/>
              </w:rPr>
              <w:t>0.10</w:t>
            </w:r>
          </w:p>
        </w:tc>
        <w:tc>
          <w:tcPr>
            <w:tcW w:w="864" w:type="dxa"/>
          </w:tcPr>
          <w:p w:rsidR="00345D7F" w:rsidRDefault="00FB676C">
            <w:pPr>
              <w:spacing w:after="40" w:line="240" w:lineRule="auto"/>
              <w:jc w:val="center"/>
            </w:pPr>
            <w:r>
              <w:rPr>
                <w:rFonts w:cs="Times New Roman"/>
                <w:sz w:val="18"/>
              </w:rPr>
              <w:t>1.4</w:t>
            </w:r>
          </w:p>
        </w:tc>
        <w:tc>
          <w:tcPr>
            <w:tcW w:w="720" w:type="dxa"/>
          </w:tcPr>
          <w:p w:rsidR="00345D7F" w:rsidRDefault="00FB676C">
            <w:pPr>
              <w:spacing w:after="40" w:line="240" w:lineRule="auto"/>
              <w:jc w:val="center"/>
            </w:pPr>
            <w:r>
              <w:rPr>
                <w:rFonts w:cs="Times New Roman"/>
                <w:sz w:val="18"/>
              </w:rPr>
              <w:t>0.03</w:t>
            </w:r>
          </w:p>
        </w:tc>
        <w:tc>
          <w:tcPr>
            <w:tcW w:w="720" w:type="dxa"/>
          </w:tcPr>
          <w:p w:rsidR="00345D7F" w:rsidRDefault="00FB676C">
            <w:pPr>
              <w:spacing w:after="40" w:line="240" w:lineRule="auto"/>
              <w:jc w:val="center"/>
            </w:pPr>
            <w:r>
              <w:rPr>
                <w:rFonts w:cs="Times New Roman"/>
                <w:sz w:val="18"/>
              </w:rPr>
              <w:t>81.9</w:t>
            </w:r>
          </w:p>
        </w:tc>
        <w:tc>
          <w:tcPr>
            <w:tcW w:w="720" w:type="dxa"/>
          </w:tcPr>
          <w:p w:rsidR="00345D7F" w:rsidRDefault="00FB676C">
            <w:pPr>
              <w:spacing w:after="40" w:line="240" w:lineRule="auto"/>
              <w:jc w:val="center"/>
            </w:pPr>
            <w:r>
              <w:rPr>
                <w:rFonts w:cs="Times New Roman"/>
                <w:sz w:val="18"/>
              </w:rPr>
              <w:t>31.1</w:t>
            </w:r>
          </w:p>
        </w:tc>
      </w:tr>
      <w:tr w:rsidR="00345D7F">
        <w:trPr>
          <w:cantSplit/>
          <w:jc w:val="center"/>
        </w:trPr>
        <w:tc>
          <w:tcPr>
            <w:tcW w:w="648" w:type="dxa"/>
          </w:tcPr>
          <w:p w:rsidR="00345D7F" w:rsidRDefault="00FB676C">
            <w:pPr>
              <w:spacing w:after="40" w:line="240" w:lineRule="auto"/>
              <w:jc w:val="center"/>
            </w:pPr>
            <w:r>
              <w:rPr>
                <w:rFonts w:cs="Times New Roman"/>
                <w:sz w:val="18"/>
              </w:rPr>
              <w:t>25 %</w:t>
            </w:r>
          </w:p>
        </w:tc>
        <w:tc>
          <w:tcPr>
            <w:tcW w:w="1584" w:type="dxa"/>
          </w:tcPr>
          <w:p w:rsidR="00345D7F" w:rsidRDefault="00FB676C">
            <w:pPr>
              <w:spacing w:after="40" w:line="240" w:lineRule="auto"/>
              <w:jc w:val="left"/>
            </w:pPr>
            <w:r>
              <w:rPr>
                <w:rFonts w:cs="Times New Roman"/>
                <w:sz w:val="18"/>
              </w:rPr>
              <w:t>Static 3</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119.0</w:t>
            </w:r>
          </w:p>
        </w:tc>
        <w:tc>
          <w:tcPr>
            <w:tcW w:w="864" w:type="dxa"/>
          </w:tcPr>
          <w:p w:rsidR="00345D7F" w:rsidRDefault="00FB676C">
            <w:pPr>
              <w:spacing w:after="40" w:line="240" w:lineRule="auto"/>
              <w:jc w:val="center"/>
            </w:pPr>
            <w:r>
              <w:rPr>
                <w:rFonts w:cs="Times New Roman"/>
                <w:sz w:val="18"/>
              </w:rPr>
              <w:t>113.4</w:t>
            </w:r>
          </w:p>
        </w:tc>
        <w:tc>
          <w:tcPr>
            <w:tcW w:w="720" w:type="dxa"/>
          </w:tcPr>
          <w:p w:rsidR="00345D7F" w:rsidRDefault="00FB676C">
            <w:pPr>
              <w:spacing w:after="40" w:line="240" w:lineRule="auto"/>
              <w:jc w:val="center"/>
            </w:pPr>
            <w:r>
              <w:rPr>
                <w:rFonts w:cs="Times New Roman"/>
                <w:sz w:val="18"/>
              </w:rPr>
              <w:t>0.00</w:t>
            </w:r>
          </w:p>
        </w:tc>
        <w:tc>
          <w:tcPr>
            <w:tcW w:w="864" w:type="dxa"/>
          </w:tcPr>
          <w:p w:rsidR="00345D7F" w:rsidRDefault="00FB676C">
            <w:pPr>
              <w:spacing w:after="40" w:line="240" w:lineRule="auto"/>
              <w:jc w:val="center"/>
            </w:pPr>
            <w:r>
              <w:rPr>
                <w:rFonts w:cs="Times New Roman"/>
                <w:sz w:val="18"/>
              </w:rPr>
              <w:t>0.0</w:t>
            </w:r>
          </w:p>
        </w:tc>
        <w:tc>
          <w:tcPr>
            <w:tcW w:w="720" w:type="dxa"/>
          </w:tcPr>
          <w:p w:rsidR="00345D7F" w:rsidRDefault="00FB676C">
            <w:pPr>
              <w:spacing w:after="40" w:line="240" w:lineRule="auto"/>
              <w:jc w:val="center"/>
            </w:pPr>
            <w:r>
              <w:rPr>
                <w:rFonts w:cs="Times New Roman"/>
                <w:sz w:val="18"/>
              </w:rPr>
              <w:t>0.00</w:t>
            </w:r>
          </w:p>
        </w:tc>
        <w:tc>
          <w:tcPr>
            <w:tcW w:w="720" w:type="dxa"/>
          </w:tcPr>
          <w:p w:rsidR="00345D7F" w:rsidRDefault="00FB676C">
            <w:pPr>
              <w:spacing w:after="40" w:line="240" w:lineRule="auto"/>
              <w:jc w:val="center"/>
            </w:pPr>
            <w:r>
              <w:rPr>
                <w:rFonts w:cs="Times New Roman"/>
                <w:sz w:val="18"/>
              </w:rPr>
              <w:t>75.3</w:t>
            </w:r>
          </w:p>
        </w:tc>
        <w:tc>
          <w:tcPr>
            <w:tcW w:w="720" w:type="dxa"/>
          </w:tcPr>
          <w:p w:rsidR="00345D7F" w:rsidRDefault="00FB676C">
            <w:pPr>
              <w:spacing w:after="40" w:line="240" w:lineRule="auto"/>
              <w:jc w:val="center"/>
            </w:pPr>
            <w:r>
              <w:rPr>
                <w:rFonts w:cs="Times New Roman"/>
                <w:sz w:val="18"/>
              </w:rPr>
              <w:t>29.1</w:t>
            </w:r>
          </w:p>
        </w:tc>
      </w:tr>
      <w:tr w:rsidR="00345D7F">
        <w:trPr>
          <w:cantSplit/>
          <w:jc w:val="center"/>
        </w:trPr>
        <w:tc>
          <w:tcPr>
            <w:tcW w:w="648" w:type="dxa"/>
          </w:tcPr>
          <w:p w:rsidR="00345D7F" w:rsidRDefault="00FB676C">
            <w:pPr>
              <w:spacing w:after="40" w:line="240" w:lineRule="auto"/>
              <w:jc w:val="center"/>
            </w:pPr>
            <w:r>
              <w:rPr>
                <w:rFonts w:cs="Times New Roman"/>
                <w:sz w:val="18"/>
              </w:rPr>
              <w:t>25 %</w:t>
            </w:r>
          </w:p>
        </w:tc>
        <w:tc>
          <w:tcPr>
            <w:tcW w:w="1584" w:type="dxa"/>
          </w:tcPr>
          <w:p w:rsidR="00345D7F" w:rsidRDefault="00FB676C">
            <w:pPr>
              <w:spacing w:after="40" w:line="240" w:lineRule="auto"/>
              <w:jc w:val="left"/>
            </w:pPr>
            <w:r>
              <w:rPr>
                <w:rFonts w:cs="Times New Roman"/>
                <w:sz w:val="18"/>
              </w:rPr>
              <w:t>Dynamic (ParkSure)</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214.0</w:t>
            </w:r>
          </w:p>
        </w:tc>
        <w:tc>
          <w:tcPr>
            <w:tcW w:w="864" w:type="dxa"/>
          </w:tcPr>
          <w:p w:rsidR="00345D7F" w:rsidRDefault="00FB676C">
            <w:pPr>
              <w:spacing w:after="40" w:line="240" w:lineRule="auto"/>
              <w:jc w:val="center"/>
            </w:pPr>
            <w:r>
              <w:rPr>
                <w:rFonts w:cs="Times New Roman"/>
                <w:sz w:val="18"/>
              </w:rPr>
              <w:t>96.9</w:t>
            </w:r>
          </w:p>
        </w:tc>
        <w:tc>
          <w:tcPr>
            <w:tcW w:w="720" w:type="dxa"/>
          </w:tcPr>
          <w:p w:rsidR="00345D7F" w:rsidRDefault="00FB676C">
            <w:pPr>
              <w:spacing w:after="40" w:line="240" w:lineRule="auto"/>
              <w:jc w:val="center"/>
            </w:pPr>
            <w:r>
              <w:rPr>
                <w:rFonts w:cs="Times New Roman"/>
                <w:sz w:val="18"/>
              </w:rPr>
              <w:t>0.33</w:t>
            </w:r>
          </w:p>
        </w:tc>
        <w:tc>
          <w:tcPr>
            <w:tcW w:w="864" w:type="dxa"/>
          </w:tcPr>
          <w:p w:rsidR="00345D7F" w:rsidRDefault="00FB676C">
            <w:pPr>
              <w:spacing w:after="40" w:line="240" w:lineRule="auto"/>
              <w:jc w:val="center"/>
            </w:pPr>
            <w:r>
              <w:rPr>
                <w:rFonts w:cs="Times New Roman"/>
                <w:sz w:val="18"/>
              </w:rPr>
              <w:t>0.3</w:t>
            </w:r>
          </w:p>
        </w:tc>
        <w:tc>
          <w:tcPr>
            <w:tcW w:w="720" w:type="dxa"/>
          </w:tcPr>
          <w:p w:rsidR="00345D7F" w:rsidRDefault="00FB676C">
            <w:pPr>
              <w:spacing w:after="40" w:line="240" w:lineRule="auto"/>
              <w:jc w:val="center"/>
            </w:pPr>
            <w:r>
              <w:rPr>
                <w:rFonts w:cs="Times New Roman"/>
                <w:sz w:val="18"/>
              </w:rPr>
              <w:t>0.03</w:t>
            </w:r>
          </w:p>
        </w:tc>
        <w:tc>
          <w:tcPr>
            <w:tcW w:w="720" w:type="dxa"/>
          </w:tcPr>
          <w:p w:rsidR="00345D7F" w:rsidRDefault="00FB676C">
            <w:pPr>
              <w:spacing w:after="40" w:line="240" w:lineRule="auto"/>
              <w:jc w:val="center"/>
            </w:pPr>
            <w:r>
              <w:rPr>
                <w:rFonts w:cs="Times New Roman"/>
                <w:sz w:val="18"/>
              </w:rPr>
              <w:t>67.0</w:t>
            </w:r>
          </w:p>
        </w:tc>
        <w:tc>
          <w:tcPr>
            <w:tcW w:w="720" w:type="dxa"/>
          </w:tcPr>
          <w:p w:rsidR="00345D7F" w:rsidRDefault="00FB676C">
            <w:pPr>
              <w:spacing w:after="40" w:line="240" w:lineRule="auto"/>
              <w:jc w:val="center"/>
            </w:pPr>
            <w:r>
              <w:rPr>
                <w:rFonts w:cs="Times New Roman"/>
                <w:sz w:val="18"/>
              </w:rPr>
              <w:t>26.5</w:t>
            </w:r>
          </w:p>
        </w:tc>
      </w:tr>
      <w:tr w:rsidR="00345D7F">
        <w:trPr>
          <w:cantSplit/>
          <w:jc w:val="center"/>
        </w:trPr>
        <w:tc>
          <w:tcPr>
            <w:tcW w:w="648" w:type="dxa"/>
          </w:tcPr>
          <w:p w:rsidR="00345D7F" w:rsidRDefault="00FB676C">
            <w:pPr>
              <w:spacing w:after="40" w:line="240" w:lineRule="auto"/>
              <w:jc w:val="center"/>
            </w:pPr>
            <w:r>
              <w:rPr>
                <w:rFonts w:cs="Times New Roman"/>
                <w:sz w:val="18"/>
              </w:rPr>
              <w:t>25 %</w:t>
            </w:r>
          </w:p>
        </w:tc>
        <w:tc>
          <w:tcPr>
            <w:tcW w:w="1584" w:type="dxa"/>
          </w:tcPr>
          <w:p w:rsidR="00345D7F" w:rsidRDefault="00FB676C">
            <w:pPr>
              <w:spacing w:after="40" w:line="240" w:lineRule="auto"/>
              <w:jc w:val="left"/>
            </w:pPr>
            <w:r>
              <w:rPr>
                <w:rFonts w:cs="Times New Roman"/>
                <w:sz w:val="18"/>
              </w:rPr>
              <w:t>Dynamic (paper rule)</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117.9</w:t>
            </w:r>
          </w:p>
        </w:tc>
        <w:tc>
          <w:tcPr>
            <w:tcW w:w="864" w:type="dxa"/>
          </w:tcPr>
          <w:p w:rsidR="00345D7F" w:rsidRDefault="00FB676C">
            <w:pPr>
              <w:spacing w:after="40" w:line="240" w:lineRule="auto"/>
              <w:jc w:val="center"/>
            </w:pPr>
            <w:r>
              <w:rPr>
                <w:rFonts w:cs="Times New Roman"/>
                <w:sz w:val="18"/>
              </w:rPr>
              <w:t>115.9</w:t>
            </w:r>
          </w:p>
        </w:tc>
        <w:tc>
          <w:tcPr>
            <w:tcW w:w="720" w:type="dxa"/>
          </w:tcPr>
          <w:p w:rsidR="00345D7F" w:rsidRDefault="00FB676C">
            <w:pPr>
              <w:spacing w:after="40" w:line="240" w:lineRule="auto"/>
              <w:jc w:val="center"/>
            </w:pPr>
            <w:r>
              <w:rPr>
                <w:rFonts w:cs="Times New Roman"/>
                <w:sz w:val="18"/>
              </w:rPr>
              <w:t>0.17</w:t>
            </w:r>
          </w:p>
        </w:tc>
        <w:tc>
          <w:tcPr>
            <w:tcW w:w="864" w:type="dxa"/>
          </w:tcPr>
          <w:p w:rsidR="00345D7F" w:rsidRDefault="00FB676C">
            <w:pPr>
              <w:spacing w:after="40" w:line="240" w:lineRule="auto"/>
              <w:jc w:val="center"/>
            </w:pPr>
            <w:r>
              <w:rPr>
                <w:rFonts w:cs="Times New Roman"/>
                <w:sz w:val="18"/>
              </w:rPr>
              <w:t>0.8</w:t>
            </w:r>
          </w:p>
        </w:tc>
        <w:tc>
          <w:tcPr>
            <w:tcW w:w="720" w:type="dxa"/>
          </w:tcPr>
          <w:p w:rsidR="00345D7F" w:rsidRDefault="00FB676C">
            <w:pPr>
              <w:spacing w:after="40" w:line="240" w:lineRule="auto"/>
              <w:jc w:val="center"/>
            </w:pPr>
            <w:r>
              <w:rPr>
                <w:rFonts w:cs="Times New Roman"/>
                <w:sz w:val="18"/>
              </w:rPr>
              <w:t>0.03</w:t>
            </w:r>
          </w:p>
        </w:tc>
        <w:tc>
          <w:tcPr>
            <w:tcW w:w="720" w:type="dxa"/>
          </w:tcPr>
          <w:p w:rsidR="00345D7F" w:rsidRDefault="00FB676C">
            <w:pPr>
              <w:spacing w:after="40" w:line="240" w:lineRule="auto"/>
              <w:jc w:val="center"/>
            </w:pPr>
            <w:r>
              <w:rPr>
                <w:rFonts w:cs="Times New Roman"/>
                <w:sz w:val="18"/>
              </w:rPr>
              <w:t>75.2</w:t>
            </w:r>
          </w:p>
        </w:tc>
        <w:tc>
          <w:tcPr>
            <w:tcW w:w="720" w:type="dxa"/>
          </w:tcPr>
          <w:p w:rsidR="00345D7F" w:rsidRDefault="00FB676C">
            <w:pPr>
              <w:spacing w:after="40" w:line="240" w:lineRule="auto"/>
              <w:jc w:val="center"/>
            </w:pPr>
            <w:r>
              <w:rPr>
                <w:rFonts w:cs="Times New Roman"/>
                <w:sz w:val="18"/>
              </w:rPr>
              <w:t>28.9</w:t>
            </w:r>
          </w:p>
        </w:tc>
      </w:tr>
      <w:tr w:rsidR="00345D7F">
        <w:trPr>
          <w:cantSplit/>
          <w:jc w:val="center"/>
        </w:trPr>
        <w:tc>
          <w:tcPr>
            <w:tcW w:w="648" w:type="dxa"/>
          </w:tcPr>
          <w:p w:rsidR="00345D7F" w:rsidRDefault="00FB676C">
            <w:pPr>
              <w:spacing w:after="40" w:line="240" w:lineRule="auto"/>
              <w:jc w:val="center"/>
            </w:pPr>
            <w:r>
              <w:rPr>
                <w:rFonts w:cs="Times New Roman"/>
                <w:sz w:val="18"/>
              </w:rPr>
              <w:t>50 %</w:t>
            </w:r>
          </w:p>
        </w:tc>
        <w:tc>
          <w:tcPr>
            <w:tcW w:w="1584" w:type="dxa"/>
          </w:tcPr>
          <w:p w:rsidR="00345D7F" w:rsidRDefault="00FB676C">
            <w:pPr>
              <w:spacing w:after="40" w:line="240" w:lineRule="auto"/>
              <w:jc w:val="left"/>
            </w:pPr>
            <w:r>
              <w:rPr>
                <w:rFonts w:cs="Times New Roman"/>
                <w:sz w:val="18"/>
              </w:rPr>
              <w:t>Static 0</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19.3</w:t>
            </w:r>
          </w:p>
        </w:tc>
        <w:tc>
          <w:tcPr>
            <w:tcW w:w="864" w:type="dxa"/>
          </w:tcPr>
          <w:p w:rsidR="00345D7F" w:rsidRDefault="00FB676C">
            <w:pPr>
              <w:spacing w:after="40" w:line="240" w:lineRule="auto"/>
              <w:jc w:val="center"/>
            </w:pPr>
            <w:r>
              <w:rPr>
                <w:rFonts w:cs="Times New Roman"/>
                <w:sz w:val="18"/>
              </w:rPr>
              <w:t>270.8</w:t>
            </w:r>
          </w:p>
        </w:tc>
        <w:tc>
          <w:tcPr>
            <w:tcW w:w="720" w:type="dxa"/>
          </w:tcPr>
          <w:p w:rsidR="00345D7F" w:rsidRDefault="00FB676C">
            <w:pPr>
              <w:spacing w:after="40" w:line="240" w:lineRule="auto"/>
              <w:jc w:val="center"/>
            </w:pPr>
            <w:r>
              <w:rPr>
                <w:rFonts w:cs="Times New Roman"/>
                <w:sz w:val="18"/>
              </w:rPr>
              <w:t>0.43</w:t>
            </w:r>
          </w:p>
        </w:tc>
        <w:tc>
          <w:tcPr>
            <w:tcW w:w="864" w:type="dxa"/>
          </w:tcPr>
          <w:p w:rsidR="00345D7F" w:rsidRDefault="00FB676C">
            <w:pPr>
              <w:spacing w:after="40" w:line="240" w:lineRule="auto"/>
              <w:jc w:val="center"/>
            </w:pPr>
            <w:r>
              <w:rPr>
                <w:rFonts w:cs="Times New Roman"/>
                <w:sz w:val="18"/>
              </w:rPr>
              <w:t>11.5</w:t>
            </w:r>
          </w:p>
        </w:tc>
        <w:tc>
          <w:tcPr>
            <w:tcW w:w="720" w:type="dxa"/>
          </w:tcPr>
          <w:p w:rsidR="00345D7F" w:rsidRDefault="00FB676C">
            <w:pPr>
              <w:spacing w:after="40" w:line="240" w:lineRule="auto"/>
              <w:jc w:val="center"/>
            </w:pPr>
            <w:r>
              <w:rPr>
                <w:rFonts w:cs="Times New Roman"/>
                <w:sz w:val="18"/>
              </w:rPr>
              <w:t>2.90</w:t>
            </w:r>
          </w:p>
        </w:tc>
        <w:tc>
          <w:tcPr>
            <w:tcW w:w="720" w:type="dxa"/>
          </w:tcPr>
          <w:p w:rsidR="00345D7F" w:rsidRDefault="00FB676C">
            <w:pPr>
              <w:spacing w:after="40" w:line="240" w:lineRule="auto"/>
              <w:jc w:val="center"/>
            </w:pPr>
            <w:r>
              <w:rPr>
                <w:rFonts w:cs="Times New Roman"/>
                <w:sz w:val="18"/>
              </w:rPr>
              <w:t>69.0</w:t>
            </w:r>
          </w:p>
        </w:tc>
        <w:tc>
          <w:tcPr>
            <w:tcW w:w="720" w:type="dxa"/>
          </w:tcPr>
          <w:p w:rsidR="00345D7F" w:rsidRDefault="00FB676C">
            <w:pPr>
              <w:spacing w:after="40" w:line="240" w:lineRule="auto"/>
              <w:jc w:val="center"/>
            </w:pPr>
            <w:r>
              <w:rPr>
                <w:rFonts w:cs="Times New Roman"/>
                <w:sz w:val="18"/>
              </w:rPr>
              <w:t>28.7</w:t>
            </w:r>
          </w:p>
        </w:tc>
      </w:tr>
      <w:tr w:rsidR="00345D7F">
        <w:trPr>
          <w:cantSplit/>
          <w:jc w:val="center"/>
        </w:trPr>
        <w:tc>
          <w:tcPr>
            <w:tcW w:w="648" w:type="dxa"/>
          </w:tcPr>
          <w:p w:rsidR="00345D7F" w:rsidRDefault="00FB676C">
            <w:pPr>
              <w:spacing w:after="40" w:line="240" w:lineRule="auto"/>
              <w:jc w:val="center"/>
            </w:pPr>
            <w:r>
              <w:rPr>
                <w:rFonts w:cs="Times New Roman"/>
                <w:sz w:val="18"/>
              </w:rPr>
              <w:lastRenderedPageBreak/>
              <w:t>50 %</w:t>
            </w:r>
          </w:p>
        </w:tc>
        <w:tc>
          <w:tcPr>
            <w:tcW w:w="1584" w:type="dxa"/>
          </w:tcPr>
          <w:p w:rsidR="00345D7F" w:rsidRDefault="00FB676C">
            <w:pPr>
              <w:spacing w:after="40" w:line="240" w:lineRule="auto"/>
              <w:jc w:val="left"/>
            </w:pPr>
            <w:r>
              <w:rPr>
                <w:rFonts w:cs="Times New Roman"/>
                <w:sz w:val="18"/>
              </w:rPr>
              <w:t>Static 1</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33.8</w:t>
            </w:r>
          </w:p>
        </w:tc>
        <w:tc>
          <w:tcPr>
            <w:tcW w:w="864" w:type="dxa"/>
          </w:tcPr>
          <w:p w:rsidR="00345D7F" w:rsidRDefault="00FB676C">
            <w:pPr>
              <w:spacing w:after="40" w:line="240" w:lineRule="auto"/>
              <w:jc w:val="center"/>
            </w:pPr>
            <w:r>
              <w:rPr>
                <w:rFonts w:cs="Times New Roman"/>
                <w:sz w:val="18"/>
              </w:rPr>
              <w:t>265.4</w:t>
            </w:r>
          </w:p>
        </w:tc>
        <w:tc>
          <w:tcPr>
            <w:tcW w:w="720" w:type="dxa"/>
          </w:tcPr>
          <w:p w:rsidR="00345D7F" w:rsidRDefault="00FB676C">
            <w:pPr>
              <w:spacing w:after="40" w:line="240" w:lineRule="auto"/>
              <w:jc w:val="center"/>
            </w:pPr>
            <w:r>
              <w:rPr>
                <w:rFonts w:cs="Times New Roman"/>
                <w:sz w:val="18"/>
              </w:rPr>
              <w:t>0.40</w:t>
            </w:r>
          </w:p>
        </w:tc>
        <w:tc>
          <w:tcPr>
            <w:tcW w:w="864" w:type="dxa"/>
          </w:tcPr>
          <w:p w:rsidR="00345D7F" w:rsidRDefault="00FB676C">
            <w:pPr>
              <w:spacing w:after="40" w:line="240" w:lineRule="auto"/>
              <w:jc w:val="center"/>
            </w:pPr>
            <w:r>
              <w:rPr>
                <w:rFonts w:cs="Times New Roman"/>
                <w:sz w:val="18"/>
              </w:rPr>
              <w:t>5.7</w:t>
            </w:r>
          </w:p>
        </w:tc>
        <w:tc>
          <w:tcPr>
            <w:tcW w:w="720" w:type="dxa"/>
          </w:tcPr>
          <w:p w:rsidR="00345D7F" w:rsidRDefault="00FB676C">
            <w:pPr>
              <w:spacing w:after="40" w:line="240" w:lineRule="auto"/>
              <w:jc w:val="center"/>
            </w:pPr>
            <w:r>
              <w:rPr>
                <w:rFonts w:cs="Times New Roman"/>
                <w:sz w:val="18"/>
              </w:rPr>
              <w:t>0.90</w:t>
            </w:r>
          </w:p>
        </w:tc>
        <w:tc>
          <w:tcPr>
            <w:tcW w:w="720" w:type="dxa"/>
          </w:tcPr>
          <w:p w:rsidR="00345D7F" w:rsidRDefault="00FB676C">
            <w:pPr>
              <w:spacing w:after="40" w:line="240" w:lineRule="auto"/>
              <w:jc w:val="center"/>
            </w:pPr>
            <w:r>
              <w:rPr>
                <w:rFonts w:cs="Times New Roman"/>
                <w:sz w:val="18"/>
              </w:rPr>
              <w:t>68.0</w:t>
            </w:r>
          </w:p>
        </w:tc>
        <w:tc>
          <w:tcPr>
            <w:tcW w:w="720" w:type="dxa"/>
          </w:tcPr>
          <w:p w:rsidR="00345D7F" w:rsidRDefault="00FB676C">
            <w:pPr>
              <w:spacing w:after="40" w:line="240" w:lineRule="auto"/>
              <w:jc w:val="center"/>
            </w:pPr>
            <w:r>
              <w:rPr>
                <w:rFonts w:cs="Times New Roman"/>
                <w:sz w:val="18"/>
              </w:rPr>
              <w:t>28.1</w:t>
            </w:r>
          </w:p>
        </w:tc>
      </w:tr>
      <w:tr w:rsidR="00345D7F">
        <w:trPr>
          <w:cantSplit/>
          <w:jc w:val="center"/>
        </w:trPr>
        <w:tc>
          <w:tcPr>
            <w:tcW w:w="648" w:type="dxa"/>
          </w:tcPr>
          <w:p w:rsidR="00345D7F" w:rsidRDefault="00FB676C">
            <w:pPr>
              <w:spacing w:after="40" w:line="240" w:lineRule="auto"/>
              <w:jc w:val="center"/>
            </w:pPr>
            <w:r>
              <w:rPr>
                <w:rFonts w:cs="Times New Roman"/>
                <w:sz w:val="18"/>
              </w:rPr>
              <w:t>50 %</w:t>
            </w:r>
          </w:p>
        </w:tc>
        <w:tc>
          <w:tcPr>
            <w:tcW w:w="1584" w:type="dxa"/>
          </w:tcPr>
          <w:p w:rsidR="00345D7F" w:rsidRDefault="00FB676C">
            <w:pPr>
              <w:spacing w:after="40" w:line="240" w:lineRule="auto"/>
              <w:jc w:val="left"/>
            </w:pPr>
            <w:r>
              <w:rPr>
                <w:rFonts w:cs="Times New Roman"/>
                <w:sz w:val="18"/>
              </w:rPr>
              <w:t>Static 3</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102.4</w:t>
            </w:r>
          </w:p>
        </w:tc>
        <w:tc>
          <w:tcPr>
            <w:tcW w:w="864" w:type="dxa"/>
          </w:tcPr>
          <w:p w:rsidR="00345D7F" w:rsidRDefault="00FB676C">
            <w:pPr>
              <w:spacing w:after="40" w:line="240" w:lineRule="auto"/>
              <w:jc w:val="center"/>
            </w:pPr>
            <w:r>
              <w:rPr>
                <w:rFonts w:cs="Times New Roman"/>
                <w:sz w:val="18"/>
              </w:rPr>
              <w:t>232.4</w:t>
            </w:r>
          </w:p>
        </w:tc>
        <w:tc>
          <w:tcPr>
            <w:tcW w:w="720" w:type="dxa"/>
          </w:tcPr>
          <w:p w:rsidR="00345D7F" w:rsidRDefault="00FB676C">
            <w:pPr>
              <w:spacing w:after="40" w:line="240" w:lineRule="auto"/>
              <w:jc w:val="center"/>
            </w:pPr>
            <w:r>
              <w:rPr>
                <w:rFonts w:cs="Times New Roman"/>
                <w:sz w:val="18"/>
              </w:rPr>
              <w:t>0.17</w:t>
            </w:r>
          </w:p>
        </w:tc>
        <w:tc>
          <w:tcPr>
            <w:tcW w:w="864" w:type="dxa"/>
          </w:tcPr>
          <w:p w:rsidR="00345D7F" w:rsidRDefault="00FB676C">
            <w:pPr>
              <w:spacing w:after="40" w:line="240" w:lineRule="auto"/>
              <w:jc w:val="center"/>
            </w:pPr>
            <w:r>
              <w:rPr>
                <w:rFonts w:cs="Times New Roman"/>
                <w:sz w:val="18"/>
              </w:rPr>
              <w:t>0.4</w:t>
            </w:r>
          </w:p>
        </w:tc>
        <w:tc>
          <w:tcPr>
            <w:tcW w:w="720" w:type="dxa"/>
          </w:tcPr>
          <w:p w:rsidR="00345D7F" w:rsidRDefault="00FB676C">
            <w:pPr>
              <w:spacing w:after="40" w:line="240" w:lineRule="auto"/>
              <w:jc w:val="center"/>
            </w:pPr>
            <w:r>
              <w:rPr>
                <w:rFonts w:cs="Times New Roman"/>
                <w:sz w:val="18"/>
              </w:rPr>
              <w:t>0.00</w:t>
            </w:r>
          </w:p>
        </w:tc>
        <w:tc>
          <w:tcPr>
            <w:tcW w:w="720" w:type="dxa"/>
          </w:tcPr>
          <w:p w:rsidR="00345D7F" w:rsidRDefault="00FB676C">
            <w:pPr>
              <w:spacing w:after="40" w:line="240" w:lineRule="auto"/>
              <w:jc w:val="center"/>
            </w:pPr>
            <w:r>
              <w:rPr>
                <w:rFonts w:cs="Times New Roman"/>
                <w:sz w:val="18"/>
              </w:rPr>
              <w:t>64.3</w:t>
            </w:r>
          </w:p>
        </w:tc>
        <w:tc>
          <w:tcPr>
            <w:tcW w:w="720" w:type="dxa"/>
          </w:tcPr>
          <w:p w:rsidR="00345D7F" w:rsidRDefault="00FB676C">
            <w:pPr>
              <w:spacing w:after="40" w:line="240" w:lineRule="auto"/>
              <w:jc w:val="center"/>
            </w:pPr>
            <w:r>
              <w:rPr>
                <w:rFonts w:cs="Times New Roman"/>
                <w:sz w:val="18"/>
              </w:rPr>
              <w:t>27.4</w:t>
            </w:r>
          </w:p>
        </w:tc>
      </w:tr>
      <w:tr w:rsidR="00345D7F">
        <w:trPr>
          <w:cantSplit/>
          <w:jc w:val="center"/>
        </w:trPr>
        <w:tc>
          <w:tcPr>
            <w:tcW w:w="648" w:type="dxa"/>
          </w:tcPr>
          <w:p w:rsidR="00345D7F" w:rsidRDefault="00FB676C">
            <w:pPr>
              <w:spacing w:after="40" w:line="240" w:lineRule="auto"/>
              <w:jc w:val="center"/>
            </w:pPr>
            <w:r>
              <w:rPr>
                <w:rFonts w:cs="Times New Roman"/>
                <w:sz w:val="18"/>
              </w:rPr>
              <w:t>50 %</w:t>
            </w:r>
          </w:p>
        </w:tc>
        <w:tc>
          <w:tcPr>
            <w:tcW w:w="1584" w:type="dxa"/>
          </w:tcPr>
          <w:p w:rsidR="00345D7F" w:rsidRDefault="00FB676C">
            <w:pPr>
              <w:spacing w:after="40" w:line="240" w:lineRule="auto"/>
              <w:jc w:val="left"/>
            </w:pPr>
            <w:r>
              <w:rPr>
                <w:rFonts w:cs="Times New Roman"/>
                <w:sz w:val="18"/>
              </w:rPr>
              <w:t>Dynamic (ParkSure)</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161.5</w:t>
            </w:r>
          </w:p>
        </w:tc>
        <w:tc>
          <w:tcPr>
            <w:tcW w:w="864" w:type="dxa"/>
          </w:tcPr>
          <w:p w:rsidR="00345D7F" w:rsidRDefault="00FB676C">
            <w:pPr>
              <w:spacing w:after="40" w:line="240" w:lineRule="auto"/>
              <w:jc w:val="center"/>
            </w:pPr>
            <w:r>
              <w:rPr>
                <w:rFonts w:cs="Times New Roman"/>
                <w:sz w:val="18"/>
              </w:rPr>
              <w:t>211.4</w:t>
            </w:r>
          </w:p>
        </w:tc>
        <w:tc>
          <w:tcPr>
            <w:tcW w:w="720" w:type="dxa"/>
          </w:tcPr>
          <w:p w:rsidR="00345D7F" w:rsidRDefault="00FB676C">
            <w:pPr>
              <w:spacing w:after="40" w:line="240" w:lineRule="auto"/>
              <w:jc w:val="center"/>
            </w:pPr>
            <w:r>
              <w:rPr>
                <w:rFonts w:cs="Times New Roman"/>
                <w:sz w:val="18"/>
              </w:rPr>
              <w:t>1.07</w:t>
            </w:r>
          </w:p>
        </w:tc>
        <w:tc>
          <w:tcPr>
            <w:tcW w:w="864" w:type="dxa"/>
          </w:tcPr>
          <w:p w:rsidR="00345D7F" w:rsidRDefault="00FB676C">
            <w:pPr>
              <w:spacing w:after="40" w:line="240" w:lineRule="auto"/>
              <w:jc w:val="center"/>
            </w:pPr>
            <w:r>
              <w:rPr>
                <w:rFonts w:cs="Times New Roman"/>
                <w:sz w:val="18"/>
              </w:rPr>
              <w:t>1.8</w:t>
            </w:r>
          </w:p>
        </w:tc>
        <w:tc>
          <w:tcPr>
            <w:tcW w:w="720" w:type="dxa"/>
          </w:tcPr>
          <w:p w:rsidR="00345D7F" w:rsidRDefault="00FB676C">
            <w:pPr>
              <w:spacing w:after="40" w:line="240" w:lineRule="auto"/>
              <w:jc w:val="center"/>
            </w:pPr>
            <w:r>
              <w:rPr>
                <w:rFonts w:cs="Times New Roman"/>
                <w:sz w:val="18"/>
              </w:rPr>
              <w:t>0.37</w:t>
            </w:r>
          </w:p>
        </w:tc>
        <w:tc>
          <w:tcPr>
            <w:tcW w:w="720" w:type="dxa"/>
          </w:tcPr>
          <w:p w:rsidR="00345D7F" w:rsidRDefault="00FB676C">
            <w:pPr>
              <w:spacing w:after="40" w:line="240" w:lineRule="auto"/>
              <w:jc w:val="center"/>
            </w:pPr>
            <w:r>
              <w:rPr>
                <w:rFonts w:cs="Times New Roman"/>
                <w:sz w:val="18"/>
              </w:rPr>
              <w:t>60.3</w:t>
            </w:r>
          </w:p>
        </w:tc>
        <w:tc>
          <w:tcPr>
            <w:tcW w:w="720" w:type="dxa"/>
          </w:tcPr>
          <w:p w:rsidR="00345D7F" w:rsidRDefault="00FB676C">
            <w:pPr>
              <w:spacing w:after="40" w:line="240" w:lineRule="auto"/>
              <w:jc w:val="center"/>
            </w:pPr>
            <w:r>
              <w:rPr>
                <w:rFonts w:cs="Times New Roman"/>
                <w:sz w:val="18"/>
              </w:rPr>
              <w:t>26.1</w:t>
            </w:r>
          </w:p>
        </w:tc>
      </w:tr>
      <w:tr w:rsidR="00345D7F">
        <w:trPr>
          <w:cantSplit/>
          <w:jc w:val="center"/>
        </w:trPr>
        <w:tc>
          <w:tcPr>
            <w:tcW w:w="648" w:type="dxa"/>
          </w:tcPr>
          <w:p w:rsidR="00345D7F" w:rsidRDefault="00FB676C">
            <w:pPr>
              <w:spacing w:after="40" w:line="240" w:lineRule="auto"/>
              <w:jc w:val="center"/>
            </w:pPr>
            <w:r>
              <w:rPr>
                <w:rFonts w:cs="Times New Roman"/>
                <w:sz w:val="18"/>
              </w:rPr>
              <w:t>50 %</w:t>
            </w:r>
          </w:p>
        </w:tc>
        <w:tc>
          <w:tcPr>
            <w:tcW w:w="1584" w:type="dxa"/>
          </w:tcPr>
          <w:p w:rsidR="00345D7F" w:rsidRDefault="00FB676C">
            <w:pPr>
              <w:spacing w:after="40" w:line="240" w:lineRule="auto"/>
              <w:jc w:val="left"/>
            </w:pPr>
            <w:r>
              <w:rPr>
                <w:rFonts w:cs="Times New Roman"/>
                <w:sz w:val="18"/>
              </w:rPr>
              <w:t>Dynamic (paper rule)</w:t>
            </w:r>
          </w:p>
        </w:tc>
        <w:tc>
          <w:tcPr>
            <w:tcW w:w="792" w:type="dxa"/>
          </w:tcPr>
          <w:p w:rsidR="00345D7F" w:rsidRDefault="00FB676C">
            <w:pPr>
              <w:spacing w:after="40" w:line="240" w:lineRule="auto"/>
              <w:jc w:val="center"/>
            </w:pPr>
            <w:r>
              <w:rPr>
                <w:rFonts w:cs="Times New Roman"/>
                <w:sz w:val="18"/>
              </w:rPr>
              <w:t>936</w:t>
            </w:r>
          </w:p>
        </w:tc>
        <w:tc>
          <w:tcPr>
            <w:tcW w:w="864" w:type="dxa"/>
          </w:tcPr>
          <w:p w:rsidR="00345D7F" w:rsidRDefault="00FB676C">
            <w:pPr>
              <w:spacing w:after="40" w:line="240" w:lineRule="auto"/>
              <w:jc w:val="center"/>
            </w:pPr>
            <w:r>
              <w:rPr>
                <w:rFonts w:cs="Times New Roman"/>
                <w:sz w:val="18"/>
              </w:rPr>
              <w:t>136.1</w:t>
            </w:r>
          </w:p>
        </w:tc>
        <w:tc>
          <w:tcPr>
            <w:tcW w:w="864" w:type="dxa"/>
          </w:tcPr>
          <w:p w:rsidR="00345D7F" w:rsidRDefault="00FB676C">
            <w:pPr>
              <w:spacing w:after="40" w:line="240" w:lineRule="auto"/>
              <w:jc w:val="center"/>
            </w:pPr>
            <w:r>
              <w:rPr>
                <w:rFonts w:cs="Times New Roman"/>
                <w:sz w:val="18"/>
              </w:rPr>
              <w:t>218.4</w:t>
            </w:r>
          </w:p>
        </w:tc>
        <w:tc>
          <w:tcPr>
            <w:tcW w:w="720" w:type="dxa"/>
          </w:tcPr>
          <w:p w:rsidR="00345D7F" w:rsidRDefault="00FB676C">
            <w:pPr>
              <w:spacing w:after="40" w:line="240" w:lineRule="auto"/>
              <w:jc w:val="center"/>
            </w:pPr>
            <w:r>
              <w:rPr>
                <w:rFonts w:cs="Times New Roman"/>
                <w:sz w:val="18"/>
              </w:rPr>
              <w:t>0.47</w:t>
            </w:r>
          </w:p>
        </w:tc>
        <w:tc>
          <w:tcPr>
            <w:tcW w:w="864" w:type="dxa"/>
          </w:tcPr>
          <w:p w:rsidR="00345D7F" w:rsidRDefault="00FB676C">
            <w:pPr>
              <w:spacing w:after="40" w:line="240" w:lineRule="auto"/>
              <w:jc w:val="center"/>
            </w:pPr>
            <w:r>
              <w:rPr>
                <w:rFonts w:cs="Times New Roman"/>
                <w:sz w:val="18"/>
              </w:rPr>
              <w:t>3.3</w:t>
            </w:r>
          </w:p>
        </w:tc>
        <w:tc>
          <w:tcPr>
            <w:tcW w:w="720" w:type="dxa"/>
          </w:tcPr>
          <w:p w:rsidR="00345D7F" w:rsidRDefault="00FB676C">
            <w:pPr>
              <w:spacing w:after="40" w:line="240" w:lineRule="auto"/>
              <w:jc w:val="center"/>
            </w:pPr>
            <w:r>
              <w:rPr>
                <w:rFonts w:cs="Times New Roman"/>
                <w:sz w:val="18"/>
              </w:rPr>
              <w:t>0.63</w:t>
            </w:r>
          </w:p>
        </w:tc>
        <w:tc>
          <w:tcPr>
            <w:tcW w:w="720" w:type="dxa"/>
          </w:tcPr>
          <w:p w:rsidR="00345D7F" w:rsidRDefault="00FB676C">
            <w:pPr>
              <w:spacing w:after="40" w:line="240" w:lineRule="auto"/>
              <w:jc w:val="center"/>
            </w:pPr>
            <w:r>
              <w:rPr>
                <w:rFonts w:cs="Times New Roman"/>
                <w:sz w:val="18"/>
              </w:rPr>
              <w:t>62.2</w:t>
            </w:r>
          </w:p>
        </w:tc>
        <w:tc>
          <w:tcPr>
            <w:tcW w:w="720" w:type="dxa"/>
          </w:tcPr>
          <w:p w:rsidR="00345D7F" w:rsidRDefault="00FB676C">
            <w:pPr>
              <w:spacing w:after="40" w:line="240" w:lineRule="auto"/>
              <w:jc w:val="center"/>
            </w:pPr>
            <w:r>
              <w:rPr>
                <w:rFonts w:cs="Times New Roman"/>
                <w:sz w:val="18"/>
              </w:rPr>
              <w:t>26.5</w:t>
            </w:r>
          </w:p>
        </w:tc>
      </w:tr>
    </w:tbl>
    <w:p w:rsidR="00345D7F" w:rsidRDefault="00345D7F">
      <w:pPr>
        <w:spacing w:after="120" w:line="192" w:lineRule="auto"/>
      </w:pPr>
    </w:p>
    <w:p w:rsidR="00345D7F" w:rsidRDefault="00FB676C">
      <w:pPr>
        <w:keepNext/>
        <w:spacing w:after="80" w:line="240" w:lineRule="auto"/>
        <w:jc w:val="center"/>
      </w:pPr>
      <w:r>
        <w:rPr>
          <w:noProof/>
        </w:rPr>
        <w:drawing>
          <wp:inline distT="0" distB="0" distL="0" distR="0">
            <wp:extent cx="4169664" cy="167865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buffer_badshare.png"/>
                    <pic:cNvPicPr/>
                  </pic:nvPicPr>
                  <pic:blipFill>
                    <a:blip r:embed="rId36"/>
                    <a:stretch>
                      <a:fillRect/>
                    </a:stretch>
                  </pic:blipFill>
                  <pic:spPr>
                    <a:xfrm>
                      <a:off x="0" y="0"/>
                      <a:ext cx="4169664" cy="1678657"/>
                    </a:xfrm>
                    <a:prstGeom prst="rect">
                      <a:avLst/>
                    </a:prstGeom>
                  </pic:spPr>
                </pic:pic>
              </a:graphicData>
            </a:graphic>
          </wp:inline>
        </w:drawing>
      </w:r>
    </w:p>
    <w:p w:rsidR="00345D7F" w:rsidRDefault="00FB676C">
      <w:pPr>
        <w:pStyle w:val="Caption"/>
      </w:pPr>
      <w:bookmarkStart w:id="141" w:name="_Toc2439180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Refused requests, arrivals with no bay and Trust Score lockouts against the share of overstaying vehicles (population 80 to 110, 30 runs per point).</w:t>
      </w:r>
      <w:bookmarkEnd w:id="141"/>
    </w:p>
    <w:p w:rsidR="00345D7F" w:rsidRDefault="00FB676C">
      <w:r>
        <w:rPr>
          <w:rFonts w:cs="Times New Roman"/>
        </w:rPr>
        <w:t xml:space="preserve">Panel (a) of the figure shows a pattern </w:t>
      </w:r>
      <w:r>
        <w:rPr>
          <w:rFonts w:cs="Times New Roman"/>
        </w:rPr>
        <w:t>that the reservation paper also noticed in its own results [2]: the number of refused reservations of the shipped dynamic rule falls as more vehicles misbehave, from 214 to 162. The paper put this down to fewer requests being generated when vehicles stay l</w:t>
      </w:r>
      <w:r>
        <w:rPr>
          <w:rFonts w:cs="Times New Roman"/>
        </w:rPr>
        <w:t>onger. In this simulator the number of requests is fixed, so the explanation is different and can be read from panel (c): suspended drivers stop requesting, and the number of requests refused by the Trust lockout rises from 97 to 211. A fall in refusals th</w:t>
      </w:r>
      <w:r>
        <w:rPr>
          <w:rFonts w:cs="Times New Roman"/>
        </w:rPr>
        <w:t>erefore does not mean that the admission policy has improved.</w:t>
      </w:r>
    </w:p>
    <w:p w:rsidR="00345D7F" w:rsidRDefault="00FB676C">
      <w:pPr>
        <w:keepNext/>
        <w:spacing w:after="80" w:line="240" w:lineRule="auto"/>
        <w:jc w:val="center"/>
      </w:pPr>
      <w:r>
        <w:rPr>
          <w:noProof/>
        </w:rPr>
        <w:drawing>
          <wp:inline distT="0" distB="0" distL="0" distR="0">
            <wp:extent cx="3474720" cy="19647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rrival_outcomes.png"/>
                    <pic:cNvPicPr/>
                  </pic:nvPicPr>
                  <pic:blipFill>
                    <a:blip r:embed="rId37"/>
                    <a:stretch>
                      <a:fillRect/>
                    </a:stretch>
                  </pic:blipFill>
                  <pic:spPr>
                    <a:xfrm>
                      <a:off x="0" y="0"/>
                      <a:ext cx="3474720" cy="1964783"/>
                    </a:xfrm>
                    <a:prstGeom prst="rect">
                      <a:avLst/>
                    </a:prstGeom>
                  </pic:spPr>
                </pic:pic>
              </a:graphicData>
            </a:graphic>
          </wp:inline>
        </w:drawing>
      </w:r>
    </w:p>
    <w:p w:rsidR="00345D7F" w:rsidRDefault="00FB676C">
      <w:pPr>
        <w:pStyle w:val="Caption"/>
      </w:pPr>
      <w:bookmarkStart w:id="142" w:name="_Toc2439180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What happens at the gate when half of the drivers overstay: no park, alternate physically full, and moved to the alternate, per run for each policy.</w:t>
      </w:r>
      <w:bookmarkEnd w:id="142"/>
    </w:p>
    <w:p w:rsidR="00345D7F" w:rsidRDefault="00FB676C">
      <w:pPr>
        <w:pStyle w:val="Heading2"/>
      </w:pPr>
      <w:bookmarkStart w:id="143" w:name="_Toc243918002"/>
      <w:r>
        <w:t xml:space="preserve">8.5 </w:t>
      </w:r>
      <w:r>
        <w:t>Effect of the Trust Score system</w:t>
      </w:r>
      <w:bookmarkEnd w:id="143"/>
    </w:p>
    <w:p w:rsidR="00345D7F" w:rsidRDefault="00FB676C">
      <w:r>
        <w:rPr>
          <w:rFonts w:cs="Times New Roman"/>
        </w:rPr>
        <w:t xml:space="preserve">The Trust Score has two effects in the simulation. It lowers the fee multiplier of punctual drivers and raises it for late ones, and it locks out drivers whose score falls below 1.5 after a </w:t>
      </w:r>
      <w:r>
        <w:rPr>
          <w:rFonts w:cs="Times New Roman"/>
        </w:rPr>
        <w:lastRenderedPageBreak/>
        <w:t>recent warning. The ablation belo</w:t>
      </w:r>
      <w:r>
        <w:rPr>
          <w:rFonts w:cs="Times New Roman"/>
        </w:rPr>
        <w:t xml:space="preserve">w switches the lockout off: with the Trust Score switched off, the share of requests that end with a parked car at 50 % bad vehicles is 97.8 % for a static buffer of 0, against 69.0 % with it on, and for the shipped dynamic rule 78.2 % against 60.3 %. The </w:t>
      </w:r>
      <w:r>
        <w:rPr>
          <w:rFonts w:cs="Times New Roman"/>
        </w:rPr>
        <w:t xml:space="preserve">lockout is the largest source of refused requests at 50 % bad vehicles: for a static buffer of 0 271 of 936 requests per run are refused because the driver is suspended. The cause is in the engine: once the score is below 1.5, every request while the last </w:t>
      </w:r>
      <w:r>
        <w:rPr>
          <w:rFonts w:cs="Times New Roman"/>
        </w:rPr>
        <w:t>warning is less than 14 days old re-applies the 24-hour pause, so a suspended driver cannot book for at least 14 days, whereas the reservation paper bars one subsequent session.</w:t>
      </w:r>
    </w:p>
    <w:p w:rsidR="00345D7F" w:rsidRDefault="00FB676C">
      <w:pPr>
        <w:keepNext/>
        <w:spacing w:after="80" w:line="240" w:lineRule="auto"/>
        <w:jc w:val="center"/>
      </w:pPr>
      <w:r>
        <w:rPr>
          <w:noProof/>
        </w:rPr>
        <w:drawing>
          <wp:inline distT="0" distB="0" distL="0" distR="0">
            <wp:extent cx="4030675" cy="175826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rust_ablation.png"/>
                    <pic:cNvPicPr/>
                  </pic:nvPicPr>
                  <pic:blipFill>
                    <a:blip r:embed="rId38"/>
                    <a:stretch>
                      <a:fillRect/>
                    </a:stretch>
                  </pic:blipFill>
                  <pic:spPr>
                    <a:xfrm>
                      <a:off x="0" y="0"/>
                      <a:ext cx="4030675" cy="1758263"/>
                    </a:xfrm>
                    <a:prstGeom prst="rect">
                      <a:avLst/>
                    </a:prstGeom>
                  </pic:spPr>
                </pic:pic>
              </a:graphicData>
            </a:graphic>
          </wp:inline>
        </w:drawing>
      </w:r>
    </w:p>
    <w:p w:rsidR="00345D7F" w:rsidRDefault="00FB676C">
      <w:pPr>
        <w:pStyle w:val="Caption"/>
      </w:pPr>
      <w:bookmarkStart w:id="144" w:name="_Toc2439180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Share of requests that end in a parked c</w:t>
      </w:r>
      <w:r>
        <w:rPr>
          <w:rFonts w:cs="Times New Roman"/>
        </w:rPr>
        <w:t>ar with the Trust Score on (as shipped) and off, at 25 % and 50 % bad vehicles.</w:t>
      </w:r>
      <w:bookmarkEnd w:id="144"/>
    </w:p>
    <w:p w:rsidR="00345D7F" w:rsidRDefault="00FB676C">
      <w:r>
        <w:rPr>
          <w:rFonts w:cs="Times New Roman"/>
        </w:rPr>
        <w:t>The second table follows a single driver for 100 daily sessions, 200 simulated drivers per setting, when each session ends late with a fixed probability. A driver who is late o</w:t>
      </w:r>
      <w:r>
        <w:rPr>
          <w:rFonts w:cs="Times New Roman"/>
        </w:rPr>
        <w:t xml:space="preserve">ne session in ten ends with a mean score of 4.80 and is almost never suspended (0.5 %). At 30 % the mean score is 1.80, the mean fee multiplier 1.36, and 80 % of drivers are suspended at some point, the median at session 26. At 50 % the mean score is 0.12 </w:t>
      </w:r>
      <w:r>
        <w:rPr>
          <w:rFonts w:cs="Times New Roman"/>
        </w:rPr>
        <w:t>and every driver is suspended, the median at session 8. The score separates punctual from unpunctual drivers clearly; whether a 14-day lockout is the right penalty is a policy question that these data cannot answer.</w:t>
      </w:r>
    </w:p>
    <w:p w:rsidR="00345D7F" w:rsidRDefault="00FB676C">
      <w:pPr>
        <w:pStyle w:val="Caption"/>
        <w:keepNext/>
        <w:spacing w:after="80"/>
      </w:pPr>
      <w:bookmarkStart w:id="145" w:name="_Toc2439181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xml:space="preserve">: Trust </w:t>
      </w:r>
      <w:r>
        <w:rPr>
          <w:rFonts w:cs="Times New Roman"/>
        </w:rPr>
        <w:t>Score outcome after 100 daily sessions against the probability of a late checkout (200 drivers per setting).</w:t>
      </w:r>
      <w:bookmarkEnd w:id="145"/>
    </w:p>
    <w:tbl>
      <w:tblPr>
        <w:tblStyle w:val="TableGrid"/>
        <w:tblW w:w="0" w:type="auto"/>
        <w:jc w:val="center"/>
        <w:tblLook w:val="04A0" w:firstRow="1" w:lastRow="0" w:firstColumn="1" w:lastColumn="0" w:noHBand="0" w:noVBand="1"/>
      </w:tblPr>
      <w:tblGrid>
        <w:gridCol w:w="1440"/>
        <w:gridCol w:w="1584"/>
        <w:gridCol w:w="1008"/>
        <w:gridCol w:w="1728"/>
        <w:gridCol w:w="1584"/>
        <w:gridCol w:w="2016"/>
      </w:tblGrid>
      <w:tr w:rsidR="00345D7F">
        <w:trPr>
          <w:cantSplit/>
          <w:tblHeader/>
          <w:jc w:val="center"/>
        </w:trPr>
        <w:tc>
          <w:tcPr>
            <w:tcW w:w="1440" w:type="dxa"/>
            <w:shd w:val="clear" w:color="auto" w:fill="1B2A41"/>
          </w:tcPr>
          <w:p w:rsidR="00345D7F" w:rsidRDefault="00FB676C">
            <w:pPr>
              <w:spacing w:after="40" w:line="240" w:lineRule="auto"/>
              <w:jc w:val="center"/>
            </w:pPr>
            <w:r>
              <w:rPr>
                <w:rFonts w:cs="Times New Roman"/>
                <w:b/>
                <w:color w:val="FFFFFF"/>
                <w:sz w:val="18"/>
              </w:rPr>
              <w:t>Late probability</w:t>
            </w:r>
          </w:p>
        </w:tc>
        <w:tc>
          <w:tcPr>
            <w:tcW w:w="1584" w:type="dxa"/>
            <w:shd w:val="clear" w:color="auto" w:fill="1B2A41"/>
          </w:tcPr>
          <w:p w:rsidR="00345D7F" w:rsidRDefault="00FB676C">
            <w:pPr>
              <w:spacing w:after="40" w:line="240" w:lineRule="auto"/>
              <w:jc w:val="center"/>
            </w:pPr>
            <w:r>
              <w:rPr>
                <w:rFonts w:cs="Times New Roman"/>
                <w:b/>
                <w:color w:val="FFFFFF"/>
                <w:sz w:val="18"/>
              </w:rPr>
              <w:t>Mean final score</w:t>
            </w:r>
          </w:p>
        </w:tc>
        <w:tc>
          <w:tcPr>
            <w:tcW w:w="1008" w:type="dxa"/>
            <w:shd w:val="clear" w:color="auto" w:fill="1B2A41"/>
          </w:tcPr>
          <w:p w:rsidR="00345D7F" w:rsidRDefault="00FB676C">
            <w:pPr>
              <w:spacing w:after="40" w:line="240" w:lineRule="auto"/>
              <w:jc w:val="center"/>
            </w:pPr>
            <w:r>
              <w:rPr>
                <w:rFonts w:cs="Times New Roman"/>
                <w:b/>
                <w:color w:val="FFFFFF"/>
                <w:sz w:val="18"/>
              </w:rPr>
              <w:t>Std</w:t>
            </w:r>
          </w:p>
        </w:tc>
        <w:tc>
          <w:tcPr>
            <w:tcW w:w="1728" w:type="dxa"/>
            <w:shd w:val="clear" w:color="auto" w:fill="1B2A41"/>
          </w:tcPr>
          <w:p w:rsidR="00345D7F" w:rsidRDefault="00FB676C">
            <w:pPr>
              <w:spacing w:after="40" w:line="240" w:lineRule="auto"/>
              <w:jc w:val="center"/>
            </w:pPr>
            <w:r>
              <w:rPr>
                <w:rFonts w:cs="Times New Roman"/>
                <w:b/>
                <w:color w:val="FFFFFF"/>
                <w:sz w:val="18"/>
              </w:rPr>
              <w:t>Mean fee multiplier</w:t>
            </w:r>
          </w:p>
        </w:tc>
        <w:tc>
          <w:tcPr>
            <w:tcW w:w="1584" w:type="dxa"/>
            <w:shd w:val="clear" w:color="auto" w:fill="1B2A41"/>
          </w:tcPr>
          <w:p w:rsidR="00345D7F" w:rsidRDefault="00FB676C">
            <w:pPr>
              <w:spacing w:after="40" w:line="240" w:lineRule="auto"/>
              <w:jc w:val="center"/>
            </w:pPr>
            <w:r>
              <w:rPr>
                <w:rFonts w:cs="Times New Roman"/>
                <w:b/>
                <w:color w:val="FFFFFF"/>
                <w:sz w:val="18"/>
              </w:rPr>
              <w:t>Ever suspended</w:t>
            </w:r>
          </w:p>
        </w:tc>
        <w:tc>
          <w:tcPr>
            <w:tcW w:w="2016" w:type="dxa"/>
            <w:shd w:val="clear" w:color="auto" w:fill="1B2A41"/>
          </w:tcPr>
          <w:p w:rsidR="00345D7F" w:rsidRDefault="00FB676C">
            <w:pPr>
              <w:spacing w:after="40" w:line="240" w:lineRule="auto"/>
              <w:jc w:val="center"/>
            </w:pPr>
            <w:r>
              <w:rPr>
                <w:rFonts w:cs="Times New Roman"/>
                <w:b/>
                <w:color w:val="FFFFFF"/>
                <w:sz w:val="18"/>
              </w:rPr>
              <w:t>Median first suspension (session)</w:t>
            </w:r>
          </w:p>
        </w:tc>
      </w:tr>
      <w:tr w:rsidR="00345D7F">
        <w:trPr>
          <w:cantSplit/>
          <w:jc w:val="center"/>
        </w:trPr>
        <w:tc>
          <w:tcPr>
            <w:tcW w:w="1440" w:type="dxa"/>
          </w:tcPr>
          <w:p w:rsidR="00345D7F" w:rsidRDefault="00FB676C">
            <w:pPr>
              <w:spacing w:after="40" w:line="240" w:lineRule="auto"/>
              <w:jc w:val="center"/>
            </w:pPr>
            <w:r>
              <w:rPr>
                <w:rFonts w:cs="Times New Roman"/>
                <w:sz w:val="18"/>
              </w:rPr>
              <w:t>0.0</w:t>
            </w:r>
          </w:p>
        </w:tc>
        <w:tc>
          <w:tcPr>
            <w:tcW w:w="1584" w:type="dxa"/>
          </w:tcPr>
          <w:p w:rsidR="00345D7F" w:rsidRDefault="00FB676C">
            <w:pPr>
              <w:spacing w:after="40" w:line="240" w:lineRule="auto"/>
              <w:jc w:val="center"/>
            </w:pPr>
            <w:r>
              <w:rPr>
                <w:rFonts w:cs="Times New Roman"/>
                <w:sz w:val="18"/>
              </w:rPr>
              <w:t>5.00</w:t>
            </w:r>
          </w:p>
        </w:tc>
        <w:tc>
          <w:tcPr>
            <w:tcW w:w="1008" w:type="dxa"/>
          </w:tcPr>
          <w:p w:rsidR="00345D7F" w:rsidRDefault="00FB676C">
            <w:pPr>
              <w:spacing w:after="40" w:line="240" w:lineRule="auto"/>
              <w:jc w:val="center"/>
            </w:pPr>
            <w:r>
              <w:rPr>
                <w:rFonts w:cs="Times New Roman"/>
                <w:sz w:val="18"/>
              </w:rPr>
              <w:t>0.00</w:t>
            </w:r>
          </w:p>
        </w:tc>
        <w:tc>
          <w:tcPr>
            <w:tcW w:w="1728" w:type="dxa"/>
          </w:tcPr>
          <w:p w:rsidR="00345D7F" w:rsidRDefault="00FB676C">
            <w:pPr>
              <w:spacing w:after="40" w:line="240" w:lineRule="auto"/>
              <w:jc w:val="center"/>
            </w:pPr>
            <w:r>
              <w:rPr>
                <w:rFonts w:cs="Times New Roman"/>
                <w:sz w:val="18"/>
              </w:rPr>
              <w:t>0.90</w:t>
            </w:r>
          </w:p>
        </w:tc>
        <w:tc>
          <w:tcPr>
            <w:tcW w:w="1584" w:type="dxa"/>
          </w:tcPr>
          <w:p w:rsidR="00345D7F" w:rsidRDefault="00FB676C">
            <w:pPr>
              <w:spacing w:after="40" w:line="240" w:lineRule="auto"/>
              <w:jc w:val="center"/>
            </w:pPr>
            <w:r>
              <w:rPr>
                <w:rFonts w:cs="Times New Roman"/>
                <w:sz w:val="18"/>
              </w:rPr>
              <w:t>0 %</w:t>
            </w:r>
          </w:p>
        </w:tc>
        <w:tc>
          <w:tcPr>
            <w:tcW w:w="2016" w:type="dxa"/>
          </w:tcPr>
          <w:p w:rsidR="00345D7F" w:rsidRDefault="00FB676C">
            <w:pPr>
              <w:spacing w:after="40" w:line="240" w:lineRule="auto"/>
              <w:jc w:val="center"/>
            </w:pPr>
            <w:r>
              <w:rPr>
                <w:rFonts w:cs="Times New Roman"/>
                <w:sz w:val="18"/>
              </w:rPr>
              <w:t>none</w:t>
            </w:r>
          </w:p>
        </w:tc>
      </w:tr>
      <w:tr w:rsidR="00345D7F">
        <w:trPr>
          <w:cantSplit/>
          <w:jc w:val="center"/>
        </w:trPr>
        <w:tc>
          <w:tcPr>
            <w:tcW w:w="1440" w:type="dxa"/>
          </w:tcPr>
          <w:p w:rsidR="00345D7F" w:rsidRDefault="00FB676C">
            <w:pPr>
              <w:spacing w:after="40" w:line="240" w:lineRule="auto"/>
              <w:jc w:val="center"/>
            </w:pPr>
            <w:r>
              <w:rPr>
                <w:rFonts w:cs="Times New Roman"/>
                <w:sz w:val="18"/>
              </w:rPr>
              <w:t>0.1</w:t>
            </w:r>
          </w:p>
        </w:tc>
        <w:tc>
          <w:tcPr>
            <w:tcW w:w="1584" w:type="dxa"/>
          </w:tcPr>
          <w:p w:rsidR="00345D7F" w:rsidRDefault="00FB676C">
            <w:pPr>
              <w:spacing w:after="40" w:line="240" w:lineRule="auto"/>
              <w:jc w:val="center"/>
            </w:pPr>
            <w:r>
              <w:rPr>
                <w:rFonts w:cs="Times New Roman"/>
                <w:sz w:val="18"/>
              </w:rPr>
              <w:t>4.80</w:t>
            </w:r>
          </w:p>
        </w:tc>
        <w:tc>
          <w:tcPr>
            <w:tcW w:w="1008" w:type="dxa"/>
          </w:tcPr>
          <w:p w:rsidR="00345D7F" w:rsidRDefault="00FB676C">
            <w:pPr>
              <w:spacing w:after="40" w:line="240" w:lineRule="auto"/>
              <w:jc w:val="center"/>
            </w:pPr>
            <w:r>
              <w:rPr>
                <w:rFonts w:cs="Times New Roman"/>
                <w:sz w:val="18"/>
              </w:rPr>
              <w:t>0.49</w:t>
            </w:r>
          </w:p>
        </w:tc>
        <w:tc>
          <w:tcPr>
            <w:tcW w:w="1728" w:type="dxa"/>
          </w:tcPr>
          <w:p w:rsidR="00345D7F" w:rsidRDefault="00FB676C">
            <w:pPr>
              <w:spacing w:after="40" w:line="240" w:lineRule="auto"/>
              <w:jc w:val="center"/>
            </w:pPr>
            <w:r>
              <w:rPr>
                <w:rFonts w:cs="Times New Roman"/>
                <w:sz w:val="18"/>
              </w:rPr>
              <w:t>0.91</w:t>
            </w:r>
          </w:p>
        </w:tc>
        <w:tc>
          <w:tcPr>
            <w:tcW w:w="1584" w:type="dxa"/>
          </w:tcPr>
          <w:p w:rsidR="00345D7F" w:rsidRDefault="00FB676C">
            <w:pPr>
              <w:spacing w:after="40" w:line="240" w:lineRule="auto"/>
              <w:jc w:val="center"/>
            </w:pPr>
            <w:r>
              <w:rPr>
                <w:rFonts w:cs="Times New Roman"/>
                <w:sz w:val="18"/>
              </w:rPr>
              <w:t>0 %</w:t>
            </w:r>
          </w:p>
        </w:tc>
        <w:tc>
          <w:tcPr>
            <w:tcW w:w="2016" w:type="dxa"/>
          </w:tcPr>
          <w:p w:rsidR="00345D7F" w:rsidRDefault="00FB676C">
            <w:pPr>
              <w:spacing w:after="40" w:line="240" w:lineRule="auto"/>
              <w:jc w:val="center"/>
            </w:pPr>
            <w:r>
              <w:rPr>
                <w:rFonts w:cs="Times New Roman"/>
                <w:sz w:val="18"/>
              </w:rPr>
              <w:t>90</w:t>
            </w:r>
          </w:p>
        </w:tc>
      </w:tr>
      <w:tr w:rsidR="00345D7F">
        <w:trPr>
          <w:cantSplit/>
          <w:jc w:val="center"/>
        </w:trPr>
        <w:tc>
          <w:tcPr>
            <w:tcW w:w="1440" w:type="dxa"/>
          </w:tcPr>
          <w:p w:rsidR="00345D7F" w:rsidRDefault="00FB676C">
            <w:pPr>
              <w:spacing w:after="40" w:line="240" w:lineRule="auto"/>
              <w:jc w:val="center"/>
            </w:pPr>
            <w:r>
              <w:rPr>
                <w:rFonts w:cs="Times New Roman"/>
                <w:sz w:val="18"/>
              </w:rPr>
              <w:t>0.2</w:t>
            </w:r>
          </w:p>
        </w:tc>
        <w:tc>
          <w:tcPr>
            <w:tcW w:w="1584" w:type="dxa"/>
          </w:tcPr>
          <w:p w:rsidR="00345D7F" w:rsidRDefault="00FB676C">
            <w:pPr>
              <w:spacing w:after="40" w:line="240" w:lineRule="auto"/>
              <w:jc w:val="center"/>
            </w:pPr>
            <w:r>
              <w:rPr>
                <w:rFonts w:cs="Times New Roman"/>
                <w:sz w:val="18"/>
              </w:rPr>
              <w:t>3.92</w:t>
            </w:r>
          </w:p>
        </w:tc>
        <w:tc>
          <w:tcPr>
            <w:tcW w:w="1008" w:type="dxa"/>
          </w:tcPr>
          <w:p w:rsidR="00345D7F" w:rsidRDefault="00FB676C">
            <w:pPr>
              <w:spacing w:after="40" w:line="240" w:lineRule="auto"/>
              <w:jc w:val="center"/>
            </w:pPr>
            <w:r>
              <w:rPr>
                <w:rFonts w:cs="Times New Roman"/>
                <w:sz w:val="18"/>
              </w:rPr>
              <w:t>1.36</w:t>
            </w:r>
          </w:p>
        </w:tc>
        <w:tc>
          <w:tcPr>
            <w:tcW w:w="1728" w:type="dxa"/>
          </w:tcPr>
          <w:p w:rsidR="00345D7F" w:rsidRDefault="00FB676C">
            <w:pPr>
              <w:spacing w:after="40" w:line="240" w:lineRule="auto"/>
              <w:jc w:val="center"/>
            </w:pPr>
            <w:r>
              <w:rPr>
                <w:rFonts w:cs="Times New Roman"/>
                <w:sz w:val="18"/>
              </w:rPr>
              <w:t>1.01</w:t>
            </w:r>
          </w:p>
        </w:tc>
        <w:tc>
          <w:tcPr>
            <w:tcW w:w="1584" w:type="dxa"/>
          </w:tcPr>
          <w:p w:rsidR="00345D7F" w:rsidRDefault="00FB676C">
            <w:pPr>
              <w:spacing w:after="40" w:line="240" w:lineRule="auto"/>
              <w:jc w:val="center"/>
            </w:pPr>
            <w:r>
              <w:rPr>
                <w:rFonts w:cs="Times New Roman"/>
                <w:sz w:val="18"/>
              </w:rPr>
              <w:t>29 %</w:t>
            </w:r>
          </w:p>
        </w:tc>
        <w:tc>
          <w:tcPr>
            <w:tcW w:w="2016" w:type="dxa"/>
          </w:tcPr>
          <w:p w:rsidR="00345D7F" w:rsidRDefault="00FB676C">
            <w:pPr>
              <w:spacing w:after="40" w:line="240" w:lineRule="auto"/>
              <w:jc w:val="center"/>
            </w:pPr>
            <w:r>
              <w:rPr>
                <w:rFonts w:cs="Times New Roman"/>
                <w:sz w:val="18"/>
              </w:rPr>
              <w:t>30</w:t>
            </w:r>
          </w:p>
        </w:tc>
      </w:tr>
      <w:tr w:rsidR="00345D7F">
        <w:trPr>
          <w:cantSplit/>
          <w:jc w:val="center"/>
        </w:trPr>
        <w:tc>
          <w:tcPr>
            <w:tcW w:w="1440" w:type="dxa"/>
          </w:tcPr>
          <w:p w:rsidR="00345D7F" w:rsidRDefault="00FB676C">
            <w:pPr>
              <w:spacing w:after="40" w:line="240" w:lineRule="auto"/>
              <w:jc w:val="center"/>
            </w:pPr>
            <w:r>
              <w:rPr>
                <w:rFonts w:cs="Times New Roman"/>
                <w:sz w:val="18"/>
              </w:rPr>
              <w:t>0.3</w:t>
            </w:r>
          </w:p>
        </w:tc>
        <w:tc>
          <w:tcPr>
            <w:tcW w:w="1584" w:type="dxa"/>
          </w:tcPr>
          <w:p w:rsidR="00345D7F" w:rsidRDefault="00FB676C">
            <w:pPr>
              <w:spacing w:after="40" w:line="240" w:lineRule="auto"/>
              <w:jc w:val="center"/>
            </w:pPr>
            <w:r>
              <w:rPr>
                <w:rFonts w:cs="Times New Roman"/>
                <w:sz w:val="18"/>
              </w:rPr>
              <w:t>1.80</w:t>
            </w:r>
          </w:p>
        </w:tc>
        <w:tc>
          <w:tcPr>
            <w:tcW w:w="1008" w:type="dxa"/>
          </w:tcPr>
          <w:p w:rsidR="00345D7F" w:rsidRDefault="00FB676C">
            <w:pPr>
              <w:spacing w:after="40" w:line="240" w:lineRule="auto"/>
              <w:jc w:val="center"/>
            </w:pPr>
            <w:r>
              <w:rPr>
                <w:rFonts w:cs="Times New Roman"/>
                <w:sz w:val="18"/>
              </w:rPr>
              <w:t>1.65</w:t>
            </w:r>
          </w:p>
        </w:tc>
        <w:tc>
          <w:tcPr>
            <w:tcW w:w="1728" w:type="dxa"/>
          </w:tcPr>
          <w:p w:rsidR="00345D7F" w:rsidRDefault="00FB676C">
            <w:pPr>
              <w:spacing w:after="40" w:line="240" w:lineRule="auto"/>
              <w:jc w:val="center"/>
            </w:pPr>
            <w:r>
              <w:rPr>
                <w:rFonts w:cs="Times New Roman"/>
                <w:sz w:val="18"/>
              </w:rPr>
              <w:t>1.36</w:t>
            </w:r>
          </w:p>
        </w:tc>
        <w:tc>
          <w:tcPr>
            <w:tcW w:w="1584" w:type="dxa"/>
          </w:tcPr>
          <w:p w:rsidR="00345D7F" w:rsidRDefault="00FB676C">
            <w:pPr>
              <w:spacing w:after="40" w:line="240" w:lineRule="auto"/>
              <w:jc w:val="center"/>
            </w:pPr>
            <w:r>
              <w:rPr>
                <w:rFonts w:cs="Times New Roman"/>
                <w:sz w:val="18"/>
              </w:rPr>
              <w:t>80 %</w:t>
            </w:r>
          </w:p>
        </w:tc>
        <w:tc>
          <w:tcPr>
            <w:tcW w:w="2016" w:type="dxa"/>
          </w:tcPr>
          <w:p w:rsidR="00345D7F" w:rsidRDefault="00FB676C">
            <w:pPr>
              <w:spacing w:after="40" w:line="240" w:lineRule="auto"/>
              <w:jc w:val="center"/>
            </w:pPr>
            <w:r>
              <w:rPr>
                <w:rFonts w:cs="Times New Roman"/>
                <w:sz w:val="18"/>
              </w:rPr>
              <w:t>26</w:t>
            </w:r>
          </w:p>
        </w:tc>
      </w:tr>
      <w:tr w:rsidR="00345D7F">
        <w:trPr>
          <w:cantSplit/>
          <w:jc w:val="center"/>
        </w:trPr>
        <w:tc>
          <w:tcPr>
            <w:tcW w:w="1440" w:type="dxa"/>
          </w:tcPr>
          <w:p w:rsidR="00345D7F" w:rsidRDefault="00FB676C">
            <w:pPr>
              <w:spacing w:after="40" w:line="240" w:lineRule="auto"/>
              <w:jc w:val="center"/>
            </w:pPr>
            <w:r>
              <w:rPr>
                <w:rFonts w:cs="Times New Roman"/>
                <w:sz w:val="18"/>
              </w:rPr>
              <w:t>0.5</w:t>
            </w:r>
          </w:p>
        </w:tc>
        <w:tc>
          <w:tcPr>
            <w:tcW w:w="1584" w:type="dxa"/>
          </w:tcPr>
          <w:p w:rsidR="00345D7F" w:rsidRDefault="00FB676C">
            <w:pPr>
              <w:spacing w:after="40" w:line="240" w:lineRule="auto"/>
              <w:jc w:val="center"/>
            </w:pPr>
            <w:r>
              <w:rPr>
                <w:rFonts w:cs="Times New Roman"/>
                <w:sz w:val="18"/>
              </w:rPr>
              <w:t>0.12</w:t>
            </w:r>
          </w:p>
        </w:tc>
        <w:tc>
          <w:tcPr>
            <w:tcW w:w="1008" w:type="dxa"/>
          </w:tcPr>
          <w:p w:rsidR="00345D7F" w:rsidRDefault="00FB676C">
            <w:pPr>
              <w:spacing w:after="40" w:line="240" w:lineRule="auto"/>
              <w:jc w:val="center"/>
            </w:pPr>
            <w:r>
              <w:rPr>
                <w:rFonts w:cs="Times New Roman"/>
                <w:sz w:val="18"/>
              </w:rPr>
              <w:t>0.33</w:t>
            </w:r>
          </w:p>
        </w:tc>
        <w:tc>
          <w:tcPr>
            <w:tcW w:w="1728" w:type="dxa"/>
          </w:tcPr>
          <w:p w:rsidR="00345D7F" w:rsidRDefault="00FB676C">
            <w:pPr>
              <w:spacing w:after="40" w:line="240" w:lineRule="auto"/>
              <w:jc w:val="center"/>
            </w:pPr>
            <w:r>
              <w:rPr>
                <w:rFonts w:cs="Times New Roman"/>
                <w:sz w:val="18"/>
              </w:rPr>
              <w:t>1.72</w:t>
            </w:r>
          </w:p>
        </w:tc>
        <w:tc>
          <w:tcPr>
            <w:tcW w:w="1584" w:type="dxa"/>
          </w:tcPr>
          <w:p w:rsidR="00345D7F" w:rsidRDefault="00FB676C">
            <w:pPr>
              <w:spacing w:after="40" w:line="240" w:lineRule="auto"/>
              <w:jc w:val="center"/>
            </w:pPr>
            <w:r>
              <w:rPr>
                <w:rFonts w:cs="Times New Roman"/>
                <w:sz w:val="18"/>
              </w:rPr>
              <w:t>100 %</w:t>
            </w:r>
          </w:p>
        </w:tc>
        <w:tc>
          <w:tcPr>
            <w:tcW w:w="2016" w:type="dxa"/>
          </w:tcPr>
          <w:p w:rsidR="00345D7F" w:rsidRDefault="00FB676C">
            <w:pPr>
              <w:spacing w:after="40" w:line="240" w:lineRule="auto"/>
              <w:jc w:val="center"/>
            </w:pPr>
            <w:r>
              <w:rPr>
                <w:rFonts w:cs="Times New Roman"/>
                <w:sz w:val="18"/>
              </w:rPr>
              <w:t>8</w:t>
            </w:r>
          </w:p>
        </w:tc>
      </w:tr>
      <w:tr w:rsidR="00345D7F">
        <w:trPr>
          <w:cantSplit/>
          <w:jc w:val="center"/>
        </w:trPr>
        <w:tc>
          <w:tcPr>
            <w:tcW w:w="1440" w:type="dxa"/>
          </w:tcPr>
          <w:p w:rsidR="00345D7F" w:rsidRDefault="00FB676C">
            <w:pPr>
              <w:spacing w:after="40" w:line="240" w:lineRule="auto"/>
              <w:jc w:val="center"/>
            </w:pPr>
            <w:r>
              <w:rPr>
                <w:rFonts w:cs="Times New Roman"/>
                <w:sz w:val="18"/>
              </w:rPr>
              <w:t>0.7</w:t>
            </w:r>
          </w:p>
        </w:tc>
        <w:tc>
          <w:tcPr>
            <w:tcW w:w="1584" w:type="dxa"/>
          </w:tcPr>
          <w:p w:rsidR="00345D7F" w:rsidRDefault="00FB676C">
            <w:pPr>
              <w:spacing w:after="40" w:line="240" w:lineRule="auto"/>
              <w:jc w:val="center"/>
            </w:pPr>
            <w:r>
              <w:rPr>
                <w:rFonts w:cs="Times New Roman"/>
                <w:sz w:val="18"/>
              </w:rPr>
              <w:t>0.01</w:t>
            </w:r>
          </w:p>
        </w:tc>
        <w:tc>
          <w:tcPr>
            <w:tcW w:w="1008" w:type="dxa"/>
          </w:tcPr>
          <w:p w:rsidR="00345D7F" w:rsidRDefault="00FB676C">
            <w:pPr>
              <w:spacing w:after="40" w:line="240" w:lineRule="auto"/>
              <w:jc w:val="center"/>
            </w:pPr>
            <w:r>
              <w:rPr>
                <w:rFonts w:cs="Times New Roman"/>
                <w:sz w:val="18"/>
              </w:rPr>
              <w:t>0.10</w:t>
            </w:r>
          </w:p>
        </w:tc>
        <w:tc>
          <w:tcPr>
            <w:tcW w:w="1728" w:type="dxa"/>
          </w:tcPr>
          <w:p w:rsidR="00345D7F" w:rsidRDefault="00FB676C">
            <w:pPr>
              <w:spacing w:after="40" w:line="240" w:lineRule="auto"/>
              <w:jc w:val="center"/>
            </w:pPr>
            <w:r>
              <w:rPr>
                <w:rFonts w:cs="Times New Roman"/>
                <w:sz w:val="18"/>
              </w:rPr>
              <w:t>1.75</w:t>
            </w:r>
          </w:p>
        </w:tc>
        <w:tc>
          <w:tcPr>
            <w:tcW w:w="1584" w:type="dxa"/>
          </w:tcPr>
          <w:p w:rsidR="00345D7F" w:rsidRDefault="00FB676C">
            <w:pPr>
              <w:spacing w:after="40" w:line="240" w:lineRule="auto"/>
              <w:jc w:val="center"/>
            </w:pPr>
            <w:r>
              <w:rPr>
                <w:rFonts w:cs="Times New Roman"/>
                <w:sz w:val="18"/>
              </w:rPr>
              <w:t>100 %</w:t>
            </w:r>
          </w:p>
        </w:tc>
        <w:tc>
          <w:tcPr>
            <w:tcW w:w="2016" w:type="dxa"/>
          </w:tcPr>
          <w:p w:rsidR="00345D7F" w:rsidRDefault="00FB676C">
            <w:pPr>
              <w:spacing w:after="40" w:line="240" w:lineRule="auto"/>
              <w:jc w:val="center"/>
            </w:pPr>
            <w:r>
              <w:rPr>
                <w:rFonts w:cs="Times New Roman"/>
                <w:sz w:val="18"/>
              </w:rPr>
              <w:t>5</w:t>
            </w:r>
          </w:p>
        </w:tc>
      </w:tr>
      <w:tr w:rsidR="00345D7F">
        <w:trPr>
          <w:cantSplit/>
          <w:jc w:val="center"/>
        </w:trPr>
        <w:tc>
          <w:tcPr>
            <w:tcW w:w="1440" w:type="dxa"/>
          </w:tcPr>
          <w:p w:rsidR="00345D7F" w:rsidRDefault="00FB676C">
            <w:pPr>
              <w:spacing w:after="40" w:line="240" w:lineRule="auto"/>
              <w:jc w:val="center"/>
            </w:pPr>
            <w:r>
              <w:rPr>
                <w:rFonts w:cs="Times New Roman"/>
                <w:sz w:val="18"/>
              </w:rPr>
              <w:t>1.0</w:t>
            </w:r>
          </w:p>
        </w:tc>
        <w:tc>
          <w:tcPr>
            <w:tcW w:w="1584" w:type="dxa"/>
          </w:tcPr>
          <w:p w:rsidR="00345D7F" w:rsidRDefault="00FB676C">
            <w:pPr>
              <w:spacing w:after="40" w:line="240" w:lineRule="auto"/>
              <w:jc w:val="center"/>
            </w:pPr>
            <w:r>
              <w:rPr>
                <w:rFonts w:cs="Times New Roman"/>
                <w:sz w:val="18"/>
              </w:rPr>
              <w:t>0.00</w:t>
            </w:r>
          </w:p>
        </w:tc>
        <w:tc>
          <w:tcPr>
            <w:tcW w:w="1008" w:type="dxa"/>
          </w:tcPr>
          <w:p w:rsidR="00345D7F" w:rsidRDefault="00FB676C">
            <w:pPr>
              <w:spacing w:after="40" w:line="240" w:lineRule="auto"/>
              <w:jc w:val="center"/>
            </w:pPr>
            <w:r>
              <w:rPr>
                <w:rFonts w:cs="Times New Roman"/>
                <w:sz w:val="18"/>
              </w:rPr>
              <w:t>0.00</w:t>
            </w:r>
          </w:p>
        </w:tc>
        <w:tc>
          <w:tcPr>
            <w:tcW w:w="1728" w:type="dxa"/>
          </w:tcPr>
          <w:p w:rsidR="00345D7F" w:rsidRDefault="00FB676C">
            <w:pPr>
              <w:spacing w:after="40" w:line="240" w:lineRule="auto"/>
              <w:jc w:val="center"/>
            </w:pPr>
            <w:r>
              <w:rPr>
                <w:rFonts w:cs="Times New Roman"/>
                <w:sz w:val="18"/>
              </w:rPr>
              <w:t>1.75</w:t>
            </w:r>
          </w:p>
        </w:tc>
        <w:tc>
          <w:tcPr>
            <w:tcW w:w="1584" w:type="dxa"/>
          </w:tcPr>
          <w:p w:rsidR="00345D7F" w:rsidRDefault="00FB676C">
            <w:pPr>
              <w:spacing w:after="40" w:line="240" w:lineRule="auto"/>
              <w:jc w:val="center"/>
            </w:pPr>
            <w:r>
              <w:rPr>
                <w:rFonts w:cs="Times New Roman"/>
                <w:sz w:val="18"/>
              </w:rPr>
              <w:t>100 %</w:t>
            </w:r>
          </w:p>
        </w:tc>
        <w:tc>
          <w:tcPr>
            <w:tcW w:w="2016" w:type="dxa"/>
          </w:tcPr>
          <w:p w:rsidR="00345D7F" w:rsidRDefault="00FB676C">
            <w:pPr>
              <w:spacing w:after="40" w:line="240" w:lineRule="auto"/>
              <w:jc w:val="center"/>
            </w:pPr>
            <w:r>
              <w:rPr>
                <w:rFonts w:cs="Times New Roman"/>
                <w:sz w:val="18"/>
              </w:rPr>
              <w:t>4</w:t>
            </w:r>
          </w:p>
        </w:tc>
      </w:tr>
    </w:tbl>
    <w:p w:rsidR="00345D7F" w:rsidRDefault="00345D7F">
      <w:pPr>
        <w:spacing w:after="120" w:line="192" w:lineRule="auto"/>
      </w:pPr>
    </w:p>
    <w:p w:rsidR="00345D7F" w:rsidRDefault="00FB676C">
      <w:pPr>
        <w:keepNext/>
        <w:spacing w:after="80" w:line="240" w:lineRule="auto"/>
        <w:jc w:val="center"/>
      </w:pPr>
      <w:r>
        <w:rPr>
          <w:noProof/>
        </w:rPr>
        <w:lastRenderedPageBreak/>
        <w:drawing>
          <wp:inline distT="0" distB="0" distL="0" distR="0">
            <wp:extent cx="3891686" cy="16590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trust_dynamics.png"/>
                    <pic:cNvPicPr/>
                  </pic:nvPicPr>
                  <pic:blipFill>
                    <a:blip r:embed="rId39"/>
                    <a:stretch>
                      <a:fillRect/>
                    </a:stretch>
                  </pic:blipFill>
                  <pic:spPr>
                    <a:xfrm>
                      <a:off x="0" y="0"/>
                      <a:ext cx="3891686" cy="1659070"/>
                    </a:xfrm>
                    <a:prstGeom prst="rect">
                      <a:avLst/>
                    </a:prstGeom>
                  </pic:spPr>
                </pic:pic>
              </a:graphicData>
            </a:graphic>
          </wp:inline>
        </w:drawing>
      </w:r>
    </w:p>
    <w:p w:rsidR="00345D7F" w:rsidRDefault="00FB676C">
      <w:pPr>
        <w:pStyle w:val="Caption"/>
      </w:pPr>
      <w:bookmarkStart w:id="146" w:name="_Toc2439180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Final Trust Score, share of drivers ever suspended and mean</w:t>
      </w:r>
      <w:r>
        <w:rPr>
          <w:rFonts w:cs="Times New Roman"/>
        </w:rPr>
        <w:t xml:space="preserve"> fee multiplier against the probability of a late checkout.</w:t>
      </w:r>
      <w:bookmarkEnd w:id="146"/>
    </w:p>
    <w:p w:rsidR="00345D7F" w:rsidRDefault="00FB676C">
      <w:pPr>
        <w:pStyle w:val="Heading2"/>
      </w:pPr>
      <w:bookmarkStart w:id="147" w:name="_Toc243918003"/>
      <w:r>
        <w:t>8.6 Strategy Insights on the seeded history</w:t>
      </w:r>
      <w:bookmarkEnd w:id="147"/>
    </w:p>
    <w:p w:rsidR="00345D7F" w:rsidRDefault="00FB676C">
      <w:r>
        <w:rPr>
          <w:rFonts w:cs="Times New Roman"/>
        </w:rPr>
        <w:t xml:space="preserve">The administrator's Strategy Insights page replays the stored booking history deterministically under four buffer settings and counts the requests that </w:t>
      </w:r>
      <w:r>
        <w:rPr>
          <w:rFonts w:cs="Times New Roman"/>
        </w:rPr>
        <w:t>would have been unable to park or declined. On the seeded 60-day history (347 reservations) the totals are: no buffer 8 unable to park and 16 declined; a fixed buffer of 1, 4 and 24; a fixed buffer of 3, 0 and 40; and the dynamic policy, 0 and 60. The same</w:t>
      </w:r>
      <w:r>
        <w:rPr>
          <w:rFonts w:cs="Times New Roman"/>
        </w:rPr>
        <w:t xml:space="preserve"> ordering as in Sections 8.3 and 8.4 appears: each step towards a larger buffer removes the failures at arrival and adds refusals at booking, and the dynamic policy, which grows its buffer fastest, refuses the most. Almost all of the difference comes from </w:t>
      </w:r>
      <w:r>
        <w:rPr>
          <w:rFonts w:cs="Times New Roman"/>
        </w:rPr>
        <w:t>one location, Old Town Deck (8 bays, 163 requests in the window), where the seeded Friday peaks oversubscribe the bays; the actual history shows 24 unable to park and 15 declined there, against 0 and 60 under the dynamic policy. Because the history is gene</w:t>
      </w:r>
      <w:r>
        <w:rPr>
          <w:rFonts w:cs="Times New Roman"/>
        </w:rPr>
        <w:t>rated, these counts illustrate the mechanism and say nothing about real demand. They are also not a validation of the simulator: both use the same buffer rule.</w:t>
      </w:r>
    </w:p>
    <w:p w:rsidR="00345D7F" w:rsidRDefault="00FB676C">
      <w:pPr>
        <w:keepNext/>
        <w:spacing w:after="80" w:line="240" w:lineRule="auto"/>
        <w:jc w:val="center"/>
      </w:pPr>
      <w:r>
        <w:rPr>
          <w:noProof/>
        </w:rPr>
        <w:drawing>
          <wp:inline distT="0" distB="0" distL="0" distR="0">
            <wp:extent cx="3335731" cy="19133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eeded_insights.png"/>
                    <pic:cNvPicPr/>
                  </pic:nvPicPr>
                  <pic:blipFill>
                    <a:blip r:embed="rId40"/>
                    <a:stretch>
                      <a:fillRect/>
                    </a:stretch>
                  </pic:blipFill>
                  <pic:spPr>
                    <a:xfrm>
                      <a:off x="0" y="0"/>
                      <a:ext cx="3335731" cy="1913310"/>
                    </a:xfrm>
                    <a:prstGeom prst="rect">
                      <a:avLst/>
                    </a:prstGeom>
                  </pic:spPr>
                </pic:pic>
              </a:graphicData>
            </a:graphic>
          </wp:inline>
        </w:drawing>
      </w:r>
    </w:p>
    <w:p w:rsidR="00345D7F" w:rsidRDefault="00FB676C">
      <w:pPr>
        <w:pStyle w:val="Caption"/>
      </w:pPr>
      <w:bookmarkStart w:id="148" w:name="_Toc2439180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Strategy Insights totals on the seeded 60-day history unde</w:t>
      </w:r>
      <w:r>
        <w:rPr>
          <w:rFonts w:cs="Times New Roman"/>
        </w:rPr>
        <w:t>r four buffer policies (synthetic data).</w:t>
      </w:r>
      <w:bookmarkEnd w:id="148"/>
    </w:p>
    <w:p w:rsidR="00345D7F" w:rsidRDefault="00FB676C">
      <w:pPr>
        <w:pStyle w:val="Heading2"/>
      </w:pPr>
      <w:bookmarkStart w:id="149" w:name="_Toc243918004"/>
      <w:r>
        <w:t>8.7 Response time and allocation efficiency</w:t>
      </w:r>
      <w:bookmarkEnd w:id="149"/>
    </w:p>
    <w:p w:rsidR="00345D7F" w:rsidRDefault="00FB676C">
      <w:r>
        <w:rPr>
          <w:rFonts w:cs="Times New Roman"/>
        </w:rPr>
        <w:t>Chapter 7 gives the full measurements. The figures that matter for the sixth objective are these. A driver's actions answer quickly on a single uvicorn process with a SQLi</w:t>
      </w:r>
      <w:r>
        <w:rPr>
          <w:rFonts w:cs="Times New Roman"/>
        </w:rPr>
        <w:t xml:space="preserve">te file: search 5.7 ms, </w:t>
      </w:r>
      <w:r>
        <w:rPr>
          <w:rFonts w:cs="Times New Roman"/>
        </w:rPr>
        <w:lastRenderedPageBreak/>
        <w:t>reservation 19.6 ms, check-in 14.9 ms and check-out 14.6 ms on average. Login takes 220 ms because of bcrypt. The admission decision takes 0.33 ms in process, and the nearest-alternate search over 49 locations 18.6 ms. Allocation ef</w:t>
      </w:r>
      <w:r>
        <w:rPr>
          <w:rFonts w:cs="Times New Roman"/>
        </w:rPr>
        <w:t>ficiency, measured as bay utilisation in the simulation, is 33.5 % with no buffer and 26.8 % with the shipped dynamic rule at 100 vehicles; the booking success rate, the share of requests that end in a parked car, is 82.7 % and 63.0 % for the same two poli</w:t>
      </w:r>
      <w:r>
        <w:rPr>
          <w:rFonts w:cs="Times New Roman"/>
        </w:rPr>
        <w:t>cies. Two defects belong with these results: one of ten concurrency trials sold the last bay twice, and the two list endpoints slow down as the number of stored rows grows.</w:t>
      </w:r>
    </w:p>
    <w:p w:rsidR="00345D7F" w:rsidRDefault="00FB676C">
      <w:pPr>
        <w:pStyle w:val="Heading2"/>
      </w:pPr>
      <w:bookmarkStart w:id="150" w:name="_Toc243918005"/>
      <w:r>
        <w:t>8.8 Comparison with the base papers</w:t>
      </w:r>
      <w:bookmarkEnd w:id="150"/>
    </w:p>
    <w:p w:rsidR="00345D7F" w:rsidRDefault="00FB676C">
      <w:r>
        <w:rPr>
          <w:rFonts w:cs="Times New Roman"/>
        </w:rPr>
        <w:t xml:space="preserve">Two papers are used as the base of this </w:t>
      </w:r>
      <w:r>
        <w:rPr>
          <w:rFonts w:cs="Times New Roman"/>
        </w:rPr>
        <w:t>project, and neither can be compared with ParkSure on equal terms. The registered base paper [1] (Jemmali et al.) solves a different problem: it balances the number of people across the parking spaces of a medical city using passenger counts, with six grou</w:t>
      </w:r>
      <w:r>
        <w:rPr>
          <w:rFonts w:cs="Times New Roman"/>
        </w:rPr>
        <w:t>ping-permutation heuristics evaluated on nine instance classes and 2,790 generated test cases. ParkSure implements none of those heuristics and makes no claim to match them. The second paper [2] (Cabri et al.) is the source of ParkSure's buffer and star-re</w:t>
      </w:r>
      <w:r>
        <w:rPr>
          <w:rFonts w:cs="Times New Roman"/>
        </w:rPr>
        <w:t>putation ideas. It evaluates them only in a SUMO simulation with 80 spots in 8 areas, 80 to 110 vehicles, 25 to 50 % overstaying vehicles and 5 runs per setting, and presents its results as charts without a table of numbers. ParkSure's simulator re-creates</w:t>
      </w:r>
      <w:r>
        <w:rPr>
          <w:rFonts w:cs="Times New Roman"/>
        </w:rPr>
        <w:t xml:space="preserve"> that scenario but is not SUMO, uses assumed arrival times and runs the product's own rules, so a qualitative comparison is all that is meaningful.</w:t>
      </w:r>
    </w:p>
    <w:p w:rsidR="00345D7F" w:rsidRDefault="00FB676C">
      <w:pPr>
        <w:pStyle w:val="Caption"/>
        <w:keepNext/>
        <w:spacing w:after="80"/>
      </w:pPr>
      <w:bookmarkStart w:id="151" w:name="_Toc2439181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Comparison of the setting and the findings.</w:t>
      </w:r>
      <w:bookmarkEnd w:id="151"/>
    </w:p>
    <w:tbl>
      <w:tblPr>
        <w:tblStyle w:val="TableGrid"/>
        <w:tblW w:w="0" w:type="auto"/>
        <w:jc w:val="center"/>
        <w:tblLook w:val="04A0" w:firstRow="1" w:lastRow="0" w:firstColumn="1" w:lastColumn="0" w:noHBand="0" w:noVBand="1"/>
      </w:tblPr>
      <w:tblGrid>
        <w:gridCol w:w="1728"/>
        <w:gridCol w:w="2448"/>
        <w:gridCol w:w="2448"/>
        <w:gridCol w:w="2736"/>
      </w:tblGrid>
      <w:tr w:rsidR="00345D7F">
        <w:trPr>
          <w:cantSplit/>
          <w:tblHeader/>
          <w:jc w:val="center"/>
        </w:trPr>
        <w:tc>
          <w:tcPr>
            <w:tcW w:w="1728" w:type="dxa"/>
            <w:shd w:val="clear" w:color="auto" w:fill="1B2A41"/>
          </w:tcPr>
          <w:p w:rsidR="00345D7F" w:rsidRDefault="00FB676C">
            <w:pPr>
              <w:spacing w:after="40" w:line="240" w:lineRule="auto"/>
              <w:jc w:val="center"/>
            </w:pPr>
            <w:r>
              <w:rPr>
                <w:rFonts w:cs="Times New Roman"/>
                <w:b/>
                <w:color w:val="FFFFFF"/>
                <w:sz w:val="18"/>
              </w:rPr>
              <w:t>Aspect</w:t>
            </w:r>
          </w:p>
        </w:tc>
        <w:tc>
          <w:tcPr>
            <w:tcW w:w="2448" w:type="dxa"/>
            <w:shd w:val="clear" w:color="auto" w:fill="1B2A41"/>
          </w:tcPr>
          <w:p w:rsidR="00345D7F" w:rsidRDefault="00FB676C">
            <w:pPr>
              <w:spacing w:after="40" w:line="240" w:lineRule="auto"/>
              <w:jc w:val="center"/>
            </w:pPr>
            <w:r>
              <w:rPr>
                <w:rFonts w:cs="Times New Roman"/>
                <w:b/>
                <w:color w:val="FFFFFF"/>
                <w:sz w:val="18"/>
              </w:rPr>
              <w:t>Jemmali et al. [1]</w:t>
            </w:r>
          </w:p>
        </w:tc>
        <w:tc>
          <w:tcPr>
            <w:tcW w:w="2448" w:type="dxa"/>
            <w:shd w:val="clear" w:color="auto" w:fill="1B2A41"/>
          </w:tcPr>
          <w:p w:rsidR="00345D7F" w:rsidRDefault="00FB676C">
            <w:pPr>
              <w:spacing w:after="40" w:line="240" w:lineRule="auto"/>
              <w:jc w:val="center"/>
            </w:pPr>
            <w:r>
              <w:rPr>
                <w:rFonts w:cs="Times New Roman"/>
                <w:b/>
                <w:color w:val="FFFFFF"/>
                <w:sz w:val="18"/>
              </w:rPr>
              <w:t>Cabr</w:t>
            </w:r>
            <w:r>
              <w:rPr>
                <w:rFonts w:cs="Times New Roman"/>
                <w:b/>
                <w:color w:val="FFFFFF"/>
                <w:sz w:val="18"/>
              </w:rPr>
              <w:t>i et al. [2]</w:t>
            </w:r>
          </w:p>
        </w:tc>
        <w:tc>
          <w:tcPr>
            <w:tcW w:w="2736" w:type="dxa"/>
            <w:shd w:val="clear" w:color="auto" w:fill="1B2A41"/>
          </w:tcPr>
          <w:p w:rsidR="00345D7F" w:rsidRDefault="00FB676C">
            <w:pPr>
              <w:spacing w:after="40" w:line="240" w:lineRule="auto"/>
              <w:jc w:val="center"/>
            </w:pPr>
            <w:r>
              <w:rPr>
                <w:rFonts w:cs="Times New Roman"/>
                <w:b/>
                <w:color w:val="FFFFFF"/>
                <w:sz w:val="18"/>
              </w:rPr>
              <w:t>ParkSure (this work)</w:t>
            </w:r>
          </w:p>
        </w:tc>
      </w:tr>
      <w:tr w:rsidR="00345D7F">
        <w:trPr>
          <w:cantSplit/>
          <w:jc w:val="center"/>
        </w:trPr>
        <w:tc>
          <w:tcPr>
            <w:tcW w:w="1728" w:type="dxa"/>
          </w:tcPr>
          <w:p w:rsidR="00345D7F" w:rsidRDefault="00FB676C">
            <w:pPr>
              <w:spacing w:after="40" w:line="240" w:lineRule="auto"/>
              <w:jc w:val="left"/>
            </w:pPr>
            <w:r>
              <w:rPr>
                <w:rFonts w:cs="Times New Roman"/>
                <w:sz w:val="18"/>
              </w:rPr>
              <w:t>Problem</w:t>
            </w:r>
          </w:p>
        </w:tc>
        <w:tc>
          <w:tcPr>
            <w:tcW w:w="2448" w:type="dxa"/>
          </w:tcPr>
          <w:p w:rsidR="00345D7F" w:rsidRDefault="00FB676C">
            <w:pPr>
              <w:spacing w:after="40" w:line="240" w:lineRule="auto"/>
              <w:jc w:val="left"/>
            </w:pPr>
            <w:r>
              <w:rPr>
                <w:rFonts w:cs="Times New Roman"/>
                <w:sz w:val="18"/>
              </w:rPr>
              <w:t>Allocate vehicles to parking spaces so that the number of people per space is balanced</w:t>
            </w:r>
          </w:p>
        </w:tc>
        <w:tc>
          <w:tcPr>
            <w:tcW w:w="2448" w:type="dxa"/>
          </w:tcPr>
          <w:p w:rsidR="00345D7F" w:rsidRDefault="00FB676C">
            <w:pPr>
              <w:spacing w:after="40" w:line="240" w:lineRule="auto"/>
              <w:jc w:val="left"/>
            </w:pPr>
            <w:r>
              <w:rPr>
                <w:rFonts w:cs="Times New Roman"/>
                <w:sz w:val="18"/>
              </w:rPr>
              <w:t>Keep a reserved bay available when earlier drivers overstay</w:t>
            </w:r>
          </w:p>
        </w:tc>
        <w:tc>
          <w:tcPr>
            <w:tcW w:w="2736" w:type="dxa"/>
          </w:tcPr>
          <w:p w:rsidR="00345D7F" w:rsidRDefault="00FB676C">
            <w:pPr>
              <w:spacing w:after="40" w:line="240" w:lineRule="auto"/>
              <w:jc w:val="left"/>
            </w:pPr>
            <w:r>
              <w:rPr>
                <w:rFonts w:cs="Times New Roman"/>
                <w:sz w:val="18"/>
              </w:rPr>
              <w:t>Reserve, pay and manage bays; keep bays available despite overstay</w:t>
            </w:r>
            <w:r>
              <w:rPr>
                <w:rFonts w:cs="Times New Roman"/>
                <w:sz w:val="18"/>
              </w:rPr>
              <w:t>s</w:t>
            </w:r>
          </w:p>
        </w:tc>
      </w:tr>
      <w:tr w:rsidR="00345D7F">
        <w:trPr>
          <w:cantSplit/>
          <w:jc w:val="center"/>
        </w:trPr>
        <w:tc>
          <w:tcPr>
            <w:tcW w:w="1728" w:type="dxa"/>
          </w:tcPr>
          <w:p w:rsidR="00345D7F" w:rsidRDefault="00FB676C">
            <w:pPr>
              <w:spacing w:after="40" w:line="240" w:lineRule="auto"/>
              <w:jc w:val="left"/>
            </w:pPr>
            <w:r>
              <w:rPr>
                <w:rFonts w:cs="Times New Roman"/>
                <w:sz w:val="18"/>
              </w:rPr>
              <w:t>Method</w:t>
            </w:r>
          </w:p>
        </w:tc>
        <w:tc>
          <w:tcPr>
            <w:tcW w:w="2448" w:type="dxa"/>
          </w:tcPr>
          <w:p w:rsidR="00345D7F" w:rsidRDefault="00FB676C">
            <w:pPr>
              <w:spacing w:after="40" w:line="240" w:lineRule="auto"/>
              <w:jc w:val="left"/>
            </w:pPr>
            <w:r>
              <w:rPr>
                <w:rFonts w:cs="Times New Roman"/>
                <w:sz w:val="18"/>
              </w:rPr>
              <w:t>Four-stage grouping and six grouping-permutation heuristics</w:t>
            </w:r>
          </w:p>
        </w:tc>
        <w:tc>
          <w:tcPr>
            <w:tcW w:w="2448" w:type="dxa"/>
          </w:tcPr>
          <w:p w:rsidR="00345D7F" w:rsidRDefault="00FB676C">
            <w:pPr>
              <w:spacing w:after="40" w:line="240" w:lineRule="auto"/>
              <w:jc w:val="left"/>
            </w:pPr>
            <w:r>
              <w:rPr>
                <w:rFonts w:cs="Times New Roman"/>
                <w:sz w:val="18"/>
              </w:rPr>
              <w:t>Buffer of non-reservable slots (dynamic: grows on late departure) and 0-5 star reward system</w:t>
            </w:r>
          </w:p>
        </w:tc>
        <w:tc>
          <w:tcPr>
            <w:tcW w:w="2736" w:type="dxa"/>
          </w:tcPr>
          <w:p w:rsidR="00345D7F" w:rsidRDefault="00FB676C">
            <w:pPr>
              <w:spacing w:after="40" w:line="240" w:lineRule="auto"/>
              <w:jc w:val="left"/>
            </w:pPr>
            <w:r>
              <w:rPr>
                <w:rFonts w:cs="Times New Roman"/>
                <w:sz w:val="18"/>
              </w:rPr>
              <w:t xml:space="preserve">Same ideas implemented in a web product; buffer grows on on-time checkout; nearest-alternate </w:t>
            </w:r>
            <w:r>
              <w:rPr>
                <w:rFonts w:cs="Times New Roman"/>
                <w:sz w:val="18"/>
              </w:rPr>
              <w:t>move; fee multiplier; Strategy Insights</w:t>
            </w:r>
          </w:p>
        </w:tc>
      </w:tr>
      <w:tr w:rsidR="00345D7F">
        <w:trPr>
          <w:cantSplit/>
          <w:jc w:val="center"/>
        </w:trPr>
        <w:tc>
          <w:tcPr>
            <w:tcW w:w="1728" w:type="dxa"/>
          </w:tcPr>
          <w:p w:rsidR="00345D7F" w:rsidRDefault="00FB676C">
            <w:pPr>
              <w:spacing w:after="40" w:line="240" w:lineRule="auto"/>
              <w:jc w:val="left"/>
            </w:pPr>
            <w:r>
              <w:rPr>
                <w:rFonts w:cs="Times New Roman"/>
                <w:sz w:val="18"/>
              </w:rPr>
              <w:t>Evaluation setting</w:t>
            </w:r>
          </w:p>
        </w:tc>
        <w:tc>
          <w:tcPr>
            <w:tcW w:w="2448" w:type="dxa"/>
          </w:tcPr>
          <w:p w:rsidR="00345D7F" w:rsidRDefault="00FB676C">
            <w:pPr>
              <w:spacing w:after="40" w:line="240" w:lineRule="auto"/>
              <w:jc w:val="left"/>
            </w:pPr>
            <w:r>
              <w:rPr>
                <w:rFonts w:cs="Times New Roman"/>
                <w:sz w:val="18"/>
              </w:rPr>
              <w:t>2,790 generated instances in nine classes</w:t>
            </w:r>
          </w:p>
        </w:tc>
        <w:tc>
          <w:tcPr>
            <w:tcW w:w="2448" w:type="dxa"/>
          </w:tcPr>
          <w:p w:rsidR="00345D7F" w:rsidRDefault="00FB676C">
            <w:pPr>
              <w:spacing w:after="40" w:line="240" w:lineRule="auto"/>
              <w:jc w:val="left"/>
            </w:pPr>
            <w:r>
              <w:rPr>
                <w:rFonts w:cs="Times New Roman"/>
                <w:sz w:val="18"/>
              </w:rPr>
              <w:t>SUMO, 80 spots, 8 areas, 5 runs per setting</w:t>
            </w:r>
          </w:p>
        </w:tc>
        <w:tc>
          <w:tcPr>
            <w:tcW w:w="2736" w:type="dxa"/>
          </w:tcPr>
          <w:p w:rsidR="00345D7F" w:rsidRDefault="00FB676C">
            <w:pPr>
              <w:spacing w:after="40" w:line="240" w:lineRule="auto"/>
              <w:jc w:val="left"/>
            </w:pPr>
            <w:r>
              <w:rPr>
                <w:rFonts w:cs="Times New Roman"/>
                <w:sz w:val="18"/>
              </w:rPr>
              <w:t>Own simulator, same sizes, 30 runs per setting; 70 tests; latency probes; seeded demo history</w:t>
            </w:r>
          </w:p>
        </w:tc>
      </w:tr>
      <w:tr w:rsidR="00345D7F">
        <w:trPr>
          <w:cantSplit/>
          <w:jc w:val="center"/>
        </w:trPr>
        <w:tc>
          <w:tcPr>
            <w:tcW w:w="1728" w:type="dxa"/>
          </w:tcPr>
          <w:p w:rsidR="00345D7F" w:rsidRDefault="00FB676C">
            <w:pPr>
              <w:spacing w:after="40" w:line="240" w:lineRule="auto"/>
              <w:jc w:val="left"/>
            </w:pPr>
            <w:r>
              <w:rPr>
                <w:rFonts w:cs="Times New Roman"/>
                <w:sz w:val="18"/>
              </w:rPr>
              <w:t>Reported result</w:t>
            </w:r>
          </w:p>
        </w:tc>
        <w:tc>
          <w:tcPr>
            <w:tcW w:w="2448" w:type="dxa"/>
          </w:tcPr>
          <w:p w:rsidR="00345D7F" w:rsidRDefault="00FB676C">
            <w:pPr>
              <w:spacing w:after="40" w:line="240" w:lineRule="auto"/>
              <w:jc w:val="left"/>
            </w:pPr>
            <w:r>
              <w:rPr>
                <w:rFonts w:cs="Times New Roman"/>
                <w:sz w:val="18"/>
              </w:rPr>
              <w:t>Best algorithm has the highest best-solution share (68.2 %); GVb matches or beats baseline MR on 55.4 % of instances; sub-millisecond</w:t>
            </w:r>
          </w:p>
        </w:tc>
        <w:tc>
          <w:tcPr>
            <w:tcW w:w="2448" w:type="dxa"/>
          </w:tcPr>
          <w:p w:rsidR="00345D7F" w:rsidRDefault="00FB676C">
            <w:pPr>
              <w:spacing w:after="40" w:line="240" w:lineRule="auto"/>
              <w:jc w:val="left"/>
            </w:pPr>
            <w:r>
              <w:rPr>
                <w:rFonts w:cs="Times New Roman"/>
                <w:sz w:val="18"/>
              </w:rPr>
              <w:t xml:space="preserve">Any buffer beats none; the dynamic buffer gives the best trade-off between failed parks and refused reservations (charts </w:t>
            </w:r>
            <w:r>
              <w:rPr>
                <w:rFonts w:cs="Times New Roman"/>
                <w:sz w:val="18"/>
              </w:rPr>
              <w:t>only)</w:t>
            </w:r>
          </w:p>
        </w:tc>
        <w:tc>
          <w:tcPr>
            <w:tcW w:w="2736" w:type="dxa"/>
          </w:tcPr>
          <w:p w:rsidR="00345D7F" w:rsidRDefault="00FB676C">
            <w:pPr>
              <w:spacing w:after="40" w:line="240" w:lineRule="auto"/>
              <w:jc w:val="left"/>
            </w:pPr>
            <w:r>
              <w:rPr>
                <w:rFonts w:cs="Times New Roman"/>
                <w:sz w:val="18"/>
              </w:rPr>
              <w:t>See the next two rows</w:t>
            </w:r>
          </w:p>
        </w:tc>
      </w:tr>
      <w:tr w:rsidR="00345D7F">
        <w:trPr>
          <w:cantSplit/>
          <w:jc w:val="center"/>
        </w:trPr>
        <w:tc>
          <w:tcPr>
            <w:tcW w:w="1728" w:type="dxa"/>
          </w:tcPr>
          <w:p w:rsidR="00345D7F" w:rsidRDefault="00FB676C">
            <w:pPr>
              <w:spacing w:after="40" w:line="240" w:lineRule="auto"/>
              <w:jc w:val="left"/>
            </w:pPr>
            <w:r>
              <w:rPr>
                <w:rFonts w:cs="Times New Roman"/>
                <w:sz w:val="18"/>
              </w:rPr>
              <w:t>Does a buffer reduce arrival failures?</w:t>
            </w:r>
          </w:p>
        </w:tc>
        <w:tc>
          <w:tcPr>
            <w:tcW w:w="2448" w:type="dxa"/>
          </w:tcPr>
          <w:p w:rsidR="00345D7F" w:rsidRDefault="00FB676C">
            <w:pPr>
              <w:spacing w:after="40" w:line="240" w:lineRule="auto"/>
              <w:jc w:val="left"/>
            </w:pPr>
            <w:r>
              <w:rPr>
                <w:rFonts w:cs="Times New Roman"/>
                <w:sz w:val="18"/>
              </w:rPr>
              <w:t>Not studied</w:t>
            </w:r>
          </w:p>
        </w:tc>
        <w:tc>
          <w:tcPr>
            <w:tcW w:w="2448" w:type="dxa"/>
          </w:tcPr>
          <w:p w:rsidR="00345D7F" w:rsidRDefault="00FB676C">
            <w:pPr>
              <w:spacing w:after="40" w:line="240" w:lineRule="auto"/>
              <w:jc w:val="left"/>
            </w:pPr>
            <w:r>
              <w:rPr>
                <w:rFonts w:cs="Times New Roman"/>
                <w:sz w:val="18"/>
              </w:rPr>
              <w:t>Yes: any buffer beats none</w:t>
            </w:r>
          </w:p>
        </w:tc>
        <w:tc>
          <w:tcPr>
            <w:tcW w:w="2736" w:type="dxa"/>
          </w:tcPr>
          <w:p w:rsidR="00345D7F" w:rsidRDefault="00FB676C">
            <w:pPr>
              <w:spacing w:after="40" w:line="240" w:lineRule="auto"/>
              <w:jc w:val="left"/>
            </w:pPr>
            <w:r>
              <w:rPr>
                <w:rFonts w:cs="Times New Roman"/>
                <w:sz w:val="18"/>
              </w:rPr>
              <w:t>Yes, in the same direction: at 50 % bad vehicles 'no park' plus 'alternate full' is 3.33 per run with no buffer and 0.17 with a buffer of 3</w:t>
            </w:r>
          </w:p>
        </w:tc>
      </w:tr>
      <w:tr w:rsidR="00345D7F">
        <w:trPr>
          <w:cantSplit/>
          <w:jc w:val="center"/>
        </w:trPr>
        <w:tc>
          <w:tcPr>
            <w:tcW w:w="1728" w:type="dxa"/>
          </w:tcPr>
          <w:p w:rsidR="00345D7F" w:rsidRDefault="00FB676C">
            <w:pPr>
              <w:spacing w:after="40" w:line="240" w:lineRule="auto"/>
              <w:jc w:val="left"/>
            </w:pPr>
            <w:r>
              <w:rPr>
                <w:rFonts w:cs="Times New Roman"/>
                <w:sz w:val="18"/>
              </w:rPr>
              <w:lastRenderedPageBreak/>
              <w:t>Is the d</w:t>
            </w:r>
            <w:r>
              <w:rPr>
                <w:rFonts w:cs="Times New Roman"/>
                <w:sz w:val="18"/>
              </w:rPr>
              <w:t>ynamic buffer the best trade-off?</w:t>
            </w:r>
          </w:p>
        </w:tc>
        <w:tc>
          <w:tcPr>
            <w:tcW w:w="2448" w:type="dxa"/>
          </w:tcPr>
          <w:p w:rsidR="00345D7F" w:rsidRDefault="00FB676C">
            <w:pPr>
              <w:spacing w:after="40" w:line="240" w:lineRule="auto"/>
              <w:jc w:val="left"/>
            </w:pPr>
            <w:r>
              <w:rPr>
                <w:rFonts w:cs="Times New Roman"/>
                <w:sz w:val="18"/>
              </w:rPr>
              <w:t>Not studied</w:t>
            </w:r>
          </w:p>
        </w:tc>
        <w:tc>
          <w:tcPr>
            <w:tcW w:w="2448" w:type="dxa"/>
          </w:tcPr>
          <w:p w:rsidR="00345D7F" w:rsidRDefault="00FB676C">
            <w:pPr>
              <w:spacing w:after="40" w:line="240" w:lineRule="auto"/>
              <w:jc w:val="left"/>
            </w:pPr>
            <w:r>
              <w:rPr>
                <w:rFonts w:cs="Times New Roman"/>
                <w:sz w:val="18"/>
              </w:rPr>
              <w:t>Yes</w:t>
            </w:r>
          </w:p>
        </w:tc>
        <w:tc>
          <w:tcPr>
            <w:tcW w:w="2736" w:type="dxa"/>
          </w:tcPr>
          <w:p w:rsidR="00345D7F" w:rsidRDefault="00FB676C">
            <w:pPr>
              <w:spacing w:after="40" w:line="240" w:lineRule="auto"/>
              <w:jc w:val="left"/>
            </w:pPr>
            <w:r>
              <w:rPr>
                <w:rFonts w:cs="Times New Roman"/>
                <w:sz w:val="18"/>
              </w:rPr>
              <w:t>Not reproduced: at 100 vehicles the shipped rule refuses 277 requests and the paper's rule 165, against 158 for a fixed buffer of 3 that gives equal or fewer arrival failures</w:t>
            </w:r>
          </w:p>
        </w:tc>
      </w:tr>
      <w:tr w:rsidR="00345D7F">
        <w:trPr>
          <w:cantSplit/>
          <w:jc w:val="center"/>
        </w:trPr>
        <w:tc>
          <w:tcPr>
            <w:tcW w:w="1728" w:type="dxa"/>
          </w:tcPr>
          <w:p w:rsidR="00345D7F" w:rsidRDefault="00FB676C">
            <w:pPr>
              <w:spacing w:after="40" w:line="240" w:lineRule="auto"/>
              <w:jc w:val="left"/>
            </w:pPr>
            <w:r>
              <w:rPr>
                <w:rFonts w:cs="Times New Roman"/>
                <w:sz w:val="18"/>
              </w:rPr>
              <w:t>Execution time</w:t>
            </w:r>
          </w:p>
        </w:tc>
        <w:tc>
          <w:tcPr>
            <w:tcW w:w="2448" w:type="dxa"/>
          </w:tcPr>
          <w:p w:rsidR="00345D7F" w:rsidRDefault="00FB676C">
            <w:pPr>
              <w:spacing w:after="40" w:line="240" w:lineRule="auto"/>
              <w:jc w:val="left"/>
            </w:pPr>
            <w:r>
              <w:rPr>
                <w:rFonts w:cs="Times New Roman"/>
                <w:sz w:val="18"/>
              </w:rPr>
              <w:t>Sub-millisecond</w:t>
            </w:r>
            <w:r>
              <w:rPr>
                <w:rFonts w:cs="Times New Roman"/>
                <w:sz w:val="18"/>
              </w:rPr>
              <w:t xml:space="preserve"> allocation</w:t>
            </w:r>
          </w:p>
        </w:tc>
        <w:tc>
          <w:tcPr>
            <w:tcW w:w="2448" w:type="dxa"/>
          </w:tcPr>
          <w:p w:rsidR="00345D7F" w:rsidRDefault="00FB676C">
            <w:pPr>
              <w:spacing w:after="40" w:line="240" w:lineRule="auto"/>
              <w:jc w:val="left"/>
            </w:pPr>
            <w:r>
              <w:rPr>
                <w:rFonts w:cs="Times New Roman"/>
                <w:sz w:val="18"/>
              </w:rPr>
              <w:t>Not reported</w:t>
            </w:r>
          </w:p>
        </w:tc>
        <w:tc>
          <w:tcPr>
            <w:tcW w:w="2736" w:type="dxa"/>
          </w:tcPr>
          <w:p w:rsidR="00345D7F" w:rsidRDefault="00FB676C">
            <w:pPr>
              <w:spacing w:after="40" w:line="240" w:lineRule="auto"/>
              <w:jc w:val="left"/>
            </w:pPr>
            <w:r>
              <w:rPr>
                <w:rFonts w:cs="Times New Roman"/>
                <w:sz w:val="18"/>
              </w:rPr>
              <w:t>Admission decision 0.33 ms; whole reservation call 19.6 ms (different task)</w:t>
            </w:r>
          </w:p>
        </w:tc>
      </w:tr>
    </w:tbl>
    <w:p w:rsidR="00345D7F" w:rsidRDefault="00345D7F">
      <w:pPr>
        <w:spacing w:after="120" w:line="192" w:lineRule="auto"/>
      </w:pPr>
    </w:p>
    <w:p w:rsidR="00345D7F" w:rsidRDefault="00FB676C">
      <w:r>
        <w:rPr>
          <w:rFonts w:cs="Times New Roman"/>
        </w:rPr>
        <w:t>The differences in setting limit the comparison. The reservation paper's vehicles are all equipped and enter through barriers, and its reward system bars</w:t>
      </w:r>
      <w:r>
        <w:rPr>
          <w:rFonts w:cs="Times New Roman"/>
        </w:rPr>
        <w:t xml:space="preserve"> a driver for one subsequent session; ParkSure has no barriers and its lockout lasts at least 14 days. The paper raises the buffer when a vehicle leaves late, ParkSure's code when it leaves on time, and the simulation shows that this choice is the main rea</w:t>
      </w:r>
      <w:r>
        <w:rPr>
          <w:rFonts w:cs="Times New Roman"/>
        </w:rPr>
        <w:t>son the shipped rule refuses so many requests. The paper's rule, run in the same simulator, refuses far fewer, but still does not beat a fixed buffer of 3 on the measures used here. Because the simulator is not SUMO and its arrival process is assumed, this</w:t>
      </w:r>
      <w:r>
        <w:rPr>
          <w:rFonts w:cs="Times New Roman"/>
        </w:rPr>
        <w:t xml:space="preserve"> is not a refutation of the paper: its claim that the dynamic buffer is the best trade-off could not be reproduced for either dynamic rule, and the shipped rule is the more conservative of the two.</w:t>
      </w:r>
    </w:p>
    <w:p w:rsidR="00345D7F" w:rsidRDefault="00FB676C">
      <w:pPr>
        <w:pStyle w:val="Heading2"/>
      </w:pPr>
      <w:bookmarkStart w:id="152" w:name="_Toc243918006"/>
      <w:r>
        <w:t>8.9 Sample inputs and outputs</w:t>
      </w:r>
      <w:bookmarkEnd w:id="152"/>
    </w:p>
    <w:p w:rsidR="00345D7F" w:rsidRDefault="00FB676C">
      <w:r>
        <w:rPr>
          <w:rFonts w:cs="Times New Roman"/>
        </w:rPr>
        <w:t>The following requests and r</w:t>
      </w:r>
      <w:r>
        <w:rPr>
          <w:rFonts w:cs="Times New Roman"/>
        </w:rPr>
        <w:t xml:space="preserve">esponses were captured from the running application on a seeded database (long fields shortened, and the </w:t>
      </w:r>
      <w:r>
        <w:rPr>
          <w:rFonts w:ascii="Consolas" w:eastAsia="Consolas" w:hAnsi="Consolas" w:cs="Consolas"/>
          <w:sz w:val="21"/>
        </w:rPr>
        <w:t>checked_in_at</w:t>
      </w:r>
      <w:r>
        <w:rPr>
          <w:rFonts w:cs="Times New Roman"/>
        </w:rPr>
        <w:t xml:space="preserve">, </w:t>
      </w:r>
      <w:r>
        <w:rPr>
          <w:rFonts w:ascii="Consolas" w:eastAsia="Consolas" w:hAnsi="Consolas" w:cs="Consolas"/>
          <w:sz w:val="21"/>
        </w:rPr>
        <w:t>checked_out_at</w:t>
      </w:r>
      <w:r>
        <w:rPr>
          <w:rFonts w:cs="Times New Roman"/>
        </w:rPr>
        <w:t xml:space="preserve">, </w:t>
      </w:r>
      <w:r>
        <w:rPr>
          <w:rFonts w:ascii="Consolas" w:eastAsia="Consolas" w:hAnsi="Consolas" w:cs="Consolas"/>
          <w:sz w:val="21"/>
        </w:rPr>
        <w:t>decline_reason</w:t>
      </w:r>
      <w:r>
        <w:rPr>
          <w:rFonts w:cs="Times New Roman"/>
        </w:rPr>
        <w:t xml:space="preserve"> and </w:t>
      </w:r>
      <w:r>
        <w:rPr>
          <w:rFonts w:ascii="Consolas" w:eastAsia="Consolas" w:hAnsi="Consolas" w:cs="Consolas"/>
          <w:sz w:val="21"/>
        </w:rPr>
        <w:t>parent_id</w:t>
      </w:r>
      <w:r>
        <w:rPr>
          <w:rFonts w:cs="Times New Roman"/>
        </w:rPr>
        <w:t xml:space="preserve"> fields of a new booking, which are empty, omitted). The driver is the demo driver with trust score 4, so the fee carries the multiplier 0.95: two hours at $2.00 per hour is $4.00, and $4.00 x 0.95 = $3.80.</w:t>
      </w:r>
    </w:p>
    <w:p w:rsidR="00345D7F" w:rsidRDefault="00FB676C">
      <w:pPr>
        <w:pStyle w:val="Heading3"/>
      </w:pPr>
      <w:r>
        <w:t>8.9.1 Availability search</w:t>
      </w:r>
    </w:p>
    <w:p w:rsidR="00345D7F" w:rsidRDefault="00FB676C">
      <w:pPr>
        <w:shd w:val="clear" w:color="auto" w:fill="F3F5F8"/>
        <w:spacing w:after="0" w:line="240" w:lineRule="auto"/>
        <w:ind w:left="144"/>
        <w:jc w:val="left"/>
      </w:pPr>
      <w:r>
        <w:rPr>
          <w:rFonts w:ascii="Consolas" w:eastAsia="Consolas" w:hAnsi="Consolas" w:cs="Consolas"/>
          <w:sz w:val="15"/>
        </w:rPr>
        <w:t>GET /api/search?start_t</w:t>
      </w:r>
      <w:r>
        <w:rPr>
          <w:rFonts w:ascii="Consolas" w:eastAsia="Consolas" w:hAnsi="Consolas" w:cs="Consolas"/>
          <w:sz w:val="15"/>
        </w:rPr>
        <w:t>ime=2026-10-28T08:28:42+00:00&amp;end_time=2026-10-28T10:28:42+00:00</w:t>
      </w:r>
    </w:p>
    <w:p w:rsidR="00345D7F" w:rsidRDefault="00FB676C">
      <w:pPr>
        <w:shd w:val="clear" w:color="auto" w:fill="F3F5F8"/>
        <w:spacing w:after="0" w:line="240" w:lineRule="auto"/>
        <w:ind w:left="144"/>
        <w:jc w:val="left"/>
      </w:pPr>
      <w:r>
        <w:rPr>
          <w:rFonts w:ascii="Consolas" w:eastAsia="Consolas" w:hAnsi="Consolas" w:cs="Consolas"/>
          <w:sz w:val="15"/>
        </w:rPr>
        <w:t xml:space="preserve"> </w:t>
      </w:r>
    </w:p>
    <w:p w:rsidR="00345D7F" w:rsidRDefault="00FB676C">
      <w:pPr>
        <w:shd w:val="clear" w:color="auto" w:fill="F3F5F8"/>
        <w:spacing w:after="0" w:line="240" w:lineRule="auto"/>
        <w:ind w:left="144"/>
        <w:jc w:val="left"/>
      </w:pPr>
      <w:r>
        <w:rPr>
          <w:rFonts w:ascii="Consolas" w:eastAsia="Consolas" w:hAnsi="Consolas" w:cs="Consolas"/>
          <w:sz w:val="15"/>
        </w:rPr>
        <w:t># one element of the answer</w:t>
      </w:r>
    </w:p>
    <w:p w:rsidR="00345D7F" w:rsidRDefault="00FB676C">
      <w:pPr>
        <w:shd w:val="clear" w:color="auto" w:fill="F3F5F8"/>
        <w:spacing w:after="0" w:line="240" w:lineRule="auto"/>
        <w:ind w:left="144"/>
        <w:jc w:val="left"/>
      </w:pPr>
      <w:r>
        <w:rPr>
          <w:rFonts w:ascii="Consolas" w:eastAsia="Consolas" w:hAnsi="Consolas" w:cs="Consolas"/>
          <w:sz w:val="15"/>
        </w:rPr>
        <w:t>{</w:t>
      </w:r>
    </w:p>
    <w:p w:rsidR="00345D7F" w:rsidRDefault="00FB676C">
      <w:pPr>
        <w:shd w:val="clear" w:color="auto" w:fill="F3F5F8"/>
        <w:spacing w:after="0" w:line="240" w:lineRule="auto"/>
        <w:ind w:left="144"/>
        <w:jc w:val="left"/>
      </w:pPr>
      <w:r>
        <w:rPr>
          <w:rFonts w:ascii="Consolas" w:eastAsia="Consolas" w:hAnsi="Consolas" w:cs="Consolas"/>
          <w:sz w:val="15"/>
        </w:rPr>
        <w:t xml:space="preserve">  "id": 5,</w:t>
      </w:r>
    </w:p>
    <w:p w:rsidR="00345D7F" w:rsidRDefault="00FB676C">
      <w:pPr>
        <w:shd w:val="clear" w:color="auto" w:fill="F3F5F8"/>
        <w:spacing w:after="0" w:line="240" w:lineRule="auto"/>
        <w:ind w:left="144"/>
        <w:jc w:val="left"/>
      </w:pPr>
      <w:r>
        <w:rPr>
          <w:rFonts w:ascii="Consolas" w:eastAsia="Consolas" w:hAnsi="Consolas" w:cs="Consolas"/>
          <w:sz w:val="15"/>
        </w:rPr>
        <w:t xml:space="preserve">  "name": "Old Town Deck",</w:t>
      </w:r>
    </w:p>
    <w:p w:rsidR="00345D7F" w:rsidRDefault="00FB676C">
      <w:pPr>
        <w:shd w:val="clear" w:color="auto" w:fill="F3F5F8"/>
        <w:spacing w:after="0" w:line="240" w:lineRule="auto"/>
        <w:ind w:left="144"/>
        <w:jc w:val="left"/>
      </w:pPr>
      <w:r>
        <w:rPr>
          <w:rFonts w:ascii="Consolas" w:eastAsia="Consolas" w:hAnsi="Consolas" w:cs="Consolas"/>
          <w:sz w:val="15"/>
        </w:rPr>
        <w:t xml:space="preserve">  "address": "3 Heritage Lane",</w:t>
      </w:r>
    </w:p>
    <w:p w:rsidR="00345D7F" w:rsidRDefault="00FB676C">
      <w:pPr>
        <w:shd w:val="clear" w:color="auto" w:fill="F3F5F8"/>
        <w:spacing w:after="0" w:line="240" w:lineRule="auto"/>
        <w:ind w:left="144"/>
        <w:jc w:val="left"/>
      </w:pPr>
      <w:r>
        <w:rPr>
          <w:rFonts w:ascii="Consolas" w:eastAsia="Consolas" w:hAnsi="Consolas" w:cs="Consolas"/>
          <w:sz w:val="15"/>
        </w:rPr>
        <w:t xml:space="preserve">  "latitude": 12.96,</w:t>
      </w:r>
    </w:p>
    <w:p w:rsidR="00345D7F" w:rsidRDefault="00FB676C">
      <w:pPr>
        <w:shd w:val="clear" w:color="auto" w:fill="F3F5F8"/>
        <w:spacing w:after="0" w:line="240" w:lineRule="auto"/>
        <w:ind w:left="144"/>
        <w:jc w:val="left"/>
      </w:pPr>
      <w:r>
        <w:rPr>
          <w:rFonts w:ascii="Consolas" w:eastAsia="Consolas" w:hAnsi="Consolas" w:cs="Consolas"/>
          <w:sz w:val="15"/>
        </w:rPr>
        <w:t xml:space="preserve">  "longitude": 77.585,</w:t>
      </w:r>
    </w:p>
    <w:p w:rsidR="00345D7F" w:rsidRDefault="00FB676C">
      <w:pPr>
        <w:shd w:val="clear" w:color="auto" w:fill="F3F5F8"/>
        <w:spacing w:after="0" w:line="240" w:lineRule="auto"/>
        <w:ind w:left="144"/>
        <w:jc w:val="left"/>
      </w:pPr>
      <w:r>
        <w:rPr>
          <w:rFonts w:ascii="Consolas" w:eastAsia="Consolas" w:hAnsi="Consolas" w:cs="Consolas"/>
          <w:sz w:val="15"/>
        </w:rPr>
        <w:t xml:space="preserve">  "capacity": 8,</w:t>
      </w:r>
    </w:p>
    <w:p w:rsidR="00345D7F" w:rsidRDefault="00FB676C">
      <w:pPr>
        <w:shd w:val="clear" w:color="auto" w:fill="F3F5F8"/>
        <w:spacing w:after="0" w:line="240" w:lineRule="auto"/>
        <w:ind w:left="144"/>
        <w:jc w:val="left"/>
      </w:pPr>
      <w:r>
        <w:rPr>
          <w:rFonts w:ascii="Consolas" w:eastAsia="Consolas" w:hAnsi="Consolas" w:cs="Consolas"/>
          <w:sz w:val="15"/>
        </w:rPr>
        <w:t xml:space="preserve">  "buffer_size": 1,</w:t>
      </w:r>
    </w:p>
    <w:p w:rsidR="00345D7F" w:rsidRDefault="00FB676C">
      <w:pPr>
        <w:shd w:val="clear" w:color="auto" w:fill="F3F5F8"/>
        <w:spacing w:after="0" w:line="240" w:lineRule="auto"/>
        <w:ind w:left="144"/>
        <w:jc w:val="left"/>
      </w:pPr>
      <w:r>
        <w:rPr>
          <w:rFonts w:ascii="Consolas" w:eastAsia="Consolas" w:hAnsi="Consolas" w:cs="Consolas"/>
          <w:sz w:val="15"/>
        </w:rPr>
        <w:t xml:space="preserve">  "price_per_hour": 2.0,</w:t>
      </w:r>
    </w:p>
    <w:p w:rsidR="00345D7F" w:rsidRDefault="00FB676C">
      <w:pPr>
        <w:shd w:val="clear" w:color="auto" w:fill="F3F5F8"/>
        <w:spacing w:after="0" w:line="240" w:lineRule="auto"/>
        <w:ind w:left="144"/>
        <w:jc w:val="left"/>
      </w:pPr>
      <w:r>
        <w:rPr>
          <w:rFonts w:ascii="Consolas" w:eastAsia="Consolas" w:hAnsi="Consolas" w:cs="Consolas"/>
          <w:sz w:val="15"/>
        </w:rPr>
        <w:t xml:space="preserve">  "overlapping": 0,</w:t>
      </w:r>
    </w:p>
    <w:p w:rsidR="00345D7F" w:rsidRDefault="00FB676C">
      <w:pPr>
        <w:shd w:val="clear" w:color="auto" w:fill="F3F5F8"/>
        <w:spacing w:after="0" w:line="240" w:lineRule="auto"/>
        <w:ind w:left="144"/>
        <w:jc w:val="left"/>
      </w:pPr>
      <w:r>
        <w:rPr>
          <w:rFonts w:ascii="Consolas" w:eastAsia="Consolas" w:hAnsi="Consolas" w:cs="Consolas"/>
          <w:sz w:val="15"/>
        </w:rPr>
        <w:t xml:space="preserve">  "bookable": 7,</w:t>
      </w:r>
    </w:p>
    <w:p w:rsidR="00345D7F" w:rsidRDefault="00FB676C">
      <w:pPr>
        <w:shd w:val="clear" w:color="auto" w:fill="F3F5F8"/>
        <w:spacing w:after="0" w:line="240" w:lineRule="auto"/>
        <w:ind w:left="144"/>
        <w:jc w:val="left"/>
      </w:pPr>
      <w:r>
        <w:rPr>
          <w:rFonts w:ascii="Consolas" w:eastAsia="Consolas" w:hAnsi="Consolas" w:cs="Consolas"/>
          <w:sz w:val="15"/>
        </w:rPr>
        <w:t xml:space="preserve">  "available": true</w:t>
      </w:r>
    </w:p>
    <w:p w:rsidR="00345D7F" w:rsidRDefault="00FB676C">
      <w:pPr>
        <w:shd w:val="clear" w:color="auto" w:fill="F3F5F8"/>
        <w:spacing w:after="0" w:line="240" w:lineRule="auto"/>
        <w:ind w:left="144"/>
        <w:jc w:val="left"/>
      </w:pPr>
      <w:r>
        <w:rPr>
          <w:rFonts w:ascii="Consolas" w:eastAsia="Consolas" w:hAnsi="Consolas" w:cs="Consolas"/>
          <w:sz w:val="15"/>
        </w:rPr>
        <w:t>}</w:t>
      </w:r>
    </w:p>
    <w:p w:rsidR="00345D7F" w:rsidRDefault="00345D7F">
      <w:pPr>
        <w:spacing w:after="80" w:line="144" w:lineRule="auto"/>
      </w:pPr>
    </w:p>
    <w:p w:rsidR="00345D7F" w:rsidRDefault="00FB676C">
      <w:r>
        <w:rPr>
          <w:rFonts w:cs="Times New Roman"/>
        </w:rPr>
        <w:t>Old Town Deck has 8 bays and a buffer of 1, and no booking overlaps the window, so 8 - 1 - 0 = 7 bays can be reserved.</w:t>
      </w:r>
    </w:p>
    <w:p w:rsidR="00345D7F" w:rsidRDefault="00FB676C">
      <w:pPr>
        <w:pStyle w:val="Heading3"/>
      </w:pPr>
      <w:r>
        <w:lastRenderedPageBreak/>
        <w:t>8.9.2 Successful reservation</w:t>
      </w:r>
    </w:p>
    <w:p w:rsidR="00345D7F" w:rsidRDefault="00FB676C">
      <w:pPr>
        <w:shd w:val="clear" w:color="auto" w:fill="F3F5F8"/>
        <w:spacing w:after="0" w:line="240" w:lineRule="auto"/>
        <w:ind w:left="144"/>
        <w:jc w:val="left"/>
      </w:pPr>
      <w:r>
        <w:rPr>
          <w:rFonts w:ascii="Consolas" w:eastAsia="Consolas" w:hAnsi="Consolas" w:cs="Consolas"/>
          <w:sz w:val="15"/>
        </w:rPr>
        <w:t>POST /api/reservations</w:t>
      </w:r>
    </w:p>
    <w:p w:rsidR="00345D7F" w:rsidRDefault="00FB676C">
      <w:pPr>
        <w:shd w:val="clear" w:color="auto" w:fill="F3F5F8"/>
        <w:spacing w:after="0" w:line="240" w:lineRule="auto"/>
        <w:ind w:left="144"/>
        <w:jc w:val="left"/>
      </w:pPr>
      <w:r>
        <w:rPr>
          <w:rFonts w:ascii="Consolas" w:eastAsia="Consolas" w:hAnsi="Consolas" w:cs="Consolas"/>
          <w:sz w:val="15"/>
        </w:rPr>
        <w:t>{"location_id": 5, "start_time": "2026-10-28T08:28:42+00:00", "end_time": "2026-10-28T10:28:42+00:00"}</w:t>
      </w:r>
    </w:p>
    <w:p w:rsidR="00345D7F" w:rsidRDefault="00FB676C">
      <w:pPr>
        <w:shd w:val="clear" w:color="auto" w:fill="F3F5F8"/>
        <w:spacing w:after="0" w:line="240" w:lineRule="auto"/>
        <w:ind w:left="144"/>
        <w:jc w:val="left"/>
      </w:pPr>
      <w:r>
        <w:rPr>
          <w:rFonts w:ascii="Consolas" w:eastAsia="Consolas" w:hAnsi="Consolas" w:cs="Consolas"/>
          <w:sz w:val="15"/>
        </w:rPr>
        <w:t xml:space="preserve"> </w:t>
      </w:r>
    </w:p>
    <w:p w:rsidR="00345D7F" w:rsidRDefault="00FB676C">
      <w:pPr>
        <w:shd w:val="clear" w:color="auto" w:fill="F3F5F8"/>
        <w:spacing w:after="0" w:line="240" w:lineRule="auto"/>
        <w:ind w:left="144"/>
        <w:jc w:val="left"/>
      </w:pPr>
      <w:r>
        <w:rPr>
          <w:rFonts w:ascii="Consolas" w:eastAsia="Consolas" w:hAnsi="Consolas" w:cs="Consolas"/>
          <w:sz w:val="15"/>
        </w:rPr>
        <w:t># 200 OK</w:t>
      </w:r>
    </w:p>
    <w:p w:rsidR="00345D7F" w:rsidRDefault="00FB676C">
      <w:pPr>
        <w:shd w:val="clear" w:color="auto" w:fill="F3F5F8"/>
        <w:spacing w:after="0" w:line="240" w:lineRule="auto"/>
        <w:ind w:left="144"/>
        <w:jc w:val="left"/>
      </w:pPr>
      <w:r>
        <w:rPr>
          <w:rFonts w:ascii="Consolas" w:eastAsia="Consolas" w:hAnsi="Consolas" w:cs="Consolas"/>
          <w:sz w:val="15"/>
        </w:rPr>
        <w:t>{</w:t>
      </w:r>
    </w:p>
    <w:p w:rsidR="00345D7F" w:rsidRDefault="00FB676C">
      <w:pPr>
        <w:shd w:val="clear" w:color="auto" w:fill="F3F5F8"/>
        <w:spacing w:after="0" w:line="240" w:lineRule="auto"/>
        <w:ind w:left="144"/>
        <w:jc w:val="left"/>
      </w:pPr>
      <w:r>
        <w:rPr>
          <w:rFonts w:ascii="Consolas" w:eastAsia="Consolas" w:hAnsi="Consolas" w:cs="Consolas"/>
          <w:sz w:val="15"/>
        </w:rPr>
        <w:t xml:space="preserve">  "id": 348,</w:t>
      </w:r>
    </w:p>
    <w:p w:rsidR="00345D7F" w:rsidRDefault="00FB676C">
      <w:pPr>
        <w:shd w:val="clear" w:color="auto" w:fill="F3F5F8"/>
        <w:spacing w:after="0" w:line="240" w:lineRule="auto"/>
        <w:ind w:left="144"/>
        <w:jc w:val="left"/>
      </w:pPr>
      <w:r>
        <w:rPr>
          <w:rFonts w:ascii="Consolas" w:eastAsia="Consolas" w:hAnsi="Consolas" w:cs="Consolas"/>
          <w:sz w:val="15"/>
        </w:rPr>
        <w:t xml:space="preserve">  "location_id": 5,</w:t>
      </w:r>
    </w:p>
    <w:p w:rsidR="00345D7F" w:rsidRDefault="00FB676C">
      <w:pPr>
        <w:shd w:val="clear" w:color="auto" w:fill="F3F5F8"/>
        <w:spacing w:after="0" w:line="240" w:lineRule="auto"/>
        <w:ind w:left="144"/>
        <w:jc w:val="left"/>
      </w:pPr>
      <w:r>
        <w:rPr>
          <w:rFonts w:ascii="Consolas" w:eastAsia="Consolas" w:hAnsi="Consolas" w:cs="Consolas"/>
          <w:sz w:val="15"/>
        </w:rPr>
        <w:t xml:space="preserve">  "location_name": "Old Town Deck",</w:t>
      </w:r>
    </w:p>
    <w:p w:rsidR="00345D7F" w:rsidRDefault="00FB676C">
      <w:pPr>
        <w:shd w:val="clear" w:color="auto" w:fill="F3F5F8"/>
        <w:spacing w:after="0" w:line="240" w:lineRule="auto"/>
        <w:ind w:left="144"/>
        <w:jc w:val="left"/>
      </w:pPr>
      <w:r>
        <w:rPr>
          <w:rFonts w:ascii="Consolas" w:eastAsia="Consolas" w:hAnsi="Consolas" w:cs="Consolas"/>
          <w:sz w:val="15"/>
        </w:rPr>
        <w:t xml:space="preserve">  "start_time": "2026-10-28T08:28:42+00:00",</w:t>
      </w:r>
    </w:p>
    <w:p w:rsidR="00345D7F" w:rsidRDefault="00FB676C">
      <w:pPr>
        <w:shd w:val="clear" w:color="auto" w:fill="F3F5F8"/>
        <w:spacing w:after="0" w:line="240" w:lineRule="auto"/>
        <w:ind w:left="144"/>
        <w:jc w:val="left"/>
      </w:pPr>
      <w:r>
        <w:rPr>
          <w:rFonts w:ascii="Consolas" w:eastAsia="Consolas" w:hAnsi="Consolas" w:cs="Consolas"/>
          <w:sz w:val="15"/>
        </w:rPr>
        <w:t xml:space="preserve">  "end_time": "2026-10-28T</w:t>
      </w:r>
      <w:r>
        <w:rPr>
          <w:rFonts w:ascii="Consolas" w:eastAsia="Consolas" w:hAnsi="Consolas" w:cs="Consolas"/>
          <w:sz w:val="15"/>
        </w:rPr>
        <w:t>10:28:42+00:00",</w:t>
      </w:r>
    </w:p>
    <w:p w:rsidR="00345D7F" w:rsidRDefault="00FB676C">
      <w:pPr>
        <w:shd w:val="clear" w:color="auto" w:fill="F3F5F8"/>
        <w:spacing w:after="0" w:line="240" w:lineRule="auto"/>
        <w:ind w:left="144"/>
        <w:jc w:val="left"/>
      </w:pPr>
      <w:r>
        <w:rPr>
          <w:rFonts w:ascii="Consolas" w:eastAsia="Consolas" w:hAnsi="Consolas" w:cs="Consolas"/>
          <w:sz w:val="15"/>
        </w:rPr>
        <w:t xml:space="preserve">  "status": "reserved",</w:t>
      </w:r>
    </w:p>
    <w:p w:rsidR="00345D7F" w:rsidRDefault="00FB676C">
      <w:pPr>
        <w:shd w:val="clear" w:color="auto" w:fill="F3F5F8"/>
        <w:spacing w:after="0" w:line="240" w:lineRule="auto"/>
        <w:ind w:left="144"/>
        <w:jc w:val="left"/>
      </w:pPr>
      <w:r>
        <w:rPr>
          <w:rFonts w:ascii="Consolas" w:eastAsia="Consolas" w:hAnsi="Consolas" w:cs="Consolas"/>
          <w:sz w:val="15"/>
        </w:rPr>
        <w:t xml:space="preserve">  "fee": 3.8,</w:t>
      </w:r>
    </w:p>
    <w:p w:rsidR="00345D7F" w:rsidRDefault="00FB676C">
      <w:pPr>
        <w:shd w:val="clear" w:color="auto" w:fill="F3F5F8"/>
        <w:spacing w:after="0" w:line="240" w:lineRule="auto"/>
        <w:ind w:left="144"/>
        <w:jc w:val="left"/>
      </w:pPr>
      <w:r>
        <w:rPr>
          <w:rFonts w:ascii="Consolas" w:eastAsia="Consolas" w:hAnsi="Consolas" w:cs="Consolas"/>
          <w:sz w:val="15"/>
        </w:rPr>
        <w:t xml:space="preserve">  "fee_multiplier": 0.95,</w:t>
      </w:r>
    </w:p>
    <w:p w:rsidR="00345D7F" w:rsidRDefault="00FB676C">
      <w:pPr>
        <w:shd w:val="clear" w:color="auto" w:fill="F3F5F8"/>
        <w:spacing w:after="0" w:line="240" w:lineRule="auto"/>
        <w:ind w:left="144"/>
        <w:jc w:val="left"/>
      </w:pPr>
      <w:r>
        <w:rPr>
          <w:rFonts w:ascii="Consolas" w:eastAsia="Consolas" w:hAnsi="Consolas" w:cs="Consolas"/>
          <w:sz w:val="15"/>
        </w:rPr>
        <w:t xml:space="preserve">  "payment_status": "pending",</w:t>
      </w:r>
    </w:p>
    <w:p w:rsidR="00345D7F" w:rsidRDefault="00FB676C">
      <w:pPr>
        <w:shd w:val="clear" w:color="auto" w:fill="F3F5F8"/>
        <w:spacing w:after="0" w:line="240" w:lineRule="auto"/>
        <w:ind w:left="144"/>
        <w:jc w:val="left"/>
      </w:pPr>
      <w:r>
        <w:rPr>
          <w:rFonts w:ascii="Consolas" w:eastAsia="Consolas" w:hAnsi="Consolas" w:cs="Consolas"/>
          <w:sz w:val="15"/>
        </w:rPr>
        <w:t xml:space="preserve">  "payment_provider": "demo",</w:t>
      </w:r>
    </w:p>
    <w:p w:rsidR="00345D7F" w:rsidRDefault="00FB676C">
      <w:pPr>
        <w:shd w:val="clear" w:color="auto" w:fill="F3F5F8"/>
        <w:spacing w:after="0" w:line="240" w:lineRule="auto"/>
        <w:ind w:left="144"/>
        <w:jc w:val="left"/>
      </w:pPr>
      <w:r>
        <w:rPr>
          <w:rFonts w:ascii="Consolas" w:eastAsia="Consolas" w:hAnsi="Consolas" w:cs="Consolas"/>
          <w:sz w:val="15"/>
        </w:rPr>
        <w:t xml:space="preserve">  "credit_applied": 0.0,</w:t>
      </w:r>
    </w:p>
    <w:p w:rsidR="00345D7F" w:rsidRDefault="00FB676C">
      <w:pPr>
        <w:shd w:val="clear" w:color="auto" w:fill="F3F5F8"/>
        <w:spacing w:after="0" w:line="240" w:lineRule="auto"/>
        <w:ind w:left="144"/>
        <w:jc w:val="left"/>
      </w:pPr>
      <w:r>
        <w:rPr>
          <w:rFonts w:ascii="Consolas" w:eastAsia="Consolas" w:hAnsi="Consolas" w:cs="Consolas"/>
          <w:sz w:val="15"/>
        </w:rPr>
        <w:t xml:space="preserve">  "amount_due": 3.8,</w:t>
      </w:r>
    </w:p>
    <w:p w:rsidR="00345D7F" w:rsidRDefault="00FB676C">
      <w:pPr>
        <w:shd w:val="clear" w:color="auto" w:fill="F3F5F8"/>
        <w:spacing w:after="0" w:line="240" w:lineRule="auto"/>
        <w:ind w:left="144"/>
        <w:jc w:val="left"/>
      </w:pPr>
      <w:r>
        <w:rPr>
          <w:rFonts w:ascii="Consolas" w:eastAsia="Consolas" w:hAnsi="Consolas" w:cs="Consolas"/>
          <w:sz w:val="15"/>
        </w:rPr>
        <w:t xml:space="preserve">  "checkout": {</w:t>
      </w:r>
    </w:p>
    <w:p w:rsidR="00345D7F" w:rsidRDefault="00FB676C">
      <w:pPr>
        <w:shd w:val="clear" w:color="auto" w:fill="F3F5F8"/>
        <w:spacing w:after="0" w:line="240" w:lineRule="auto"/>
        <w:ind w:left="144"/>
        <w:jc w:val="left"/>
      </w:pPr>
      <w:r>
        <w:rPr>
          <w:rFonts w:ascii="Consolas" w:eastAsia="Consolas" w:hAnsi="Consolas" w:cs="Consolas"/>
          <w:sz w:val="15"/>
        </w:rPr>
        <w:t xml:space="preserve">    "url": "/api/payments/demo-confirm?session_id=demo_41cedf3d3d25&amp;reservation_id=348",</w:t>
      </w:r>
    </w:p>
    <w:p w:rsidR="00345D7F" w:rsidRDefault="00FB676C">
      <w:pPr>
        <w:shd w:val="clear" w:color="auto" w:fill="F3F5F8"/>
        <w:spacing w:after="0" w:line="240" w:lineRule="auto"/>
        <w:ind w:left="144"/>
        <w:jc w:val="left"/>
      </w:pPr>
      <w:r>
        <w:rPr>
          <w:rFonts w:ascii="Consolas" w:eastAsia="Consolas" w:hAnsi="Consolas" w:cs="Consolas"/>
          <w:sz w:val="15"/>
        </w:rPr>
        <w:t xml:space="preserve">    "session_id": "demo_41cedf3d3d25",</w:t>
      </w:r>
    </w:p>
    <w:p w:rsidR="00345D7F" w:rsidRDefault="00FB676C">
      <w:pPr>
        <w:shd w:val="clear" w:color="auto" w:fill="F3F5F8"/>
        <w:spacing w:after="0" w:line="240" w:lineRule="auto"/>
        <w:ind w:left="144"/>
        <w:jc w:val="left"/>
      </w:pPr>
      <w:r>
        <w:rPr>
          <w:rFonts w:ascii="Consolas" w:eastAsia="Consolas" w:hAnsi="Consolas" w:cs="Consolas"/>
          <w:sz w:val="15"/>
        </w:rPr>
        <w:t xml:space="preserve">    "provider": "demo"</w:t>
      </w:r>
    </w:p>
    <w:p w:rsidR="00345D7F" w:rsidRDefault="00FB676C">
      <w:pPr>
        <w:shd w:val="clear" w:color="auto" w:fill="F3F5F8"/>
        <w:spacing w:after="0" w:line="240" w:lineRule="auto"/>
        <w:ind w:left="144"/>
        <w:jc w:val="left"/>
      </w:pPr>
      <w:r>
        <w:rPr>
          <w:rFonts w:ascii="Consolas" w:eastAsia="Consolas" w:hAnsi="Consolas" w:cs="Consolas"/>
          <w:sz w:val="15"/>
        </w:rPr>
        <w:t xml:space="preserve">  }</w:t>
      </w:r>
    </w:p>
    <w:p w:rsidR="00345D7F" w:rsidRDefault="00FB676C">
      <w:pPr>
        <w:shd w:val="clear" w:color="auto" w:fill="F3F5F8"/>
        <w:spacing w:after="0" w:line="240" w:lineRule="auto"/>
        <w:ind w:left="144"/>
        <w:jc w:val="left"/>
      </w:pPr>
      <w:r>
        <w:rPr>
          <w:rFonts w:ascii="Consolas" w:eastAsia="Consolas" w:hAnsi="Consolas" w:cs="Consolas"/>
          <w:sz w:val="15"/>
        </w:rPr>
        <w:t>}</w:t>
      </w:r>
    </w:p>
    <w:p w:rsidR="00345D7F" w:rsidRDefault="00345D7F">
      <w:pPr>
        <w:spacing w:after="80" w:line="144" w:lineRule="auto"/>
      </w:pPr>
    </w:p>
    <w:p w:rsidR="00345D7F" w:rsidRDefault="00FB676C">
      <w:pPr>
        <w:pStyle w:val="Heading3"/>
      </w:pPr>
      <w:r>
        <w:t>8.9.3 Refused reservation</w:t>
      </w:r>
    </w:p>
    <w:p w:rsidR="00345D7F" w:rsidRDefault="00FB676C">
      <w:pPr>
        <w:shd w:val="clear" w:color="auto" w:fill="F3F5F8"/>
        <w:spacing w:after="0" w:line="240" w:lineRule="auto"/>
        <w:ind w:left="144"/>
        <w:jc w:val="left"/>
      </w:pPr>
      <w:r>
        <w:rPr>
          <w:rFonts w:ascii="Consolas" w:eastAsia="Consolas" w:hAnsi="Consolas" w:cs="Consolas"/>
          <w:sz w:val="15"/>
        </w:rPr>
        <w:t>POST /api/reservations   (the same window, after seven bookings)</w:t>
      </w:r>
    </w:p>
    <w:p w:rsidR="00345D7F" w:rsidRDefault="00FB676C">
      <w:pPr>
        <w:shd w:val="clear" w:color="auto" w:fill="F3F5F8"/>
        <w:spacing w:after="0" w:line="240" w:lineRule="auto"/>
        <w:ind w:left="144"/>
        <w:jc w:val="left"/>
      </w:pPr>
      <w:r>
        <w:rPr>
          <w:rFonts w:ascii="Consolas" w:eastAsia="Consolas" w:hAnsi="Consolas" w:cs="Consolas"/>
          <w:sz w:val="15"/>
        </w:rPr>
        <w:t xml:space="preserve"> </w:t>
      </w:r>
    </w:p>
    <w:p w:rsidR="00345D7F" w:rsidRDefault="00FB676C">
      <w:pPr>
        <w:shd w:val="clear" w:color="auto" w:fill="F3F5F8"/>
        <w:spacing w:after="0" w:line="240" w:lineRule="auto"/>
        <w:ind w:left="144"/>
        <w:jc w:val="left"/>
      </w:pPr>
      <w:r>
        <w:rPr>
          <w:rFonts w:ascii="Consolas" w:eastAsia="Consolas" w:hAnsi="Consolas" w:cs="Consolas"/>
          <w:sz w:val="15"/>
        </w:rPr>
        <w:t># 409</w:t>
      </w:r>
      <w:r>
        <w:rPr>
          <w:rFonts w:ascii="Consolas" w:eastAsia="Consolas" w:hAnsi="Consolas" w:cs="Consolas"/>
          <w:sz w:val="15"/>
        </w:rPr>
        <w:t xml:space="preserve"> Conflict</w:t>
      </w:r>
    </w:p>
    <w:p w:rsidR="00345D7F" w:rsidRDefault="00FB676C">
      <w:pPr>
        <w:shd w:val="clear" w:color="auto" w:fill="F3F5F8"/>
        <w:spacing w:after="0" w:line="240" w:lineRule="auto"/>
        <w:ind w:left="144"/>
        <w:jc w:val="left"/>
      </w:pPr>
      <w:r>
        <w:rPr>
          <w:rFonts w:ascii="Consolas" w:eastAsia="Consolas" w:hAnsi="Consolas" w:cs="Consolas"/>
          <w:sz w:val="15"/>
        </w:rPr>
        <w:t>{"detail": "Old Town Deck is fully reserved for the requested window (capacity 8, hold-back buffer 1). Please try another time or location."}</w:t>
      </w:r>
    </w:p>
    <w:p w:rsidR="00345D7F" w:rsidRDefault="00345D7F">
      <w:pPr>
        <w:spacing w:after="80" w:line="144" w:lineRule="auto"/>
      </w:pPr>
    </w:p>
    <w:p w:rsidR="00345D7F" w:rsidRDefault="00FB676C">
      <w:r>
        <w:rPr>
          <w:rFonts w:cs="Times New Roman"/>
        </w:rPr>
        <w:t>The refused request is stored as a declined booking with this reason, so the administrator's overview c</w:t>
      </w:r>
      <w:r>
        <w:rPr>
          <w:rFonts w:cs="Times New Roman"/>
        </w:rPr>
        <w:t xml:space="preserve">ounts it. A reversed time window answers 422 and a wrong password 401 with the detail </w:t>
      </w:r>
      <w:r>
        <w:rPr>
          <w:rFonts w:cs="Times New Roman"/>
          <w:i/>
        </w:rPr>
        <w:t>Incorrect email or password</w:t>
      </w:r>
      <w:r>
        <w:rPr>
          <w:rFonts w:cs="Times New Roman"/>
        </w:rPr>
        <w:t>.</w:t>
      </w:r>
    </w:p>
    <w:p w:rsidR="00345D7F" w:rsidRDefault="00FB676C">
      <w:pPr>
        <w:pStyle w:val="Heading3"/>
      </w:pPr>
      <w:r>
        <w:t>8.9.4 Check-out, check-in and Strategy Insights</w:t>
      </w:r>
    </w:p>
    <w:p w:rsidR="00345D7F" w:rsidRDefault="00FB676C">
      <w:r>
        <w:rPr>
          <w:rFonts w:cs="Times New Roman"/>
        </w:rPr>
        <w:t xml:space="preserve">Check-out answers with </w:t>
      </w:r>
      <w:r>
        <w:rPr>
          <w:rFonts w:ascii="Consolas" w:eastAsia="Consolas" w:hAnsi="Consolas" w:cs="Consolas"/>
          <w:sz w:val="21"/>
        </w:rPr>
        <w:t>on_time</w:t>
      </w:r>
      <w:r>
        <w:rPr>
          <w:rFonts w:cs="Times New Roman"/>
        </w:rPr>
        <w:t xml:space="preserve"> true and the message </w:t>
      </w:r>
      <w:r>
        <w:rPr>
          <w:rFonts w:cs="Times New Roman"/>
          <w:i/>
        </w:rPr>
        <w:t>Checked out on time. Thank you!</w:t>
      </w:r>
      <w:r>
        <w:rPr>
          <w:rFonts w:cs="Times New Roman"/>
        </w:rPr>
        <w:t xml:space="preserve"> within 10</w:t>
      </w:r>
      <w:r>
        <w:rPr>
          <w:rFonts w:cs="Times New Roman"/>
        </w:rPr>
        <w:t xml:space="preserve"> minutes after the booked end, and otherwise with </w:t>
      </w:r>
      <w:r>
        <w:rPr>
          <w:rFonts w:ascii="Consolas" w:eastAsia="Consolas" w:hAnsi="Consolas" w:cs="Consolas"/>
          <w:sz w:val="21"/>
        </w:rPr>
        <w:t>on_time</w:t>
      </w:r>
      <w:r>
        <w:rPr>
          <w:rFonts w:cs="Times New Roman"/>
        </w:rPr>
        <w:t xml:space="preserve"> false and a message that the checkout was recorded as an overstay. A check-in at a full location answers with </w:t>
      </w:r>
      <w:r>
        <w:rPr>
          <w:rFonts w:ascii="Consolas" w:eastAsia="Consolas" w:hAnsi="Consolas" w:cs="Consolas"/>
          <w:sz w:val="21"/>
        </w:rPr>
        <w:t>moved</w:t>
      </w:r>
      <w:r>
        <w:rPr>
          <w:rFonts w:cs="Times New Roman"/>
        </w:rPr>
        <w:t xml:space="preserve"> true, the distance and the alternate, for example </w:t>
      </w:r>
      <w:r>
        <w:rPr>
          <w:rFonts w:cs="Times New Roman"/>
          <w:i/>
        </w:rPr>
        <w:t>Kiosk Bay was full on arrival. W</w:t>
      </w:r>
      <w:r>
        <w:rPr>
          <w:rFonts w:cs="Times New Roman"/>
          <w:i/>
        </w:rPr>
        <w:t>e moved you to Central Station Garage, 0.1 km away.</w:t>
      </w:r>
      <w:r>
        <w:rPr>
          <w:rFonts w:cs="Times New Roman"/>
        </w:rPr>
        <w:t xml:space="preserve"> (Section 8.2.3), or with </w:t>
      </w:r>
      <w:r>
        <w:rPr>
          <w:rFonts w:ascii="Consolas" w:eastAsia="Consolas" w:hAnsi="Consolas" w:cs="Consolas"/>
          <w:sz w:val="21"/>
        </w:rPr>
        <w:t>failed</w:t>
      </w:r>
      <w:r>
        <w:rPr>
          <w:rFonts w:cs="Times New Roman"/>
        </w:rPr>
        <w:t xml:space="preserve"> true and the fee credited when no alternate exists. </w:t>
      </w:r>
      <w:r>
        <w:rPr>
          <w:rFonts w:ascii="Consolas" w:eastAsia="Consolas" w:hAnsi="Consolas" w:cs="Consolas"/>
          <w:sz w:val="21"/>
        </w:rPr>
        <w:t>GET /api/admin/insights</w:t>
      </w:r>
      <w:r>
        <w:rPr>
          <w:rFonts w:cs="Times New Roman"/>
        </w:rPr>
        <w:t xml:space="preserve"> answers with the four strategies and the policy </w:t>
      </w:r>
      <w:r>
        <w:rPr>
          <w:rFonts w:ascii="Consolas" w:eastAsia="Consolas" w:hAnsi="Consolas" w:cs="Consolas"/>
          <w:sz w:val="21"/>
        </w:rPr>
        <w:t>{init: 1, max: 5, reset_hours: 24}</w:t>
      </w:r>
      <w:r>
        <w:rPr>
          <w:rFonts w:cs="Times New Roman"/>
        </w:rPr>
        <w:t>; its totals o</w:t>
      </w:r>
      <w:r>
        <w:rPr>
          <w:rFonts w:cs="Times New Roman"/>
        </w:rPr>
        <w:t>n the seeded history are in Section 8.6.</w:t>
      </w:r>
    </w:p>
    <w:p w:rsidR="00345D7F" w:rsidRDefault="00FB676C">
      <w:pPr>
        <w:pStyle w:val="Heading2"/>
      </w:pPr>
      <w:bookmarkStart w:id="153" w:name="_Toc243918007"/>
      <w:r>
        <w:t>8.10 Success and failure analysis</w:t>
      </w:r>
      <w:bookmarkEnd w:id="153"/>
    </w:p>
    <w:p w:rsidR="00345D7F" w:rsidRDefault="00FB676C">
      <w:pPr>
        <w:pStyle w:val="Heading3"/>
      </w:pPr>
      <w:r>
        <w:t>8.10.1 Where the product succeeds</w:t>
      </w:r>
    </w:p>
    <w:p w:rsidR="00345D7F" w:rsidRDefault="00FB676C">
      <w:pPr>
        <w:spacing w:after="60"/>
        <w:ind w:left="720" w:hanging="360"/>
      </w:pPr>
      <w:r>
        <w:rPr>
          <w:rFonts w:cs="Times New Roman"/>
        </w:rPr>
        <w:t xml:space="preserve">•  Every flow a driver needs works end to end: search, reserve, pay in demo mode, check in, check out, cancel with an automatic credit, and the </w:t>
      </w:r>
      <w:r>
        <w:rPr>
          <w:rFonts w:cs="Times New Roman"/>
        </w:rPr>
        <w:t>Trust Score page (Section 8.2).</w:t>
      </w:r>
    </w:p>
    <w:p w:rsidR="00345D7F" w:rsidRDefault="00FB676C">
      <w:pPr>
        <w:spacing w:after="60"/>
        <w:ind w:left="720" w:hanging="360"/>
      </w:pPr>
      <w:r>
        <w:rPr>
          <w:rFonts w:cs="Times New Roman"/>
        </w:rPr>
        <w:t>•  The rules are exact and tested: 70 tests and 27 smoke checks pass, and the simulator agrees with the engine on 10,300 decisions.</w:t>
      </w:r>
    </w:p>
    <w:p w:rsidR="00345D7F" w:rsidRDefault="00FB676C">
      <w:pPr>
        <w:spacing w:after="60"/>
        <w:ind w:left="720" w:hanging="360"/>
      </w:pPr>
      <w:r>
        <w:rPr>
          <w:rFonts w:cs="Times New Roman"/>
        </w:rPr>
        <w:lastRenderedPageBreak/>
        <w:t>•  A driver who finds a location full is moved to the nearest alternate or has the fee credi</w:t>
      </w:r>
      <w:r>
        <w:rPr>
          <w:rFonts w:cs="Times New Roman"/>
        </w:rPr>
        <w:t>ted automatically (Section 8.2.3), and the administrator's replay of the stored history is deterministic.</w:t>
      </w:r>
    </w:p>
    <w:p w:rsidR="00345D7F" w:rsidRDefault="00FB676C">
      <w:pPr>
        <w:pStyle w:val="Heading3"/>
      </w:pPr>
      <w:r>
        <w:t>8.10.2 Where it falls short</w:t>
      </w:r>
    </w:p>
    <w:p w:rsidR="00345D7F" w:rsidRDefault="00FB676C">
      <w:pPr>
        <w:spacing w:after="60"/>
        <w:ind w:left="720" w:hanging="360"/>
      </w:pPr>
      <w:r>
        <w:rPr>
          <w:rFonts w:cs="Times New Roman"/>
        </w:rPr>
        <w:t xml:space="preserve">•  </w:t>
      </w:r>
      <w:r>
        <w:rPr>
          <w:rFonts w:cs="Times New Roman"/>
          <w:b/>
        </w:rPr>
        <w:t>The shipped dynamic buffer is the most conservative policy tested.</w:t>
      </w:r>
      <w:r>
        <w:rPr>
          <w:rFonts w:cs="Times New Roman"/>
        </w:rPr>
        <w:t xml:space="preserve"> At 100 vehicles it refuses 277 of 1000 requests and </w:t>
      </w:r>
      <w:r>
        <w:rPr>
          <w:rFonts w:cs="Times New Roman"/>
        </w:rPr>
        <w:t>leaves 26.8 % utilisation, with little extra protection against arrival failures compared with a fixed buffer of 3.</w:t>
      </w:r>
    </w:p>
    <w:p w:rsidR="00345D7F" w:rsidRDefault="00FB676C">
      <w:pPr>
        <w:spacing w:after="60"/>
        <w:ind w:left="720" w:hanging="360"/>
      </w:pPr>
      <w:r>
        <w:rPr>
          <w:rFonts w:cs="Times New Roman"/>
        </w:rPr>
        <w:t xml:space="preserve">•  </w:t>
      </w:r>
      <w:r>
        <w:rPr>
          <w:rFonts w:cs="Times New Roman"/>
          <w:b/>
        </w:rPr>
        <w:t>The Trust lockout is harsh.</w:t>
      </w:r>
      <w:r>
        <w:rPr>
          <w:rFonts w:cs="Times New Roman"/>
        </w:rPr>
        <w:t xml:space="preserve"> Because the pause is re-applied at every refused request, a driver below 1.5 with a warning in the last 14 da</w:t>
      </w:r>
      <w:r>
        <w:rPr>
          <w:rFonts w:cs="Times New Roman"/>
        </w:rPr>
        <w:t>ys cannot book for at least 14 days; in the simulation it refuses more requests than the admission rule does for every fixed-buffer policy at 25 % bad vehicles and for every policy at 50 %.</w:t>
      </w:r>
    </w:p>
    <w:p w:rsidR="00345D7F" w:rsidRDefault="00FB676C">
      <w:pPr>
        <w:spacing w:after="60"/>
        <w:ind w:left="720" w:hanging="360"/>
      </w:pPr>
      <w:r>
        <w:rPr>
          <w:rFonts w:cs="Times New Roman"/>
        </w:rPr>
        <w:t xml:space="preserve">•  </w:t>
      </w:r>
      <w:r>
        <w:rPr>
          <w:rFonts w:cs="Times New Roman"/>
          <w:b/>
        </w:rPr>
        <w:t>A bay can be sold twice under simultaneous requests</w:t>
      </w:r>
      <w:r>
        <w:rPr>
          <w:rFonts w:cs="Times New Roman"/>
        </w:rPr>
        <w:t>: 1 of 10 tr</w:t>
      </w:r>
      <w:r>
        <w:rPr>
          <w:rFonts w:cs="Times New Roman"/>
        </w:rPr>
        <w:t>ials of the concurrency probe accepted two bookings for one bookable bay.</w:t>
      </w:r>
    </w:p>
    <w:p w:rsidR="00345D7F" w:rsidRDefault="00FB676C">
      <w:pPr>
        <w:spacing w:after="60"/>
        <w:ind w:left="720" w:hanging="360"/>
      </w:pPr>
      <w:r>
        <w:rPr>
          <w:rFonts w:cs="Times New Roman"/>
        </w:rPr>
        <w:t xml:space="preserve">•  </w:t>
      </w:r>
      <w:r>
        <w:rPr>
          <w:rFonts w:cs="Times New Roman"/>
          <w:b/>
        </w:rPr>
        <w:t>The alternate move does not check the alternate's physical bays</w:t>
      </w:r>
      <w:r>
        <w:rPr>
          <w:rFonts w:cs="Times New Roman"/>
        </w:rPr>
        <w:t>, so a driver can be sent to a location that is also full; the simulation counts these moves as 'alternate full', up</w:t>
      </w:r>
      <w:r>
        <w:rPr>
          <w:rFonts w:cs="Times New Roman"/>
        </w:rPr>
        <w:t xml:space="preserve"> to 2.9 per run at 50 % bad vehicles with no buffer.</w:t>
      </w:r>
    </w:p>
    <w:p w:rsidR="00345D7F" w:rsidRDefault="00FB676C">
      <w:pPr>
        <w:spacing w:after="60"/>
        <w:ind w:left="720" w:hanging="360"/>
      </w:pPr>
      <w:r>
        <w:rPr>
          <w:rFonts w:cs="Times New Roman"/>
        </w:rPr>
        <w:t xml:space="preserve">•  </w:t>
      </w:r>
      <w:r>
        <w:rPr>
          <w:rFonts w:cs="Times New Roman"/>
          <w:b/>
        </w:rPr>
        <w:t>Payment is only as secure as its demo path.</w:t>
      </w:r>
      <w:r>
        <w:rPr>
          <w:rFonts w:cs="Times New Roman"/>
        </w:rPr>
        <w:t xml:space="preserve"> An unauthenticated route marks any booking paid, and the default signing secret accepts a forged administrator token. Both are documented in Chapter 7.</w:t>
      </w:r>
    </w:p>
    <w:p w:rsidR="00345D7F" w:rsidRDefault="00FB676C">
      <w:pPr>
        <w:spacing w:after="60"/>
        <w:ind w:left="720" w:hanging="360"/>
      </w:pPr>
      <w:r>
        <w:rPr>
          <w:rFonts w:cs="Times New Roman"/>
        </w:rPr>
        <w:t xml:space="preserve">•  </w:t>
      </w:r>
      <w:r>
        <w:rPr>
          <w:rFonts w:cs="Times New Roman"/>
          <w:b/>
        </w:rPr>
        <w:t>T</w:t>
      </w:r>
      <w:r>
        <w:rPr>
          <w:rFonts w:cs="Times New Roman"/>
          <w:b/>
        </w:rPr>
        <w:t>wo list endpoints are slow</w:t>
      </w:r>
      <w:r>
        <w:rPr>
          <w:rFonts w:cs="Times New Roman"/>
        </w:rPr>
        <w:t>: the user's bookings (180 ms) and the administrator's bookings (273 ms) issue extra queries for every row.</w:t>
      </w:r>
    </w:p>
    <w:p w:rsidR="00345D7F" w:rsidRDefault="00FB676C">
      <w:pPr>
        <w:spacing w:after="60"/>
        <w:ind w:left="720" w:hanging="360"/>
      </w:pPr>
      <w:r>
        <w:rPr>
          <w:rFonts w:cs="Times New Roman"/>
        </w:rPr>
        <w:t xml:space="preserve">•  </w:t>
      </w:r>
      <w:r>
        <w:rPr>
          <w:rFonts w:cs="Times New Roman"/>
          <w:b/>
        </w:rPr>
        <w:t>Past start times and early check-ins are accepted</w:t>
      </w:r>
      <w:r>
        <w:rPr>
          <w:rFonts w:cs="Times New Roman"/>
        </w:rPr>
        <w:t xml:space="preserve"> (Chapter 7).</w:t>
      </w:r>
    </w:p>
    <w:p w:rsidR="00345D7F" w:rsidRDefault="00FB676C">
      <w:pPr>
        <w:pStyle w:val="Heading2"/>
      </w:pPr>
      <w:bookmarkStart w:id="154" w:name="_Toc243918008"/>
      <w:r>
        <w:t>8.11 Limitations of the evaluation</w:t>
      </w:r>
      <w:bookmarkEnd w:id="154"/>
    </w:p>
    <w:p w:rsidR="00345D7F" w:rsidRDefault="00FB676C">
      <w:pPr>
        <w:spacing w:after="60"/>
        <w:ind w:left="720" w:hanging="360"/>
      </w:pPr>
      <w:r>
        <w:rPr>
          <w:rFonts w:cs="Times New Roman"/>
        </w:rPr>
        <w:t xml:space="preserve">•  All application </w:t>
      </w:r>
      <w:r>
        <w:rPr>
          <w:rFonts w:cs="Times New Roman"/>
        </w:rPr>
        <w:t>data are synthetic, generated by the product's own seed; no real parking lot, driver or payment is involved.</w:t>
      </w:r>
    </w:p>
    <w:p w:rsidR="00345D7F" w:rsidRDefault="00FB676C">
      <w:pPr>
        <w:spacing w:after="60"/>
        <w:ind w:left="720" w:hanging="360"/>
      </w:pPr>
      <w:r>
        <w:rPr>
          <w:rFonts w:cs="Times New Roman"/>
        </w:rPr>
        <w:t>•  The buffer comparison is a simulation with assumed arrival, lead-time and gap distributions, a fixed one-hour overstay and perfect check-in on t</w:t>
      </w:r>
      <w:r>
        <w:rPr>
          <w:rFonts w:cs="Times New Roman"/>
        </w:rPr>
        <w:t>ime; it is not SUMO and not the paper's exact scenario.</w:t>
      </w:r>
    </w:p>
    <w:p w:rsidR="00345D7F" w:rsidRDefault="00FB676C">
      <w:pPr>
        <w:spacing w:after="60"/>
        <w:ind w:left="720" w:hanging="360"/>
      </w:pPr>
      <w:r>
        <w:rPr>
          <w:rFonts w:cs="Times New Roman"/>
        </w:rPr>
        <w:t>•  Each cell is the mean of 30 runs of one scenario family; the spread between runs is stored in the metrics files but a significance test was not carried out.</w:t>
      </w:r>
    </w:p>
    <w:p w:rsidR="00345D7F" w:rsidRDefault="00FB676C">
      <w:pPr>
        <w:spacing w:after="60"/>
        <w:ind w:left="720" w:hanging="360"/>
      </w:pPr>
      <w:r>
        <w:rPr>
          <w:rFonts w:cs="Times New Roman"/>
        </w:rPr>
        <w:t>•  The simulator mirrors the product's r</w:t>
      </w:r>
      <w:r>
        <w:rPr>
          <w:rFonts w:cs="Times New Roman"/>
        </w:rPr>
        <w:t>ules but not its timing details: the buffer reset in the product runs on a 30-minute schedule, in the simulator at the next event.</w:t>
      </w:r>
    </w:p>
    <w:p w:rsidR="00345D7F" w:rsidRDefault="00FB676C">
      <w:pPr>
        <w:spacing w:after="60"/>
        <w:ind w:left="720" w:hanging="360"/>
      </w:pPr>
      <w:r>
        <w:rPr>
          <w:rFonts w:cs="Times New Roman"/>
        </w:rPr>
        <w:lastRenderedPageBreak/>
        <w:t xml:space="preserve">•  Latency was measured on one machine with the client and server together, over the loopback address, with at most 8 client </w:t>
      </w:r>
      <w:r>
        <w:rPr>
          <w:rFonts w:cs="Times New Roman"/>
        </w:rPr>
        <w:t>threads and a SQLite file.</w:t>
      </w:r>
    </w:p>
    <w:p w:rsidR="00345D7F" w:rsidRDefault="00FB676C">
      <w:pPr>
        <w:spacing w:after="60"/>
        <w:ind w:left="720" w:hanging="360"/>
      </w:pPr>
      <w:r>
        <w:rPr>
          <w:rFonts w:cs="Times New Roman"/>
        </w:rPr>
        <w:t>•  No user study was run, so no claim is made about ease of use or driver acceptance of the Trust Score pricing.</w:t>
      </w:r>
    </w:p>
    <w:p w:rsidR="00345D7F" w:rsidRDefault="00FB676C">
      <w:pPr>
        <w:spacing w:after="60"/>
        <w:ind w:left="720" w:hanging="360"/>
      </w:pPr>
      <w:r>
        <w:rPr>
          <w:rFonts w:cs="Times New Roman"/>
        </w:rPr>
        <w:t>•  Stripe was not configured; real Checkout, webhooks and refunds were not exercised.</w:t>
      </w:r>
    </w:p>
    <w:p w:rsidR="00345D7F" w:rsidRDefault="00FB676C">
      <w:pPr>
        <w:pStyle w:val="Heading2"/>
      </w:pPr>
      <w:bookmarkStart w:id="155" w:name="_Toc243918009"/>
      <w:r>
        <w:t>8.12 Objectives versus outcome</w:t>
      </w:r>
      <w:r>
        <w:t>s</w:t>
      </w:r>
      <w:bookmarkEnd w:id="155"/>
    </w:p>
    <w:p w:rsidR="00345D7F" w:rsidRDefault="00FB676C">
      <w:pPr>
        <w:pStyle w:val="Caption"/>
        <w:keepNext/>
        <w:spacing w:after="80"/>
      </w:pPr>
      <w:bookmarkStart w:id="156" w:name="_Toc2439181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The six project objectives against what was measured.</w:t>
      </w:r>
      <w:bookmarkEnd w:id="156"/>
    </w:p>
    <w:tbl>
      <w:tblPr>
        <w:tblStyle w:val="TableGrid"/>
        <w:tblW w:w="0" w:type="auto"/>
        <w:jc w:val="center"/>
        <w:tblLook w:val="04A0" w:firstRow="1" w:lastRow="0" w:firstColumn="1" w:lastColumn="0" w:noHBand="0" w:noVBand="1"/>
      </w:tblPr>
      <w:tblGrid>
        <w:gridCol w:w="3168"/>
        <w:gridCol w:w="1584"/>
        <w:gridCol w:w="4608"/>
      </w:tblGrid>
      <w:tr w:rsidR="00345D7F">
        <w:trPr>
          <w:cantSplit/>
          <w:tblHeader/>
          <w:jc w:val="center"/>
        </w:trPr>
        <w:tc>
          <w:tcPr>
            <w:tcW w:w="3168" w:type="dxa"/>
            <w:shd w:val="clear" w:color="auto" w:fill="1B2A41"/>
          </w:tcPr>
          <w:p w:rsidR="00345D7F" w:rsidRDefault="00FB676C">
            <w:pPr>
              <w:spacing w:after="40" w:line="240" w:lineRule="auto"/>
              <w:jc w:val="center"/>
            </w:pPr>
            <w:r>
              <w:rPr>
                <w:rFonts w:cs="Times New Roman"/>
                <w:b/>
                <w:color w:val="FFFFFF"/>
                <w:sz w:val="18"/>
              </w:rPr>
              <w:t>Objective</w:t>
            </w:r>
          </w:p>
        </w:tc>
        <w:tc>
          <w:tcPr>
            <w:tcW w:w="1584" w:type="dxa"/>
            <w:shd w:val="clear" w:color="auto" w:fill="1B2A41"/>
          </w:tcPr>
          <w:p w:rsidR="00345D7F" w:rsidRDefault="00FB676C">
            <w:pPr>
              <w:spacing w:after="40" w:line="240" w:lineRule="auto"/>
              <w:jc w:val="center"/>
            </w:pPr>
            <w:r>
              <w:rPr>
                <w:rFonts w:cs="Times New Roman"/>
                <w:b/>
                <w:color w:val="FFFFFF"/>
                <w:sz w:val="18"/>
              </w:rPr>
              <w:t>Status</w:t>
            </w:r>
          </w:p>
        </w:tc>
        <w:tc>
          <w:tcPr>
            <w:tcW w:w="4608" w:type="dxa"/>
            <w:shd w:val="clear" w:color="auto" w:fill="1B2A41"/>
          </w:tcPr>
          <w:p w:rsidR="00345D7F" w:rsidRDefault="00FB676C">
            <w:pPr>
              <w:spacing w:after="40" w:line="240" w:lineRule="auto"/>
              <w:jc w:val="center"/>
            </w:pPr>
            <w:r>
              <w:rPr>
                <w:rFonts w:cs="Times New Roman"/>
                <w:b/>
                <w:color w:val="FFFFFF"/>
                <w:sz w:val="18"/>
              </w:rPr>
              <w:t>Evidence</w:t>
            </w:r>
          </w:p>
        </w:tc>
      </w:tr>
      <w:tr w:rsidR="00345D7F">
        <w:trPr>
          <w:cantSplit/>
          <w:jc w:val="center"/>
        </w:trPr>
        <w:tc>
          <w:tcPr>
            <w:tcW w:w="3168" w:type="dxa"/>
          </w:tcPr>
          <w:p w:rsidR="00345D7F" w:rsidRDefault="00FB676C">
            <w:pPr>
              <w:spacing w:after="40" w:line="240" w:lineRule="auto"/>
              <w:jc w:val="left"/>
            </w:pPr>
            <w:r>
              <w:rPr>
                <w:rFonts w:cs="Times New Roman"/>
                <w:sz w:val="18"/>
              </w:rPr>
              <w:t>1. User registration, authentication and vehicle profile management</w:t>
            </w:r>
          </w:p>
        </w:tc>
        <w:tc>
          <w:tcPr>
            <w:tcW w:w="1584" w:type="dxa"/>
          </w:tcPr>
          <w:p w:rsidR="00345D7F" w:rsidRDefault="00FB676C">
            <w:pPr>
              <w:spacing w:after="40" w:line="240" w:lineRule="auto"/>
              <w:jc w:val="left"/>
            </w:pPr>
            <w:r>
              <w:rPr>
                <w:rFonts w:cs="Times New Roman"/>
                <w:sz w:val="18"/>
              </w:rPr>
              <w:t>Partly achieved</w:t>
            </w:r>
          </w:p>
        </w:tc>
        <w:tc>
          <w:tcPr>
            <w:tcW w:w="4608" w:type="dxa"/>
          </w:tcPr>
          <w:p w:rsidR="00345D7F" w:rsidRDefault="00FB676C">
            <w:pPr>
              <w:spacing w:after="40" w:line="240" w:lineRule="auto"/>
              <w:jc w:val="left"/>
            </w:pPr>
            <w:r>
              <w:rPr>
                <w:rFonts w:cs="Times New Roman"/>
                <w:sz w:val="18"/>
              </w:rPr>
              <w:t xml:space="preserve">Registration, login, JWT roles and account credit work and are tested; </w:t>
            </w:r>
            <w:r>
              <w:rPr>
                <w:rFonts w:cs="Times New Roman"/>
                <w:b/>
                <w:sz w:val="18"/>
              </w:rPr>
              <w:t>there is no vehicle profile</w:t>
            </w:r>
            <w:r>
              <w:rPr>
                <w:rFonts w:cs="Times New Roman"/>
                <w:sz w:val="18"/>
              </w:rPr>
              <w:t xml:space="preserve"> (no plate or vehicle details are stored)</w:t>
            </w:r>
          </w:p>
        </w:tc>
      </w:tr>
      <w:tr w:rsidR="00345D7F">
        <w:trPr>
          <w:cantSplit/>
          <w:jc w:val="center"/>
        </w:trPr>
        <w:tc>
          <w:tcPr>
            <w:tcW w:w="3168" w:type="dxa"/>
          </w:tcPr>
          <w:p w:rsidR="00345D7F" w:rsidRDefault="00FB676C">
            <w:pPr>
              <w:spacing w:after="40" w:line="240" w:lineRule="auto"/>
              <w:jc w:val="left"/>
            </w:pPr>
            <w:r>
              <w:rPr>
                <w:rFonts w:cs="Times New Roman"/>
                <w:sz w:val="18"/>
              </w:rPr>
              <w:t>2. Real-time slot availability across registered facilities</w:t>
            </w:r>
          </w:p>
        </w:tc>
        <w:tc>
          <w:tcPr>
            <w:tcW w:w="1584" w:type="dxa"/>
          </w:tcPr>
          <w:p w:rsidR="00345D7F" w:rsidRDefault="00FB676C">
            <w:pPr>
              <w:spacing w:after="40" w:line="240" w:lineRule="auto"/>
              <w:jc w:val="left"/>
            </w:pPr>
            <w:r>
              <w:rPr>
                <w:rFonts w:cs="Times New Roman"/>
                <w:sz w:val="18"/>
              </w:rPr>
              <w:t>Achieved as forecast</w:t>
            </w:r>
          </w:p>
        </w:tc>
        <w:tc>
          <w:tcPr>
            <w:tcW w:w="4608" w:type="dxa"/>
          </w:tcPr>
          <w:p w:rsidR="00345D7F" w:rsidRDefault="00FB676C">
            <w:pPr>
              <w:spacing w:after="40" w:line="240" w:lineRule="auto"/>
              <w:jc w:val="left"/>
            </w:pPr>
            <w:r>
              <w:rPr>
                <w:rFonts w:cs="Times New Roman"/>
                <w:sz w:val="18"/>
              </w:rPr>
              <w:t>Search returns bookable bays per l</w:t>
            </w:r>
            <w:r>
              <w:rPr>
                <w:rFonts w:cs="Times New Roman"/>
                <w:sz w:val="18"/>
              </w:rPr>
              <w:t>ocation and window (capacity - buffer - overlapping bookings), 5.7 ms; no sensor feed, so occupancy is booked, not measured</w:t>
            </w:r>
          </w:p>
        </w:tc>
      </w:tr>
      <w:tr w:rsidR="00345D7F">
        <w:trPr>
          <w:cantSplit/>
          <w:jc w:val="center"/>
        </w:trPr>
        <w:tc>
          <w:tcPr>
            <w:tcW w:w="3168" w:type="dxa"/>
          </w:tcPr>
          <w:p w:rsidR="00345D7F" w:rsidRDefault="00FB676C">
            <w:pPr>
              <w:spacing w:after="40" w:line="240" w:lineRule="auto"/>
              <w:jc w:val="left"/>
            </w:pPr>
            <w:r>
              <w:rPr>
                <w:rFonts w:cs="Times New Roman"/>
                <w:sz w:val="18"/>
              </w:rPr>
              <w:t>3. Slot search, advance reservation and cancellation</w:t>
            </w:r>
          </w:p>
        </w:tc>
        <w:tc>
          <w:tcPr>
            <w:tcW w:w="1584" w:type="dxa"/>
          </w:tcPr>
          <w:p w:rsidR="00345D7F" w:rsidRDefault="00FB676C">
            <w:pPr>
              <w:spacing w:after="40" w:line="240" w:lineRule="auto"/>
              <w:jc w:val="left"/>
            </w:pPr>
            <w:r>
              <w:rPr>
                <w:rFonts w:cs="Times New Roman"/>
                <w:sz w:val="18"/>
              </w:rPr>
              <w:t>Achieved</w:t>
            </w:r>
          </w:p>
        </w:tc>
        <w:tc>
          <w:tcPr>
            <w:tcW w:w="4608" w:type="dxa"/>
          </w:tcPr>
          <w:p w:rsidR="00345D7F" w:rsidRDefault="00FB676C">
            <w:pPr>
              <w:spacing w:after="40" w:line="240" w:lineRule="auto"/>
              <w:jc w:val="left"/>
            </w:pPr>
            <w:r>
              <w:rPr>
                <w:rFonts w:cs="Times New Roman"/>
                <w:sz w:val="18"/>
              </w:rPr>
              <w:t>Tested by API tests and the smoke script; cancellation refunds a paid</w:t>
            </w:r>
            <w:r>
              <w:rPr>
                <w:rFonts w:cs="Times New Roman"/>
                <w:sz w:val="18"/>
              </w:rPr>
              <w:t xml:space="preserve"> fee to account credit; one concurrency race was found</w:t>
            </w:r>
          </w:p>
        </w:tc>
      </w:tr>
      <w:tr w:rsidR="00345D7F">
        <w:trPr>
          <w:cantSplit/>
          <w:jc w:val="center"/>
        </w:trPr>
        <w:tc>
          <w:tcPr>
            <w:tcW w:w="3168" w:type="dxa"/>
          </w:tcPr>
          <w:p w:rsidR="00345D7F" w:rsidRDefault="00FB676C">
            <w:pPr>
              <w:spacing w:after="40" w:line="240" w:lineRule="auto"/>
              <w:jc w:val="left"/>
            </w:pPr>
            <w:r>
              <w:rPr>
                <w:rFonts w:cs="Times New Roman"/>
                <w:sz w:val="18"/>
              </w:rPr>
              <w:t>4. Secure online payment and digital receipts</w:t>
            </w:r>
          </w:p>
        </w:tc>
        <w:tc>
          <w:tcPr>
            <w:tcW w:w="1584" w:type="dxa"/>
          </w:tcPr>
          <w:p w:rsidR="00345D7F" w:rsidRDefault="00FB676C">
            <w:pPr>
              <w:spacing w:after="40" w:line="240" w:lineRule="auto"/>
              <w:jc w:val="left"/>
            </w:pPr>
            <w:r>
              <w:rPr>
                <w:rFonts w:cs="Times New Roman"/>
                <w:sz w:val="18"/>
              </w:rPr>
              <w:t>Partly achieved</w:t>
            </w:r>
          </w:p>
        </w:tc>
        <w:tc>
          <w:tcPr>
            <w:tcW w:w="4608" w:type="dxa"/>
          </w:tcPr>
          <w:p w:rsidR="00345D7F" w:rsidRDefault="00FB676C">
            <w:pPr>
              <w:spacing w:after="40" w:line="240" w:lineRule="auto"/>
              <w:jc w:val="left"/>
            </w:pPr>
            <w:r>
              <w:rPr>
                <w:rFonts w:cs="Times New Roman"/>
                <w:sz w:val="18"/>
              </w:rPr>
              <w:t xml:space="preserve">Stripe Checkout in test mode with a demo fallback; payment state is stored; </w:t>
            </w:r>
            <w:r>
              <w:rPr>
                <w:rFonts w:cs="Times New Roman"/>
                <w:b/>
                <w:sz w:val="18"/>
              </w:rPr>
              <w:t>no downloadable receipt</w:t>
            </w:r>
            <w:r>
              <w:rPr>
                <w:rFonts w:cs="Times New Roman"/>
                <w:sz w:val="18"/>
              </w:rPr>
              <w:t xml:space="preserve">; unauthenticated demo-confirm route </w:t>
            </w:r>
            <w:r>
              <w:rPr>
                <w:rFonts w:cs="Times New Roman"/>
                <w:sz w:val="18"/>
              </w:rPr>
              <w:t>and default JWT secret weaken the security claim</w:t>
            </w:r>
          </w:p>
        </w:tc>
      </w:tr>
      <w:tr w:rsidR="00345D7F">
        <w:trPr>
          <w:cantSplit/>
          <w:jc w:val="center"/>
        </w:trPr>
        <w:tc>
          <w:tcPr>
            <w:tcW w:w="3168" w:type="dxa"/>
          </w:tcPr>
          <w:p w:rsidR="00345D7F" w:rsidRDefault="00FB676C">
            <w:pPr>
              <w:spacing w:after="40" w:line="240" w:lineRule="auto"/>
              <w:jc w:val="left"/>
            </w:pPr>
            <w:r>
              <w:rPr>
                <w:rFonts w:cs="Times New Roman"/>
                <w:sz w:val="18"/>
              </w:rPr>
              <w:t>5. Administrator dashboard for slots, bookings, occupancy and revenue</w:t>
            </w:r>
          </w:p>
        </w:tc>
        <w:tc>
          <w:tcPr>
            <w:tcW w:w="1584" w:type="dxa"/>
          </w:tcPr>
          <w:p w:rsidR="00345D7F" w:rsidRDefault="00FB676C">
            <w:pPr>
              <w:spacing w:after="40" w:line="240" w:lineRule="auto"/>
              <w:jc w:val="left"/>
            </w:pPr>
            <w:r>
              <w:rPr>
                <w:rFonts w:cs="Times New Roman"/>
                <w:sz w:val="18"/>
              </w:rPr>
              <w:t>Achieved</w:t>
            </w:r>
          </w:p>
        </w:tc>
        <w:tc>
          <w:tcPr>
            <w:tcW w:w="4608" w:type="dxa"/>
          </w:tcPr>
          <w:p w:rsidR="00345D7F" w:rsidRDefault="00FB676C">
            <w:pPr>
              <w:spacing w:after="40" w:line="240" w:lineRule="auto"/>
              <w:jc w:val="left"/>
            </w:pPr>
            <w:r>
              <w:rPr>
                <w:rFonts w:cs="Times New Roman"/>
                <w:sz w:val="18"/>
              </w:rPr>
              <w:t>Overview, locations, bookings, users and Strategy Insights pages (Section 8.2.4); occupancy shown is forecast, not live</w:t>
            </w:r>
          </w:p>
        </w:tc>
      </w:tr>
      <w:tr w:rsidR="00345D7F">
        <w:trPr>
          <w:cantSplit/>
          <w:jc w:val="center"/>
        </w:trPr>
        <w:tc>
          <w:tcPr>
            <w:tcW w:w="3168" w:type="dxa"/>
          </w:tcPr>
          <w:p w:rsidR="00345D7F" w:rsidRDefault="00FB676C">
            <w:pPr>
              <w:spacing w:after="40" w:line="240" w:lineRule="auto"/>
              <w:jc w:val="left"/>
            </w:pPr>
            <w:r>
              <w:rPr>
                <w:rFonts w:cs="Times New Roman"/>
                <w:sz w:val="18"/>
              </w:rPr>
              <w:t>6. Eva</w:t>
            </w:r>
            <w:r>
              <w:rPr>
                <w:rFonts w:cs="Times New Roman"/>
                <w:sz w:val="18"/>
              </w:rPr>
              <w:t>luate booking success rate, allocation efficiency and system response time</w:t>
            </w:r>
          </w:p>
        </w:tc>
        <w:tc>
          <w:tcPr>
            <w:tcW w:w="1584" w:type="dxa"/>
          </w:tcPr>
          <w:p w:rsidR="00345D7F" w:rsidRDefault="00FB676C">
            <w:pPr>
              <w:spacing w:after="40" w:line="240" w:lineRule="auto"/>
              <w:jc w:val="left"/>
            </w:pPr>
            <w:r>
              <w:rPr>
                <w:rFonts w:cs="Times New Roman"/>
                <w:sz w:val="18"/>
              </w:rPr>
              <w:t>Achieved on simulated and synthetic data</w:t>
            </w:r>
          </w:p>
        </w:tc>
        <w:tc>
          <w:tcPr>
            <w:tcW w:w="4608" w:type="dxa"/>
          </w:tcPr>
          <w:p w:rsidR="00345D7F" w:rsidRDefault="00FB676C">
            <w:pPr>
              <w:spacing w:after="40" w:line="240" w:lineRule="auto"/>
              <w:jc w:val="left"/>
            </w:pPr>
            <w:r>
              <w:rPr>
                <w:rFonts w:cs="Times New Roman"/>
                <w:sz w:val="18"/>
              </w:rPr>
              <w:t>Success rate and utilisation from 30-run simulations (Sections 8.3 to 8.5); response times from 200-call probes (Chapter 7); no real-user da</w:t>
            </w:r>
            <w:r>
              <w:rPr>
                <w:rFonts w:cs="Times New Roman"/>
                <w:sz w:val="18"/>
              </w:rPr>
              <w:t>ta</w:t>
            </w:r>
          </w:p>
        </w:tc>
      </w:tr>
    </w:tbl>
    <w:p w:rsidR="00345D7F" w:rsidRDefault="00345D7F">
      <w:pPr>
        <w:spacing w:after="120" w:line="192" w:lineRule="auto"/>
      </w:pPr>
    </w:p>
    <w:p w:rsidR="00345D7F" w:rsidRDefault="00FB676C">
      <w:pPr>
        <w:pStyle w:val="Heading2"/>
      </w:pPr>
      <w:bookmarkStart w:id="157" w:name="_Toc243918010"/>
      <w:r>
        <w:t>8.13 Summary of findings</w:t>
      </w:r>
      <w:bookmarkEnd w:id="157"/>
    </w:p>
    <w:p w:rsidR="00345D7F" w:rsidRDefault="00FB676C">
      <w:pPr>
        <w:spacing w:after="60"/>
        <w:ind w:left="720" w:hanging="360"/>
      </w:pPr>
      <w:r>
        <w:rPr>
          <w:rFonts w:cs="Times New Roman"/>
        </w:rPr>
        <w:t>•  ParkSure runs as a complete reservation platform: 22 routes, 5 tables, 24 captured screens, 70 passing tests and 27 passing smoke checks; the driver's one-click actions answer in 6 to 20 ms on average.</w:t>
      </w:r>
    </w:p>
    <w:p w:rsidR="00345D7F" w:rsidRDefault="00FB676C">
      <w:pPr>
        <w:spacing w:after="60"/>
        <w:ind w:left="720" w:hanging="360"/>
      </w:pPr>
      <w:r>
        <w:rPr>
          <w:rFonts w:cs="Times New Roman"/>
        </w:rPr>
        <w:t>•  A hold-back buffer</w:t>
      </w:r>
      <w:r>
        <w:rPr>
          <w:rFonts w:cs="Times New Roman"/>
        </w:rPr>
        <w:t xml:space="preserve"> reduces arrival failures and alternate moves but costs refused reservations and utilisation; at 100 vehicles refusals rise from 30 (no buffer) to 158 (buffer 3).</w:t>
      </w:r>
    </w:p>
    <w:p w:rsidR="00345D7F" w:rsidRDefault="00FB676C">
      <w:pPr>
        <w:spacing w:after="60"/>
        <w:ind w:left="720" w:hanging="360"/>
      </w:pPr>
      <w:r>
        <w:rPr>
          <w:rFonts w:cs="Times New Roman"/>
        </w:rPr>
        <w:t>•  The dynamic buffer as shipped (+1 on every on-time checkout) is the most conservative poli</w:t>
      </w:r>
      <w:r>
        <w:rPr>
          <w:rFonts w:cs="Times New Roman"/>
        </w:rPr>
        <w:t>cy (277 refusals at 100 vehicles); the paper's rule (+1 on late departure) refuses 165. Neither beats a fixed buffer of 3 on arrival failures, so the claim that the dynamic buffer is the best trade-off was not reproduced.</w:t>
      </w:r>
    </w:p>
    <w:p w:rsidR="00345D7F" w:rsidRDefault="00FB676C">
      <w:pPr>
        <w:spacing w:after="60"/>
        <w:ind w:left="720" w:hanging="360"/>
      </w:pPr>
      <w:r>
        <w:rPr>
          <w:rFonts w:cs="Times New Roman"/>
        </w:rPr>
        <w:t>•  'No park' events are rare in ev</w:t>
      </w:r>
      <w:r>
        <w:rPr>
          <w:rFonts w:cs="Times New Roman"/>
        </w:rPr>
        <w:t>ery policy because the nearest-alternate move absorbs overflow; the hidden cost is moves to alternates that are themselves full.</w:t>
      </w:r>
    </w:p>
    <w:p w:rsidR="00345D7F" w:rsidRDefault="00FB676C">
      <w:pPr>
        <w:spacing w:after="60"/>
        <w:ind w:left="720" w:hanging="360"/>
      </w:pPr>
      <w:r>
        <w:rPr>
          <w:rFonts w:cs="Times New Roman"/>
        </w:rPr>
        <w:lastRenderedPageBreak/>
        <w:t>•  The Trust Score separates punctual from late drivers, but its lockout of at least 14 days is the largest source of refused r</w:t>
      </w:r>
      <w:r>
        <w:rPr>
          <w:rFonts w:cs="Times New Roman"/>
        </w:rPr>
        <w:t>equests when half of the drivers overstay.</w:t>
      </w:r>
    </w:p>
    <w:p w:rsidR="00345D7F" w:rsidRDefault="00FB676C">
      <w:pPr>
        <w:spacing w:after="60"/>
        <w:ind w:left="720" w:hanging="360"/>
      </w:pPr>
      <w:r>
        <w:rPr>
          <w:rFonts w:cs="Times New Roman"/>
        </w:rPr>
        <w:t>•  The team's own probes found a concurrency race, an unauthenticated payment confirmation, a default signing secret and two slow list endpoints; none was fixed during the documentation run.</w:t>
      </w:r>
    </w:p>
    <w:p w:rsidR="00345D7F" w:rsidRDefault="00FB676C">
      <w:pPr>
        <w:spacing w:after="60"/>
        <w:ind w:left="720" w:hanging="360"/>
      </w:pPr>
      <w:r>
        <w:rPr>
          <w:rFonts w:cs="Times New Roman"/>
        </w:rPr>
        <w:t xml:space="preserve">•  Objectives 1 and 4 </w:t>
      </w:r>
      <w:r>
        <w:rPr>
          <w:rFonts w:cs="Times New Roman"/>
        </w:rPr>
        <w:t>are only partly met (no vehicle profile, no receipt); the others are met on synthetic data and simulation. No real drivers, real money or SUMO runs were involved.</w:t>
      </w:r>
    </w:p>
    <w:p w:rsidR="00345D7F" w:rsidRDefault="00FB676C">
      <w:pPr>
        <w:pStyle w:val="Heading1"/>
        <w:pageBreakBefore/>
      </w:pPr>
      <w:bookmarkStart w:id="158" w:name="_Toc243918011"/>
      <w:r>
        <w:lastRenderedPageBreak/>
        <w:t>CHAPTER 9: CONCLUSION</w:t>
      </w:r>
      <w:bookmarkEnd w:id="158"/>
    </w:p>
    <w:p w:rsidR="00345D7F" w:rsidRDefault="00FB676C">
      <w:pPr>
        <w:pStyle w:val="Heading2"/>
      </w:pPr>
      <w:bookmarkStart w:id="159" w:name="_Toc243918012"/>
      <w:r>
        <w:t>9.1 Summary</w:t>
      </w:r>
      <w:bookmarkEnd w:id="159"/>
    </w:p>
    <w:p w:rsidR="00345D7F" w:rsidRDefault="00FB676C">
      <w:r>
        <w:rPr>
          <w:rFonts w:cs="Times New Roman"/>
        </w:rPr>
        <w:t xml:space="preserve">The project set out to build a platform on which drivers </w:t>
      </w:r>
      <w:r>
        <w:rPr>
          <w:rFonts w:cs="Times New Roman"/>
        </w:rPr>
        <w:t>reserve parking ahead of arrival, and to keep that promise when earlier drivers overstay. ParkSure delivers the platform: a FastAPI service with 22 routes and five tables, a React console, Stripe test-mode and demo payment, and an administrator console. It</w:t>
      </w:r>
      <w:r>
        <w:rPr>
          <w:rFonts w:cs="Times New Roman"/>
        </w:rPr>
        <w:t xml:space="preserve">s availability engine implements the hold-back buffer, nearest-alternate re-allocation and Trust Score of [2]. The work was verified by 70 pytest tests, a 27-check smoke test and a simulator that matches the engine on 10,300 decisions, and 24 screens were </w:t>
      </w:r>
      <w:r>
        <w:rPr>
          <w:rFonts w:cs="Times New Roman"/>
        </w:rPr>
        <w:t>captured from the running application.</w:t>
      </w:r>
    </w:p>
    <w:p w:rsidR="00345D7F" w:rsidRDefault="00FB676C">
      <w:pPr>
        <w:pStyle w:val="Heading2"/>
      </w:pPr>
      <w:bookmarkStart w:id="160" w:name="_Toc243918013"/>
      <w:r>
        <w:t>9.2 Objectives achieved</w:t>
      </w:r>
      <w:bookmarkEnd w:id="160"/>
    </w:p>
    <w:p w:rsidR="00345D7F" w:rsidRDefault="00FB676C">
      <w:pPr>
        <w:pStyle w:val="Caption"/>
        <w:keepNext/>
        <w:spacing w:after="80"/>
      </w:pPr>
      <w:bookmarkStart w:id="161" w:name="_Toc2439181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Objectives against outcomes</w:t>
      </w:r>
      <w:bookmarkEnd w:id="161"/>
    </w:p>
    <w:tbl>
      <w:tblPr>
        <w:tblStyle w:val="TableGrid"/>
        <w:tblW w:w="0" w:type="auto"/>
        <w:jc w:val="center"/>
        <w:tblLook w:val="04A0" w:firstRow="1" w:lastRow="0" w:firstColumn="1" w:lastColumn="0" w:noHBand="0" w:noVBand="1"/>
      </w:tblPr>
      <w:tblGrid>
        <w:gridCol w:w="3439"/>
        <w:gridCol w:w="2008"/>
        <w:gridCol w:w="4011"/>
      </w:tblGrid>
      <w:tr w:rsidR="00345D7F">
        <w:trPr>
          <w:cantSplit/>
          <w:tblHeader/>
          <w:jc w:val="center"/>
        </w:trPr>
        <w:tc>
          <w:tcPr>
            <w:tcW w:w="3456" w:type="dxa"/>
            <w:shd w:val="clear" w:color="auto" w:fill="1B2A41"/>
          </w:tcPr>
          <w:p w:rsidR="00345D7F" w:rsidRDefault="00FB676C">
            <w:pPr>
              <w:spacing w:after="40" w:line="240" w:lineRule="auto"/>
              <w:jc w:val="center"/>
            </w:pPr>
            <w:r>
              <w:rPr>
                <w:rFonts w:cs="Times New Roman"/>
                <w:b/>
                <w:color w:val="FFFFFF"/>
                <w:sz w:val="18"/>
              </w:rPr>
              <w:t>Objective</w:t>
            </w:r>
          </w:p>
        </w:tc>
        <w:tc>
          <w:tcPr>
            <w:tcW w:w="2016" w:type="dxa"/>
            <w:shd w:val="clear" w:color="auto" w:fill="1B2A41"/>
          </w:tcPr>
          <w:p w:rsidR="00345D7F" w:rsidRDefault="00FB676C">
            <w:pPr>
              <w:spacing w:after="40" w:line="240" w:lineRule="auto"/>
              <w:jc w:val="center"/>
            </w:pPr>
            <w:r>
              <w:rPr>
                <w:rFonts w:cs="Times New Roman"/>
                <w:b/>
                <w:color w:val="FFFFFF"/>
                <w:sz w:val="18"/>
              </w:rPr>
              <w:t>Outcome</w:t>
            </w:r>
          </w:p>
        </w:tc>
        <w:tc>
          <w:tcPr>
            <w:tcW w:w="4032" w:type="dxa"/>
            <w:shd w:val="clear" w:color="auto" w:fill="1B2A41"/>
          </w:tcPr>
          <w:p w:rsidR="00345D7F" w:rsidRDefault="00FB676C">
            <w:pPr>
              <w:spacing w:after="40" w:line="240" w:lineRule="auto"/>
              <w:jc w:val="center"/>
            </w:pPr>
            <w:r>
              <w:rPr>
                <w:rFonts w:cs="Times New Roman"/>
                <w:b/>
                <w:color w:val="FFFFFF"/>
                <w:sz w:val="18"/>
              </w:rPr>
              <w:t>Evidence</w:t>
            </w:r>
          </w:p>
        </w:tc>
      </w:tr>
      <w:tr w:rsidR="00345D7F">
        <w:trPr>
          <w:cantSplit/>
          <w:jc w:val="center"/>
        </w:trPr>
        <w:tc>
          <w:tcPr>
            <w:tcW w:w="3456" w:type="dxa"/>
          </w:tcPr>
          <w:p w:rsidR="00345D7F" w:rsidRDefault="00FB676C">
            <w:pPr>
              <w:spacing w:after="40" w:line="240" w:lineRule="auto"/>
              <w:jc w:val="left"/>
            </w:pPr>
            <w:r>
              <w:rPr>
                <w:rFonts w:cs="Times New Roman"/>
                <w:sz w:val="18"/>
              </w:rPr>
              <w:t>1 Registration, authentication and vehicle profile</w:t>
            </w:r>
          </w:p>
        </w:tc>
        <w:tc>
          <w:tcPr>
            <w:tcW w:w="2016" w:type="dxa"/>
          </w:tcPr>
          <w:p w:rsidR="00345D7F" w:rsidRDefault="00FB676C">
            <w:pPr>
              <w:spacing w:after="40" w:line="240" w:lineRule="auto"/>
              <w:jc w:val="left"/>
            </w:pPr>
            <w:r>
              <w:rPr>
                <w:rFonts w:cs="Times New Roman"/>
                <w:sz w:val="18"/>
              </w:rPr>
              <w:t>Partly achieved</w:t>
            </w:r>
          </w:p>
        </w:tc>
        <w:tc>
          <w:tcPr>
            <w:tcW w:w="4032" w:type="dxa"/>
          </w:tcPr>
          <w:p w:rsidR="00345D7F" w:rsidRDefault="00FB676C">
            <w:pPr>
              <w:spacing w:after="40" w:line="240" w:lineRule="auto"/>
              <w:jc w:val="left"/>
            </w:pPr>
            <w:r>
              <w:rPr>
                <w:rFonts w:cs="Times New Roman"/>
                <w:sz w:val="18"/>
              </w:rPr>
              <w:t xml:space="preserve">Registration, login, JWT, roles and </w:t>
            </w:r>
            <w:r>
              <w:rPr>
                <w:rFonts w:cs="Times New Roman"/>
                <w:sz w:val="18"/>
              </w:rPr>
              <w:t>Trust Score work and are tested; no vehicle profile exists</w:t>
            </w:r>
          </w:p>
        </w:tc>
      </w:tr>
      <w:tr w:rsidR="00345D7F">
        <w:trPr>
          <w:cantSplit/>
          <w:jc w:val="center"/>
        </w:trPr>
        <w:tc>
          <w:tcPr>
            <w:tcW w:w="3456" w:type="dxa"/>
          </w:tcPr>
          <w:p w:rsidR="00345D7F" w:rsidRDefault="00FB676C">
            <w:pPr>
              <w:spacing w:after="40" w:line="240" w:lineRule="auto"/>
              <w:jc w:val="left"/>
            </w:pPr>
            <w:r>
              <w:rPr>
                <w:rFonts w:cs="Times New Roman"/>
                <w:sz w:val="18"/>
              </w:rPr>
              <w:t>2 Real-time slot availability</w:t>
            </w:r>
          </w:p>
        </w:tc>
        <w:tc>
          <w:tcPr>
            <w:tcW w:w="2016" w:type="dxa"/>
          </w:tcPr>
          <w:p w:rsidR="00345D7F" w:rsidRDefault="00FB676C">
            <w:pPr>
              <w:spacing w:after="40" w:line="240" w:lineRule="auto"/>
              <w:jc w:val="left"/>
            </w:pPr>
            <w:r>
              <w:rPr>
                <w:rFonts w:cs="Times New Roman"/>
                <w:sz w:val="18"/>
              </w:rPr>
              <w:t>Achieved as a forecast</w:t>
            </w:r>
          </w:p>
        </w:tc>
        <w:tc>
          <w:tcPr>
            <w:tcW w:w="4032" w:type="dxa"/>
          </w:tcPr>
          <w:p w:rsidR="00345D7F" w:rsidRDefault="00FB676C">
            <w:pPr>
              <w:spacing w:after="40" w:line="240" w:lineRule="auto"/>
              <w:jc w:val="left"/>
            </w:pPr>
            <w:r>
              <w:rPr>
                <w:rFonts w:cs="Times New Roman"/>
                <w:sz w:val="18"/>
              </w:rPr>
              <w:t>Search returns bookable bays per window in 5.7 ms; no sensors, so not a live occupancy reading</w:t>
            </w:r>
          </w:p>
        </w:tc>
      </w:tr>
      <w:tr w:rsidR="00345D7F">
        <w:trPr>
          <w:cantSplit/>
          <w:jc w:val="center"/>
        </w:trPr>
        <w:tc>
          <w:tcPr>
            <w:tcW w:w="3456" w:type="dxa"/>
          </w:tcPr>
          <w:p w:rsidR="00345D7F" w:rsidRDefault="00FB676C">
            <w:pPr>
              <w:spacing w:after="40" w:line="240" w:lineRule="auto"/>
              <w:jc w:val="left"/>
            </w:pPr>
            <w:r>
              <w:rPr>
                <w:rFonts w:cs="Times New Roman"/>
                <w:sz w:val="18"/>
              </w:rPr>
              <w:t>3 Search, advance reservation and cancellation</w:t>
            </w:r>
          </w:p>
        </w:tc>
        <w:tc>
          <w:tcPr>
            <w:tcW w:w="2016" w:type="dxa"/>
          </w:tcPr>
          <w:p w:rsidR="00345D7F" w:rsidRDefault="00FB676C">
            <w:pPr>
              <w:spacing w:after="40" w:line="240" w:lineRule="auto"/>
              <w:jc w:val="left"/>
            </w:pPr>
            <w:r>
              <w:rPr>
                <w:rFonts w:cs="Times New Roman"/>
                <w:sz w:val="18"/>
              </w:rPr>
              <w:t>Achieved</w:t>
            </w:r>
          </w:p>
        </w:tc>
        <w:tc>
          <w:tcPr>
            <w:tcW w:w="4032" w:type="dxa"/>
          </w:tcPr>
          <w:p w:rsidR="00345D7F" w:rsidRDefault="00FB676C">
            <w:pPr>
              <w:spacing w:after="40" w:line="240" w:lineRule="auto"/>
              <w:jc w:val="left"/>
            </w:pPr>
            <w:r>
              <w:rPr>
                <w:rFonts w:cs="Times New Roman"/>
                <w:sz w:val="18"/>
              </w:rPr>
              <w:t>Reserve 19.6 ms; cancel refunds to credit; 36 API tests</w:t>
            </w:r>
          </w:p>
        </w:tc>
      </w:tr>
      <w:tr w:rsidR="00345D7F">
        <w:trPr>
          <w:cantSplit/>
          <w:jc w:val="center"/>
        </w:trPr>
        <w:tc>
          <w:tcPr>
            <w:tcW w:w="3456" w:type="dxa"/>
          </w:tcPr>
          <w:p w:rsidR="00345D7F" w:rsidRDefault="00FB676C">
            <w:pPr>
              <w:spacing w:after="40" w:line="240" w:lineRule="auto"/>
              <w:jc w:val="left"/>
            </w:pPr>
            <w:r>
              <w:rPr>
                <w:rFonts w:cs="Times New Roman"/>
                <w:sz w:val="18"/>
              </w:rPr>
              <w:t>4 Secure online payment and digital receipts</w:t>
            </w:r>
          </w:p>
        </w:tc>
        <w:tc>
          <w:tcPr>
            <w:tcW w:w="2016" w:type="dxa"/>
          </w:tcPr>
          <w:p w:rsidR="00345D7F" w:rsidRDefault="00FB676C">
            <w:pPr>
              <w:spacing w:after="40" w:line="240" w:lineRule="auto"/>
              <w:jc w:val="left"/>
            </w:pPr>
            <w:r>
              <w:rPr>
                <w:rFonts w:cs="Times New Roman"/>
                <w:sz w:val="18"/>
              </w:rPr>
              <w:t>Partly achieved</w:t>
            </w:r>
          </w:p>
        </w:tc>
        <w:tc>
          <w:tcPr>
            <w:tcW w:w="4032" w:type="dxa"/>
          </w:tcPr>
          <w:p w:rsidR="00345D7F" w:rsidRDefault="00FB676C">
            <w:pPr>
              <w:spacing w:after="40" w:line="240" w:lineRule="auto"/>
              <w:jc w:val="left"/>
            </w:pPr>
            <w:r>
              <w:rPr>
                <w:rFonts w:cs="Times New Roman"/>
                <w:sz w:val="18"/>
              </w:rPr>
              <w:t>Stripe test mode and demo checkout; payment status stored; no downloadable receipt; demo-confirm route is a weakness</w:t>
            </w:r>
          </w:p>
        </w:tc>
      </w:tr>
      <w:tr w:rsidR="00345D7F">
        <w:trPr>
          <w:cantSplit/>
          <w:jc w:val="center"/>
        </w:trPr>
        <w:tc>
          <w:tcPr>
            <w:tcW w:w="3456" w:type="dxa"/>
          </w:tcPr>
          <w:p w:rsidR="00345D7F" w:rsidRDefault="00FB676C">
            <w:pPr>
              <w:spacing w:after="40" w:line="240" w:lineRule="auto"/>
              <w:jc w:val="left"/>
            </w:pPr>
            <w:r>
              <w:rPr>
                <w:rFonts w:cs="Times New Roman"/>
                <w:sz w:val="18"/>
              </w:rPr>
              <w:t>5 Administr</w:t>
            </w:r>
            <w:r>
              <w:rPr>
                <w:rFonts w:cs="Times New Roman"/>
                <w:sz w:val="18"/>
              </w:rPr>
              <w:t>ator dashboard</w:t>
            </w:r>
          </w:p>
        </w:tc>
        <w:tc>
          <w:tcPr>
            <w:tcW w:w="2016" w:type="dxa"/>
          </w:tcPr>
          <w:p w:rsidR="00345D7F" w:rsidRDefault="00FB676C">
            <w:pPr>
              <w:spacing w:after="40" w:line="240" w:lineRule="auto"/>
              <w:jc w:val="left"/>
            </w:pPr>
            <w:r>
              <w:rPr>
                <w:rFonts w:cs="Times New Roman"/>
                <w:sz w:val="18"/>
              </w:rPr>
              <w:t>Achieved</w:t>
            </w:r>
          </w:p>
        </w:tc>
        <w:tc>
          <w:tcPr>
            <w:tcW w:w="4032" w:type="dxa"/>
          </w:tcPr>
          <w:p w:rsidR="00345D7F" w:rsidRDefault="00FB676C">
            <w:pPr>
              <w:spacing w:after="40" w:line="240" w:lineRule="auto"/>
              <w:jc w:val="left"/>
            </w:pPr>
            <w:r>
              <w:rPr>
                <w:rFonts w:cs="Times New Roman"/>
                <w:sz w:val="18"/>
              </w:rPr>
              <w:t>Overview, locations, bookings, users, revenue, unable-to-park, declined and Strategy Insights</w:t>
            </w:r>
          </w:p>
        </w:tc>
      </w:tr>
      <w:tr w:rsidR="00345D7F">
        <w:trPr>
          <w:cantSplit/>
          <w:jc w:val="center"/>
        </w:trPr>
        <w:tc>
          <w:tcPr>
            <w:tcW w:w="3456" w:type="dxa"/>
          </w:tcPr>
          <w:p w:rsidR="00345D7F" w:rsidRDefault="00FB676C">
            <w:pPr>
              <w:spacing w:after="40" w:line="240" w:lineRule="auto"/>
              <w:jc w:val="left"/>
            </w:pPr>
            <w:r>
              <w:rPr>
                <w:rFonts w:cs="Times New Roman"/>
                <w:sz w:val="18"/>
              </w:rPr>
              <w:t>6 Evaluate success rate, allocation efficiency and response time</w:t>
            </w:r>
          </w:p>
        </w:tc>
        <w:tc>
          <w:tcPr>
            <w:tcW w:w="2016" w:type="dxa"/>
          </w:tcPr>
          <w:p w:rsidR="00345D7F" w:rsidRDefault="00FB676C">
            <w:pPr>
              <w:spacing w:after="40" w:line="240" w:lineRule="auto"/>
              <w:jc w:val="left"/>
            </w:pPr>
            <w:r>
              <w:rPr>
                <w:rFonts w:cs="Times New Roman"/>
                <w:sz w:val="18"/>
              </w:rPr>
              <w:t>Achieved with a simulator</w:t>
            </w:r>
          </w:p>
        </w:tc>
        <w:tc>
          <w:tcPr>
            <w:tcW w:w="4032" w:type="dxa"/>
          </w:tcPr>
          <w:p w:rsidR="00345D7F" w:rsidRDefault="00FB676C">
            <w:pPr>
              <w:spacing w:after="40" w:line="240" w:lineRule="auto"/>
              <w:jc w:val="left"/>
            </w:pPr>
            <w:r>
              <w:rPr>
                <w:rFonts w:cs="Times New Roman"/>
                <w:sz w:val="18"/>
              </w:rPr>
              <w:t xml:space="preserve">30 runs per cell, five policies, utilisation, </w:t>
            </w:r>
            <w:r>
              <w:rPr>
                <w:rFonts w:cs="Times New Roman"/>
                <w:sz w:val="18"/>
              </w:rPr>
              <w:t>latency and probes; no real-user data</w:t>
            </w:r>
          </w:p>
        </w:tc>
      </w:tr>
    </w:tbl>
    <w:p w:rsidR="00345D7F" w:rsidRDefault="00345D7F">
      <w:pPr>
        <w:spacing w:after="120" w:line="192" w:lineRule="auto"/>
      </w:pPr>
    </w:p>
    <w:p w:rsidR="00345D7F" w:rsidRDefault="00FB676C">
      <w:pPr>
        <w:pStyle w:val="Heading2"/>
      </w:pPr>
      <w:bookmarkStart w:id="162" w:name="_Toc243918014"/>
      <w:r>
        <w:t>9.3 Key findings</w:t>
      </w:r>
      <w:bookmarkEnd w:id="162"/>
    </w:p>
    <w:p w:rsidR="00345D7F" w:rsidRDefault="00FB676C">
      <w:pPr>
        <w:spacing w:after="60"/>
        <w:ind w:left="720" w:hanging="432"/>
      </w:pPr>
      <w:r>
        <w:rPr>
          <w:rFonts w:cs="Times New Roman"/>
        </w:rPr>
        <w:t xml:space="preserve">1.  </w:t>
      </w:r>
      <w:r>
        <w:rPr>
          <w:rFonts w:cs="Times New Roman"/>
          <w:b/>
        </w:rPr>
        <w:t>The engine is correct against its own specification.</w:t>
      </w:r>
      <w:r>
        <w:rPr>
          <w:rFonts w:cs="Times New Roman"/>
        </w:rPr>
        <w:t xml:space="preserve"> 70 tests pass and the simulator agrees with the engine on 10,300 decisions (0 mismatches).</w:t>
      </w:r>
    </w:p>
    <w:p w:rsidR="00345D7F" w:rsidRDefault="00FB676C">
      <w:pPr>
        <w:spacing w:after="60"/>
        <w:ind w:left="720" w:hanging="432"/>
      </w:pPr>
      <w:r>
        <w:rPr>
          <w:rFonts w:cs="Times New Roman"/>
        </w:rPr>
        <w:t xml:space="preserve">2.  </w:t>
      </w:r>
      <w:r>
        <w:rPr>
          <w:rFonts w:cs="Times New Roman"/>
          <w:b/>
        </w:rPr>
        <w:t>The platform is fast enough for its purpose.</w:t>
      </w:r>
      <w:r>
        <w:rPr>
          <w:rFonts w:cs="Times New Roman"/>
        </w:rPr>
        <w:t xml:space="preserve"> On this machine search takes 5.7 ms, reserve 19.6 ms, check-in 14.9 ms and check-out 14.6 ms; login takes 220 ms by design and eight threads sustained 131 search requests per second.</w:t>
      </w:r>
    </w:p>
    <w:p w:rsidR="00345D7F" w:rsidRDefault="00FB676C">
      <w:pPr>
        <w:spacing w:after="60"/>
        <w:ind w:left="720" w:hanging="432"/>
      </w:pPr>
      <w:r>
        <w:rPr>
          <w:rFonts w:cs="Times New Roman"/>
        </w:rPr>
        <w:t xml:space="preserve">3.  </w:t>
      </w:r>
      <w:r>
        <w:rPr>
          <w:rFonts w:cs="Times New Roman"/>
          <w:b/>
        </w:rPr>
        <w:t>The shipped dynamic buffer is the most conservative policy.</w:t>
      </w:r>
      <w:r>
        <w:rPr>
          <w:rFonts w:cs="Times New Roman"/>
        </w:rPr>
        <w:t xml:space="preserve"> At 100 v</w:t>
      </w:r>
      <w:r>
        <w:rPr>
          <w:rFonts w:cs="Times New Roman"/>
        </w:rPr>
        <w:t>ehicles it refused 277 of 1000 requests, against 165 for the paper-literal rule, 158 for a static buffer of 3 and 30 for none. The paper's conclusion that a dynamic buffer is best was not reproduced for it.</w:t>
      </w:r>
    </w:p>
    <w:p w:rsidR="00345D7F" w:rsidRDefault="00FB676C">
      <w:pPr>
        <w:spacing w:after="60"/>
        <w:ind w:left="720" w:hanging="432"/>
      </w:pPr>
      <w:r>
        <w:rPr>
          <w:rFonts w:cs="Times New Roman"/>
        </w:rPr>
        <w:lastRenderedPageBreak/>
        <w:t xml:space="preserve">4.  </w:t>
      </w:r>
      <w:r>
        <w:rPr>
          <w:rFonts w:cs="Times New Roman"/>
          <w:b/>
        </w:rPr>
        <w:t>Failures at the gate are rare in every policy</w:t>
      </w:r>
      <w:r>
        <w:rPr>
          <w:rFonts w:cs="Times New Roman"/>
        </w:rPr>
        <w:t xml:space="preserve"> (at most 1.4 per run in about 1,000 requests) because the alternate step absorbs them; the cost shows up as alternate moves and, at high overstay shares, alternate overflows.</w:t>
      </w:r>
    </w:p>
    <w:p w:rsidR="00345D7F" w:rsidRDefault="00FB676C">
      <w:pPr>
        <w:spacing w:after="60"/>
        <w:ind w:left="720" w:hanging="432"/>
      </w:pPr>
      <w:r>
        <w:rPr>
          <w:rFonts w:cs="Times New Roman"/>
        </w:rPr>
        <w:t xml:space="preserve">5.  </w:t>
      </w:r>
      <w:r>
        <w:rPr>
          <w:rFonts w:cs="Times New Roman"/>
          <w:b/>
        </w:rPr>
        <w:t>The Trust lockout dominates refusals.</w:t>
      </w:r>
      <w:r>
        <w:rPr>
          <w:rFonts w:cs="Times New Roman"/>
        </w:rPr>
        <w:t xml:space="preserve"> With a quarter of drivers overstaying </w:t>
      </w:r>
      <w:r>
        <w:rPr>
          <w:rFonts w:cs="Times New Roman"/>
        </w:rPr>
        <w:t>the lockout refused 136 requests per run against 22 refused by admission with no buffer; at half of drivers it refused 271. A driver who ends 30 percent of sessions late reaches a mean score of 1.8 and 80 percent are suspended at some point.</w:t>
      </w:r>
    </w:p>
    <w:p w:rsidR="00345D7F" w:rsidRDefault="00FB676C">
      <w:pPr>
        <w:spacing w:after="60"/>
        <w:ind w:left="720" w:hanging="432"/>
      </w:pPr>
      <w:r>
        <w:rPr>
          <w:rFonts w:cs="Times New Roman"/>
        </w:rPr>
        <w:t xml:space="preserve">6.  </w:t>
      </w:r>
      <w:r>
        <w:rPr>
          <w:rFonts w:cs="Times New Roman"/>
          <w:b/>
        </w:rPr>
        <w:t>The team's</w:t>
      </w:r>
      <w:r>
        <w:rPr>
          <w:rFonts w:cs="Times New Roman"/>
          <w:b/>
        </w:rPr>
        <w:t xml:space="preserve"> own probes found real defects</w:t>
      </w:r>
      <w:r>
        <w:rPr>
          <w:rFonts w:cs="Times New Roman"/>
        </w:rPr>
        <w:t>: an over-booking race, an unauthenticated payment confirmation, a default token secret and two slow list routes.</w:t>
      </w:r>
    </w:p>
    <w:p w:rsidR="00345D7F" w:rsidRDefault="00FB676C">
      <w:pPr>
        <w:pStyle w:val="Heading2"/>
      </w:pPr>
      <w:bookmarkStart w:id="163" w:name="_Toc243918015"/>
      <w:r>
        <w:t>9.4 Practical applications</w:t>
      </w:r>
      <w:bookmarkEnd w:id="163"/>
    </w:p>
    <w:p w:rsidR="00345D7F" w:rsidRDefault="00FB676C">
      <w:pPr>
        <w:spacing w:after="60"/>
        <w:ind w:left="720" w:hanging="360"/>
      </w:pPr>
      <w:r>
        <w:rPr>
          <w:rFonts w:cs="Times New Roman"/>
        </w:rPr>
        <w:t xml:space="preserve">•  An operator of a small number of urban lots can take bookings and payments online </w:t>
      </w:r>
      <w:r>
        <w:rPr>
          <w:rFonts w:cs="Times New Roman"/>
        </w:rPr>
        <w:t>and see, from the Strategy Insights page, how many requests different buffer settings would have refused or failed on their own history.</w:t>
      </w:r>
    </w:p>
    <w:p w:rsidR="00345D7F" w:rsidRDefault="00FB676C">
      <w:pPr>
        <w:spacing w:after="60"/>
        <w:ind w:left="720" w:hanging="360"/>
      </w:pPr>
      <w:r>
        <w:rPr>
          <w:rFonts w:cs="Times New Roman"/>
        </w:rPr>
        <w:t>•  A campus, hospital or event car park can use the nearest-alternate step so that a full lot redirects a driver instea</w:t>
      </w:r>
      <w:r>
        <w:rPr>
          <w:rFonts w:cs="Times New Roman"/>
        </w:rPr>
        <w:t>d of failing.</w:t>
      </w:r>
    </w:p>
    <w:p w:rsidR="00345D7F" w:rsidRDefault="00FB676C">
      <w:pPr>
        <w:spacing w:after="60"/>
        <w:ind w:left="720" w:hanging="360"/>
      </w:pPr>
      <w:r>
        <w:rPr>
          <w:rFonts w:cs="Times New Roman"/>
        </w:rPr>
        <w:t>•  The punctuality incentive (fee multiplier and suspension) can be tried on a small scale; the measured trust dynamics show how quickly habitual overstayers are priced up and locked out.</w:t>
      </w:r>
    </w:p>
    <w:p w:rsidR="00345D7F" w:rsidRDefault="00FB676C">
      <w:pPr>
        <w:spacing w:after="60"/>
        <w:ind w:left="720" w:hanging="360"/>
      </w:pPr>
      <w:r>
        <w:rPr>
          <w:rFonts w:cs="Times New Roman"/>
        </w:rPr>
        <w:t>•  The simulator and tests can be reused to evaluate a</w:t>
      </w:r>
      <w:r>
        <w:rPr>
          <w:rFonts w:cs="Times New Roman"/>
        </w:rPr>
        <w:t xml:space="preserve"> different buffer rule before it is put in front of drivers.</w:t>
      </w:r>
    </w:p>
    <w:p w:rsidR="00345D7F" w:rsidRDefault="00FB676C">
      <w:pPr>
        <w:pStyle w:val="Heading2"/>
      </w:pPr>
      <w:bookmarkStart w:id="164" w:name="_Toc243918016"/>
      <w:r>
        <w:t>9.5 Closing remark</w:t>
      </w:r>
      <w:bookmarkEnd w:id="164"/>
    </w:p>
    <w:p w:rsidR="00345D7F" w:rsidRDefault="00FB676C">
      <w:r>
        <w:rPr>
          <w:rFonts w:cs="Times New Roman"/>
        </w:rPr>
        <w:t>The value of the project lies in a platform that works end to end and in a measured account of how its availability rules behave. The experiments do not show that the shipped b</w:t>
      </w:r>
      <w:r>
        <w:rPr>
          <w:rFonts w:cs="Times New Roman"/>
        </w:rPr>
        <w:t>uffer is the best choice; they show what it costs, which is what an operator needs before choosing a setting, and the tests and the simulator make a better choice cheap to evaluate.</w:t>
      </w:r>
    </w:p>
    <w:p w:rsidR="00345D7F" w:rsidRDefault="00FB676C">
      <w:pPr>
        <w:pStyle w:val="Heading2"/>
      </w:pPr>
      <w:bookmarkStart w:id="165" w:name="_Toc243918017"/>
      <w:r>
        <w:t>9.6 Known limitations</w:t>
      </w:r>
      <w:bookmarkEnd w:id="165"/>
    </w:p>
    <w:p w:rsidR="00345D7F" w:rsidRDefault="00FB676C">
      <w:r>
        <w:rPr>
          <w:rFonts w:cs="Times New Roman"/>
        </w:rPr>
        <w:t>The data are synthetic and the experiments are simul</w:t>
      </w:r>
      <w:r>
        <w:rPr>
          <w:rFonts w:cs="Times New Roman"/>
        </w:rPr>
        <w:t>ated. The over-booking race, the unauthenticated demo confirmation, the default token secret and the missing vehicle profile and receipt are open defects and gaps. The shipped buffer rule grows in the opposite direction to the paper, and its measured effec</w:t>
      </w:r>
      <w:r>
        <w:rPr>
          <w:rFonts w:cs="Times New Roman"/>
        </w:rPr>
        <w:t>t is a higher refusal count. Admission and the nearest alternate rely on forecasts from bookings, not on sensors. No real-user study was carried out.</w:t>
      </w:r>
    </w:p>
    <w:p w:rsidR="00345D7F" w:rsidRDefault="00FB676C">
      <w:pPr>
        <w:pStyle w:val="Heading1"/>
        <w:pageBreakBefore/>
      </w:pPr>
      <w:bookmarkStart w:id="166" w:name="_Toc243918018"/>
      <w:r>
        <w:lastRenderedPageBreak/>
        <w:t>CHAPTER 10: FUTURE SCOPE</w:t>
      </w:r>
      <w:bookmarkEnd w:id="166"/>
    </w:p>
    <w:p w:rsidR="00345D7F" w:rsidRDefault="00FB676C">
      <w:pPr>
        <w:pStyle w:val="Heading2"/>
      </w:pPr>
      <w:bookmarkStart w:id="167" w:name="_Toc243918019"/>
      <w:r>
        <w:t>10.1 Improvements to the existing system</w:t>
      </w:r>
      <w:bookmarkEnd w:id="167"/>
    </w:p>
    <w:p w:rsidR="00345D7F" w:rsidRDefault="00FB676C">
      <w:r>
        <w:rPr>
          <w:rFonts w:cs="Times New Roman"/>
        </w:rPr>
        <w:t>Each improvement answers a defect or a g</w:t>
      </w:r>
      <w:r>
        <w:rPr>
          <w:rFonts w:cs="Times New Roman"/>
        </w:rPr>
        <w:t>ap that was measured, so each has a test it must pass.</w:t>
      </w:r>
    </w:p>
    <w:p w:rsidR="00345D7F" w:rsidRDefault="00FB676C">
      <w:pPr>
        <w:spacing w:after="60"/>
        <w:ind w:left="720" w:hanging="360"/>
      </w:pPr>
      <w:r>
        <w:rPr>
          <w:rFonts w:cs="Times New Roman"/>
        </w:rPr>
        <w:t xml:space="preserve">•  </w:t>
      </w:r>
      <w:r>
        <w:rPr>
          <w:rFonts w:cs="Times New Roman"/>
          <w:b/>
        </w:rPr>
        <w:t>Atomic admission.</w:t>
      </w:r>
      <w:r>
        <w:rPr>
          <w:rFonts w:cs="Times New Roman"/>
        </w:rPr>
        <w:t xml:space="preserve"> The race probe over-booked one trial in ten; the fix is a lock or serialisable transaction around the count and insert, verified by repeating the probe.</w:t>
      </w:r>
    </w:p>
    <w:p w:rsidR="00345D7F" w:rsidRDefault="00FB676C">
      <w:pPr>
        <w:spacing w:after="60"/>
        <w:ind w:left="720" w:hanging="360"/>
      </w:pPr>
      <w:r>
        <w:rPr>
          <w:rFonts w:cs="Times New Roman"/>
        </w:rPr>
        <w:t xml:space="preserve">•  </w:t>
      </w:r>
      <w:r>
        <w:rPr>
          <w:rFonts w:cs="Times New Roman"/>
          <w:b/>
        </w:rPr>
        <w:t>Close the payment and to</w:t>
      </w:r>
      <w:r>
        <w:rPr>
          <w:rFonts w:cs="Times New Roman"/>
          <w:b/>
        </w:rPr>
        <w:t>ken weaknesses.</w:t>
      </w:r>
      <w:r>
        <w:rPr>
          <w:rFonts w:cs="Times New Roman"/>
        </w:rPr>
        <w:t xml:space="preserve"> Disable the demo confirmation when real keys exist, take payment status only from the signed Stripe webhook, and refuse to start with the default secret.</w:t>
      </w:r>
    </w:p>
    <w:p w:rsidR="00345D7F" w:rsidRDefault="00FB676C">
      <w:pPr>
        <w:spacing w:after="60"/>
        <w:ind w:left="720" w:hanging="360"/>
      </w:pPr>
      <w:r>
        <w:rPr>
          <w:rFonts w:cs="Times New Roman"/>
        </w:rPr>
        <w:t xml:space="preserve">•  </w:t>
      </w:r>
      <w:r>
        <w:rPr>
          <w:rFonts w:cs="Times New Roman"/>
          <w:b/>
        </w:rPr>
        <w:t>Time validation and rate limiting.</w:t>
      </w:r>
      <w:r>
        <w:rPr>
          <w:rFonts w:cs="Times New Roman"/>
        </w:rPr>
        <w:t xml:space="preserve"> Reject past windows, limit early check-in and th</w:t>
      </w:r>
      <w:r>
        <w:rPr>
          <w:rFonts w:cs="Times New Roman"/>
        </w:rPr>
        <w:t>rottle repeated login failures.</w:t>
      </w:r>
    </w:p>
    <w:p w:rsidR="00345D7F" w:rsidRDefault="00FB676C">
      <w:pPr>
        <w:spacing w:after="60"/>
        <w:ind w:left="720" w:hanging="360"/>
      </w:pPr>
      <w:r>
        <w:rPr>
          <w:rFonts w:cs="Times New Roman"/>
        </w:rPr>
        <w:t xml:space="preserve">•  </w:t>
      </w:r>
      <w:r>
        <w:rPr>
          <w:rFonts w:cs="Times New Roman"/>
          <w:b/>
        </w:rPr>
        <w:t>Joined queries</w:t>
      </w:r>
      <w:r>
        <w:rPr>
          <w:rFonts w:cs="Times New Roman"/>
        </w:rPr>
        <w:t xml:space="preserve"> for the booking lists, which take 180 ms and 273 ms today because each row issues two extra queries.</w:t>
      </w:r>
    </w:p>
    <w:p w:rsidR="00345D7F" w:rsidRDefault="00FB676C">
      <w:pPr>
        <w:spacing w:after="60"/>
        <w:ind w:left="720" w:hanging="360"/>
      </w:pPr>
      <w:r>
        <w:rPr>
          <w:rFonts w:cs="Times New Roman"/>
        </w:rPr>
        <w:t xml:space="preserve">•  </w:t>
      </w:r>
      <w:r>
        <w:rPr>
          <w:rFonts w:cs="Times New Roman"/>
          <w:b/>
        </w:rPr>
        <w:t>Re-check the alternate's bays</w:t>
      </w:r>
      <w:r>
        <w:rPr>
          <w:rFonts w:cs="Times New Roman"/>
        </w:rPr>
        <w:t xml:space="preserve"> before booking it, so that a driver is not sent to a lot that is also ph</w:t>
      </w:r>
      <w:r>
        <w:rPr>
          <w:rFonts w:cs="Times New Roman"/>
        </w:rPr>
        <w:t>ysically full.</w:t>
      </w:r>
    </w:p>
    <w:p w:rsidR="00345D7F" w:rsidRDefault="00FB676C">
      <w:pPr>
        <w:pStyle w:val="Heading2"/>
      </w:pPr>
      <w:bookmarkStart w:id="168" w:name="_Toc243918020"/>
      <w:r>
        <w:t>10.2 Additional features</w:t>
      </w:r>
      <w:bookmarkEnd w:id="168"/>
    </w:p>
    <w:p w:rsidR="00345D7F" w:rsidRDefault="00FB676C">
      <w:r>
        <w:rPr>
          <w:rFonts w:cs="Times New Roman"/>
        </w:rPr>
        <w:t>The features below are ordered by how directly they complete the batch objectives that were only partly met.</w:t>
      </w:r>
    </w:p>
    <w:p w:rsidR="00345D7F" w:rsidRDefault="00FB676C">
      <w:pPr>
        <w:spacing w:after="60"/>
        <w:ind w:left="720" w:hanging="360"/>
      </w:pPr>
      <w:r>
        <w:rPr>
          <w:rFonts w:cs="Times New Roman"/>
        </w:rPr>
        <w:t xml:space="preserve">•  </w:t>
      </w:r>
      <w:r>
        <w:rPr>
          <w:rFonts w:cs="Times New Roman"/>
          <w:b/>
        </w:rPr>
        <w:t>Vehicle profiles and receipts</w:t>
      </w:r>
      <w:r>
        <w:rPr>
          <w:rFonts w:cs="Times New Roman"/>
        </w:rPr>
        <w:t xml:space="preserve"> for objectives 1 and 4: stored plate and vehicle type, and a downloadable receipt for each paid booking.</w:t>
      </w:r>
    </w:p>
    <w:p w:rsidR="00345D7F" w:rsidRDefault="00FB676C">
      <w:pPr>
        <w:spacing w:after="60"/>
        <w:ind w:left="720" w:hanging="360"/>
      </w:pPr>
      <w:r>
        <w:rPr>
          <w:rFonts w:cs="Times New Roman"/>
        </w:rPr>
        <w:t xml:space="preserve">•  </w:t>
      </w:r>
      <w:r>
        <w:rPr>
          <w:rFonts w:cs="Times New Roman"/>
          <w:b/>
        </w:rPr>
        <w:t>Occupancy sensing and number-plate recognition</w:t>
      </w:r>
      <w:r>
        <w:rPr>
          <w:rFonts w:cs="Times New Roman"/>
        </w:rPr>
        <w:t xml:space="preserve"> so that check-in is automatic and availability is read rather than forecast.</w:t>
      </w:r>
    </w:p>
    <w:p w:rsidR="00345D7F" w:rsidRDefault="00FB676C">
      <w:pPr>
        <w:spacing w:after="60"/>
        <w:ind w:left="720" w:hanging="360"/>
      </w:pPr>
      <w:r>
        <w:rPr>
          <w:rFonts w:cs="Times New Roman"/>
        </w:rPr>
        <w:t xml:space="preserve">•  </w:t>
      </w:r>
      <w:r>
        <w:rPr>
          <w:rFonts w:cs="Times New Roman"/>
          <w:b/>
        </w:rPr>
        <w:t>Dynamic pricing</w:t>
      </w:r>
      <w:r>
        <w:rPr>
          <w:rFonts w:cs="Times New Roman"/>
        </w:rPr>
        <w:t xml:space="preserve"> by d</w:t>
      </w:r>
      <w:r>
        <w:rPr>
          <w:rFonts w:cs="Times New Roman"/>
        </w:rPr>
        <w:t>emand and time of day, extending the fee multiplier.</w:t>
      </w:r>
    </w:p>
    <w:p w:rsidR="00345D7F" w:rsidRDefault="00FB676C">
      <w:pPr>
        <w:spacing w:after="60"/>
        <w:ind w:left="720" w:hanging="360"/>
      </w:pPr>
      <w:r>
        <w:rPr>
          <w:rFonts w:cs="Times New Roman"/>
        </w:rPr>
        <w:t xml:space="preserve">•  </w:t>
      </w:r>
      <w:r>
        <w:rPr>
          <w:rFonts w:cs="Times New Roman"/>
          <w:b/>
        </w:rPr>
        <w:t>A mobile application</w:t>
      </w:r>
      <w:r>
        <w:rPr>
          <w:rFonts w:cs="Times New Roman"/>
        </w:rPr>
        <w:t xml:space="preserve"> with push reminders before the booked end.</w:t>
      </w:r>
    </w:p>
    <w:p w:rsidR="00345D7F" w:rsidRDefault="00FB676C">
      <w:pPr>
        <w:pStyle w:val="Heading2"/>
      </w:pPr>
      <w:bookmarkStart w:id="169" w:name="_Toc243918021"/>
      <w:r>
        <w:t>10.3 Scalability and deployment</w:t>
      </w:r>
      <w:bookmarkEnd w:id="169"/>
    </w:p>
    <w:p w:rsidR="00345D7F" w:rsidRDefault="00FB676C">
      <w:r>
        <w:rPr>
          <w:rFonts w:cs="Times New Roman"/>
        </w:rPr>
        <w:t>ParkSure runs as one process with one SQLite file, which is enough for a demonstration and a small opera</w:t>
      </w:r>
      <w:r>
        <w:rPr>
          <w:rFonts w:cs="Times New Roman"/>
        </w:rPr>
        <w:t>tor. Eight concurrent threads sustained about 131 search requests per second on the test machine; larger loads were not measured.</w:t>
      </w:r>
    </w:p>
    <w:p w:rsidR="00345D7F" w:rsidRDefault="00FB676C">
      <w:pPr>
        <w:spacing w:after="60"/>
        <w:ind w:left="720" w:hanging="360"/>
      </w:pPr>
      <w:r>
        <w:rPr>
          <w:rFonts w:cs="Times New Roman"/>
        </w:rPr>
        <w:t>•  Move to a server database, run several workers behind a reverse proxy and run the buffer reset as a separate scheduled job.</w:t>
      </w:r>
    </w:p>
    <w:p w:rsidR="00345D7F" w:rsidRDefault="00FB676C">
      <w:pPr>
        <w:spacing w:after="60"/>
        <w:ind w:left="720" w:hanging="360"/>
      </w:pPr>
      <w:r>
        <w:rPr>
          <w:rFonts w:cs="Times New Roman"/>
        </w:rPr>
        <w:lastRenderedPageBreak/>
        <w:t>•  Serve the built React bundle from a static host and keep the API behind HTTPS with the secret and Stripe keys in the environment.</w:t>
      </w:r>
    </w:p>
    <w:p w:rsidR="00345D7F" w:rsidRDefault="00FB676C">
      <w:pPr>
        <w:spacing w:after="60"/>
        <w:ind w:left="720" w:hanging="360"/>
      </w:pPr>
      <w:r>
        <w:rPr>
          <w:rFonts w:cs="Times New Roman"/>
        </w:rPr>
        <w:t>•  Add monitoring of refusals, failures and latency per location.</w:t>
      </w:r>
    </w:p>
    <w:p w:rsidR="00345D7F" w:rsidRDefault="00FB676C">
      <w:pPr>
        <w:pStyle w:val="Heading2"/>
      </w:pPr>
      <w:bookmarkStart w:id="170" w:name="_Toc243918022"/>
      <w:r>
        <w:t>10.4 Order of work</w:t>
      </w:r>
      <w:bookmarkEnd w:id="170"/>
    </w:p>
    <w:p w:rsidR="00345D7F" w:rsidRDefault="00FB676C">
      <w:r>
        <w:rPr>
          <w:rFonts w:cs="Times New Roman"/>
        </w:rPr>
        <w:t xml:space="preserve">The first stage is the correction of </w:t>
      </w:r>
      <w:r>
        <w:rPr>
          <w:rFonts w:cs="Times New Roman"/>
        </w:rPr>
        <w:t>the defects: atomic admission, the payment route, the token secret and time validation. They are small, each has a probe that already exists, and every later feature depends on a booking record that can be trusted. The second stage completes the missing ob</w:t>
      </w:r>
      <w:r>
        <w:rPr>
          <w:rFonts w:cs="Times New Roman"/>
        </w:rPr>
        <w:t>jectives, the vehicle profile and the receipt. The third stage adds hardware integration and pricing, which need an operator to cooperate and real data to judge them.</w:t>
      </w:r>
    </w:p>
    <w:p w:rsidR="00345D7F" w:rsidRDefault="00FB676C">
      <w:pPr>
        <w:pStyle w:val="Heading2"/>
      </w:pPr>
      <w:bookmarkStart w:id="171" w:name="_Toc243918023"/>
      <w:r>
        <w:t>10.5 Risks and dependencies</w:t>
      </w:r>
      <w:bookmarkEnd w:id="171"/>
    </w:p>
    <w:p w:rsidR="00345D7F" w:rsidRDefault="00FB676C">
      <w:pPr>
        <w:spacing w:after="60"/>
        <w:ind w:left="720" w:hanging="360"/>
      </w:pPr>
      <w:r>
        <w:rPr>
          <w:rFonts w:cs="Times New Roman"/>
        </w:rPr>
        <w:t xml:space="preserve">•  </w:t>
      </w:r>
      <w:r>
        <w:rPr>
          <w:rFonts w:cs="Times New Roman"/>
          <w:b/>
        </w:rPr>
        <w:t>Hardware and access.</w:t>
      </w:r>
      <w:r>
        <w:rPr>
          <w:rFonts w:cs="Times New Roman"/>
        </w:rPr>
        <w:t xml:space="preserve"> Sensor and number-plate integration d</w:t>
      </w:r>
      <w:r>
        <w:rPr>
          <w:rFonts w:cs="Times New Roman"/>
        </w:rPr>
        <w:t>epend on an operator's gates and cameras, and on privacy rules for plate data.</w:t>
      </w:r>
    </w:p>
    <w:p w:rsidR="00345D7F" w:rsidRDefault="00FB676C">
      <w:pPr>
        <w:spacing w:after="60"/>
        <w:ind w:left="720" w:hanging="360"/>
      </w:pPr>
      <w:r>
        <w:rPr>
          <w:rFonts w:cs="Times New Roman"/>
        </w:rPr>
        <w:t xml:space="preserve">•  </w:t>
      </w:r>
      <w:r>
        <w:rPr>
          <w:rFonts w:cs="Times New Roman"/>
          <w:b/>
        </w:rPr>
        <w:t>Payment compliance.</w:t>
      </w:r>
      <w:r>
        <w:rPr>
          <w:rFonts w:cs="Times New Roman"/>
        </w:rPr>
        <w:t xml:space="preserve"> Live payments need the provider's signed webhooks, refunds through the provider and a review of how card data are handled; ParkSure stores no card numbers</w:t>
      </w:r>
      <w:r>
        <w:rPr>
          <w:rFonts w:cs="Times New Roman"/>
        </w:rPr>
        <w:t xml:space="preserve"> because Stripe Checkout collects them.</w:t>
      </w:r>
    </w:p>
    <w:p w:rsidR="00345D7F" w:rsidRDefault="00FB676C">
      <w:pPr>
        <w:spacing w:after="60"/>
        <w:ind w:left="720" w:hanging="360"/>
      </w:pPr>
      <w:r>
        <w:rPr>
          <w:rFonts w:cs="Times New Roman"/>
        </w:rPr>
        <w:t xml:space="preserve">•  </w:t>
      </w:r>
      <w:r>
        <w:rPr>
          <w:rFonts w:cs="Times New Roman"/>
          <w:b/>
        </w:rPr>
        <w:t>Evaluation.</w:t>
      </w:r>
      <w:r>
        <w:rPr>
          <w:rFonts w:cs="Times New Roman"/>
        </w:rPr>
        <w:t xml:space="preserve"> Any change to the buffer or the suspension rule should be judged on real booking histories as well as in the simulator, because the simulator assumes that drivers never react to prices or penalties.</w:t>
      </w:r>
    </w:p>
    <w:p w:rsidR="00345D7F" w:rsidRDefault="00FB676C">
      <w:pPr>
        <w:pStyle w:val="Heading2"/>
      </w:pPr>
      <w:bookmarkStart w:id="172" w:name="_Toc243918024"/>
      <w:r>
        <w:t>10</w:t>
      </w:r>
      <w:r>
        <w:t>.6 Further research</w:t>
      </w:r>
      <w:bookmarkEnd w:id="172"/>
    </w:p>
    <w:p w:rsidR="00345D7F" w:rsidRDefault="00FB676C">
      <w:r>
        <w:rPr>
          <w:rFonts w:cs="Times New Roman"/>
        </w:rPr>
        <w:t>The open questions are about policy rather than engineering.</w:t>
      </w:r>
    </w:p>
    <w:p w:rsidR="00345D7F" w:rsidRDefault="00FB676C">
      <w:pPr>
        <w:spacing w:after="60"/>
        <w:ind w:left="720" w:hanging="360"/>
      </w:pPr>
      <w:r>
        <w:rPr>
          <w:rFonts w:cs="Times New Roman"/>
        </w:rPr>
        <w:t xml:space="preserve">•  Which direction of buffer growth gives the better trade-off on real data, and how large should the cap be? The simulator found the shipped direction the most conservative; </w:t>
      </w:r>
      <w:r>
        <w:rPr>
          <w:rFonts w:cs="Times New Roman"/>
        </w:rPr>
        <w:t>the paper reports the opposite for its own setting [2].</w:t>
      </w:r>
    </w:p>
    <w:p w:rsidR="00345D7F" w:rsidRDefault="00FB676C">
      <w:pPr>
        <w:spacing w:after="60"/>
        <w:ind w:left="720" w:hanging="360"/>
      </w:pPr>
      <w:r>
        <w:rPr>
          <w:rFonts w:cs="Times New Roman"/>
        </w:rPr>
        <w:t>•  How should a suspension lockout be designed so that it deters habitual overstayers without removing a driver for weeks?</w:t>
      </w:r>
    </w:p>
    <w:p w:rsidR="00345D7F" w:rsidRDefault="00FB676C">
      <w:pPr>
        <w:spacing w:after="60"/>
        <w:ind w:left="720" w:hanging="360"/>
      </w:pPr>
      <w:r>
        <w:rPr>
          <w:rFonts w:cs="Times New Roman"/>
        </w:rPr>
        <w:t>•  Can the passenger-aware grouping of [1] be combined with reservations when</w:t>
      </w:r>
      <w:r>
        <w:rPr>
          <w:rFonts w:cs="Times New Roman"/>
        </w:rPr>
        <w:t xml:space="preserve"> a lot serves a hospital or campus, and does it improve load balance over zones?</w:t>
      </w:r>
    </w:p>
    <w:p w:rsidR="00345D7F" w:rsidRDefault="00FB676C">
      <w:pPr>
        <w:spacing w:after="60"/>
        <w:ind w:left="720" w:hanging="360"/>
      </w:pPr>
      <w:r>
        <w:rPr>
          <w:rFonts w:cs="Times New Roman"/>
        </w:rPr>
        <w:t>•  How do real drivers react to fee multipliers and alternates? A field study would replace the simulator's assumption that drivers do not react.</w:t>
      </w:r>
    </w:p>
    <w:p w:rsidR="00345D7F" w:rsidRDefault="00FB676C">
      <w:pPr>
        <w:pStyle w:val="Heading1"/>
        <w:pageBreakBefore/>
      </w:pPr>
      <w:bookmarkStart w:id="173" w:name="_Toc243918025"/>
      <w:r>
        <w:lastRenderedPageBreak/>
        <w:t>REFERENCES</w:t>
      </w:r>
      <w:bookmarkEnd w:id="173"/>
    </w:p>
    <w:p w:rsidR="00345D7F" w:rsidRDefault="00FB676C">
      <w:pPr>
        <w:spacing w:line="276" w:lineRule="auto"/>
        <w:ind w:left="648" w:hanging="648"/>
      </w:pPr>
      <w:r>
        <w:rPr>
          <w:rFonts w:cs="Times New Roman"/>
          <w:sz w:val="20"/>
        </w:rPr>
        <w:t>[1]  M. Jemmali, L</w:t>
      </w:r>
      <w:r>
        <w:rPr>
          <w:rFonts w:cs="Times New Roman"/>
          <w:sz w:val="20"/>
        </w:rPr>
        <w:t>. K. B. Melhim, A. Ammar, T. R. Gadekallu and W. Boulila, "Smart parking for medical cities via passenger-aware allocation and fast grouping-permutation heuristics," IEEE Open Journal of the Computer Society, vol. 7, pp. 1106-1118, 2026, doi: 10.1109/OJCS.</w:t>
      </w:r>
      <w:r>
        <w:rPr>
          <w:rFonts w:cs="Times New Roman"/>
          <w:sz w:val="20"/>
        </w:rPr>
        <w:t>2026.3693801.</w:t>
      </w:r>
    </w:p>
    <w:p w:rsidR="00345D7F" w:rsidRDefault="00FB676C">
      <w:pPr>
        <w:spacing w:line="276" w:lineRule="auto"/>
        <w:ind w:left="648" w:hanging="648"/>
      </w:pPr>
      <w:r>
        <w:rPr>
          <w:rFonts w:cs="Times New Roman"/>
          <w:sz w:val="20"/>
        </w:rPr>
        <w:t>[2]  G. Cabri, M. Montangero, F. Muzzini and R. Wang, "Reservation based smart parking management," arXiv:2605.17650 [cs.MA], May 2026.</w:t>
      </w:r>
    </w:p>
    <w:p w:rsidR="00345D7F" w:rsidRDefault="00FB676C">
      <w:pPr>
        <w:spacing w:line="276" w:lineRule="auto"/>
        <w:ind w:left="648" w:hanging="648"/>
      </w:pPr>
      <w:r>
        <w:rPr>
          <w:rFonts w:cs="Times New Roman"/>
          <w:sz w:val="20"/>
        </w:rPr>
        <w:t xml:space="preserve">[3]  M. Aljohani, S. Olariu, A. Alali and S. Jain, "A survey of parking solutions for smart cities," IEEE </w:t>
      </w:r>
      <w:r>
        <w:rPr>
          <w:rFonts w:cs="Times New Roman"/>
          <w:sz w:val="20"/>
        </w:rPr>
        <w:t>Transactions on Intelligent Transportation Systems, vol. 23, no. 8, pp. 10012-10029, 2021.</w:t>
      </w:r>
    </w:p>
    <w:p w:rsidR="00345D7F" w:rsidRDefault="00FB676C">
      <w:pPr>
        <w:spacing w:line="276" w:lineRule="auto"/>
        <w:ind w:left="648" w:hanging="648"/>
      </w:pPr>
      <w:r>
        <w:rPr>
          <w:rFonts w:cs="Times New Roman"/>
          <w:sz w:val="20"/>
        </w:rPr>
        <w:t>[4]  X. Xiao, Z. Peng, Y. Lin, Z. Jin, W. Shao, R. Chen, N. Cheng and G. Mao, "Parking prediction in smart cities: A survey," IEEE Transactions on Intelligent Transp</w:t>
      </w:r>
      <w:r>
        <w:rPr>
          <w:rFonts w:cs="Times New Roman"/>
          <w:sz w:val="20"/>
        </w:rPr>
        <w:t>ortation Systems, vol. 24, no. 10, pp. 10302-10326, 2023.</w:t>
      </w:r>
    </w:p>
    <w:p w:rsidR="00345D7F" w:rsidRDefault="00FB676C">
      <w:pPr>
        <w:spacing w:line="276" w:lineRule="auto"/>
        <w:ind w:left="648" w:hanging="648"/>
      </w:pPr>
      <w:r>
        <w:rPr>
          <w:rFonts w:cs="Times New Roman"/>
          <w:sz w:val="20"/>
        </w:rPr>
        <w:t>[5]  S. R. Rizvi, S. Zehra, R. Mukkamala and S. Olariu, "ASAP: An agent-assisted smart auction-based parking system in Internet of Things," in Proc. 9th ACM Symp. on Design and Analysis of Intellige</w:t>
      </w:r>
      <w:r>
        <w:rPr>
          <w:rFonts w:cs="Times New Roman"/>
          <w:sz w:val="20"/>
        </w:rPr>
        <w:t>nt Vehicular Networks and Applications, 2019, pp. 1-8.</w:t>
      </w:r>
    </w:p>
    <w:p w:rsidR="00345D7F" w:rsidRDefault="00FB676C">
      <w:pPr>
        <w:spacing w:line="276" w:lineRule="auto"/>
        <w:ind w:left="648" w:hanging="648"/>
      </w:pPr>
      <w:r>
        <w:rPr>
          <w:rFonts w:cs="Times New Roman"/>
          <w:sz w:val="20"/>
        </w:rPr>
        <w:t>[6]  S. R. Rizvi, S. Zehra and S. Olariu, "MaPark: A multi-agent auction-based parking system in Internet of Things," IEEE Intelligent Transportation Systems Magazine, vol. 13, no. 4, pp. 104-115, 2020</w:t>
      </w:r>
      <w:r>
        <w:rPr>
          <w:rFonts w:cs="Times New Roman"/>
          <w:sz w:val="20"/>
        </w:rPr>
        <w:t>.</w:t>
      </w:r>
    </w:p>
    <w:p w:rsidR="00345D7F" w:rsidRDefault="00FB676C">
      <w:pPr>
        <w:spacing w:line="276" w:lineRule="auto"/>
        <w:ind w:left="648" w:hanging="648"/>
      </w:pPr>
      <w:r>
        <w:rPr>
          <w:rFonts w:cs="Times New Roman"/>
          <w:sz w:val="20"/>
        </w:rPr>
        <w:t>[7]  N. Doulamis, E. Protopapadakis and L. Lambrinos, "Improving service quality for parking lot users using intelligent parking reservation policies," in Proc. 27th Int. Conf. on Advanced Information Networking and Applications Workshops, IEEE, 2013, pp</w:t>
      </w:r>
      <w:r>
        <w:rPr>
          <w:rFonts w:cs="Times New Roman"/>
          <w:sz w:val="20"/>
        </w:rPr>
        <w:t>. 1392-1397.</w:t>
      </w:r>
    </w:p>
    <w:p w:rsidR="00345D7F" w:rsidRDefault="00FB676C">
      <w:pPr>
        <w:spacing w:line="276" w:lineRule="auto"/>
        <w:ind w:left="648" w:hanging="648"/>
      </w:pPr>
      <w:r>
        <w:rPr>
          <w:rFonts w:cs="Times New Roman"/>
          <w:sz w:val="20"/>
        </w:rPr>
        <w:t>[8]  E. Kokolaki, M. Karaliopoulos and I. Stavrakakis, "Trading public parking space," in Proc. IEEE Int. Symp. on a World of Wireless, Mobile and Multimedia Networks, 2014, pp. 1-6.</w:t>
      </w:r>
    </w:p>
    <w:p w:rsidR="00345D7F" w:rsidRDefault="00FB676C">
      <w:pPr>
        <w:spacing w:line="276" w:lineRule="auto"/>
        <w:ind w:left="648" w:hanging="648"/>
      </w:pPr>
      <w:r>
        <w:rPr>
          <w:rFonts w:cs="Times New Roman"/>
          <w:sz w:val="20"/>
        </w:rPr>
        <w:t>[9]  G. Yan, W. Yang, D. B. Rawat and S. Olariu, "SmartParki</w:t>
      </w:r>
      <w:r>
        <w:rPr>
          <w:rFonts w:cs="Times New Roman"/>
          <w:sz w:val="20"/>
        </w:rPr>
        <w:t>ng: A secure and intelligent parking system," IEEE Intelligent Transportation Systems Magazine, vol. 3, no. 1, pp. 18-30, 2011.</w:t>
      </w:r>
    </w:p>
    <w:p w:rsidR="00345D7F" w:rsidRDefault="00FB676C">
      <w:pPr>
        <w:spacing w:line="276" w:lineRule="auto"/>
        <w:ind w:left="648" w:hanging="648"/>
      </w:pPr>
      <w:r>
        <w:rPr>
          <w:rFonts w:cs="Times New Roman"/>
          <w:sz w:val="20"/>
        </w:rPr>
        <w:t>[10]  R. R. Safitri, A. Pratiarso and A. Zainudin, "Mobile-based smart parking reservation system with rate display occupancy us</w:t>
      </w:r>
      <w:r>
        <w:rPr>
          <w:rFonts w:cs="Times New Roman"/>
          <w:sz w:val="20"/>
        </w:rPr>
        <w:t>ing heuristic algorithm and haversine formula," in Proc. 2020 Int. Electronics Symp. (IES), IEEE, 2020, pp. 332-339.</w:t>
      </w:r>
    </w:p>
    <w:p w:rsidR="00345D7F" w:rsidRDefault="00FB676C">
      <w:pPr>
        <w:spacing w:line="276" w:lineRule="auto"/>
        <w:ind w:left="648" w:hanging="648"/>
      </w:pPr>
      <w:r>
        <w:rPr>
          <w:rFonts w:cs="Times New Roman"/>
          <w:sz w:val="20"/>
        </w:rPr>
        <w:t xml:space="preserve">[11]  A. Somani, S. Periwal, K. Patel and P. Gaikwad, "Cross platform smart reservation based parking system," in Proc. 2018 Int. Conf. on </w:t>
      </w:r>
      <w:r>
        <w:rPr>
          <w:rFonts w:cs="Times New Roman"/>
          <w:sz w:val="20"/>
        </w:rPr>
        <w:t>Smart City and Emerging Technology (ICSCET), IEEE, 2018, pp. 1-5.</w:t>
      </w:r>
    </w:p>
    <w:p w:rsidR="00345D7F" w:rsidRDefault="00FB676C">
      <w:pPr>
        <w:spacing w:line="276" w:lineRule="auto"/>
        <w:ind w:left="648" w:hanging="648"/>
      </w:pPr>
      <w:r>
        <w:rPr>
          <w:rFonts w:cs="Times New Roman"/>
          <w:sz w:val="20"/>
        </w:rPr>
        <w:t xml:space="preserve">[12]  N. Mejri, M. Ayari, R. Langar and L. Saidane, "Reservation-based multi-objective smart parking approach for smart cities," in Proc. 2016 IEEE Int. Smart Cities Conf. (ISC2), 2016, pp. </w:t>
      </w:r>
      <w:r>
        <w:rPr>
          <w:rFonts w:cs="Times New Roman"/>
          <w:sz w:val="20"/>
        </w:rPr>
        <w:t>1-6.</w:t>
      </w:r>
    </w:p>
    <w:p w:rsidR="00345D7F" w:rsidRDefault="00FB676C">
      <w:pPr>
        <w:spacing w:line="276" w:lineRule="auto"/>
        <w:ind w:left="648" w:hanging="648"/>
      </w:pPr>
      <w:r>
        <w:rPr>
          <w:rFonts w:cs="Times New Roman"/>
          <w:sz w:val="20"/>
        </w:rPr>
        <w:t>[13]  A. O. Kotb, Y.-C. Shen, X. Zhu and Y. Huang, "iParker - a new smart car-parking system based on dynamic resource allocation and pricing," IEEE Transactions on Intelligent Transportation Systems, vol. 17, no. 9, pp. 2637-2647, 2016.</w:t>
      </w:r>
    </w:p>
    <w:p w:rsidR="00345D7F" w:rsidRDefault="00FB676C">
      <w:pPr>
        <w:spacing w:line="276" w:lineRule="auto"/>
        <w:ind w:left="648" w:hanging="648"/>
      </w:pPr>
      <w:r>
        <w:rPr>
          <w:rFonts w:cs="Times New Roman"/>
          <w:sz w:val="20"/>
        </w:rPr>
        <w:t>[14]  F. Muzz</w:t>
      </w:r>
      <w:r>
        <w:rPr>
          <w:rFonts w:cs="Times New Roman"/>
          <w:sz w:val="20"/>
        </w:rPr>
        <w:t>ini, N. Capodieci and M. Montangero, "Improving urban viability through smart parking," International Journal of Parallel, Emergent and Distributed Systems, vol. 38, no. 6, pp. 522-540, 2023.</w:t>
      </w:r>
    </w:p>
    <w:p w:rsidR="00345D7F" w:rsidRDefault="00FB676C">
      <w:pPr>
        <w:spacing w:line="276" w:lineRule="auto"/>
        <w:ind w:left="648" w:hanging="648"/>
      </w:pPr>
      <w:r>
        <w:rPr>
          <w:rFonts w:cs="Times New Roman"/>
          <w:sz w:val="20"/>
        </w:rPr>
        <w:t>[15]  R. Chen, G. Gao, L.-J. Kang and L.-Y. Zhang, "Efficiency a</w:t>
      </w:r>
      <w:r>
        <w:rPr>
          <w:rFonts w:cs="Times New Roman"/>
          <w:sz w:val="20"/>
        </w:rPr>
        <w:t>nd equity analysis on parking reservation," Transportation Research Part E: Logistics and Transportation Review, vol. 187, art. no. 103606, 2024.</w:t>
      </w:r>
    </w:p>
    <w:p w:rsidR="00345D7F" w:rsidRDefault="00FB676C">
      <w:pPr>
        <w:spacing w:line="276" w:lineRule="auto"/>
        <w:ind w:left="648" w:hanging="648"/>
      </w:pPr>
      <w:r>
        <w:rPr>
          <w:rFonts w:cs="Times New Roman"/>
          <w:sz w:val="20"/>
        </w:rPr>
        <w:t>[16]  M. Jemmali, L. K. B. Melhim, M. T. Alharbi, A. Bajahzar and M. N. Omri, "Smart-parking management algori</w:t>
      </w:r>
      <w:r>
        <w:rPr>
          <w:rFonts w:cs="Times New Roman"/>
          <w:sz w:val="20"/>
        </w:rPr>
        <w:t>thms in smart city," Scientific Reports, vol. 12, no. 1, pp. 1-15, 2022.</w:t>
      </w:r>
    </w:p>
    <w:p w:rsidR="00345D7F" w:rsidRDefault="00FB676C">
      <w:pPr>
        <w:spacing w:line="276" w:lineRule="auto"/>
        <w:ind w:left="648" w:hanging="648"/>
      </w:pPr>
      <w:r>
        <w:rPr>
          <w:rFonts w:cs="Times New Roman"/>
          <w:sz w:val="20"/>
        </w:rPr>
        <w:t>[17]  Y. Geng and C. G. Cassandras, "A new 'smart parking' system infrastructure and implementation," Procedia - Social and Behavioral Sciences, vol. 54, pp. 1278-1287, 2012.</w:t>
      </w:r>
    </w:p>
    <w:p w:rsidR="00345D7F" w:rsidRDefault="00FB676C">
      <w:pPr>
        <w:spacing w:line="276" w:lineRule="auto"/>
        <w:ind w:left="648" w:hanging="648"/>
      </w:pPr>
      <w:r>
        <w:rPr>
          <w:rFonts w:cs="Times New Roman"/>
          <w:sz w:val="20"/>
        </w:rPr>
        <w:t>[18]  Z.</w:t>
      </w:r>
      <w:r>
        <w:rPr>
          <w:rFonts w:cs="Times New Roman"/>
          <w:sz w:val="20"/>
        </w:rPr>
        <w:t xml:space="preserve"> Hu, Y. Cao, J. Huang, L. Wu, L. Xu and R. Zhang, "CRPark: A smart parking system with competition and reservation services," IEEE Transactions on Vehicular Technology, vol. 74, no. 8, pp. 12981-12996, Aug. 2025.</w:t>
      </w:r>
    </w:p>
    <w:p w:rsidR="00345D7F" w:rsidRDefault="00FB676C">
      <w:pPr>
        <w:spacing w:line="276" w:lineRule="auto"/>
        <w:ind w:left="648" w:hanging="648"/>
      </w:pPr>
      <w:r>
        <w:rPr>
          <w:rFonts w:cs="Times New Roman"/>
          <w:sz w:val="20"/>
        </w:rPr>
        <w:lastRenderedPageBreak/>
        <w:t>[19]  A. Fahim, M. Hasan and M. A. Chowdhur</w:t>
      </w:r>
      <w:r>
        <w:rPr>
          <w:rFonts w:cs="Times New Roman"/>
          <w:sz w:val="20"/>
        </w:rPr>
        <w:t>y, "Smart parking systems: Comprehensive review based on various aspects," Heliyon, vol. 7, no. 5, art. no. e07050, 2021.</w:t>
      </w:r>
    </w:p>
    <w:p w:rsidR="00345D7F" w:rsidRDefault="00FB676C">
      <w:pPr>
        <w:spacing w:line="276" w:lineRule="auto"/>
        <w:ind w:left="648" w:hanging="648"/>
      </w:pPr>
      <w:r>
        <w:rPr>
          <w:rFonts w:cs="Times New Roman"/>
          <w:sz w:val="20"/>
        </w:rPr>
        <w:t xml:space="preserve">[20]  A. O. Elfaki, W. Messoudi, A. Bushnag, S. Abuzneid and T. Alhmiedat, "A smart real-time parking control and monitoring system," </w:t>
      </w:r>
      <w:r>
        <w:rPr>
          <w:rFonts w:cs="Times New Roman"/>
          <w:sz w:val="20"/>
        </w:rPr>
        <w:t>Sensors, vol. 23, no. 24, art. no. 9741, 2023.</w:t>
      </w:r>
    </w:p>
    <w:p w:rsidR="00345D7F" w:rsidRDefault="00FB676C">
      <w:pPr>
        <w:spacing w:line="276" w:lineRule="auto"/>
        <w:ind w:left="648" w:hanging="648"/>
      </w:pPr>
      <w:r>
        <w:rPr>
          <w:rFonts w:cs="Times New Roman"/>
          <w:sz w:val="20"/>
        </w:rPr>
        <w:t>[21]  P. A. Lopez, M. Behrisch, L. Bieker-Walz, J. Erdmann, Y.-P. Flotterod, R. Hilbrich, L. Lucken, J. Rummel, P. Wagner and E. Wiessner, "Microscopic traffic simulation using SUMO," in Proc. 21st IEEE Int. C</w:t>
      </w:r>
      <w:r>
        <w:rPr>
          <w:rFonts w:cs="Times New Roman"/>
          <w:sz w:val="20"/>
        </w:rPr>
        <w:t>onf. on Intelligent Transportation Systems (ITSC), 2018, pp. 2575-2582.</w:t>
      </w:r>
    </w:p>
    <w:p w:rsidR="00345D7F" w:rsidRDefault="00FB676C">
      <w:pPr>
        <w:spacing w:line="276" w:lineRule="auto"/>
        <w:ind w:left="648" w:hanging="648"/>
      </w:pPr>
      <w:r>
        <w:rPr>
          <w:rFonts w:cs="Times New Roman"/>
          <w:sz w:val="20"/>
        </w:rPr>
        <w:t>[22]  J. Kleinberg and E. Tardos, Algorithm Design. Boston, MA, USA: Addison-Wesley, 2006.</w:t>
      </w:r>
    </w:p>
    <w:p w:rsidR="00345D7F" w:rsidRDefault="00FB676C">
      <w:pPr>
        <w:spacing w:line="276" w:lineRule="auto"/>
        <w:ind w:left="648" w:hanging="648"/>
      </w:pPr>
      <w:r>
        <w:rPr>
          <w:rFonts w:cs="Times New Roman"/>
          <w:sz w:val="20"/>
        </w:rPr>
        <w:t>[23]  R. W. Sinnott, "Virtues of the haversine," Sky and Telescope, vol. 68, no. 2, p. 159, 1</w:t>
      </w:r>
      <w:r>
        <w:rPr>
          <w:rFonts w:cs="Times New Roman"/>
          <w:sz w:val="20"/>
        </w:rPr>
        <w:t>984.</w:t>
      </w:r>
    </w:p>
    <w:p w:rsidR="00345D7F" w:rsidRDefault="00FB676C">
      <w:pPr>
        <w:spacing w:line="276" w:lineRule="auto"/>
        <w:ind w:left="648" w:hanging="648"/>
      </w:pPr>
      <w:r>
        <w:rPr>
          <w:rFonts w:cs="Times New Roman"/>
          <w:sz w:val="20"/>
        </w:rPr>
        <w:t>[24]  R. T. Fielding, "Architectural styles and the design of network-based software architectures," Ph.D. dissertation, Dept. Inf. Comput. Sci., Univ. California, Irvine, CA, USA, 2000.</w:t>
      </w:r>
    </w:p>
    <w:p w:rsidR="00345D7F" w:rsidRDefault="00FB676C">
      <w:pPr>
        <w:spacing w:line="276" w:lineRule="auto"/>
        <w:ind w:left="648" w:hanging="648"/>
      </w:pPr>
      <w:r>
        <w:rPr>
          <w:rFonts w:cs="Times New Roman"/>
          <w:sz w:val="20"/>
        </w:rPr>
        <w:t>[25]  M. Jones, J. Bradley and N. Sakimura, "JSON Web Token (JWT</w:t>
      </w:r>
      <w:r>
        <w:rPr>
          <w:rFonts w:cs="Times New Roman"/>
          <w:sz w:val="20"/>
        </w:rPr>
        <w:t>)," IETF RFC 7519, May 2015.</w:t>
      </w:r>
    </w:p>
    <w:p w:rsidR="00345D7F" w:rsidRDefault="00FB676C">
      <w:pPr>
        <w:spacing w:line="276" w:lineRule="auto"/>
        <w:ind w:left="648" w:hanging="648"/>
      </w:pPr>
      <w:r>
        <w:rPr>
          <w:rFonts w:cs="Times New Roman"/>
          <w:sz w:val="20"/>
        </w:rPr>
        <w:t>[26]  N. Provos and D. Mazieres, "A future-adaptable password scheme," in Proc. USENIX Annual Technical Conf., FREENIX Track, 1999, pp. 81-91.</w:t>
      </w:r>
    </w:p>
    <w:p w:rsidR="00345D7F" w:rsidRDefault="00FB676C">
      <w:pPr>
        <w:spacing w:line="276" w:lineRule="auto"/>
        <w:ind w:left="648" w:hanging="648"/>
      </w:pPr>
      <w:r>
        <w:rPr>
          <w:rFonts w:cs="Times New Roman"/>
          <w:sz w:val="20"/>
        </w:rPr>
        <w:t>[27]  M. Bayer, "SQLAlchemy," in The Architecture of Open Source Applications, Volum</w:t>
      </w:r>
      <w:r>
        <w:rPr>
          <w:rFonts w:cs="Times New Roman"/>
          <w:sz w:val="20"/>
        </w:rPr>
        <w:t>e II, A. Brown and G. Wilson, Eds., 2012.</w:t>
      </w:r>
    </w:p>
    <w:p w:rsidR="00345D7F" w:rsidRDefault="00FB676C">
      <w:pPr>
        <w:spacing w:line="276" w:lineRule="auto"/>
        <w:ind w:left="648" w:hanging="648"/>
      </w:pPr>
      <w:r>
        <w:rPr>
          <w:rFonts w:cs="Times New Roman"/>
          <w:sz w:val="20"/>
        </w:rPr>
        <w:t>[28]  S. Ramirez, "FastAPI documentation," [Online]. Available: https://fastapi.tiangolo.com (accessed Oct. 2026).</w:t>
      </w:r>
    </w:p>
    <w:p w:rsidR="00345D7F" w:rsidRDefault="00FB676C">
      <w:pPr>
        <w:spacing w:line="276" w:lineRule="auto"/>
        <w:ind w:left="648" w:hanging="648"/>
      </w:pPr>
      <w:r>
        <w:rPr>
          <w:rFonts w:cs="Times New Roman"/>
          <w:sz w:val="20"/>
        </w:rPr>
        <w:t xml:space="preserve">[29]  Stripe, Inc., "Stripe Checkout and webhooks documentation," [Online]. Available: </w:t>
      </w:r>
      <w:r>
        <w:rPr>
          <w:rFonts w:cs="Times New Roman"/>
          <w:sz w:val="20"/>
        </w:rPr>
        <w:t>https://docs.stripe.com (accessed Oct. 2026).</w:t>
      </w:r>
    </w:p>
    <w:p w:rsidR="00345D7F" w:rsidRDefault="00FB676C">
      <w:pPr>
        <w:spacing w:line="276" w:lineRule="auto"/>
        <w:ind w:left="648" w:hanging="648"/>
      </w:pPr>
      <w:r>
        <w:rPr>
          <w:rFonts w:cs="Times New Roman"/>
          <w:sz w:val="20"/>
        </w:rPr>
        <w:t>[30]  Meta Platforms, Inc., "React documentation," [Online]. Available: https://react.dev (accessed Oct. 2026).</w:t>
      </w:r>
    </w:p>
    <w:p w:rsidR="00345D7F" w:rsidRDefault="00FB676C">
      <w:pPr>
        <w:spacing w:line="276" w:lineRule="auto"/>
        <w:ind w:left="648" w:hanging="648"/>
      </w:pPr>
      <w:r>
        <w:rPr>
          <w:rFonts w:cs="Times New Roman"/>
          <w:sz w:val="20"/>
        </w:rPr>
        <w:t xml:space="preserve">[31]  "Design and implementation of a web-based smart vehicle parking reservation and management </w:t>
      </w:r>
      <w:r>
        <w:rPr>
          <w:rFonts w:cs="Times New Roman"/>
          <w:sz w:val="20"/>
        </w:rPr>
        <w:t>system with real-time slot allocation," American Journal of AI Cyber Computing Management, 2026 (title and source as listed in the batch literature survey; not located online and not quoted).</w:t>
      </w:r>
    </w:p>
    <w:p w:rsidR="00345D7F" w:rsidRDefault="00FB676C">
      <w:pPr>
        <w:spacing w:line="276" w:lineRule="auto"/>
        <w:ind w:left="648" w:hanging="648"/>
      </w:pPr>
      <w:r>
        <w:rPr>
          <w:rFonts w:cs="Times New Roman"/>
          <w:sz w:val="20"/>
        </w:rPr>
        <w:t>[32]  "Digital parking slot reservation system for vehicles," In</w:t>
      </w:r>
      <w:r>
        <w:rPr>
          <w:rFonts w:cs="Times New Roman"/>
          <w:sz w:val="20"/>
        </w:rPr>
        <w:t>ternational Journal of Engineering Science and Advanced Technology, 2026 (title and source as listed in the batch literature survey; not located online and not quoted).</w:t>
      </w:r>
    </w:p>
    <w:p w:rsidR="00345D7F" w:rsidRDefault="00FB676C">
      <w:pPr>
        <w:spacing w:line="276" w:lineRule="auto"/>
        <w:ind w:left="648" w:hanging="648"/>
      </w:pPr>
      <w:r>
        <w:rPr>
          <w:rFonts w:cs="Times New Roman"/>
          <w:sz w:val="20"/>
        </w:rPr>
        <w:t>[33]  "Parking slot prediction and face recognition based parked vehicle theft preventi</w:t>
      </w:r>
      <w:r>
        <w:rPr>
          <w:rFonts w:cs="Times New Roman"/>
          <w:sz w:val="20"/>
        </w:rPr>
        <w:t>on in smart parking system," International Research Journal of Modernization in Engineering Technology and Science, 2024 (title and source as listed in the batch literature survey; not located online and not quoted).</w:t>
      </w:r>
    </w:p>
    <w:p w:rsidR="00345D7F" w:rsidRDefault="00FB676C">
      <w:pPr>
        <w:spacing w:line="276" w:lineRule="auto"/>
        <w:ind w:left="648" w:hanging="648"/>
      </w:pPr>
      <w:r>
        <w:rPr>
          <w:rFonts w:cs="Times New Roman"/>
          <w:sz w:val="20"/>
        </w:rPr>
        <w:t>[34]  "Smart vehicle parking reservatio</w:t>
      </w:r>
      <w:r>
        <w:rPr>
          <w:rFonts w:cs="Times New Roman"/>
          <w:sz w:val="20"/>
        </w:rPr>
        <w:t>n system using web and mobile technologies," Research Digest on Engineering Management and Social Innovations, 2026 (title and source as listed in the batch literature survey; not located online and not quoted).</w:t>
      </w:r>
    </w:p>
    <w:p w:rsidR="00345D7F" w:rsidRDefault="00FB676C">
      <w:pPr>
        <w:pStyle w:val="Heading1"/>
        <w:pageBreakBefore/>
      </w:pPr>
      <w:bookmarkStart w:id="174" w:name="_Toc243918026"/>
      <w:r>
        <w:lastRenderedPageBreak/>
        <w:t>APPENDIX A: IMPORTANT CODE</w:t>
      </w:r>
      <w:bookmarkEnd w:id="174"/>
    </w:p>
    <w:p w:rsidR="00345D7F" w:rsidRDefault="00FB676C">
      <w:r>
        <w:rPr>
          <w:rFonts w:cs="Times New Roman"/>
        </w:rPr>
        <w:t>The key functions</w:t>
      </w:r>
      <w:r>
        <w:rPr>
          <w:rFonts w:cs="Times New Roman"/>
        </w:rPr>
        <w:t xml:space="preserve"> are copied from </w:t>
      </w:r>
      <w:r>
        <w:rPr>
          <w:rFonts w:ascii="Consolas" w:eastAsia="Consolas" w:hAnsi="Consolas" w:cs="Consolas"/>
          <w:sz w:val="21"/>
        </w:rPr>
        <w:t>8.ProjectCode</w:t>
      </w:r>
      <w:r>
        <w:rPr>
          <w:rFonts w:cs="Times New Roman"/>
        </w:rPr>
        <w:t xml:space="preserve"> as they stood when the results were measured; docstrings are removed to save space (the full files are in the repository). The rules in Sections A.1 to A.3 are explained with formulas in Chapter 6, and the routes in A.4 to A.</w:t>
      </w:r>
      <w:r>
        <w:rPr>
          <w:rFonts w:cs="Times New Roman"/>
        </w:rPr>
        <w:t>6 show how the rules are applied to a request.</w:t>
      </w:r>
    </w:p>
    <w:p w:rsidR="00345D7F" w:rsidRDefault="00FB676C">
      <w:pPr>
        <w:pStyle w:val="Heading2"/>
      </w:pPr>
      <w:bookmarkStart w:id="175" w:name="_Toc243918027"/>
      <w:r>
        <w:t>A.1 Admission and fee (app/engine.py)</w:t>
      </w:r>
      <w:bookmarkEnd w:id="175"/>
    </w:p>
    <w:p w:rsidR="00345D7F" w:rsidRDefault="00FB676C">
      <w:pPr>
        <w:shd w:val="clear" w:color="auto" w:fill="F3F5F8"/>
        <w:spacing w:after="0" w:line="240" w:lineRule="auto"/>
        <w:ind w:left="144"/>
        <w:jc w:val="left"/>
      </w:pPr>
      <w:r>
        <w:rPr>
          <w:rFonts w:ascii="Consolas" w:eastAsia="Consolas" w:hAnsi="Consolas" w:cs="Consolas"/>
          <w:sz w:val="14"/>
        </w:rPr>
        <w:t>def overlapping_count(db: Session, location_id: int, start: datetime, end: datetime,</w:t>
      </w:r>
    </w:p>
    <w:p w:rsidR="00345D7F" w:rsidRDefault="00FB676C">
      <w:pPr>
        <w:shd w:val="clear" w:color="auto" w:fill="F3F5F8"/>
        <w:spacing w:after="0" w:line="240" w:lineRule="auto"/>
        <w:ind w:left="144"/>
        <w:jc w:val="left"/>
      </w:pPr>
      <w:r>
        <w:rPr>
          <w:rFonts w:ascii="Consolas" w:eastAsia="Consolas" w:hAnsi="Consolas" w:cs="Consolas"/>
          <w:sz w:val="14"/>
        </w:rPr>
        <w:t xml:space="preserve">                      exclude_id: int | None = None) -&gt; int:</w:t>
      </w:r>
    </w:p>
    <w:p w:rsidR="00345D7F" w:rsidRDefault="00FB676C">
      <w:pPr>
        <w:shd w:val="clear" w:color="auto" w:fill="F3F5F8"/>
        <w:spacing w:after="0" w:line="240" w:lineRule="auto"/>
        <w:ind w:left="144"/>
        <w:jc w:val="left"/>
      </w:pPr>
      <w:r>
        <w:rPr>
          <w:rFonts w:ascii="Consolas" w:eastAsia="Consolas" w:hAnsi="Consolas" w:cs="Consolas"/>
          <w:sz w:val="14"/>
        </w:rPr>
        <w:t xml:space="preserve">    q = db.query(Reservat</w:t>
      </w:r>
      <w:r>
        <w:rPr>
          <w:rFonts w:ascii="Consolas" w:eastAsia="Consolas" w:hAnsi="Consolas" w:cs="Consolas"/>
          <w:sz w:val="14"/>
        </w:rPr>
        <w:t>ion).filter(</w:t>
      </w:r>
    </w:p>
    <w:p w:rsidR="00345D7F" w:rsidRDefault="00FB676C">
      <w:pPr>
        <w:shd w:val="clear" w:color="auto" w:fill="F3F5F8"/>
        <w:spacing w:after="0" w:line="240" w:lineRule="auto"/>
        <w:ind w:left="144"/>
        <w:jc w:val="left"/>
      </w:pPr>
      <w:r>
        <w:rPr>
          <w:rFonts w:ascii="Consolas" w:eastAsia="Consolas" w:hAnsi="Consolas" w:cs="Consolas"/>
          <w:sz w:val="14"/>
        </w:rPr>
        <w:t xml:space="preserve">        Reservation.location_id == location_id,</w:t>
      </w:r>
    </w:p>
    <w:p w:rsidR="00345D7F" w:rsidRDefault="00FB676C">
      <w:pPr>
        <w:shd w:val="clear" w:color="auto" w:fill="F3F5F8"/>
        <w:spacing w:after="0" w:line="240" w:lineRule="auto"/>
        <w:ind w:left="144"/>
        <w:jc w:val="left"/>
      </w:pPr>
      <w:r>
        <w:rPr>
          <w:rFonts w:ascii="Consolas" w:eastAsia="Consolas" w:hAnsi="Consolas" w:cs="Consolas"/>
          <w:sz w:val="14"/>
        </w:rPr>
        <w:t xml:space="preserve">        Reservation.status.in_(ACTIVE_BOOKING),</w:t>
      </w:r>
    </w:p>
    <w:p w:rsidR="00345D7F" w:rsidRDefault="00FB676C">
      <w:pPr>
        <w:shd w:val="clear" w:color="auto" w:fill="F3F5F8"/>
        <w:spacing w:after="0" w:line="240" w:lineRule="auto"/>
        <w:ind w:left="144"/>
        <w:jc w:val="left"/>
      </w:pPr>
      <w:r>
        <w:rPr>
          <w:rFonts w:ascii="Consolas" w:eastAsia="Consolas" w:hAnsi="Consolas" w:cs="Consolas"/>
          <w:sz w:val="14"/>
        </w:rPr>
        <w:t xml:space="preserve">        Reservation.start_time &lt; end,</w:t>
      </w:r>
    </w:p>
    <w:p w:rsidR="00345D7F" w:rsidRDefault="00FB676C">
      <w:pPr>
        <w:shd w:val="clear" w:color="auto" w:fill="F3F5F8"/>
        <w:spacing w:after="0" w:line="240" w:lineRule="auto"/>
        <w:ind w:left="144"/>
        <w:jc w:val="left"/>
      </w:pPr>
      <w:r>
        <w:rPr>
          <w:rFonts w:ascii="Consolas" w:eastAsia="Consolas" w:hAnsi="Consolas" w:cs="Consolas"/>
          <w:sz w:val="14"/>
        </w:rPr>
        <w:t xml:space="preserve">        Reservation.end_time &gt; start,</w:t>
      </w:r>
    </w:p>
    <w:p w:rsidR="00345D7F" w:rsidRDefault="00FB676C">
      <w:pPr>
        <w:shd w:val="clear" w:color="auto" w:fill="F3F5F8"/>
        <w:spacing w:after="0" w:line="240" w:lineRule="auto"/>
        <w:ind w:left="144"/>
        <w:jc w:val="left"/>
      </w:pPr>
      <w:r>
        <w:rPr>
          <w:rFonts w:ascii="Consolas" w:eastAsia="Consolas" w:hAnsi="Consolas" w:cs="Consolas"/>
          <w:sz w:val="14"/>
        </w:rPr>
        <w:t xml:space="preserve">    )</w:t>
      </w:r>
    </w:p>
    <w:p w:rsidR="00345D7F" w:rsidRDefault="00FB676C">
      <w:pPr>
        <w:shd w:val="clear" w:color="auto" w:fill="F3F5F8"/>
        <w:spacing w:after="0" w:line="240" w:lineRule="auto"/>
        <w:ind w:left="144"/>
        <w:jc w:val="left"/>
      </w:pPr>
      <w:r>
        <w:rPr>
          <w:rFonts w:ascii="Consolas" w:eastAsia="Consolas" w:hAnsi="Consolas" w:cs="Consolas"/>
          <w:sz w:val="14"/>
        </w:rPr>
        <w:t xml:space="preserve">    if exclude_id:</w:t>
      </w:r>
    </w:p>
    <w:p w:rsidR="00345D7F" w:rsidRDefault="00FB676C">
      <w:pPr>
        <w:shd w:val="clear" w:color="auto" w:fill="F3F5F8"/>
        <w:spacing w:after="0" w:line="240" w:lineRule="auto"/>
        <w:ind w:left="144"/>
        <w:jc w:val="left"/>
      </w:pPr>
      <w:r>
        <w:rPr>
          <w:rFonts w:ascii="Consolas" w:eastAsia="Consolas" w:hAnsi="Consolas" w:cs="Consolas"/>
          <w:sz w:val="14"/>
        </w:rPr>
        <w:t xml:space="preserve">        q = q.filter(Reservation.id != exclude</w:t>
      </w:r>
      <w:r>
        <w:rPr>
          <w:rFonts w:ascii="Consolas" w:eastAsia="Consolas" w:hAnsi="Consolas" w:cs="Consolas"/>
          <w:sz w:val="14"/>
        </w:rPr>
        <w:t>_id)</w:t>
      </w:r>
    </w:p>
    <w:p w:rsidR="00345D7F" w:rsidRDefault="00FB676C">
      <w:pPr>
        <w:shd w:val="clear" w:color="auto" w:fill="F3F5F8"/>
        <w:spacing w:after="0" w:line="240" w:lineRule="auto"/>
        <w:ind w:left="144"/>
        <w:jc w:val="left"/>
      </w:pPr>
      <w:r>
        <w:rPr>
          <w:rFonts w:ascii="Consolas" w:eastAsia="Consolas" w:hAnsi="Consolas" w:cs="Consolas"/>
          <w:sz w:val="14"/>
        </w:rPr>
        <w:t xml:space="preserve">    return q.count()</w:t>
      </w:r>
    </w:p>
    <w:p w:rsidR="00345D7F" w:rsidRDefault="00FB676C">
      <w:pPr>
        <w:shd w:val="clear" w:color="auto" w:fill="F3F5F8"/>
        <w:spacing w:after="0" w:line="240" w:lineRule="auto"/>
        <w:ind w:left="144"/>
        <w:jc w:val="left"/>
      </w:pPr>
      <w:r>
        <w:rPr>
          <w:rFonts w:ascii="Consolas" w:eastAsia="Consolas" w:hAnsi="Consolas" w:cs="Consolas"/>
          <w:sz w:val="14"/>
        </w:rPr>
        <w:t xml:space="preserve"> </w:t>
      </w:r>
    </w:p>
    <w:p w:rsidR="00345D7F" w:rsidRDefault="00FB676C">
      <w:pPr>
        <w:shd w:val="clear" w:color="auto" w:fill="F3F5F8"/>
        <w:spacing w:after="0" w:line="240" w:lineRule="auto"/>
        <w:ind w:left="144"/>
        <w:jc w:val="left"/>
      </w:pPr>
      <w:r>
        <w:rPr>
          <w:rFonts w:ascii="Consolas" w:eastAsia="Consolas" w:hAnsi="Consolas" w:cs="Consolas"/>
          <w:sz w:val="14"/>
        </w:rPr>
        <w:t>def forecast_free(db: Session, loc: ParkingLocation, start: datetime, end: datetime) -&gt; bool:</w:t>
      </w:r>
    </w:p>
    <w:p w:rsidR="00345D7F" w:rsidRDefault="00FB676C">
      <w:pPr>
        <w:shd w:val="clear" w:color="auto" w:fill="F3F5F8"/>
        <w:spacing w:after="0" w:line="240" w:lineRule="auto"/>
        <w:ind w:left="144"/>
        <w:jc w:val="left"/>
      </w:pPr>
      <w:r>
        <w:rPr>
          <w:rFonts w:ascii="Consolas" w:eastAsia="Consolas" w:hAnsi="Consolas" w:cs="Consolas"/>
          <w:sz w:val="14"/>
        </w:rPr>
        <w:t xml:space="preserve">    used = overlapping_count(db, loc.id, start, end)</w:t>
      </w:r>
    </w:p>
    <w:p w:rsidR="00345D7F" w:rsidRDefault="00FB676C">
      <w:pPr>
        <w:shd w:val="clear" w:color="auto" w:fill="F3F5F8"/>
        <w:spacing w:after="0" w:line="240" w:lineRule="auto"/>
        <w:ind w:left="144"/>
        <w:jc w:val="left"/>
      </w:pPr>
      <w:r>
        <w:rPr>
          <w:rFonts w:ascii="Consolas" w:eastAsia="Consolas" w:hAnsi="Consolas" w:cs="Consolas"/>
          <w:sz w:val="14"/>
        </w:rPr>
        <w:t xml:space="preserve">    return (used + loc.buffer_size) &lt; loc.capacity</w:t>
      </w:r>
    </w:p>
    <w:p w:rsidR="00345D7F" w:rsidRDefault="00FB676C">
      <w:pPr>
        <w:shd w:val="clear" w:color="auto" w:fill="F3F5F8"/>
        <w:spacing w:after="0" w:line="240" w:lineRule="auto"/>
        <w:ind w:left="144"/>
        <w:jc w:val="left"/>
      </w:pPr>
      <w:r>
        <w:rPr>
          <w:rFonts w:ascii="Consolas" w:eastAsia="Consolas" w:hAnsi="Consolas" w:cs="Consolas"/>
          <w:sz w:val="14"/>
        </w:rPr>
        <w:t xml:space="preserve"> </w:t>
      </w:r>
    </w:p>
    <w:p w:rsidR="00345D7F" w:rsidRDefault="00FB676C">
      <w:pPr>
        <w:shd w:val="clear" w:color="auto" w:fill="F3F5F8"/>
        <w:spacing w:after="0" w:line="240" w:lineRule="auto"/>
        <w:ind w:left="144"/>
        <w:jc w:val="left"/>
      </w:pPr>
      <w:r>
        <w:rPr>
          <w:rFonts w:ascii="Consolas" w:eastAsia="Consolas" w:hAnsi="Consolas" w:cs="Consolas"/>
          <w:sz w:val="14"/>
        </w:rPr>
        <w:t>def quote_fee(loc: ParkingLo</w:t>
      </w:r>
      <w:r>
        <w:rPr>
          <w:rFonts w:ascii="Consolas" w:eastAsia="Consolas" w:hAnsi="Consolas" w:cs="Consolas"/>
          <w:sz w:val="14"/>
        </w:rPr>
        <w:t>cation, trust: float, start: datetime, end: datetime) -&gt; tuple[float,</w:t>
      </w:r>
    </w:p>
    <w:p w:rsidR="00345D7F" w:rsidRDefault="00FB676C">
      <w:pPr>
        <w:shd w:val="clear" w:color="auto" w:fill="F3F5F8"/>
        <w:spacing w:after="0" w:line="240" w:lineRule="auto"/>
        <w:ind w:left="144"/>
        <w:jc w:val="left"/>
      </w:pPr>
      <w:r>
        <w:rPr>
          <w:rFonts w:ascii="Consolas" w:eastAsia="Consolas" w:hAnsi="Consolas" w:cs="Consolas"/>
          <w:sz w:val="14"/>
        </w:rPr>
        <w:t xml:space="preserve">        float]:</w:t>
      </w:r>
    </w:p>
    <w:p w:rsidR="00345D7F" w:rsidRDefault="00FB676C">
      <w:pPr>
        <w:shd w:val="clear" w:color="auto" w:fill="F3F5F8"/>
        <w:spacing w:after="0" w:line="240" w:lineRule="auto"/>
        <w:ind w:left="144"/>
        <w:jc w:val="left"/>
      </w:pPr>
      <w:r>
        <w:rPr>
          <w:rFonts w:ascii="Consolas" w:eastAsia="Consolas" w:hAnsi="Consolas" w:cs="Consolas"/>
          <w:sz w:val="14"/>
        </w:rPr>
        <w:t xml:space="preserve">    hours = max(0.25, (ensure_tz(end) - ensure_tz(start)).total_seconds() / 3600.0)</w:t>
      </w:r>
    </w:p>
    <w:p w:rsidR="00345D7F" w:rsidRDefault="00FB676C">
      <w:pPr>
        <w:shd w:val="clear" w:color="auto" w:fill="F3F5F8"/>
        <w:spacing w:after="0" w:line="240" w:lineRule="auto"/>
        <w:ind w:left="144"/>
        <w:jc w:val="left"/>
      </w:pPr>
      <w:r>
        <w:rPr>
          <w:rFonts w:ascii="Consolas" w:eastAsia="Consolas" w:hAnsi="Consolas" w:cs="Consolas"/>
          <w:sz w:val="14"/>
        </w:rPr>
        <w:t xml:space="preserve">    mult = fee_multiplier(trust)</w:t>
      </w:r>
    </w:p>
    <w:p w:rsidR="00345D7F" w:rsidRDefault="00FB676C">
      <w:pPr>
        <w:shd w:val="clear" w:color="auto" w:fill="F3F5F8"/>
        <w:spacing w:after="0" w:line="240" w:lineRule="auto"/>
        <w:ind w:left="144"/>
        <w:jc w:val="left"/>
      </w:pPr>
      <w:r>
        <w:rPr>
          <w:rFonts w:ascii="Consolas" w:eastAsia="Consolas" w:hAnsi="Consolas" w:cs="Consolas"/>
          <w:sz w:val="14"/>
        </w:rPr>
        <w:t xml:space="preserve">    return round(hours * loc.price_per_hour * mult, 2), mult</w:t>
      </w:r>
    </w:p>
    <w:p w:rsidR="00345D7F" w:rsidRDefault="00345D7F">
      <w:pPr>
        <w:spacing w:after="80" w:line="144" w:lineRule="auto"/>
      </w:pPr>
    </w:p>
    <w:p w:rsidR="00345D7F" w:rsidRDefault="00FB676C">
      <w:pPr>
        <w:pStyle w:val="Heading2"/>
      </w:pPr>
      <w:bookmarkStart w:id="176" w:name="_Toc243918028"/>
      <w:r>
        <w:t>A.2 Nearest alternate (app/engine.py)</w:t>
      </w:r>
      <w:bookmarkEnd w:id="176"/>
    </w:p>
    <w:p w:rsidR="00345D7F" w:rsidRDefault="00FB676C">
      <w:pPr>
        <w:shd w:val="clear" w:color="auto" w:fill="F3F5F8"/>
        <w:spacing w:after="0" w:line="240" w:lineRule="auto"/>
        <w:ind w:left="144"/>
        <w:jc w:val="left"/>
      </w:pPr>
      <w:r>
        <w:rPr>
          <w:rFonts w:ascii="Consolas" w:eastAsia="Consolas" w:hAnsi="Consolas" w:cs="Consolas"/>
          <w:sz w:val="14"/>
        </w:rPr>
        <w:t>def haversine_km(lat1: float, lon1: float, lat2: float, lon2: float) -&gt; float:</w:t>
      </w:r>
    </w:p>
    <w:p w:rsidR="00345D7F" w:rsidRDefault="00FB676C">
      <w:pPr>
        <w:shd w:val="clear" w:color="auto" w:fill="F3F5F8"/>
        <w:spacing w:after="0" w:line="240" w:lineRule="auto"/>
        <w:ind w:left="144"/>
        <w:jc w:val="left"/>
      </w:pPr>
      <w:r>
        <w:rPr>
          <w:rFonts w:ascii="Consolas" w:eastAsia="Consolas" w:hAnsi="Consolas" w:cs="Consolas"/>
          <w:sz w:val="14"/>
        </w:rPr>
        <w:t xml:space="preserve">    r = 6371.0</w:t>
      </w:r>
    </w:p>
    <w:p w:rsidR="00345D7F" w:rsidRDefault="00FB676C">
      <w:pPr>
        <w:shd w:val="clear" w:color="auto" w:fill="F3F5F8"/>
        <w:spacing w:after="0" w:line="240" w:lineRule="auto"/>
        <w:ind w:left="144"/>
        <w:jc w:val="left"/>
      </w:pPr>
      <w:r>
        <w:rPr>
          <w:rFonts w:ascii="Consolas" w:eastAsia="Consolas" w:hAnsi="Consolas" w:cs="Consolas"/>
          <w:sz w:val="14"/>
        </w:rPr>
        <w:t xml:space="preserve">    p1, p2 = math.radians(lat1), math.radians(lat2)</w:t>
      </w:r>
    </w:p>
    <w:p w:rsidR="00345D7F" w:rsidRDefault="00FB676C">
      <w:pPr>
        <w:shd w:val="clear" w:color="auto" w:fill="F3F5F8"/>
        <w:spacing w:after="0" w:line="240" w:lineRule="auto"/>
        <w:ind w:left="144"/>
        <w:jc w:val="left"/>
      </w:pPr>
      <w:r>
        <w:rPr>
          <w:rFonts w:ascii="Consolas" w:eastAsia="Consolas" w:hAnsi="Consolas" w:cs="Consolas"/>
          <w:sz w:val="14"/>
        </w:rPr>
        <w:t xml:space="preserve">    dp = m</w:t>
      </w:r>
      <w:r>
        <w:rPr>
          <w:rFonts w:ascii="Consolas" w:eastAsia="Consolas" w:hAnsi="Consolas" w:cs="Consolas"/>
          <w:sz w:val="14"/>
        </w:rPr>
        <w:t>ath.radians(lat2 - lat1)</w:t>
      </w:r>
    </w:p>
    <w:p w:rsidR="00345D7F" w:rsidRDefault="00FB676C">
      <w:pPr>
        <w:shd w:val="clear" w:color="auto" w:fill="F3F5F8"/>
        <w:spacing w:after="0" w:line="240" w:lineRule="auto"/>
        <w:ind w:left="144"/>
        <w:jc w:val="left"/>
      </w:pPr>
      <w:r>
        <w:rPr>
          <w:rFonts w:ascii="Consolas" w:eastAsia="Consolas" w:hAnsi="Consolas" w:cs="Consolas"/>
          <w:sz w:val="14"/>
        </w:rPr>
        <w:t xml:space="preserve">    dl = math.radians(lon2 - lon1)</w:t>
      </w:r>
    </w:p>
    <w:p w:rsidR="00345D7F" w:rsidRDefault="00FB676C">
      <w:pPr>
        <w:shd w:val="clear" w:color="auto" w:fill="F3F5F8"/>
        <w:spacing w:after="0" w:line="240" w:lineRule="auto"/>
        <w:ind w:left="144"/>
        <w:jc w:val="left"/>
      </w:pPr>
      <w:r>
        <w:rPr>
          <w:rFonts w:ascii="Consolas" w:eastAsia="Consolas" w:hAnsi="Consolas" w:cs="Consolas"/>
          <w:sz w:val="14"/>
        </w:rPr>
        <w:t xml:space="preserve">    a = math.sin(dp / 2) ** 2 + math.cos(p1) * math.cos(p2) * math.sin(dl / 2) ** 2</w:t>
      </w:r>
    </w:p>
    <w:p w:rsidR="00345D7F" w:rsidRDefault="00FB676C">
      <w:pPr>
        <w:shd w:val="clear" w:color="auto" w:fill="F3F5F8"/>
        <w:spacing w:after="0" w:line="240" w:lineRule="auto"/>
        <w:ind w:left="144"/>
        <w:jc w:val="left"/>
      </w:pPr>
      <w:r>
        <w:rPr>
          <w:rFonts w:ascii="Consolas" w:eastAsia="Consolas" w:hAnsi="Consolas" w:cs="Consolas"/>
          <w:sz w:val="14"/>
        </w:rPr>
        <w:t xml:space="preserve">    return 2 * r * math.asin(math.sqrt(a))</w:t>
      </w:r>
    </w:p>
    <w:p w:rsidR="00345D7F" w:rsidRDefault="00FB676C">
      <w:pPr>
        <w:shd w:val="clear" w:color="auto" w:fill="F3F5F8"/>
        <w:spacing w:after="0" w:line="240" w:lineRule="auto"/>
        <w:ind w:left="144"/>
        <w:jc w:val="left"/>
      </w:pPr>
      <w:r>
        <w:rPr>
          <w:rFonts w:ascii="Consolas" w:eastAsia="Consolas" w:hAnsi="Consolas" w:cs="Consolas"/>
          <w:sz w:val="14"/>
        </w:rPr>
        <w:t xml:space="preserve"> </w:t>
      </w:r>
    </w:p>
    <w:p w:rsidR="00345D7F" w:rsidRDefault="00FB676C">
      <w:pPr>
        <w:shd w:val="clear" w:color="auto" w:fill="F3F5F8"/>
        <w:spacing w:after="0" w:line="240" w:lineRule="auto"/>
        <w:ind w:left="144"/>
        <w:jc w:val="left"/>
      </w:pPr>
      <w:r>
        <w:rPr>
          <w:rFonts w:ascii="Consolas" w:eastAsia="Consolas" w:hAnsi="Consolas" w:cs="Consolas"/>
          <w:sz w:val="14"/>
        </w:rPr>
        <w:t xml:space="preserve">def nearest_alternate(db: Session, origin: ParkingLocation, start: </w:t>
      </w:r>
      <w:r>
        <w:rPr>
          <w:rFonts w:ascii="Consolas" w:eastAsia="Consolas" w:hAnsi="Consolas" w:cs="Consolas"/>
          <w:sz w:val="14"/>
        </w:rPr>
        <w:t>datetime, end: datetime,</w:t>
      </w:r>
    </w:p>
    <w:p w:rsidR="00345D7F" w:rsidRDefault="00FB676C">
      <w:pPr>
        <w:shd w:val="clear" w:color="auto" w:fill="F3F5F8"/>
        <w:spacing w:after="0" w:line="240" w:lineRule="auto"/>
        <w:ind w:left="144"/>
        <w:jc w:val="left"/>
      </w:pPr>
      <w:r>
        <w:rPr>
          <w:rFonts w:ascii="Consolas" w:eastAsia="Consolas" w:hAnsi="Consolas" w:cs="Consolas"/>
          <w:sz w:val="14"/>
        </w:rPr>
        <w:t xml:space="preserve">                      exclude_ids: set[int] | None = None) -&gt; tuple[ParkingLocation | None, float]:</w:t>
      </w:r>
    </w:p>
    <w:p w:rsidR="00345D7F" w:rsidRDefault="00FB676C">
      <w:pPr>
        <w:shd w:val="clear" w:color="auto" w:fill="F3F5F8"/>
        <w:spacing w:after="0" w:line="240" w:lineRule="auto"/>
        <w:ind w:left="144"/>
        <w:jc w:val="left"/>
      </w:pPr>
      <w:r>
        <w:rPr>
          <w:rFonts w:ascii="Consolas" w:eastAsia="Consolas" w:hAnsi="Consolas" w:cs="Consolas"/>
          <w:sz w:val="14"/>
        </w:rPr>
        <w:t xml:space="preserve">    best, best_km = None, None</w:t>
      </w:r>
    </w:p>
    <w:p w:rsidR="00345D7F" w:rsidRDefault="00FB676C">
      <w:pPr>
        <w:shd w:val="clear" w:color="auto" w:fill="F3F5F8"/>
        <w:spacing w:after="0" w:line="240" w:lineRule="auto"/>
        <w:ind w:left="144"/>
        <w:jc w:val="left"/>
      </w:pPr>
      <w:r>
        <w:rPr>
          <w:rFonts w:ascii="Consolas" w:eastAsia="Consolas" w:hAnsi="Consolas" w:cs="Consolas"/>
          <w:sz w:val="14"/>
        </w:rPr>
        <w:t xml:space="preserve">    for loc in db.query(ParkingLocation).filter(ParkingLocation.id != origin.id).all():</w:t>
      </w:r>
    </w:p>
    <w:p w:rsidR="00345D7F" w:rsidRDefault="00FB676C">
      <w:pPr>
        <w:shd w:val="clear" w:color="auto" w:fill="F3F5F8"/>
        <w:spacing w:after="0" w:line="240" w:lineRule="auto"/>
        <w:ind w:left="144"/>
        <w:jc w:val="left"/>
      </w:pPr>
      <w:r>
        <w:rPr>
          <w:rFonts w:ascii="Consolas" w:eastAsia="Consolas" w:hAnsi="Consolas" w:cs="Consolas"/>
          <w:sz w:val="14"/>
        </w:rPr>
        <w:t xml:space="preserve">        if exclude_ids and loc.id in exclude_ids:</w:t>
      </w:r>
    </w:p>
    <w:p w:rsidR="00345D7F" w:rsidRDefault="00FB676C">
      <w:pPr>
        <w:shd w:val="clear" w:color="auto" w:fill="F3F5F8"/>
        <w:spacing w:after="0" w:line="240" w:lineRule="auto"/>
        <w:ind w:left="144"/>
        <w:jc w:val="left"/>
      </w:pPr>
      <w:r>
        <w:rPr>
          <w:rFonts w:ascii="Consolas" w:eastAsia="Consolas" w:hAnsi="Consolas" w:cs="Consolas"/>
          <w:sz w:val="14"/>
        </w:rPr>
        <w:t xml:space="preserve">            continue</w:t>
      </w:r>
    </w:p>
    <w:p w:rsidR="00345D7F" w:rsidRDefault="00FB676C">
      <w:pPr>
        <w:shd w:val="clear" w:color="auto" w:fill="F3F5F8"/>
        <w:spacing w:after="0" w:line="240" w:lineRule="auto"/>
        <w:ind w:left="144"/>
        <w:jc w:val="left"/>
      </w:pPr>
      <w:r>
        <w:rPr>
          <w:rFonts w:ascii="Consolas" w:eastAsia="Consolas" w:hAnsi="Consolas" w:cs="Consolas"/>
          <w:sz w:val="14"/>
        </w:rPr>
        <w:t xml:space="preserve">        if not forecast_free(db, loc, start, end):</w:t>
      </w:r>
    </w:p>
    <w:p w:rsidR="00345D7F" w:rsidRDefault="00FB676C">
      <w:pPr>
        <w:shd w:val="clear" w:color="auto" w:fill="F3F5F8"/>
        <w:spacing w:after="0" w:line="240" w:lineRule="auto"/>
        <w:ind w:left="144"/>
        <w:jc w:val="left"/>
      </w:pPr>
      <w:r>
        <w:rPr>
          <w:rFonts w:ascii="Consolas" w:eastAsia="Consolas" w:hAnsi="Consolas" w:cs="Consolas"/>
          <w:sz w:val="14"/>
        </w:rPr>
        <w:t xml:space="preserve">            continue</w:t>
      </w:r>
    </w:p>
    <w:p w:rsidR="00345D7F" w:rsidRDefault="00FB676C">
      <w:pPr>
        <w:shd w:val="clear" w:color="auto" w:fill="F3F5F8"/>
        <w:spacing w:after="0" w:line="240" w:lineRule="auto"/>
        <w:ind w:left="144"/>
        <w:jc w:val="left"/>
      </w:pPr>
      <w:r>
        <w:rPr>
          <w:rFonts w:ascii="Consolas" w:eastAsia="Consolas" w:hAnsi="Consolas" w:cs="Consolas"/>
          <w:sz w:val="14"/>
        </w:rPr>
        <w:t xml:space="preserve">        km = haversine_km(origin.latitude, origin.longitude, loc.latitude, loc.longitude)</w:t>
      </w:r>
    </w:p>
    <w:p w:rsidR="00345D7F" w:rsidRDefault="00FB676C">
      <w:pPr>
        <w:shd w:val="clear" w:color="auto" w:fill="F3F5F8"/>
        <w:spacing w:after="0" w:line="240" w:lineRule="auto"/>
        <w:ind w:left="144"/>
        <w:jc w:val="left"/>
      </w:pPr>
      <w:r>
        <w:rPr>
          <w:rFonts w:ascii="Consolas" w:eastAsia="Consolas" w:hAnsi="Consolas" w:cs="Consolas"/>
          <w:sz w:val="14"/>
        </w:rPr>
        <w:t xml:space="preserve">        if best is None</w:t>
      </w:r>
      <w:r>
        <w:rPr>
          <w:rFonts w:ascii="Consolas" w:eastAsia="Consolas" w:hAnsi="Consolas" w:cs="Consolas"/>
          <w:sz w:val="14"/>
        </w:rPr>
        <w:t xml:space="preserve"> or km &lt; best_km:</w:t>
      </w:r>
    </w:p>
    <w:p w:rsidR="00345D7F" w:rsidRDefault="00FB676C">
      <w:pPr>
        <w:shd w:val="clear" w:color="auto" w:fill="F3F5F8"/>
        <w:spacing w:after="0" w:line="240" w:lineRule="auto"/>
        <w:ind w:left="144"/>
        <w:jc w:val="left"/>
      </w:pPr>
      <w:r>
        <w:rPr>
          <w:rFonts w:ascii="Consolas" w:eastAsia="Consolas" w:hAnsi="Consolas" w:cs="Consolas"/>
          <w:sz w:val="14"/>
        </w:rPr>
        <w:t xml:space="preserve">            best, best_km = loc, km</w:t>
      </w:r>
    </w:p>
    <w:p w:rsidR="00345D7F" w:rsidRDefault="00FB676C">
      <w:pPr>
        <w:shd w:val="clear" w:color="auto" w:fill="F3F5F8"/>
        <w:spacing w:after="0" w:line="240" w:lineRule="auto"/>
        <w:ind w:left="144"/>
        <w:jc w:val="left"/>
      </w:pPr>
      <w:r>
        <w:rPr>
          <w:rFonts w:ascii="Consolas" w:eastAsia="Consolas" w:hAnsi="Consolas" w:cs="Consolas"/>
          <w:sz w:val="14"/>
        </w:rPr>
        <w:t xml:space="preserve">    return best, (best_km or 0.0)</w:t>
      </w:r>
    </w:p>
    <w:p w:rsidR="00345D7F" w:rsidRDefault="00345D7F">
      <w:pPr>
        <w:spacing w:after="80" w:line="144" w:lineRule="auto"/>
      </w:pPr>
    </w:p>
    <w:p w:rsidR="00345D7F" w:rsidRDefault="00FB676C">
      <w:pPr>
        <w:pStyle w:val="Heading2"/>
      </w:pPr>
      <w:bookmarkStart w:id="177" w:name="_Toc243918029"/>
      <w:r>
        <w:t>A.3 Trust Score and suspension (app/engine.py)</w:t>
      </w:r>
      <w:bookmarkEnd w:id="177"/>
    </w:p>
    <w:p w:rsidR="00345D7F" w:rsidRDefault="00FB676C">
      <w:pPr>
        <w:shd w:val="clear" w:color="auto" w:fill="F3F5F8"/>
        <w:spacing w:after="0" w:line="240" w:lineRule="auto"/>
        <w:ind w:left="144"/>
        <w:jc w:val="left"/>
      </w:pPr>
      <w:r>
        <w:rPr>
          <w:rFonts w:ascii="Consolas" w:eastAsia="Consolas" w:hAnsi="Consolas" w:cs="Consolas"/>
          <w:sz w:val="14"/>
        </w:rPr>
        <w:t>def record_checkout_trust(db: Session, user: User, on_time: bool, detail: str = "") -&gt; None:</w:t>
      </w:r>
    </w:p>
    <w:p w:rsidR="00345D7F" w:rsidRDefault="00FB676C">
      <w:pPr>
        <w:shd w:val="clear" w:color="auto" w:fill="F3F5F8"/>
        <w:spacing w:after="0" w:line="240" w:lineRule="auto"/>
        <w:ind w:left="144"/>
        <w:jc w:val="left"/>
      </w:pPr>
      <w:r>
        <w:rPr>
          <w:rFonts w:ascii="Consolas" w:eastAsia="Consolas" w:hAnsi="Consolas" w:cs="Consolas"/>
          <w:sz w:val="14"/>
        </w:rPr>
        <w:t xml:space="preserve">    now = utcnow()</w:t>
      </w:r>
    </w:p>
    <w:p w:rsidR="00345D7F" w:rsidRDefault="00FB676C">
      <w:pPr>
        <w:shd w:val="clear" w:color="auto" w:fill="F3F5F8"/>
        <w:spacing w:after="0" w:line="240" w:lineRule="auto"/>
        <w:ind w:left="144"/>
        <w:jc w:val="left"/>
      </w:pPr>
      <w:r>
        <w:rPr>
          <w:rFonts w:ascii="Consolas" w:eastAsia="Consolas" w:hAnsi="Consolas" w:cs="Consolas"/>
          <w:sz w:val="14"/>
        </w:rPr>
        <w:t xml:space="preserve">    if on_time:</w:t>
      </w:r>
    </w:p>
    <w:p w:rsidR="00345D7F" w:rsidRDefault="00FB676C">
      <w:pPr>
        <w:shd w:val="clear" w:color="auto" w:fill="F3F5F8"/>
        <w:spacing w:after="0" w:line="240" w:lineRule="auto"/>
        <w:ind w:left="144"/>
        <w:jc w:val="left"/>
      </w:pPr>
      <w:r>
        <w:rPr>
          <w:rFonts w:ascii="Consolas" w:eastAsia="Consolas" w:hAnsi="Consolas" w:cs="Consolas"/>
          <w:sz w:val="14"/>
        </w:rPr>
        <w:t xml:space="preserve">        user.benefit_streak += 1</w:t>
      </w:r>
    </w:p>
    <w:p w:rsidR="00345D7F" w:rsidRDefault="00FB676C">
      <w:pPr>
        <w:shd w:val="clear" w:color="auto" w:fill="F3F5F8"/>
        <w:spacing w:after="0" w:line="240" w:lineRule="auto"/>
        <w:ind w:left="144"/>
        <w:jc w:val="left"/>
      </w:pPr>
      <w:r>
        <w:rPr>
          <w:rFonts w:ascii="Consolas" w:eastAsia="Consolas" w:hAnsi="Consolas" w:cs="Consolas"/>
          <w:sz w:val="14"/>
        </w:rPr>
        <w:t xml:space="preserve">        db.add(TrustEvent(user_id=user.id, kind="benefit", detail=detail or "On-time checkout"))</w:t>
      </w:r>
    </w:p>
    <w:p w:rsidR="00345D7F" w:rsidRDefault="00FB676C">
      <w:pPr>
        <w:shd w:val="clear" w:color="auto" w:fill="F3F5F8"/>
        <w:spacing w:after="0" w:line="240" w:lineRule="auto"/>
        <w:ind w:left="144"/>
        <w:jc w:val="left"/>
      </w:pPr>
      <w:r>
        <w:rPr>
          <w:rFonts w:ascii="Consolas" w:eastAsia="Consolas" w:hAnsi="Consolas" w:cs="Consolas"/>
          <w:sz w:val="14"/>
        </w:rPr>
        <w:t xml:space="preserve">        if user.benefit_streak &gt;= config.BENEFIT_STREAK_FOR_REWARD:</w:t>
      </w:r>
    </w:p>
    <w:p w:rsidR="00345D7F" w:rsidRDefault="00FB676C">
      <w:pPr>
        <w:shd w:val="clear" w:color="auto" w:fill="F3F5F8"/>
        <w:spacing w:after="0" w:line="240" w:lineRule="auto"/>
        <w:ind w:left="144"/>
        <w:jc w:val="left"/>
      </w:pPr>
      <w:r>
        <w:rPr>
          <w:rFonts w:ascii="Consolas" w:eastAsia="Consolas" w:hAnsi="Consolas" w:cs="Consolas"/>
          <w:sz w:val="14"/>
        </w:rPr>
        <w:t xml:space="preserve">            if user.trust_score &lt; config.T</w:t>
      </w:r>
      <w:r>
        <w:rPr>
          <w:rFonts w:ascii="Consolas" w:eastAsia="Consolas" w:hAnsi="Consolas" w:cs="Consolas"/>
          <w:sz w:val="14"/>
        </w:rPr>
        <w:t>RUST_MAX:</w:t>
      </w:r>
    </w:p>
    <w:p w:rsidR="00345D7F" w:rsidRDefault="00FB676C">
      <w:pPr>
        <w:shd w:val="clear" w:color="auto" w:fill="F3F5F8"/>
        <w:spacing w:after="0" w:line="240" w:lineRule="auto"/>
        <w:ind w:left="144"/>
        <w:jc w:val="left"/>
      </w:pPr>
      <w:r>
        <w:rPr>
          <w:rFonts w:ascii="Consolas" w:eastAsia="Consolas" w:hAnsi="Consolas" w:cs="Consolas"/>
          <w:sz w:val="14"/>
        </w:rPr>
        <w:t xml:space="preserve">                user.trust_score = min(config.TRUST_MAX, user.trust_score + 1.0)</w:t>
      </w:r>
    </w:p>
    <w:p w:rsidR="00345D7F" w:rsidRDefault="00FB676C">
      <w:pPr>
        <w:shd w:val="clear" w:color="auto" w:fill="F3F5F8"/>
        <w:spacing w:after="0" w:line="240" w:lineRule="auto"/>
        <w:ind w:left="144"/>
        <w:jc w:val="left"/>
      </w:pPr>
      <w:r>
        <w:rPr>
          <w:rFonts w:ascii="Consolas" w:eastAsia="Consolas" w:hAnsi="Consolas" w:cs="Consolas"/>
          <w:sz w:val="14"/>
        </w:rPr>
        <w:t xml:space="preserve">                db.add(TrustEvent(user_id=user.id, kind="reward", detail="Trust +1 for consistent</w:t>
      </w:r>
    </w:p>
    <w:p w:rsidR="00345D7F" w:rsidRDefault="00FB676C">
      <w:pPr>
        <w:shd w:val="clear" w:color="auto" w:fill="F3F5F8"/>
        <w:spacing w:after="0" w:line="240" w:lineRule="auto"/>
        <w:ind w:left="144"/>
        <w:jc w:val="left"/>
      </w:pPr>
      <w:r>
        <w:rPr>
          <w:rFonts w:ascii="Consolas" w:eastAsia="Consolas" w:hAnsi="Consolas" w:cs="Consolas"/>
          <w:sz w:val="14"/>
        </w:rPr>
        <w:t xml:space="preserve">                        on-time returns"))</w:t>
      </w:r>
    </w:p>
    <w:p w:rsidR="00345D7F" w:rsidRDefault="00FB676C">
      <w:pPr>
        <w:shd w:val="clear" w:color="auto" w:fill="F3F5F8"/>
        <w:spacing w:after="0" w:line="240" w:lineRule="auto"/>
        <w:ind w:left="144"/>
        <w:jc w:val="left"/>
      </w:pPr>
      <w:r>
        <w:rPr>
          <w:rFonts w:ascii="Consolas" w:eastAsia="Consolas" w:hAnsi="Consolas" w:cs="Consolas"/>
          <w:sz w:val="14"/>
        </w:rPr>
        <w:t xml:space="preserve">            user.benefit</w:t>
      </w:r>
      <w:r>
        <w:rPr>
          <w:rFonts w:ascii="Consolas" w:eastAsia="Consolas" w:hAnsi="Consolas" w:cs="Consolas"/>
          <w:sz w:val="14"/>
        </w:rPr>
        <w:t>_streak = 0</w:t>
      </w:r>
    </w:p>
    <w:p w:rsidR="00345D7F" w:rsidRDefault="00FB676C">
      <w:pPr>
        <w:shd w:val="clear" w:color="auto" w:fill="F3F5F8"/>
        <w:spacing w:after="0" w:line="240" w:lineRule="auto"/>
        <w:ind w:left="144"/>
        <w:jc w:val="left"/>
      </w:pPr>
      <w:r>
        <w:rPr>
          <w:rFonts w:ascii="Consolas" w:eastAsia="Consolas" w:hAnsi="Consolas" w:cs="Consolas"/>
          <w:sz w:val="14"/>
        </w:rPr>
        <w:t xml:space="preserve">    else:</w:t>
      </w:r>
    </w:p>
    <w:p w:rsidR="00345D7F" w:rsidRDefault="00FB676C">
      <w:pPr>
        <w:shd w:val="clear" w:color="auto" w:fill="F3F5F8"/>
        <w:spacing w:after="0" w:line="240" w:lineRule="auto"/>
        <w:ind w:left="144"/>
        <w:jc w:val="left"/>
      </w:pPr>
      <w:r>
        <w:rPr>
          <w:rFonts w:ascii="Consolas" w:eastAsia="Consolas" w:hAnsi="Consolas" w:cs="Consolas"/>
          <w:sz w:val="14"/>
        </w:rPr>
        <w:t xml:space="preserve">        user.benefit_streak = 0</w:t>
      </w:r>
    </w:p>
    <w:p w:rsidR="00345D7F" w:rsidRDefault="00FB676C">
      <w:pPr>
        <w:shd w:val="clear" w:color="auto" w:fill="F3F5F8"/>
        <w:spacing w:after="0" w:line="240" w:lineRule="auto"/>
        <w:ind w:left="144"/>
        <w:jc w:val="left"/>
      </w:pPr>
      <w:r>
        <w:rPr>
          <w:rFonts w:ascii="Consolas" w:eastAsia="Consolas" w:hAnsi="Consolas" w:cs="Consolas"/>
          <w:sz w:val="14"/>
        </w:rPr>
        <w:t xml:space="preserve">        user.warning_count += 1</w:t>
      </w:r>
    </w:p>
    <w:p w:rsidR="00345D7F" w:rsidRDefault="00FB676C">
      <w:pPr>
        <w:shd w:val="clear" w:color="auto" w:fill="F3F5F8"/>
        <w:spacing w:after="0" w:line="240" w:lineRule="auto"/>
        <w:ind w:left="144"/>
        <w:jc w:val="left"/>
      </w:pPr>
      <w:r>
        <w:rPr>
          <w:rFonts w:ascii="Consolas" w:eastAsia="Consolas" w:hAnsi="Consolas" w:cs="Consolas"/>
          <w:sz w:val="14"/>
        </w:rPr>
        <w:t xml:space="preserve">        db.add(TrustEvent(user_id=user.id, kind="warning", detail=detail or "Late checkout"))</w:t>
      </w:r>
    </w:p>
    <w:p w:rsidR="00345D7F" w:rsidRDefault="00FB676C">
      <w:pPr>
        <w:shd w:val="clear" w:color="auto" w:fill="F3F5F8"/>
        <w:spacing w:after="0" w:line="240" w:lineRule="auto"/>
        <w:ind w:left="144"/>
        <w:jc w:val="left"/>
      </w:pPr>
      <w:r>
        <w:rPr>
          <w:rFonts w:ascii="Consolas" w:eastAsia="Consolas" w:hAnsi="Consolas" w:cs="Consolas"/>
          <w:sz w:val="14"/>
        </w:rPr>
        <w:lastRenderedPageBreak/>
        <w:t xml:space="preserve">        if user.warning_count &gt;= config.WARNINGS_FOR_PENALTY:</w:t>
      </w:r>
    </w:p>
    <w:p w:rsidR="00345D7F" w:rsidRDefault="00FB676C">
      <w:pPr>
        <w:shd w:val="clear" w:color="auto" w:fill="F3F5F8"/>
        <w:spacing w:after="0" w:line="240" w:lineRule="auto"/>
        <w:ind w:left="144"/>
        <w:jc w:val="left"/>
      </w:pPr>
      <w:r>
        <w:rPr>
          <w:rFonts w:ascii="Consolas" w:eastAsia="Consolas" w:hAnsi="Consolas" w:cs="Consolas"/>
          <w:sz w:val="14"/>
        </w:rPr>
        <w:t xml:space="preserve">            us</w:t>
      </w:r>
      <w:r>
        <w:rPr>
          <w:rFonts w:ascii="Consolas" w:eastAsia="Consolas" w:hAnsi="Consolas" w:cs="Consolas"/>
          <w:sz w:val="14"/>
        </w:rPr>
        <w:t>er.trust_score = max(config.TRUST_MIN, user.trust_score - 1.0)</w:t>
      </w:r>
    </w:p>
    <w:p w:rsidR="00345D7F" w:rsidRDefault="00FB676C">
      <w:pPr>
        <w:shd w:val="clear" w:color="auto" w:fill="F3F5F8"/>
        <w:spacing w:after="0" w:line="240" w:lineRule="auto"/>
        <w:ind w:left="144"/>
        <w:jc w:val="left"/>
      </w:pPr>
      <w:r>
        <w:rPr>
          <w:rFonts w:ascii="Consolas" w:eastAsia="Consolas" w:hAnsi="Consolas" w:cs="Consolas"/>
          <w:sz w:val="14"/>
        </w:rPr>
        <w:t xml:space="preserve">            user.warning_count = 0</w:t>
      </w:r>
    </w:p>
    <w:p w:rsidR="00345D7F" w:rsidRDefault="00FB676C">
      <w:pPr>
        <w:shd w:val="clear" w:color="auto" w:fill="F3F5F8"/>
        <w:spacing w:after="0" w:line="240" w:lineRule="auto"/>
        <w:ind w:left="144"/>
        <w:jc w:val="left"/>
      </w:pPr>
      <w:r>
        <w:rPr>
          <w:rFonts w:ascii="Consolas" w:eastAsia="Consolas" w:hAnsi="Consolas" w:cs="Consolas"/>
          <w:sz w:val="14"/>
        </w:rPr>
        <w:t xml:space="preserve">            db.add(TrustEvent(user_id=user.id, kind="penalty", detail="Trust -1 after repeated late</w:t>
      </w:r>
    </w:p>
    <w:p w:rsidR="00345D7F" w:rsidRDefault="00FB676C">
      <w:pPr>
        <w:shd w:val="clear" w:color="auto" w:fill="F3F5F8"/>
        <w:spacing w:after="0" w:line="240" w:lineRule="auto"/>
        <w:ind w:left="144"/>
        <w:jc w:val="left"/>
      </w:pPr>
      <w:r>
        <w:rPr>
          <w:rFonts w:ascii="Consolas" w:eastAsia="Consolas" w:hAnsi="Consolas" w:cs="Consolas"/>
          <w:sz w:val="14"/>
        </w:rPr>
        <w:t xml:space="preserve">                    checkouts"))</w:t>
      </w:r>
    </w:p>
    <w:p w:rsidR="00345D7F" w:rsidRDefault="00FB676C">
      <w:pPr>
        <w:shd w:val="clear" w:color="auto" w:fill="F3F5F8"/>
        <w:spacing w:after="0" w:line="240" w:lineRule="auto"/>
        <w:ind w:left="144"/>
        <w:jc w:val="left"/>
      </w:pPr>
      <w:r>
        <w:rPr>
          <w:rFonts w:ascii="Consolas" w:eastAsia="Consolas" w:hAnsi="Consolas" w:cs="Consolas"/>
          <w:sz w:val="14"/>
        </w:rPr>
        <w:t xml:space="preserve">    db.commit()</w:t>
      </w:r>
    </w:p>
    <w:p w:rsidR="00345D7F" w:rsidRDefault="00FB676C">
      <w:pPr>
        <w:shd w:val="clear" w:color="auto" w:fill="F3F5F8"/>
        <w:spacing w:after="0" w:line="240" w:lineRule="auto"/>
        <w:ind w:left="144"/>
        <w:jc w:val="left"/>
      </w:pPr>
      <w:r>
        <w:rPr>
          <w:rFonts w:ascii="Consolas" w:eastAsia="Consolas" w:hAnsi="Consolas" w:cs="Consolas"/>
          <w:sz w:val="14"/>
        </w:rPr>
        <w:t xml:space="preserve"> </w:t>
      </w:r>
    </w:p>
    <w:p w:rsidR="00345D7F" w:rsidRDefault="00FB676C">
      <w:pPr>
        <w:shd w:val="clear" w:color="auto" w:fill="F3F5F8"/>
        <w:spacing w:after="0" w:line="240" w:lineRule="auto"/>
        <w:ind w:left="144"/>
        <w:jc w:val="left"/>
      </w:pPr>
      <w:r>
        <w:rPr>
          <w:rFonts w:ascii="Consolas" w:eastAsia="Consolas" w:hAnsi="Consolas" w:cs="Consolas"/>
          <w:sz w:val="14"/>
        </w:rPr>
        <w:t>def sus</w:t>
      </w:r>
      <w:r>
        <w:rPr>
          <w:rFonts w:ascii="Consolas" w:eastAsia="Consolas" w:hAnsi="Consolas" w:cs="Consolas"/>
          <w:sz w:val="14"/>
        </w:rPr>
        <w:t>pension_block(db: Session, user: User) -&gt; str | None:</w:t>
      </w:r>
    </w:p>
    <w:p w:rsidR="00345D7F" w:rsidRDefault="00FB676C">
      <w:pPr>
        <w:shd w:val="clear" w:color="auto" w:fill="F3F5F8"/>
        <w:spacing w:after="0" w:line="240" w:lineRule="auto"/>
        <w:ind w:left="144"/>
        <w:jc w:val="left"/>
      </w:pPr>
      <w:r>
        <w:rPr>
          <w:rFonts w:ascii="Consolas" w:eastAsia="Consolas" w:hAnsi="Consolas" w:cs="Consolas"/>
          <w:sz w:val="14"/>
        </w:rPr>
        <w:t xml:space="preserve">    now = utcnow()</w:t>
      </w:r>
    </w:p>
    <w:p w:rsidR="00345D7F" w:rsidRDefault="00FB676C">
      <w:pPr>
        <w:shd w:val="clear" w:color="auto" w:fill="F3F5F8"/>
        <w:spacing w:after="0" w:line="240" w:lineRule="auto"/>
        <w:ind w:left="144"/>
        <w:jc w:val="left"/>
      </w:pPr>
      <w:r>
        <w:rPr>
          <w:rFonts w:ascii="Consolas" w:eastAsia="Consolas" w:hAnsi="Consolas" w:cs="Consolas"/>
          <w:sz w:val="14"/>
        </w:rPr>
        <w:t xml:space="preserve">    if user.suspended_until and ensure_tz(user.suspended_until) &gt; now:</w:t>
      </w:r>
    </w:p>
    <w:p w:rsidR="00345D7F" w:rsidRDefault="00FB676C">
      <w:pPr>
        <w:shd w:val="clear" w:color="auto" w:fill="F3F5F8"/>
        <w:spacing w:after="0" w:line="240" w:lineRule="auto"/>
        <w:ind w:left="144"/>
        <w:jc w:val="left"/>
      </w:pPr>
      <w:r>
        <w:rPr>
          <w:rFonts w:ascii="Consolas" w:eastAsia="Consolas" w:hAnsi="Consolas" w:cs="Consolas"/>
          <w:sz w:val="14"/>
        </w:rPr>
        <w:t xml:space="preserve">        return f"Booking paused until {ensure_tz(user.suspended_until).strftime('%Y-%m-%d %H:%M UTC')}</w:t>
      </w:r>
    </w:p>
    <w:p w:rsidR="00345D7F" w:rsidRDefault="00FB676C">
      <w:pPr>
        <w:shd w:val="clear" w:color="auto" w:fill="F3F5F8"/>
        <w:spacing w:after="0" w:line="240" w:lineRule="auto"/>
        <w:ind w:left="144"/>
        <w:jc w:val="left"/>
      </w:pPr>
      <w:r>
        <w:rPr>
          <w:rFonts w:ascii="Consolas" w:eastAsia="Consolas" w:hAnsi="Consolas" w:cs="Consolas"/>
          <w:sz w:val="14"/>
        </w:rPr>
        <w:t xml:space="preserve">                after a recent late checkout. Please try again after the cooldown."</w:t>
      </w:r>
    </w:p>
    <w:p w:rsidR="00345D7F" w:rsidRDefault="00FB676C">
      <w:pPr>
        <w:shd w:val="clear" w:color="auto" w:fill="F3F5F8"/>
        <w:spacing w:after="0" w:line="240" w:lineRule="auto"/>
        <w:ind w:left="144"/>
        <w:jc w:val="left"/>
      </w:pPr>
      <w:r>
        <w:rPr>
          <w:rFonts w:ascii="Consolas" w:eastAsia="Consolas" w:hAnsi="Consolas" w:cs="Consolas"/>
          <w:sz w:val="14"/>
        </w:rPr>
        <w:t xml:space="preserve">    if user.trust_score &lt; config.TRUST_SUSPEND_THRESHOLD:</w:t>
      </w:r>
    </w:p>
    <w:p w:rsidR="00345D7F" w:rsidRDefault="00FB676C">
      <w:pPr>
        <w:shd w:val="clear" w:color="auto" w:fill="F3F5F8"/>
        <w:spacing w:after="0" w:line="240" w:lineRule="auto"/>
        <w:ind w:left="144"/>
        <w:jc w:val="left"/>
      </w:pPr>
      <w:r>
        <w:rPr>
          <w:rFonts w:ascii="Consolas" w:eastAsia="Consolas" w:hAnsi="Consolas" w:cs="Consolas"/>
          <w:sz w:val="14"/>
        </w:rPr>
        <w:t xml:space="preserve">        cutoff = now - timedelta(days=config.RECENT_VIOLATION_DAYS)</w:t>
      </w:r>
    </w:p>
    <w:p w:rsidR="00345D7F" w:rsidRDefault="00FB676C">
      <w:pPr>
        <w:shd w:val="clear" w:color="auto" w:fill="F3F5F8"/>
        <w:spacing w:after="0" w:line="240" w:lineRule="auto"/>
        <w:ind w:left="144"/>
        <w:jc w:val="left"/>
      </w:pPr>
      <w:r>
        <w:rPr>
          <w:rFonts w:ascii="Consolas" w:eastAsia="Consolas" w:hAnsi="Consolas" w:cs="Consolas"/>
          <w:sz w:val="14"/>
        </w:rPr>
        <w:t xml:space="preserve">        recent = db.query(TrustEvent).filter(</w:t>
      </w:r>
    </w:p>
    <w:p w:rsidR="00345D7F" w:rsidRDefault="00FB676C">
      <w:pPr>
        <w:shd w:val="clear" w:color="auto" w:fill="F3F5F8"/>
        <w:spacing w:after="0" w:line="240" w:lineRule="auto"/>
        <w:ind w:left="144"/>
        <w:jc w:val="left"/>
      </w:pPr>
      <w:r>
        <w:rPr>
          <w:rFonts w:ascii="Consolas" w:eastAsia="Consolas" w:hAnsi="Consolas" w:cs="Consolas"/>
          <w:sz w:val="14"/>
        </w:rPr>
        <w:t xml:space="preserve">            TrustEvent.user_id == user.id, TrustEvent.kind == "warning",</w:t>
      </w:r>
    </w:p>
    <w:p w:rsidR="00345D7F" w:rsidRDefault="00FB676C">
      <w:pPr>
        <w:shd w:val="clear" w:color="auto" w:fill="F3F5F8"/>
        <w:spacing w:after="0" w:line="240" w:lineRule="auto"/>
        <w:ind w:left="144"/>
        <w:jc w:val="left"/>
      </w:pPr>
      <w:r>
        <w:rPr>
          <w:rFonts w:ascii="Consolas" w:eastAsia="Consolas" w:hAnsi="Consolas" w:cs="Consolas"/>
          <w:sz w:val="14"/>
        </w:rPr>
        <w:t xml:space="preserve">            TrustEvent.created_at &gt;= cutoff).count()</w:t>
      </w:r>
    </w:p>
    <w:p w:rsidR="00345D7F" w:rsidRDefault="00FB676C">
      <w:pPr>
        <w:shd w:val="clear" w:color="auto" w:fill="F3F5F8"/>
        <w:spacing w:after="0" w:line="240" w:lineRule="auto"/>
        <w:ind w:left="144"/>
        <w:jc w:val="left"/>
      </w:pPr>
      <w:r>
        <w:rPr>
          <w:rFonts w:ascii="Consolas" w:eastAsia="Consolas" w:hAnsi="Consolas" w:cs="Consolas"/>
          <w:sz w:val="14"/>
        </w:rPr>
        <w:t xml:space="preserve">        if recent &gt; 0:</w:t>
      </w:r>
    </w:p>
    <w:p w:rsidR="00345D7F" w:rsidRDefault="00FB676C">
      <w:pPr>
        <w:shd w:val="clear" w:color="auto" w:fill="F3F5F8"/>
        <w:spacing w:after="0" w:line="240" w:lineRule="auto"/>
        <w:ind w:left="144"/>
        <w:jc w:val="left"/>
      </w:pPr>
      <w:r>
        <w:rPr>
          <w:rFonts w:ascii="Consolas" w:eastAsia="Consolas" w:hAnsi="Consolas" w:cs="Consolas"/>
          <w:sz w:val="14"/>
        </w:rPr>
        <w:t xml:space="preserve">            user.suspended_until = now + timedelta(hours=config.SUSPEND_COOLDOWN_HOURS)</w:t>
      </w:r>
    </w:p>
    <w:p w:rsidR="00345D7F" w:rsidRDefault="00FB676C">
      <w:pPr>
        <w:shd w:val="clear" w:color="auto" w:fill="F3F5F8"/>
        <w:spacing w:after="0" w:line="240" w:lineRule="auto"/>
        <w:ind w:left="144"/>
        <w:jc w:val="left"/>
      </w:pPr>
      <w:r>
        <w:rPr>
          <w:rFonts w:ascii="Consolas" w:eastAsia="Consolas" w:hAnsi="Consolas" w:cs="Consolas"/>
          <w:sz w:val="14"/>
        </w:rPr>
        <w:t xml:space="preserve">            db.comm</w:t>
      </w:r>
      <w:r>
        <w:rPr>
          <w:rFonts w:ascii="Consolas" w:eastAsia="Consolas" w:hAnsi="Consolas" w:cs="Consolas"/>
          <w:sz w:val="14"/>
        </w:rPr>
        <w:t>it()</w:t>
      </w:r>
    </w:p>
    <w:p w:rsidR="00345D7F" w:rsidRDefault="00FB676C">
      <w:pPr>
        <w:shd w:val="clear" w:color="auto" w:fill="F3F5F8"/>
        <w:spacing w:after="0" w:line="240" w:lineRule="auto"/>
        <w:ind w:left="144"/>
        <w:jc w:val="left"/>
      </w:pPr>
      <w:r>
        <w:rPr>
          <w:rFonts w:ascii="Consolas" w:eastAsia="Consolas" w:hAnsi="Consolas" w:cs="Consolas"/>
          <w:sz w:val="14"/>
        </w:rPr>
        <w:t xml:space="preserve">            return ("Your Trust Score is below the minimum and a recent late checkout was recorded. "</w:t>
      </w:r>
    </w:p>
    <w:p w:rsidR="00345D7F" w:rsidRDefault="00FB676C">
      <w:pPr>
        <w:shd w:val="clear" w:color="auto" w:fill="F3F5F8"/>
        <w:spacing w:after="0" w:line="240" w:lineRule="auto"/>
        <w:ind w:left="144"/>
        <w:jc w:val="left"/>
      </w:pPr>
      <w:r>
        <w:rPr>
          <w:rFonts w:ascii="Consolas" w:eastAsia="Consolas" w:hAnsi="Consolas" w:cs="Consolas"/>
          <w:sz w:val="14"/>
        </w:rPr>
        <w:t xml:space="preserve">                    f"Booking is paused for {config.SUSPEND_COOLDOWN_HOURS}h. On-time history will</w:t>
      </w:r>
    </w:p>
    <w:p w:rsidR="00345D7F" w:rsidRDefault="00FB676C">
      <w:pPr>
        <w:shd w:val="clear" w:color="auto" w:fill="F3F5F8"/>
        <w:spacing w:after="0" w:line="240" w:lineRule="auto"/>
        <w:ind w:left="144"/>
        <w:jc w:val="left"/>
      </w:pPr>
      <w:r>
        <w:rPr>
          <w:rFonts w:ascii="Consolas" w:eastAsia="Consolas" w:hAnsi="Consolas" w:cs="Consolas"/>
          <w:sz w:val="14"/>
        </w:rPr>
        <w:t xml:space="preserve">                            restore access.")</w:t>
      </w:r>
    </w:p>
    <w:p w:rsidR="00345D7F" w:rsidRDefault="00FB676C">
      <w:pPr>
        <w:shd w:val="clear" w:color="auto" w:fill="F3F5F8"/>
        <w:spacing w:after="0" w:line="240" w:lineRule="auto"/>
        <w:ind w:left="144"/>
        <w:jc w:val="left"/>
      </w:pPr>
      <w:r>
        <w:rPr>
          <w:rFonts w:ascii="Consolas" w:eastAsia="Consolas" w:hAnsi="Consolas" w:cs="Consolas"/>
          <w:sz w:val="14"/>
        </w:rPr>
        <w:t xml:space="preserve">    return None</w:t>
      </w:r>
    </w:p>
    <w:p w:rsidR="00345D7F" w:rsidRDefault="00345D7F">
      <w:pPr>
        <w:spacing w:after="80" w:line="144" w:lineRule="auto"/>
      </w:pPr>
    </w:p>
    <w:p w:rsidR="00345D7F" w:rsidRDefault="00FB676C">
      <w:pPr>
        <w:pStyle w:val="Heading2"/>
      </w:pPr>
      <w:bookmarkStart w:id="178" w:name="_Toc243918030"/>
      <w:r>
        <w:t>A.4 The check-in route (app/main.py)</w:t>
      </w:r>
      <w:bookmarkEnd w:id="178"/>
    </w:p>
    <w:p w:rsidR="00345D7F" w:rsidRDefault="00FB676C">
      <w:pPr>
        <w:shd w:val="clear" w:color="auto" w:fill="F3F5F8"/>
        <w:spacing w:after="0" w:line="240" w:lineRule="auto"/>
        <w:ind w:left="144"/>
        <w:jc w:val="left"/>
      </w:pPr>
      <w:r>
        <w:rPr>
          <w:rFonts w:ascii="Consolas" w:eastAsia="Consolas" w:hAnsi="Consolas" w:cs="Consolas"/>
          <w:sz w:val="13"/>
        </w:rPr>
        <w:t>@app.post("/api/reservations/{rid}/checkin")</w:t>
      </w:r>
    </w:p>
    <w:p w:rsidR="00345D7F" w:rsidRDefault="00FB676C">
      <w:pPr>
        <w:shd w:val="clear" w:color="auto" w:fill="F3F5F8"/>
        <w:spacing w:after="0" w:line="240" w:lineRule="auto"/>
        <w:ind w:left="144"/>
        <w:jc w:val="left"/>
      </w:pPr>
      <w:r>
        <w:rPr>
          <w:rFonts w:ascii="Consolas" w:eastAsia="Consolas" w:hAnsi="Consolas" w:cs="Consolas"/>
          <w:sz w:val="13"/>
        </w:rPr>
        <w:t>def checkin(rid: int, db: Session = Depends(get_db), user: User = Depends(current_user)):</w:t>
      </w:r>
    </w:p>
    <w:p w:rsidR="00345D7F" w:rsidRDefault="00FB676C">
      <w:pPr>
        <w:shd w:val="clear" w:color="auto" w:fill="F3F5F8"/>
        <w:spacing w:after="0" w:line="240" w:lineRule="auto"/>
        <w:ind w:left="144"/>
        <w:jc w:val="left"/>
      </w:pPr>
      <w:r>
        <w:rPr>
          <w:rFonts w:ascii="Consolas" w:eastAsia="Consolas" w:hAnsi="Consolas" w:cs="Consolas"/>
          <w:sz w:val="13"/>
        </w:rPr>
        <w:t xml:space="preserve">    r = db.query(Reservation).filter(Reservation.id == rid).first()</w:t>
      </w:r>
    </w:p>
    <w:p w:rsidR="00345D7F" w:rsidRDefault="00FB676C">
      <w:pPr>
        <w:shd w:val="clear" w:color="auto" w:fill="F3F5F8"/>
        <w:spacing w:after="0" w:line="240" w:lineRule="auto"/>
        <w:ind w:left="144"/>
        <w:jc w:val="left"/>
      </w:pPr>
      <w:r>
        <w:rPr>
          <w:rFonts w:ascii="Consolas" w:eastAsia="Consolas" w:hAnsi="Consolas" w:cs="Consolas"/>
          <w:sz w:val="13"/>
        </w:rPr>
        <w:t xml:space="preserve">    if not r or (r.user_id != user.id and user.role != "admin"):</w:t>
      </w:r>
    </w:p>
    <w:p w:rsidR="00345D7F" w:rsidRDefault="00FB676C">
      <w:pPr>
        <w:shd w:val="clear" w:color="auto" w:fill="F3F5F8"/>
        <w:spacing w:after="0" w:line="240" w:lineRule="auto"/>
        <w:ind w:left="144"/>
        <w:jc w:val="left"/>
      </w:pPr>
      <w:r>
        <w:rPr>
          <w:rFonts w:ascii="Consolas" w:eastAsia="Consolas" w:hAnsi="Consolas" w:cs="Consolas"/>
          <w:sz w:val="13"/>
        </w:rPr>
        <w:t xml:space="preserve">        raise HTTPException(status_code=404, detail="Reservation not found")</w:t>
      </w:r>
    </w:p>
    <w:p w:rsidR="00345D7F" w:rsidRDefault="00FB676C">
      <w:pPr>
        <w:shd w:val="clear" w:color="auto" w:fill="F3F5F8"/>
        <w:spacing w:after="0" w:line="240" w:lineRule="auto"/>
        <w:ind w:left="144"/>
        <w:jc w:val="left"/>
      </w:pPr>
      <w:r>
        <w:rPr>
          <w:rFonts w:ascii="Consolas" w:eastAsia="Consolas" w:hAnsi="Consolas" w:cs="Consolas"/>
          <w:sz w:val="13"/>
        </w:rPr>
        <w:t xml:space="preserve">    if r.status != "reserved":</w:t>
      </w:r>
    </w:p>
    <w:p w:rsidR="00345D7F" w:rsidRDefault="00FB676C">
      <w:pPr>
        <w:shd w:val="clear" w:color="auto" w:fill="F3F5F8"/>
        <w:spacing w:after="0" w:line="240" w:lineRule="auto"/>
        <w:ind w:left="144"/>
        <w:jc w:val="left"/>
      </w:pPr>
      <w:r>
        <w:rPr>
          <w:rFonts w:ascii="Consolas" w:eastAsia="Consolas" w:hAnsi="Consolas" w:cs="Consolas"/>
          <w:sz w:val="13"/>
        </w:rPr>
        <w:t xml:space="preserve">        raise HTTPException(status_code=400, detail=f"Cannot check in a {r.status}</w:t>
      </w:r>
      <w:r>
        <w:rPr>
          <w:rFonts w:ascii="Consolas" w:eastAsia="Consolas" w:hAnsi="Consolas" w:cs="Consolas"/>
          <w:sz w:val="13"/>
        </w:rPr>
        <w:t xml:space="preserve"> reservation")</w:t>
      </w:r>
    </w:p>
    <w:p w:rsidR="00345D7F" w:rsidRDefault="00FB676C">
      <w:pPr>
        <w:shd w:val="clear" w:color="auto" w:fill="F3F5F8"/>
        <w:spacing w:after="0" w:line="240" w:lineRule="auto"/>
        <w:ind w:left="144"/>
        <w:jc w:val="left"/>
      </w:pPr>
      <w:r>
        <w:rPr>
          <w:rFonts w:ascii="Consolas" w:eastAsia="Consolas" w:hAnsi="Consolas" w:cs="Consolas"/>
          <w:sz w:val="13"/>
        </w:rPr>
        <w:t xml:space="preserve">    loc = db.query(ParkingLocation).filter(ParkingLocation.id == r.location_id).first()</w:t>
      </w:r>
    </w:p>
    <w:p w:rsidR="00345D7F" w:rsidRDefault="00FB676C">
      <w:pPr>
        <w:shd w:val="clear" w:color="auto" w:fill="F3F5F8"/>
        <w:spacing w:after="0" w:line="240" w:lineRule="auto"/>
        <w:ind w:left="144"/>
        <w:jc w:val="left"/>
      </w:pPr>
      <w:r>
        <w:rPr>
          <w:rFonts w:ascii="Consolas" w:eastAsia="Consolas" w:hAnsi="Consolas" w:cs="Consolas"/>
          <w:sz w:val="13"/>
        </w:rPr>
        <w:t xml:space="preserve">    parked = active_parked_count(db, loc.id)</w:t>
      </w:r>
    </w:p>
    <w:p w:rsidR="00345D7F" w:rsidRDefault="00FB676C">
      <w:pPr>
        <w:shd w:val="clear" w:color="auto" w:fill="F3F5F8"/>
        <w:spacing w:after="0" w:line="240" w:lineRule="auto"/>
        <w:ind w:left="144"/>
        <w:jc w:val="left"/>
      </w:pPr>
      <w:r>
        <w:rPr>
          <w:rFonts w:ascii="Consolas" w:eastAsia="Consolas" w:hAnsi="Consolas" w:cs="Consolas"/>
          <w:sz w:val="13"/>
        </w:rPr>
        <w:t xml:space="preserve">    if parked &gt;= loc.capacity:</w:t>
      </w:r>
    </w:p>
    <w:p w:rsidR="00345D7F" w:rsidRDefault="00FB676C">
      <w:pPr>
        <w:shd w:val="clear" w:color="auto" w:fill="F3F5F8"/>
        <w:spacing w:after="0" w:line="240" w:lineRule="auto"/>
        <w:ind w:left="144"/>
        <w:jc w:val="left"/>
      </w:pPr>
      <w:r>
        <w:rPr>
          <w:rFonts w:ascii="Consolas" w:eastAsia="Consolas" w:hAnsi="Consolas" w:cs="Consolas"/>
          <w:sz w:val="13"/>
        </w:rPr>
        <w:t xml:space="preserve">        # Rare overstay edge case: suggest exactly one nearest alternate (haversine).</w:t>
      </w:r>
    </w:p>
    <w:p w:rsidR="00345D7F" w:rsidRDefault="00FB676C">
      <w:pPr>
        <w:shd w:val="clear" w:color="auto" w:fill="F3F5F8"/>
        <w:spacing w:after="0" w:line="240" w:lineRule="auto"/>
        <w:ind w:left="144"/>
        <w:jc w:val="left"/>
      </w:pPr>
      <w:r>
        <w:rPr>
          <w:rFonts w:ascii="Consolas" w:eastAsia="Consolas" w:hAnsi="Consolas" w:cs="Consolas"/>
          <w:sz w:val="13"/>
        </w:rPr>
        <w:t xml:space="preserve">        alt, km = nearest_alternate(db, loc, ensure_tz(r.start_time), ensure_tz(r.end_time))</w:t>
      </w:r>
    </w:p>
    <w:p w:rsidR="00345D7F" w:rsidRDefault="00FB676C">
      <w:pPr>
        <w:shd w:val="clear" w:color="auto" w:fill="F3F5F8"/>
        <w:spacing w:after="0" w:line="240" w:lineRule="auto"/>
        <w:ind w:left="144"/>
        <w:jc w:val="left"/>
      </w:pPr>
      <w:r>
        <w:rPr>
          <w:rFonts w:ascii="Consolas" w:eastAsia="Consolas" w:hAnsi="Consolas" w:cs="Consolas"/>
          <w:sz w:val="13"/>
        </w:rPr>
        <w:t xml:space="preserve">        if alt is None:</w:t>
      </w:r>
    </w:p>
    <w:p w:rsidR="00345D7F" w:rsidRDefault="00FB676C">
      <w:pPr>
        <w:shd w:val="clear" w:color="auto" w:fill="F3F5F8"/>
        <w:spacing w:after="0" w:line="240" w:lineRule="auto"/>
        <w:ind w:left="144"/>
        <w:jc w:val="left"/>
      </w:pPr>
      <w:r>
        <w:rPr>
          <w:rFonts w:ascii="Consolas" w:eastAsia="Consolas" w:hAnsi="Consolas" w:cs="Consolas"/>
          <w:sz w:val="13"/>
        </w:rPr>
        <w:t xml:space="preserve">            r.status = "failed"</w:t>
      </w:r>
    </w:p>
    <w:p w:rsidR="00345D7F" w:rsidRDefault="00FB676C">
      <w:pPr>
        <w:shd w:val="clear" w:color="auto" w:fill="F3F5F8"/>
        <w:spacing w:after="0" w:line="240" w:lineRule="auto"/>
        <w:ind w:left="144"/>
        <w:jc w:val="left"/>
      </w:pPr>
      <w:r>
        <w:rPr>
          <w:rFonts w:ascii="Consolas" w:eastAsia="Consolas" w:hAnsi="Consolas" w:cs="Consolas"/>
          <w:sz w:val="13"/>
        </w:rPr>
        <w:t xml:space="preserve">            r.decline</w:t>
      </w:r>
      <w:r>
        <w:rPr>
          <w:rFonts w:ascii="Consolas" w:eastAsia="Consolas" w:hAnsi="Consolas" w:cs="Consolas"/>
          <w:sz w:val="13"/>
        </w:rPr>
        <w:t>_reason = "No free slot at arrival and no alternate with space. Fee credited</w:t>
      </w:r>
    </w:p>
    <w:p w:rsidR="00345D7F" w:rsidRDefault="00FB676C">
      <w:pPr>
        <w:shd w:val="clear" w:color="auto" w:fill="F3F5F8"/>
        <w:spacing w:after="0" w:line="240" w:lineRule="auto"/>
        <w:ind w:left="144"/>
        <w:jc w:val="left"/>
      </w:pPr>
      <w:r>
        <w:rPr>
          <w:rFonts w:ascii="Consolas" w:eastAsia="Consolas" w:hAnsi="Consolas" w:cs="Consolas"/>
          <w:sz w:val="13"/>
        </w:rPr>
        <w:t xml:space="preserve">                    automatically."</w:t>
      </w:r>
    </w:p>
    <w:p w:rsidR="00345D7F" w:rsidRDefault="00FB676C">
      <w:pPr>
        <w:shd w:val="clear" w:color="auto" w:fill="F3F5F8"/>
        <w:spacing w:after="0" w:line="240" w:lineRule="auto"/>
        <w:ind w:left="144"/>
        <w:jc w:val="left"/>
      </w:pPr>
      <w:r>
        <w:rPr>
          <w:rFonts w:ascii="Consolas" w:eastAsia="Consolas" w:hAnsi="Consolas" w:cs="Consolas"/>
          <w:sz w:val="13"/>
        </w:rPr>
        <w:t xml:space="preserve">            owner = db.query(User).filter(User.id == r.user_id).first()</w:t>
      </w:r>
    </w:p>
    <w:p w:rsidR="00345D7F" w:rsidRDefault="00FB676C">
      <w:pPr>
        <w:shd w:val="clear" w:color="auto" w:fill="F3F5F8"/>
        <w:spacing w:after="0" w:line="240" w:lineRule="auto"/>
        <w:ind w:left="144"/>
        <w:jc w:val="left"/>
      </w:pPr>
      <w:r>
        <w:rPr>
          <w:rFonts w:ascii="Consolas" w:eastAsia="Consolas" w:hAnsi="Consolas" w:cs="Consolas"/>
          <w:sz w:val="13"/>
        </w:rPr>
        <w:t xml:space="preserve">            owner.account_credit = round(owner.account_credit + r.fee, </w:t>
      </w:r>
      <w:r>
        <w:rPr>
          <w:rFonts w:ascii="Consolas" w:eastAsia="Consolas" w:hAnsi="Consolas" w:cs="Consolas"/>
          <w:sz w:val="13"/>
        </w:rPr>
        <w:t>2)</w:t>
      </w:r>
    </w:p>
    <w:p w:rsidR="00345D7F" w:rsidRDefault="00FB676C">
      <w:pPr>
        <w:shd w:val="clear" w:color="auto" w:fill="F3F5F8"/>
        <w:spacing w:after="0" w:line="240" w:lineRule="auto"/>
        <w:ind w:left="144"/>
        <w:jc w:val="left"/>
      </w:pPr>
      <w:r>
        <w:rPr>
          <w:rFonts w:ascii="Consolas" w:eastAsia="Consolas" w:hAnsi="Consolas" w:cs="Consolas"/>
          <w:sz w:val="13"/>
        </w:rPr>
        <w:t xml:space="preserve">            pay = db.query(Payment).filter(Payment.reservation_id == r.id).first()</w:t>
      </w:r>
    </w:p>
    <w:p w:rsidR="00345D7F" w:rsidRDefault="00FB676C">
      <w:pPr>
        <w:shd w:val="clear" w:color="auto" w:fill="F3F5F8"/>
        <w:spacing w:after="0" w:line="240" w:lineRule="auto"/>
        <w:ind w:left="144"/>
        <w:jc w:val="left"/>
      </w:pPr>
      <w:r>
        <w:rPr>
          <w:rFonts w:ascii="Consolas" w:eastAsia="Consolas" w:hAnsi="Consolas" w:cs="Consolas"/>
          <w:sz w:val="13"/>
        </w:rPr>
        <w:t xml:space="preserve">            if pay:</w:t>
      </w:r>
    </w:p>
    <w:p w:rsidR="00345D7F" w:rsidRDefault="00FB676C">
      <w:pPr>
        <w:shd w:val="clear" w:color="auto" w:fill="F3F5F8"/>
        <w:spacing w:after="0" w:line="240" w:lineRule="auto"/>
        <w:ind w:left="144"/>
        <w:jc w:val="left"/>
      </w:pPr>
      <w:r>
        <w:rPr>
          <w:rFonts w:ascii="Consolas" w:eastAsia="Consolas" w:hAnsi="Consolas" w:cs="Consolas"/>
          <w:sz w:val="13"/>
        </w:rPr>
        <w:t xml:space="preserve">                pay.status = "refunded"</w:t>
      </w:r>
    </w:p>
    <w:p w:rsidR="00345D7F" w:rsidRDefault="00FB676C">
      <w:pPr>
        <w:shd w:val="clear" w:color="auto" w:fill="F3F5F8"/>
        <w:spacing w:after="0" w:line="240" w:lineRule="auto"/>
        <w:ind w:left="144"/>
        <w:jc w:val="left"/>
      </w:pPr>
      <w:r>
        <w:rPr>
          <w:rFonts w:ascii="Consolas" w:eastAsia="Consolas" w:hAnsi="Consolas" w:cs="Consolas"/>
          <w:sz w:val="13"/>
        </w:rPr>
        <w:t xml:space="preserve">            db.commit()</w:t>
      </w:r>
    </w:p>
    <w:p w:rsidR="00345D7F" w:rsidRDefault="00FB676C">
      <w:pPr>
        <w:shd w:val="clear" w:color="auto" w:fill="F3F5F8"/>
        <w:spacing w:after="0" w:line="240" w:lineRule="auto"/>
        <w:ind w:left="144"/>
        <w:jc w:val="left"/>
      </w:pPr>
      <w:r>
        <w:rPr>
          <w:rFonts w:ascii="Consolas" w:eastAsia="Consolas" w:hAnsi="Consolas" w:cs="Consolas"/>
          <w:sz w:val="13"/>
        </w:rPr>
        <w:t xml:space="preserve">            return {"moved": False, "failed": True, "reservation": _res(r, db),</w:t>
      </w:r>
    </w:p>
    <w:p w:rsidR="00345D7F" w:rsidRDefault="00FB676C">
      <w:pPr>
        <w:shd w:val="clear" w:color="auto" w:fill="F3F5F8"/>
        <w:spacing w:after="0" w:line="240" w:lineRule="auto"/>
        <w:ind w:left="144"/>
        <w:jc w:val="left"/>
      </w:pPr>
      <w:r>
        <w:rPr>
          <w:rFonts w:ascii="Consolas" w:eastAsia="Consolas" w:hAnsi="Consolas" w:cs="Consolas"/>
          <w:sz w:val="13"/>
        </w:rPr>
        <w:t xml:space="preserve">      </w:t>
      </w:r>
      <w:r>
        <w:rPr>
          <w:rFonts w:ascii="Consolas" w:eastAsia="Consolas" w:hAnsi="Consolas" w:cs="Consolas"/>
          <w:sz w:val="13"/>
        </w:rPr>
        <w:t xml:space="preserve">              "message": r.decline_reason}</w:t>
      </w:r>
    </w:p>
    <w:p w:rsidR="00345D7F" w:rsidRDefault="00FB676C">
      <w:pPr>
        <w:shd w:val="clear" w:color="auto" w:fill="F3F5F8"/>
        <w:spacing w:after="0" w:line="240" w:lineRule="auto"/>
        <w:ind w:left="144"/>
        <w:jc w:val="left"/>
      </w:pPr>
      <w:r>
        <w:rPr>
          <w:rFonts w:ascii="Consolas" w:eastAsia="Consolas" w:hAnsi="Consolas" w:cs="Consolas"/>
          <w:sz w:val="13"/>
        </w:rPr>
        <w:t xml:space="preserve">        fee, mult = quote_fee(alt, user.trust_score, ensure_tz(r.start_time), ensure_tz(r.end_time))</w:t>
      </w:r>
    </w:p>
    <w:p w:rsidR="00345D7F" w:rsidRDefault="00FB676C">
      <w:pPr>
        <w:shd w:val="clear" w:color="auto" w:fill="F3F5F8"/>
        <w:spacing w:after="0" w:line="240" w:lineRule="auto"/>
        <w:ind w:left="144"/>
        <w:jc w:val="left"/>
      </w:pPr>
      <w:r>
        <w:rPr>
          <w:rFonts w:ascii="Consolas" w:eastAsia="Consolas" w:hAnsi="Consolas" w:cs="Consolas"/>
          <w:sz w:val="13"/>
        </w:rPr>
        <w:t xml:space="preserve">        new = Reservation(user_id=r.user_id, location_id=alt.id, start_time=ensure_tz(r.start_time),</w:t>
      </w:r>
    </w:p>
    <w:p w:rsidR="00345D7F" w:rsidRDefault="00FB676C">
      <w:pPr>
        <w:shd w:val="clear" w:color="auto" w:fill="F3F5F8"/>
        <w:spacing w:after="0" w:line="240" w:lineRule="auto"/>
        <w:ind w:left="144"/>
        <w:jc w:val="left"/>
      </w:pPr>
      <w:r>
        <w:rPr>
          <w:rFonts w:ascii="Consolas" w:eastAsia="Consolas" w:hAnsi="Consolas" w:cs="Consolas"/>
          <w:sz w:val="13"/>
        </w:rPr>
        <w:t xml:space="preserve">           </w:t>
      </w:r>
      <w:r>
        <w:rPr>
          <w:rFonts w:ascii="Consolas" w:eastAsia="Consolas" w:hAnsi="Consolas" w:cs="Consolas"/>
          <w:sz w:val="13"/>
        </w:rPr>
        <w:t xml:space="preserve">               end_time=ensure_tz(r.end_time), status="active",</w:t>
      </w:r>
    </w:p>
    <w:p w:rsidR="00345D7F" w:rsidRDefault="00FB676C">
      <w:pPr>
        <w:shd w:val="clear" w:color="auto" w:fill="F3F5F8"/>
        <w:spacing w:after="0" w:line="240" w:lineRule="auto"/>
        <w:ind w:left="144"/>
        <w:jc w:val="left"/>
      </w:pPr>
      <w:r>
        <w:rPr>
          <w:rFonts w:ascii="Consolas" w:eastAsia="Consolas" w:hAnsi="Consolas" w:cs="Consolas"/>
          <w:sz w:val="13"/>
        </w:rPr>
        <w:t xml:space="preserve">                          checked_in_at=utcnow(), fee=fee, fee_multiplier=mult, parent_id=r.id)</w:t>
      </w:r>
    </w:p>
    <w:p w:rsidR="00345D7F" w:rsidRDefault="00FB676C">
      <w:pPr>
        <w:shd w:val="clear" w:color="auto" w:fill="F3F5F8"/>
        <w:spacing w:after="0" w:line="240" w:lineRule="auto"/>
        <w:ind w:left="144"/>
        <w:jc w:val="left"/>
      </w:pPr>
      <w:r>
        <w:rPr>
          <w:rFonts w:ascii="Consolas" w:eastAsia="Consolas" w:hAnsi="Consolas" w:cs="Consolas"/>
          <w:sz w:val="13"/>
        </w:rPr>
        <w:t xml:space="preserve">        db.add(new)</w:t>
      </w:r>
    </w:p>
    <w:p w:rsidR="00345D7F" w:rsidRDefault="00FB676C">
      <w:pPr>
        <w:shd w:val="clear" w:color="auto" w:fill="F3F5F8"/>
        <w:spacing w:after="0" w:line="240" w:lineRule="auto"/>
        <w:ind w:left="144"/>
        <w:jc w:val="left"/>
      </w:pPr>
      <w:r>
        <w:rPr>
          <w:rFonts w:ascii="Consolas" w:eastAsia="Consolas" w:hAnsi="Consolas" w:cs="Consolas"/>
          <w:sz w:val="13"/>
        </w:rPr>
        <w:t xml:space="preserve">        r.status = "failed"</w:t>
      </w:r>
    </w:p>
    <w:p w:rsidR="00345D7F" w:rsidRDefault="00FB676C">
      <w:pPr>
        <w:shd w:val="clear" w:color="auto" w:fill="F3F5F8"/>
        <w:spacing w:after="0" w:line="240" w:lineRule="auto"/>
        <w:ind w:left="144"/>
        <w:jc w:val="left"/>
      </w:pPr>
      <w:r>
        <w:rPr>
          <w:rFonts w:ascii="Consolas" w:eastAsia="Consolas" w:hAnsi="Consolas" w:cs="Consolas"/>
          <w:sz w:val="13"/>
        </w:rPr>
        <w:t xml:space="preserve">        r.decline_reason = f"No free slot at {lo</w:t>
      </w:r>
      <w:r>
        <w:rPr>
          <w:rFonts w:ascii="Consolas" w:eastAsia="Consolas" w:hAnsi="Consolas" w:cs="Consolas"/>
          <w:sz w:val="13"/>
        </w:rPr>
        <w:t>c.name} on arrival; moved to {alt.name} ({km:.1f} km</w:t>
      </w:r>
    </w:p>
    <w:p w:rsidR="00345D7F" w:rsidRDefault="00FB676C">
      <w:pPr>
        <w:shd w:val="clear" w:color="auto" w:fill="F3F5F8"/>
        <w:spacing w:after="0" w:line="240" w:lineRule="auto"/>
        <w:ind w:left="144"/>
        <w:jc w:val="left"/>
      </w:pPr>
      <w:r>
        <w:rPr>
          <w:rFonts w:ascii="Consolas" w:eastAsia="Consolas" w:hAnsi="Consolas" w:cs="Consolas"/>
          <w:sz w:val="13"/>
        </w:rPr>
        <w:t xml:space="preserve">                away)."</w:t>
      </w:r>
    </w:p>
    <w:p w:rsidR="00345D7F" w:rsidRDefault="00FB676C">
      <w:pPr>
        <w:shd w:val="clear" w:color="auto" w:fill="F3F5F8"/>
        <w:spacing w:after="0" w:line="240" w:lineRule="auto"/>
        <w:ind w:left="144"/>
        <w:jc w:val="left"/>
      </w:pPr>
      <w:r>
        <w:rPr>
          <w:rFonts w:ascii="Consolas" w:eastAsia="Consolas" w:hAnsi="Consolas" w:cs="Consolas"/>
          <w:sz w:val="13"/>
        </w:rPr>
        <w:t xml:space="preserve">        db.commit()</w:t>
      </w:r>
    </w:p>
    <w:p w:rsidR="00345D7F" w:rsidRDefault="00FB676C">
      <w:pPr>
        <w:shd w:val="clear" w:color="auto" w:fill="F3F5F8"/>
        <w:spacing w:after="0" w:line="240" w:lineRule="auto"/>
        <w:ind w:left="144"/>
        <w:jc w:val="left"/>
      </w:pPr>
      <w:r>
        <w:rPr>
          <w:rFonts w:ascii="Consolas" w:eastAsia="Consolas" w:hAnsi="Consolas" w:cs="Consolas"/>
          <w:sz w:val="13"/>
        </w:rPr>
        <w:t xml:space="preserve">        db.refresh(new)</w:t>
      </w:r>
    </w:p>
    <w:p w:rsidR="00345D7F" w:rsidRDefault="00FB676C">
      <w:pPr>
        <w:shd w:val="clear" w:color="auto" w:fill="F3F5F8"/>
        <w:spacing w:after="0" w:line="240" w:lineRule="auto"/>
        <w:ind w:left="144"/>
        <w:jc w:val="left"/>
      </w:pPr>
      <w:r>
        <w:rPr>
          <w:rFonts w:ascii="Consolas" w:eastAsia="Consolas" w:hAnsi="Consolas" w:cs="Consolas"/>
          <w:sz w:val="13"/>
        </w:rPr>
        <w:t xml:space="preserve">        return {"moved": True, "distance_km": round(km, 2), "alternate": _loc(alt),</w:t>
      </w:r>
    </w:p>
    <w:p w:rsidR="00345D7F" w:rsidRDefault="00FB676C">
      <w:pPr>
        <w:shd w:val="clear" w:color="auto" w:fill="F3F5F8"/>
        <w:spacing w:after="0" w:line="240" w:lineRule="auto"/>
        <w:ind w:left="144"/>
        <w:jc w:val="left"/>
      </w:pPr>
      <w:r>
        <w:rPr>
          <w:rFonts w:ascii="Consolas" w:eastAsia="Consolas" w:hAnsi="Consolas" w:cs="Consolas"/>
          <w:sz w:val="13"/>
        </w:rPr>
        <w:t xml:space="preserve">                "reservation": _res(new, db),</w:t>
      </w:r>
    </w:p>
    <w:p w:rsidR="00345D7F" w:rsidRDefault="00FB676C">
      <w:pPr>
        <w:shd w:val="clear" w:color="auto" w:fill="F3F5F8"/>
        <w:spacing w:after="0" w:line="240" w:lineRule="auto"/>
        <w:ind w:left="144"/>
        <w:jc w:val="left"/>
      </w:pPr>
      <w:r>
        <w:rPr>
          <w:rFonts w:ascii="Consolas" w:eastAsia="Consolas" w:hAnsi="Consolas" w:cs="Consolas"/>
          <w:sz w:val="13"/>
        </w:rPr>
        <w:t xml:space="preserve">                "message": f"{loc.name} was full on arrival. We moved you to {alt.name}, {km:.1f} km</w:t>
      </w:r>
    </w:p>
    <w:p w:rsidR="00345D7F" w:rsidRDefault="00FB676C">
      <w:pPr>
        <w:shd w:val="clear" w:color="auto" w:fill="F3F5F8"/>
        <w:spacing w:after="0" w:line="240" w:lineRule="auto"/>
        <w:ind w:left="144"/>
        <w:jc w:val="left"/>
      </w:pPr>
      <w:r>
        <w:rPr>
          <w:rFonts w:ascii="Consolas" w:eastAsia="Consolas" w:hAnsi="Consolas" w:cs="Consolas"/>
          <w:sz w:val="13"/>
        </w:rPr>
        <w:t xml:space="preserve">                        away."}</w:t>
      </w:r>
    </w:p>
    <w:p w:rsidR="00345D7F" w:rsidRDefault="00FB676C">
      <w:pPr>
        <w:shd w:val="clear" w:color="auto" w:fill="F3F5F8"/>
        <w:spacing w:after="0" w:line="240" w:lineRule="auto"/>
        <w:ind w:left="144"/>
        <w:jc w:val="left"/>
      </w:pPr>
      <w:r>
        <w:rPr>
          <w:rFonts w:ascii="Consolas" w:eastAsia="Consolas" w:hAnsi="Consolas" w:cs="Consolas"/>
          <w:sz w:val="13"/>
        </w:rPr>
        <w:t xml:space="preserve">    r.status = "active"</w:t>
      </w:r>
    </w:p>
    <w:p w:rsidR="00345D7F" w:rsidRDefault="00FB676C">
      <w:pPr>
        <w:shd w:val="clear" w:color="auto" w:fill="F3F5F8"/>
        <w:spacing w:after="0" w:line="240" w:lineRule="auto"/>
        <w:ind w:left="144"/>
        <w:jc w:val="left"/>
      </w:pPr>
      <w:r>
        <w:rPr>
          <w:rFonts w:ascii="Consolas" w:eastAsia="Consolas" w:hAnsi="Consolas" w:cs="Consolas"/>
          <w:sz w:val="13"/>
        </w:rPr>
        <w:t xml:space="preserve">    r.checked_in_at = utcnow()</w:t>
      </w:r>
    </w:p>
    <w:p w:rsidR="00345D7F" w:rsidRDefault="00FB676C">
      <w:pPr>
        <w:shd w:val="clear" w:color="auto" w:fill="F3F5F8"/>
        <w:spacing w:after="0" w:line="240" w:lineRule="auto"/>
        <w:ind w:left="144"/>
        <w:jc w:val="left"/>
      </w:pPr>
      <w:r>
        <w:rPr>
          <w:rFonts w:ascii="Consolas" w:eastAsia="Consolas" w:hAnsi="Consolas" w:cs="Consolas"/>
          <w:sz w:val="13"/>
        </w:rPr>
        <w:t xml:space="preserve">    db.commit()</w:t>
      </w:r>
    </w:p>
    <w:p w:rsidR="00345D7F" w:rsidRDefault="00FB676C">
      <w:pPr>
        <w:shd w:val="clear" w:color="auto" w:fill="F3F5F8"/>
        <w:spacing w:after="0" w:line="240" w:lineRule="auto"/>
        <w:ind w:left="144"/>
        <w:jc w:val="left"/>
      </w:pPr>
      <w:r>
        <w:rPr>
          <w:rFonts w:ascii="Consolas" w:eastAsia="Consolas" w:hAnsi="Consolas" w:cs="Consolas"/>
          <w:sz w:val="13"/>
        </w:rPr>
        <w:t xml:space="preserve">    return {"moved": False, "reservation": _res(r, db), "message": f"Checked in at {loc.name}. Enjoy</w:t>
      </w:r>
    </w:p>
    <w:p w:rsidR="00345D7F" w:rsidRDefault="00FB676C">
      <w:pPr>
        <w:shd w:val="clear" w:color="auto" w:fill="F3F5F8"/>
        <w:spacing w:after="0" w:line="240" w:lineRule="auto"/>
        <w:ind w:left="144"/>
        <w:jc w:val="left"/>
      </w:pPr>
      <w:r>
        <w:rPr>
          <w:rFonts w:ascii="Consolas" w:eastAsia="Consolas" w:hAnsi="Consolas" w:cs="Consolas"/>
          <w:sz w:val="13"/>
        </w:rPr>
        <w:t xml:space="preserve">            your parking."}</w:t>
      </w:r>
    </w:p>
    <w:p w:rsidR="00345D7F" w:rsidRDefault="00345D7F">
      <w:pPr>
        <w:spacing w:after="80" w:line="144" w:lineRule="auto"/>
      </w:pPr>
    </w:p>
    <w:p w:rsidR="00345D7F" w:rsidRDefault="00FB676C">
      <w:pPr>
        <w:pStyle w:val="Heading2"/>
      </w:pPr>
      <w:bookmarkStart w:id="179" w:name="_Toc243918031"/>
      <w:r>
        <w:t>A.5 The check-out route (app/main.py)</w:t>
      </w:r>
      <w:bookmarkEnd w:id="179"/>
    </w:p>
    <w:p w:rsidR="00345D7F" w:rsidRDefault="00FB676C">
      <w:pPr>
        <w:shd w:val="clear" w:color="auto" w:fill="F3F5F8"/>
        <w:spacing w:after="0" w:line="240" w:lineRule="auto"/>
        <w:ind w:left="144"/>
        <w:jc w:val="left"/>
      </w:pPr>
      <w:r>
        <w:rPr>
          <w:rFonts w:ascii="Consolas" w:eastAsia="Consolas" w:hAnsi="Consolas" w:cs="Consolas"/>
          <w:sz w:val="14"/>
        </w:rPr>
        <w:t>@app.post("/api/reservations/{rid}/checkout")</w:t>
      </w:r>
    </w:p>
    <w:p w:rsidR="00345D7F" w:rsidRDefault="00FB676C">
      <w:pPr>
        <w:shd w:val="clear" w:color="auto" w:fill="F3F5F8"/>
        <w:spacing w:after="0" w:line="240" w:lineRule="auto"/>
        <w:ind w:left="144"/>
        <w:jc w:val="left"/>
      </w:pPr>
      <w:r>
        <w:rPr>
          <w:rFonts w:ascii="Consolas" w:eastAsia="Consolas" w:hAnsi="Consolas" w:cs="Consolas"/>
          <w:sz w:val="14"/>
        </w:rPr>
        <w:t>def checkout(rid: int, db: Session = Depen</w:t>
      </w:r>
      <w:r>
        <w:rPr>
          <w:rFonts w:ascii="Consolas" w:eastAsia="Consolas" w:hAnsi="Consolas" w:cs="Consolas"/>
          <w:sz w:val="14"/>
        </w:rPr>
        <w:t>ds(get_db), user: User = Depends(current_user)):</w:t>
      </w:r>
    </w:p>
    <w:p w:rsidR="00345D7F" w:rsidRDefault="00FB676C">
      <w:pPr>
        <w:shd w:val="clear" w:color="auto" w:fill="F3F5F8"/>
        <w:spacing w:after="0" w:line="240" w:lineRule="auto"/>
        <w:ind w:left="144"/>
        <w:jc w:val="left"/>
      </w:pPr>
      <w:r>
        <w:rPr>
          <w:rFonts w:ascii="Consolas" w:eastAsia="Consolas" w:hAnsi="Consolas" w:cs="Consolas"/>
          <w:sz w:val="14"/>
        </w:rPr>
        <w:t xml:space="preserve">    r = db.query(Reservation).filter(Reservation.id == rid).first()</w:t>
      </w:r>
    </w:p>
    <w:p w:rsidR="00345D7F" w:rsidRDefault="00FB676C">
      <w:pPr>
        <w:shd w:val="clear" w:color="auto" w:fill="F3F5F8"/>
        <w:spacing w:after="0" w:line="240" w:lineRule="auto"/>
        <w:ind w:left="144"/>
        <w:jc w:val="left"/>
      </w:pPr>
      <w:r>
        <w:rPr>
          <w:rFonts w:ascii="Consolas" w:eastAsia="Consolas" w:hAnsi="Consolas" w:cs="Consolas"/>
          <w:sz w:val="14"/>
        </w:rPr>
        <w:t xml:space="preserve">    if not r or (r.user_id != user.id and user.role != "admin"):</w:t>
      </w:r>
    </w:p>
    <w:p w:rsidR="00345D7F" w:rsidRDefault="00FB676C">
      <w:pPr>
        <w:shd w:val="clear" w:color="auto" w:fill="F3F5F8"/>
        <w:spacing w:after="0" w:line="240" w:lineRule="auto"/>
        <w:ind w:left="144"/>
        <w:jc w:val="left"/>
      </w:pPr>
      <w:r>
        <w:rPr>
          <w:rFonts w:ascii="Consolas" w:eastAsia="Consolas" w:hAnsi="Consolas" w:cs="Consolas"/>
          <w:sz w:val="14"/>
        </w:rPr>
        <w:t xml:space="preserve">        raise HTTPException(status_code=404, detail="Reservation not found</w:t>
      </w:r>
      <w:r>
        <w:rPr>
          <w:rFonts w:ascii="Consolas" w:eastAsia="Consolas" w:hAnsi="Consolas" w:cs="Consolas"/>
          <w:sz w:val="14"/>
        </w:rPr>
        <w:t>")</w:t>
      </w:r>
    </w:p>
    <w:p w:rsidR="00345D7F" w:rsidRDefault="00FB676C">
      <w:pPr>
        <w:shd w:val="clear" w:color="auto" w:fill="F3F5F8"/>
        <w:spacing w:after="0" w:line="240" w:lineRule="auto"/>
        <w:ind w:left="144"/>
        <w:jc w:val="left"/>
      </w:pPr>
      <w:r>
        <w:rPr>
          <w:rFonts w:ascii="Consolas" w:eastAsia="Consolas" w:hAnsi="Consolas" w:cs="Consolas"/>
          <w:sz w:val="14"/>
        </w:rPr>
        <w:t xml:space="preserve">    if r.status != "active":</w:t>
      </w:r>
    </w:p>
    <w:p w:rsidR="00345D7F" w:rsidRDefault="00FB676C">
      <w:pPr>
        <w:shd w:val="clear" w:color="auto" w:fill="F3F5F8"/>
        <w:spacing w:after="0" w:line="240" w:lineRule="auto"/>
        <w:ind w:left="144"/>
        <w:jc w:val="left"/>
      </w:pPr>
      <w:r>
        <w:rPr>
          <w:rFonts w:ascii="Consolas" w:eastAsia="Consolas" w:hAnsi="Consolas" w:cs="Consolas"/>
          <w:sz w:val="14"/>
        </w:rPr>
        <w:t xml:space="preserve">        raise HTTPException(status_code=400, detail="Only a checked-in reservation can be checked out")</w:t>
      </w:r>
    </w:p>
    <w:p w:rsidR="00345D7F" w:rsidRDefault="00FB676C">
      <w:pPr>
        <w:shd w:val="clear" w:color="auto" w:fill="F3F5F8"/>
        <w:spacing w:after="0" w:line="240" w:lineRule="auto"/>
        <w:ind w:left="144"/>
        <w:jc w:val="left"/>
      </w:pPr>
      <w:r>
        <w:rPr>
          <w:rFonts w:ascii="Consolas" w:eastAsia="Consolas" w:hAnsi="Consolas" w:cs="Consolas"/>
          <w:sz w:val="14"/>
        </w:rPr>
        <w:t xml:space="preserve">    now = utcnow()</w:t>
      </w:r>
    </w:p>
    <w:p w:rsidR="00345D7F" w:rsidRDefault="00FB676C">
      <w:pPr>
        <w:shd w:val="clear" w:color="auto" w:fill="F3F5F8"/>
        <w:spacing w:after="0" w:line="240" w:lineRule="auto"/>
        <w:ind w:left="144"/>
        <w:jc w:val="left"/>
      </w:pPr>
      <w:r>
        <w:rPr>
          <w:rFonts w:ascii="Consolas" w:eastAsia="Consolas" w:hAnsi="Consolas" w:cs="Consolas"/>
          <w:sz w:val="14"/>
        </w:rPr>
        <w:t xml:space="preserve">    r.checked_out_at = now</w:t>
      </w:r>
    </w:p>
    <w:p w:rsidR="00345D7F" w:rsidRDefault="00FB676C">
      <w:pPr>
        <w:shd w:val="clear" w:color="auto" w:fill="F3F5F8"/>
        <w:spacing w:after="0" w:line="240" w:lineRule="auto"/>
        <w:ind w:left="144"/>
        <w:jc w:val="left"/>
      </w:pPr>
      <w:r>
        <w:rPr>
          <w:rFonts w:ascii="Consolas" w:eastAsia="Consolas" w:hAnsi="Consolas" w:cs="Consolas"/>
          <w:sz w:val="14"/>
        </w:rPr>
        <w:t xml:space="preserve">    r.status = "completed"</w:t>
      </w:r>
    </w:p>
    <w:p w:rsidR="00345D7F" w:rsidRDefault="00FB676C">
      <w:pPr>
        <w:shd w:val="clear" w:color="auto" w:fill="F3F5F8"/>
        <w:spacing w:after="0" w:line="240" w:lineRule="auto"/>
        <w:ind w:left="144"/>
        <w:jc w:val="left"/>
      </w:pPr>
      <w:r>
        <w:rPr>
          <w:rFonts w:ascii="Consolas" w:eastAsia="Consolas" w:hAnsi="Consolas" w:cs="Consolas"/>
          <w:sz w:val="14"/>
        </w:rPr>
        <w:t xml:space="preserve">    on_time = now &lt;= ensure_tz(r.end_time) + ti</w:t>
      </w:r>
      <w:r>
        <w:rPr>
          <w:rFonts w:ascii="Consolas" w:eastAsia="Consolas" w:hAnsi="Consolas" w:cs="Consolas"/>
          <w:sz w:val="14"/>
        </w:rPr>
        <w:t>medelta(minutes=10)</w:t>
      </w:r>
    </w:p>
    <w:p w:rsidR="00345D7F" w:rsidRDefault="00FB676C">
      <w:pPr>
        <w:shd w:val="clear" w:color="auto" w:fill="F3F5F8"/>
        <w:spacing w:after="0" w:line="240" w:lineRule="auto"/>
        <w:ind w:left="144"/>
        <w:jc w:val="left"/>
      </w:pPr>
      <w:r>
        <w:rPr>
          <w:rFonts w:ascii="Consolas" w:eastAsia="Consolas" w:hAnsi="Consolas" w:cs="Consolas"/>
          <w:sz w:val="14"/>
        </w:rPr>
        <w:t xml:space="preserve">    loc = db.query(ParkingLocation).filter(ParkingLocation.id == r.location_id).first()</w:t>
      </w:r>
    </w:p>
    <w:p w:rsidR="00345D7F" w:rsidRDefault="00FB676C">
      <w:pPr>
        <w:shd w:val="clear" w:color="auto" w:fill="F3F5F8"/>
        <w:spacing w:after="0" w:line="240" w:lineRule="auto"/>
        <w:ind w:left="144"/>
        <w:jc w:val="left"/>
      </w:pPr>
      <w:r>
        <w:rPr>
          <w:rFonts w:ascii="Consolas" w:eastAsia="Consolas" w:hAnsi="Consolas" w:cs="Consolas"/>
          <w:sz w:val="14"/>
        </w:rPr>
        <w:lastRenderedPageBreak/>
        <w:t xml:space="preserve">    if on_time and loc.buffer_size &lt; config.BUFFER_MAX:</w:t>
      </w:r>
    </w:p>
    <w:p w:rsidR="00345D7F" w:rsidRDefault="00FB676C">
      <w:pPr>
        <w:shd w:val="clear" w:color="auto" w:fill="F3F5F8"/>
        <w:spacing w:after="0" w:line="240" w:lineRule="auto"/>
        <w:ind w:left="144"/>
        <w:jc w:val="left"/>
      </w:pPr>
      <w:r>
        <w:rPr>
          <w:rFonts w:ascii="Consolas" w:eastAsia="Consolas" w:hAnsi="Consolas" w:cs="Consolas"/>
          <w:sz w:val="14"/>
        </w:rPr>
        <w:t xml:space="preserve">        loc.buffer_size += 1  # buffer grows as on-time behaviour is observed</w:t>
      </w:r>
    </w:p>
    <w:p w:rsidR="00345D7F" w:rsidRDefault="00FB676C">
      <w:pPr>
        <w:shd w:val="clear" w:color="auto" w:fill="F3F5F8"/>
        <w:spacing w:after="0" w:line="240" w:lineRule="auto"/>
        <w:ind w:left="144"/>
        <w:jc w:val="left"/>
      </w:pPr>
      <w:r>
        <w:rPr>
          <w:rFonts w:ascii="Consolas" w:eastAsia="Consolas" w:hAnsi="Consolas" w:cs="Consolas"/>
          <w:sz w:val="14"/>
        </w:rPr>
        <w:t xml:space="preserve">    owner = db</w:t>
      </w:r>
      <w:r>
        <w:rPr>
          <w:rFonts w:ascii="Consolas" w:eastAsia="Consolas" w:hAnsi="Consolas" w:cs="Consolas"/>
          <w:sz w:val="14"/>
        </w:rPr>
        <w:t>.query(User).filter(User.id == r.user_id).first()</w:t>
      </w:r>
    </w:p>
    <w:p w:rsidR="00345D7F" w:rsidRDefault="00FB676C">
      <w:pPr>
        <w:shd w:val="clear" w:color="auto" w:fill="F3F5F8"/>
        <w:spacing w:after="0" w:line="240" w:lineRule="auto"/>
        <w:ind w:left="144"/>
        <w:jc w:val="left"/>
      </w:pPr>
      <w:r>
        <w:rPr>
          <w:rFonts w:ascii="Consolas" w:eastAsia="Consolas" w:hAnsi="Consolas" w:cs="Consolas"/>
          <w:sz w:val="14"/>
        </w:rPr>
        <w:t xml:space="preserve">    db.commit()</w:t>
      </w:r>
    </w:p>
    <w:p w:rsidR="00345D7F" w:rsidRDefault="00FB676C">
      <w:pPr>
        <w:shd w:val="clear" w:color="auto" w:fill="F3F5F8"/>
        <w:spacing w:after="0" w:line="240" w:lineRule="auto"/>
        <w:ind w:left="144"/>
        <w:jc w:val="left"/>
      </w:pPr>
      <w:r>
        <w:rPr>
          <w:rFonts w:ascii="Consolas" w:eastAsia="Consolas" w:hAnsi="Consolas" w:cs="Consolas"/>
          <w:sz w:val="14"/>
        </w:rPr>
        <w:t xml:space="preserve">    record_checkout_trust(db, owner, on_time,</w:t>
      </w:r>
    </w:p>
    <w:p w:rsidR="00345D7F" w:rsidRDefault="00FB676C">
      <w:pPr>
        <w:shd w:val="clear" w:color="auto" w:fill="F3F5F8"/>
        <w:spacing w:after="0" w:line="240" w:lineRule="auto"/>
        <w:ind w:left="144"/>
        <w:jc w:val="left"/>
      </w:pPr>
      <w:r>
        <w:rPr>
          <w:rFonts w:ascii="Consolas" w:eastAsia="Consolas" w:hAnsi="Consolas" w:cs="Consolas"/>
          <w:sz w:val="14"/>
        </w:rPr>
        <w:t xml:space="preserve">                          detail=("On-time checkout" if on_time else "Late checkout (overstay)"))</w:t>
      </w:r>
    </w:p>
    <w:p w:rsidR="00345D7F" w:rsidRDefault="00FB676C">
      <w:pPr>
        <w:shd w:val="clear" w:color="auto" w:fill="F3F5F8"/>
        <w:spacing w:after="0" w:line="240" w:lineRule="auto"/>
        <w:ind w:left="144"/>
        <w:jc w:val="left"/>
      </w:pPr>
      <w:r>
        <w:rPr>
          <w:rFonts w:ascii="Consolas" w:eastAsia="Consolas" w:hAnsi="Consolas" w:cs="Consolas"/>
          <w:sz w:val="14"/>
        </w:rPr>
        <w:t xml:space="preserve">    return {"reservation": _res(r, db), "on_time": on_time,</w:t>
      </w:r>
    </w:p>
    <w:p w:rsidR="00345D7F" w:rsidRDefault="00FB676C">
      <w:pPr>
        <w:shd w:val="clear" w:color="auto" w:fill="F3F5F8"/>
        <w:spacing w:after="0" w:line="240" w:lineRule="auto"/>
        <w:ind w:left="144"/>
        <w:jc w:val="left"/>
      </w:pPr>
      <w:r>
        <w:rPr>
          <w:rFonts w:ascii="Consolas" w:eastAsia="Consolas" w:hAnsi="Consolas" w:cs="Consolas"/>
          <w:sz w:val="14"/>
        </w:rPr>
        <w:t xml:space="preserve">            "message": "Checked out on time. Thank you!" if on_time else "Checked out late — recorded</w:t>
      </w:r>
    </w:p>
    <w:p w:rsidR="00345D7F" w:rsidRDefault="00FB676C">
      <w:pPr>
        <w:shd w:val="clear" w:color="auto" w:fill="F3F5F8"/>
        <w:spacing w:after="0" w:line="240" w:lineRule="auto"/>
        <w:ind w:left="144"/>
        <w:jc w:val="left"/>
      </w:pPr>
      <w:r>
        <w:rPr>
          <w:rFonts w:ascii="Consolas" w:eastAsia="Consolas" w:hAnsi="Consolas" w:cs="Consolas"/>
          <w:sz w:val="14"/>
        </w:rPr>
        <w:t xml:space="preserve">                    as an overstay."}</w:t>
      </w:r>
    </w:p>
    <w:p w:rsidR="00345D7F" w:rsidRDefault="00345D7F">
      <w:pPr>
        <w:spacing w:after="80" w:line="144" w:lineRule="auto"/>
      </w:pPr>
    </w:p>
    <w:p w:rsidR="00345D7F" w:rsidRDefault="00FB676C">
      <w:pPr>
        <w:pStyle w:val="Heading1"/>
        <w:pageBreakBefore/>
      </w:pPr>
      <w:bookmarkStart w:id="180" w:name="_Toc243918032"/>
      <w:r>
        <w:lastRenderedPageBreak/>
        <w:t>APPENDIX B: INSTALLATION AND USER GUIDE</w:t>
      </w:r>
      <w:bookmarkEnd w:id="180"/>
    </w:p>
    <w:p w:rsidR="00345D7F" w:rsidRDefault="00FB676C">
      <w:pPr>
        <w:pStyle w:val="Heading2"/>
      </w:pPr>
      <w:bookmarkStart w:id="181" w:name="_Toc243918033"/>
      <w:r>
        <w:t>B.1 Requirement</w:t>
      </w:r>
      <w:r>
        <w:t>s</w:t>
      </w:r>
      <w:bookmarkEnd w:id="181"/>
    </w:p>
    <w:p w:rsidR="00345D7F" w:rsidRDefault="00FB676C">
      <w:r>
        <w:rPr>
          <w:rFonts w:cs="Times New Roman"/>
        </w:rPr>
        <w:t xml:space="preserve">Python 3.11 or newer, Node.js 20 or newer and the packages in </w:t>
      </w:r>
      <w:r>
        <w:rPr>
          <w:rFonts w:ascii="Consolas" w:eastAsia="Consolas" w:hAnsi="Consolas" w:cs="Consolas"/>
          <w:sz w:val="21"/>
        </w:rPr>
        <w:t>requirements.txt</w:t>
      </w:r>
      <w:r>
        <w:rPr>
          <w:rFonts w:cs="Times New Roman"/>
        </w:rPr>
        <w:t xml:space="preserve">; for tests </w:t>
      </w:r>
      <w:r>
        <w:rPr>
          <w:rFonts w:ascii="Consolas" w:eastAsia="Consolas" w:hAnsi="Consolas" w:cs="Consolas"/>
          <w:sz w:val="21"/>
        </w:rPr>
        <w:t>pip install pytest requests</w:t>
      </w:r>
      <w:r>
        <w:rPr>
          <w:rFonts w:cs="Times New Roman"/>
        </w:rPr>
        <w:t>. No account or key is required: Stripe test keys are optional and the demo checkout is used without them.</w:t>
      </w:r>
    </w:p>
    <w:p w:rsidR="00345D7F" w:rsidRDefault="00FB676C">
      <w:pPr>
        <w:pStyle w:val="Heading2"/>
      </w:pPr>
      <w:bookmarkStart w:id="182" w:name="_Toc243918034"/>
      <w:r>
        <w:t>B.2 Installation and start wit</w:t>
      </w:r>
      <w:r>
        <w:t>h run.bat</w:t>
      </w:r>
      <w:bookmarkEnd w:id="182"/>
    </w:p>
    <w:p w:rsidR="00345D7F" w:rsidRDefault="00FB676C">
      <w:pPr>
        <w:spacing w:after="60"/>
        <w:ind w:left="720" w:hanging="432"/>
      </w:pPr>
      <w:r>
        <w:rPr>
          <w:rFonts w:cs="Times New Roman"/>
        </w:rPr>
        <w:t xml:space="preserve">1.  Copy or clone the project so that </w:t>
      </w:r>
      <w:r>
        <w:rPr>
          <w:rFonts w:ascii="Consolas" w:eastAsia="Consolas" w:hAnsi="Consolas" w:cs="Consolas"/>
          <w:sz w:val="21"/>
        </w:rPr>
        <w:t>8.ProjectCode</w:t>
      </w:r>
      <w:r>
        <w:rPr>
          <w:rFonts w:cs="Times New Roman"/>
        </w:rPr>
        <w:t xml:space="preserve"> is on a local disk.</w:t>
      </w:r>
    </w:p>
    <w:p w:rsidR="00345D7F" w:rsidRDefault="00FB676C">
      <w:pPr>
        <w:spacing w:after="60"/>
        <w:ind w:left="720" w:hanging="432"/>
      </w:pPr>
      <w:r>
        <w:rPr>
          <w:rFonts w:cs="Times New Roman"/>
        </w:rPr>
        <w:t xml:space="preserve">2.  Open the folder and double-click </w:t>
      </w:r>
      <w:r>
        <w:rPr>
          <w:rFonts w:ascii="Consolas" w:eastAsia="Consolas" w:hAnsi="Consolas" w:cs="Consolas"/>
          <w:sz w:val="21"/>
        </w:rPr>
        <w:t>run.bat</w:t>
      </w:r>
      <w:r>
        <w:rPr>
          <w:rFonts w:cs="Times New Roman"/>
        </w:rPr>
        <w:t xml:space="preserve"> (or run it from a command prompt). It checks Python and Node, creates </w:t>
      </w:r>
      <w:r>
        <w:rPr>
          <w:rFonts w:ascii="Consolas" w:eastAsia="Consolas" w:hAnsi="Consolas" w:cs="Consolas"/>
          <w:sz w:val="21"/>
        </w:rPr>
        <w:t>.venv</w:t>
      </w:r>
      <w:r>
        <w:rPr>
          <w:rFonts w:cs="Times New Roman"/>
        </w:rPr>
        <w:t xml:space="preserve"> if absent, installs </w:t>
      </w:r>
      <w:r>
        <w:rPr>
          <w:rFonts w:ascii="Consolas" w:eastAsia="Consolas" w:hAnsi="Consolas" w:cs="Consolas"/>
          <w:sz w:val="21"/>
        </w:rPr>
        <w:t>requirements.txt</w:t>
      </w:r>
      <w:r>
        <w:rPr>
          <w:rFonts w:cs="Times New Roman"/>
        </w:rPr>
        <w:t xml:space="preserve"> (several minutes</w:t>
      </w:r>
      <w:r>
        <w:rPr>
          <w:rFonts w:cs="Times New Roman"/>
        </w:rPr>
        <w:t xml:space="preserve"> on the first run)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345D7F" w:rsidRDefault="00FB676C">
      <w:pPr>
        <w:spacing w:after="60"/>
        <w:ind w:left="720" w:hanging="432"/>
      </w:pPr>
      <w:r>
        <w:rPr>
          <w:rFonts w:cs="Times New Roman"/>
        </w:rPr>
        <w:t xml:space="preserve">3.  It starts the FastAPI backend on port 8403 and the Vite frontend on port 5403 in two console windows, waits up to 60 seconds for both to answer, and opens </w:t>
      </w:r>
      <w:r>
        <w:rPr>
          <w:rFonts w:ascii="Consolas" w:eastAsia="Consolas" w:hAnsi="Consolas" w:cs="Consolas"/>
          <w:sz w:val="21"/>
        </w:rPr>
        <w:t>http://127.0.0.1:5403</w:t>
      </w:r>
      <w:r>
        <w:rPr>
          <w:rFonts w:cs="Times New Roman"/>
        </w:rPr>
        <w:t>. Keep both windows ope</w:t>
      </w:r>
      <w:r>
        <w:rPr>
          <w:rFonts w:cs="Times New Roman"/>
        </w:rPr>
        <w:t>n.</w:t>
      </w:r>
    </w:p>
    <w:p w:rsidR="00345D7F" w:rsidRDefault="00FB676C">
      <w:pPr>
        <w:spacing w:after="60"/>
        <w:ind w:left="720" w:hanging="432"/>
      </w:pPr>
      <w:r>
        <w:rPr>
          <w:rFonts w:cs="Times New Roman"/>
        </w:rPr>
        <w:t>4.  Sign in with a demo account (B.4) or register. To stop, close the two windows.</w:t>
      </w:r>
    </w:p>
    <w:p w:rsidR="00345D7F" w:rsidRDefault="00FB676C">
      <w:pPr>
        <w:spacing w:after="60"/>
        <w:ind w:left="720" w:hanging="432"/>
      </w:pPr>
      <w:r>
        <w:rPr>
          <w:rFonts w:cs="Times New Roman"/>
        </w:rPr>
        <w:t xml:space="preserve">5.  For the documentation run the servers were started with the commands in B.3 and the browser was driven by Playwright; a fresh-machine installation through </w:t>
      </w:r>
      <w:r>
        <w:rPr>
          <w:rFonts w:ascii="Consolas" w:eastAsia="Consolas" w:hAnsi="Consolas" w:cs="Consolas"/>
          <w:sz w:val="21"/>
        </w:rPr>
        <w:t>run.bat</w:t>
      </w:r>
      <w:r>
        <w:rPr>
          <w:rFonts w:cs="Times New Roman"/>
        </w:rPr>
        <w:t xml:space="preserve"> was not repeated.</w:t>
      </w:r>
    </w:p>
    <w:p w:rsidR="00345D7F" w:rsidRDefault="00FB676C">
      <w:pPr>
        <w:pStyle w:val="Heading2"/>
      </w:pPr>
      <w:bookmarkStart w:id="183" w:name="_Toc243918035"/>
      <w:r>
        <w:t>B.3 Manual start</w:t>
      </w:r>
      <w:bookmarkEnd w:id="183"/>
    </w:p>
    <w:p w:rsidR="00345D7F" w:rsidRDefault="00FB676C">
      <w:pPr>
        <w:shd w:val="clear" w:color="auto" w:fill="F3F5F8"/>
        <w:spacing w:after="0" w:line="240" w:lineRule="auto"/>
        <w:ind w:left="144"/>
        <w:jc w:val="left"/>
      </w:pPr>
      <w:r>
        <w:rPr>
          <w:rFonts w:ascii="Consolas" w:eastAsia="Consolas" w:hAnsi="Consolas" w:cs="Consolas"/>
          <w:sz w:val="15"/>
        </w:rPr>
        <w:t># backend (from 8.ProjectCode)</w:t>
      </w:r>
    </w:p>
    <w:p w:rsidR="00345D7F" w:rsidRDefault="00FB676C">
      <w:pPr>
        <w:shd w:val="clear" w:color="auto" w:fill="F3F5F8"/>
        <w:spacing w:after="0" w:line="240" w:lineRule="auto"/>
        <w:ind w:left="144"/>
        <w:jc w:val="left"/>
      </w:pPr>
      <w:r>
        <w:rPr>
          <w:rFonts w:ascii="Consolas" w:eastAsia="Consolas" w:hAnsi="Consolas" w:cs="Consolas"/>
          <w:sz w:val="15"/>
        </w:rPr>
        <w:t>python -m venv .venv</w:t>
      </w:r>
    </w:p>
    <w:p w:rsidR="00345D7F" w:rsidRDefault="00FB676C">
      <w:pPr>
        <w:shd w:val="clear" w:color="auto" w:fill="F3F5F8"/>
        <w:spacing w:after="0" w:line="240" w:lineRule="auto"/>
        <w:ind w:left="144"/>
        <w:jc w:val="left"/>
      </w:pPr>
      <w:r>
        <w:rPr>
          <w:rFonts w:ascii="Consolas" w:eastAsia="Consolas" w:hAnsi="Consolas" w:cs="Consolas"/>
          <w:sz w:val="15"/>
        </w:rPr>
        <w:t>.venv\Scripts\python.exe -m pip install -r requirements.txt</w:t>
      </w:r>
    </w:p>
    <w:p w:rsidR="00345D7F" w:rsidRDefault="00FB676C">
      <w:pPr>
        <w:shd w:val="clear" w:color="auto" w:fill="F3F5F8"/>
        <w:spacing w:after="0" w:line="240" w:lineRule="auto"/>
        <w:ind w:left="144"/>
        <w:jc w:val="left"/>
      </w:pPr>
      <w:r>
        <w:rPr>
          <w:rFonts w:ascii="Consolas" w:eastAsia="Consolas" w:hAnsi="Consolas" w:cs="Consolas"/>
          <w:sz w:val="15"/>
        </w:rPr>
        <w:t>.venv\Scripts\python.exe -m uvicorn app.main:app --host 127.0.0.1 --port 8403</w:t>
      </w:r>
    </w:p>
    <w:p w:rsidR="00345D7F" w:rsidRDefault="00FB676C">
      <w:pPr>
        <w:shd w:val="clear" w:color="auto" w:fill="F3F5F8"/>
        <w:spacing w:after="0" w:line="240" w:lineRule="auto"/>
        <w:ind w:left="144"/>
        <w:jc w:val="left"/>
      </w:pPr>
      <w:r>
        <w:rPr>
          <w:rFonts w:ascii="Consolas" w:eastAsia="Consolas" w:hAnsi="Consolas" w:cs="Consolas"/>
          <w:sz w:val="15"/>
        </w:rPr>
        <w:t xml:space="preserve"> </w:t>
      </w:r>
    </w:p>
    <w:p w:rsidR="00345D7F" w:rsidRDefault="00FB676C">
      <w:pPr>
        <w:shd w:val="clear" w:color="auto" w:fill="F3F5F8"/>
        <w:spacing w:after="0" w:line="240" w:lineRule="auto"/>
        <w:ind w:left="144"/>
        <w:jc w:val="left"/>
      </w:pPr>
      <w:r>
        <w:rPr>
          <w:rFonts w:ascii="Consolas" w:eastAsia="Consolas" w:hAnsi="Consolas" w:cs="Consolas"/>
          <w:sz w:val="15"/>
        </w:rPr>
        <w:t># frontend (from 8.ProjectCo</w:t>
      </w:r>
      <w:r>
        <w:rPr>
          <w:rFonts w:ascii="Consolas" w:eastAsia="Consolas" w:hAnsi="Consolas" w:cs="Consolas"/>
          <w:sz w:val="15"/>
        </w:rPr>
        <w:t>de\frontend)</w:t>
      </w:r>
    </w:p>
    <w:p w:rsidR="00345D7F" w:rsidRDefault="00FB676C">
      <w:pPr>
        <w:shd w:val="clear" w:color="auto" w:fill="F3F5F8"/>
        <w:spacing w:after="0" w:line="240" w:lineRule="auto"/>
        <w:ind w:left="144"/>
        <w:jc w:val="left"/>
      </w:pPr>
      <w:r>
        <w:rPr>
          <w:rFonts w:ascii="Consolas" w:eastAsia="Consolas" w:hAnsi="Consolas" w:cs="Consolas"/>
          <w:sz w:val="15"/>
        </w:rPr>
        <w:t>npm install</w:t>
      </w:r>
    </w:p>
    <w:p w:rsidR="00345D7F" w:rsidRDefault="00FB676C">
      <w:pPr>
        <w:shd w:val="clear" w:color="auto" w:fill="F3F5F8"/>
        <w:spacing w:after="0" w:line="240" w:lineRule="auto"/>
        <w:ind w:left="144"/>
        <w:jc w:val="left"/>
      </w:pPr>
      <w:r>
        <w:rPr>
          <w:rFonts w:ascii="Consolas" w:eastAsia="Consolas" w:hAnsi="Consolas" w:cs="Consolas"/>
          <w:sz w:val="15"/>
        </w:rPr>
        <w:t>npm run dev</w:t>
      </w:r>
    </w:p>
    <w:p w:rsidR="00345D7F" w:rsidRDefault="00FB676C">
      <w:pPr>
        <w:shd w:val="clear" w:color="auto" w:fill="F3F5F8"/>
        <w:spacing w:after="0" w:line="240" w:lineRule="auto"/>
        <w:ind w:left="144"/>
        <w:jc w:val="left"/>
      </w:pPr>
      <w:r>
        <w:rPr>
          <w:rFonts w:ascii="Consolas" w:eastAsia="Consolas" w:hAnsi="Consolas" w:cs="Consolas"/>
          <w:sz w:val="15"/>
        </w:rPr>
        <w:t xml:space="preserve"> </w:t>
      </w:r>
    </w:p>
    <w:p w:rsidR="00345D7F" w:rsidRDefault="00FB676C">
      <w:pPr>
        <w:shd w:val="clear" w:color="auto" w:fill="F3F5F8"/>
        <w:spacing w:after="0" w:line="240" w:lineRule="auto"/>
        <w:ind w:left="144"/>
        <w:jc w:val="left"/>
      </w:pPr>
      <w:r>
        <w:rPr>
          <w:rFonts w:ascii="Consolas" w:eastAsia="Consolas" w:hAnsi="Consolas" w:cs="Consolas"/>
          <w:sz w:val="15"/>
        </w:rPr>
        <w:t># backend only, with the original static pages, in Docker</w:t>
      </w:r>
    </w:p>
    <w:p w:rsidR="00345D7F" w:rsidRDefault="00FB676C">
      <w:pPr>
        <w:shd w:val="clear" w:color="auto" w:fill="F3F5F8"/>
        <w:spacing w:after="0" w:line="240" w:lineRule="auto"/>
        <w:ind w:left="144"/>
        <w:jc w:val="left"/>
      </w:pPr>
      <w:r>
        <w:rPr>
          <w:rFonts w:ascii="Consolas" w:eastAsia="Consolas" w:hAnsi="Consolas" w:cs="Consolas"/>
          <w:sz w:val="15"/>
        </w:rPr>
        <w:t>docker compose build &amp;&amp; docker compose up        # http://localhost:8000</w:t>
      </w:r>
    </w:p>
    <w:p w:rsidR="00345D7F" w:rsidRDefault="00345D7F">
      <w:pPr>
        <w:spacing w:after="80" w:line="144" w:lineRule="auto"/>
      </w:pPr>
    </w:p>
    <w:p w:rsidR="00345D7F" w:rsidRDefault="00FB676C">
      <w:pPr>
        <w:pStyle w:val="Heading2"/>
      </w:pPr>
      <w:bookmarkStart w:id="184" w:name="_Toc243918036"/>
      <w:r>
        <w:t>B.4 Demo accounts and settings</w:t>
      </w:r>
      <w:bookmarkEnd w:id="184"/>
    </w:p>
    <w:p w:rsidR="00345D7F" w:rsidRDefault="00FB676C">
      <w:pPr>
        <w:pStyle w:val="Caption"/>
        <w:keepNext/>
        <w:spacing w:after="80"/>
      </w:pPr>
      <w:bookmarkStart w:id="185" w:name="_Toc2439181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Seeded accounts</w:t>
      </w:r>
      <w:bookmarkEnd w:id="185"/>
    </w:p>
    <w:tbl>
      <w:tblPr>
        <w:tblStyle w:val="TableGrid"/>
        <w:tblW w:w="0" w:type="auto"/>
        <w:jc w:val="center"/>
        <w:tblLook w:val="04A0" w:firstRow="1" w:lastRow="0" w:firstColumn="1" w:lastColumn="0" w:noHBand="0" w:noVBand="1"/>
      </w:tblPr>
      <w:tblGrid>
        <w:gridCol w:w="4608"/>
        <w:gridCol w:w="2592"/>
        <w:gridCol w:w="2016"/>
      </w:tblGrid>
      <w:tr w:rsidR="00345D7F">
        <w:trPr>
          <w:cantSplit/>
          <w:tblHeader/>
          <w:jc w:val="center"/>
        </w:trPr>
        <w:tc>
          <w:tcPr>
            <w:tcW w:w="4608" w:type="dxa"/>
            <w:shd w:val="clear" w:color="auto" w:fill="1B2A41"/>
          </w:tcPr>
          <w:p w:rsidR="00345D7F" w:rsidRDefault="00FB676C">
            <w:pPr>
              <w:spacing w:after="40" w:line="240" w:lineRule="auto"/>
              <w:jc w:val="center"/>
            </w:pPr>
            <w:r>
              <w:rPr>
                <w:rFonts w:cs="Times New Roman"/>
                <w:b/>
                <w:color w:val="FFFFFF"/>
                <w:sz w:val="18"/>
              </w:rPr>
              <w:t>Account</w:t>
            </w:r>
          </w:p>
        </w:tc>
        <w:tc>
          <w:tcPr>
            <w:tcW w:w="2592" w:type="dxa"/>
            <w:shd w:val="clear" w:color="auto" w:fill="1B2A41"/>
          </w:tcPr>
          <w:p w:rsidR="00345D7F" w:rsidRDefault="00FB676C">
            <w:pPr>
              <w:spacing w:after="40" w:line="240" w:lineRule="auto"/>
              <w:jc w:val="center"/>
            </w:pPr>
            <w:r>
              <w:rPr>
                <w:rFonts w:cs="Times New Roman"/>
                <w:b/>
                <w:color w:val="FFFFFF"/>
                <w:sz w:val="18"/>
              </w:rPr>
              <w:t>Role</w:t>
            </w:r>
          </w:p>
        </w:tc>
        <w:tc>
          <w:tcPr>
            <w:tcW w:w="2016" w:type="dxa"/>
            <w:shd w:val="clear" w:color="auto" w:fill="1B2A41"/>
          </w:tcPr>
          <w:p w:rsidR="00345D7F" w:rsidRDefault="00FB676C">
            <w:pPr>
              <w:spacing w:after="40" w:line="240" w:lineRule="auto"/>
              <w:jc w:val="center"/>
            </w:pPr>
            <w:r>
              <w:rPr>
                <w:rFonts w:cs="Times New Roman"/>
                <w:b/>
                <w:color w:val="FFFFFF"/>
                <w:sz w:val="18"/>
              </w:rPr>
              <w:t>Initial Trust Score</w:t>
            </w:r>
          </w:p>
        </w:tc>
      </w:tr>
      <w:tr w:rsidR="00345D7F">
        <w:trPr>
          <w:cantSplit/>
          <w:jc w:val="center"/>
        </w:trPr>
        <w:tc>
          <w:tcPr>
            <w:tcW w:w="4608" w:type="dxa"/>
          </w:tcPr>
          <w:p w:rsidR="00345D7F" w:rsidRDefault="00FB676C">
            <w:pPr>
              <w:spacing w:after="40" w:line="240" w:lineRule="auto"/>
              <w:jc w:val="left"/>
            </w:pPr>
            <w:r>
              <w:rPr>
                <w:rFonts w:cs="Times New Roman"/>
                <w:sz w:val="18"/>
              </w:rPr>
              <w:t>admin@parksure.app / admin123</w:t>
            </w:r>
          </w:p>
        </w:tc>
        <w:tc>
          <w:tcPr>
            <w:tcW w:w="2592" w:type="dxa"/>
          </w:tcPr>
          <w:p w:rsidR="00345D7F" w:rsidRDefault="00FB676C">
            <w:pPr>
              <w:spacing w:after="40" w:line="240" w:lineRule="auto"/>
              <w:jc w:val="left"/>
            </w:pPr>
            <w:r>
              <w:rPr>
                <w:rFonts w:cs="Times New Roman"/>
                <w:sz w:val="18"/>
              </w:rPr>
              <w:t>Administrator</w:t>
            </w:r>
          </w:p>
        </w:tc>
        <w:tc>
          <w:tcPr>
            <w:tcW w:w="2016" w:type="dxa"/>
          </w:tcPr>
          <w:p w:rsidR="00345D7F" w:rsidRDefault="00FB676C">
            <w:pPr>
              <w:spacing w:after="40" w:line="240" w:lineRule="auto"/>
              <w:jc w:val="center"/>
            </w:pPr>
            <w:r>
              <w:rPr>
                <w:rFonts w:cs="Times New Roman"/>
                <w:sz w:val="18"/>
              </w:rPr>
              <w:t>5</w:t>
            </w:r>
          </w:p>
        </w:tc>
      </w:tr>
      <w:tr w:rsidR="00345D7F">
        <w:trPr>
          <w:cantSplit/>
          <w:jc w:val="center"/>
        </w:trPr>
        <w:tc>
          <w:tcPr>
            <w:tcW w:w="4608" w:type="dxa"/>
          </w:tcPr>
          <w:p w:rsidR="00345D7F" w:rsidRDefault="00FB676C">
            <w:pPr>
              <w:spacing w:after="40" w:line="240" w:lineRule="auto"/>
              <w:jc w:val="left"/>
            </w:pPr>
            <w:r>
              <w:rPr>
                <w:rFonts w:cs="Times New Roman"/>
                <w:sz w:val="18"/>
              </w:rPr>
              <w:t>driver1@parksure.app / driver123, driver2@parksure.app</w:t>
            </w:r>
          </w:p>
        </w:tc>
        <w:tc>
          <w:tcPr>
            <w:tcW w:w="2592" w:type="dxa"/>
          </w:tcPr>
          <w:p w:rsidR="00345D7F" w:rsidRDefault="00FB676C">
            <w:pPr>
              <w:spacing w:after="40" w:line="240" w:lineRule="auto"/>
              <w:jc w:val="left"/>
            </w:pPr>
            <w:r>
              <w:rPr>
                <w:rFonts w:cs="Times New Roman"/>
                <w:sz w:val="18"/>
              </w:rPr>
              <w:t>Driver</w:t>
            </w:r>
          </w:p>
        </w:tc>
        <w:tc>
          <w:tcPr>
            <w:tcW w:w="2016" w:type="dxa"/>
          </w:tcPr>
          <w:p w:rsidR="00345D7F" w:rsidRDefault="00FB676C">
            <w:pPr>
              <w:spacing w:after="40" w:line="240" w:lineRule="auto"/>
              <w:jc w:val="center"/>
            </w:pPr>
            <w:r>
              <w:rPr>
                <w:rFonts w:cs="Times New Roman"/>
                <w:sz w:val="18"/>
              </w:rPr>
              <w:t>4</w:t>
            </w:r>
          </w:p>
        </w:tc>
      </w:tr>
      <w:tr w:rsidR="00345D7F">
        <w:trPr>
          <w:cantSplit/>
          <w:jc w:val="center"/>
        </w:trPr>
        <w:tc>
          <w:tcPr>
            <w:tcW w:w="4608" w:type="dxa"/>
          </w:tcPr>
          <w:p w:rsidR="00345D7F" w:rsidRDefault="00FB676C">
            <w:pPr>
              <w:spacing w:after="40" w:line="240" w:lineRule="auto"/>
              <w:jc w:val="left"/>
            </w:pPr>
            <w:r>
              <w:rPr>
                <w:rFonts w:cs="Times New Roman"/>
                <w:sz w:val="18"/>
              </w:rPr>
              <w:t>driver3@parksure.app, driver6@parksure.app</w:t>
            </w:r>
          </w:p>
        </w:tc>
        <w:tc>
          <w:tcPr>
            <w:tcW w:w="2592" w:type="dxa"/>
          </w:tcPr>
          <w:p w:rsidR="00345D7F" w:rsidRDefault="00FB676C">
            <w:pPr>
              <w:spacing w:after="40" w:line="240" w:lineRule="auto"/>
              <w:jc w:val="left"/>
            </w:pPr>
            <w:r>
              <w:rPr>
                <w:rFonts w:cs="Times New Roman"/>
                <w:sz w:val="18"/>
              </w:rPr>
              <w:t>Driver (overstay history)</w:t>
            </w:r>
          </w:p>
        </w:tc>
        <w:tc>
          <w:tcPr>
            <w:tcW w:w="2016" w:type="dxa"/>
          </w:tcPr>
          <w:p w:rsidR="00345D7F" w:rsidRDefault="00FB676C">
            <w:pPr>
              <w:spacing w:after="40" w:line="240" w:lineRule="auto"/>
              <w:jc w:val="center"/>
            </w:pPr>
            <w:r>
              <w:rPr>
                <w:rFonts w:cs="Times New Roman"/>
                <w:sz w:val="18"/>
              </w:rPr>
              <w:t>2</w:t>
            </w:r>
          </w:p>
        </w:tc>
      </w:tr>
      <w:tr w:rsidR="00345D7F">
        <w:trPr>
          <w:cantSplit/>
          <w:jc w:val="center"/>
        </w:trPr>
        <w:tc>
          <w:tcPr>
            <w:tcW w:w="4608" w:type="dxa"/>
          </w:tcPr>
          <w:p w:rsidR="00345D7F" w:rsidRDefault="00FB676C">
            <w:pPr>
              <w:spacing w:after="40" w:line="240" w:lineRule="auto"/>
              <w:jc w:val="left"/>
            </w:pPr>
            <w:r>
              <w:rPr>
                <w:rFonts w:cs="Times New Roman"/>
                <w:sz w:val="18"/>
              </w:rPr>
              <w:t xml:space="preserve">driver4, driver5, driver7, driver8 </w:t>
            </w:r>
            <w:r>
              <w:rPr>
                <w:rFonts w:cs="Times New Roman"/>
                <w:sz w:val="18"/>
              </w:rPr>
              <w:t>@parksure.app</w:t>
            </w:r>
          </w:p>
        </w:tc>
        <w:tc>
          <w:tcPr>
            <w:tcW w:w="2592" w:type="dxa"/>
          </w:tcPr>
          <w:p w:rsidR="00345D7F" w:rsidRDefault="00FB676C">
            <w:pPr>
              <w:spacing w:after="40" w:line="240" w:lineRule="auto"/>
              <w:jc w:val="left"/>
            </w:pPr>
            <w:r>
              <w:rPr>
                <w:rFonts w:cs="Times New Roman"/>
                <w:sz w:val="18"/>
              </w:rPr>
              <w:t>Driver</w:t>
            </w:r>
          </w:p>
        </w:tc>
        <w:tc>
          <w:tcPr>
            <w:tcW w:w="2016" w:type="dxa"/>
          </w:tcPr>
          <w:p w:rsidR="00345D7F" w:rsidRDefault="00FB676C">
            <w:pPr>
              <w:spacing w:after="40" w:line="240" w:lineRule="auto"/>
              <w:jc w:val="center"/>
            </w:pPr>
            <w:r>
              <w:rPr>
                <w:rFonts w:cs="Times New Roman"/>
                <w:sz w:val="18"/>
              </w:rPr>
              <w:t>3</w:t>
            </w:r>
          </w:p>
        </w:tc>
      </w:tr>
    </w:tbl>
    <w:p w:rsidR="00345D7F" w:rsidRDefault="00345D7F">
      <w:pPr>
        <w:spacing w:after="120" w:line="192" w:lineRule="auto"/>
      </w:pPr>
    </w:p>
    <w:p w:rsidR="00345D7F" w:rsidRDefault="00FB676C">
      <w:r>
        <w:rPr>
          <w:rFonts w:cs="Times New Roman"/>
        </w:rPr>
        <w:lastRenderedPageBreak/>
        <w:t xml:space="preserve">All driver accounts use the password </w:t>
      </w:r>
      <w:r>
        <w:rPr>
          <w:rFonts w:ascii="Consolas" w:eastAsia="Consolas" w:hAnsi="Consolas" w:cs="Consolas"/>
          <w:sz w:val="21"/>
        </w:rPr>
        <w:t>driver123</w:t>
      </w:r>
      <w:r>
        <w:rPr>
          <w:rFonts w:cs="Times New Roman"/>
        </w:rPr>
        <w:t>. A newly registered account starts at Trust Score 3; the first account registered on an empty database becomes the administrator. The settings below are read from environment variables</w:t>
      </w:r>
      <w:r>
        <w:rPr>
          <w:rFonts w:cs="Times New Roman"/>
        </w:rPr>
        <w:t xml:space="preserve"> (the backend does not read </w:t>
      </w:r>
      <w:r>
        <w:rPr>
          <w:rFonts w:ascii="Consolas" w:eastAsia="Consolas" w:hAnsi="Consolas" w:cs="Consolas"/>
          <w:sz w:val="21"/>
        </w:rPr>
        <w:t>.env</w:t>
      </w:r>
      <w:r>
        <w:rPr>
          <w:rFonts w:cs="Times New Roman"/>
        </w:rPr>
        <w:t>); each has a default.</w:t>
      </w:r>
    </w:p>
    <w:p w:rsidR="00345D7F" w:rsidRDefault="00FB676C">
      <w:pPr>
        <w:pStyle w:val="Caption"/>
        <w:keepNext/>
        <w:spacing w:after="80"/>
      </w:pPr>
      <w:bookmarkStart w:id="186" w:name="_Toc2439181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Environment variables</w:t>
      </w:r>
      <w:bookmarkEnd w:id="186"/>
    </w:p>
    <w:tbl>
      <w:tblPr>
        <w:tblStyle w:val="TableGrid"/>
        <w:tblW w:w="0" w:type="auto"/>
        <w:jc w:val="center"/>
        <w:tblLook w:val="04A0" w:firstRow="1" w:lastRow="0" w:firstColumn="1" w:lastColumn="0" w:noHBand="0" w:noVBand="1"/>
      </w:tblPr>
      <w:tblGrid>
        <w:gridCol w:w="3744"/>
        <w:gridCol w:w="2016"/>
        <w:gridCol w:w="3456"/>
      </w:tblGrid>
      <w:tr w:rsidR="00345D7F">
        <w:trPr>
          <w:cantSplit/>
          <w:tblHeader/>
          <w:jc w:val="center"/>
        </w:trPr>
        <w:tc>
          <w:tcPr>
            <w:tcW w:w="3744" w:type="dxa"/>
            <w:shd w:val="clear" w:color="auto" w:fill="1B2A41"/>
          </w:tcPr>
          <w:p w:rsidR="00345D7F" w:rsidRDefault="00FB676C">
            <w:pPr>
              <w:spacing w:after="40" w:line="240" w:lineRule="auto"/>
              <w:jc w:val="center"/>
            </w:pPr>
            <w:r>
              <w:rPr>
                <w:rFonts w:cs="Times New Roman"/>
                <w:b/>
                <w:color w:val="FFFFFF"/>
                <w:sz w:val="18"/>
              </w:rPr>
              <w:t>Variable</w:t>
            </w:r>
          </w:p>
        </w:tc>
        <w:tc>
          <w:tcPr>
            <w:tcW w:w="2016" w:type="dxa"/>
            <w:shd w:val="clear" w:color="auto" w:fill="1B2A41"/>
          </w:tcPr>
          <w:p w:rsidR="00345D7F" w:rsidRDefault="00FB676C">
            <w:pPr>
              <w:spacing w:after="40" w:line="240" w:lineRule="auto"/>
              <w:jc w:val="center"/>
            </w:pPr>
            <w:r>
              <w:rPr>
                <w:rFonts w:cs="Times New Roman"/>
                <w:b/>
                <w:color w:val="FFFFFF"/>
                <w:sz w:val="18"/>
              </w:rPr>
              <w:t>Default</w:t>
            </w:r>
          </w:p>
        </w:tc>
        <w:tc>
          <w:tcPr>
            <w:tcW w:w="3456" w:type="dxa"/>
            <w:shd w:val="clear" w:color="auto" w:fill="1B2A41"/>
          </w:tcPr>
          <w:p w:rsidR="00345D7F" w:rsidRDefault="00FB676C">
            <w:pPr>
              <w:spacing w:after="40" w:line="240" w:lineRule="auto"/>
              <w:jc w:val="center"/>
            </w:pPr>
            <w:r>
              <w:rPr>
                <w:rFonts w:cs="Times New Roman"/>
                <w:b/>
                <w:color w:val="FFFFFF"/>
                <w:sz w:val="18"/>
              </w:rPr>
              <w:t>Meaning</w:t>
            </w:r>
          </w:p>
        </w:tc>
      </w:tr>
      <w:tr w:rsidR="00345D7F">
        <w:trPr>
          <w:cantSplit/>
          <w:jc w:val="center"/>
        </w:trPr>
        <w:tc>
          <w:tcPr>
            <w:tcW w:w="3744" w:type="dxa"/>
          </w:tcPr>
          <w:p w:rsidR="00345D7F" w:rsidRDefault="00FB676C">
            <w:pPr>
              <w:spacing w:after="40" w:line="240" w:lineRule="auto"/>
              <w:jc w:val="left"/>
            </w:pPr>
            <w:r>
              <w:rPr>
                <w:rFonts w:cs="Times New Roman"/>
                <w:sz w:val="18"/>
              </w:rPr>
              <w:t>PARKSURE_DB</w:t>
            </w:r>
          </w:p>
        </w:tc>
        <w:tc>
          <w:tcPr>
            <w:tcW w:w="2016" w:type="dxa"/>
          </w:tcPr>
          <w:p w:rsidR="00345D7F" w:rsidRDefault="00FB676C">
            <w:pPr>
              <w:spacing w:after="40" w:line="240" w:lineRule="auto"/>
              <w:jc w:val="left"/>
            </w:pPr>
            <w:r>
              <w:rPr>
                <w:rFonts w:cs="Times New Roman"/>
                <w:sz w:val="18"/>
              </w:rPr>
              <w:t>sqlite:///./parksure.db</w:t>
            </w:r>
          </w:p>
        </w:tc>
        <w:tc>
          <w:tcPr>
            <w:tcW w:w="3456" w:type="dxa"/>
          </w:tcPr>
          <w:p w:rsidR="00345D7F" w:rsidRDefault="00FB676C">
            <w:pPr>
              <w:spacing w:after="40" w:line="240" w:lineRule="auto"/>
              <w:jc w:val="left"/>
            </w:pPr>
            <w:r>
              <w:rPr>
                <w:rFonts w:cs="Times New Roman"/>
                <w:sz w:val="18"/>
              </w:rPr>
              <w:t>Database URL; a throw-away file is used by the tests and measurement scripts</w:t>
            </w:r>
          </w:p>
        </w:tc>
      </w:tr>
      <w:tr w:rsidR="00345D7F">
        <w:trPr>
          <w:cantSplit/>
          <w:jc w:val="center"/>
        </w:trPr>
        <w:tc>
          <w:tcPr>
            <w:tcW w:w="3744" w:type="dxa"/>
          </w:tcPr>
          <w:p w:rsidR="00345D7F" w:rsidRDefault="00FB676C">
            <w:pPr>
              <w:spacing w:after="40" w:line="240" w:lineRule="auto"/>
              <w:jc w:val="left"/>
            </w:pPr>
            <w:r>
              <w:rPr>
                <w:rFonts w:cs="Times New Roman"/>
                <w:sz w:val="18"/>
              </w:rPr>
              <w:t>PARKSURE_JWT_SECRET</w:t>
            </w:r>
          </w:p>
        </w:tc>
        <w:tc>
          <w:tcPr>
            <w:tcW w:w="2016" w:type="dxa"/>
          </w:tcPr>
          <w:p w:rsidR="00345D7F" w:rsidRDefault="00FB676C">
            <w:pPr>
              <w:spacing w:after="40" w:line="240" w:lineRule="auto"/>
              <w:jc w:val="left"/>
            </w:pPr>
            <w:r>
              <w:rPr>
                <w:rFonts w:cs="Times New Roman"/>
                <w:sz w:val="18"/>
              </w:rPr>
              <w:t>development secret</w:t>
            </w:r>
          </w:p>
        </w:tc>
        <w:tc>
          <w:tcPr>
            <w:tcW w:w="3456" w:type="dxa"/>
          </w:tcPr>
          <w:p w:rsidR="00345D7F" w:rsidRDefault="00FB676C">
            <w:pPr>
              <w:spacing w:after="40" w:line="240" w:lineRule="auto"/>
              <w:jc w:val="left"/>
            </w:pPr>
            <w:r>
              <w:rPr>
                <w:rFonts w:cs="Times New Roman"/>
                <w:sz w:val="18"/>
              </w:rPr>
              <w:t>Signing key of the tokens; must be changed for any real deployment</w:t>
            </w:r>
          </w:p>
        </w:tc>
      </w:tr>
    </w:tbl>
    <w:p w:rsidR="00345D7F" w:rsidRDefault="00345D7F">
      <w:pPr>
        <w:spacing w:after="120" w:line="192" w:lineRule="auto"/>
      </w:pPr>
    </w:p>
    <w:p w:rsidR="00345D7F" w:rsidRDefault="00FB676C">
      <w:pPr>
        <w:pStyle w:val="Heading2"/>
      </w:pPr>
      <w:bookmarkStart w:id="187" w:name="_Toc243918037"/>
      <w:r>
        <w:t>B.5 Using the console</w:t>
      </w:r>
      <w:bookmarkEnd w:id="187"/>
    </w:p>
    <w:p w:rsidR="00345D7F" w:rsidRDefault="00FB676C">
      <w:pPr>
        <w:pStyle w:val="Caption"/>
        <w:keepNext/>
        <w:spacing w:after="80"/>
      </w:pPr>
      <w:bookmarkStart w:id="188" w:name="_Toc2439181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Driver steps</w:t>
      </w:r>
      <w:bookmarkEnd w:id="188"/>
    </w:p>
    <w:tbl>
      <w:tblPr>
        <w:tblStyle w:val="TableGrid"/>
        <w:tblW w:w="0" w:type="auto"/>
        <w:jc w:val="center"/>
        <w:tblLook w:val="04A0" w:firstRow="1" w:lastRow="0" w:firstColumn="1" w:lastColumn="0" w:noHBand="0" w:noVBand="1"/>
      </w:tblPr>
      <w:tblGrid>
        <w:gridCol w:w="1872"/>
        <w:gridCol w:w="4320"/>
        <w:gridCol w:w="3024"/>
      </w:tblGrid>
      <w:tr w:rsidR="00345D7F">
        <w:trPr>
          <w:cantSplit/>
          <w:tblHeader/>
          <w:jc w:val="center"/>
        </w:trPr>
        <w:tc>
          <w:tcPr>
            <w:tcW w:w="1872" w:type="dxa"/>
            <w:shd w:val="clear" w:color="auto" w:fill="1B2A41"/>
          </w:tcPr>
          <w:p w:rsidR="00345D7F" w:rsidRDefault="00FB676C">
            <w:pPr>
              <w:spacing w:after="40" w:line="240" w:lineRule="auto"/>
              <w:jc w:val="center"/>
            </w:pPr>
            <w:r>
              <w:rPr>
                <w:rFonts w:cs="Times New Roman"/>
                <w:b/>
                <w:color w:val="FFFFFF"/>
                <w:sz w:val="18"/>
              </w:rPr>
              <w:t>Page</w:t>
            </w:r>
          </w:p>
        </w:tc>
        <w:tc>
          <w:tcPr>
            <w:tcW w:w="4320" w:type="dxa"/>
            <w:shd w:val="clear" w:color="auto" w:fill="1B2A41"/>
          </w:tcPr>
          <w:p w:rsidR="00345D7F" w:rsidRDefault="00FB676C">
            <w:pPr>
              <w:spacing w:after="40" w:line="240" w:lineRule="auto"/>
              <w:jc w:val="center"/>
            </w:pPr>
            <w:r>
              <w:rPr>
                <w:rFonts w:cs="Times New Roman"/>
                <w:b/>
                <w:color w:val="FFFFFF"/>
                <w:sz w:val="18"/>
              </w:rPr>
              <w:t>What to do</w:t>
            </w:r>
          </w:p>
        </w:tc>
        <w:tc>
          <w:tcPr>
            <w:tcW w:w="3024" w:type="dxa"/>
            <w:shd w:val="clear" w:color="auto" w:fill="1B2A41"/>
          </w:tcPr>
          <w:p w:rsidR="00345D7F" w:rsidRDefault="00FB676C">
            <w:pPr>
              <w:spacing w:after="40" w:line="240" w:lineRule="auto"/>
              <w:jc w:val="center"/>
            </w:pPr>
            <w:r>
              <w:rPr>
                <w:rFonts w:cs="Times New Roman"/>
                <w:b/>
                <w:color w:val="FFFFFF"/>
                <w:sz w:val="18"/>
              </w:rPr>
              <w:t>What you see</w:t>
            </w:r>
          </w:p>
        </w:tc>
      </w:tr>
      <w:tr w:rsidR="00345D7F">
        <w:trPr>
          <w:cantSplit/>
          <w:jc w:val="center"/>
        </w:trPr>
        <w:tc>
          <w:tcPr>
            <w:tcW w:w="1872" w:type="dxa"/>
          </w:tcPr>
          <w:p w:rsidR="00345D7F" w:rsidRDefault="00FB676C">
            <w:pPr>
              <w:spacing w:after="40" w:line="240" w:lineRule="auto"/>
              <w:jc w:val="left"/>
            </w:pPr>
            <w:r>
              <w:rPr>
                <w:rFonts w:cs="Times New Roman"/>
                <w:sz w:val="18"/>
              </w:rPr>
              <w:t>Landing /</w:t>
            </w:r>
          </w:p>
        </w:tc>
        <w:tc>
          <w:tcPr>
            <w:tcW w:w="4320" w:type="dxa"/>
          </w:tcPr>
          <w:p w:rsidR="00345D7F" w:rsidRDefault="00FB676C">
            <w:pPr>
              <w:spacing w:after="40" w:line="240" w:lineRule="auto"/>
              <w:jc w:val="left"/>
            </w:pPr>
            <w:r>
              <w:rPr>
                <w:rFonts w:cs="Times New Roman"/>
                <w:sz w:val="18"/>
              </w:rPr>
              <w:t xml:space="preserve">Read the pitch, pick a window, press </w:t>
            </w:r>
            <w:r>
              <w:rPr>
                <w:rFonts w:cs="Times New Roman"/>
                <w:sz w:val="18"/>
              </w:rPr>
              <w:t>Search, or press Log in</w:t>
            </w:r>
          </w:p>
        </w:tc>
        <w:tc>
          <w:tcPr>
            <w:tcW w:w="3024" w:type="dxa"/>
          </w:tcPr>
          <w:p w:rsidR="00345D7F" w:rsidRDefault="00FB676C">
            <w:pPr>
              <w:spacing w:after="40" w:line="240" w:lineRule="auto"/>
              <w:jc w:val="left"/>
            </w:pPr>
            <w:r>
              <w:rPr>
                <w:rFonts w:cs="Times New Roman"/>
                <w:sz w:val="18"/>
              </w:rPr>
              <w:t>Live location and bay counts</w:t>
            </w:r>
          </w:p>
        </w:tc>
      </w:tr>
      <w:tr w:rsidR="00345D7F">
        <w:trPr>
          <w:cantSplit/>
          <w:jc w:val="center"/>
        </w:trPr>
        <w:tc>
          <w:tcPr>
            <w:tcW w:w="1872" w:type="dxa"/>
          </w:tcPr>
          <w:p w:rsidR="00345D7F" w:rsidRDefault="00FB676C">
            <w:pPr>
              <w:spacing w:after="40" w:line="240" w:lineRule="auto"/>
              <w:jc w:val="left"/>
            </w:pPr>
            <w:r>
              <w:rPr>
                <w:rFonts w:cs="Times New Roman"/>
                <w:sz w:val="18"/>
              </w:rPr>
              <w:t>Login /login</w:t>
            </w:r>
          </w:p>
        </w:tc>
        <w:tc>
          <w:tcPr>
            <w:tcW w:w="4320" w:type="dxa"/>
          </w:tcPr>
          <w:p w:rsidR="00345D7F" w:rsidRDefault="00FB676C">
            <w:pPr>
              <w:spacing w:after="40" w:line="240" w:lineRule="auto"/>
              <w:jc w:val="left"/>
            </w:pPr>
            <w:r>
              <w:rPr>
                <w:rFonts w:cs="Times New Roman"/>
                <w:sz w:val="18"/>
              </w:rPr>
              <w:t>Press a demo chip, or type e-mail and password, or open Create account</w:t>
            </w:r>
          </w:p>
        </w:tc>
        <w:tc>
          <w:tcPr>
            <w:tcW w:w="3024" w:type="dxa"/>
          </w:tcPr>
          <w:p w:rsidR="00345D7F" w:rsidRDefault="00FB676C">
            <w:pPr>
              <w:spacing w:after="40" w:line="240" w:lineRule="auto"/>
              <w:jc w:val="left"/>
            </w:pPr>
            <w:r>
              <w:rPr>
                <w:rFonts w:cs="Times New Roman"/>
                <w:sz w:val="18"/>
              </w:rPr>
              <w:t>Welcome toast and the Find parking page</w:t>
            </w:r>
          </w:p>
        </w:tc>
      </w:tr>
      <w:tr w:rsidR="00345D7F">
        <w:trPr>
          <w:cantSplit/>
          <w:jc w:val="center"/>
        </w:trPr>
        <w:tc>
          <w:tcPr>
            <w:tcW w:w="1872" w:type="dxa"/>
          </w:tcPr>
          <w:p w:rsidR="00345D7F" w:rsidRDefault="00FB676C">
            <w:pPr>
              <w:spacing w:after="40" w:line="240" w:lineRule="auto"/>
              <w:jc w:val="left"/>
            </w:pPr>
            <w:r>
              <w:rPr>
                <w:rFonts w:cs="Times New Roman"/>
                <w:sz w:val="18"/>
              </w:rPr>
              <w:t>Find parking</w:t>
            </w:r>
          </w:p>
        </w:tc>
        <w:tc>
          <w:tcPr>
            <w:tcW w:w="4320" w:type="dxa"/>
          </w:tcPr>
          <w:p w:rsidR="00345D7F" w:rsidRDefault="00FB676C">
            <w:pPr>
              <w:spacing w:after="40" w:line="240" w:lineRule="auto"/>
              <w:jc w:val="left"/>
            </w:pPr>
            <w:r>
              <w:rPr>
                <w:rFonts w:cs="Times New Roman"/>
                <w:sz w:val="18"/>
              </w:rPr>
              <w:t xml:space="preserve">Choose arrival and departure, press Search availability, press </w:t>
            </w:r>
            <w:r>
              <w:rPr>
                <w:rFonts w:cs="Times New Roman"/>
                <w:sz w:val="18"/>
              </w:rPr>
              <w:t>Reserve on a card, read the estimate, confirm</w:t>
            </w:r>
          </w:p>
        </w:tc>
        <w:tc>
          <w:tcPr>
            <w:tcW w:w="3024" w:type="dxa"/>
          </w:tcPr>
          <w:p w:rsidR="00345D7F" w:rsidRDefault="00FB676C">
            <w:pPr>
              <w:spacing w:after="40" w:line="240" w:lineRule="auto"/>
              <w:jc w:val="left"/>
            </w:pPr>
            <w:r>
              <w:rPr>
                <w:rFonts w:cs="Times New Roman"/>
                <w:sz w:val="18"/>
              </w:rPr>
              <w:t>Cards with free bays, buffer and price; a confirmation with the fee, multiplier and payment status</w:t>
            </w:r>
          </w:p>
        </w:tc>
      </w:tr>
      <w:tr w:rsidR="00345D7F">
        <w:trPr>
          <w:cantSplit/>
          <w:jc w:val="center"/>
        </w:trPr>
        <w:tc>
          <w:tcPr>
            <w:tcW w:w="1872" w:type="dxa"/>
          </w:tcPr>
          <w:p w:rsidR="00345D7F" w:rsidRDefault="00FB676C">
            <w:pPr>
              <w:spacing w:after="40" w:line="240" w:lineRule="auto"/>
              <w:jc w:val="left"/>
            </w:pPr>
            <w:r>
              <w:rPr>
                <w:rFonts w:cs="Times New Roman"/>
                <w:sz w:val="18"/>
              </w:rPr>
              <w:t>My bookings</w:t>
            </w:r>
          </w:p>
        </w:tc>
        <w:tc>
          <w:tcPr>
            <w:tcW w:w="4320" w:type="dxa"/>
          </w:tcPr>
          <w:p w:rsidR="00345D7F" w:rsidRDefault="00FB676C">
            <w:pPr>
              <w:spacing w:after="40" w:line="240" w:lineRule="auto"/>
              <w:jc w:val="left"/>
            </w:pPr>
            <w:r>
              <w:rPr>
                <w:rFonts w:cs="Times New Roman"/>
                <w:sz w:val="18"/>
              </w:rPr>
              <w:t xml:space="preserve">Press Confirm demo payment (or pay through Stripe), Check in on arrival, Check out before the end </w:t>
            </w:r>
            <w:r>
              <w:rPr>
                <w:rFonts w:cs="Times New Roman"/>
                <w:sz w:val="18"/>
              </w:rPr>
              <w:t>plus ten minutes, or Cancel</w:t>
            </w:r>
          </w:p>
        </w:tc>
        <w:tc>
          <w:tcPr>
            <w:tcW w:w="3024" w:type="dxa"/>
          </w:tcPr>
          <w:p w:rsidR="00345D7F" w:rsidRDefault="00FB676C">
            <w:pPr>
              <w:spacing w:after="40" w:line="240" w:lineRule="auto"/>
              <w:jc w:val="left"/>
            </w:pPr>
            <w:r>
              <w:rPr>
                <w:rFonts w:cs="Times New Roman"/>
                <w:sz w:val="18"/>
              </w:rPr>
              <w:t>Status badges and toasts; a moved booking shows 'Alternate for #...'</w:t>
            </w:r>
          </w:p>
        </w:tc>
      </w:tr>
      <w:tr w:rsidR="00345D7F">
        <w:trPr>
          <w:cantSplit/>
          <w:jc w:val="center"/>
        </w:trPr>
        <w:tc>
          <w:tcPr>
            <w:tcW w:w="1872" w:type="dxa"/>
          </w:tcPr>
          <w:p w:rsidR="00345D7F" w:rsidRDefault="00FB676C">
            <w:pPr>
              <w:spacing w:after="40" w:line="240" w:lineRule="auto"/>
              <w:jc w:val="left"/>
            </w:pPr>
            <w:r>
              <w:rPr>
                <w:rFonts w:cs="Times New Roman"/>
                <w:sz w:val="18"/>
              </w:rPr>
              <w:t>Trust score</w:t>
            </w:r>
          </w:p>
        </w:tc>
        <w:tc>
          <w:tcPr>
            <w:tcW w:w="4320" w:type="dxa"/>
          </w:tcPr>
          <w:p w:rsidR="00345D7F" w:rsidRDefault="00FB676C">
            <w:pPr>
              <w:spacing w:after="40" w:line="240" w:lineRule="auto"/>
              <w:jc w:val="left"/>
            </w:pPr>
            <w:r>
              <w:rPr>
                <w:rFonts w:cs="Times New Roman"/>
                <w:sz w:val="18"/>
              </w:rPr>
              <w:t>Read the score, fee multiplier, streak and event timeline</w:t>
            </w:r>
          </w:p>
        </w:tc>
        <w:tc>
          <w:tcPr>
            <w:tcW w:w="3024" w:type="dxa"/>
          </w:tcPr>
          <w:p w:rsidR="00345D7F" w:rsidRDefault="00FB676C">
            <w:pPr>
              <w:spacing w:after="40" w:line="240" w:lineRule="auto"/>
              <w:jc w:val="left"/>
            </w:pPr>
            <w:r>
              <w:rPr>
                <w:rFonts w:cs="Times New Roman"/>
                <w:sz w:val="18"/>
              </w:rPr>
              <w:t>Stars, progress to the next reward, any suspension notice</w:t>
            </w:r>
          </w:p>
        </w:tc>
      </w:tr>
    </w:tbl>
    <w:p w:rsidR="00345D7F" w:rsidRDefault="00345D7F">
      <w:pPr>
        <w:spacing w:after="120" w:line="192" w:lineRule="auto"/>
      </w:pPr>
    </w:p>
    <w:p w:rsidR="00345D7F" w:rsidRDefault="00FB676C">
      <w:pPr>
        <w:pStyle w:val="Caption"/>
        <w:keepNext/>
        <w:spacing w:after="80"/>
      </w:pPr>
      <w:bookmarkStart w:id="189" w:name="_Toc2439181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Administrator steps</w:t>
      </w:r>
      <w:bookmarkEnd w:id="189"/>
    </w:p>
    <w:tbl>
      <w:tblPr>
        <w:tblStyle w:val="TableGrid"/>
        <w:tblW w:w="0" w:type="auto"/>
        <w:jc w:val="center"/>
        <w:tblLook w:val="04A0" w:firstRow="1" w:lastRow="0" w:firstColumn="1" w:lastColumn="0" w:noHBand="0" w:noVBand="1"/>
      </w:tblPr>
      <w:tblGrid>
        <w:gridCol w:w="1872"/>
        <w:gridCol w:w="3888"/>
        <w:gridCol w:w="3456"/>
      </w:tblGrid>
      <w:tr w:rsidR="00345D7F">
        <w:trPr>
          <w:cantSplit/>
          <w:tblHeader/>
          <w:jc w:val="center"/>
        </w:trPr>
        <w:tc>
          <w:tcPr>
            <w:tcW w:w="1872" w:type="dxa"/>
            <w:shd w:val="clear" w:color="auto" w:fill="1B2A41"/>
          </w:tcPr>
          <w:p w:rsidR="00345D7F" w:rsidRDefault="00FB676C">
            <w:pPr>
              <w:spacing w:after="40" w:line="240" w:lineRule="auto"/>
              <w:jc w:val="center"/>
            </w:pPr>
            <w:r>
              <w:rPr>
                <w:rFonts w:cs="Times New Roman"/>
                <w:b/>
                <w:color w:val="FFFFFF"/>
                <w:sz w:val="18"/>
              </w:rPr>
              <w:t>Page</w:t>
            </w:r>
          </w:p>
        </w:tc>
        <w:tc>
          <w:tcPr>
            <w:tcW w:w="3888" w:type="dxa"/>
            <w:shd w:val="clear" w:color="auto" w:fill="1B2A41"/>
          </w:tcPr>
          <w:p w:rsidR="00345D7F" w:rsidRDefault="00FB676C">
            <w:pPr>
              <w:spacing w:after="40" w:line="240" w:lineRule="auto"/>
              <w:jc w:val="center"/>
            </w:pPr>
            <w:r>
              <w:rPr>
                <w:rFonts w:cs="Times New Roman"/>
                <w:b/>
                <w:color w:val="FFFFFF"/>
                <w:sz w:val="18"/>
              </w:rPr>
              <w:t>What to do</w:t>
            </w:r>
          </w:p>
        </w:tc>
        <w:tc>
          <w:tcPr>
            <w:tcW w:w="3456" w:type="dxa"/>
            <w:shd w:val="clear" w:color="auto" w:fill="1B2A41"/>
          </w:tcPr>
          <w:p w:rsidR="00345D7F" w:rsidRDefault="00FB676C">
            <w:pPr>
              <w:spacing w:after="40" w:line="240" w:lineRule="auto"/>
              <w:jc w:val="center"/>
            </w:pPr>
            <w:r>
              <w:rPr>
                <w:rFonts w:cs="Times New Roman"/>
                <w:b/>
                <w:color w:val="FFFFFF"/>
                <w:sz w:val="18"/>
              </w:rPr>
              <w:t>What you see</w:t>
            </w:r>
          </w:p>
        </w:tc>
      </w:tr>
      <w:tr w:rsidR="00345D7F">
        <w:trPr>
          <w:cantSplit/>
          <w:jc w:val="center"/>
        </w:trPr>
        <w:tc>
          <w:tcPr>
            <w:tcW w:w="1872" w:type="dxa"/>
          </w:tcPr>
          <w:p w:rsidR="00345D7F" w:rsidRDefault="00FB676C">
            <w:pPr>
              <w:spacing w:after="40" w:line="240" w:lineRule="auto"/>
              <w:jc w:val="left"/>
            </w:pPr>
            <w:r>
              <w:rPr>
                <w:rFonts w:cs="Times New Roman"/>
                <w:sz w:val="18"/>
              </w:rPr>
              <w:t>Overview</w:t>
            </w:r>
          </w:p>
        </w:tc>
        <w:tc>
          <w:tcPr>
            <w:tcW w:w="3888" w:type="dxa"/>
          </w:tcPr>
          <w:p w:rsidR="00345D7F" w:rsidRDefault="00FB676C">
            <w:pPr>
              <w:spacing w:after="40" w:line="240" w:lineRule="auto"/>
              <w:jc w:val="left"/>
            </w:pPr>
            <w:r>
              <w:rPr>
                <w:rFonts w:cs="Times New Roman"/>
                <w:sz w:val="18"/>
              </w:rPr>
              <w:t>Read the live totals</w:t>
            </w:r>
          </w:p>
        </w:tc>
        <w:tc>
          <w:tcPr>
            <w:tcW w:w="3456" w:type="dxa"/>
          </w:tcPr>
          <w:p w:rsidR="00345D7F" w:rsidRDefault="00FB676C">
            <w:pPr>
              <w:spacing w:after="40" w:line="240" w:lineRule="auto"/>
              <w:jc w:val="left"/>
            </w:pPr>
            <w:r>
              <w:rPr>
                <w:rFonts w:cs="Times New Roman"/>
                <w:sz w:val="18"/>
              </w:rPr>
              <w:t>Users, locations, reservations, paid revenue, unable to park, declined, and the policy chart</w:t>
            </w:r>
          </w:p>
        </w:tc>
      </w:tr>
      <w:tr w:rsidR="00345D7F">
        <w:trPr>
          <w:cantSplit/>
          <w:jc w:val="center"/>
        </w:trPr>
        <w:tc>
          <w:tcPr>
            <w:tcW w:w="1872" w:type="dxa"/>
          </w:tcPr>
          <w:p w:rsidR="00345D7F" w:rsidRDefault="00FB676C">
            <w:pPr>
              <w:spacing w:after="40" w:line="240" w:lineRule="auto"/>
              <w:jc w:val="left"/>
            </w:pPr>
            <w:r>
              <w:rPr>
                <w:rFonts w:cs="Times New Roman"/>
                <w:sz w:val="18"/>
              </w:rPr>
              <w:t>Locations</w:t>
            </w:r>
          </w:p>
        </w:tc>
        <w:tc>
          <w:tcPr>
            <w:tcW w:w="3888" w:type="dxa"/>
          </w:tcPr>
          <w:p w:rsidR="00345D7F" w:rsidRDefault="00FB676C">
            <w:pPr>
              <w:spacing w:after="40" w:line="240" w:lineRule="auto"/>
              <w:jc w:val="left"/>
            </w:pPr>
            <w:r>
              <w:rPr>
                <w:rFonts w:cs="Times New Roman"/>
                <w:sz w:val="18"/>
              </w:rPr>
              <w:t>Add, edit or delete a location; Reset all buffers</w:t>
            </w:r>
          </w:p>
        </w:tc>
        <w:tc>
          <w:tcPr>
            <w:tcW w:w="3456" w:type="dxa"/>
          </w:tcPr>
          <w:p w:rsidR="00345D7F" w:rsidRDefault="00FB676C">
            <w:pPr>
              <w:spacing w:after="40" w:line="240" w:lineRule="auto"/>
              <w:jc w:val="left"/>
            </w:pPr>
            <w:r>
              <w:rPr>
                <w:rFonts w:cs="Times New Roman"/>
                <w:sz w:val="18"/>
              </w:rPr>
              <w:t>Table with bays,</w:t>
            </w:r>
            <w:r>
              <w:rPr>
                <w:rFonts w:cs="Times New Roman"/>
                <w:sz w:val="18"/>
              </w:rPr>
              <w:t xml:space="preserve"> buffer, price and coordinates</w:t>
            </w:r>
          </w:p>
        </w:tc>
      </w:tr>
      <w:tr w:rsidR="00345D7F">
        <w:trPr>
          <w:cantSplit/>
          <w:jc w:val="center"/>
        </w:trPr>
        <w:tc>
          <w:tcPr>
            <w:tcW w:w="1872" w:type="dxa"/>
          </w:tcPr>
          <w:p w:rsidR="00345D7F" w:rsidRDefault="00FB676C">
            <w:pPr>
              <w:spacing w:after="40" w:line="240" w:lineRule="auto"/>
              <w:jc w:val="left"/>
            </w:pPr>
            <w:r>
              <w:rPr>
                <w:rFonts w:cs="Times New Roman"/>
                <w:sz w:val="18"/>
              </w:rPr>
              <w:t>Strategy insights</w:t>
            </w:r>
          </w:p>
        </w:tc>
        <w:tc>
          <w:tcPr>
            <w:tcW w:w="3888" w:type="dxa"/>
          </w:tcPr>
          <w:p w:rsidR="00345D7F" w:rsidRDefault="00FB676C">
            <w:pPr>
              <w:spacing w:after="40" w:line="240" w:lineRule="auto"/>
              <w:jc w:val="left"/>
            </w:pPr>
            <w:r>
              <w:rPr>
                <w:rFonts w:cs="Times New Roman"/>
                <w:sz w:val="18"/>
              </w:rPr>
              <w:t>Choose the window and press Recompute</w:t>
            </w:r>
          </w:p>
        </w:tc>
        <w:tc>
          <w:tcPr>
            <w:tcW w:w="3456" w:type="dxa"/>
          </w:tcPr>
          <w:p w:rsidR="00345D7F" w:rsidRDefault="00FB676C">
            <w:pPr>
              <w:spacing w:after="40" w:line="240" w:lineRule="auto"/>
              <w:jc w:val="left"/>
            </w:pPr>
            <w:r>
              <w:rPr>
                <w:rFonts w:cs="Times New Roman"/>
                <w:sz w:val="18"/>
              </w:rPr>
              <w:t>Four buffer policies on the stored history, per-location table, policy and totals</w:t>
            </w:r>
          </w:p>
        </w:tc>
      </w:tr>
      <w:tr w:rsidR="00345D7F">
        <w:trPr>
          <w:cantSplit/>
          <w:jc w:val="center"/>
        </w:trPr>
        <w:tc>
          <w:tcPr>
            <w:tcW w:w="1872" w:type="dxa"/>
          </w:tcPr>
          <w:p w:rsidR="00345D7F" w:rsidRDefault="00FB676C">
            <w:pPr>
              <w:spacing w:after="40" w:line="240" w:lineRule="auto"/>
              <w:jc w:val="left"/>
            </w:pPr>
            <w:r>
              <w:rPr>
                <w:rFonts w:cs="Times New Roman"/>
                <w:sz w:val="18"/>
              </w:rPr>
              <w:t>All bookings</w:t>
            </w:r>
          </w:p>
        </w:tc>
        <w:tc>
          <w:tcPr>
            <w:tcW w:w="3888" w:type="dxa"/>
          </w:tcPr>
          <w:p w:rsidR="00345D7F" w:rsidRDefault="00FB676C">
            <w:pPr>
              <w:spacing w:after="40" w:line="240" w:lineRule="auto"/>
              <w:jc w:val="left"/>
            </w:pPr>
            <w:r>
              <w:rPr>
                <w:rFonts w:cs="Times New Roman"/>
                <w:sz w:val="18"/>
              </w:rPr>
              <w:t>Search by number or location; filter by status</w:t>
            </w:r>
          </w:p>
        </w:tc>
        <w:tc>
          <w:tcPr>
            <w:tcW w:w="3456" w:type="dxa"/>
          </w:tcPr>
          <w:p w:rsidR="00345D7F" w:rsidRDefault="00FB676C">
            <w:pPr>
              <w:spacing w:after="40" w:line="240" w:lineRule="auto"/>
              <w:jc w:val="left"/>
            </w:pPr>
            <w:r>
              <w:rPr>
                <w:rFonts w:cs="Times New Roman"/>
                <w:sz w:val="18"/>
              </w:rPr>
              <w:t xml:space="preserve">The 300 latest </w:t>
            </w:r>
            <w:r>
              <w:rPr>
                <w:rFonts w:cs="Times New Roman"/>
                <w:sz w:val="18"/>
              </w:rPr>
              <w:t>reservations</w:t>
            </w:r>
          </w:p>
        </w:tc>
      </w:tr>
      <w:tr w:rsidR="00345D7F">
        <w:trPr>
          <w:cantSplit/>
          <w:jc w:val="center"/>
        </w:trPr>
        <w:tc>
          <w:tcPr>
            <w:tcW w:w="1872" w:type="dxa"/>
          </w:tcPr>
          <w:p w:rsidR="00345D7F" w:rsidRDefault="00FB676C">
            <w:pPr>
              <w:spacing w:after="40" w:line="240" w:lineRule="auto"/>
              <w:jc w:val="left"/>
            </w:pPr>
            <w:r>
              <w:rPr>
                <w:rFonts w:cs="Times New Roman"/>
                <w:sz w:val="18"/>
              </w:rPr>
              <w:t>Users</w:t>
            </w:r>
          </w:p>
        </w:tc>
        <w:tc>
          <w:tcPr>
            <w:tcW w:w="3888" w:type="dxa"/>
          </w:tcPr>
          <w:p w:rsidR="00345D7F" w:rsidRDefault="00FB676C">
            <w:pPr>
              <w:spacing w:after="40" w:line="240" w:lineRule="auto"/>
              <w:jc w:val="left"/>
            </w:pPr>
            <w:r>
              <w:rPr>
                <w:rFonts w:cs="Times New Roman"/>
                <w:sz w:val="18"/>
              </w:rPr>
              <w:t>Search by name or e-mail</w:t>
            </w:r>
          </w:p>
        </w:tc>
        <w:tc>
          <w:tcPr>
            <w:tcW w:w="3456" w:type="dxa"/>
          </w:tcPr>
          <w:p w:rsidR="00345D7F" w:rsidRDefault="00FB676C">
            <w:pPr>
              <w:spacing w:after="40" w:line="240" w:lineRule="auto"/>
              <w:jc w:val="left"/>
            </w:pPr>
            <w:r>
              <w:rPr>
                <w:rFonts w:cs="Times New Roman"/>
                <w:sz w:val="18"/>
              </w:rPr>
              <w:t>Trust, streak, warnings, credit and whether booking is allowed</w:t>
            </w:r>
          </w:p>
        </w:tc>
      </w:tr>
    </w:tbl>
    <w:p w:rsidR="00345D7F" w:rsidRDefault="00345D7F">
      <w:pPr>
        <w:spacing w:after="120" w:line="192" w:lineRule="auto"/>
      </w:pPr>
    </w:p>
    <w:p w:rsidR="00345D7F" w:rsidRDefault="00FB676C">
      <w:r>
        <w:rPr>
          <w:rFonts w:cs="Times New Roman"/>
        </w:rPr>
        <w:t>A booking can be checked in at any time while it is reserved, and the console does not restrict check-in to the booked window; check out before th</w:t>
      </w:r>
      <w:r>
        <w:rPr>
          <w:rFonts w:cs="Times New Roman"/>
        </w:rPr>
        <w:t>e end time plus ten minutes to earn a benefit. A payment shown as pending can be confirmed from My bookings when the demo checkout is in use.</w:t>
      </w:r>
    </w:p>
    <w:p w:rsidR="00345D7F" w:rsidRDefault="00FB676C">
      <w:pPr>
        <w:pStyle w:val="Heading2"/>
      </w:pPr>
      <w:bookmarkStart w:id="190" w:name="_Toc243918038"/>
      <w:r>
        <w:t>B.7 Tests and experiments</w:t>
      </w:r>
      <w:bookmarkEnd w:id="190"/>
    </w:p>
    <w:p w:rsidR="00345D7F" w:rsidRDefault="00FB676C">
      <w:pPr>
        <w:shd w:val="clear" w:color="auto" w:fill="F3F5F8"/>
        <w:spacing w:after="0" w:line="240" w:lineRule="auto"/>
        <w:ind w:left="144"/>
        <w:jc w:val="left"/>
      </w:pPr>
      <w:r>
        <w:rPr>
          <w:rFonts w:ascii="Consolas" w:eastAsia="Consolas" w:hAnsi="Consolas" w:cs="Consolas"/>
          <w:sz w:val="15"/>
        </w:rPr>
        <w:t>python -m pytest tests -q</w:t>
      </w:r>
    </w:p>
    <w:p w:rsidR="00345D7F" w:rsidRDefault="00FB676C">
      <w:pPr>
        <w:shd w:val="clear" w:color="auto" w:fill="F3F5F8"/>
        <w:spacing w:after="0" w:line="240" w:lineRule="auto"/>
        <w:ind w:left="144"/>
        <w:jc w:val="left"/>
      </w:pPr>
      <w:r>
        <w:rPr>
          <w:rFonts w:ascii="Consolas" w:eastAsia="Consolas" w:hAnsi="Consolas" w:cs="Consolas"/>
          <w:sz w:val="15"/>
        </w:rPr>
        <w:t>python scripts/smoke_test.py</w:t>
      </w:r>
    </w:p>
    <w:p w:rsidR="00345D7F" w:rsidRDefault="00FB676C">
      <w:pPr>
        <w:shd w:val="clear" w:color="auto" w:fill="F3F5F8"/>
        <w:spacing w:after="0" w:line="240" w:lineRule="auto"/>
        <w:ind w:left="144"/>
        <w:jc w:val="left"/>
      </w:pPr>
      <w:r>
        <w:rPr>
          <w:rFonts w:ascii="Consolas" w:eastAsia="Consolas" w:hAnsi="Consolas" w:cs="Consolas"/>
          <w:sz w:val="15"/>
        </w:rPr>
        <w:t>python scripts/run_experiments.py</w:t>
      </w:r>
    </w:p>
    <w:p w:rsidR="00345D7F" w:rsidRDefault="00FB676C">
      <w:pPr>
        <w:shd w:val="clear" w:color="auto" w:fill="F3F5F8"/>
        <w:spacing w:after="0" w:line="240" w:lineRule="auto"/>
        <w:ind w:left="144"/>
        <w:jc w:val="left"/>
      </w:pPr>
      <w:r>
        <w:rPr>
          <w:rFonts w:ascii="Consolas" w:eastAsia="Consolas" w:hAnsi="Consolas" w:cs="Consolas"/>
          <w:sz w:val="15"/>
        </w:rPr>
        <w:lastRenderedPageBreak/>
        <w:t>python scripts/capture_docs_screens.py</w:t>
      </w:r>
    </w:p>
    <w:p w:rsidR="00345D7F" w:rsidRDefault="00345D7F">
      <w:pPr>
        <w:spacing w:after="80" w:line="144" w:lineRule="auto"/>
      </w:pPr>
    </w:p>
    <w:p w:rsidR="00345D7F" w:rsidRDefault="00FB676C">
      <w:pPr>
        <w:pStyle w:val="Heading2"/>
      </w:pPr>
      <w:bookmarkStart w:id="191" w:name="_Toc243918039"/>
      <w:r>
        <w:t>B.8 Troubleshooting</w:t>
      </w:r>
      <w:bookmarkEnd w:id="191"/>
    </w:p>
    <w:p w:rsidR="00345D7F" w:rsidRDefault="00FB676C">
      <w:pPr>
        <w:pStyle w:val="Caption"/>
        <w:keepNext/>
        <w:spacing w:after="80"/>
      </w:pPr>
      <w:bookmarkStart w:id="192" w:name="_Toc2439181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Common problems</w:t>
      </w:r>
      <w:bookmarkEnd w:id="192"/>
    </w:p>
    <w:tbl>
      <w:tblPr>
        <w:tblStyle w:val="TableGrid"/>
        <w:tblW w:w="0" w:type="auto"/>
        <w:jc w:val="center"/>
        <w:tblLook w:val="04A0" w:firstRow="1" w:lastRow="0" w:firstColumn="1" w:lastColumn="0" w:noHBand="0" w:noVBand="1"/>
      </w:tblPr>
      <w:tblGrid>
        <w:gridCol w:w="3456"/>
        <w:gridCol w:w="5760"/>
      </w:tblGrid>
      <w:tr w:rsidR="00345D7F">
        <w:trPr>
          <w:cantSplit/>
          <w:tblHeader/>
          <w:jc w:val="center"/>
        </w:trPr>
        <w:tc>
          <w:tcPr>
            <w:tcW w:w="3456" w:type="dxa"/>
            <w:shd w:val="clear" w:color="auto" w:fill="1B2A41"/>
          </w:tcPr>
          <w:p w:rsidR="00345D7F" w:rsidRDefault="00FB676C">
            <w:pPr>
              <w:spacing w:after="40" w:line="240" w:lineRule="auto"/>
              <w:jc w:val="center"/>
            </w:pPr>
            <w:r>
              <w:rPr>
                <w:rFonts w:cs="Times New Roman"/>
                <w:b/>
                <w:color w:val="FFFFFF"/>
                <w:sz w:val="18"/>
              </w:rPr>
              <w:t>Symptom</w:t>
            </w:r>
          </w:p>
        </w:tc>
        <w:tc>
          <w:tcPr>
            <w:tcW w:w="5760" w:type="dxa"/>
            <w:shd w:val="clear" w:color="auto" w:fill="1B2A41"/>
          </w:tcPr>
          <w:p w:rsidR="00345D7F" w:rsidRDefault="00FB676C">
            <w:pPr>
              <w:spacing w:after="40" w:line="240" w:lineRule="auto"/>
              <w:jc w:val="center"/>
            </w:pPr>
            <w:r>
              <w:rPr>
                <w:rFonts w:cs="Times New Roman"/>
                <w:b/>
                <w:color w:val="FFFFFF"/>
                <w:sz w:val="18"/>
              </w:rPr>
              <w:t>Cause and fix</w:t>
            </w:r>
          </w:p>
        </w:tc>
      </w:tr>
      <w:tr w:rsidR="00345D7F">
        <w:trPr>
          <w:cantSplit/>
          <w:jc w:val="center"/>
        </w:trPr>
        <w:tc>
          <w:tcPr>
            <w:tcW w:w="3456" w:type="dxa"/>
          </w:tcPr>
          <w:p w:rsidR="00345D7F" w:rsidRDefault="00FB676C">
            <w:pPr>
              <w:spacing w:after="40" w:line="240" w:lineRule="auto"/>
              <w:jc w:val="left"/>
            </w:pPr>
            <w:r>
              <w:rPr>
                <w:rFonts w:cs="Times New Roman"/>
                <w:sz w:val="18"/>
              </w:rPr>
              <w:t>Port 8403 or 5403 already in use</w:t>
            </w:r>
          </w:p>
        </w:tc>
        <w:tc>
          <w:tcPr>
            <w:tcW w:w="5760" w:type="dxa"/>
          </w:tcPr>
          <w:p w:rsidR="00345D7F" w:rsidRDefault="00FB676C">
            <w:pPr>
              <w:spacing w:after="40" w:line="240" w:lineRule="auto"/>
              <w:jc w:val="left"/>
            </w:pPr>
            <w:r>
              <w:rPr>
                <w:rFonts w:cs="Times New Roman"/>
                <w:sz w:val="18"/>
              </w:rPr>
              <w:t xml:space="preserve">Another copy is running; close it. The frontend refuses another port on purpose because </w:t>
            </w:r>
            <w:r>
              <w:rPr>
                <w:rFonts w:cs="Times New Roman"/>
                <w:sz w:val="18"/>
              </w:rPr>
              <w:t>the backend address is fixed</w:t>
            </w:r>
          </w:p>
        </w:tc>
      </w:tr>
      <w:tr w:rsidR="00345D7F">
        <w:trPr>
          <w:cantSplit/>
          <w:jc w:val="center"/>
        </w:trPr>
        <w:tc>
          <w:tcPr>
            <w:tcW w:w="3456" w:type="dxa"/>
          </w:tcPr>
          <w:p w:rsidR="00345D7F" w:rsidRDefault="00FB676C">
            <w:pPr>
              <w:spacing w:after="40" w:line="240" w:lineRule="auto"/>
              <w:jc w:val="left"/>
            </w:pPr>
            <w:r>
              <w:rPr>
                <w:rFonts w:cs="Times New Roman"/>
                <w:sz w:val="18"/>
              </w:rPr>
              <w:t>The page says 'Cannot reach the ParkSure server'</w:t>
            </w:r>
          </w:p>
        </w:tc>
        <w:tc>
          <w:tcPr>
            <w:tcW w:w="5760" w:type="dxa"/>
          </w:tcPr>
          <w:p w:rsidR="00345D7F" w:rsidRDefault="00FB676C">
            <w:pPr>
              <w:spacing w:after="40" w:line="240" w:lineRule="auto"/>
              <w:jc w:val="left"/>
            </w:pPr>
            <w:r>
              <w:rPr>
                <w:rFonts w:cs="Times New Roman"/>
                <w:sz w:val="18"/>
              </w:rPr>
              <w:t>The backend window is closed or crashed; read its error and start it again</w:t>
            </w:r>
          </w:p>
        </w:tc>
      </w:tr>
      <w:tr w:rsidR="00345D7F">
        <w:trPr>
          <w:cantSplit/>
          <w:jc w:val="center"/>
        </w:trPr>
        <w:tc>
          <w:tcPr>
            <w:tcW w:w="3456" w:type="dxa"/>
          </w:tcPr>
          <w:p w:rsidR="00345D7F" w:rsidRDefault="00FB676C">
            <w:pPr>
              <w:spacing w:after="40" w:line="240" w:lineRule="auto"/>
              <w:jc w:val="left"/>
            </w:pPr>
            <w:r>
              <w:rPr>
                <w:rFonts w:cs="Times New Roman"/>
                <w:sz w:val="18"/>
              </w:rPr>
              <w:t>The demo data look wrong or crowded</w:t>
            </w:r>
          </w:p>
        </w:tc>
        <w:tc>
          <w:tcPr>
            <w:tcW w:w="5760" w:type="dxa"/>
          </w:tcPr>
          <w:p w:rsidR="00345D7F" w:rsidRDefault="00FB676C">
            <w:pPr>
              <w:spacing w:after="40" w:line="240" w:lineRule="auto"/>
              <w:jc w:val="left"/>
            </w:pPr>
            <w:r>
              <w:rPr>
                <w:rFonts w:cs="Times New Roman"/>
                <w:sz w:val="18"/>
              </w:rPr>
              <w:t xml:space="preserve">Stop the backend, delete </w:t>
            </w:r>
            <w:r>
              <w:rPr>
                <w:rFonts w:ascii="Consolas" w:eastAsia="Consolas" w:hAnsi="Consolas" w:cs="Consolas"/>
                <w:sz w:val="15"/>
              </w:rPr>
              <w:t>parksure.db</w:t>
            </w:r>
            <w:r>
              <w:rPr>
                <w:rFonts w:cs="Times New Roman"/>
                <w:sz w:val="18"/>
              </w:rPr>
              <w:t>, start again: the tables are</w:t>
            </w:r>
            <w:r>
              <w:rPr>
                <w:rFonts w:cs="Times New Roman"/>
                <w:sz w:val="18"/>
              </w:rPr>
              <w:t xml:space="preserve"> re-created and re-seeded</w:t>
            </w:r>
          </w:p>
        </w:tc>
      </w:tr>
      <w:tr w:rsidR="00345D7F">
        <w:trPr>
          <w:cantSplit/>
          <w:jc w:val="center"/>
        </w:trPr>
        <w:tc>
          <w:tcPr>
            <w:tcW w:w="3456" w:type="dxa"/>
          </w:tcPr>
          <w:p w:rsidR="00345D7F" w:rsidRDefault="00FB676C">
            <w:pPr>
              <w:spacing w:after="40" w:line="240" w:lineRule="auto"/>
              <w:jc w:val="left"/>
            </w:pPr>
            <w:r>
              <w:rPr>
                <w:rFonts w:cs="Times New Roman"/>
                <w:sz w:val="18"/>
              </w:rPr>
              <w:t>A booking is refused with 'fully reserved'</w:t>
            </w:r>
          </w:p>
        </w:tc>
        <w:tc>
          <w:tcPr>
            <w:tcW w:w="5760" w:type="dxa"/>
          </w:tcPr>
          <w:p w:rsidR="00345D7F" w:rsidRDefault="00FB676C">
            <w:pPr>
              <w:spacing w:after="40" w:line="240" w:lineRule="auto"/>
              <w:jc w:val="left"/>
            </w:pPr>
            <w:r>
              <w:rPr>
                <w:rFonts w:cs="Times New Roman"/>
                <w:sz w:val="18"/>
              </w:rPr>
              <w:t>Overlapping bookings plus the buffer reach the capacity for that window; choose another time or location</w:t>
            </w:r>
          </w:p>
        </w:tc>
      </w:tr>
      <w:tr w:rsidR="00345D7F">
        <w:trPr>
          <w:cantSplit/>
          <w:jc w:val="center"/>
        </w:trPr>
        <w:tc>
          <w:tcPr>
            <w:tcW w:w="3456" w:type="dxa"/>
          </w:tcPr>
          <w:p w:rsidR="00345D7F" w:rsidRDefault="00FB676C">
            <w:pPr>
              <w:spacing w:after="40" w:line="240" w:lineRule="auto"/>
              <w:jc w:val="left"/>
            </w:pPr>
            <w:r>
              <w:rPr>
                <w:rFonts w:cs="Times New Roman"/>
                <w:sz w:val="18"/>
              </w:rPr>
              <w:t>A driver is refused with 'Booking paused'</w:t>
            </w:r>
          </w:p>
        </w:tc>
        <w:tc>
          <w:tcPr>
            <w:tcW w:w="5760" w:type="dxa"/>
          </w:tcPr>
          <w:p w:rsidR="00345D7F" w:rsidRDefault="00FB676C">
            <w:pPr>
              <w:spacing w:after="40" w:line="240" w:lineRule="auto"/>
              <w:jc w:val="left"/>
            </w:pPr>
            <w:r>
              <w:rPr>
                <w:rFonts w:cs="Times New Roman"/>
                <w:sz w:val="18"/>
              </w:rPr>
              <w:t xml:space="preserve">The Trust Score is below 1.5 with a </w:t>
            </w:r>
            <w:r>
              <w:rPr>
                <w:rFonts w:cs="Times New Roman"/>
                <w:sz w:val="18"/>
              </w:rPr>
              <w:t>recent late checkout; the lockout lasts until the last warning is 14 days old, or the account can be re-seeded</w:t>
            </w:r>
          </w:p>
        </w:tc>
      </w:tr>
    </w:tbl>
    <w:p w:rsidR="00345D7F" w:rsidRDefault="00345D7F">
      <w:pPr>
        <w:spacing w:after="120" w:line="192" w:lineRule="auto"/>
      </w:pPr>
    </w:p>
    <w:p w:rsidR="00345D7F" w:rsidRDefault="00FB676C">
      <w:pPr>
        <w:pStyle w:val="Heading1"/>
        <w:pageBreakBefore/>
      </w:pPr>
      <w:bookmarkStart w:id="193" w:name="_Toc243918040"/>
      <w:r>
        <w:lastRenderedPageBreak/>
        <w:t>APPENDIX C: ADDITIONAL SCREENS</w:t>
      </w:r>
      <w:bookmarkEnd w:id="193"/>
    </w:p>
    <w:p w:rsidR="00345D7F" w:rsidRDefault="00FB676C">
      <w:r>
        <w:rPr>
          <w:rFonts w:cs="Times New Roman"/>
        </w:rPr>
        <w:t>The screens below were not shown in Chapter 8; all were captured at 1440 x 900 pixels (the phone view at 390 x 8</w:t>
      </w:r>
      <w:r>
        <w:rPr>
          <w:rFonts w:cs="Times New Roman"/>
        </w:rPr>
        <w:t>44) on a freshly seeded database on 2026-10-26.</w:t>
      </w: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41"/>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94" w:name="_Toc2439180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Additional screen: landing page, dark theme, with the live count of locations and bays and the search form.</w:t>
            </w:r>
            <w:bookmarkEnd w:id="194"/>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anding_light.png"/>
                          <pic:cNvPicPr/>
                        </pic:nvPicPr>
                        <pic:blipFill>
                          <a:blip r:embed="rId42"/>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95" w:name="_Toc2439180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Additional screen: landi</w:t>
            </w:r>
            <w:r>
              <w:rPr>
                <w:rFonts w:cs="Times New Roman"/>
              </w:rPr>
              <w:t>ng page, light theme.</w:t>
            </w:r>
            <w:bookmarkEnd w:id="195"/>
          </w:p>
        </w:tc>
      </w:tr>
    </w:tbl>
    <w:p w:rsidR="00345D7F" w:rsidRDefault="00345D7F">
      <w:pPr>
        <w:spacing w:after="80" w:line="192" w:lineRule="auto"/>
      </w:pPr>
    </w:p>
    <w:p w:rsidR="00345D7F" w:rsidRDefault="00FB676C">
      <w:r>
        <w:rPr>
          <w:rFonts w:cs="Times New Roman"/>
        </w:rPr>
        <w:t>The landing page is public; its badge reads '6 locations, 81 bays, live' (the five seeded locations plus the one-bay Kiosk Bay added for the arrival scenario). Both themes use the same colour tokens.</w:t>
      </w:r>
    </w:p>
    <w:p w:rsidR="00345D7F" w:rsidRDefault="00FB676C">
      <w:pPr>
        <w:keepNext/>
        <w:spacing w:after="80" w:line="240" w:lineRule="auto"/>
        <w:jc w:val="center"/>
      </w:pPr>
      <w:r>
        <w:rPr>
          <w:noProof/>
        </w:rPr>
        <w:drawing>
          <wp:inline distT="0" distB="0" distL="0" distR="0">
            <wp:extent cx="3196742" cy="199796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png"/>
                    <pic:cNvPicPr/>
                  </pic:nvPicPr>
                  <pic:blipFill>
                    <a:blip r:embed="rId43"/>
                    <a:stretch>
                      <a:fillRect/>
                    </a:stretch>
                  </pic:blipFill>
                  <pic:spPr>
                    <a:xfrm>
                      <a:off x="0" y="0"/>
                      <a:ext cx="3196742" cy="1997964"/>
                    </a:xfrm>
                    <a:prstGeom prst="rect">
                      <a:avLst/>
                    </a:prstGeom>
                  </pic:spPr>
                </pic:pic>
              </a:graphicData>
            </a:graphic>
          </wp:inline>
        </w:drawing>
      </w:r>
    </w:p>
    <w:p w:rsidR="00345D7F" w:rsidRDefault="00FB676C">
      <w:pPr>
        <w:pStyle w:val="Caption"/>
      </w:pPr>
      <w:bookmarkStart w:id="196" w:name="_Toc2439180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Additional screen: login page with the Log in and Create account tabs and the two demo-account chips.</w:t>
      </w:r>
      <w:bookmarkEnd w:id="196"/>
    </w:p>
    <w:p w:rsidR="00345D7F" w:rsidRDefault="00FB676C">
      <w:r>
        <w:rPr>
          <w:rFonts w:cs="Times New Roman"/>
        </w:rPr>
        <w:t>The login page validates the e-mail format and the password before calling the API; the chips fill in a seeded account.</w:t>
      </w: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lastRenderedPageBreak/>
              <w:drawing>
                <wp:inline distT="0" distB="0" distL="0" distR="0">
                  <wp:extent cx="2050084" cy="128130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heck_in_toast.png"/>
                          <pic:cNvPicPr/>
                        </pic:nvPicPr>
                        <pic:blipFill>
                          <a:blip r:embed="rId44"/>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97" w:name="_Toc243918074"/>
            <w:r>
              <w:rPr>
                <w:rFonts w:cs="Times New Roman"/>
              </w:rPr>
              <w:t xml:space="preserve">Figure </w:t>
            </w:r>
            <w:r>
              <w:rPr>
                <w:rFonts w:cs="Times New Roman"/>
              </w:rPr>
              <w:fldChar w:fldCharType="begin"/>
            </w:r>
            <w:r>
              <w:rPr>
                <w:rFonts w:cs="Times New Roman"/>
              </w:rPr>
              <w:instrText xml:space="preserve"> SEQ Figure \* ARA</w:instrText>
            </w:r>
            <w:r>
              <w:rPr>
                <w:rFonts w:cs="Times New Roman"/>
              </w:rPr>
              <w:instrText xml:space="preserve">BIC </w:instrText>
            </w:r>
            <w:r>
              <w:rPr>
                <w:rFonts w:cs="Times New Roman"/>
              </w:rPr>
              <w:fldChar w:fldCharType="separate"/>
            </w:r>
            <w:r>
              <w:rPr>
                <w:rFonts w:cs="Times New Roman"/>
                <w:noProof/>
              </w:rPr>
              <w:t>34</w:t>
            </w:r>
            <w:r>
              <w:rPr>
                <w:rFonts w:cs="Times New Roman"/>
              </w:rPr>
              <w:fldChar w:fldCharType="end"/>
            </w:r>
            <w:r>
              <w:rPr>
                <w:rFonts w:cs="Times New Roman"/>
              </w:rPr>
              <w:t>: Additional screen: My bookings after a check-in; booking #348 is Parked and shows the Check out action, with the 'Checked in' toast.</w:t>
            </w:r>
            <w:bookmarkEnd w:id="197"/>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ookings_before_arrival.png"/>
                          <pic:cNvPicPr/>
                        </pic:nvPicPr>
                        <pic:blipFill>
                          <a:blip r:embed="rId45"/>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198" w:name="_Toc2439180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Additional screen: a second driver's bookings before arrival: one reserved</w:t>
            </w:r>
            <w:r>
              <w:rPr>
                <w:rFonts w:cs="Times New Roman"/>
              </w:rPr>
              <w:t xml:space="preserve"> booking at the one-bay Kiosk Bay.</w:t>
            </w:r>
            <w:bookmarkEnd w:id="198"/>
          </w:p>
        </w:tc>
      </w:tr>
    </w:tbl>
    <w:p w:rsidR="00345D7F" w:rsidRDefault="00345D7F">
      <w:pPr>
        <w:spacing w:after="80" w:line="192" w:lineRule="auto"/>
      </w:pPr>
    </w:p>
    <w:p w:rsidR="00345D7F" w:rsidRDefault="00FB676C">
      <w:r>
        <w:rPr>
          <w:rFonts w:cs="Times New Roman"/>
        </w:rPr>
        <w:t xml:space="preserve">In the first capture the table lists the driver's 45 bookings with a Parked tab count of one; the checked-in booking has no payment yet, which the interface shows as 'Payment due' next to a Confirm demo payment action, </w:t>
      </w:r>
      <w:r>
        <w:rPr>
          <w:rFonts w:cs="Times New Roman"/>
        </w:rPr>
        <w:t>because check-in does not wait for payment. The second capture is the starting point of the full-lot scenario: the Kiosk Bay's only bay is already occupied by the first driver.</w:t>
      </w:r>
    </w:p>
    <w:p w:rsidR="00345D7F" w:rsidRDefault="00FB676C">
      <w:pPr>
        <w:keepNext/>
        <w:spacing w:after="80" w:line="240" w:lineRule="auto"/>
        <w:jc w:val="center"/>
      </w:pPr>
      <w:r>
        <w:rPr>
          <w:noProof/>
        </w:rPr>
        <w:drawing>
          <wp:inline distT="0" distB="0" distL="0" distR="0">
            <wp:extent cx="3613708" cy="22585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bookings_after_move.png"/>
                    <pic:cNvPicPr/>
                  </pic:nvPicPr>
                  <pic:blipFill>
                    <a:blip r:embed="rId46"/>
                    <a:stretch>
                      <a:fillRect/>
                    </a:stretch>
                  </pic:blipFill>
                  <pic:spPr>
                    <a:xfrm>
                      <a:off x="0" y="0"/>
                      <a:ext cx="3613708" cy="2258568"/>
                    </a:xfrm>
                    <a:prstGeom prst="rect">
                      <a:avLst/>
                    </a:prstGeom>
                  </pic:spPr>
                </pic:pic>
              </a:graphicData>
            </a:graphic>
          </wp:inline>
        </w:drawing>
      </w:r>
    </w:p>
    <w:p w:rsidR="00345D7F" w:rsidRDefault="00FB676C">
      <w:pPr>
        <w:pStyle w:val="Caption"/>
      </w:pPr>
      <w:bookmarkStart w:id="199" w:name="_Toc2439180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Additional screen: after the arrival at t</w:t>
      </w:r>
      <w:r>
        <w:rPr>
          <w:rFonts w:cs="Times New Roman"/>
        </w:rPr>
        <w:t>he full lot: booking #353 is marked Unable to park and booking #354 at Central Station Garage is Parked as 'Alternate for #353'.</w:t>
      </w:r>
      <w:bookmarkEnd w:id="199"/>
    </w:p>
    <w:p w:rsidR="00345D7F" w:rsidRDefault="00FB676C">
      <w:r>
        <w:rPr>
          <w:rFonts w:cs="Times New Roman"/>
        </w:rPr>
        <w:t xml:space="preserve">The original booking carries the reason 'No free slot at Kiosk Bay on arrival; moved to Central Station Garage (0.1 km away)', </w:t>
      </w:r>
      <w:r>
        <w:rPr>
          <w:rFonts w:cs="Times New Roman"/>
        </w:rPr>
        <w:t>and the replacement booking has the alternate location's own rate (4.00 dollars for the hour) and no payment row of its own, shown as a dash. This is the behaviour of the code: the original payment stays with the failed booking.</w:t>
      </w: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lastRenderedPageBreak/>
              <w:drawing>
                <wp:inline distT="0" distB="0" distL="0" distR="0">
                  <wp:extent cx="2050084" cy="12813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locations.png"/>
                          <pic:cNvPicPr/>
                        </pic:nvPicPr>
                        <pic:blipFill>
                          <a:blip r:embed="rId47"/>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200" w:name="_Toc243918077"/>
            <w:r>
              <w:rPr>
                <w:rFonts w:cs="Times New Roman"/>
              </w:rPr>
              <w:t xml:space="preserve">Figure </w:t>
            </w:r>
            <w:r>
              <w:rPr>
                <w:rFonts w:cs="Times New Roman"/>
              </w:rPr>
              <w:fldChar w:fldCharType="begin"/>
            </w:r>
            <w:r>
              <w:rPr>
                <w:rFonts w:cs="Times New Roman"/>
              </w:rPr>
              <w:instrText xml:space="preserve"> SEQ Figure \* ARA</w:instrText>
            </w:r>
            <w:r>
              <w:rPr>
                <w:rFonts w:cs="Times New Roman"/>
              </w:rPr>
              <w:instrText xml:space="preserve">BIC </w:instrText>
            </w:r>
            <w:r>
              <w:rPr>
                <w:rFonts w:cs="Times New Roman"/>
              </w:rPr>
              <w:fldChar w:fldCharType="separate"/>
            </w:r>
            <w:r>
              <w:rPr>
                <w:rFonts w:cs="Times New Roman"/>
                <w:noProof/>
              </w:rPr>
              <w:t>37</w:t>
            </w:r>
            <w:r>
              <w:rPr>
                <w:rFonts w:cs="Times New Roman"/>
              </w:rPr>
              <w:fldChar w:fldCharType="end"/>
            </w:r>
            <w:r>
              <w:rPr>
                <w:rFonts w:cs="Times New Roman"/>
              </w:rPr>
              <w:t>: Additional screen: administrator's Locations page with bays, buffer, price, coordinates and the Edit, Delete and Reset all buffers actions.</w:t>
            </w:r>
            <w:bookmarkEnd w:id="200"/>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bookings.png"/>
                          <pic:cNvPicPr/>
                        </pic:nvPicPr>
                        <pic:blipFill>
                          <a:blip r:embed="rId48"/>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201" w:name="_Toc2439180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xml:space="preserve">: Additional screen: administrator's All bookings page with search </w:t>
            </w:r>
            <w:r>
              <w:rPr>
                <w:rFonts w:cs="Times New Roman"/>
              </w:rPr>
              <w:t>and status filter.</w:t>
            </w:r>
            <w:bookmarkEnd w:id="201"/>
          </w:p>
        </w:tc>
      </w:tr>
    </w:tbl>
    <w:p w:rsidR="00345D7F" w:rsidRDefault="00345D7F">
      <w:pPr>
        <w:spacing w:after="80" w:line="192" w:lineRule="auto"/>
      </w:pPr>
    </w:p>
    <w:p w:rsidR="00345D7F" w:rsidRDefault="00FB676C">
      <w:r>
        <w:rPr>
          <w:rFonts w:cs="Times New Roman"/>
        </w:rPr>
        <w:t>On the locations page Central Station Garage has a buffer of 2 because one on-time check-out raised it from 1, while the Kiosk Bay, created with buffer 0, still shows 0.</w:t>
      </w: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users.png"/>
                          <pic:cNvPicPr/>
                        </pic:nvPicPr>
                        <pic:blipFill>
                          <a:blip r:embed="rId49"/>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202" w:name="_Toc2439180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Additional screen: administ</w:t>
            </w:r>
            <w:r>
              <w:rPr>
                <w:rFonts w:cs="Times New Roman"/>
              </w:rPr>
              <w:t>rator's Users page with trust, on-time streak, warnings, credit and booking permission.</w:t>
            </w:r>
            <w:bookmarkEnd w:id="202"/>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dmin_insights_table.png"/>
                          <pic:cNvPicPr/>
                        </pic:nvPicPr>
                        <pic:blipFill>
                          <a:blip r:embed="rId50"/>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203" w:name="_Toc2439180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xml:space="preserve">: Additional screen: Strategy insights, per-location actual outcomes against the replayed dynamic policy, and the policy and totals </w:t>
            </w:r>
            <w:r>
              <w:rPr>
                <w:rFonts w:cs="Times New Roman"/>
              </w:rPr>
              <w:t>panel.</w:t>
            </w:r>
            <w:bookmarkEnd w:id="203"/>
          </w:p>
        </w:tc>
      </w:tr>
    </w:tbl>
    <w:p w:rsidR="00345D7F" w:rsidRDefault="00345D7F">
      <w:pPr>
        <w:spacing w:after="80" w:line="192" w:lineRule="auto"/>
      </w:pPr>
    </w:p>
    <w:p w:rsidR="00345D7F" w:rsidRDefault="00FB676C">
      <w:r>
        <w:rPr>
          <w:rFonts w:cs="Times New Roman"/>
        </w:rPr>
        <w:t>The users table shows the seeded Trust Scores and that every account is allowed to book; the insights panel lists the buffer policy and the replay totals, with Old Town Deck accounting for most dynamic-policy refusals.</w:t>
      </w:r>
    </w:p>
    <w:tbl>
      <w:tblPr>
        <w:tblW w:w="0" w:type="auto"/>
        <w:jc w:val="center"/>
        <w:tblLook w:val="04A0" w:firstRow="1" w:lastRow="0" w:firstColumn="1" w:lastColumn="0" w:noHBand="0" w:noVBand="1"/>
      </w:tblPr>
      <w:tblGrid>
        <w:gridCol w:w="4621"/>
        <w:gridCol w:w="4621"/>
      </w:tblGrid>
      <w:tr w:rsidR="00345D7F">
        <w:trPr>
          <w:cantSplit/>
          <w:jc w:val="center"/>
        </w:trPr>
        <w:tc>
          <w:tcPr>
            <w:tcW w:w="4621" w:type="dxa"/>
          </w:tcPr>
          <w:p w:rsidR="00345D7F" w:rsidRDefault="00FB676C">
            <w:pPr>
              <w:keepNext/>
              <w:spacing w:after="80" w:line="240" w:lineRule="auto"/>
              <w:jc w:val="center"/>
            </w:pPr>
            <w:r>
              <w:rPr>
                <w:noProof/>
              </w:rPr>
              <w:lastRenderedPageBreak/>
              <w:drawing>
                <wp:inline distT="0" distB="0" distL="0" distR="0">
                  <wp:extent cx="1436604" cy="31089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obile_find_parking.png"/>
                          <pic:cNvPicPr/>
                        </pic:nvPicPr>
                        <pic:blipFill>
                          <a:blip r:embed="rId51"/>
                          <a:stretch>
                            <a:fillRect/>
                          </a:stretch>
                        </pic:blipFill>
                        <pic:spPr>
                          <a:xfrm>
                            <a:off x="0" y="0"/>
                            <a:ext cx="1436604" cy="3108958"/>
                          </a:xfrm>
                          <a:prstGeom prst="rect">
                            <a:avLst/>
                          </a:prstGeom>
                        </pic:spPr>
                      </pic:pic>
                    </a:graphicData>
                  </a:graphic>
                </wp:inline>
              </w:drawing>
            </w:r>
          </w:p>
          <w:p w:rsidR="00345D7F" w:rsidRDefault="00FB676C">
            <w:pPr>
              <w:pStyle w:val="Caption"/>
            </w:pPr>
            <w:bookmarkStart w:id="204" w:name="_Toc2439180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Additional screen: Find parking at phone width (390 px): the sidebar becomes a menu and the form and cards stack.</w:t>
            </w:r>
            <w:bookmarkEnd w:id="204"/>
          </w:p>
        </w:tc>
        <w:tc>
          <w:tcPr>
            <w:tcW w:w="4621" w:type="dxa"/>
          </w:tcPr>
          <w:p w:rsidR="00345D7F" w:rsidRDefault="00FB676C">
            <w:pPr>
              <w:keepNext/>
              <w:spacing w:after="80" w:line="240" w:lineRule="auto"/>
              <w:jc w:val="center"/>
            </w:pPr>
            <w:r>
              <w:rPr>
                <w:noProof/>
              </w:rPr>
              <w:drawing>
                <wp:inline distT="0" distB="0" distL="0" distR="0">
                  <wp:extent cx="2050084" cy="128130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pi_docs.png"/>
                          <pic:cNvPicPr/>
                        </pic:nvPicPr>
                        <pic:blipFill>
                          <a:blip r:embed="rId52"/>
                          <a:stretch>
                            <a:fillRect/>
                          </a:stretch>
                        </pic:blipFill>
                        <pic:spPr>
                          <a:xfrm>
                            <a:off x="0" y="0"/>
                            <a:ext cx="2050084" cy="1281302"/>
                          </a:xfrm>
                          <a:prstGeom prst="rect">
                            <a:avLst/>
                          </a:prstGeom>
                        </pic:spPr>
                      </pic:pic>
                    </a:graphicData>
                  </a:graphic>
                </wp:inline>
              </w:drawing>
            </w:r>
          </w:p>
          <w:p w:rsidR="00345D7F" w:rsidRDefault="00FB676C">
            <w:pPr>
              <w:pStyle w:val="Caption"/>
            </w:pPr>
            <w:bookmarkStart w:id="205" w:name="_Toc2439180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Additional screen: the FastAPI OpenAPI page at /docs on the backend port, l</w:t>
            </w:r>
            <w:r>
              <w:rPr>
                <w:rFonts w:cs="Times New Roman"/>
              </w:rPr>
              <w:t>isting the 22 routes with the Authorize button for the bearer token.</w:t>
            </w:r>
            <w:bookmarkEnd w:id="205"/>
          </w:p>
        </w:tc>
      </w:tr>
    </w:tbl>
    <w:p w:rsidR="00345D7F" w:rsidRDefault="00345D7F">
      <w:pPr>
        <w:spacing w:after="80" w:line="192" w:lineRule="auto"/>
      </w:pPr>
    </w:p>
    <w:p w:rsidR="00345D7F" w:rsidRDefault="00FB676C">
      <w:r>
        <w:rPr>
          <w:rFonts w:cs="Times New Roman"/>
        </w:rPr>
        <w:t>The phone capture shows the responsive layout; the API page is generated by FastAPI from the route definitions and can be used to try any route with a token.</w:t>
      </w:r>
    </w:p>
    <w:sectPr w:rsidR="00345D7F" w:rsidSect="00034616">
      <w:headerReference w:type="default" r:id="rId53"/>
      <w:footerReference w:type="default" r:id="rId54"/>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B676C">
      <w:pPr>
        <w:spacing w:after="0" w:line="240" w:lineRule="auto"/>
      </w:pPr>
      <w:r>
        <w:separator/>
      </w:r>
    </w:p>
  </w:endnote>
  <w:endnote w:type="continuationSeparator" w:id="0">
    <w:p w:rsidR="00000000" w:rsidRDefault="00FB6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5D7F" w:rsidRDefault="00FB676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5D7F" w:rsidRDefault="00FB676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B676C">
      <w:pPr>
        <w:spacing w:after="0" w:line="240" w:lineRule="auto"/>
      </w:pPr>
      <w:r>
        <w:separator/>
      </w:r>
    </w:p>
  </w:footnote>
  <w:footnote w:type="continuationSeparator" w:id="0">
    <w:p w:rsidR="00000000" w:rsidRDefault="00FB6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5D7F" w:rsidRDefault="00FB676C">
    <w:pPr>
      <w:pStyle w:val="Header"/>
      <w:jc w:val="center"/>
    </w:pPr>
    <w:r>
      <w:rPr>
        <w:rFonts w:cs="Times New Roman"/>
        <w:i/>
        <w:color w:val="555555"/>
        <w:sz w:val="20"/>
      </w:rPr>
      <w:t>ParkSure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5D7F" w:rsidRDefault="00FB676C">
    <w:pPr>
      <w:pStyle w:val="Header"/>
      <w:jc w:val="center"/>
    </w:pPr>
    <w:r>
      <w:rPr>
        <w:rFonts w:cs="Times New Roman"/>
        <w:i/>
        <w:color w:val="555555"/>
        <w:sz w:val="20"/>
      </w:rPr>
      <w:t xml:space="preserve">ParkSure  |  </w:t>
    </w:r>
    <w:r>
      <w:rPr>
        <w:rFonts w:cs="Times New Roman"/>
        <w:i/>
        <w:color w:val="555555"/>
        <w:sz w:val="20"/>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D7F"/>
    <w:rsid w:val="00AA1D8D"/>
    <w:rsid w:val="00B47730"/>
    <w:rsid w:val="00CB0664"/>
    <w:rsid w:val="00FB6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F7B917E-F2B1-4529-84E1-5CD40514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FB676C"/>
    <w:pPr>
      <w:spacing w:after="0" w:line="240" w:lineRule="auto"/>
    </w:pPr>
    <w:rPr>
      <w:rFonts w:cs="Times New Roman"/>
      <w:sz w:val="21"/>
    </w:rPr>
  </w:style>
  <w:style w:type="paragraph" w:styleId="TOC2">
    <w:name w:val="toc 2"/>
    <w:basedOn w:val="Normal"/>
    <w:next w:val="Normal"/>
    <w:autoRedefine/>
    <w:uiPriority w:val="39"/>
    <w:unhideWhenUsed/>
    <w:rsid w:val="00FB676C"/>
    <w:pPr>
      <w:spacing w:after="0" w:line="240" w:lineRule="auto"/>
      <w:ind w:left="240"/>
    </w:pPr>
    <w:rPr>
      <w:rFonts w:cs="Times New Roman"/>
      <w:sz w:val="21"/>
    </w:rPr>
  </w:style>
  <w:style w:type="paragraph" w:styleId="TableofFigures">
    <w:name w:val="table of figures"/>
    <w:basedOn w:val="Normal"/>
    <w:next w:val="Normal"/>
    <w:uiPriority w:val="99"/>
    <w:unhideWhenUsed/>
    <w:rsid w:val="00FB676C"/>
    <w:pPr>
      <w:spacing w:after="0" w:line="240" w:lineRule="auto"/>
    </w:pPr>
    <w:rPr>
      <w:rFonts w:cs="Times New Roman"/>
      <w:sz w:val="21"/>
    </w:rPr>
  </w:style>
  <w:style w:type="paragraph" w:styleId="TOC3">
    <w:name w:val="toc 3"/>
    <w:basedOn w:val="Normal"/>
    <w:next w:val="Normal"/>
    <w:autoRedefine/>
    <w:uiPriority w:val="39"/>
    <w:unhideWhenUsed/>
    <w:rsid w:val="00FB676C"/>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FB676C"/>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FB676C"/>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FB676C"/>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FB676C"/>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FB676C"/>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FB676C"/>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FB676C"/>
    <w:rPr>
      <w:color w:val="0000FF" w:themeColor="hyperlink"/>
      <w:u w:val="single"/>
    </w:rPr>
  </w:style>
  <w:style w:type="character" w:styleId="UnresolvedMention">
    <w:name w:val="Unresolved Mention"/>
    <w:basedOn w:val="DefaultParagraphFont"/>
    <w:uiPriority w:val="99"/>
    <w:semiHidden/>
    <w:unhideWhenUsed/>
    <w:rsid w:val="00FB6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DB1357-5202-4C5F-BAAC-BBE1735A6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32000</Words>
  <Characters>168585</Characters>
  <Application>Microsoft Office Word</Application>
  <DocSecurity>0</DocSecurity>
  <Lines>4502</Lines>
  <Paragraphs>2526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2026-10-26T09:05:00Z</dcterms:modified>
  <cp:category/>
</cp:coreProperties>
</file>